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C0" w:rsidRPr="0091430E" w:rsidRDefault="008D43C0" w:rsidP="008D43C0">
      <w:pPr>
        <w:tabs>
          <w:tab w:val="left" w:pos="1170"/>
        </w:tabs>
        <w:spacing w:after="0" w:line="480" w:lineRule="auto"/>
        <w:jc w:val="center"/>
        <w:rPr>
          <w:rFonts w:ascii="Times New Roman" w:hAnsi="Times New Roman" w:cs="Times New Roman"/>
          <w:b/>
          <w:sz w:val="24"/>
          <w:szCs w:val="24"/>
        </w:rPr>
      </w:pPr>
      <w:r w:rsidRPr="0091430E">
        <w:rPr>
          <w:rFonts w:ascii="Times New Roman" w:hAnsi="Times New Roman" w:cs="Times New Roman"/>
          <w:b/>
          <w:sz w:val="24"/>
          <w:szCs w:val="24"/>
        </w:rPr>
        <w:t>BAB II</w:t>
      </w:r>
    </w:p>
    <w:p w:rsidR="0082386D" w:rsidRPr="0091430E" w:rsidRDefault="008D43C0" w:rsidP="006139DC">
      <w:pPr>
        <w:tabs>
          <w:tab w:val="left" w:pos="1170"/>
        </w:tabs>
        <w:spacing w:after="0" w:line="480" w:lineRule="auto"/>
        <w:jc w:val="center"/>
        <w:rPr>
          <w:rFonts w:ascii="Times New Roman" w:hAnsi="Times New Roman" w:cs="Times New Roman"/>
          <w:b/>
          <w:sz w:val="24"/>
          <w:szCs w:val="24"/>
        </w:rPr>
      </w:pPr>
      <w:r w:rsidRPr="0091430E">
        <w:rPr>
          <w:rFonts w:ascii="Times New Roman" w:hAnsi="Times New Roman" w:cs="Times New Roman"/>
          <w:b/>
          <w:sz w:val="24"/>
          <w:szCs w:val="24"/>
        </w:rPr>
        <w:t>LANDASAN TEORI</w:t>
      </w:r>
    </w:p>
    <w:p w:rsidR="008D43C0" w:rsidRDefault="008D43C0" w:rsidP="00201C7B">
      <w:pPr>
        <w:pStyle w:val="ListParagraph"/>
        <w:numPr>
          <w:ilvl w:val="0"/>
          <w:numId w:val="8"/>
        </w:numPr>
        <w:tabs>
          <w:tab w:val="left" w:pos="1170"/>
        </w:tabs>
        <w:spacing w:after="0" w:line="480" w:lineRule="auto"/>
        <w:ind w:left="426" w:hanging="426"/>
        <w:jc w:val="both"/>
        <w:rPr>
          <w:rFonts w:ascii="Times New Roman" w:hAnsi="Times New Roman" w:cs="Times New Roman"/>
          <w:b/>
          <w:sz w:val="24"/>
          <w:szCs w:val="24"/>
        </w:rPr>
      </w:pPr>
      <w:r w:rsidRPr="0091430E">
        <w:rPr>
          <w:rFonts w:ascii="Times New Roman" w:hAnsi="Times New Roman" w:cs="Times New Roman"/>
          <w:b/>
          <w:sz w:val="24"/>
          <w:szCs w:val="24"/>
        </w:rPr>
        <w:t>Hasil Belajar Fiqhi</w:t>
      </w:r>
    </w:p>
    <w:p w:rsidR="00722ACF" w:rsidRDefault="00722ACF" w:rsidP="006139D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597A99">
        <w:rPr>
          <w:rFonts w:ascii="Times New Roman" w:hAnsi="Times New Roman" w:cs="Times New Roman"/>
          <w:sz w:val="24"/>
          <w:szCs w:val="24"/>
        </w:rPr>
        <w:t>Belajar adalah proses usaha yang dilakukan seseorang untuk</w:t>
      </w:r>
      <w:r>
        <w:rPr>
          <w:rFonts w:ascii="Times New Roman" w:hAnsi="Times New Roman" w:cs="Times New Roman"/>
          <w:sz w:val="24"/>
          <w:szCs w:val="24"/>
        </w:rPr>
        <w:t xml:space="preserve"> </w:t>
      </w:r>
      <w:r w:rsidRPr="00597A99">
        <w:rPr>
          <w:rFonts w:ascii="Times New Roman" w:hAnsi="Times New Roman" w:cs="Times New Roman"/>
          <w:sz w:val="24"/>
          <w:szCs w:val="24"/>
        </w:rPr>
        <w:t>memperoleh suatu perubahan tingkah laku yang baru secara keseluruhan,</w:t>
      </w:r>
      <w:r>
        <w:rPr>
          <w:rFonts w:ascii="Times New Roman" w:hAnsi="Times New Roman" w:cs="Times New Roman"/>
          <w:sz w:val="24"/>
          <w:szCs w:val="24"/>
        </w:rPr>
        <w:t xml:space="preserve"> </w:t>
      </w:r>
      <w:r w:rsidRPr="00597A99">
        <w:rPr>
          <w:rFonts w:ascii="Times New Roman" w:hAnsi="Times New Roman" w:cs="Times New Roman"/>
          <w:sz w:val="24"/>
          <w:szCs w:val="24"/>
        </w:rPr>
        <w:t>sebagai hasil pengalamannya sendiri dalam interaksi dengan</w:t>
      </w:r>
      <w:r>
        <w:rPr>
          <w:rFonts w:ascii="Times New Roman" w:hAnsi="Times New Roman" w:cs="Times New Roman"/>
          <w:sz w:val="24"/>
          <w:szCs w:val="24"/>
        </w:rPr>
        <w:t xml:space="preserve"> </w:t>
      </w:r>
      <w:r w:rsidRPr="00597A99">
        <w:rPr>
          <w:rFonts w:ascii="Times New Roman" w:hAnsi="Times New Roman" w:cs="Times New Roman"/>
          <w:sz w:val="24"/>
          <w:szCs w:val="24"/>
        </w:rPr>
        <w:t>lingkungannya</w:t>
      </w:r>
      <w:r>
        <w:rPr>
          <w:rFonts w:ascii="Times New Roman" w:hAnsi="Times New Roman" w:cs="Times New Roman"/>
          <w:sz w:val="24"/>
          <w:szCs w:val="24"/>
        </w:rPr>
        <w:t>”</w:t>
      </w:r>
      <w:r w:rsidRPr="00597A99">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597A99">
        <w:rPr>
          <w:rFonts w:ascii="Times New Roman" w:hAnsi="Times New Roman" w:cs="Times New Roman"/>
          <w:sz w:val="24"/>
          <w:szCs w:val="24"/>
        </w:rPr>
        <w:t xml:space="preserve"> Perubahan yang terjadi dalam diri seseorang banyak</w:t>
      </w:r>
      <w:r>
        <w:rPr>
          <w:rFonts w:ascii="Times New Roman" w:hAnsi="Times New Roman" w:cs="Times New Roman"/>
          <w:sz w:val="24"/>
          <w:szCs w:val="24"/>
        </w:rPr>
        <w:t xml:space="preserve"> </w:t>
      </w:r>
      <w:r w:rsidRPr="00597A99">
        <w:rPr>
          <w:rFonts w:ascii="Times New Roman" w:hAnsi="Times New Roman" w:cs="Times New Roman"/>
          <w:sz w:val="24"/>
          <w:szCs w:val="24"/>
        </w:rPr>
        <w:t>sekali baik sifat maupun jenisnya karena itu sudah tentu tidak setiap</w:t>
      </w:r>
      <w:r>
        <w:rPr>
          <w:rFonts w:ascii="Times New Roman" w:hAnsi="Times New Roman" w:cs="Times New Roman"/>
          <w:sz w:val="24"/>
          <w:szCs w:val="24"/>
        </w:rPr>
        <w:t xml:space="preserve"> </w:t>
      </w:r>
      <w:r w:rsidRPr="00597A99">
        <w:rPr>
          <w:rFonts w:ascii="Times New Roman" w:hAnsi="Times New Roman" w:cs="Times New Roman"/>
          <w:sz w:val="24"/>
          <w:szCs w:val="24"/>
        </w:rPr>
        <w:t>perubahan dalam diri seseorang merupakan perubahan dalam arti</w:t>
      </w:r>
      <w:r>
        <w:rPr>
          <w:rFonts w:ascii="Times New Roman" w:hAnsi="Times New Roman" w:cs="Times New Roman"/>
          <w:sz w:val="24"/>
          <w:szCs w:val="24"/>
        </w:rPr>
        <w:t xml:space="preserve"> belajar. </w:t>
      </w:r>
    </w:p>
    <w:p w:rsidR="00722ACF" w:rsidRPr="00F17375" w:rsidRDefault="00722ACF" w:rsidP="006139DC">
      <w:pPr>
        <w:autoSpaceDE w:val="0"/>
        <w:autoSpaceDN w:val="0"/>
        <w:adjustRightInd w:val="0"/>
        <w:spacing w:after="0" w:line="480" w:lineRule="auto"/>
        <w:ind w:firstLine="720"/>
        <w:jc w:val="both"/>
        <w:rPr>
          <w:rFonts w:ascii="Times New Roman" w:hAnsi="Times New Roman" w:cs="Times New Roman"/>
          <w:sz w:val="24"/>
          <w:szCs w:val="24"/>
        </w:rPr>
      </w:pPr>
      <w:r w:rsidRPr="00597A99">
        <w:rPr>
          <w:rFonts w:ascii="Times New Roman" w:hAnsi="Times New Roman" w:cs="Times New Roman"/>
          <w:sz w:val="24"/>
          <w:szCs w:val="24"/>
        </w:rPr>
        <w:t>Ernest R. Hilgard memberikan d</w:t>
      </w:r>
      <w:r>
        <w:rPr>
          <w:rFonts w:ascii="Times New Roman" w:hAnsi="Times New Roman" w:cs="Times New Roman"/>
          <w:sz w:val="24"/>
          <w:szCs w:val="24"/>
        </w:rPr>
        <w:t>efinisi belajar sebagai berikut:</w:t>
      </w:r>
      <w:r w:rsidRPr="00597A99">
        <w:rPr>
          <w:rFonts w:ascii="Times New Roman" w:hAnsi="Times New Roman" w:cs="Times New Roman"/>
          <w:i/>
          <w:iCs/>
          <w:sz w:val="24"/>
          <w:szCs w:val="24"/>
        </w:rPr>
        <w:t>“Learning is the process by which an activity originates or is</w:t>
      </w:r>
      <w:r>
        <w:rPr>
          <w:rFonts w:ascii="Times New Roman" w:hAnsi="Times New Roman" w:cs="Times New Roman"/>
          <w:i/>
          <w:iCs/>
          <w:sz w:val="24"/>
          <w:szCs w:val="24"/>
        </w:rPr>
        <w:t xml:space="preserve"> </w:t>
      </w:r>
      <w:r w:rsidRPr="00597A99">
        <w:rPr>
          <w:rFonts w:ascii="Times New Roman" w:hAnsi="Times New Roman" w:cs="Times New Roman"/>
          <w:i/>
          <w:iCs/>
          <w:sz w:val="24"/>
          <w:szCs w:val="24"/>
        </w:rPr>
        <w:t>changed through training procedures (whether in the laboratory</w:t>
      </w:r>
      <w:r>
        <w:rPr>
          <w:rFonts w:ascii="Times New Roman" w:hAnsi="Times New Roman" w:cs="Times New Roman"/>
          <w:i/>
          <w:iCs/>
          <w:sz w:val="24"/>
          <w:szCs w:val="24"/>
        </w:rPr>
        <w:t xml:space="preserve"> </w:t>
      </w:r>
      <w:r w:rsidRPr="00597A99">
        <w:rPr>
          <w:rFonts w:ascii="Times New Roman" w:hAnsi="Times New Roman" w:cs="Times New Roman"/>
          <w:i/>
          <w:iCs/>
          <w:sz w:val="24"/>
          <w:szCs w:val="24"/>
        </w:rPr>
        <w:t>or in the natural environment) as distinguished from changes by</w:t>
      </w:r>
      <w:r>
        <w:rPr>
          <w:rFonts w:ascii="Times New Roman" w:hAnsi="Times New Roman" w:cs="Times New Roman"/>
          <w:i/>
          <w:iCs/>
          <w:sz w:val="24"/>
          <w:szCs w:val="24"/>
        </w:rPr>
        <w:t xml:space="preserve"> </w:t>
      </w:r>
      <w:r w:rsidRPr="00597A99">
        <w:rPr>
          <w:rFonts w:ascii="Times New Roman" w:hAnsi="Times New Roman" w:cs="Times New Roman"/>
          <w:i/>
          <w:iCs/>
          <w:sz w:val="24"/>
          <w:szCs w:val="24"/>
        </w:rPr>
        <w:t>factors not attribut able to training”.</w:t>
      </w:r>
      <w:r>
        <w:rPr>
          <w:rStyle w:val="FootnoteReference"/>
          <w:rFonts w:ascii="Times New Roman" w:hAnsi="Times New Roman" w:cs="Times New Roman"/>
          <w:i/>
          <w:iCs/>
          <w:sz w:val="24"/>
          <w:szCs w:val="24"/>
        </w:rPr>
        <w:footnoteReference w:id="3"/>
      </w:r>
      <w:r>
        <w:rPr>
          <w:rFonts w:ascii="Times New Roman" w:hAnsi="Times New Roman" w:cs="Times New Roman"/>
          <w:i/>
          <w:iCs/>
          <w:sz w:val="24"/>
          <w:szCs w:val="24"/>
        </w:rPr>
        <w:t xml:space="preserve"> </w:t>
      </w:r>
    </w:p>
    <w:p w:rsidR="00722ACF" w:rsidRDefault="00722ACF" w:rsidP="006139D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597A99">
        <w:rPr>
          <w:rFonts w:ascii="Times New Roman" w:hAnsi="Times New Roman" w:cs="Times New Roman"/>
          <w:sz w:val="24"/>
          <w:szCs w:val="24"/>
        </w:rPr>
        <w:t>efini</w:t>
      </w:r>
      <w:r>
        <w:rPr>
          <w:rFonts w:ascii="Times New Roman" w:hAnsi="Times New Roman" w:cs="Times New Roman"/>
          <w:sz w:val="24"/>
          <w:szCs w:val="24"/>
        </w:rPr>
        <w:t>si ini menga</w:t>
      </w:r>
      <w:r w:rsidRPr="00597A99">
        <w:rPr>
          <w:rFonts w:ascii="Times New Roman" w:hAnsi="Times New Roman" w:cs="Times New Roman"/>
          <w:sz w:val="24"/>
          <w:szCs w:val="24"/>
        </w:rPr>
        <w:t>takan bahwa seseorang yang belajar</w:t>
      </w:r>
      <w:r>
        <w:rPr>
          <w:rFonts w:ascii="Times New Roman" w:hAnsi="Times New Roman" w:cs="Times New Roman"/>
          <w:i/>
          <w:iCs/>
          <w:sz w:val="24"/>
          <w:szCs w:val="24"/>
        </w:rPr>
        <w:t xml:space="preserve"> </w:t>
      </w:r>
      <w:r w:rsidRPr="00597A99">
        <w:rPr>
          <w:rFonts w:ascii="Times New Roman" w:hAnsi="Times New Roman" w:cs="Times New Roman"/>
          <w:sz w:val="24"/>
          <w:szCs w:val="24"/>
        </w:rPr>
        <w:t>kelakuannya akan berubah dari</w:t>
      </w:r>
      <w:r>
        <w:rPr>
          <w:rFonts w:ascii="Times New Roman" w:hAnsi="Times New Roman" w:cs="Times New Roman"/>
          <w:sz w:val="24"/>
          <w:szCs w:val="24"/>
          <w:lang w:val="id-ID"/>
        </w:rPr>
        <w:t xml:space="preserve"> </w:t>
      </w:r>
      <w:r w:rsidRPr="00597A99">
        <w:rPr>
          <w:rFonts w:ascii="Times New Roman" w:hAnsi="Times New Roman" w:cs="Times New Roman"/>
          <w:sz w:val="24"/>
          <w:szCs w:val="24"/>
        </w:rPr>
        <w:t>pada sebelum itu. Jadi belajar tidak hanya</w:t>
      </w:r>
      <w:r>
        <w:rPr>
          <w:rFonts w:ascii="Times New Roman" w:hAnsi="Times New Roman" w:cs="Times New Roman"/>
          <w:i/>
          <w:iCs/>
          <w:sz w:val="24"/>
          <w:szCs w:val="24"/>
        </w:rPr>
        <w:t xml:space="preserve"> </w:t>
      </w:r>
      <w:r w:rsidRPr="00597A99">
        <w:rPr>
          <w:rFonts w:ascii="Times New Roman" w:hAnsi="Times New Roman" w:cs="Times New Roman"/>
          <w:sz w:val="24"/>
          <w:szCs w:val="24"/>
        </w:rPr>
        <w:t>mengenai bidang intelektual, akan tetapi mengenai selu</w:t>
      </w:r>
      <w:r>
        <w:rPr>
          <w:rFonts w:ascii="Times New Roman" w:hAnsi="Times New Roman" w:cs="Times New Roman"/>
          <w:sz w:val="24"/>
          <w:szCs w:val="24"/>
        </w:rPr>
        <w:t xml:space="preserve">ruh pribadi </w:t>
      </w:r>
      <w:r>
        <w:rPr>
          <w:rFonts w:ascii="Times New Roman" w:hAnsi="Times New Roman" w:cs="Times New Roman"/>
          <w:sz w:val="24"/>
          <w:szCs w:val="24"/>
          <w:lang w:val="id-ID"/>
        </w:rPr>
        <w:t>siswa</w:t>
      </w:r>
      <w:r w:rsidRPr="00597A99">
        <w:rPr>
          <w:rFonts w:ascii="Times New Roman" w:hAnsi="Times New Roman" w:cs="Times New Roman"/>
          <w:sz w:val="24"/>
          <w:szCs w:val="24"/>
        </w:rPr>
        <w:t>.</w:t>
      </w:r>
      <w:r>
        <w:rPr>
          <w:rFonts w:ascii="Times New Roman" w:hAnsi="Times New Roman" w:cs="Times New Roman"/>
          <w:i/>
          <w:iCs/>
          <w:sz w:val="24"/>
          <w:szCs w:val="24"/>
        </w:rPr>
        <w:t xml:space="preserve"> </w:t>
      </w:r>
      <w:r w:rsidRPr="00597A99">
        <w:rPr>
          <w:rFonts w:ascii="Times New Roman" w:hAnsi="Times New Roman" w:cs="Times New Roman"/>
          <w:sz w:val="24"/>
          <w:szCs w:val="24"/>
        </w:rPr>
        <w:t>Dalam kamus paedagogik dikatakan bahwa belajar adalah</w:t>
      </w:r>
      <w:r>
        <w:rPr>
          <w:rFonts w:ascii="Times New Roman" w:hAnsi="Times New Roman" w:cs="Times New Roman"/>
          <w:i/>
          <w:iCs/>
          <w:sz w:val="24"/>
          <w:szCs w:val="24"/>
        </w:rPr>
        <w:t xml:space="preserve"> </w:t>
      </w:r>
      <w:r w:rsidRPr="00597A99">
        <w:rPr>
          <w:rFonts w:ascii="Times New Roman" w:hAnsi="Times New Roman" w:cs="Times New Roman"/>
          <w:sz w:val="24"/>
          <w:szCs w:val="24"/>
        </w:rPr>
        <w:t>berusaha memiliki pengetahuan atau kecakapan baru. Seseorang telah</w:t>
      </w:r>
      <w:r>
        <w:rPr>
          <w:rFonts w:ascii="Times New Roman" w:hAnsi="Times New Roman" w:cs="Times New Roman"/>
          <w:i/>
          <w:iCs/>
          <w:sz w:val="24"/>
          <w:szCs w:val="24"/>
        </w:rPr>
        <w:t xml:space="preserve"> </w:t>
      </w:r>
      <w:r w:rsidRPr="00597A99">
        <w:rPr>
          <w:rFonts w:ascii="Times New Roman" w:hAnsi="Times New Roman" w:cs="Times New Roman"/>
          <w:sz w:val="24"/>
          <w:szCs w:val="24"/>
        </w:rPr>
        <w:t>mempelajari sesuatu terbukti dengan perbuatannya. Ia baru dapat</w:t>
      </w:r>
      <w:r>
        <w:rPr>
          <w:rFonts w:ascii="Times New Roman" w:hAnsi="Times New Roman" w:cs="Times New Roman"/>
          <w:i/>
          <w:iCs/>
          <w:sz w:val="24"/>
          <w:szCs w:val="24"/>
        </w:rPr>
        <w:t xml:space="preserve"> </w:t>
      </w:r>
      <w:r w:rsidRPr="00597A99">
        <w:rPr>
          <w:rFonts w:ascii="Times New Roman" w:hAnsi="Times New Roman" w:cs="Times New Roman"/>
          <w:sz w:val="24"/>
          <w:szCs w:val="24"/>
        </w:rPr>
        <w:t>melakukan sesuatu hanya dari hasil proses belajar sebelumnya.</w:t>
      </w:r>
      <w:r>
        <w:rPr>
          <w:rFonts w:ascii="Times New Roman" w:hAnsi="Times New Roman" w:cs="Times New Roman"/>
          <w:i/>
          <w:iCs/>
          <w:sz w:val="24"/>
          <w:szCs w:val="24"/>
        </w:rPr>
        <w:t xml:space="preserve"> </w:t>
      </w:r>
      <w:r>
        <w:rPr>
          <w:rFonts w:ascii="Times New Roman" w:hAnsi="Times New Roman" w:cs="Times New Roman"/>
          <w:sz w:val="24"/>
          <w:szCs w:val="24"/>
        </w:rPr>
        <w:t>Proses belajar</w:t>
      </w:r>
      <w:r w:rsidRPr="00597A99">
        <w:rPr>
          <w:rFonts w:ascii="Times New Roman" w:hAnsi="Times New Roman" w:cs="Times New Roman"/>
          <w:sz w:val="24"/>
          <w:szCs w:val="24"/>
        </w:rPr>
        <w:t>/kegiatan belajar dapat dihayati (dialami) oleh</w:t>
      </w:r>
      <w:r>
        <w:rPr>
          <w:rFonts w:ascii="Times New Roman" w:hAnsi="Times New Roman" w:cs="Times New Roman"/>
          <w:i/>
          <w:iCs/>
          <w:sz w:val="24"/>
          <w:szCs w:val="24"/>
        </w:rPr>
        <w:t xml:space="preserve"> </w:t>
      </w:r>
      <w:r w:rsidRPr="00597A99">
        <w:rPr>
          <w:rFonts w:ascii="Times New Roman" w:hAnsi="Times New Roman" w:cs="Times New Roman"/>
          <w:sz w:val="24"/>
          <w:szCs w:val="24"/>
        </w:rPr>
        <w:t>orang yang sedang belajar. Selain itu kegiatan belajar juga dapat diamati</w:t>
      </w:r>
      <w:r>
        <w:rPr>
          <w:rFonts w:ascii="Times New Roman" w:hAnsi="Times New Roman" w:cs="Times New Roman"/>
          <w:i/>
          <w:iCs/>
          <w:sz w:val="24"/>
          <w:szCs w:val="24"/>
        </w:rPr>
        <w:t xml:space="preserve"> </w:t>
      </w:r>
      <w:r w:rsidRPr="00597A99">
        <w:rPr>
          <w:rFonts w:ascii="Times New Roman" w:hAnsi="Times New Roman" w:cs="Times New Roman"/>
          <w:sz w:val="24"/>
          <w:szCs w:val="24"/>
        </w:rPr>
        <w:t xml:space="preserve">oleh orang lain. Belajar yang </w:t>
      </w:r>
      <w:r w:rsidRPr="00597A99">
        <w:rPr>
          <w:rFonts w:ascii="Times New Roman" w:hAnsi="Times New Roman" w:cs="Times New Roman"/>
          <w:sz w:val="24"/>
          <w:szCs w:val="24"/>
        </w:rPr>
        <w:lastRenderedPageBreak/>
        <w:t>dihayati oleh seorang pembelajar (siswa)</w:t>
      </w:r>
      <w:r>
        <w:rPr>
          <w:rFonts w:ascii="Times New Roman" w:hAnsi="Times New Roman" w:cs="Times New Roman"/>
          <w:i/>
          <w:iCs/>
          <w:sz w:val="24"/>
          <w:szCs w:val="24"/>
        </w:rPr>
        <w:t xml:space="preserve"> </w:t>
      </w:r>
      <w:r w:rsidRPr="00597A99">
        <w:rPr>
          <w:rFonts w:ascii="Times New Roman" w:hAnsi="Times New Roman" w:cs="Times New Roman"/>
          <w:sz w:val="24"/>
          <w:szCs w:val="24"/>
        </w:rPr>
        <w:t>ada hubungannya dengan usaha pembelajaran, yang dilakukan oleh</w:t>
      </w:r>
      <w:r>
        <w:rPr>
          <w:rFonts w:ascii="Times New Roman" w:hAnsi="Times New Roman" w:cs="Times New Roman"/>
          <w:i/>
          <w:iCs/>
          <w:sz w:val="24"/>
          <w:szCs w:val="24"/>
        </w:rPr>
        <w:t xml:space="preserve"> </w:t>
      </w:r>
      <w:r w:rsidRPr="00597A99">
        <w:rPr>
          <w:rFonts w:ascii="Times New Roman" w:hAnsi="Times New Roman" w:cs="Times New Roman"/>
          <w:sz w:val="24"/>
          <w:szCs w:val="24"/>
        </w:rPr>
        <w:t>pembelajar (guru). Pada satu sisi, belajar yang dialami oleh pembelajar</w:t>
      </w:r>
      <w:r>
        <w:rPr>
          <w:rFonts w:ascii="Times New Roman" w:hAnsi="Times New Roman" w:cs="Times New Roman"/>
          <w:i/>
          <w:iCs/>
          <w:sz w:val="24"/>
          <w:szCs w:val="24"/>
        </w:rPr>
        <w:t xml:space="preserve"> </w:t>
      </w:r>
      <w:r w:rsidRPr="00597A99">
        <w:rPr>
          <w:rFonts w:ascii="Times New Roman" w:hAnsi="Times New Roman" w:cs="Times New Roman"/>
          <w:sz w:val="24"/>
          <w:szCs w:val="24"/>
        </w:rPr>
        <w:t>terkait dengan pertumbuhan jasmani yang siap berkembang. Pada sisi</w:t>
      </w:r>
      <w:r>
        <w:rPr>
          <w:rFonts w:ascii="Times New Roman" w:hAnsi="Times New Roman" w:cs="Times New Roman"/>
          <w:i/>
          <w:iCs/>
          <w:sz w:val="24"/>
          <w:szCs w:val="24"/>
        </w:rPr>
        <w:t xml:space="preserve"> </w:t>
      </w:r>
      <w:r w:rsidRPr="00597A99">
        <w:rPr>
          <w:rFonts w:ascii="Times New Roman" w:hAnsi="Times New Roman" w:cs="Times New Roman"/>
          <w:sz w:val="24"/>
          <w:szCs w:val="24"/>
        </w:rPr>
        <w:t>lain, kegiatan belajar yang juga berupa perkembangan mental tersebut</w:t>
      </w:r>
      <w:r>
        <w:rPr>
          <w:rFonts w:ascii="Times New Roman" w:hAnsi="Times New Roman" w:cs="Times New Roman"/>
          <w:i/>
          <w:iCs/>
          <w:sz w:val="24"/>
          <w:szCs w:val="24"/>
        </w:rPr>
        <w:t xml:space="preserve"> </w:t>
      </w:r>
      <w:r w:rsidRPr="00597A99">
        <w:rPr>
          <w:rFonts w:ascii="Times New Roman" w:hAnsi="Times New Roman" w:cs="Times New Roman"/>
          <w:sz w:val="24"/>
          <w:szCs w:val="24"/>
        </w:rPr>
        <w:t>juga didorong oleh tindaka</w:t>
      </w:r>
      <w:r>
        <w:rPr>
          <w:rFonts w:ascii="Times New Roman" w:hAnsi="Times New Roman" w:cs="Times New Roman"/>
          <w:sz w:val="24"/>
          <w:szCs w:val="24"/>
        </w:rPr>
        <w:t>n pendidikan atau pembelajaran.</w:t>
      </w:r>
    </w:p>
    <w:p w:rsidR="00722ACF" w:rsidRDefault="00722ACF" w:rsidP="00722ACF">
      <w:pPr>
        <w:autoSpaceDE w:val="0"/>
        <w:autoSpaceDN w:val="0"/>
        <w:adjustRightInd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Reber dalam kamus susunannya yang tergolong modern, </w:t>
      </w:r>
      <w:r>
        <w:rPr>
          <w:rFonts w:ascii="Times New Roman" w:hAnsi="Times New Roman" w:cs="Times New Roman"/>
          <w:i/>
          <w:sz w:val="24"/>
          <w:szCs w:val="24"/>
        </w:rPr>
        <w:t xml:space="preserve"> Dictionary of Psycology</w:t>
      </w:r>
      <w:r>
        <w:rPr>
          <w:rFonts w:ascii="Times New Roman" w:hAnsi="Times New Roman" w:cs="Times New Roman"/>
          <w:sz w:val="24"/>
          <w:szCs w:val="24"/>
        </w:rPr>
        <w:t xml:space="preserve"> membatasi belajar dengan dua definisi:</w:t>
      </w:r>
    </w:p>
    <w:p w:rsidR="00722ACF" w:rsidRDefault="00722ACF" w:rsidP="00201C7B">
      <w:pPr>
        <w:pStyle w:val="ListParagraph"/>
        <w:numPr>
          <w:ilvl w:val="0"/>
          <w:numId w:val="20"/>
        </w:numPr>
        <w:autoSpaceDE w:val="0"/>
        <w:autoSpaceDN w:val="0"/>
        <w:adjustRightInd w:val="0"/>
        <w:spacing w:after="0" w:line="240" w:lineRule="auto"/>
        <w:ind w:hanging="305"/>
        <w:jc w:val="both"/>
        <w:rPr>
          <w:rFonts w:ascii="Times New Roman" w:hAnsi="Times New Roman" w:cs="Times New Roman"/>
          <w:sz w:val="24"/>
          <w:szCs w:val="24"/>
        </w:rPr>
      </w:pPr>
      <w:r>
        <w:rPr>
          <w:rFonts w:ascii="Times New Roman" w:hAnsi="Times New Roman" w:cs="Times New Roman"/>
          <w:sz w:val="24"/>
          <w:szCs w:val="24"/>
        </w:rPr>
        <w:t xml:space="preserve">Belajar adalah </w:t>
      </w:r>
      <w:r>
        <w:rPr>
          <w:rFonts w:ascii="Times New Roman" w:hAnsi="Times New Roman" w:cs="Times New Roman"/>
          <w:i/>
          <w:sz w:val="24"/>
          <w:szCs w:val="24"/>
        </w:rPr>
        <w:t>The process of acquiring knowledge,</w:t>
      </w:r>
      <w:r>
        <w:rPr>
          <w:rFonts w:ascii="Times New Roman" w:hAnsi="Times New Roman" w:cs="Times New Roman"/>
          <w:sz w:val="24"/>
          <w:szCs w:val="24"/>
        </w:rPr>
        <w:t xml:space="preserve"> yakni proses memperoleh pengetahuan.</w:t>
      </w:r>
    </w:p>
    <w:p w:rsidR="00722ACF" w:rsidRDefault="00722ACF" w:rsidP="006139DC">
      <w:pPr>
        <w:pStyle w:val="ListParagraph"/>
        <w:numPr>
          <w:ilvl w:val="0"/>
          <w:numId w:val="20"/>
        </w:numPr>
        <w:autoSpaceDE w:val="0"/>
        <w:autoSpaceDN w:val="0"/>
        <w:adjustRightInd w:val="0"/>
        <w:spacing w:after="0" w:line="240" w:lineRule="auto"/>
        <w:ind w:hanging="305"/>
        <w:jc w:val="both"/>
        <w:rPr>
          <w:rFonts w:ascii="Times New Roman" w:hAnsi="Times New Roman" w:cs="Times New Roman"/>
          <w:sz w:val="24"/>
          <w:szCs w:val="24"/>
        </w:rPr>
      </w:pPr>
      <w:r>
        <w:rPr>
          <w:rFonts w:ascii="Times New Roman" w:hAnsi="Times New Roman" w:cs="Times New Roman"/>
          <w:sz w:val="24"/>
          <w:szCs w:val="24"/>
        </w:rPr>
        <w:t xml:space="preserve">Belajar adalah </w:t>
      </w:r>
      <w:r>
        <w:rPr>
          <w:rFonts w:ascii="Times New Roman" w:hAnsi="Times New Roman" w:cs="Times New Roman"/>
          <w:i/>
          <w:sz w:val="24"/>
          <w:szCs w:val="24"/>
        </w:rPr>
        <w:t xml:space="preserve">A relatively permanent change in respons potentiality which occurs as a result of reinforced practice, </w:t>
      </w:r>
      <w:r>
        <w:rPr>
          <w:rFonts w:ascii="Times New Roman" w:hAnsi="Times New Roman" w:cs="Times New Roman"/>
          <w:sz w:val="24"/>
          <w:szCs w:val="24"/>
        </w:rPr>
        <w:t>yaitu suatu perubahan kemampuan bereaksi yang relatif menetap sebagai hasil praktik yang diperkuat.</w:t>
      </w:r>
      <w:r>
        <w:rPr>
          <w:rStyle w:val="FootnoteReference"/>
          <w:rFonts w:ascii="Times New Roman" w:hAnsi="Times New Roman" w:cs="Times New Roman"/>
          <w:sz w:val="24"/>
          <w:szCs w:val="24"/>
        </w:rPr>
        <w:footnoteReference w:id="4"/>
      </w:r>
    </w:p>
    <w:p w:rsidR="006139DC" w:rsidRPr="006139DC" w:rsidRDefault="006139DC" w:rsidP="006139DC">
      <w:pPr>
        <w:pStyle w:val="ListParagraph"/>
        <w:autoSpaceDE w:val="0"/>
        <w:autoSpaceDN w:val="0"/>
        <w:adjustRightInd w:val="0"/>
        <w:spacing w:after="0" w:line="240" w:lineRule="auto"/>
        <w:jc w:val="both"/>
        <w:rPr>
          <w:rFonts w:ascii="Times New Roman" w:hAnsi="Times New Roman" w:cs="Times New Roman"/>
          <w:sz w:val="24"/>
          <w:szCs w:val="24"/>
        </w:rPr>
      </w:pPr>
    </w:p>
    <w:p w:rsidR="00722ACF" w:rsidRDefault="00722ACF" w:rsidP="006139D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Bertolak dari definisi Reber terdapat empat macam istilah yang esensial dan perlu disoroti untuk memahami proses belajar. </w:t>
      </w:r>
    </w:p>
    <w:p w:rsidR="00722ACF" w:rsidRPr="00527D81" w:rsidRDefault="00722ACF" w:rsidP="00201C7B">
      <w:pPr>
        <w:pStyle w:val="ListParagraph"/>
        <w:numPr>
          <w:ilvl w:val="0"/>
          <w:numId w:val="21"/>
        </w:numPr>
        <w:autoSpaceDE w:val="0"/>
        <w:autoSpaceDN w:val="0"/>
        <w:adjustRightInd w:val="0"/>
        <w:spacing w:after="0" w:line="480" w:lineRule="auto"/>
        <w:ind w:left="360"/>
        <w:jc w:val="both"/>
        <w:rPr>
          <w:rFonts w:ascii="Times New Roman" w:hAnsi="Times New Roman" w:cs="Times New Roman"/>
          <w:i/>
          <w:sz w:val="24"/>
          <w:szCs w:val="24"/>
        </w:rPr>
      </w:pPr>
      <w:r w:rsidRPr="00527D81">
        <w:rPr>
          <w:rFonts w:ascii="Times New Roman" w:hAnsi="Times New Roman" w:cs="Times New Roman"/>
          <w:i/>
          <w:sz w:val="24"/>
          <w:szCs w:val="24"/>
        </w:rPr>
        <w:t>Relatively permanent</w:t>
      </w:r>
      <w:r>
        <w:rPr>
          <w:rFonts w:ascii="Times New Roman" w:hAnsi="Times New Roman" w:cs="Times New Roman"/>
          <w:sz w:val="24"/>
          <w:szCs w:val="24"/>
        </w:rPr>
        <w:t xml:space="preserve"> (yang secara umum menetap), konotasinya ialah bahwa perubahan yang bersifat sementara seperti perubahan karena mabuk, lelah, jenuh, dan perubahan karena kematangan fisik tidak termasuk belajar.</w:t>
      </w:r>
    </w:p>
    <w:p w:rsidR="00722ACF" w:rsidRPr="00527D81" w:rsidRDefault="00722ACF" w:rsidP="00201C7B">
      <w:pPr>
        <w:pStyle w:val="ListParagraph"/>
        <w:numPr>
          <w:ilvl w:val="0"/>
          <w:numId w:val="21"/>
        </w:numPr>
        <w:autoSpaceDE w:val="0"/>
        <w:autoSpaceDN w:val="0"/>
        <w:adjustRightInd w:val="0"/>
        <w:spacing w:after="0" w:line="48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Response potentiality </w:t>
      </w:r>
      <w:r>
        <w:rPr>
          <w:rFonts w:ascii="Times New Roman" w:hAnsi="Times New Roman" w:cs="Times New Roman"/>
          <w:sz w:val="24"/>
          <w:szCs w:val="24"/>
        </w:rPr>
        <w:t>(kemampuan bereaksi), berarti menunjukkan pengakuan terhadap adanya perbedaan antara belajar dengan penampilan atau kinerja hasil-hasil belajar.</w:t>
      </w:r>
    </w:p>
    <w:p w:rsidR="00722ACF" w:rsidRPr="00D51727" w:rsidRDefault="00722ACF" w:rsidP="00201C7B">
      <w:pPr>
        <w:pStyle w:val="ListParagraph"/>
        <w:numPr>
          <w:ilvl w:val="0"/>
          <w:numId w:val="21"/>
        </w:numPr>
        <w:autoSpaceDE w:val="0"/>
        <w:autoSpaceDN w:val="0"/>
        <w:adjustRightInd w:val="0"/>
        <w:spacing w:after="0" w:line="48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Reinforce </w:t>
      </w:r>
      <w:r>
        <w:rPr>
          <w:rFonts w:ascii="Times New Roman" w:hAnsi="Times New Roman" w:cs="Times New Roman"/>
          <w:sz w:val="24"/>
          <w:szCs w:val="24"/>
        </w:rPr>
        <w:t>(yang diperkuat), ialah bahwa kemajuan yang didapat dari proses belajar mungkin akan hilang atau sangat lemah apabila tidak diberi penguatan.</w:t>
      </w:r>
    </w:p>
    <w:p w:rsidR="00722ACF" w:rsidRPr="00527D81" w:rsidRDefault="00722ACF" w:rsidP="00201C7B">
      <w:pPr>
        <w:pStyle w:val="ListParagraph"/>
        <w:numPr>
          <w:ilvl w:val="0"/>
          <w:numId w:val="21"/>
        </w:numPr>
        <w:autoSpaceDE w:val="0"/>
        <w:autoSpaceDN w:val="0"/>
        <w:adjustRightInd w:val="0"/>
        <w:spacing w:after="0" w:line="48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Practice </w:t>
      </w:r>
      <w:r>
        <w:rPr>
          <w:rFonts w:ascii="Times New Roman" w:hAnsi="Times New Roman" w:cs="Times New Roman"/>
          <w:sz w:val="24"/>
          <w:szCs w:val="24"/>
        </w:rPr>
        <w:t>(praktik atau latihan), bahwa proses belajar itu membutuhkan latihan untuk menjamin kelestarian kinerja akademik yang telah dicapai siswa.</w:t>
      </w:r>
    </w:p>
    <w:p w:rsidR="00722ACF" w:rsidRDefault="00722ACF" w:rsidP="00722ACF">
      <w:pPr>
        <w:autoSpaceDE w:val="0"/>
        <w:autoSpaceDN w:val="0"/>
        <w:adjustRightInd w:val="0"/>
        <w:spacing w:after="0" w:line="480" w:lineRule="auto"/>
        <w:ind w:firstLine="720"/>
        <w:jc w:val="both"/>
        <w:rPr>
          <w:rFonts w:ascii="Times New Roman" w:hAnsi="Times New Roman" w:cs="Times New Roman"/>
          <w:sz w:val="24"/>
          <w:szCs w:val="24"/>
        </w:rPr>
      </w:pPr>
      <w:r w:rsidRPr="00597A99">
        <w:rPr>
          <w:rFonts w:ascii="Times New Roman" w:hAnsi="Times New Roman" w:cs="Times New Roman"/>
          <w:sz w:val="24"/>
          <w:szCs w:val="24"/>
        </w:rPr>
        <w:lastRenderedPageBreak/>
        <w:t>Pengalaman belajar merupakan serangkaian kegiatan yang harus</w:t>
      </w:r>
      <w:r>
        <w:rPr>
          <w:rFonts w:ascii="Times New Roman" w:hAnsi="Times New Roman" w:cs="Times New Roman"/>
          <w:sz w:val="24"/>
          <w:szCs w:val="24"/>
        </w:rPr>
        <w:t xml:space="preserve"> </w:t>
      </w:r>
      <w:r w:rsidRPr="00597A99">
        <w:rPr>
          <w:rFonts w:ascii="Times New Roman" w:hAnsi="Times New Roman" w:cs="Times New Roman"/>
          <w:sz w:val="24"/>
          <w:szCs w:val="24"/>
        </w:rPr>
        <w:t>diperbuat dan dikerjakan oleh siswa secara berurutan untuk mencapai</w:t>
      </w:r>
      <w:r>
        <w:rPr>
          <w:rFonts w:ascii="Times New Roman" w:hAnsi="Times New Roman" w:cs="Times New Roman"/>
          <w:sz w:val="24"/>
          <w:szCs w:val="24"/>
        </w:rPr>
        <w:t xml:space="preserve"> </w:t>
      </w:r>
      <w:r w:rsidRPr="00597A99">
        <w:rPr>
          <w:rFonts w:ascii="Times New Roman" w:hAnsi="Times New Roman" w:cs="Times New Roman"/>
          <w:sz w:val="24"/>
          <w:szCs w:val="24"/>
        </w:rPr>
        <w:t>indikator pembelajaran dan kompetensi dasar. Pemberian pengalaman</w:t>
      </w:r>
      <w:r>
        <w:rPr>
          <w:rFonts w:ascii="Times New Roman" w:hAnsi="Times New Roman" w:cs="Times New Roman"/>
          <w:sz w:val="24"/>
          <w:szCs w:val="24"/>
        </w:rPr>
        <w:t xml:space="preserve"> </w:t>
      </w:r>
      <w:r w:rsidRPr="00597A99">
        <w:rPr>
          <w:rFonts w:ascii="Times New Roman" w:hAnsi="Times New Roman" w:cs="Times New Roman"/>
          <w:sz w:val="24"/>
          <w:szCs w:val="24"/>
        </w:rPr>
        <w:t>belajar kepada siswa mengacu kepada empat pilar pendidikan yang</w:t>
      </w:r>
      <w:r>
        <w:rPr>
          <w:rFonts w:ascii="Times New Roman" w:hAnsi="Times New Roman" w:cs="Times New Roman"/>
          <w:sz w:val="24"/>
          <w:szCs w:val="24"/>
        </w:rPr>
        <w:t xml:space="preserve"> </w:t>
      </w:r>
      <w:r w:rsidRPr="00597A99">
        <w:rPr>
          <w:rFonts w:ascii="Times New Roman" w:hAnsi="Times New Roman" w:cs="Times New Roman"/>
          <w:sz w:val="24"/>
          <w:szCs w:val="24"/>
        </w:rPr>
        <w:t>dikembangkan badan PBB UNESCO yaitu belajar untuk mengetahui</w:t>
      </w:r>
      <w:r>
        <w:rPr>
          <w:rFonts w:ascii="Times New Roman" w:hAnsi="Times New Roman" w:cs="Times New Roman"/>
          <w:sz w:val="24"/>
          <w:szCs w:val="24"/>
        </w:rPr>
        <w:t xml:space="preserve"> </w:t>
      </w:r>
      <w:r w:rsidRPr="00597A99">
        <w:rPr>
          <w:rFonts w:ascii="Times New Roman" w:hAnsi="Times New Roman" w:cs="Times New Roman"/>
          <w:sz w:val="24"/>
          <w:szCs w:val="24"/>
        </w:rPr>
        <w:t>(</w:t>
      </w:r>
      <w:r w:rsidRPr="00980A03">
        <w:rPr>
          <w:rFonts w:ascii="Times New Roman" w:hAnsi="Times New Roman" w:cs="Times New Roman"/>
          <w:i/>
          <w:sz w:val="24"/>
          <w:szCs w:val="24"/>
        </w:rPr>
        <w:t>Learning to know</w:t>
      </w:r>
      <w:r w:rsidRPr="00597A99">
        <w:rPr>
          <w:rFonts w:ascii="Times New Roman" w:hAnsi="Times New Roman" w:cs="Times New Roman"/>
          <w:sz w:val="24"/>
          <w:szCs w:val="24"/>
        </w:rPr>
        <w:t>), belajar untuk melakukan (</w:t>
      </w:r>
      <w:r w:rsidRPr="00980A03">
        <w:rPr>
          <w:rFonts w:ascii="Times New Roman" w:hAnsi="Times New Roman" w:cs="Times New Roman"/>
          <w:i/>
          <w:sz w:val="24"/>
          <w:szCs w:val="24"/>
        </w:rPr>
        <w:t>Learning to do</w:t>
      </w:r>
      <w:r w:rsidRPr="00597A99">
        <w:rPr>
          <w:rFonts w:ascii="Times New Roman" w:hAnsi="Times New Roman" w:cs="Times New Roman"/>
          <w:sz w:val="24"/>
          <w:szCs w:val="24"/>
        </w:rPr>
        <w:t>), belajar</w:t>
      </w:r>
      <w:r>
        <w:rPr>
          <w:rFonts w:ascii="Times New Roman" w:hAnsi="Times New Roman" w:cs="Times New Roman"/>
          <w:sz w:val="24"/>
          <w:szCs w:val="24"/>
        </w:rPr>
        <w:t xml:space="preserve"> </w:t>
      </w:r>
      <w:r w:rsidRPr="00597A99">
        <w:rPr>
          <w:rFonts w:ascii="Times New Roman" w:hAnsi="Times New Roman" w:cs="Times New Roman"/>
          <w:sz w:val="24"/>
          <w:szCs w:val="24"/>
        </w:rPr>
        <w:t>untuk menjadi diri sendiri (</w:t>
      </w:r>
      <w:r w:rsidRPr="00980A03">
        <w:rPr>
          <w:rFonts w:ascii="Times New Roman" w:hAnsi="Times New Roman" w:cs="Times New Roman"/>
          <w:i/>
          <w:sz w:val="24"/>
          <w:szCs w:val="24"/>
        </w:rPr>
        <w:t>Learning to be</w:t>
      </w:r>
      <w:r w:rsidRPr="00597A99">
        <w:rPr>
          <w:rFonts w:ascii="Times New Roman" w:hAnsi="Times New Roman" w:cs="Times New Roman"/>
          <w:sz w:val="24"/>
          <w:szCs w:val="24"/>
        </w:rPr>
        <w:t>) dan belajar untuk hidup</w:t>
      </w:r>
      <w:r>
        <w:rPr>
          <w:rFonts w:ascii="Times New Roman" w:hAnsi="Times New Roman" w:cs="Times New Roman"/>
          <w:sz w:val="24"/>
          <w:szCs w:val="24"/>
        </w:rPr>
        <w:t xml:space="preserve"> </w:t>
      </w:r>
      <w:r w:rsidRPr="00597A99">
        <w:rPr>
          <w:rFonts w:ascii="Times New Roman" w:hAnsi="Times New Roman" w:cs="Times New Roman"/>
          <w:sz w:val="24"/>
          <w:szCs w:val="24"/>
        </w:rPr>
        <w:t>bersama/kebersamaan (</w:t>
      </w:r>
      <w:r w:rsidRPr="00980A03">
        <w:rPr>
          <w:rFonts w:ascii="Times New Roman" w:hAnsi="Times New Roman" w:cs="Times New Roman"/>
          <w:i/>
          <w:sz w:val="24"/>
          <w:szCs w:val="24"/>
        </w:rPr>
        <w:t>Learning to live together</w:t>
      </w:r>
      <w:r w:rsidRPr="00597A99">
        <w:rPr>
          <w:rFonts w:ascii="Times New Roman" w:hAnsi="Times New Roman" w:cs="Times New Roman"/>
          <w:sz w:val="24"/>
          <w:szCs w:val="24"/>
        </w:rPr>
        <w:t>).</w:t>
      </w:r>
      <w:r>
        <w:rPr>
          <w:rFonts w:ascii="Times New Roman" w:hAnsi="Times New Roman" w:cs="Times New Roman"/>
          <w:sz w:val="24"/>
          <w:szCs w:val="24"/>
        </w:rPr>
        <w:t xml:space="preserve"> </w:t>
      </w:r>
      <w:r w:rsidRPr="00597A99">
        <w:rPr>
          <w:rFonts w:ascii="Times New Roman" w:hAnsi="Times New Roman" w:cs="Times New Roman"/>
          <w:sz w:val="24"/>
          <w:szCs w:val="24"/>
        </w:rPr>
        <w:t>Pengalaman belajar yang didapat siswa dalam kegiatan belajar</w:t>
      </w:r>
      <w:r>
        <w:rPr>
          <w:rFonts w:ascii="Times New Roman" w:hAnsi="Times New Roman" w:cs="Times New Roman"/>
          <w:sz w:val="24"/>
          <w:szCs w:val="24"/>
        </w:rPr>
        <w:t xml:space="preserve"> </w:t>
      </w:r>
      <w:r w:rsidRPr="00597A99">
        <w:rPr>
          <w:rFonts w:ascii="Times New Roman" w:hAnsi="Times New Roman" w:cs="Times New Roman"/>
          <w:sz w:val="24"/>
          <w:szCs w:val="24"/>
        </w:rPr>
        <w:t xml:space="preserve">sangat menentukan tingkat pencapaian keberhasilan belajar siswa. </w:t>
      </w:r>
    </w:p>
    <w:p w:rsidR="00B34332" w:rsidRPr="00597A99" w:rsidRDefault="00B34332" w:rsidP="00B34332">
      <w:pPr>
        <w:autoSpaceDE w:val="0"/>
        <w:autoSpaceDN w:val="0"/>
        <w:adjustRightInd w:val="0"/>
        <w:spacing w:line="480" w:lineRule="auto"/>
        <w:ind w:firstLine="720"/>
        <w:jc w:val="both"/>
        <w:rPr>
          <w:rFonts w:ascii="Times New Roman" w:hAnsi="Times New Roman" w:cs="Times New Roman"/>
          <w:sz w:val="24"/>
          <w:szCs w:val="24"/>
        </w:rPr>
      </w:pPr>
      <w:r w:rsidRPr="00597A99">
        <w:rPr>
          <w:rFonts w:ascii="Times New Roman" w:hAnsi="Times New Roman" w:cs="Times New Roman"/>
          <w:sz w:val="24"/>
          <w:szCs w:val="24"/>
        </w:rPr>
        <w:t>Belajar atau menuntut ilmu itu penting dan sangat</w:t>
      </w:r>
      <w:r>
        <w:rPr>
          <w:rFonts w:ascii="Times New Roman" w:hAnsi="Times New Roman" w:cs="Times New Roman"/>
          <w:sz w:val="24"/>
          <w:szCs w:val="24"/>
        </w:rPr>
        <w:t xml:space="preserve"> </w:t>
      </w:r>
      <w:r w:rsidRPr="00597A99">
        <w:rPr>
          <w:rFonts w:ascii="Times New Roman" w:hAnsi="Times New Roman" w:cs="Times New Roman"/>
          <w:sz w:val="24"/>
          <w:szCs w:val="24"/>
        </w:rPr>
        <w:t>bermanfaat bagi kehidupan baik di dunia maupun di akhirat kelak.</w:t>
      </w:r>
      <w:r>
        <w:rPr>
          <w:rFonts w:ascii="Times New Roman" w:hAnsi="Times New Roman" w:cs="Times New Roman"/>
          <w:sz w:val="24"/>
          <w:szCs w:val="24"/>
        </w:rPr>
        <w:t xml:space="preserve"> </w:t>
      </w:r>
      <w:r w:rsidRPr="00597A99">
        <w:rPr>
          <w:rFonts w:ascii="Times New Roman" w:hAnsi="Times New Roman" w:cs="Times New Roman"/>
          <w:sz w:val="24"/>
          <w:szCs w:val="24"/>
        </w:rPr>
        <w:t>H</w:t>
      </w:r>
      <w:r>
        <w:rPr>
          <w:rFonts w:ascii="Times New Roman" w:hAnsi="Times New Roman" w:cs="Times New Roman"/>
          <w:sz w:val="24"/>
          <w:szCs w:val="24"/>
        </w:rPr>
        <w:t>al ini sesuai dengan firman Alla</w:t>
      </w:r>
      <w:r w:rsidRPr="00597A99">
        <w:rPr>
          <w:rFonts w:ascii="Times New Roman" w:hAnsi="Times New Roman" w:cs="Times New Roman"/>
          <w:sz w:val="24"/>
          <w:szCs w:val="24"/>
        </w:rPr>
        <w:t>h dalam surat Al-Mujadalah ayat</w:t>
      </w:r>
      <w:r>
        <w:rPr>
          <w:rFonts w:ascii="Times New Roman" w:hAnsi="Times New Roman" w:cs="Times New Roman"/>
          <w:sz w:val="24"/>
          <w:szCs w:val="24"/>
        </w:rPr>
        <w:t xml:space="preserve"> </w:t>
      </w:r>
      <w:r w:rsidRPr="00597A99">
        <w:rPr>
          <w:rFonts w:ascii="Times New Roman" w:hAnsi="Times New Roman" w:cs="Times New Roman"/>
          <w:sz w:val="24"/>
          <w:szCs w:val="24"/>
        </w:rPr>
        <w:t>11 disebutkan sebagai berikut :</w:t>
      </w:r>
    </w:p>
    <w:p w:rsidR="00B34332" w:rsidRDefault="00B34332" w:rsidP="00B34332">
      <w:pPr>
        <w:autoSpaceDE w:val="0"/>
        <w:autoSpaceDN w:val="0"/>
        <w:adjustRightInd w:val="0"/>
        <w:spacing w:line="480" w:lineRule="auto"/>
        <w:ind w:left="-709"/>
        <w:jc w:val="center"/>
        <w:rPr>
          <w:rFonts w:ascii="Times New Roman" w:hAnsi="Times New Roman" w:cs="Times New Roman"/>
          <w:i/>
          <w:iCs/>
          <w:sz w:val="24"/>
          <w:szCs w:val="24"/>
        </w:rPr>
      </w:pPr>
      <w:r w:rsidRPr="00F33CE3">
        <w:rPr>
          <w:noProof/>
          <w:szCs w:val="24"/>
        </w:rPr>
        <w:drawing>
          <wp:inline distT="0" distB="0" distL="0" distR="0">
            <wp:extent cx="4600575" cy="876300"/>
            <wp:effectExtent l="19050" t="0" r="952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26005" t="37436" r="36302" b="48461"/>
                    <a:stretch>
                      <a:fillRect/>
                    </a:stretch>
                  </pic:blipFill>
                  <pic:spPr bwMode="auto">
                    <a:xfrm>
                      <a:off x="0" y="0"/>
                      <a:ext cx="4600575" cy="876300"/>
                    </a:xfrm>
                    <a:prstGeom prst="rect">
                      <a:avLst/>
                    </a:prstGeom>
                    <a:noFill/>
                    <a:ln w="9525">
                      <a:noFill/>
                      <a:miter lim="800000"/>
                      <a:headEnd/>
                      <a:tailEnd/>
                    </a:ln>
                  </pic:spPr>
                </pic:pic>
              </a:graphicData>
            </a:graphic>
          </wp:inline>
        </w:drawing>
      </w:r>
      <w:r w:rsidR="00A13614" w:rsidRPr="00A13614">
        <w:rPr>
          <w:noProof/>
          <w:szCs w:val="24"/>
        </w:rPr>
        <w:pict>
          <v:rect id="_x0000_s1056" style="position:absolute;left:0;text-align:left;margin-left:365.1pt;margin-top:6.8pt;width:58.5pt;height:22.5pt;z-index:251671552;mso-position-horizontal-relative:text;mso-position-vertical-relative:text" stroked="f">
            <v:textbox style="mso-next-textbox:#_x0000_s1056">
              <w:txbxContent>
                <w:p w:rsidR="00C57193" w:rsidRDefault="00C57193" w:rsidP="00B34332">
                  <w:r>
                    <w:t>…..</w:t>
                  </w:r>
                  <w:r w:rsidRPr="005B1C8F">
                    <w:rPr>
                      <w:b/>
                    </w:rPr>
                    <w:t>.</w:t>
                  </w:r>
                  <w:r>
                    <w:rPr>
                      <w:b/>
                    </w:rPr>
                    <w:t>...</w:t>
                  </w:r>
                </w:p>
              </w:txbxContent>
            </v:textbox>
          </v:rect>
        </w:pict>
      </w:r>
    </w:p>
    <w:p w:rsidR="00B34332" w:rsidRDefault="00B34332" w:rsidP="00B34332">
      <w:pPr>
        <w:autoSpaceDE w:val="0"/>
        <w:autoSpaceDN w:val="0"/>
        <w:adjustRightInd w:val="0"/>
        <w:spacing w:line="240" w:lineRule="auto"/>
        <w:ind w:left="426"/>
        <w:jc w:val="both"/>
        <w:rPr>
          <w:rStyle w:val="gen"/>
          <w:rFonts w:ascii="Times New Roman" w:hAnsi="Times New Roman" w:cs="Times New Roman"/>
          <w:sz w:val="24"/>
          <w:szCs w:val="24"/>
        </w:rPr>
      </w:pPr>
      <w:r>
        <w:rPr>
          <w:rStyle w:val="gen"/>
          <w:rFonts w:ascii="Times New Roman" w:hAnsi="Times New Roman" w:cs="Times New Roman"/>
          <w:sz w:val="24"/>
          <w:szCs w:val="24"/>
        </w:rPr>
        <w:t>Artinya:</w:t>
      </w:r>
    </w:p>
    <w:p w:rsidR="00B34332" w:rsidRDefault="00B34332" w:rsidP="00B34332">
      <w:pPr>
        <w:autoSpaceDE w:val="0"/>
        <w:autoSpaceDN w:val="0"/>
        <w:adjustRightInd w:val="0"/>
        <w:spacing w:line="240" w:lineRule="auto"/>
        <w:ind w:left="426"/>
        <w:jc w:val="both"/>
        <w:rPr>
          <w:rFonts w:ascii="Times New Roman" w:hAnsi="Times New Roman" w:cs="Times New Roman"/>
          <w:iCs/>
          <w:sz w:val="24"/>
          <w:szCs w:val="24"/>
        </w:rPr>
      </w:pPr>
      <w:r>
        <w:rPr>
          <w:rStyle w:val="gen"/>
          <w:rFonts w:ascii="Times New Roman" w:hAnsi="Times New Roman" w:cs="Times New Roman"/>
          <w:sz w:val="24"/>
          <w:szCs w:val="24"/>
        </w:rPr>
        <w:t>…</w:t>
      </w:r>
      <w:r w:rsidRPr="00E87175">
        <w:rPr>
          <w:rStyle w:val="gen"/>
          <w:rFonts w:ascii="Times New Roman" w:hAnsi="Times New Roman" w:cs="Times New Roman"/>
          <w:sz w:val="24"/>
          <w:szCs w:val="24"/>
        </w:rPr>
        <w:t>Allah akan meninggikan orang-orang yang beriman di antaramu dan orang-orang yang diberi ilmu pengetahuan beberapa derajat. Dan Allah Maha Mengetahui apa yang kamu kerjakan</w:t>
      </w:r>
      <w:r>
        <w:rPr>
          <w:rFonts w:ascii="Times New Roman" w:hAnsi="Times New Roman" w:cs="Times New Roman"/>
          <w:iCs/>
          <w:sz w:val="24"/>
          <w:szCs w:val="24"/>
        </w:rPr>
        <w:t>.</w:t>
      </w:r>
      <w:r w:rsidRPr="00E87175">
        <w:rPr>
          <w:rStyle w:val="FootnoteReference"/>
          <w:rFonts w:ascii="Times New Roman" w:hAnsi="Times New Roman" w:cs="Times New Roman"/>
          <w:iCs/>
          <w:sz w:val="24"/>
          <w:szCs w:val="24"/>
        </w:rPr>
        <w:footnoteReference w:id="5"/>
      </w:r>
    </w:p>
    <w:p w:rsidR="00E667C8" w:rsidRPr="00347E96" w:rsidRDefault="00E667C8" w:rsidP="00E667C8">
      <w:pPr>
        <w:autoSpaceDE w:val="0"/>
        <w:autoSpaceDN w:val="0"/>
        <w:adjustRightInd w:val="0"/>
        <w:spacing w:line="480" w:lineRule="auto"/>
        <w:ind w:firstLine="720"/>
        <w:jc w:val="both"/>
        <w:rPr>
          <w:rFonts w:ascii="Times New Roman" w:hAnsi="Times New Roman" w:cs="Times New Roman"/>
          <w:sz w:val="24"/>
          <w:szCs w:val="24"/>
          <w:lang w:val="id-ID"/>
        </w:rPr>
      </w:pPr>
      <w:r w:rsidRPr="00597A99">
        <w:rPr>
          <w:rFonts w:ascii="Times New Roman" w:hAnsi="Times New Roman" w:cs="Times New Roman"/>
          <w:sz w:val="24"/>
          <w:szCs w:val="24"/>
        </w:rPr>
        <w:t>Belajar sebagai proses psikologi terjadi dalam diri seseorang, oleh</w:t>
      </w:r>
      <w:r>
        <w:rPr>
          <w:rFonts w:ascii="Times New Roman" w:hAnsi="Times New Roman" w:cs="Times New Roman"/>
          <w:sz w:val="24"/>
          <w:szCs w:val="24"/>
        </w:rPr>
        <w:t xml:space="preserve"> </w:t>
      </w:r>
      <w:r w:rsidRPr="00597A99">
        <w:rPr>
          <w:rFonts w:ascii="Times New Roman" w:hAnsi="Times New Roman" w:cs="Times New Roman"/>
          <w:sz w:val="24"/>
          <w:szCs w:val="24"/>
        </w:rPr>
        <w:t>karena itu sukar diketahui secara pasti bagaimana terjadinya. Karena</w:t>
      </w:r>
      <w:r>
        <w:rPr>
          <w:rFonts w:ascii="Times New Roman" w:hAnsi="Times New Roman" w:cs="Times New Roman"/>
          <w:sz w:val="24"/>
          <w:szCs w:val="24"/>
        </w:rPr>
        <w:t xml:space="preserve"> </w:t>
      </w:r>
      <w:r w:rsidRPr="00597A99">
        <w:rPr>
          <w:rFonts w:ascii="Times New Roman" w:hAnsi="Times New Roman" w:cs="Times New Roman"/>
          <w:sz w:val="24"/>
          <w:szCs w:val="24"/>
        </w:rPr>
        <w:t>prosesnya begitu kompleks, maka timbul beberapa teori tentang belajar</w:t>
      </w:r>
      <w:r>
        <w:rPr>
          <w:rFonts w:ascii="Times New Roman" w:hAnsi="Times New Roman" w:cs="Times New Roman"/>
          <w:sz w:val="24"/>
          <w:szCs w:val="24"/>
          <w:lang w:val="id-ID"/>
        </w:rPr>
        <w:t xml:space="preserve"> antara lain:</w:t>
      </w:r>
    </w:p>
    <w:p w:rsidR="00E667C8" w:rsidRDefault="00E667C8" w:rsidP="00E667C8">
      <w:pPr>
        <w:pStyle w:val="ListParagraph"/>
        <w:numPr>
          <w:ilvl w:val="0"/>
          <w:numId w:val="28"/>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Teori Belajar Behavioristik</w:t>
      </w:r>
    </w:p>
    <w:p w:rsidR="00E667C8" w:rsidRPr="00C46ADF" w:rsidRDefault="00E667C8" w:rsidP="00E667C8">
      <w:pPr>
        <w:spacing w:after="0" w:line="480" w:lineRule="auto"/>
        <w:ind w:firstLine="720"/>
        <w:jc w:val="both"/>
        <w:rPr>
          <w:rFonts w:ascii="Times New Roman" w:eastAsia="Times New Roman" w:hAnsi="Times New Roman" w:cs="Times New Roman"/>
          <w:sz w:val="24"/>
          <w:szCs w:val="24"/>
        </w:rPr>
      </w:pPr>
      <w:r w:rsidRPr="002E7CBD">
        <w:rPr>
          <w:rFonts w:ascii="Times New Roman" w:hAnsi="Times New Roman" w:cs="Times New Roman"/>
          <w:sz w:val="24"/>
          <w:szCs w:val="24"/>
        </w:rPr>
        <w:t xml:space="preserve">Teori belajar behaviorisme berpendapat bahwa perilaku </w:t>
      </w:r>
      <w:r w:rsidRPr="002E7CBD">
        <w:rPr>
          <w:rFonts w:ascii="Times New Roman" w:eastAsia="Times New Roman" w:hAnsi="Times New Roman" w:cs="Times New Roman"/>
          <w:sz w:val="24"/>
          <w:szCs w:val="24"/>
        </w:rPr>
        <w:t>terbentuk melalui hubungan antara rangsangan</w:t>
      </w:r>
      <w:r>
        <w:rPr>
          <w:rFonts w:ascii="Times New Roman" w:eastAsia="Times New Roman" w:hAnsi="Times New Roman" w:cs="Times New Roman"/>
          <w:sz w:val="24"/>
          <w:szCs w:val="24"/>
        </w:rPr>
        <w:t xml:space="preserve"> </w:t>
      </w:r>
      <w:r w:rsidRPr="002E7CBD">
        <w:rPr>
          <w:rFonts w:ascii="Times New Roman" w:eastAsia="Times New Roman" w:hAnsi="Times New Roman" w:cs="Times New Roman"/>
          <w:sz w:val="24"/>
          <w:szCs w:val="24"/>
        </w:rPr>
        <w:t xml:space="preserve">(stimulus) dengan respons. Perubahan perilaku lebih banyak karena adanya pengaruh lingkungan. Teori belajar behavioristik lebih mengutamakan sesuatu hal yang dapat diamati dan diukur. Karena </w:t>
      </w:r>
      <w:r>
        <w:rPr>
          <w:rFonts w:ascii="Times New Roman" w:eastAsia="Times New Roman" w:hAnsi="Times New Roman" w:cs="Times New Roman"/>
          <w:sz w:val="24"/>
          <w:szCs w:val="24"/>
        </w:rPr>
        <w:t>dari pengukuranlah dapat di</w:t>
      </w:r>
      <w:r w:rsidRPr="002E7CBD">
        <w:rPr>
          <w:rFonts w:ascii="Times New Roman" w:eastAsia="Times New Roman" w:hAnsi="Times New Roman" w:cs="Times New Roman"/>
          <w:sz w:val="24"/>
          <w:szCs w:val="24"/>
        </w:rPr>
        <w:t>lihat apakah terjadi perubahan tingkah laku atau tidak dalam belajar. Yang dapat dapat dilihat dan diukur adalah stimulus yang dilakukan guru dan respons yang diberikan oleh siswa.</w:t>
      </w:r>
    </w:p>
    <w:p w:rsidR="00E667C8" w:rsidRDefault="00E667C8" w:rsidP="00E667C8">
      <w:pPr>
        <w:pStyle w:val="ListParagraph"/>
        <w:autoSpaceDE w:val="0"/>
        <w:autoSpaceDN w:val="0"/>
        <w:adjustRightInd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Beberapa </w:t>
      </w:r>
      <w:r w:rsidRPr="0095349C">
        <w:rPr>
          <w:rFonts w:ascii="Times New Roman" w:hAnsi="Times New Roman" w:cs="Times New Roman"/>
          <w:sz w:val="24"/>
          <w:szCs w:val="24"/>
        </w:rPr>
        <w:t xml:space="preserve">Tokoh aliran behavioristik, antara lain: Thorndike, Watson, Clark Hull, </w:t>
      </w:r>
      <w:r>
        <w:rPr>
          <w:rFonts w:ascii="Times New Roman" w:hAnsi="Times New Roman" w:cs="Times New Roman"/>
          <w:sz w:val="24"/>
          <w:szCs w:val="24"/>
        </w:rPr>
        <w:t>Pavlov</w:t>
      </w:r>
      <w:r w:rsidRPr="0095349C">
        <w:rPr>
          <w:rFonts w:ascii="Times New Roman" w:hAnsi="Times New Roman" w:cs="Times New Roman"/>
          <w:sz w:val="24"/>
          <w:szCs w:val="24"/>
        </w:rPr>
        <w:t xml:space="preserve"> dan Skinner</w:t>
      </w:r>
      <w:r>
        <w:rPr>
          <w:rFonts w:ascii="Times New Roman" w:hAnsi="Times New Roman" w:cs="Times New Roman"/>
          <w:sz w:val="24"/>
          <w:szCs w:val="24"/>
        </w:rPr>
        <w:t>, mengemukakan bahwa:</w:t>
      </w:r>
    </w:p>
    <w:p w:rsidR="00E667C8" w:rsidRPr="0095349C" w:rsidRDefault="00E667C8" w:rsidP="00E667C8">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95349C">
        <w:rPr>
          <w:rFonts w:ascii="Times New Roman" w:hAnsi="Times New Roman" w:cs="Times New Roman"/>
          <w:sz w:val="24"/>
          <w:szCs w:val="24"/>
          <w:lang w:val="id-ID"/>
        </w:rPr>
        <w:t xml:space="preserve">Perubahan perilaku seseorang yang dapat diamati, diukur, dan dapat dinilai secara konkret </w:t>
      </w:r>
    </w:p>
    <w:p w:rsidR="00E667C8" w:rsidRPr="0095349C" w:rsidRDefault="00E667C8" w:rsidP="00E667C8">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95349C">
        <w:rPr>
          <w:rFonts w:ascii="Times New Roman" w:hAnsi="Times New Roman" w:cs="Times New Roman"/>
          <w:sz w:val="24"/>
          <w:szCs w:val="24"/>
        </w:rPr>
        <w:t>Perubahan tingkah</w:t>
      </w:r>
      <w:r>
        <w:rPr>
          <w:rFonts w:ascii="Times New Roman" w:hAnsi="Times New Roman" w:cs="Times New Roman"/>
          <w:sz w:val="24"/>
          <w:szCs w:val="24"/>
        </w:rPr>
        <w:t xml:space="preserve"> </w:t>
      </w:r>
      <w:r w:rsidRPr="0095349C">
        <w:rPr>
          <w:rFonts w:ascii="Times New Roman" w:hAnsi="Times New Roman" w:cs="Times New Roman"/>
          <w:sz w:val="24"/>
          <w:szCs w:val="24"/>
        </w:rPr>
        <w:t xml:space="preserve">laku sebagai akibat dari adanya interaksi antara stimulus dan respon </w:t>
      </w:r>
    </w:p>
    <w:p w:rsidR="00E667C8" w:rsidRPr="00575B46" w:rsidRDefault="00E667C8" w:rsidP="00575B46">
      <w:pPr>
        <w:pStyle w:val="ListParagraph"/>
        <w:numPr>
          <w:ilvl w:val="0"/>
          <w:numId w:val="29"/>
        </w:numPr>
        <w:autoSpaceDE w:val="0"/>
        <w:autoSpaceDN w:val="0"/>
        <w:adjustRightInd w:val="0"/>
        <w:spacing w:line="240" w:lineRule="auto"/>
        <w:rPr>
          <w:rFonts w:ascii="Times New Roman" w:hAnsi="Times New Roman" w:cs="Times New Roman"/>
          <w:sz w:val="24"/>
          <w:szCs w:val="24"/>
        </w:rPr>
      </w:pPr>
      <w:r w:rsidRPr="0095349C">
        <w:rPr>
          <w:rFonts w:ascii="Times New Roman" w:hAnsi="Times New Roman" w:cs="Times New Roman"/>
          <w:sz w:val="24"/>
          <w:szCs w:val="24"/>
        </w:rPr>
        <w:t>Bentuk perubahan y</w:t>
      </w:r>
      <w:r>
        <w:rPr>
          <w:rFonts w:ascii="Times New Roman" w:hAnsi="Times New Roman" w:cs="Times New Roman"/>
          <w:sz w:val="24"/>
          <w:szCs w:val="24"/>
        </w:rPr>
        <w:t>an</w:t>
      </w:r>
      <w:r w:rsidRPr="0095349C">
        <w:rPr>
          <w:rFonts w:ascii="Times New Roman" w:hAnsi="Times New Roman" w:cs="Times New Roman"/>
          <w:sz w:val="24"/>
          <w:szCs w:val="24"/>
        </w:rPr>
        <w:t>g dialami siswa dalam hal kemampuannya dengan cara yang baru sebagai hasil inter</w:t>
      </w:r>
      <w:r>
        <w:rPr>
          <w:rFonts w:ascii="Times New Roman" w:hAnsi="Times New Roman" w:cs="Times New Roman"/>
          <w:sz w:val="24"/>
          <w:szCs w:val="24"/>
        </w:rPr>
        <w:t>aksi antara stimulus dan respon.</w:t>
      </w:r>
      <w:r>
        <w:rPr>
          <w:rStyle w:val="FootnoteReference"/>
          <w:rFonts w:ascii="Times New Roman" w:hAnsi="Times New Roman" w:cs="Times New Roman"/>
          <w:sz w:val="24"/>
          <w:szCs w:val="24"/>
        </w:rPr>
        <w:footnoteReference w:id="6"/>
      </w:r>
    </w:p>
    <w:p w:rsidR="00575B46" w:rsidRPr="00C46ADF" w:rsidRDefault="00E667C8" w:rsidP="00575B46">
      <w:pPr>
        <w:spacing w:after="0" w:line="480" w:lineRule="auto"/>
        <w:ind w:firstLine="720"/>
        <w:jc w:val="both"/>
        <w:rPr>
          <w:rFonts w:ascii="Times New Roman" w:eastAsia="Times New Roman" w:hAnsi="Times New Roman" w:cs="Times New Roman"/>
          <w:sz w:val="24"/>
          <w:szCs w:val="24"/>
        </w:rPr>
      </w:pPr>
      <w:r w:rsidRPr="002E7CBD">
        <w:rPr>
          <w:rFonts w:ascii="Times New Roman" w:eastAsia="Times New Roman" w:hAnsi="Times New Roman" w:cs="Times New Roman"/>
          <w:sz w:val="24"/>
          <w:szCs w:val="24"/>
        </w:rPr>
        <w:t>Faktor lain yang dianggap penting d</w:t>
      </w:r>
      <w:r>
        <w:rPr>
          <w:rFonts w:ascii="Times New Roman" w:eastAsia="Times New Roman" w:hAnsi="Times New Roman" w:cs="Times New Roman"/>
          <w:sz w:val="24"/>
          <w:szCs w:val="24"/>
        </w:rPr>
        <w:t>a</w:t>
      </w:r>
      <w:r w:rsidRPr="002E7CBD">
        <w:rPr>
          <w:rFonts w:ascii="Times New Roman" w:eastAsia="Times New Roman" w:hAnsi="Times New Roman" w:cs="Times New Roman"/>
          <w:sz w:val="24"/>
          <w:szCs w:val="24"/>
        </w:rPr>
        <w:t xml:space="preserve">lam teori behavioristik adalah </w:t>
      </w:r>
      <w:r>
        <w:rPr>
          <w:rFonts w:ascii="Times New Roman" w:eastAsia="Times New Roman" w:hAnsi="Times New Roman" w:cs="Times New Roman"/>
          <w:sz w:val="24"/>
          <w:szCs w:val="24"/>
        </w:rPr>
        <w:t>fak</w:t>
      </w:r>
      <w:r w:rsidRPr="002E7CBD">
        <w:rPr>
          <w:rFonts w:ascii="Times New Roman" w:eastAsia="Times New Roman" w:hAnsi="Times New Roman" w:cs="Times New Roman"/>
          <w:sz w:val="24"/>
          <w:szCs w:val="24"/>
        </w:rPr>
        <w:t>tor penguatan (</w:t>
      </w:r>
      <w:r w:rsidRPr="002E7CBD">
        <w:rPr>
          <w:rFonts w:ascii="Times New Roman" w:eastAsia="Times New Roman" w:hAnsi="Times New Roman" w:cs="Times New Roman"/>
          <w:i/>
          <w:sz w:val="24"/>
          <w:szCs w:val="24"/>
        </w:rPr>
        <w:t>reinforcement</w:t>
      </w:r>
      <w:r w:rsidRPr="002E7CBD">
        <w:rPr>
          <w:rFonts w:ascii="Times New Roman" w:eastAsia="Times New Roman" w:hAnsi="Times New Roman" w:cs="Times New Roman"/>
          <w:sz w:val="24"/>
          <w:szCs w:val="24"/>
        </w:rPr>
        <w:t>). Bila penguatan  ditambahkan (</w:t>
      </w:r>
      <w:r w:rsidRPr="002E7CBD">
        <w:rPr>
          <w:rFonts w:ascii="Times New Roman" w:eastAsia="Times New Roman" w:hAnsi="Times New Roman" w:cs="Times New Roman"/>
          <w:i/>
          <w:sz w:val="24"/>
          <w:szCs w:val="24"/>
        </w:rPr>
        <w:t>positive</w:t>
      </w:r>
      <w:r w:rsidRPr="002E7CBD">
        <w:rPr>
          <w:rFonts w:ascii="Times New Roman" w:eastAsia="Times New Roman" w:hAnsi="Times New Roman" w:cs="Times New Roman"/>
          <w:sz w:val="24"/>
          <w:szCs w:val="24"/>
        </w:rPr>
        <w:t xml:space="preserve"> </w:t>
      </w:r>
      <w:r w:rsidRPr="002E7CBD">
        <w:rPr>
          <w:rFonts w:ascii="Times New Roman" w:eastAsia="Times New Roman" w:hAnsi="Times New Roman" w:cs="Times New Roman"/>
          <w:i/>
          <w:sz w:val="24"/>
          <w:szCs w:val="24"/>
        </w:rPr>
        <w:t>reinforcement</w:t>
      </w:r>
      <w:r w:rsidR="00575B46">
        <w:rPr>
          <w:rFonts w:ascii="Times New Roman" w:hAnsi="Times New Roman" w:cs="Times New Roman"/>
          <w:iCs/>
          <w:sz w:val="24"/>
          <w:szCs w:val="24"/>
        </w:rPr>
        <w:t xml:space="preserve"> </w:t>
      </w:r>
      <w:r w:rsidR="00575B46" w:rsidRPr="002E7CBD">
        <w:rPr>
          <w:rFonts w:ascii="Times New Roman" w:eastAsia="Times New Roman" w:hAnsi="Times New Roman" w:cs="Times New Roman"/>
          <w:sz w:val="24"/>
          <w:szCs w:val="24"/>
        </w:rPr>
        <w:t>maka respon akan semakin kuat. Begitu pula jika respon dikurangi/dihilangkan (</w:t>
      </w:r>
      <w:r w:rsidR="00575B46" w:rsidRPr="002E7CBD">
        <w:rPr>
          <w:rFonts w:ascii="Times New Roman" w:eastAsia="Times New Roman" w:hAnsi="Times New Roman" w:cs="Times New Roman"/>
          <w:i/>
          <w:sz w:val="24"/>
          <w:szCs w:val="24"/>
        </w:rPr>
        <w:t>negative</w:t>
      </w:r>
      <w:r w:rsidR="00575B46" w:rsidRPr="002E7CBD">
        <w:rPr>
          <w:rFonts w:ascii="Times New Roman" w:eastAsia="Times New Roman" w:hAnsi="Times New Roman" w:cs="Times New Roman"/>
          <w:sz w:val="24"/>
          <w:szCs w:val="24"/>
        </w:rPr>
        <w:t xml:space="preserve"> </w:t>
      </w:r>
      <w:r w:rsidR="00575B46" w:rsidRPr="002E7CBD">
        <w:rPr>
          <w:rFonts w:ascii="Times New Roman" w:eastAsia="Times New Roman" w:hAnsi="Times New Roman" w:cs="Times New Roman"/>
          <w:i/>
          <w:sz w:val="24"/>
          <w:szCs w:val="24"/>
        </w:rPr>
        <w:t>reinforcement</w:t>
      </w:r>
      <w:r w:rsidR="00575B46" w:rsidRPr="002E7CBD">
        <w:rPr>
          <w:rFonts w:ascii="Times New Roman" w:eastAsia="Times New Roman" w:hAnsi="Times New Roman" w:cs="Times New Roman"/>
          <w:sz w:val="24"/>
          <w:szCs w:val="24"/>
        </w:rPr>
        <w:t>) maka respon juga semakin kuat.</w:t>
      </w:r>
    </w:p>
    <w:p w:rsidR="00575B46" w:rsidRPr="00E7421C" w:rsidRDefault="00575B46" w:rsidP="00575B46">
      <w:pPr>
        <w:pStyle w:val="ListParagraph"/>
        <w:autoSpaceDE w:val="0"/>
        <w:autoSpaceDN w:val="0"/>
        <w:adjustRightInd w:val="0"/>
        <w:spacing w:line="240" w:lineRule="auto"/>
        <w:ind w:left="360"/>
        <w:rPr>
          <w:rFonts w:ascii="Times New Roman" w:hAnsi="Times New Roman" w:cs="Times New Roman"/>
          <w:sz w:val="24"/>
          <w:szCs w:val="24"/>
        </w:rPr>
      </w:pPr>
      <w:r w:rsidRPr="00D52720">
        <w:rPr>
          <w:rFonts w:ascii="Times New Roman" w:hAnsi="Times New Roman" w:cs="Times New Roman"/>
          <w:bCs/>
          <w:sz w:val="24"/>
          <w:szCs w:val="24"/>
        </w:rPr>
        <w:t>Aplikasi Teori Behavioristik Terhadap Pembelajaran Siswa</w:t>
      </w:r>
      <w:r w:rsidRPr="00D52720">
        <w:rPr>
          <w:rFonts w:ascii="Times New Roman" w:hAnsi="Times New Roman" w:cs="Times New Roman"/>
          <w:sz w:val="24"/>
          <w:szCs w:val="24"/>
          <w:lang w:val="id-ID"/>
        </w:rPr>
        <w:t xml:space="preserve"> </w:t>
      </w:r>
    </w:p>
    <w:p w:rsidR="00575B46" w:rsidRDefault="00575B46" w:rsidP="00575B46">
      <w:pPr>
        <w:pStyle w:val="ListParagraph"/>
        <w:numPr>
          <w:ilvl w:val="0"/>
          <w:numId w:val="30"/>
        </w:numPr>
        <w:autoSpaceDE w:val="0"/>
        <w:autoSpaceDN w:val="0"/>
        <w:adjustRightInd w:val="0"/>
        <w:spacing w:after="0" w:line="240" w:lineRule="auto"/>
        <w:ind w:left="709"/>
        <w:jc w:val="both"/>
        <w:rPr>
          <w:rFonts w:ascii="Times New Roman" w:hAnsi="Times New Roman" w:cs="Times New Roman"/>
          <w:sz w:val="24"/>
          <w:szCs w:val="24"/>
        </w:rPr>
      </w:pPr>
      <w:r w:rsidRPr="00E7421C">
        <w:rPr>
          <w:rFonts w:ascii="Times New Roman" w:hAnsi="Times New Roman" w:cs="Times New Roman"/>
          <w:sz w:val="24"/>
          <w:szCs w:val="24"/>
        </w:rPr>
        <w:t>Guru menyusun bahan pelaja</w:t>
      </w:r>
      <w:r>
        <w:rPr>
          <w:rFonts w:ascii="Times New Roman" w:hAnsi="Times New Roman" w:cs="Times New Roman"/>
          <w:sz w:val="24"/>
          <w:szCs w:val="24"/>
        </w:rPr>
        <w:t>ran dalam bentuk yang sudah siap</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E7421C">
        <w:rPr>
          <w:rFonts w:ascii="Times New Roman" w:hAnsi="Times New Roman" w:cs="Times New Roman"/>
          <w:sz w:val="24"/>
          <w:szCs w:val="24"/>
          <w:lang w:val="id-ID"/>
        </w:rPr>
        <w:t xml:space="preserve">materi </w:t>
      </w:r>
      <w:r w:rsidRPr="00E7421C">
        <w:rPr>
          <w:rFonts w:ascii="Times New Roman" w:hAnsi="Times New Roman" w:cs="Times New Roman"/>
          <w:sz w:val="24"/>
          <w:szCs w:val="24"/>
        </w:rPr>
        <w:t>disampaikan secara utuh oleh guru</w:t>
      </w:r>
      <w:r w:rsidRPr="00E7421C">
        <w:rPr>
          <w:rFonts w:ascii="Times New Roman" w:hAnsi="Times New Roman" w:cs="Times New Roman"/>
          <w:sz w:val="24"/>
          <w:szCs w:val="24"/>
          <w:lang w:val="id-ID"/>
        </w:rPr>
        <w:t xml:space="preserve"> </w:t>
      </w:r>
    </w:p>
    <w:p w:rsidR="00575B46" w:rsidRDefault="00575B46" w:rsidP="00575B46">
      <w:pPr>
        <w:pStyle w:val="ListParagraph"/>
        <w:numPr>
          <w:ilvl w:val="0"/>
          <w:numId w:val="30"/>
        </w:numPr>
        <w:autoSpaceDE w:val="0"/>
        <w:autoSpaceDN w:val="0"/>
        <w:adjustRightInd w:val="0"/>
        <w:spacing w:after="0" w:line="240" w:lineRule="auto"/>
        <w:ind w:left="709"/>
        <w:jc w:val="both"/>
        <w:rPr>
          <w:rFonts w:ascii="Times New Roman" w:hAnsi="Times New Roman" w:cs="Times New Roman"/>
          <w:sz w:val="24"/>
          <w:szCs w:val="24"/>
        </w:rPr>
      </w:pPr>
      <w:r w:rsidRPr="00E7421C">
        <w:rPr>
          <w:rFonts w:ascii="Times New Roman" w:hAnsi="Times New Roman" w:cs="Times New Roman"/>
          <w:b/>
          <w:bCs/>
          <w:sz w:val="24"/>
          <w:szCs w:val="24"/>
          <w:lang w:val="id-ID"/>
        </w:rPr>
        <w:t xml:space="preserve"> </w:t>
      </w:r>
      <w:r w:rsidRPr="00E7421C">
        <w:rPr>
          <w:rFonts w:ascii="Times New Roman" w:hAnsi="Times New Roman" w:cs="Times New Roman"/>
          <w:sz w:val="24"/>
          <w:szCs w:val="24"/>
        </w:rPr>
        <w:t>Guru tidak banyak memberikan ceramah, tetapi instruksi singkat yang diikuti contoh-contoh</w:t>
      </w:r>
      <w:r w:rsidRPr="00E7421C">
        <w:rPr>
          <w:rFonts w:ascii="Times New Roman" w:hAnsi="Times New Roman" w:cs="Times New Roman"/>
          <w:sz w:val="24"/>
          <w:szCs w:val="24"/>
          <w:lang w:val="id-ID"/>
        </w:rPr>
        <w:t xml:space="preserve"> </w:t>
      </w:r>
    </w:p>
    <w:p w:rsidR="00575B46" w:rsidRDefault="00575B46" w:rsidP="00575B46">
      <w:pPr>
        <w:pStyle w:val="ListParagraph"/>
        <w:numPr>
          <w:ilvl w:val="0"/>
          <w:numId w:val="30"/>
        </w:numPr>
        <w:autoSpaceDE w:val="0"/>
        <w:autoSpaceDN w:val="0"/>
        <w:adjustRightInd w:val="0"/>
        <w:spacing w:after="0" w:line="240" w:lineRule="auto"/>
        <w:ind w:left="709"/>
        <w:jc w:val="both"/>
        <w:rPr>
          <w:rFonts w:ascii="Times New Roman" w:hAnsi="Times New Roman" w:cs="Times New Roman"/>
          <w:sz w:val="24"/>
          <w:szCs w:val="24"/>
        </w:rPr>
      </w:pPr>
      <w:r w:rsidRPr="00E7421C">
        <w:rPr>
          <w:rFonts w:ascii="Times New Roman" w:hAnsi="Times New Roman" w:cs="Times New Roman"/>
          <w:sz w:val="24"/>
          <w:szCs w:val="24"/>
        </w:rPr>
        <w:t>Bahan pelajaran disusun dari yang sederhana sampai pada yang kompleks</w:t>
      </w:r>
    </w:p>
    <w:p w:rsidR="00575B46" w:rsidRDefault="00575B46" w:rsidP="00575B46">
      <w:pPr>
        <w:pStyle w:val="ListParagraph"/>
        <w:numPr>
          <w:ilvl w:val="0"/>
          <w:numId w:val="30"/>
        </w:numPr>
        <w:autoSpaceDE w:val="0"/>
        <w:autoSpaceDN w:val="0"/>
        <w:adjustRightInd w:val="0"/>
        <w:spacing w:after="0" w:line="240" w:lineRule="auto"/>
        <w:ind w:left="709"/>
        <w:jc w:val="both"/>
        <w:rPr>
          <w:rFonts w:ascii="Times New Roman" w:hAnsi="Times New Roman" w:cs="Times New Roman"/>
          <w:sz w:val="24"/>
          <w:szCs w:val="24"/>
        </w:rPr>
      </w:pPr>
      <w:r w:rsidRPr="00E7421C">
        <w:rPr>
          <w:rFonts w:ascii="Times New Roman" w:hAnsi="Times New Roman" w:cs="Times New Roman"/>
          <w:sz w:val="24"/>
          <w:szCs w:val="24"/>
        </w:rPr>
        <w:t>Pembelajaran berorientasi pada hasil yang dapat diukur dan diamati</w:t>
      </w:r>
      <w:r w:rsidRPr="00E7421C">
        <w:rPr>
          <w:rFonts w:ascii="Times New Roman" w:hAnsi="Times New Roman" w:cs="Times New Roman"/>
          <w:sz w:val="24"/>
          <w:szCs w:val="24"/>
          <w:lang w:val="id-ID"/>
        </w:rPr>
        <w:t xml:space="preserve"> </w:t>
      </w:r>
    </w:p>
    <w:p w:rsidR="00575B46" w:rsidRDefault="00575B46" w:rsidP="00575B46">
      <w:pPr>
        <w:pStyle w:val="ListParagraph"/>
        <w:numPr>
          <w:ilvl w:val="0"/>
          <w:numId w:val="30"/>
        </w:numPr>
        <w:autoSpaceDE w:val="0"/>
        <w:autoSpaceDN w:val="0"/>
        <w:adjustRightInd w:val="0"/>
        <w:spacing w:after="0" w:line="240" w:lineRule="auto"/>
        <w:ind w:left="709"/>
        <w:jc w:val="both"/>
        <w:rPr>
          <w:rFonts w:ascii="Times New Roman" w:hAnsi="Times New Roman" w:cs="Times New Roman"/>
          <w:sz w:val="24"/>
          <w:szCs w:val="24"/>
        </w:rPr>
      </w:pPr>
      <w:r w:rsidRPr="00E7421C">
        <w:rPr>
          <w:rFonts w:ascii="Times New Roman" w:hAnsi="Times New Roman" w:cs="Times New Roman"/>
          <w:sz w:val="24"/>
          <w:szCs w:val="24"/>
        </w:rPr>
        <w:t>Kesalahan harus segera diperbaiki</w:t>
      </w:r>
      <w:r w:rsidRPr="00E7421C">
        <w:rPr>
          <w:rFonts w:ascii="Times New Roman" w:hAnsi="Times New Roman" w:cs="Times New Roman"/>
          <w:sz w:val="24"/>
          <w:szCs w:val="24"/>
          <w:lang w:val="id-ID"/>
        </w:rPr>
        <w:t xml:space="preserve"> </w:t>
      </w:r>
    </w:p>
    <w:p w:rsidR="00575B46" w:rsidRDefault="00575B46" w:rsidP="00575B46">
      <w:pPr>
        <w:pStyle w:val="ListParagraph"/>
        <w:numPr>
          <w:ilvl w:val="0"/>
          <w:numId w:val="30"/>
        </w:numPr>
        <w:autoSpaceDE w:val="0"/>
        <w:autoSpaceDN w:val="0"/>
        <w:adjustRightInd w:val="0"/>
        <w:spacing w:after="0" w:line="240" w:lineRule="auto"/>
        <w:ind w:left="709"/>
        <w:jc w:val="both"/>
        <w:rPr>
          <w:rFonts w:ascii="Times New Roman" w:hAnsi="Times New Roman" w:cs="Times New Roman"/>
          <w:sz w:val="24"/>
          <w:szCs w:val="24"/>
        </w:rPr>
      </w:pPr>
      <w:r w:rsidRPr="00E7421C">
        <w:rPr>
          <w:rFonts w:ascii="Times New Roman" w:hAnsi="Times New Roman" w:cs="Times New Roman"/>
          <w:sz w:val="24"/>
          <w:szCs w:val="24"/>
        </w:rPr>
        <w:t>Pengulangan dan latihan digunakan supaya perilaku yang diinginkan dapat menjadi kebiasaan</w:t>
      </w:r>
      <w:r w:rsidRPr="00E7421C">
        <w:rPr>
          <w:rFonts w:ascii="Times New Roman" w:hAnsi="Times New Roman" w:cs="Times New Roman"/>
          <w:sz w:val="24"/>
          <w:szCs w:val="24"/>
          <w:lang w:val="id-ID"/>
        </w:rPr>
        <w:t xml:space="preserve"> </w:t>
      </w:r>
    </w:p>
    <w:p w:rsidR="00575B46" w:rsidRPr="00575B46" w:rsidRDefault="00575B46" w:rsidP="00575B46">
      <w:pPr>
        <w:pStyle w:val="ListParagraph"/>
        <w:numPr>
          <w:ilvl w:val="0"/>
          <w:numId w:val="30"/>
        </w:numPr>
        <w:autoSpaceDE w:val="0"/>
        <w:autoSpaceDN w:val="0"/>
        <w:adjustRightInd w:val="0"/>
        <w:spacing w:after="0" w:line="240" w:lineRule="auto"/>
        <w:ind w:left="709"/>
        <w:jc w:val="both"/>
        <w:rPr>
          <w:rFonts w:ascii="Times New Roman" w:hAnsi="Times New Roman" w:cs="Times New Roman"/>
          <w:sz w:val="24"/>
          <w:szCs w:val="24"/>
        </w:rPr>
      </w:pPr>
      <w:r w:rsidRPr="00E7421C">
        <w:rPr>
          <w:rFonts w:ascii="Times New Roman" w:hAnsi="Times New Roman" w:cs="Times New Roman"/>
          <w:sz w:val="24"/>
          <w:szCs w:val="24"/>
        </w:rPr>
        <w:t>Evaulasi atau penilaian didasari atas perilaku yang tampak.</w:t>
      </w:r>
      <w:r w:rsidRPr="00D52720">
        <w:rPr>
          <w:rStyle w:val="FootnoteReference"/>
          <w:rFonts w:ascii="Times New Roman" w:hAnsi="Times New Roman" w:cs="Times New Roman"/>
          <w:bCs/>
          <w:sz w:val="24"/>
          <w:szCs w:val="24"/>
          <w:lang w:val="id-ID"/>
        </w:rPr>
        <w:t xml:space="preserve"> </w:t>
      </w:r>
      <w:r w:rsidRPr="00D52720">
        <w:rPr>
          <w:rStyle w:val="FootnoteReference"/>
          <w:rFonts w:ascii="Times New Roman" w:hAnsi="Times New Roman" w:cs="Times New Roman"/>
          <w:bCs/>
          <w:sz w:val="24"/>
          <w:szCs w:val="24"/>
          <w:lang w:val="id-ID"/>
        </w:rPr>
        <w:footnoteReference w:id="7"/>
      </w:r>
      <w:r w:rsidRPr="00E7421C">
        <w:rPr>
          <w:rFonts w:ascii="Times New Roman" w:hAnsi="Times New Roman" w:cs="Times New Roman"/>
          <w:sz w:val="24"/>
          <w:szCs w:val="24"/>
          <w:lang w:val="id-ID"/>
        </w:rPr>
        <w:t xml:space="preserve"> </w:t>
      </w:r>
    </w:p>
    <w:p w:rsidR="00575B46" w:rsidRPr="00347E96" w:rsidRDefault="00575B46" w:rsidP="00575B46">
      <w:pPr>
        <w:pStyle w:val="ListParagraph"/>
        <w:numPr>
          <w:ilvl w:val="0"/>
          <w:numId w:val="28"/>
        </w:numPr>
        <w:autoSpaceDE w:val="0"/>
        <w:autoSpaceDN w:val="0"/>
        <w:adjustRightInd w:val="0"/>
        <w:spacing w:after="0" w:line="480" w:lineRule="auto"/>
        <w:ind w:left="360"/>
        <w:jc w:val="both"/>
        <w:rPr>
          <w:rFonts w:ascii="Times New Roman" w:hAnsi="Times New Roman" w:cs="Times New Roman"/>
          <w:iCs/>
          <w:sz w:val="24"/>
          <w:szCs w:val="24"/>
        </w:rPr>
      </w:pPr>
      <w:r w:rsidRPr="00347E96">
        <w:rPr>
          <w:rFonts w:ascii="Times New Roman" w:hAnsi="Times New Roman" w:cs="Times New Roman"/>
          <w:sz w:val="24"/>
          <w:szCs w:val="24"/>
        </w:rPr>
        <w:lastRenderedPageBreak/>
        <w:t>Teori Belajar Kognitif</w:t>
      </w:r>
    </w:p>
    <w:p w:rsidR="00575B46" w:rsidRDefault="00575B46" w:rsidP="00575B46">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“Teori belajar kognitif adalah </w:t>
      </w:r>
      <w:r w:rsidRPr="00E7421C">
        <w:rPr>
          <w:rFonts w:ascii="Times New Roman" w:hAnsi="Times New Roman" w:cs="Times New Roman"/>
          <w:sz w:val="24"/>
          <w:szCs w:val="24"/>
          <w:lang w:val="id-ID"/>
        </w:rPr>
        <w:t>pembelajaran yang lebih menekankan pada pengetahuan dan pengalaman yang dimiliki peserta didik.</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sidRPr="00E7421C">
        <w:rPr>
          <w:rFonts w:ascii="Times New Roman" w:hAnsi="Times New Roman" w:cs="Times New Roman"/>
          <w:sz w:val="24"/>
          <w:szCs w:val="24"/>
          <w:lang w:val="id-ID"/>
        </w:rPr>
        <w:t xml:space="preserve"> </w:t>
      </w:r>
      <w:r>
        <w:rPr>
          <w:rFonts w:ascii="Times New Roman" w:hAnsi="Times New Roman" w:cs="Times New Roman"/>
          <w:sz w:val="24"/>
          <w:szCs w:val="24"/>
        </w:rPr>
        <w:t>Teori belajar kognitif memandang belajar sebagai proses pemfungsian unsur-unsur kognisi, yaitu tindakan mengenal atau memikirkan situasi di mana tingkah laku itu terjadi. Aktivitas belajar pada diri manusia ditekankan pada proses internal berpikir, yakni proses pengolahan informasi.</w:t>
      </w:r>
    </w:p>
    <w:p w:rsidR="00575B46" w:rsidRDefault="00575B46" w:rsidP="00575B46">
      <w:pPr>
        <w:autoSpaceDE w:val="0"/>
        <w:autoSpaceDN w:val="0"/>
        <w:adjustRightInd w:val="0"/>
        <w:spacing w:after="0" w:line="480" w:lineRule="auto"/>
        <w:ind w:firstLine="720"/>
        <w:jc w:val="both"/>
        <w:rPr>
          <w:rFonts w:ascii="Times New Roman" w:hAnsi="Times New Roman" w:cs="Times New Roman"/>
          <w:sz w:val="24"/>
          <w:szCs w:val="24"/>
        </w:rPr>
      </w:pPr>
      <w:r w:rsidRPr="00134455">
        <w:rPr>
          <w:rFonts w:ascii="Times New Roman" w:hAnsi="Times New Roman" w:cs="Times New Roman"/>
          <w:sz w:val="24"/>
          <w:szCs w:val="24"/>
        </w:rPr>
        <w:t xml:space="preserve">Menurut </w:t>
      </w:r>
      <w:r w:rsidRPr="00134455">
        <w:rPr>
          <w:rFonts w:ascii="Times New Roman" w:hAnsi="Times New Roman" w:cs="Times New Roman"/>
          <w:sz w:val="24"/>
          <w:szCs w:val="24"/>
          <w:lang w:val="id-ID"/>
        </w:rPr>
        <w:t xml:space="preserve">Piaget individu berkembang menuju kedewasaan maka ia akan mengalami adaptasi dengan lingkungannya yang akan menyebabkan adanya perubahan kualitatif dalam struktur kognitifnya. </w:t>
      </w:r>
    </w:p>
    <w:p w:rsidR="00575B46" w:rsidRPr="002A5258" w:rsidRDefault="00575B46" w:rsidP="00575B46">
      <w:pPr>
        <w:autoSpaceDE w:val="0"/>
        <w:autoSpaceDN w:val="0"/>
        <w:adjustRightInd w:val="0"/>
        <w:spacing w:after="0" w:line="240" w:lineRule="auto"/>
        <w:ind w:firstLine="426"/>
        <w:rPr>
          <w:rFonts w:ascii="Times New Roman" w:hAnsi="Times New Roman" w:cs="Times New Roman"/>
          <w:sz w:val="24"/>
          <w:szCs w:val="24"/>
        </w:rPr>
      </w:pPr>
      <w:r w:rsidRPr="002A5258">
        <w:rPr>
          <w:rFonts w:ascii="Times New Roman" w:hAnsi="Times New Roman" w:cs="Times New Roman"/>
          <w:bCs/>
          <w:sz w:val="24"/>
          <w:szCs w:val="24"/>
          <w:lang w:val="id-ID"/>
        </w:rPr>
        <w:t>Tahapan – tahapan perkembangan kognitif menurut Piaget :</w:t>
      </w:r>
    </w:p>
    <w:p w:rsidR="00575B46" w:rsidRPr="002A5258" w:rsidRDefault="00575B46" w:rsidP="00575B46">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2A5258">
        <w:rPr>
          <w:rFonts w:ascii="Times New Roman" w:hAnsi="Times New Roman" w:cs="Times New Roman"/>
          <w:sz w:val="24"/>
          <w:szCs w:val="24"/>
          <w:lang w:val="id-ID"/>
        </w:rPr>
        <w:t>Tahapan Sensori Motor (0-2th)</w:t>
      </w:r>
      <w:r>
        <w:rPr>
          <w:rFonts w:ascii="Times New Roman" w:hAnsi="Times New Roman" w:cs="Times New Roman"/>
          <w:sz w:val="24"/>
          <w:szCs w:val="24"/>
        </w:rPr>
        <w:t xml:space="preserve">. </w:t>
      </w:r>
      <w:r w:rsidRPr="002A5258">
        <w:rPr>
          <w:rFonts w:ascii="Times New Roman" w:hAnsi="Times New Roman" w:cs="Times New Roman"/>
          <w:sz w:val="24"/>
          <w:szCs w:val="24"/>
          <w:lang w:val="id-ID"/>
        </w:rPr>
        <w:t>Usia 2</w:t>
      </w:r>
      <w:r>
        <w:rPr>
          <w:rFonts w:ascii="Times New Roman" w:hAnsi="Times New Roman" w:cs="Times New Roman"/>
          <w:sz w:val="24"/>
          <w:szCs w:val="24"/>
        </w:rPr>
        <w:t xml:space="preserve"> </w:t>
      </w:r>
      <w:r w:rsidRPr="002A5258">
        <w:rPr>
          <w:rFonts w:ascii="Times New Roman" w:hAnsi="Times New Roman" w:cs="Times New Roman"/>
          <w:sz w:val="24"/>
          <w:szCs w:val="24"/>
          <w:lang w:val="id-ID"/>
        </w:rPr>
        <w:t>t</w:t>
      </w:r>
      <w:r>
        <w:rPr>
          <w:rFonts w:ascii="Times New Roman" w:hAnsi="Times New Roman" w:cs="Times New Roman"/>
          <w:sz w:val="24"/>
          <w:szCs w:val="24"/>
        </w:rPr>
        <w:t>a</w:t>
      </w:r>
      <w:r w:rsidRPr="002A5258">
        <w:rPr>
          <w:rFonts w:ascii="Times New Roman" w:hAnsi="Times New Roman" w:cs="Times New Roman"/>
          <w:sz w:val="24"/>
          <w:szCs w:val="24"/>
          <w:lang w:val="id-ID"/>
        </w:rPr>
        <w:t>h</w:t>
      </w:r>
      <w:r>
        <w:rPr>
          <w:rFonts w:ascii="Times New Roman" w:hAnsi="Times New Roman" w:cs="Times New Roman"/>
          <w:sz w:val="24"/>
          <w:szCs w:val="24"/>
        </w:rPr>
        <w:t>un</w:t>
      </w:r>
      <w:r w:rsidRPr="002A5258">
        <w:rPr>
          <w:rFonts w:ascii="Times New Roman" w:hAnsi="Times New Roman" w:cs="Times New Roman"/>
          <w:sz w:val="24"/>
          <w:szCs w:val="24"/>
          <w:lang w:val="id-ID"/>
        </w:rPr>
        <w:t xml:space="preserve"> pertama anak dapat sedikit memahami lingkungannya dengan cara melihat, meraba atau memegang, mengecap, mencium dan menggerakan. Anak tersebut mengetahui bahwa perilaku yang tertentu menimbulkan akibat tertentu pula bagi dirinya.</w:t>
      </w:r>
    </w:p>
    <w:p w:rsidR="00575B46" w:rsidRPr="002A5258" w:rsidRDefault="00575B46" w:rsidP="00575B46">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Tahapan Pra–</w:t>
      </w:r>
      <w:r w:rsidRPr="002A5258">
        <w:rPr>
          <w:rFonts w:ascii="Times New Roman" w:hAnsi="Times New Roman" w:cs="Times New Roman"/>
          <w:sz w:val="24"/>
          <w:szCs w:val="24"/>
          <w:lang w:val="id-ID"/>
        </w:rPr>
        <w:t>Operasional (2-7th)</w:t>
      </w:r>
      <w:r>
        <w:rPr>
          <w:rFonts w:ascii="Times New Roman" w:hAnsi="Times New Roman" w:cs="Times New Roman"/>
          <w:sz w:val="24"/>
          <w:szCs w:val="24"/>
        </w:rPr>
        <w:t xml:space="preserve">. </w:t>
      </w:r>
      <w:r w:rsidRPr="002A5258">
        <w:rPr>
          <w:rFonts w:ascii="Times New Roman" w:hAnsi="Times New Roman" w:cs="Times New Roman"/>
          <w:sz w:val="24"/>
          <w:szCs w:val="24"/>
          <w:lang w:val="id-ID"/>
        </w:rPr>
        <w:t>Pada tahap ini telah mampu menggunakan bahasa dalam mengembangkan konsepnya, walaup</w:t>
      </w:r>
      <w:r>
        <w:rPr>
          <w:rFonts w:ascii="Times New Roman" w:hAnsi="Times New Roman" w:cs="Times New Roman"/>
          <w:sz w:val="24"/>
          <w:szCs w:val="24"/>
        </w:rPr>
        <w:t>u</w:t>
      </w:r>
      <w:r w:rsidRPr="002A5258">
        <w:rPr>
          <w:rFonts w:ascii="Times New Roman" w:hAnsi="Times New Roman" w:cs="Times New Roman"/>
          <w:sz w:val="24"/>
          <w:szCs w:val="24"/>
          <w:lang w:val="id-ID"/>
        </w:rPr>
        <w:t>n masih sangat sederhana.</w:t>
      </w:r>
    </w:p>
    <w:p w:rsidR="00575B46" w:rsidRPr="002A5258" w:rsidRDefault="00575B46" w:rsidP="00575B46">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2A5258">
        <w:rPr>
          <w:rFonts w:ascii="Times New Roman" w:hAnsi="Times New Roman" w:cs="Times New Roman"/>
          <w:sz w:val="24"/>
          <w:szCs w:val="24"/>
          <w:lang w:val="id-ID"/>
        </w:rPr>
        <w:t>Tahapan Operasi Konkrit (7-11th)</w:t>
      </w:r>
      <w:r>
        <w:rPr>
          <w:rFonts w:ascii="Times New Roman" w:hAnsi="Times New Roman" w:cs="Times New Roman"/>
          <w:sz w:val="24"/>
          <w:szCs w:val="24"/>
        </w:rPr>
        <w:t xml:space="preserve">. </w:t>
      </w:r>
      <w:r w:rsidRPr="002A5258">
        <w:rPr>
          <w:rFonts w:ascii="Times New Roman" w:hAnsi="Times New Roman" w:cs="Times New Roman"/>
          <w:sz w:val="24"/>
          <w:szCs w:val="24"/>
          <w:lang w:val="id-ID"/>
        </w:rPr>
        <w:t>Dalam tahap ini anak suda</w:t>
      </w:r>
      <w:r>
        <w:rPr>
          <w:rFonts w:ascii="Times New Roman" w:hAnsi="Times New Roman" w:cs="Times New Roman"/>
          <w:sz w:val="24"/>
          <w:szCs w:val="24"/>
          <w:lang w:val="id-ID"/>
        </w:rPr>
        <w:t>h mengembangkan pikiran logis.</w:t>
      </w:r>
      <w:r>
        <w:rPr>
          <w:rFonts w:ascii="Times New Roman" w:hAnsi="Times New Roman" w:cs="Times New Roman"/>
          <w:sz w:val="24"/>
          <w:szCs w:val="24"/>
        </w:rPr>
        <w:t xml:space="preserve"> </w:t>
      </w:r>
      <w:r w:rsidRPr="002A5258">
        <w:rPr>
          <w:rFonts w:ascii="Times New Roman" w:hAnsi="Times New Roman" w:cs="Times New Roman"/>
          <w:sz w:val="24"/>
          <w:szCs w:val="24"/>
          <w:lang w:val="id-ID"/>
        </w:rPr>
        <w:t>Dalam upaya memahami lingkungan sekitarnya anak tidak terlalu menggantungkan diri pada informasi yang datangnya dari pancaindra.</w:t>
      </w:r>
    </w:p>
    <w:p w:rsidR="00575B46" w:rsidRDefault="00575B46" w:rsidP="00575B46">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2A5258">
        <w:rPr>
          <w:rFonts w:ascii="Times New Roman" w:hAnsi="Times New Roman" w:cs="Times New Roman"/>
          <w:sz w:val="24"/>
          <w:szCs w:val="24"/>
          <w:lang w:val="id-ID"/>
        </w:rPr>
        <w:t>Tahapan  Operasi Formal (11-15th)</w:t>
      </w:r>
      <w:r>
        <w:rPr>
          <w:rFonts w:ascii="Times New Roman" w:hAnsi="Times New Roman" w:cs="Times New Roman"/>
          <w:sz w:val="24"/>
          <w:szCs w:val="24"/>
        </w:rPr>
        <w:t xml:space="preserve">. </w:t>
      </w:r>
      <w:r w:rsidRPr="002A5258">
        <w:rPr>
          <w:rFonts w:ascii="Times New Roman" w:hAnsi="Times New Roman" w:cs="Times New Roman"/>
          <w:sz w:val="24"/>
          <w:szCs w:val="24"/>
          <w:lang w:val="id-ID"/>
        </w:rPr>
        <w:t>Pada tahap ini anak sudah mampu berpikir abstrak yaitu berpikir mengenai gagasan. Anak dengan oper</w:t>
      </w:r>
      <w:r>
        <w:rPr>
          <w:rFonts w:ascii="Times New Roman" w:hAnsi="Times New Roman" w:cs="Times New Roman"/>
          <w:sz w:val="24"/>
          <w:szCs w:val="24"/>
        </w:rPr>
        <w:t>a</w:t>
      </w:r>
      <w:r>
        <w:rPr>
          <w:rFonts w:ascii="Times New Roman" w:hAnsi="Times New Roman" w:cs="Times New Roman"/>
          <w:sz w:val="24"/>
          <w:szCs w:val="24"/>
          <w:lang w:val="id-ID"/>
        </w:rPr>
        <w:t>s</w:t>
      </w:r>
      <w:r w:rsidRPr="002A5258">
        <w:rPr>
          <w:rFonts w:ascii="Times New Roman" w:hAnsi="Times New Roman" w:cs="Times New Roman"/>
          <w:sz w:val="24"/>
          <w:szCs w:val="24"/>
          <w:lang w:val="id-ID"/>
        </w:rPr>
        <w:t>i formal ini sudah dapat  memikirkan beberapa alternatif pemecahan suatu masalah.</w:t>
      </w:r>
      <w:r>
        <w:rPr>
          <w:rStyle w:val="FootnoteReference"/>
          <w:rFonts w:ascii="Times New Roman" w:hAnsi="Times New Roman" w:cs="Times New Roman"/>
          <w:sz w:val="24"/>
          <w:szCs w:val="24"/>
          <w:lang w:val="id-ID"/>
        </w:rPr>
        <w:footnoteReference w:id="9"/>
      </w:r>
    </w:p>
    <w:p w:rsidR="00575B46" w:rsidRDefault="00575B46" w:rsidP="00575B46">
      <w:pPr>
        <w:autoSpaceDE w:val="0"/>
        <w:autoSpaceDN w:val="0"/>
        <w:adjustRightInd w:val="0"/>
        <w:spacing w:after="0" w:line="240" w:lineRule="auto"/>
        <w:ind w:firstLine="720"/>
        <w:jc w:val="both"/>
        <w:rPr>
          <w:rFonts w:ascii="Times New Roman" w:hAnsi="Times New Roman" w:cs="Times New Roman"/>
          <w:sz w:val="24"/>
          <w:szCs w:val="24"/>
        </w:rPr>
      </w:pPr>
    </w:p>
    <w:p w:rsidR="00575B46" w:rsidRPr="000468E6" w:rsidRDefault="00575B46" w:rsidP="00027804">
      <w:pPr>
        <w:autoSpaceDE w:val="0"/>
        <w:autoSpaceDN w:val="0"/>
        <w:adjustRightInd w:val="0"/>
        <w:spacing w:after="0" w:line="480" w:lineRule="auto"/>
        <w:ind w:firstLine="717"/>
        <w:jc w:val="both"/>
        <w:rPr>
          <w:rFonts w:ascii="Times New Roman" w:hAnsi="Times New Roman" w:cs="Times New Roman"/>
          <w:sz w:val="24"/>
          <w:szCs w:val="24"/>
        </w:rPr>
      </w:pPr>
      <w:r w:rsidRPr="002A5258">
        <w:rPr>
          <w:rFonts w:ascii="Times New Roman" w:hAnsi="Times New Roman" w:cs="Times New Roman"/>
          <w:sz w:val="24"/>
          <w:szCs w:val="24"/>
          <w:lang w:val="id-ID"/>
        </w:rPr>
        <w:t>Bruner m</w:t>
      </w:r>
      <w:r>
        <w:rPr>
          <w:rFonts w:ascii="Times New Roman" w:hAnsi="Times New Roman" w:cs="Times New Roman"/>
          <w:sz w:val="24"/>
          <w:szCs w:val="24"/>
          <w:lang w:val="id-ID"/>
        </w:rPr>
        <w:t>enyatakan bahwa proses belajar</w:t>
      </w:r>
      <w:r>
        <w:rPr>
          <w:rFonts w:ascii="Times New Roman" w:hAnsi="Times New Roman" w:cs="Times New Roman"/>
          <w:sz w:val="24"/>
          <w:szCs w:val="24"/>
        </w:rPr>
        <w:t xml:space="preserve"> </w:t>
      </w:r>
      <w:r w:rsidRPr="002A5258">
        <w:rPr>
          <w:rFonts w:ascii="Times New Roman" w:hAnsi="Times New Roman" w:cs="Times New Roman"/>
          <w:sz w:val="24"/>
          <w:szCs w:val="24"/>
          <w:lang w:val="id-ID"/>
        </w:rPr>
        <w:t xml:space="preserve">akan berjalan dengan baik jika pendidik memberikan kesempatan kepada peserta didiknya untuk menemukan  </w:t>
      </w:r>
      <w:r>
        <w:rPr>
          <w:rFonts w:ascii="Times New Roman" w:hAnsi="Times New Roman" w:cs="Times New Roman"/>
          <w:sz w:val="24"/>
          <w:szCs w:val="24"/>
          <w:lang w:val="id-ID"/>
        </w:rPr>
        <w:t>suatu konsep, teori</w:t>
      </w:r>
      <w:r w:rsidRPr="002A5258">
        <w:rPr>
          <w:rFonts w:ascii="Times New Roman" w:hAnsi="Times New Roman" w:cs="Times New Roman"/>
          <w:sz w:val="24"/>
          <w:szCs w:val="24"/>
          <w:lang w:val="id-ID"/>
        </w:rPr>
        <w:t>, aturan a</w:t>
      </w:r>
      <w:r>
        <w:rPr>
          <w:rFonts w:ascii="Times New Roman" w:hAnsi="Times New Roman" w:cs="Times New Roman"/>
          <w:sz w:val="24"/>
          <w:szCs w:val="24"/>
          <w:lang w:val="id-ID"/>
        </w:rPr>
        <w:t>tau penambahan melalui contoh–</w:t>
      </w:r>
      <w:r w:rsidRPr="002A5258">
        <w:rPr>
          <w:rFonts w:ascii="Times New Roman" w:hAnsi="Times New Roman" w:cs="Times New Roman"/>
          <w:sz w:val="24"/>
          <w:szCs w:val="24"/>
          <w:lang w:val="id-ID"/>
        </w:rPr>
        <w:t xml:space="preserve">contoh yang ia </w:t>
      </w:r>
      <w:r w:rsidRPr="002A5258">
        <w:rPr>
          <w:rFonts w:ascii="Times New Roman" w:hAnsi="Times New Roman" w:cs="Times New Roman"/>
          <w:sz w:val="24"/>
          <w:szCs w:val="24"/>
          <w:lang w:val="id-ID"/>
        </w:rPr>
        <w:lastRenderedPageBreak/>
        <w:t>jumpai dalam kehidupannya.</w:t>
      </w:r>
      <w:r>
        <w:rPr>
          <w:rFonts w:ascii="Times New Roman" w:hAnsi="Times New Roman" w:cs="Times New Roman"/>
          <w:sz w:val="24"/>
          <w:szCs w:val="24"/>
        </w:rPr>
        <w:t xml:space="preserve"> Teori Bruner dikenal dengan</w:t>
      </w:r>
      <w:r w:rsidRPr="002A5258">
        <w:rPr>
          <w:rFonts w:ascii="Times New Roman" w:hAnsi="Times New Roman" w:cs="Times New Roman"/>
          <w:sz w:val="24"/>
          <w:szCs w:val="24"/>
          <w:lang w:val="id-ID"/>
        </w:rPr>
        <w:t xml:space="preserve"> </w:t>
      </w:r>
      <w:r w:rsidRPr="002A5258">
        <w:rPr>
          <w:rFonts w:ascii="Times New Roman" w:hAnsi="Times New Roman" w:cs="Times New Roman"/>
          <w:i/>
          <w:iCs/>
          <w:sz w:val="24"/>
          <w:szCs w:val="24"/>
          <w:lang w:val="id-ID"/>
        </w:rPr>
        <w:t>free discovery learning</w:t>
      </w:r>
      <w:r>
        <w:rPr>
          <w:rFonts w:ascii="Times New Roman" w:hAnsi="Times New Roman" w:cs="Times New Roman"/>
          <w:sz w:val="24"/>
          <w:szCs w:val="24"/>
        </w:rPr>
        <w:t xml:space="preserve">. </w:t>
      </w:r>
      <w:r w:rsidRPr="00134455">
        <w:rPr>
          <w:rFonts w:ascii="Times New Roman" w:hAnsi="Times New Roman" w:cs="Times New Roman"/>
          <w:sz w:val="24"/>
          <w:szCs w:val="24"/>
          <w:lang w:val="id-ID"/>
        </w:rPr>
        <w:t>Implementasi terhadap pendidikan yaitu bahwa keaktifan dalam belaj</w:t>
      </w:r>
      <w:r>
        <w:rPr>
          <w:rFonts w:ascii="Times New Roman" w:hAnsi="Times New Roman" w:cs="Times New Roman"/>
          <w:sz w:val="24"/>
          <w:szCs w:val="24"/>
        </w:rPr>
        <w:t>a</w:t>
      </w:r>
      <w:r w:rsidRPr="00134455">
        <w:rPr>
          <w:rFonts w:ascii="Times New Roman" w:hAnsi="Times New Roman" w:cs="Times New Roman"/>
          <w:sz w:val="24"/>
          <w:szCs w:val="24"/>
          <w:lang w:val="id-ID"/>
        </w:rPr>
        <w:t>r itu sangat penting. Peserta didik yang belajar secara aktif dan bisa optimal proses asimilasi dan akomodasi antara pengetahuan dan pengalaman akan terjadi dengan baik.</w:t>
      </w:r>
    </w:p>
    <w:p w:rsidR="00575B46" w:rsidRPr="00347E96" w:rsidRDefault="00575B46" w:rsidP="00575B46">
      <w:pPr>
        <w:pStyle w:val="ListParagraph"/>
        <w:numPr>
          <w:ilvl w:val="0"/>
          <w:numId w:val="28"/>
        </w:numPr>
        <w:autoSpaceDE w:val="0"/>
        <w:autoSpaceDN w:val="0"/>
        <w:adjustRightInd w:val="0"/>
        <w:spacing w:after="0" w:line="480" w:lineRule="auto"/>
        <w:ind w:left="360"/>
        <w:jc w:val="both"/>
        <w:rPr>
          <w:rFonts w:ascii="Times New Roman" w:hAnsi="Times New Roman" w:cs="Times New Roman"/>
          <w:iCs/>
          <w:sz w:val="24"/>
          <w:szCs w:val="24"/>
        </w:rPr>
      </w:pPr>
      <w:r w:rsidRPr="00347E96">
        <w:rPr>
          <w:rFonts w:ascii="Times New Roman" w:hAnsi="Times New Roman" w:cs="Times New Roman"/>
          <w:sz w:val="24"/>
          <w:szCs w:val="24"/>
        </w:rPr>
        <w:t>Teori belajar Humanistik</w:t>
      </w:r>
    </w:p>
    <w:p w:rsidR="00575B46" w:rsidRPr="00027804" w:rsidRDefault="00575B46" w:rsidP="00027804">
      <w:pPr>
        <w:autoSpaceDE w:val="0"/>
        <w:autoSpaceDN w:val="0"/>
        <w:adjustRightInd w:val="0"/>
        <w:spacing w:after="0" w:line="480" w:lineRule="auto"/>
        <w:ind w:firstLine="708"/>
        <w:jc w:val="both"/>
        <w:rPr>
          <w:rFonts w:ascii="Times New Roman" w:hAnsi="Times New Roman" w:cs="Times New Roman"/>
          <w:iCs/>
          <w:sz w:val="24"/>
          <w:szCs w:val="24"/>
        </w:rPr>
      </w:pPr>
      <w:r w:rsidRPr="0017467C">
        <w:rPr>
          <w:rFonts w:ascii="Times New Roman" w:hAnsi="Times New Roman" w:cs="Times New Roman"/>
          <w:iCs/>
          <w:sz w:val="24"/>
          <w:szCs w:val="24"/>
        </w:rPr>
        <w:t>Menurut teori humanisti</w:t>
      </w:r>
      <w:r w:rsidRPr="0017467C">
        <w:rPr>
          <w:rFonts w:ascii="Times New Roman" w:hAnsi="Times New Roman" w:cs="Times New Roman"/>
          <w:iCs/>
          <w:sz w:val="24"/>
          <w:szCs w:val="24"/>
          <w:lang w:val="id-ID"/>
        </w:rPr>
        <w:t xml:space="preserve">k, </w:t>
      </w:r>
      <w:r>
        <w:rPr>
          <w:rFonts w:ascii="Times New Roman" w:hAnsi="Times New Roman" w:cs="Times New Roman"/>
          <w:iCs/>
          <w:sz w:val="24"/>
          <w:szCs w:val="24"/>
        </w:rPr>
        <w:t>“</w:t>
      </w:r>
      <w:r w:rsidRPr="0017467C">
        <w:rPr>
          <w:rFonts w:ascii="Times New Roman" w:hAnsi="Times New Roman" w:cs="Times New Roman"/>
          <w:iCs/>
          <w:sz w:val="24"/>
          <w:szCs w:val="24"/>
        </w:rPr>
        <w:t>Belajar</w:t>
      </w:r>
      <w:r>
        <w:rPr>
          <w:rFonts w:ascii="Times New Roman" w:hAnsi="Times New Roman" w:cs="Times New Roman"/>
          <w:iCs/>
          <w:sz w:val="24"/>
          <w:szCs w:val="24"/>
        </w:rPr>
        <w:t xml:space="preserve"> adalah untuk memanusiakan</w:t>
      </w:r>
      <w:r w:rsidRPr="0017467C">
        <w:rPr>
          <w:rFonts w:ascii="Times New Roman" w:hAnsi="Times New Roman" w:cs="Times New Roman"/>
          <w:iCs/>
          <w:sz w:val="24"/>
          <w:szCs w:val="24"/>
        </w:rPr>
        <w:t xml:space="preserve"> manusia</w:t>
      </w:r>
      <w:r w:rsidRPr="0017467C">
        <w:rPr>
          <w:rFonts w:ascii="Times New Roman" w:hAnsi="Times New Roman" w:cs="Times New Roman"/>
          <w:iCs/>
          <w:sz w:val="24"/>
          <w:szCs w:val="24"/>
          <w:lang w:val="id-ID"/>
        </w:rPr>
        <w:t>.</w:t>
      </w:r>
      <w:r>
        <w:rPr>
          <w:rFonts w:ascii="Times New Roman" w:hAnsi="Times New Roman" w:cs="Times New Roman"/>
          <w:iCs/>
          <w:sz w:val="24"/>
          <w:szCs w:val="24"/>
        </w:rPr>
        <w:t>”</w:t>
      </w:r>
      <w:r>
        <w:rPr>
          <w:rStyle w:val="FootnoteReference"/>
          <w:rFonts w:ascii="Times New Roman" w:hAnsi="Times New Roman" w:cs="Times New Roman"/>
          <w:iCs/>
          <w:sz w:val="24"/>
          <w:szCs w:val="24"/>
        </w:rPr>
        <w:footnoteReference w:id="10"/>
      </w:r>
      <w:r w:rsidRPr="0017467C">
        <w:rPr>
          <w:rFonts w:ascii="Times New Roman" w:hAnsi="Times New Roman" w:cs="Times New Roman"/>
          <w:iCs/>
          <w:sz w:val="24"/>
          <w:szCs w:val="24"/>
        </w:rPr>
        <w:t xml:space="preserve"> Cenderung bersifat eklektik, dalam arti memanfaatkan teknik belajar apapun asal tujuan belajar tercapai</w:t>
      </w:r>
      <w:r w:rsidRPr="0017467C">
        <w:rPr>
          <w:rFonts w:ascii="Times New Roman" w:hAnsi="Times New Roman" w:cs="Times New Roman"/>
          <w:iCs/>
          <w:sz w:val="24"/>
          <w:szCs w:val="24"/>
          <w:lang w:val="id-ID"/>
        </w:rPr>
        <w:t>. yaitu bagaimana manusia membangun dirinya untuk melakukan hal-hal yang positif. Kemampuan bertindak positif ini yang disebut sebagai potensi manusia dan para pendidik yang beraliran humanistik biasanya memfokuskan penganjarannya pada pem</w:t>
      </w:r>
      <w:r w:rsidR="00027804">
        <w:rPr>
          <w:rFonts w:ascii="Times New Roman" w:hAnsi="Times New Roman" w:cs="Times New Roman"/>
          <w:iCs/>
          <w:sz w:val="24"/>
          <w:szCs w:val="24"/>
          <w:lang w:val="id-ID"/>
        </w:rPr>
        <w:t>bangunan kemampuan positif ini.</w:t>
      </w:r>
    </w:p>
    <w:p w:rsidR="00575B46" w:rsidRPr="00806AA7" w:rsidRDefault="00575B46" w:rsidP="00575B46">
      <w:pPr>
        <w:autoSpaceDE w:val="0"/>
        <w:autoSpaceDN w:val="0"/>
        <w:adjustRightInd w:val="0"/>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Dalam teori ini, aktifitas guru dan siswa adalah sebagai betikut: </w:t>
      </w:r>
    </w:p>
    <w:p w:rsidR="00575B46" w:rsidRDefault="00575B46" w:rsidP="00575B46">
      <w:pPr>
        <w:pStyle w:val="ListParagraph"/>
        <w:numPr>
          <w:ilvl w:val="0"/>
          <w:numId w:val="29"/>
        </w:numPr>
        <w:autoSpaceDE w:val="0"/>
        <w:autoSpaceDN w:val="0"/>
        <w:adjustRightInd w:val="0"/>
        <w:spacing w:after="0" w:line="240" w:lineRule="auto"/>
        <w:ind w:left="709" w:hanging="283"/>
        <w:jc w:val="both"/>
        <w:rPr>
          <w:rFonts w:ascii="Times New Roman" w:hAnsi="Times New Roman" w:cs="Times New Roman"/>
          <w:iCs/>
          <w:sz w:val="24"/>
          <w:szCs w:val="24"/>
        </w:rPr>
      </w:pPr>
      <w:r w:rsidRPr="000468E6">
        <w:rPr>
          <w:rFonts w:ascii="Times New Roman" w:hAnsi="Times New Roman" w:cs="Times New Roman"/>
          <w:iCs/>
          <w:sz w:val="24"/>
          <w:szCs w:val="24"/>
          <w:lang w:val="id-ID"/>
        </w:rPr>
        <w:t>Peran guru menjadi fasilitator dan memberikan motivasi kesadaran mengenai makna belajar dalam kehidupan siswa.</w:t>
      </w:r>
      <w:r w:rsidRPr="000468E6">
        <w:rPr>
          <w:rFonts w:ascii="Times New Roman" w:hAnsi="Times New Roman" w:cs="Times New Roman"/>
          <w:iCs/>
          <w:sz w:val="24"/>
          <w:szCs w:val="24"/>
        </w:rPr>
        <w:t xml:space="preserve"> </w:t>
      </w:r>
    </w:p>
    <w:p w:rsidR="00575B46" w:rsidRDefault="00575B46" w:rsidP="00575B46">
      <w:pPr>
        <w:pStyle w:val="ListParagraph"/>
        <w:numPr>
          <w:ilvl w:val="0"/>
          <w:numId w:val="29"/>
        </w:numPr>
        <w:autoSpaceDE w:val="0"/>
        <w:autoSpaceDN w:val="0"/>
        <w:adjustRightInd w:val="0"/>
        <w:spacing w:after="0" w:line="240" w:lineRule="auto"/>
        <w:ind w:left="709" w:hanging="283"/>
        <w:jc w:val="both"/>
        <w:rPr>
          <w:rFonts w:ascii="Times New Roman" w:hAnsi="Times New Roman" w:cs="Times New Roman"/>
          <w:iCs/>
          <w:sz w:val="24"/>
          <w:szCs w:val="24"/>
        </w:rPr>
      </w:pPr>
      <w:r w:rsidRPr="000468E6">
        <w:rPr>
          <w:rFonts w:ascii="Times New Roman" w:hAnsi="Times New Roman" w:cs="Times New Roman"/>
          <w:iCs/>
          <w:sz w:val="24"/>
          <w:szCs w:val="24"/>
          <w:lang w:val="id-ID"/>
        </w:rPr>
        <w:t xml:space="preserve">Guru memfasilitasi pengalaman belajar kepada siswa dan mendampingi siswa untuk memperoleh tujuan pembelajaran. </w:t>
      </w:r>
    </w:p>
    <w:p w:rsidR="00575B46" w:rsidRPr="00575B46" w:rsidRDefault="00575B46" w:rsidP="00575B46">
      <w:pPr>
        <w:pStyle w:val="ListParagraph"/>
        <w:numPr>
          <w:ilvl w:val="0"/>
          <w:numId w:val="29"/>
        </w:numPr>
        <w:autoSpaceDE w:val="0"/>
        <w:autoSpaceDN w:val="0"/>
        <w:adjustRightInd w:val="0"/>
        <w:spacing w:line="240" w:lineRule="auto"/>
        <w:ind w:left="709" w:hanging="283"/>
        <w:jc w:val="both"/>
        <w:rPr>
          <w:rFonts w:ascii="Times New Roman" w:hAnsi="Times New Roman" w:cs="Times New Roman"/>
          <w:iCs/>
          <w:sz w:val="24"/>
          <w:szCs w:val="24"/>
        </w:rPr>
      </w:pPr>
      <w:r w:rsidRPr="000468E6">
        <w:rPr>
          <w:rFonts w:ascii="Times New Roman" w:hAnsi="Times New Roman" w:cs="Times New Roman"/>
          <w:iCs/>
          <w:sz w:val="24"/>
          <w:szCs w:val="24"/>
          <w:lang w:val="id-ID"/>
        </w:rPr>
        <w:t>Siswa berperan sebagai pelaku utama (</w:t>
      </w:r>
      <w:r w:rsidRPr="000468E6">
        <w:rPr>
          <w:rFonts w:ascii="Times New Roman" w:hAnsi="Times New Roman" w:cs="Times New Roman"/>
          <w:i/>
          <w:iCs/>
          <w:sz w:val="24"/>
          <w:szCs w:val="24"/>
          <w:lang w:val="id-ID"/>
        </w:rPr>
        <w:t>student center</w:t>
      </w:r>
      <w:r w:rsidRPr="000468E6">
        <w:rPr>
          <w:rFonts w:ascii="Times New Roman" w:hAnsi="Times New Roman" w:cs="Times New Roman"/>
          <w:iCs/>
          <w:sz w:val="24"/>
          <w:szCs w:val="24"/>
          <w:lang w:val="id-ID"/>
        </w:rPr>
        <w:t>) yang memaknai proses</w:t>
      </w:r>
      <w:r>
        <w:rPr>
          <w:rFonts w:ascii="Times New Roman" w:hAnsi="Times New Roman" w:cs="Times New Roman"/>
          <w:iCs/>
          <w:sz w:val="24"/>
          <w:szCs w:val="24"/>
          <w:lang w:val="id-ID"/>
        </w:rPr>
        <w:t xml:space="preserve"> pengalaman belajarnya sendiri.</w:t>
      </w:r>
      <w:r>
        <w:rPr>
          <w:rStyle w:val="FootnoteReference"/>
          <w:rFonts w:ascii="Times New Roman" w:hAnsi="Times New Roman" w:cs="Times New Roman"/>
          <w:iCs/>
          <w:sz w:val="24"/>
          <w:szCs w:val="24"/>
          <w:lang w:val="id-ID"/>
        </w:rPr>
        <w:footnoteReference w:id="11"/>
      </w:r>
    </w:p>
    <w:p w:rsidR="00575B46" w:rsidRPr="00575B46" w:rsidRDefault="00575B46" w:rsidP="00575B46">
      <w:pPr>
        <w:autoSpaceDE w:val="0"/>
        <w:autoSpaceDN w:val="0"/>
        <w:adjustRightInd w:val="0"/>
        <w:spacing w:after="0" w:line="480" w:lineRule="auto"/>
        <w:ind w:firstLine="720"/>
        <w:jc w:val="both"/>
        <w:rPr>
          <w:rFonts w:ascii="Times New Roman" w:hAnsi="Times New Roman" w:cs="Times New Roman"/>
          <w:iCs/>
          <w:sz w:val="24"/>
          <w:szCs w:val="24"/>
        </w:rPr>
      </w:pPr>
      <w:r w:rsidRPr="0017467C">
        <w:rPr>
          <w:rFonts w:ascii="Times New Roman" w:hAnsi="Times New Roman" w:cs="Times New Roman"/>
          <w:bCs/>
          <w:iCs/>
          <w:sz w:val="24"/>
          <w:szCs w:val="24"/>
          <w:lang w:val="id-ID"/>
        </w:rPr>
        <w:t>Implikasi teori humanistik pada pembelajaran siswa</w:t>
      </w:r>
      <w:r w:rsidRPr="0017467C">
        <w:rPr>
          <w:rFonts w:ascii="Times New Roman" w:hAnsi="Times New Roman" w:cs="Times New Roman"/>
          <w:iCs/>
          <w:sz w:val="24"/>
          <w:szCs w:val="24"/>
        </w:rPr>
        <w:t xml:space="preserve"> </w:t>
      </w:r>
      <w:r>
        <w:rPr>
          <w:rFonts w:ascii="Times New Roman" w:hAnsi="Times New Roman" w:cs="Times New Roman"/>
          <w:iCs/>
          <w:sz w:val="24"/>
          <w:szCs w:val="24"/>
        </w:rPr>
        <w:t xml:space="preserve">adalah </w:t>
      </w:r>
      <w:r w:rsidRPr="0017467C">
        <w:rPr>
          <w:rFonts w:ascii="Times New Roman" w:hAnsi="Times New Roman" w:cs="Times New Roman"/>
          <w:iCs/>
          <w:sz w:val="24"/>
          <w:szCs w:val="24"/>
          <w:lang w:val="id-ID"/>
        </w:rPr>
        <w:t xml:space="preserve">semua komponen pendidikan termasuk tujuan pendidikan diarahkan pada terbentuknya manusia yang ideal, manusia yang dicita-citakan, yaitu manusia yang mampu mencapai aktualisasi diri. Untuk itu, sangat perlu diperhatikan bagaimana perkembangan peserta didik dalam mengaktualisasi dirinya, pemahaman terhadap </w:t>
      </w:r>
      <w:r w:rsidRPr="0017467C">
        <w:rPr>
          <w:rFonts w:ascii="Times New Roman" w:hAnsi="Times New Roman" w:cs="Times New Roman"/>
          <w:iCs/>
          <w:sz w:val="24"/>
          <w:szCs w:val="24"/>
          <w:lang w:val="id-ID"/>
        </w:rPr>
        <w:lastRenderedPageBreak/>
        <w:t>dirinya, serta realisasi diri. Implikasi teori humanistik</w:t>
      </w:r>
      <w:r>
        <w:rPr>
          <w:rFonts w:ascii="Times New Roman" w:hAnsi="Times New Roman" w:cs="Times New Roman"/>
          <w:iCs/>
          <w:sz w:val="24"/>
          <w:szCs w:val="24"/>
          <w:lang w:val="id-ID"/>
        </w:rPr>
        <w:t xml:space="preserve"> lebih meru</w:t>
      </w:r>
      <w:r w:rsidRPr="0017467C">
        <w:rPr>
          <w:rFonts w:ascii="Times New Roman" w:hAnsi="Times New Roman" w:cs="Times New Roman"/>
          <w:iCs/>
          <w:sz w:val="24"/>
          <w:szCs w:val="24"/>
          <w:lang w:val="id-ID"/>
        </w:rPr>
        <w:t>juk pada ruh atau spirit selama proses pembelajaran yang mewarnai</w:t>
      </w:r>
      <w:r>
        <w:rPr>
          <w:rFonts w:ascii="Times New Roman" w:hAnsi="Times New Roman" w:cs="Times New Roman"/>
          <w:iCs/>
          <w:sz w:val="24"/>
          <w:szCs w:val="24"/>
          <w:lang w:val="id-ID"/>
        </w:rPr>
        <w:t xml:space="preserve"> metode-metode yang diterapkan.</w:t>
      </w:r>
    </w:p>
    <w:p w:rsidR="00575B46" w:rsidRDefault="00575B46" w:rsidP="00575B46">
      <w:pPr>
        <w:pStyle w:val="ListParagraph"/>
        <w:numPr>
          <w:ilvl w:val="0"/>
          <w:numId w:val="28"/>
        </w:numPr>
        <w:autoSpaceDE w:val="0"/>
        <w:autoSpaceDN w:val="0"/>
        <w:adjustRightInd w:val="0"/>
        <w:spacing w:after="0" w:line="480" w:lineRule="auto"/>
        <w:ind w:left="360"/>
        <w:jc w:val="both"/>
        <w:rPr>
          <w:rFonts w:ascii="Times New Roman" w:hAnsi="Times New Roman" w:cs="Times New Roman"/>
          <w:iCs/>
          <w:sz w:val="24"/>
          <w:szCs w:val="24"/>
          <w:lang w:val="id-ID"/>
        </w:rPr>
      </w:pPr>
      <w:r>
        <w:rPr>
          <w:rFonts w:ascii="Times New Roman" w:hAnsi="Times New Roman" w:cs="Times New Roman"/>
          <w:iCs/>
          <w:sz w:val="24"/>
          <w:szCs w:val="24"/>
          <w:lang w:val="id-ID"/>
        </w:rPr>
        <w:t>Teori Belajar Konstruktivistik</w:t>
      </w:r>
    </w:p>
    <w:p w:rsidR="00575B46" w:rsidRPr="00AF67F2" w:rsidRDefault="00575B46" w:rsidP="00575B46">
      <w:pPr>
        <w:autoSpaceDE w:val="0"/>
        <w:autoSpaceDN w:val="0"/>
        <w:adjustRightInd w:val="0"/>
        <w:spacing w:after="0" w:line="480" w:lineRule="auto"/>
        <w:ind w:firstLine="708"/>
        <w:jc w:val="both"/>
        <w:rPr>
          <w:rFonts w:ascii="Times New Roman" w:hAnsi="Times New Roman" w:cs="Times New Roman"/>
          <w:iCs/>
          <w:sz w:val="24"/>
          <w:szCs w:val="24"/>
        </w:rPr>
      </w:pPr>
      <w:r w:rsidRPr="00AF67F2">
        <w:rPr>
          <w:rFonts w:ascii="Times New Roman" w:hAnsi="Times New Roman" w:cs="Times New Roman"/>
          <w:iCs/>
          <w:sz w:val="24"/>
          <w:szCs w:val="24"/>
        </w:rPr>
        <w:t>Teori ini percaya bahwa siswa mampu mencari sendiri masalah, menyusun sendiri pengetahuannya melalui kemampuan berpikir</w:t>
      </w:r>
      <w:r>
        <w:rPr>
          <w:rFonts w:ascii="Times New Roman" w:hAnsi="Times New Roman" w:cs="Times New Roman"/>
          <w:iCs/>
          <w:sz w:val="24"/>
          <w:szCs w:val="24"/>
        </w:rPr>
        <w:t xml:space="preserve"> dan tantangan yang dihadapinya</w:t>
      </w:r>
      <w:r w:rsidRPr="00AF67F2">
        <w:rPr>
          <w:rFonts w:ascii="Times New Roman" w:hAnsi="Times New Roman" w:cs="Times New Roman"/>
          <w:iCs/>
          <w:sz w:val="24"/>
          <w:szCs w:val="24"/>
        </w:rPr>
        <w:t xml:space="preserve">, menyelesaikan dan membuat konsep mengenai keseluruhan pengalaman realistik dan teori dalam satu pengetahuan utuh. </w:t>
      </w:r>
    </w:p>
    <w:p w:rsidR="00575B46" w:rsidRPr="00AF67F2" w:rsidRDefault="00575B46" w:rsidP="00575B46">
      <w:pPr>
        <w:autoSpaceDE w:val="0"/>
        <w:autoSpaceDN w:val="0"/>
        <w:adjustRightInd w:val="0"/>
        <w:spacing w:after="0" w:line="480" w:lineRule="auto"/>
        <w:ind w:left="426"/>
        <w:jc w:val="both"/>
        <w:rPr>
          <w:rFonts w:ascii="Times New Roman" w:hAnsi="Times New Roman" w:cs="Times New Roman"/>
          <w:iCs/>
          <w:sz w:val="24"/>
          <w:szCs w:val="24"/>
        </w:rPr>
      </w:pPr>
      <w:r w:rsidRPr="00AF67F2">
        <w:rPr>
          <w:rFonts w:ascii="Times New Roman" w:hAnsi="Times New Roman" w:cs="Times New Roman"/>
          <w:bCs/>
          <w:iCs/>
          <w:sz w:val="24"/>
          <w:szCs w:val="24"/>
        </w:rPr>
        <w:t xml:space="preserve">Tokoh dalam teori Konstruktivisme </w:t>
      </w:r>
      <w:r>
        <w:rPr>
          <w:rFonts w:ascii="Times New Roman" w:hAnsi="Times New Roman" w:cs="Times New Roman"/>
          <w:bCs/>
          <w:iCs/>
          <w:sz w:val="24"/>
          <w:szCs w:val="24"/>
        </w:rPr>
        <w:t>antara lain:</w:t>
      </w:r>
    </w:p>
    <w:p w:rsidR="00575B46" w:rsidRPr="00AF67F2" w:rsidRDefault="00575B46" w:rsidP="00575B46">
      <w:pPr>
        <w:numPr>
          <w:ilvl w:val="0"/>
          <w:numId w:val="32"/>
        </w:numPr>
        <w:tabs>
          <w:tab w:val="clear" w:pos="720"/>
        </w:tabs>
        <w:autoSpaceDE w:val="0"/>
        <w:autoSpaceDN w:val="0"/>
        <w:adjustRightInd w:val="0"/>
        <w:spacing w:after="0" w:line="480" w:lineRule="auto"/>
        <w:ind w:left="709" w:hanging="283"/>
        <w:jc w:val="both"/>
        <w:rPr>
          <w:rFonts w:ascii="Times New Roman" w:hAnsi="Times New Roman" w:cs="Times New Roman"/>
          <w:iCs/>
          <w:sz w:val="24"/>
          <w:szCs w:val="24"/>
        </w:rPr>
      </w:pPr>
      <w:r w:rsidRPr="00AF67F2">
        <w:rPr>
          <w:rFonts w:ascii="Times New Roman" w:hAnsi="Times New Roman" w:cs="Times New Roman"/>
          <w:bCs/>
          <w:iCs/>
          <w:sz w:val="24"/>
          <w:szCs w:val="24"/>
        </w:rPr>
        <w:t>John Dewey</w:t>
      </w:r>
    </w:p>
    <w:p w:rsidR="00575B46" w:rsidRPr="00AF67F2" w:rsidRDefault="00575B46" w:rsidP="00575B46">
      <w:pPr>
        <w:autoSpaceDE w:val="0"/>
        <w:autoSpaceDN w:val="0"/>
        <w:adjustRightInd w:val="0"/>
        <w:spacing w:after="0" w:line="480" w:lineRule="auto"/>
        <w:ind w:left="709"/>
        <w:jc w:val="both"/>
        <w:rPr>
          <w:rFonts w:ascii="Times New Roman" w:hAnsi="Times New Roman" w:cs="Times New Roman"/>
          <w:iCs/>
          <w:sz w:val="24"/>
          <w:szCs w:val="24"/>
        </w:rPr>
      </w:pPr>
      <w:r>
        <w:rPr>
          <w:rFonts w:ascii="Times New Roman" w:hAnsi="Times New Roman" w:cs="Times New Roman"/>
          <w:iCs/>
          <w:sz w:val="24"/>
          <w:szCs w:val="24"/>
        </w:rPr>
        <w:t>Mengatakan b</w:t>
      </w:r>
      <w:r w:rsidRPr="00AF67F2">
        <w:rPr>
          <w:rFonts w:ascii="Times New Roman" w:hAnsi="Times New Roman" w:cs="Times New Roman"/>
          <w:iCs/>
          <w:sz w:val="24"/>
          <w:szCs w:val="24"/>
        </w:rPr>
        <w:t xml:space="preserve">ahwa </w:t>
      </w:r>
      <w:r>
        <w:rPr>
          <w:rFonts w:ascii="Times New Roman" w:hAnsi="Times New Roman" w:cs="Times New Roman"/>
          <w:iCs/>
          <w:sz w:val="24"/>
          <w:szCs w:val="24"/>
        </w:rPr>
        <w:t>“</w:t>
      </w:r>
      <w:r w:rsidRPr="00AF67F2">
        <w:rPr>
          <w:rFonts w:ascii="Times New Roman" w:hAnsi="Times New Roman" w:cs="Times New Roman"/>
          <w:iCs/>
          <w:sz w:val="24"/>
          <w:szCs w:val="24"/>
        </w:rPr>
        <w:t>belajar bergantung pada pengalaman dan minat siswa sendiri dan topik  dalam Kurikulum harus saling  terintegrasi bukan terpisah atau tidak mempunyai kaitan satu sama lain.</w:t>
      </w:r>
      <w:r>
        <w:rPr>
          <w:rFonts w:ascii="Times New Roman" w:hAnsi="Times New Roman" w:cs="Times New Roman"/>
          <w:iCs/>
          <w:sz w:val="24"/>
          <w:szCs w:val="24"/>
        </w:rPr>
        <w:t>”</w:t>
      </w:r>
      <w:r>
        <w:rPr>
          <w:rStyle w:val="FootnoteReference"/>
          <w:rFonts w:ascii="Times New Roman" w:hAnsi="Times New Roman" w:cs="Times New Roman"/>
          <w:iCs/>
          <w:sz w:val="24"/>
          <w:szCs w:val="24"/>
        </w:rPr>
        <w:footnoteReference w:id="12"/>
      </w:r>
      <w:r w:rsidRPr="00AF67F2">
        <w:rPr>
          <w:rFonts w:ascii="Times New Roman" w:hAnsi="Times New Roman" w:cs="Times New Roman"/>
          <w:iCs/>
          <w:sz w:val="24"/>
          <w:szCs w:val="24"/>
        </w:rPr>
        <w:t xml:space="preserve"> </w:t>
      </w:r>
      <w:r>
        <w:rPr>
          <w:rFonts w:ascii="Times New Roman" w:hAnsi="Times New Roman" w:cs="Times New Roman"/>
          <w:iCs/>
          <w:sz w:val="24"/>
          <w:szCs w:val="24"/>
        </w:rPr>
        <w:t>Oleh karena itu, b</w:t>
      </w:r>
      <w:r w:rsidRPr="00AF67F2">
        <w:rPr>
          <w:rFonts w:ascii="Times New Roman" w:hAnsi="Times New Roman" w:cs="Times New Roman"/>
          <w:iCs/>
          <w:sz w:val="24"/>
          <w:szCs w:val="24"/>
        </w:rPr>
        <w:t>elajar harus bersifat aktif,</w:t>
      </w:r>
      <w:r>
        <w:rPr>
          <w:rFonts w:ascii="Times New Roman" w:hAnsi="Times New Roman" w:cs="Times New Roman"/>
          <w:iCs/>
          <w:sz w:val="24"/>
          <w:szCs w:val="24"/>
        </w:rPr>
        <w:t xml:space="preserve"> </w:t>
      </w:r>
      <w:r w:rsidRPr="00AF67F2">
        <w:rPr>
          <w:rFonts w:ascii="Times New Roman" w:hAnsi="Times New Roman" w:cs="Times New Roman"/>
          <w:iCs/>
          <w:sz w:val="24"/>
          <w:szCs w:val="24"/>
        </w:rPr>
        <w:t xml:space="preserve">langsung terlibat, berpusat pada Siswa (SCL= </w:t>
      </w:r>
      <w:r w:rsidRPr="00AF67F2">
        <w:rPr>
          <w:rFonts w:ascii="Times New Roman" w:hAnsi="Times New Roman" w:cs="Times New Roman"/>
          <w:i/>
          <w:iCs/>
          <w:sz w:val="24"/>
          <w:szCs w:val="24"/>
        </w:rPr>
        <w:t>Student Centered Learning</w:t>
      </w:r>
      <w:r w:rsidRPr="00AF67F2">
        <w:rPr>
          <w:rFonts w:ascii="Times New Roman" w:hAnsi="Times New Roman" w:cs="Times New Roman"/>
          <w:iCs/>
          <w:sz w:val="24"/>
          <w:szCs w:val="24"/>
        </w:rPr>
        <w:t xml:space="preserve"> ) dalam konteks pengalaman sosial.</w:t>
      </w:r>
    </w:p>
    <w:p w:rsidR="00575B46" w:rsidRPr="006315BC" w:rsidRDefault="00575B46" w:rsidP="00575B46">
      <w:pPr>
        <w:pStyle w:val="ListParagraph"/>
        <w:numPr>
          <w:ilvl w:val="0"/>
          <w:numId w:val="32"/>
        </w:numPr>
        <w:autoSpaceDE w:val="0"/>
        <w:autoSpaceDN w:val="0"/>
        <w:adjustRightInd w:val="0"/>
        <w:spacing w:after="0" w:line="480" w:lineRule="auto"/>
        <w:jc w:val="both"/>
        <w:rPr>
          <w:rFonts w:ascii="Times New Roman" w:hAnsi="Times New Roman" w:cs="Times New Roman"/>
          <w:iCs/>
          <w:sz w:val="24"/>
          <w:szCs w:val="24"/>
        </w:rPr>
      </w:pPr>
      <w:r w:rsidRPr="006315BC">
        <w:rPr>
          <w:rFonts w:ascii="Times New Roman" w:hAnsi="Times New Roman" w:cs="Times New Roman"/>
          <w:bCs/>
          <w:iCs/>
          <w:sz w:val="24"/>
          <w:szCs w:val="24"/>
        </w:rPr>
        <w:t>Jean Piaget</w:t>
      </w:r>
    </w:p>
    <w:p w:rsidR="00575B46" w:rsidRPr="00AF67F2" w:rsidRDefault="00575B46" w:rsidP="00575B46">
      <w:pPr>
        <w:autoSpaceDE w:val="0"/>
        <w:autoSpaceDN w:val="0"/>
        <w:adjustRightInd w:val="0"/>
        <w:spacing w:after="0" w:line="480" w:lineRule="auto"/>
        <w:ind w:left="720"/>
        <w:jc w:val="both"/>
        <w:rPr>
          <w:rFonts w:ascii="Times New Roman" w:hAnsi="Times New Roman" w:cs="Times New Roman"/>
          <w:iCs/>
          <w:sz w:val="24"/>
          <w:szCs w:val="24"/>
        </w:rPr>
      </w:pPr>
      <w:r>
        <w:rPr>
          <w:rFonts w:ascii="Times New Roman" w:hAnsi="Times New Roman" w:cs="Times New Roman"/>
          <w:iCs/>
          <w:sz w:val="24"/>
          <w:szCs w:val="24"/>
        </w:rPr>
        <w:t>Mengatakan b</w:t>
      </w:r>
      <w:r w:rsidRPr="00AF67F2">
        <w:rPr>
          <w:rFonts w:ascii="Times New Roman" w:hAnsi="Times New Roman" w:cs="Times New Roman"/>
          <w:iCs/>
          <w:sz w:val="24"/>
          <w:szCs w:val="24"/>
        </w:rPr>
        <w:t xml:space="preserve">ahwa </w:t>
      </w:r>
      <w:r>
        <w:rPr>
          <w:rFonts w:ascii="Times New Roman" w:hAnsi="Times New Roman" w:cs="Times New Roman"/>
          <w:iCs/>
          <w:sz w:val="24"/>
          <w:szCs w:val="24"/>
        </w:rPr>
        <w:t>“</w:t>
      </w:r>
      <w:r w:rsidRPr="00AF67F2">
        <w:rPr>
          <w:rFonts w:ascii="Times New Roman" w:hAnsi="Times New Roman" w:cs="Times New Roman"/>
          <w:iCs/>
          <w:sz w:val="24"/>
          <w:szCs w:val="24"/>
        </w:rPr>
        <w:t>pengetahuan yang diperoleh seorang anak merupakan hasil dari konstruksi pengetahuan awal yang telah dimiliki dengan pengetahuan yang baru</w:t>
      </w:r>
      <w:r>
        <w:rPr>
          <w:rFonts w:ascii="Times New Roman" w:hAnsi="Times New Roman" w:cs="Times New Roman"/>
          <w:iCs/>
          <w:sz w:val="24"/>
          <w:szCs w:val="24"/>
        </w:rPr>
        <w:t>”</w:t>
      </w:r>
      <w:r>
        <w:rPr>
          <w:rStyle w:val="FootnoteReference"/>
          <w:rFonts w:ascii="Times New Roman" w:hAnsi="Times New Roman" w:cs="Times New Roman"/>
          <w:iCs/>
          <w:sz w:val="24"/>
          <w:szCs w:val="24"/>
        </w:rPr>
        <w:footnoteReference w:id="13"/>
      </w:r>
      <w:r w:rsidRPr="00AF67F2">
        <w:rPr>
          <w:rFonts w:ascii="Times New Roman" w:hAnsi="Times New Roman" w:cs="Times New Roman"/>
          <w:iCs/>
          <w:sz w:val="24"/>
          <w:szCs w:val="24"/>
        </w:rPr>
        <w:t xml:space="preserve"> diperolehnya melalui 2 cara yaitu :</w:t>
      </w:r>
    </w:p>
    <w:p w:rsidR="00575B46" w:rsidRPr="00AF67F2" w:rsidRDefault="00575B46" w:rsidP="00575B46">
      <w:pPr>
        <w:pStyle w:val="ListParagraph"/>
        <w:numPr>
          <w:ilvl w:val="0"/>
          <w:numId w:val="33"/>
        </w:numPr>
        <w:autoSpaceDE w:val="0"/>
        <w:autoSpaceDN w:val="0"/>
        <w:adjustRightInd w:val="0"/>
        <w:spacing w:after="0" w:line="480" w:lineRule="auto"/>
        <w:ind w:left="1080"/>
        <w:jc w:val="both"/>
        <w:rPr>
          <w:rFonts w:ascii="Times New Roman" w:hAnsi="Times New Roman" w:cs="Times New Roman"/>
          <w:iCs/>
          <w:sz w:val="24"/>
          <w:szCs w:val="24"/>
        </w:rPr>
      </w:pPr>
      <w:r w:rsidRPr="00AF67F2">
        <w:rPr>
          <w:rFonts w:ascii="Times New Roman" w:hAnsi="Times New Roman" w:cs="Times New Roman"/>
          <w:i/>
          <w:iCs/>
          <w:sz w:val="24"/>
          <w:szCs w:val="24"/>
        </w:rPr>
        <w:t xml:space="preserve">Asimilasi </w:t>
      </w:r>
      <w:r w:rsidRPr="00AF67F2">
        <w:rPr>
          <w:rFonts w:ascii="Times New Roman" w:hAnsi="Times New Roman" w:cs="Times New Roman"/>
          <w:iCs/>
          <w:sz w:val="24"/>
          <w:szCs w:val="24"/>
        </w:rPr>
        <w:t>yaitu integrasi konsep yang merupakan tambahan atau penyempurnaan dari konsep awal yang dimiliki.</w:t>
      </w:r>
    </w:p>
    <w:p w:rsidR="00575B46" w:rsidRPr="008C1708" w:rsidRDefault="00575B46" w:rsidP="00575B46">
      <w:pPr>
        <w:pStyle w:val="ListParagraph"/>
        <w:numPr>
          <w:ilvl w:val="0"/>
          <w:numId w:val="33"/>
        </w:numPr>
        <w:autoSpaceDE w:val="0"/>
        <w:autoSpaceDN w:val="0"/>
        <w:adjustRightInd w:val="0"/>
        <w:spacing w:after="0" w:line="480" w:lineRule="auto"/>
        <w:ind w:left="1080"/>
        <w:jc w:val="both"/>
        <w:rPr>
          <w:rFonts w:ascii="Times New Roman" w:hAnsi="Times New Roman" w:cs="Times New Roman"/>
          <w:iCs/>
          <w:sz w:val="24"/>
          <w:szCs w:val="24"/>
        </w:rPr>
      </w:pPr>
      <w:r w:rsidRPr="00AF67F2">
        <w:rPr>
          <w:rFonts w:ascii="Times New Roman" w:hAnsi="Times New Roman" w:cs="Times New Roman"/>
          <w:i/>
          <w:iCs/>
          <w:sz w:val="24"/>
          <w:szCs w:val="24"/>
        </w:rPr>
        <w:lastRenderedPageBreak/>
        <w:t xml:space="preserve">Akomodasi </w:t>
      </w:r>
      <w:r w:rsidRPr="00AF67F2">
        <w:rPr>
          <w:rFonts w:ascii="Times New Roman" w:hAnsi="Times New Roman" w:cs="Times New Roman"/>
          <w:iCs/>
          <w:sz w:val="24"/>
          <w:szCs w:val="24"/>
        </w:rPr>
        <w:t xml:space="preserve">terbentuknya konsep baru pada anak karena konsep awal tidak sesuai dengan pengalaman baru yang diperolehnya. </w:t>
      </w:r>
    </w:p>
    <w:p w:rsidR="00575B46" w:rsidRDefault="00575B46" w:rsidP="00575B46">
      <w:pPr>
        <w:autoSpaceDE w:val="0"/>
        <w:autoSpaceDN w:val="0"/>
        <w:adjustRightInd w:val="0"/>
        <w:spacing w:after="0" w:line="480" w:lineRule="auto"/>
        <w:ind w:left="426"/>
        <w:jc w:val="both"/>
        <w:rPr>
          <w:rFonts w:ascii="Times New Roman" w:hAnsi="Times New Roman" w:cs="Times New Roman"/>
          <w:iCs/>
          <w:sz w:val="24"/>
          <w:szCs w:val="24"/>
          <w:lang w:val="id-ID"/>
        </w:rPr>
      </w:pPr>
      <w:r w:rsidRPr="00171476">
        <w:rPr>
          <w:rFonts w:ascii="Times New Roman" w:hAnsi="Times New Roman" w:cs="Times New Roman"/>
          <w:bCs/>
          <w:iCs/>
          <w:sz w:val="24"/>
          <w:szCs w:val="24"/>
        </w:rPr>
        <w:t xml:space="preserve">Prinsip-prinsip Konstruktivisme </w:t>
      </w:r>
    </w:p>
    <w:p w:rsidR="00575B46" w:rsidRPr="00171476" w:rsidRDefault="00575B46" w:rsidP="00575B46">
      <w:pPr>
        <w:pStyle w:val="ListParagraph"/>
        <w:numPr>
          <w:ilvl w:val="0"/>
          <w:numId w:val="35"/>
        </w:numPr>
        <w:autoSpaceDE w:val="0"/>
        <w:autoSpaceDN w:val="0"/>
        <w:adjustRightInd w:val="0"/>
        <w:spacing w:after="0" w:line="480" w:lineRule="auto"/>
        <w:jc w:val="both"/>
        <w:rPr>
          <w:rFonts w:ascii="Times New Roman" w:hAnsi="Times New Roman" w:cs="Times New Roman"/>
          <w:iCs/>
          <w:sz w:val="24"/>
          <w:szCs w:val="24"/>
        </w:rPr>
      </w:pPr>
      <w:r w:rsidRPr="00171476">
        <w:rPr>
          <w:rFonts w:ascii="Times New Roman" w:hAnsi="Times New Roman" w:cs="Times New Roman"/>
          <w:iCs/>
          <w:sz w:val="24"/>
          <w:szCs w:val="24"/>
        </w:rPr>
        <w:t>Pengetahuan dibangun oleh siswa sendiri</w:t>
      </w:r>
      <w:r>
        <w:rPr>
          <w:rFonts w:ascii="Times New Roman" w:hAnsi="Times New Roman" w:cs="Times New Roman"/>
          <w:iCs/>
          <w:sz w:val="24"/>
          <w:szCs w:val="24"/>
          <w:lang w:val="id-ID"/>
        </w:rPr>
        <w:t>.</w:t>
      </w:r>
      <w:r w:rsidRPr="00171476">
        <w:rPr>
          <w:rFonts w:ascii="Times New Roman" w:hAnsi="Times New Roman" w:cs="Times New Roman"/>
          <w:iCs/>
          <w:sz w:val="24"/>
          <w:szCs w:val="24"/>
        </w:rPr>
        <w:t xml:space="preserve"> </w:t>
      </w:r>
    </w:p>
    <w:p w:rsidR="00575B46" w:rsidRPr="00171476" w:rsidRDefault="00575B46" w:rsidP="00575B46">
      <w:pPr>
        <w:pStyle w:val="ListParagraph"/>
        <w:numPr>
          <w:ilvl w:val="0"/>
          <w:numId w:val="35"/>
        </w:numPr>
        <w:autoSpaceDE w:val="0"/>
        <w:autoSpaceDN w:val="0"/>
        <w:adjustRightInd w:val="0"/>
        <w:spacing w:after="0" w:line="480" w:lineRule="auto"/>
        <w:jc w:val="both"/>
        <w:rPr>
          <w:rFonts w:ascii="Times New Roman" w:hAnsi="Times New Roman" w:cs="Times New Roman"/>
          <w:iCs/>
          <w:sz w:val="24"/>
          <w:szCs w:val="24"/>
        </w:rPr>
      </w:pPr>
      <w:r w:rsidRPr="00171476">
        <w:rPr>
          <w:rFonts w:ascii="Times New Roman" w:hAnsi="Times New Roman" w:cs="Times New Roman"/>
          <w:iCs/>
          <w:sz w:val="24"/>
          <w:szCs w:val="24"/>
        </w:rPr>
        <w:t>Pengetahuan tidak dapa</w:t>
      </w:r>
      <w:r>
        <w:rPr>
          <w:rFonts w:ascii="Times New Roman" w:hAnsi="Times New Roman" w:cs="Times New Roman"/>
          <w:iCs/>
          <w:sz w:val="24"/>
          <w:szCs w:val="24"/>
        </w:rPr>
        <w:t xml:space="preserve">t dipindahkan dari guru ke </w:t>
      </w:r>
      <w:r>
        <w:rPr>
          <w:rFonts w:ascii="Times New Roman" w:hAnsi="Times New Roman" w:cs="Times New Roman"/>
          <w:iCs/>
          <w:sz w:val="24"/>
          <w:szCs w:val="24"/>
          <w:lang w:val="id-ID"/>
        </w:rPr>
        <w:t>siswa.</w:t>
      </w:r>
      <w:r w:rsidRPr="00171476">
        <w:rPr>
          <w:rFonts w:ascii="Times New Roman" w:hAnsi="Times New Roman" w:cs="Times New Roman"/>
          <w:iCs/>
          <w:sz w:val="24"/>
          <w:szCs w:val="24"/>
        </w:rPr>
        <w:t xml:space="preserve"> </w:t>
      </w:r>
    </w:p>
    <w:p w:rsidR="00575B46" w:rsidRPr="00171476" w:rsidRDefault="00575B46" w:rsidP="00575B46">
      <w:pPr>
        <w:pStyle w:val="ListParagraph"/>
        <w:numPr>
          <w:ilvl w:val="0"/>
          <w:numId w:val="35"/>
        </w:numPr>
        <w:autoSpaceDE w:val="0"/>
        <w:autoSpaceDN w:val="0"/>
        <w:adjustRightInd w:val="0"/>
        <w:spacing w:line="480" w:lineRule="auto"/>
        <w:jc w:val="both"/>
        <w:rPr>
          <w:rFonts w:ascii="Times New Roman" w:hAnsi="Times New Roman" w:cs="Times New Roman"/>
          <w:iCs/>
          <w:sz w:val="24"/>
          <w:szCs w:val="24"/>
        </w:rPr>
      </w:pPr>
      <w:r>
        <w:rPr>
          <w:rFonts w:ascii="Times New Roman" w:hAnsi="Times New Roman" w:cs="Times New Roman"/>
          <w:iCs/>
          <w:sz w:val="24"/>
          <w:szCs w:val="24"/>
          <w:lang w:val="id-ID"/>
        </w:rPr>
        <w:t>Siswa</w:t>
      </w:r>
      <w:r w:rsidRPr="00171476">
        <w:rPr>
          <w:rFonts w:ascii="Times New Roman" w:hAnsi="Times New Roman" w:cs="Times New Roman"/>
          <w:iCs/>
          <w:sz w:val="24"/>
          <w:szCs w:val="24"/>
        </w:rPr>
        <w:t xml:space="preserve"> aktif me</w:t>
      </w:r>
      <w:r>
        <w:rPr>
          <w:rFonts w:ascii="Times New Roman" w:hAnsi="Times New Roman" w:cs="Times New Roman"/>
          <w:iCs/>
          <w:sz w:val="24"/>
          <w:szCs w:val="24"/>
          <w:lang w:val="id-ID"/>
        </w:rPr>
        <w:t>n</w:t>
      </w:r>
      <w:r w:rsidRPr="00171476">
        <w:rPr>
          <w:rFonts w:ascii="Times New Roman" w:hAnsi="Times New Roman" w:cs="Times New Roman"/>
          <w:iCs/>
          <w:sz w:val="24"/>
          <w:szCs w:val="24"/>
        </w:rPr>
        <w:t>gkon</w:t>
      </w:r>
      <w:r>
        <w:rPr>
          <w:rFonts w:ascii="Times New Roman" w:hAnsi="Times New Roman" w:cs="Times New Roman"/>
          <w:iCs/>
          <w:sz w:val="24"/>
          <w:szCs w:val="24"/>
          <w:lang w:val="id-ID"/>
        </w:rPr>
        <w:t>s</w:t>
      </w:r>
      <w:r w:rsidRPr="00171476">
        <w:rPr>
          <w:rFonts w:ascii="Times New Roman" w:hAnsi="Times New Roman" w:cs="Times New Roman"/>
          <w:iCs/>
          <w:sz w:val="24"/>
          <w:szCs w:val="24"/>
        </w:rPr>
        <w:t>truksi secara terus menerus, sehingga selalu terjadi perubahan konsep ilmiah</w:t>
      </w:r>
      <w:r>
        <w:rPr>
          <w:rFonts w:ascii="Times New Roman" w:hAnsi="Times New Roman" w:cs="Times New Roman"/>
          <w:iCs/>
          <w:sz w:val="24"/>
          <w:szCs w:val="24"/>
          <w:lang w:val="id-ID"/>
        </w:rPr>
        <w:t>.</w:t>
      </w:r>
    </w:p>
    <w:p w:rsidR="00575B46" w:rsidRPr="00171476" w:rsidRDefault="00575B46" w:rsidP="00575B46">
      <w:pPr>
        <w:pStyle w:val="ListParagraph"/>
        <w:numPr>
          <w:ilvl w:val="0"/>
          <w:numId w:val="35"/>
        </w:numPr>
        <w:autoSpaceDE w:val="0"/>
        <w:autoSpaceDN w:val="0"/>
        <w:adjustRightInd w:val="0"/>
        <w:spacing w:after="0" w:line="480" w:lineRule="auto"/>
        <w:jc w:val="both"/>
        <w:rPr>
          <w:rFonts w:ascii="Times New Roman" w:hAnsi="Times New Roman" w:cs="Times New Roman"/>
          <w:iCs/>
          <w:sz w:val="24"/>
          <w:szCs w:val="24"/>
        </w:rPr>
      </w:pPr>
      <w:r w:rsidRPr="00171476">
        <w:rPr>
          <w:rFonts w:ascii="Times New Roman" w:hAnsi="Times New Roman" w:cs="Times New Roman"/>
          <w:iCs/>
          <w:sz w:val="24"/>
          <w:szCs w:val="24"/>
        </w:rPr>
        <w:t>Guru sekedar membantu menyediakan sarana dan situasi agar proses kontruksi berjalan lancar.</w:t>
      </w:r>
    </w:p>
    <w:p w:rsidR="00575B46" w:rsidRPr="00171476" w:rsidRDefault="00575B46" w:rsidP="00575B46">
      <w:pPr>
        <w:autoSpaceDE w:val="0"/>
        <w:autoSpaceDN w:val="0"/>
        <w:adjustRightInd w:val="0"/>
        <w:spacing w:after="0" w:line="480" w:lineRule="auto"/>
        <w:ind w:firstLine="426"/>
        <w:jc w:val="both"/>
        <w:rPr>
          <w:rFonts w:ascii="Times New Roman" w:hAnsi="Times New Roman" w:cs="Times New Roman"/>
          <w:iCs/>
          <w:sz w:val="24"/>
          <w:szCs w:val="24"/>
        </w:rPr>
      </w:pPr>
      <w:r w:rsidRPr="00171476">
        <w:rPr>
          <w:rFonts w:ascii="Times New Roman" w:hAnsi="Times New Roman" w:cs="Times New Roman"/>
          <w:bCs/>
          <w:iCs/>
          <w:sz w:val="24"/>
          <w:szCs w:val="24"/>
        </w:rPr>
        <w:t xml:space="preserve">Karakteristik pembelajaran Konstruktivisme </w:t>
      </w:r>
    </w:p>
    <w:p w:rsidR="00575B46" w:rsidRPr="00171476" w:rsidRDefault="00575B46" w:rsidP="00575B46">
      <w:pPr>
        <w:autoSpaceDE w:val="0"/>
        <w:autoSpaceDN w:val="0"/>
        <w:adjustRightInd w:val="0"/>
        <w:spacing w:after="0" w:line="240" w:lineRule="auto"/>
        <w:ind w:firstLine="426"/>
        <w:jc w:val="both"/>
        <w:rPr>
          <w:rFonts w:ascii="Times New Roman" w:hAnsi="Times New Roman" w:cs="Times New Roman"/>
          <w:iCs/>
          <w:sz w:val="24"/>
          <w:szCs w:val="24"/>
        </w:rPr>
      </w:pPr>
      <w:r w:rsidRPr="00171476">
        <w:rPr>
          <w:rFonts w:ascii="Times New Roman" w:hAnsi="Times New Roman" w:cs="Times New Roman"/>
          <w:iCs/>
          <w:sz w:val="24"/>
          <w:szCs w:val="24"/>
        </w:rPr>
        <w:t>Menurut Driver dan Bell  :</w:t>
      </w:r>
    </w:p>
    <w:p w:rsidR="00575B46" w:rsidRPr="00171476" w:rsidRDefault="00575B46" w:rsidP="00575B46">
      <w:pPr>
        <w:pStyle w:val="ListParagraph"/>
        <w:numPr>
          <w:ilvl w:val="0"/>
          <w:numId w:val="34"/>
        </w:numPr>
        <w:tabs>
          <w:tab w:val="clear" w:pos="720"/>
        </w:tabs>
        <w:autoSpaceDE w:val="0"/>
        <w:autoSpaceDN w:val="0"/>
        <w:adjustRightInd w:val="0"/>
        <w:spacing w:after="0" w:line="240" w:lineRule="auto"/>
        <w:ind w:hanging="294"/>
        <w:jc w:val="both"/>
        <w:rPr>
          <w:rFonts w:ascii="Times New Roman" w:hAnsi="Times New Roman" w:cs="Times New Roman"/>
          <w:iCs/>
          <w:sz w:val="24"/>
          <w:szCs w:val="24"/>
        </w:rPr>
      </w:pPr>
      <w:r w:rsidRPr="00171476">
        <w:rPr>
          <w:rFonts w:ascii="Times New Roman" w:hAnsi="Times New Roman" w:cs="Times New Roman"/>
          <w:iCs/>
          <w:sz w:val="24"/>
          <w:szCs w:val="24"/>
        </w:rPr>
        <w:t>Siswa tidak dipandang sebagai sesuatu yang pasif melainkan memiliki tujuan,</w:t>
      </w:r>
    </w:p>
    <w:p w:rsidR="00575B46" w:rsidRPr="00171476" w:rsidRDefault="00575B46" w:rsidP="00575B46">
      <w:pPr>
        <w:pStyle w:val="ListParagraph"/>
        <w:numPr>
          <w:ilvl w:val="0"/>
          <w:numId w:val="34"/>
        </w:numPr>
        <w:tabs>
          <w:tab w:val="clear" w:pos="720"/>
        </w:tabs>
        <w:autoSpaceDE w:val="0"/>
        <w:autoSpaceDN w:val="0"/>
        <w:adjustRightInd w:val="0"/>
        <w:spacing w:after="0" w:line="240" w:lineRule="auto"/>
        <w:ind w:hanging="294"/>
        <w:jc w:val="both"/>
        <w:rPr>
          <w:rFonts w:ascii="Times New Roman" w:hAnsi="Times New Roman" w:cs="Times New Roman"/>
          <w:iCs/>
          <w:sz w:val="24"/>
          <w:szCs w:val="24"/>
        </w:rPr>
      </w:pPr>
      <w:r w:rsidRPr="00171476">
        <w:rPr>
          <w:rFonts w:ascii="Times New Roman" w:hAnsi="Times New Roman" w:cs="Times New Roman"/>
          <w:iCs/>
          <w:sz w:val="24"/>
          <w:szCs w:val="24"/>
        </w:rPr>
        <w:t>Belajar mempertimbangkan seoptimal mungkin proses keterlibatan siswa,</w:t>
      </w:r>
    </w:p>
    <w:p w:rsidR="00575B46" w:rsidRPr="00171476" w:rsidRDefault="00575B46" w:rsidP="00575B46">
      <w:pPr>
        <w:pStyle w:val="ListParagraph"/>
        <w:numPr>
          <w:ilvl w:val="0"/>
          <w:numId w:val="34"/>
        </w:numPr>
        <w:tabs>
          <w:tab w:val="clear" w:pos="720"/>
        </w:tabs>
        <w:autoSpaceDE w:val="0"/>
        <w:autoSpaceDN w:val="0"/>
        <w:adjustRightInd w:val="0"/>
        <w:spacing w:after="0" w:line="240" w:lineRule="auto"/>
        <w:ind w:hanging="294"/>
        <w:jc w:val="both"/>
        <w:rPr>
          <w:rFonts w:ascii="Times New Roman" w:hAnsi="Times New Roman" w:cs="Times New Roman"/>
          <w:iCs/>
          <w:sz w:val="24"/>
          <w:szCs w:val="24"/>
        </w:rPr>
      </w:pPr>
      <w:r w:rsidRPr="00171476">
        <w:rPr>
          <w:rFonts w:ascii="Times New Roman" w:hAnsi="Times New Roman" w:cs="Times New Roman"/>
          <w:iCs/>
          <w:sz w:val="24"/>
          <w:szCs w:val="24"/>
        </w:rPr>
        <w:t>Pengetahuan bukan sesuatu yang datang dari luar melainkan dikonstruksi secara personal,</w:t>
      </w:r>
    </w:p>
    <w:p w:rsidR="00575B46" w:rsidRPr="00171476" w:rsidRDefault="00575B46" w:rsidP="00575B46">
      <w:pPr>
        <w:pStyle w:val="ListParagraph"/>
        <w:numPr>
          <w:ilvl w:val="0"/>
          <w:numId w:val="34"/>
        </w:numPr>
        <w:tabs>
          <w:tab w:val="clear" w:pos="720"/>
        </w:tabs>
        <w:autoSpaceDE w:val="0"/>
        <w:autoSpaceDN w:val="0"/>
        <w:adjustRightInd w:val="0"/>
        <w:spacing w:after="0" w:line="240" w:lineRule="auto"/>
        <w:ind w:hanging="294"/>
        <w:jc w:val="both"/>
        <w:rPr>
          <w:rFonts w:ascii="Times New Roman" w:hAnsi="Times New Roman" w:cs="Times New Roman"/>
          <w:iCs/>
          <w:sz w:val="24"/>
          <w:szCs w:val="24"/>
        </w:rPr>
      </w:pPr>
      <w:r w:rsidRPr="00171476">
        <w:rPr>
          <w:rFonts w:ascii="Times New Roman" w:hAnsi="Times New Roman" w:cs="Times New Roman"/>
          <w:iCs/>
          <w:sz w:val="24"/>
          <w:szCs w:val="24"/>
        </w:rPr>
        <w:t xml:space="preserve">Pembelajaran bukanlah transmisi pengetahuan, </w:t>
      </w:r>
    </w:p>
    <w:p w:rsidR="00575B46" w:rsidRPr="00575B46" w:rsidRDefault="00575B46" w:rsidP="00575B46">
      <w:pPr>
        <w:pStyle w:val="ListParagraph"/>
        <w:numPr>
          <w:ilvl w:val="0"/>
          <w:numId w:val="34"/>
        </w:numPr>
        <w:tabs>
          <w:tab w:val="clear" w:pos="720"/>
        </w:tabs>
        <w:autoSpaceDE w:val="0"/>
        <w:autoSpaceDN w:val="0"/>
        <w:adjustRightInd w:val="0"/>
        <w:spacing w:line="240" w:lineRule="auto"/>
        <w:ind w:hanging="294"/>
        <w:jc w:val="both"/>
        <w:rPr>
          <w:rFonts w:ascii="Times New Roman" w:hAnsi="Times New Roman" w:cs="Times New Roman"/>
          <w:iCs/>
          <w:sz w:val="24"/>
          <w:szCs w:val="24"/>
        </w:rPr>
      </w:pPr>
      <w:r w:rsidRPr="00171476">
        <w:rPr>
          <w:rFonts w:ascii="Times New Roman" w:hAnsi="Times New Roman" w:cs="Times New Roman"/>
          <w:iCs/>
          <w:sz w:val="24"/>
          <w:szCs w:val="24"/>
        </w:rPr>
        <w:t>Kurikulum bukanlah sekedar dipelajari, melainkan seperangkat p</w:t>
      </w:r>
      <w:r>
        <w:rPr>
          <w:rFonts w:ascii="Times New Roman" w:hAnsi="Times New Roman" w:cs="Times New Roman"/>
          <w:iCs/>
          <w:sz w:val="24"/>
          <w:szCs w:val="24"/>
        </w:rPr>
        <w:t>embelajaran, materi, dan sumber.</w:t>
      </w:r>
      <w:r>
        <w:rPr>
          <w:rStyle w:val="FootnoteReference"/>
          <w:rFonts w:ascii="Times New Roman" w:hAnsi="Times New Roman" w:cs="Times New Roman"/>
          <w:iCs/>
          <w:sz w:val="24"/>
          <w:szCs w:val="24"/>
        </w:rPr>
        <w:footnoteReference w:id="14"/>
      </w:r>
    </w:p>
    <w:p w:rsidR="00575B46" w:rsidRDefault="00575B46" w:rsidP="00575B46">
      <w:pPr>
        <w:autoSpaceDE w:val="0"/>
        <w:autoSpaceDN w:val="0"/>
        <w:adjustRightInd w:val="0"/>
        <w:spacing w:after="0" w:line="480" w:lineRule="auto"/>
        <w:ind w:left="360"/>
        <w:rPr>
          <w:rFonts w:ascii="Times New Roman" w:hAnsi="Times New Roman" w:cs="Times New Roman"/>
          <w:iCs/>
          <w:sz w:val="24"/>
          <w:szCs w:val="24"/>
          <w:lang w:val="id-ID"/>
        </w:rPr>
      </w:pPr>
      <w:r w:rsidRPr="00171476">
        <w:rPr>
          <w:rFonts w:ascii="Times New Roman" w:hAnsi="Times New Roman" w:cs="Times New Roman"/>
          <w:bCs/>
          <w:iCs/>
          <w:sz w:val="24"/>
          <w:szCs w:val="24"/>
        </w:rPr>
        <w:t xml:space="preserve">Implikasi teori konstruktivistik </w:t>
      </w:r>
      <w:r>
        <w:rPr>
          <w:rFonts w:ascii="Times New Roman" w:hAnsi="Times New Roman" w:cs="Times New Roman"/>
          <w:bCs/>
          <w:iCs/>
          <w:sz w:val="24"/>
          <w:szCs w:val="24"/>
        </w:rPr>
        <w:t>adalah:</w:t>
      </w:r>
    </w:p>
    <w:p w:rsidR="00575B46" w:rsidRPr="00171476" w:rsidRDefault="00575B46" w:rsidP="00575B46">
      <w:pPr>
        <w:pStyle w:val="ListParagraph"/>
        <w:numPr>
          <w:ilvl w:val="0"/>
          <w:numId w:val="36"/>
        </w:numPr>
        <w:autoSpaceDE w:val="0"/>
        <w:autoSpaceDN w:val="0"/>
        <w:adjustRightInd w:val="0"/>
        <w:spacing w:after="0" w:line="480" w:lineRule="auto"/>
        <w:jc w:val="both"/>
        <w:rPr>
          <w:rFonts w:ascii="Times New Roman" w:hAnsi="Times New Roman" w:cs="Times New Roman"/>
          <w:iCs/>
          <w:sz w:val="24"/>
          <w:szCs w:val="24"/>
        </w:rPr>
      </w:pPr>
      <w:r w:rsidRPr="00171476">
        <w:rPr>
          <w:rFonts w:ascii="Times New Roman" w:hAnsi="Times New Roman" w:cs="Times New Roman"/>
          <w:iCs/>
          <w:sz w:val="24"/>
          <w:szCs w:val="24"/>
        </w:rPr>
        <w:t xml:space="preserve">Tujuan pendidikan menurut teori belajar konstruktivisme adalah menghasilkan individu atau anak yang memiliki kemampuan berfikir untuk menyelesaikan setiap persoalan yang dihadapi, </w:t>
      </w:r>
    </w:p>
    <w:p w:rsidR="00575B46" w:rsidRDefault="00575B46" w:rsidP="00575B46">
      <w:pPr>
        <w:pStyle w:val="ListParagraph"/>
        <w:numPr>
          <w:ilvl w:val="0"/>
          <w:numId w:val="36"/>
        </w:numPr>
        <w:autoSpaceDE w:val="0"/>
        <w:autoSpaceDN w:val="0"/>
        <w:adjustRightInd w:val="0"/>
        <w:spacing w:after="0" w:line="480" w:lineRule="auto"/>
        <w:jc w:val="both"/>
        <w:rPr>
          <w:rFonts w:ascii="Times New Roman" w:hAnsi="Times New Roman" w:cs="Times New Roman"/>
          <w:iCs/>
          <w:sz w:val="24"/>
          <w:szCs w:val="24"/>
        </w:rPr>
      </w:pPr>
      <w:r w:rsidRPr="00171476">
        <w:rPr>
          <w:rFonts w:ascii="Times New Roman" w:hAnsi="Times New Roman" w:cs="Times New Roman"/>
          <w:iCs/>
          <w:sz w:val="24"/>
          <w:szCs w:val="24"/>
        </w:rPr>
        <w:t xml:space="preserve">Kurikulum dirancang sedemikian rupa sehingga terjadi situasi yang memungkinkan pengetahuan dan keterampilan dapat dikonstruksi oleh peserta didik. Selain itu, latihan memecahkan masalah seringkali </w:t>
      </w:r>
      <w:r w:rsidRPr="00171476">
        <w:rPr>
          <w:rFonts w:ascii="Times New Roman" w:hAnsi="Times New Roman" w:cs="Times New Roman"/>
          <w:iCs/>
          <w:sz w:val="24"/>
          <w:szCs w:val="24"/>
        </w:rPr>
        <w:lastRenderedPageBreak/>
        <w:t xml:space="preserve">dilakukan melalui belajar kelompok dengan menganalisis masalah dalam kehidupan sehari-hari </w:t>
      </w:r>
    </w:p>
    <w:p w:rsidR="00575B46" w:rsidRPr="00575B46" w:rsidRDefault="00575B46" w:rsidP="00575B46">
      <w:pPr>
        <w:pStyle w:val="ListParagraph"/>
        <w:numPr>
          <w:ilvl w:val="0"/>
          <w:numId w:val="36"/>
        </w:numPr>
        <w:autoSpaceDE w:val="0"/>
        <w:autoSpaceDN w:val="0"/>
        <w:adjustRightInd w:val="0"/>
        <w:spacing w:after="0" w:line="480" w:lineRule="auto"/>
        <w:jc w:val="both"/>
        <w:rPr>
          <w:rFonts w:ascii="Times New Roman" w:hAnsi="Times New Roman" w:cs="Times New Roman"/>
          <w:iCs/>
          <w:sz w:val="24"/>
          <w:szCs w:val="24"/>
        </w:rPr>
      </w:pPr>
      <w:r w:rsidRPr="00575B46">
        <w:rPr>
          <w:rFonts w:ascii="Times New Roman" w:hAnsi="Times New Roman" w:cs="Times New Roman"/>
          <w:iCs/>
          <w:sz w:val="24"/>
          <w:szCs w:val="24"/>
        </w:rPr>
        <w:t xml:space="preserve">Peserta didik diharapkan selalu aktif dan dapat menemukan cara belajar yang sesuai bagi dirinya. Guru hanyalah berfungsi sebagai mediator, fasilitor, dan teman yang membuat situasi yang kondusif untuk terjadinya </w:t>
      </w:r>
      <w:r w:rsidRPr="00171476">
        <w:rPr>
          <w:rFonts w:ascii="Times New Roman" w:hAnsi="Times New Roman" w:cs="Times New Roman"/>
          <w:iCs/>
          <w:sz w:val="24"/>
          <w:szCs w:val="24"/>
        </w:rPr>
        <w:t>konstruksi pengetahuan pada diri peserta didik.</w:t>
      </w:r>
    </w:p>
    <w:p w:rsidR="00F65387" w:rsidRDefault="00B34332" w:rsidP="00575B46">
      <w:pPr>
        <w:autoSpaceDE w:val="0"/>
        <w:autoSpaceDN w:val="0"/>
        <w:adjustRightInd w:val="0"/>
        <w:spacing w:after="0" w:line="480" w:lineRule="auto"/>
        <w:ind w:firstLine="720"/>
        <w:jc w:val="both"/>
        <w:rPr>
          <w:rFonts w:ascii="Times New Roman" w:eastAsia="Times New Roman" w:hAnsi="Times New Roman" w:cs="Times New Roman"/>
          <w:sz w:val="24"/>
          <w:szCs w:val="24"/>
          <w:lang w:val="fi-FI"/>
        </w:rPr>
      </w:pPr>
      <w:r>
        <w:rPr>
          <w:rFonts w:ascii="Times New Roman" w:hAnsi="Times New Roman" w:cs="Times New Roman"/>
          <w:sz w:val="24"/>
          <w:szCs w:val="24"/>
        </w:rPr>
        <w:t>Hasil belajar yang serin</w:t>
      </w:r>
      <w:r w:rsidR="00F65387" w:rsidRPr="0091430E">
        <w:rPr>
          <w:rFonts w:ascii="Times New Roman" w:hAnsi="Times New Roman" w:cs="Times New Roman"/>
          <w:sz w:val="24"/>
          <w:szCs w:val="24"/>
        </w:rPr>
        <w:t xml:space="preserve">g disebut dengan istilah </w:t>
      </w:r>
      <w:r w:rsidR="00F65387" w:rsidRPr="0091430E">
        <w:rPr>
          <w:rFonts w:ascii="Times New Roman" w:hAnsi="Times New Roman" w:cs="Times New Roman"/>
          <w:i/>
          <w:sz w:val="24"/>
          <w:szCs w:val="24"/>
        </w:rPr>
        <w:t>scholastic achievement</w:t>
      </w:r>
      <w:r w:rsidR="00F65387" w:rsidRPr="0091430E">
        <w:rPr>
          <w:rFonts w:ascii="Times New Roman" w:hAnsi="Times New Roman" w:cs="Times New Roman"/>
          <w:sz w:val="24"/>
          <w:szCs w:val="24"/>
        </w:rPr>
        <w:t xml:space="preserve"> atau </w:t>
      </w:r>
      <w:r w:rsidR="00F65387" w:rsidRPr="0091430E">
        <w:rPr>
          <w:rFonts w:ascii="Times New Roman" w:hAnsi="Times New Roman" w:cs="Times New Roman"/>
          <w:i/>
          <w:sz w:val="24"/>
          <w:szCs w:val="24"/>
        </w:rPr>
        <w:t xml:space="preserve">academic achievement </w:t>
      </w:r>
      <w:r w:rsidR="00F65387" w:rsidRPr="0091430E">
        <w:rPr>
          <w:rFonts w:ascii="Times New Roman" w:hAnsi="Times New Roman" w:cs="Times New Roman"/>
          <w:sz w:val="24"/>
          <w:szCs w:val="24"/>
        </w:rPr>
        <w:t xml:space="preserve">adalah seluruh kecakapan </w:t>
      </w:r>
      <w:r w:rsidR="00F65387" w:rsidRPr="0091430E">
        <w:rPr>
          <w:rFonts w:ascii="Times New Roman" w:eastAsia="Times New Roman" w:hAnsi="Times New Roman" w:cs="Times New Roman"/>
          <w:sz w:val="24"/>
          <w:szCs w:val="24"/>
          <w:lang w:val="fi-FI"/>
        </w:rPr>
        <w:t>Dan hasil yang dicapaai melalui proses belajar mengajar di sekolah yang dinyatakan dengan angka-angka atau nilai-nilai berdasarkan tes hasil belajar.</w:t>
      </w:r>
    </w:p>
    <w:p w:rsidR="00982564" w:rsidRDefault="00982564" w:rsidP="0098256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Belajar merupakan komponen ilmu pendidikan yang berkenaan dengan tujuan dan bahan acuan interaksi, baik yang bersifat ekplisit maupun implisit (tersembunyi). Hasil belajar adalah kemampuan yang diperoleh siswa setelah melalui kegiatan belajar. Belajar itu sendiri merupakan suatu proses dari seseorang yang berusaha untuk memperoleh suatu bentuk perubahan perilaku yang relative menetap.</w:t>
      </w:r>
    </w:p>
    <w:p w:rsidR="00982564" w:rsidRDefault="00982564" w:rsidP="0098256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Kemampuan siswa untuk menyelesaikan suatu masalah dalam pembelajaran adalah merupakan salah satu bagian dalam menentukan tingkat keberhasilan siswa. Untuk itu diperlukan ketekunan seorang guru dalam menghadapi siswa, karena sukses dan berhasilnya seorang siswa dalam pembelajaran dan tingkah laku berdasarkan tujuan pembelajaran yang akan dicapai adalah merupakan tingkat keberhasilan seorang guru dalam proses </w:t>
      </w:r>
      <w:r>
        <w:rPr>
          <w:rFonts w:ascii="Times New Roman" w:hAnsi="Times New Roman" w:cs="Times New Roman"/>
          <w:sz w:val="24"/>
          <w:szCs w:val="24"/>
        </w:rPr>
        <w:lastRenderedPageBreak/>
        <w:t>mengajar karena sesungguhnya tingkat penilaian itu bertumpuk pada seorang guru yang akan menilai berhasil tidaknya seorang siswa.</w:t>
      </w:r>
    </w:p>
    <w:p w:rsidR="00982564" w:rsidRDefault="00982564" w:rsidP="006139DC">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Menurut Killer hasil belajar adalah prestasi aktual yang ditampilkan oleh anak sedangkan usaha adalah perbuatan yang terarah pada penyelesaian tugas-tugas belajar. Ini berarti bahwa besarnya usaha adalah indikator dari adanya motivasi, sedangkan hasil belajar dipengaruhi oleh besarnya usaha yang dilakukan oleh anak.</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
    <w:p w:rsidR="00982564" w:rsidRPr="00982564" w:rsidRDefault="00982564" w:rsidP="009825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Hasil belajar yang ditonjolkan oleh siswa adalah merupakan hasil usaha dalam proses pembelajaran secara efisien yang didukung oleh kemampuan siswa dalam menyerap ilmu pengetahuan yang diberikan oleh guru, dan kemampuan seorang guru dalam memberikan proses pembelajaran yang mudah dipahami oleh siswa. </w:t>
      </w:r>
    </w:p>
    <w:p w:rsidR="00A357CA" w:rsidRPr="0091430E" w:rsidRDefault="00A357CA" w:rsidP="004C6A36">
      <w:pPr>
        <w:spacing w:after="0" w:line="240" w:lineRule="auto"/>
        <w:ind w:left="426"/>
        <w:jc w:val="both"/>
        <w:rPr>
          <w:rFonts w:ascii="Times New Roman" w:eastAsia="Times New Roman" w:hAnsi="Times New Roman" w:cs="Times New Roman"/>
          <w:sz w:val="24"/>
          <w:szCs w:val="24"/>
          <w:lang w:val="fi-FI"/>
        </w:rPr>
      </w:pPr>
      <w:r w:rsidRPr="0091430E">
        <w:rPr>
          <w:rFonts w:ascii="Times New Roman" w:eastAsia="Times New Roman" w:hAnsi="Times New Roman" w:cs="Times New Roman"/>
          <w:sz w:val="24"/>
          <w:szCs w:val="24"/>
          <w:lang w:val="fi-FI"/>
        </w:rPr>
        <w:t>Ber</w:t>
      </w:r>
      <w:r w:rsidR="00F65387" w:rsidRPr="0091430E">
        <w:rPr>
          <w:rFonts w:ascii="Times New Roman" w:eastAsia="Times New Roman" w:hAnsi="Times New Roman" w:cs="Times New Roman"/>
          <w:sz w:val="24"/>
          <w:szCs w:val="24"/>
          <w:lang w:val="fi-FI"/>
        </w:rPr>
        <w:t>bagai defi</w:t>
      </w:r>
      <w:r w:rsidRPr="0091430E">
        <w:rPr>
          <w:rFonts w:ascii="Times New Roman" w:eastAsia="Times New Roman" w:hAnsi="Times New Roman" w:cs="Times New Roman"/>
          <w:sz w:val="24"/>
          <w:szCs w:val="24"/>
          <w:lang w:val="fi-FI"/>
        </w:rPr>
        <w:t>nisi tentang hasil belajar banyak dikemukakan para ahli berdasarkan sudut pandang masing-masing.</w:t>
      </w:r>
    </w:p>
    <w:p w:rsidR="004C6A36" w:rsidRDefault="00F65387" w:rsidP="00201C7B">
      <w:pPr>
        <w:pStyle w:val="ListParagraph"/>
        <w:numPr>
          <w:ilvl w:val="0"/>
          <w:numId w:val="13"/>
        </w:numPr>
        <w:spacing w:after="0" w:line="240" w:lineRule="auto"/>
        <w:ind w:left="709" w:hanging="283"/>
        <w:jc w:val="both"/>
        <w:rPr>
          <w:rFonts w:ascii="Times New Roman" w:hAnsi="Times New Roman" w:cs="Times New Roman"/>
          <w:sz w:val="24"/>
          <w:szCs w:val="24"/>
        </w:rPr>
      </w:pPr>
      <w:r w:rsidRPr="0091430E">
        <w:rPr>
          <w:rFonts w:ascii="Times New Roman" w:hAnsi="Times New Roman" w:cs="Times New Roman"/>
          <w:sz w:val="24"/>
          <w:szCs w:val="24"/>
        </w:rPr>
        <w:t xml:space="preserve">Menurut Gagne dan </w:t>
      </w:r>
      <w:r w:rsidR="00DE75F8" w:rsidRPr="0091430E">
        <w:rPr>
          <w:rFonts w:ascii="Times New Roman" w:hAnsi="Times New Roman" w:cs="Times New Roman"/>
          <w:sz w:val="24"/>
          <w:szCs w:val="24"/>
        </w:rPr>
        <w:t>Briggs (1979)</w:t>
      </w:r>
      <w:r w:rsidR="004C6A36">
        <w:rPr>
          <w:rFonts w:ascii="Times New Roman" w:hAnsi="Times New Roman" w:cs="Times New Roman"/>
          <w:sz w:val="24"/>
          <w:szCs w:val="24"/>
        </w:rPr>
        <w:t xml:space="preserve"> menyatakan bahwa hasil belajar </w:t>
      </w:r>
      <w:r w:rsidR="00DE75F8" w:rsidRPr="0091430E">
        <w:rPr>
          <w:rFonts w:ascii="Times New Roman" w:hAnsi="Times New Roman" w:cs="Times New Roman"/>
          <w:sz w:val="24"/>
          <w:szCs w:val="24"/>
        </w:rPr>
        <w:t>merupakan kemampuan internal (</w:t>
      </w:r>
      <w:r w:rsidR="00DE75F8" w:rsidRPr="0091430E">
        <w:rPr>
          <w:rFonts w:ascii="Times New Roman" w:hAnsi="Times New Roman" w:cs="Times New Roman"/>
          <w:i/>
          <w:sz w:val="24"/>
          <w:szCs w:val="24"/>
        </w:rPr>
        <w:t xml:space="preserve">capability) </w:t>
      </w:r>
      <w:r w:rsidR="00DE75F8" w:rsidRPr="0091430E">
        <w:rPr>
          <w:rFonts w:ascii="Times New Roman" w:hAnsi="Times New Roman" w:cs="Times New Roman"/>
          <w:sz w:val="24"/>
          <w:szCs w:val="24"/>
        </w:rPr>
        <w:t>yang meliputi pengetahuan, keterampilan dan sikap yang telah menjadi milik pribadi seseorang dan memungkinkan orang itu melakukan sesuatu.</w:t>
      </w:r>
    </w:p>
    <w:p w:rsidR="004C6A36" w:rsidRDefault="00DE75F8" w:rsidP="00201C7B">
      <w:pPr>
        <w:pStyle w:val="ListParagraph"/>
        <w:numPr>
          <w:ilvl w:val="0"/>
          <w:numId w:val="13"/>
        </w:numPr>
        <w:spacing w:after="0" w:line="240" w:lineRule="auto"/>
        <w:ind w:left="709" w:hanging="283"/>
        <w:jc w:val="both"/>
        <w:rPr>
          <w:rFonts w:ascii="Times New Roman" w:hAnsi="Times New Roman" w:cs="Times New Roman"/>
          <w:sz w:val="24"/>
          <w:szCs w:val="24"/>
        </w:rPr>
      </w:pPr>
      <w:r w:rsidRPr="004C6A36">
        <w:rPr>
          <w:rFonts w:ascii="Times New Roman" w:hAnsi="Times New Roman" w:cs="Times New Roman"/>
          <w:sz w:val="24"/>
          <w:szCs w:val="24"/>
        </w:rPr>
        <w:t>Menurut Arikunto yang dimaksud dengan hasil belajar adalah suatu hasil yang diperoleh siswa setelah mengikuti proses pengajaran yang dilakukan oleh guru.</w:t>
      </w:r>
    </w:p>
    <w:p w:rsidR="004C6A36" w:rsidRDefault="00DE75F8" w:rsidP="00201C7B">
      <w:pPr>
        <w:pStyle w:val="ListParagraph"/>
        <w:numPr>
          <w:ilvl w:val="0"/>
          <w:numId w:val="13"/>
        </w:numPr>
        <w:spacing w:after="0" w:line="240" w:lineRule="auto"/>
        <w:ind w:left="709" w:hanging="283"/>
        <w:jc w:val="both"/>
        <w:rPr>
          <w:rFonts w:ascii="Times New Roman" w:hAnsi="Times New Roman" w:cs="Times New Roman"/>
          <w:sz w:val="24"/>
          <w:szCs w:val="24"/>
        </w:rPr>
      </w:pPr>
      <w:r w:rsidRPr="004C6A36">
        <w:rPr>
          <w:rFonts w:ascii="Times New Roman" w:hAnsi="Times New Roman" w:cs="Times New Roman"/>
          <w:sz w:val="24"/>
          <w:szCs w:val="24"/>
        </w:rPr>
        <w:t>Menurut Hamalik</w:t>
      </w:r>
      <w:r w:rsidR="00905D3F" w:rsidRPr="004C6A36">
        <w:rPr>
          <w:rFonts w:ascii="Times New Roman" w:hAnsi="Times New Roman" w:cs="Times New Roman"/>
          <w:sz w:val="24"/>
          <w:szCs w:val="24"/>
        </w:rPr>
        <w:t xml:space="preserve"> (2003: 155) </w:t>
      </w:r>
      <w:r w:rsidRPr="004C6A36">
        <w:rPr>
          <w:rFonts w:ascii="Times New Roman" w:hAnsi="Times New Roman" w:cs="Times New Roman"/>
          <w:sz w:val="24"/>
          <w:szCs w:val="24"/>
        </w:rPr>
        <w:t xml:space="preserve"> </w:t>
      </w:r>
      <w:r w:rsidR="00905D3F" w:rsidRPr="004C6A36">
        <w:rPr>
          <w:rFonts w:ascii="Times New Roman" w:hAnsi="Times New Roman" w:cs="Times New Roman"/>
          <w:sz w:val="24"/>
          <w:szCs w:val="24"/>
        </w:rPr>
        <w:t>hasil belajar adalah perubahan tingkah laku pada diri siswa yang dapat diamati dan diukur dalam bentuk perubahan pengetahuan sikap dan keterampilan</w:t>
      </w:r>
    </w:p>
    <w:p w:rsidR="00905D3F" w:rsidRPr="004C6A36" w:rsidRDefault="00905D3F" w:rsidP="00201C7B">
      <w:pPr>
        <w:pStyle w:val="ListParagraph"/>
        <w:numPr>
          <w:ilvl w:val="0"/>
          <w:numId w:val="13"/>
        </w:numPr>
        <w:spacing w:after="0" w:line="240" w:lineRule="auto"/>
        <w:ind w:left="709" w:hanging="283"/>
        <w:jc w:val="both"/>
        <w:rPr>
          <w:rFonts w:ascii="Times New Roman" w:hAnsi="Times New Roman" w:cs="Times New Roman"/>
          <w:sz w:val="24"/>
          <w:szCs w:val="24"/>
        </w:rPr>
      </w:pPr>
      <w:r w:rsidRPr="004C6A36">
        <w:rPr>
          <w:rFonts w:ascii="Times New Roman" w:hAnsi="Times New Roman" w:cs="Times New Roman"/>
          <w:sz w:val="24"/>
          <w:szCs w:val="24"/>
        </w:rPr>
        <w:t>Menurut Djamarah (1997: 22) hasil belajar adalah hasil yang diperoleh berupa kesan-kesan yang mengakibatkan perubahan dari diri individu sebagai hasil dari aktifitas belajar yang biasanya dinyataakan dalam bentuk angka atau huruf.</w:t>
      </w:r>
      <w:r w:rsidR="00234FD1" w:rsidRPr="0091430E">
        <w:rPr>
          <w:rStyle w:val="FootnoteReference"/>
          <w:rFonts w:ascii="Times New Roman" w:hAnsi="Times New Roman" w:cs="Times New Roman"/>
          <w:sz w:val="24"/>
          <w:szCs w:val="24"/>
        </w:rPr>
        <w:footnoteReference w:id="16"/>
      </w:r>
    </w:p>
    <w:p w:rsidR="00EA5F18" w:rsidRPr="0091430E" w:rsidRDefault="00EA5F18" w:rsidP="004C6A36">
      <w:pPr>
        <w:pStyle w:val="ListParagraph"/>
        <w:tabs>
          <w:tab w:val="left" w:pos="1170"/>
        </w:tabs>
        <w:spacing w:after="0" w:line="240" w:lineRule="auto"/>
        <w:ind w:left="426"/>
        <w:jc w:val="both"/>
        <w:rPr>
          <w:rFonts w:ascii="Times New Roman" w:hAnsi="Times New Roman" w:cs="Times New Roman"/>
          <w:sz w:val="24"/>
          <w:szCs w:val="24"/>
        </w:rPr>
      </w:pPr>
    </w:p>
    <w:p w:rsidR="004D1947" w:rsidRDefault="00965902" w:rsidP="00E843F9">
      <w:pPr>
        <w:spacing w:after="0" w:line="480" w:lineRule="auto"/>
        <w:ind w:firstLine="720"/>
        <w:jc w:val="both"/>
        <w:rPr>
          <w:rFonts w:ascii="Times New Roman" w:hAnsi="Times New Roman" w:cs="Times New Roman"/>
          <w:color w:val="1A1A1A" w:themeColor="background1" w:themeShade="1A"/>
          <w:sz w:val="24"/>
          <w:szCs w:val="24"/>
        </w:rPr>
      </w:pPr>
      <w:r w:rsidRPr="0091430E">
        <w:rPr>
          <w:rFonts w:ascii="Times New Roman" w:hAnsi="Times New Roman" w:cs="Times New Roman"/>
          <w:color w:val="1A1A1A" w:themeColor="background1" w:themeShade="1A"/>
          <w:sz w:val="24"/>
          <w:szCs w:val="24"/>
        </w:rPr>
        <w:t xml:space="preserve"> Berdasarkan dari pendapat di atas dapat ditarik kesimpulan bahwa Hasil Belajar adalah</w:t>
      </w:r>
      <w:r w:rsidR="008D43C0" w:rsidRPr="0091430E">
        <w:rPr>
          <w:rFonts w:ascii="Times New Roman" w:hAnsi="Times New Roman" w:cs="Times New Roman"/>
          <w:color w:val="1A1A1A" w:themeColor="background1" w:themeShade="1A"/>
          <w:sz w:val="24"/>
          <w:szCs w:val="24"/>
        </w:rPr>
        <w:t xml:space="preserve"> kemampuan yang diperoleh siswa setelah melalui kegiatan belajar</w:t>
      </w:r>
      <w:r w:rsidR="004D1947">
        <w:rPr>
          <w:rFonts w:ascii="Times New Roman" w:hAnsi="Times New Roman" w:cs="Times New Roman"/>
          <w:color w:val="1A1A1A" w:themeColor="background1" w:themeShade="1A"/>
          <w:sz w:val="24"/>
          <w:szCs w:val="24"/>
        </w:rPr>
        <w:t xml:space="preserve"> yang berupa penguasaan pengetahuan atau keterampilan yang lazimnya ditujukan</w:t>
      </w:r>
    </w:p>
    <w:p w:rsidR="008D43C0" w:rsidRDefault="00905D3F" w:rsidP="004D1947">
      <w:pPr>
        <w:spacing w:after="0" w:line="480" w:lineRule="auto"/>
        <w:jc w:val="both"/>
        <w:rPr>
          <w:rFonts w:ascii="Times New Roman" w:hAnsi="Times New Roman" w:cs="Times New Roman"/>
          <w:color w:val="1A1A1A" w:themeColor="background1" w:themeShade="1A"/>
          <w:sz w:val="24"/>
          <w:szCs w:val="24"/>
        </w:rPr>
      </w:pPr>
      <w:r w:rsidRPr="0091430E">
        <w:rPr>
          <w:rFonts w:ascii="Times New Roman" w:hAnsi="Times New Roman" w:cs="Times New Roman"/>
          <w:color w:val="1A1A1A" w:themeColor="background1" w:themeShade="1A"/>
          <w:sz w:val="24"/>
          <w:szCs w:val="24"/>
        </w:rPr>
        <w:lastRenderedPageBreak/>
        <w:t>dengan nilai tes atau angka nilai yang diberikan oleh guru</w:t>
      </w:r>
      <w:r w:rsidR="00234FD1" w:rsidRPr="0091430E">
        <w:rPr>
          <w:rStyle w:val="FootnoteReference"/>
          <w:rFonts w:ascii="Times New Roman" w:hAnsi="Times New Roman" w:cs="Times New Roman"/>
          <w:color w:val="1A1A1A" w:themeColor="background1" w:themeShade="1A"/>
          <w:sz w:val="24"/>
          <w:szCs w:val="24"/>
        </w:rPr>
        <w:t xml:space="preserve">. </w:t>
      </w:r>
    </w:p>
    <w:p w:rsidR="00E843F9" w:rsidRDefault="00E843F9" w:rsidP="00E932A7">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Menurut Benyamin Bloom yang secara garis besar dalam sistem pendidikan nasional rumusan tujuan pendidikan dibagi menjadi tiga ranah yakni:</w:t>
      </w:r>
    </w:p>
    <w:p w:rsidR="00E843F9" w:rsidRPr="00075F2E" w:rsidRDefault="00E843F9" w:rsidP="00201C7B">
      <w:pPr>
        <w:pStyle w:val="ListParagraph"/>
        <w:numPr>
          <w:ilvl w:val="0"/>
          <w:numId w:val="17"/>
        </w:numPr>
        <w:spacing w:line="480" w:lineRule="auto"/>
        <w:ind w:left="284" w:hanging="284"/>
        <w:jc w:val="both"/>
        <w:rPr>
          <w:rFonts w:asciiTheme="majorBidi" w:hAnsiTheme="majorBidi" w:cstheme="majorBidi"/>
          <w:sz w:val="24"/>
          <w:szCs w:val="24"/>
        </w:rPr>
      </w:pPr>
      <w:r w:rsidRPr="00075F2E">
        <w:rPr>
          <w:rFonts w:asciiTheme="majorBidi" w:hAnsiTheme="majorBidi" w:cstheme="majorBidi"/>
          <w:i/>
          <w:iCs/>
          <w:sz w:val="24"/>
          <w:szCs w:val="24"/>
        </w:rPr>
        <w:t>Ranah Kognitif</w:t>
      </w:r>
    </w:p>
    <w:p w:rsidR="00982564" w:rsidRPr="00982564" w:rsidRDefault="00E843F9" w:rsidP="00982564">
      <w:pPr>
        <w:pStyle w:val="ListParagraph"/>
        <w:numPr>
          <w:ilvl w:val="0"/>
          <w:numId w:val="17"/>
        </w:numPr>
        <w:spacing w:after="0" w:line="480" w:lineRule="auto"/>
        <w:ind w:left="284" w:hanging="284"/>
        <w:jc w:val="both"/>
        <w:rPr>
          <w:rFonts w:asciiTheme="majorBidi" w:hAnsiTheme="majorBidi" w:cstheme="majorBidi"/>
          <w:sz w:val="24"/>
          <w:szCs w:val="24"/>
        </w:rPr>
      </w:pPr>
      <w:r w:rsidRPr="00075F2E">
        <w:rPr>
          <w:rFonts w:asciiTheme="majorBidi" w:hAnsiTheme="majorBidi" w:cstheme="majorBidi"/>
          <w:i/>
          <w:iCs/>
          <w:sz w:val="24"/>
          <w:szCs w:val="24"/>
        </w:rPr>
        <w:t xml:space="preserve">Ranah Afektif </w:t>
      </w:r>
    </w:p>
    <w:p w:rsidR="004C6A36" w:rsidRPr="00982564" w:rsidRDefault="00E843F9" w:rsidP="00982564">
      <w:pPr>
        <w:pStyle w:val="ListParagraph"/>
        <w:numPr>
          <w:ilvl w:val="0"/>
          <w:numId w:val="17"/>
        </w:numPr>
        <w:spacing w:after="0" w:line="480" w:lineRule="auto"/>
        <w:ind w:left="284" w:hanging="284"/>
        <w:jc w:val="both"/>
        <w:rPr>
          <w:rFonts w:asciiTheme="majorBidi" w:hAnsiTheme="majorBidi" w:cstheme="majorBidi"/>
          <w:sz w:val="24"/>
          <w:szCs w:val="24"/>
        </w:rPr>
      </w:pPr>
      <w:r w:rsidRPr="00982564">
        <w:rPr>
          <w:rFonts w:asciiTheme="majorBidi" w:hAnsiTheme="majorBidi" w:cstheme="majorBidi"/>
          <w:i/>
          <w:iCs/>
          <w:sz w:val="24"/>
          <w:szCs w:val="24"/>
        </w:rPr>
        <w:t xml:space="preserve">Ranah Psikomotorik </w:t>
      </w:r>
      <w:r>
        <w:rPr>
          <w:rStyle w:val="FootnoteReference"/>
          <w:rFonts w:asciiTheme="majorBidi" w:hAnsiTheme="majorBidi" w:cstheme="majorBidi"/>
          <w:sz w:val="24"/>
          <w:szCs w:val="24"/>
        </w:rPr>
        <w:footnoteReference w:id="17"/>
      </w:r>
    </w:p>
    <w:p w:rsidR="00E843F9" w:rsidRPr="00075F2E" w:rsidRDefault="00E843F9" w:rsidP="00201C7B">
      <w:pPr>
        <w:pStyle w:val="ListParagraph"/>
        <w:numPr>
          <w:ilvl w:val="0"/>
          <w:numId w:val="18"/>
        </w:numPr>
        <w:spacing w:line="240" w:lineRule="auto"/>
        <w:jc w:val="both"/>
        <w:rPr>
          <w:rFonts w:asciiTheme="majorBidi" w:hAnsiTheme="majorBidi" w:cstheme="majorBidi"/>
          <w:sz w:val="24"/>
          <w:szCs w:val="24"/>
        </w:rPr>
      </w:pPr>
      <w:r>
        <w:rPr>
          <w:rFonts w:asciiTheme="majorBidi" w:hAnsiTheme="majorBidi" w:cstheme="majorBidi"/>
          <w:sz w:val="24"/>
          <w:szCs w:val="24"/>
        </w:rPr>
        <w:t xml:space="preserve">Ranah </w:t>
      </w:r>
      <w:r>
        <w:rPr>
          <w:rFonts w:asciiTheme="majorBidi" w:hAnsiTheme="majorBidi" w:cstheme="majorBidi"/>
          <w:i/>
          <w:iCs/>
          <w:sz w:val="24"/>
          <w:szCs w:val="24"/>
        </w:rPr>
        <w:t>Kognitif</w:t>
      </w:r>
    </w:p>
    <w:p w:rsidR="00E843F9" w:rsidRDefault="00E843F9" w:rsidP="00E932A7">
      <w:pPr>
        <w:spacing w:after="0" w:line="480" w:lineRule="auto"/>
        <w:ind w:firstLine="709"/>
        <w:jc w:val="both"/>
        <w:rPr>
          <w:rFonts w:asciiTheme="majorBidi" w:hAnsiTheme="majorBidi" w:cstheme="majorBidi"/>
          <w:sz w:val="24"/>
          <w:szCs w:val="24"/>
        </w:rPr>
      </w:pPr>
      <w:r w:rsidRPr="00F742FD">
        <w:rPr>
          <w:rFonts w:asciiTheme="majorBidi" w:hAnsiTheme="majorBidi" w:cstheme="majorBidi"/>
          <w:sz w:val="24"/>
          <w:szCs w:val="24"/>
        </w:rPr>
        <w:t>Berkenaan dengan hasil belajar intelektual yang terdiri dari enam aspek yaitu pengetahuan, pemahaman, penerapan, analisis, sintesis dan penilaian.</w:t>
      </w:r>
    </w:p>
    <w:p w:rsidR="004C6A36" w:rsidRDefault="00E843F9" w:rsidP="00982564">
      <w:pPr>
        <w:pStyle w:val="ListParagraph"/>
        <w:numPr>
          <w:ilvl w:val="0"/>
          <w:numId w:val="22"/>
        </w:numPr>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Pengetahuan adalah kemampuan seseorang untuk mengingat kembali atau mengenali kembali nama, istilah, ide, gejal</w:t>
      </w:r>
      <w:r w:rsidR="00022F13">
        <w:rPr>
          <w:rFonts w:asciiTheme="majorBidi" w:hAnsiTheme="majorBidi" w:cstheme="majorBidi"/>
          <w:sz w:val="24"/>
          <w:szCs w:val="24"/>
        </w:rPr>
        <w:t>ah, rumus-rumus dan sebagainya.</w:t>
      </w:r>
    </w:p>
    <w:p w:rsidR="004C6A36" w:rsidRDefault="00E843F9" w:rsidP="00982564">
      <w:pPr>
        <w:pStyle w:val="ListParagraph"/>
        <w:numPr>
          <w:ilvl w:val="0"/>
          <w:numId w:val="22"/>
        </w:numPr>
        <w:spacing w:line="480" w:lineRule="auto"/>
        <w:ind w:left="993" w:hanging="426"/>
        <w:jc w:val="both"/>
        <w:rPr>
          <w:rFonts w:asciiTheme="majorBidi" w:hAnsiTheme="majorBidi" w:cstheme="majorBidi"/>
          <w:sz w:val="24"/>
          <w:szCs w:val="24"/>
        </w:rPr>
      </w:pPr>
      <w:r w:rsidRPr="004C6A36">
        <w:rPr>
          <w:rFonts w:asciiTheme="majorBidi" w:hAnsiTheme="majorBidi" w:cstheme="majorBidi"/>
          <w:sz w:val="24"/>
          <w:szCs w:val="24"/>
        </w:rPr>
        <w:t>Pemahaman adalah kemampuan seseorang untuk mengerti atau memahami sesuatu. Seorang siswa dikatakan memahami sesuatu apabila ia dapat memberikan penjelasan atau uraian yang lebih rinci tentang pelajaran dengan mengunakan kata-katanya sendiri.</w:t>
      </w:r>
    </w:p>
    <w:p w:rsidR="004C6A36" w:rsidRDefault="00E843F9" w:rsidP="00982564">
      <w:pPr>
        <w:pStyle w:val="ListParagraph"/>
        <w:numPr>
          <w:ilvl w:val="0"/>
          <w:numId w:val="22"/>
        </w:numPr>
        <w:spacing w:line="480" w:lineRule="auto"/>
        <w:ind w:left="993" w:hanging="426"/>
        <w:jc w:val="both"/>
        <w:rPr>
          <w:rFonts w:asciiTheme="majorBidi" w:hAnsiTheme="majorBidi" w:cstheme="majorBidi"/>
          <w:sz w:val="24"/>
          <w:szCs w:val="24"/>
        </w:rPr>
      </w:pPr>
      <w:r w:rsidRPr="004C6A36">
        <w:rPr>
          <w:rFonts w:asciiTheme="majorBidi" w:hAnsiTheme="majorBidi" w:cstheme="majorBidi"/>
          <w:sz w:val="24"/>
          <w:szCs w:val="24"/>
        </w:rPr>
        <w:t>Penerapan adalah kesanggupan peserta didik untuk menerapkan ide-ide, metode atau cara, suatu teori dan sebagainya dalam kehidupan sehari-hari.</w:t>
      </w:r>
    </w:p>
    <w:p w:rsidR="004C6A36" w:rsidRDefault="00E843F9" w:rsidP="00982564">
      <w:pPr>
        <w:pStyle w:val="ListParagraph"/>
        <w:numPr>
          <w:ilvl w:val="0"/>
          <w:numId w:val="22"/>
        </w:numPr>
        <w:spacing w:after="0" w:line="480" w:lineRule="auto"/>
        <w:ind w:left="993" w:hanging="426"/>
        <w:jc w:val="both"/>
        <w:rPr>
          <w:rFonts w:asciiTheme="majorBidi" w:hAnsiTheme="majorBidi" w:cstheme="majorBidi"/>
          <w:sz w:val="24"/>
          <w:szCs w:val="24"/>
        </w:rPr>
      </w:pPr>
      <w:r w:rsidRPr="004C6A36">
        <w:rPr>
          <w:rFonts w:asciiTheme="majorBidi" w:hAnsiTheme="majorBidi" w:cstheme="majorBidi"/>
          <w:sz w:val="24"/>
          <w:szCs w:val="24"/>
        </w:rPr>
        <w:t>Analisis adalah kemampuan seseorang untuk menguraikan suatu bahan atau pelajaran.</w:t>
      </w:r>
    </w:p>
    <w:p w:rsidR="00982564" w:rsidRDefault="00E843F9" w:rsidP="00982564">
      <w:pPr>
        <w:pStyle w:val="ListParagraph"/>
        <w:numPr>
          <w:ilvl w:val="0"/>
          <w:numId w:val="22"/>
        </w:numPr>
        <w:spacing w:after="0" w:line="480" w:lineRule="auto"/>
        <w:ind w:left="993" w:hanging="426"/>
        <w:jc w:val="both"/>
        <w:rPr>
          <w:rFonts w:asciiTheme="majorBidi" w:hAnsiTheme="majorBidi" w:cstheme="majorBidi"/>
          <w:sz w:val="24"/>
          <w:szCs w:val="24"/>
        </w:rPr>
      </w:pPr>
      <w:r w:rsidRPr="004C6A36">
        <w:rPr>
          <w:rFonts w:asciiTheme="majorBidi" w:hAnsiTheme="majorBidi" w:cstheme="majorBidi"/>
          <w:sz w:val="24"/>
          <w:szCs w:val="24"/>
        </w:rPr>
        <w:lastRenderedPageBreak/>
        <w:t>Sintesis adalah kemampuan berfikir yang merupakan kebalikan dari proses analisis, sintesis merupakan suatu proses yang memadukan suatu bagian-bagian atau unsur-unsur secara logis, sehingga menjadi suatu pola yang terstruktur atau membentuk pola baru.</w:t>
      </w:r>
    </w:p>
    <w:p w:rsidR="00E843F9" w:rsidRPr="00982564" w:rsidRDefault="00E843F9" w:rsidP="00982564">
      <w:pPr>
        <w:pStyle w:val="ListParagraph"/>
        <w:numPr>
          <w:ilvl w:val="0"/>
          <w:numId w:val="22"/>
        </w:numPr>
        <w:spacing w:after="0" w:line="480" w:lineRule="auto"/>
        <w:ind w:left="993" w:hanging="426"/>
        <w:jc w:val="both"/>
        <w:rPr>
          <w:rFonts w:asciiTheme="majorBidi" w:hAnsiTheme="majorBidi" w:cstheme="majorBidi"/>
          <w:sz w:val="24"/>
          <w:szCs w:val="24"/>
        </w:rPr>
      </w:pPr>
      <w:r w:rsidRPr="00982564">
        <w:rPr>
          <w:rFonts w:asciiTheme="majorBidi" w:hAnsiTheme="majorBidi" w:cstheme="majorBidi"/>
          <w:sz w:val="24"/>
          <w:szCs w:val="24"/>
        </w:rPr>
        <w:t>Evaluasi adalah kemampuan untuk membuat pertimbangan terhadap situasi, nilai atau ide. Misalnya jika seseorang dihadapkan pada beberapa pilihan yang terbaik sesuai dengan kriteria yang ada.</w:t>
      </w:r>
    </w:p>
    <w:p w:rsidR="00E843F9" w:rsidRPr="00E843F9" w:rsidRDefault="00E843F9" w:rsidP="00201C7B">
      <w:pPr>
        <w:pStyle w:val="ListParagraph"/>
        <w:numPr>
          <w:ilvl w:val="0"/>
          <w:numId w:val="18"/>
        </w:numPr>
        <w:spacing w:before="240" w:after="0" w:line="480" w:lineRule="auto"/>
        <w:jc w:val="both"/>
        <w:rPr>
          <w:rFonts w:asciiTheme="majorBidi" w:hAnsiTheme="majorBidi" w:cstheme="majorBidi"/>
          <w:sz w:val="24"/>
          <w:szCs w:val="24"/>
        </w:rPr>
      </w:pPr>
      <w:r w:rsidRPr="00E843F9">
        <w:rPr>
          <w:rFonts w:asciiTheme="majorBidi" w:hAnsiTheme="majorBidi" w:cstheme="majorBidi"/>
          <w:sz w:val="24"/>
          <w:szCs w:val="24"/>
        </w:rPr>
        <w:t xml:space="preserve">Ranah </w:t>
      </w:r>
      <w:r w:rsidRPr="00E843F9">
        <w:rPr>
          <w:rFonts w:asciiTheme="majorBidi" w:hAnsiTheme="majorBidi" w:cstheme="majorBidi"/>
          <w:i/>
          <w:iCs/>
          <w:sz w:val="24"/>
          <w:szCs w:val="24"/>
        </w:rPr>
        <w:t>Afektif</w:t>
      </w:r>
    </w:p>
    <w:p w:rsidR="00E843F9" w:rsidRDefault="00E843F9" w:rsidP="00F5768A">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Ranah afektif berkenaan dengan sikap dan nilai. Ranah afektif meliputi lima jenjang kemampuan yaitu menerima, menanggapi, menilai, mengatur dan karakterisasi dengan suatu nilai atau kompleks nilai.</w:t>
      </w:r>
    </w:p>
    <w:p w:rsidR="00390084" w:rsidRDefault="00E843F9" w:rsidP="00201C7B">
      <w:pPr>
        <w:pStyle w:val="ListParagraph"/>
        <w:numPr>
          <w:ilvl w:val="0"/>
          <w:numId w:val="23"/>
        </w:numPr>
        <w:spacing w:line="240" w:lineRule="auto"/>
        <w:ind w:left="567" w:hanging="283"/>
        <w:jc w:val="both"/>
        <w:rPr>
          <w:rFonts w:asciiTheme="majorBidi" w:hAnsiTheme="majorBidi" w:cstheme="majorBidi"/>
          <w:sz w:val="24"/>
          <w:szCs w:val="24"/>
        </w:rPr>
      </w:pPr>
      <w:r>
        <w:rPr>
          <w:rFonts w:asciiTheme="majorBidi" w:hAnsiTheme="majorBidi" w:cstheme="majorBidi"/>
          <w:sz w:val="24"/>
          <w:szCs w:val="24"/>
        </w:rPr>
        <w:t>Menerima adalah kemampuan sese</w:t>
      </w:r>
      <w:r w:rsidR="004C6A36">
        <w:rPr>
          <w:rFonts w:asciiTheme="majorBidi" w:hAnsiTheme="majorBidi" w:cstheme="majorBidi"/>
          <w:sz w:val="24"/>
          <w:szCs w:val="24"/>
        </w:rPr>
        <w:t xml:space="preserve">orang dalam menerima rangsangan </w:t>
      </w:r>
      <w:r w:rsidRPr="004C6A36">
        <w:rPr>
          <w:rFonts w:asciiTheme="majorBidi" w:hAnsiTheme="majorBidi" w:cstheme="majorBidi"/>
          <w:sz w:val="24"/>
          <w:szCs w:val="24"/>
        </w:rPr>
        <w:t>dari luar yang datang kepada dirinya dalam bentuk situasi, masalah, gejalah dan sebagainya.</w:t>
      </w:r>
    </w:p>
    <w:p w:rsidR="00390084" w:rsidRDefault="00E843F9" w:rsidP="00201C7B">
      <w:pPr>
        <w:pStyle w:val="ListParagraph"/>
        <w:numPr>
          <w:ilvl w:val="0"/>
          <w:numId w:val="23"/>
        </w:numPr>
        <w:spacing w:line="240" w:lineRule="auto"/>
        <w:ind w:left="567" w:hanging="283"/>
        <w:jc w:val="both"/>
        <w:rPr>
          <w:rFonts w:asciiTheme="majorBidi" w:hAnsiTheme="majorBidi" w:cstheme="majorBidi"/>
          <w:sz w:val="24"/>
          <w:szCs w:val="24"/>
        </w:rPr>
      </w:pPr>
      <w:r w:rsidRPr="00390084">
        <w:rPr>
          <w:rFonts w:asciiTheme="majorBidi" w:hAnsiTheme="majorBidi" w:cstheme="majorBidi"/>
          <w:sz w:val="24"/>
          <w:szCs w:val="24"/>
        </w:rPr>
        <w:t>Menanggapi adalah kemampuan yang dimiliki oleh seseorang untuk mengikut sertakan dirinya sendiri secara aktif dalam situasi tertentu atau dalam proses pembelajaran.</w:t>
      </w:r>
    </w:p>
    <w:p w:rsidR="00390084" w:rsidRDefault="00E843F9" w:rsidP="00201C7B">
      <w:pPr>
        <w:pStyle w:val="ListParagraph"/>
        <w:numPr>
          <w:ilvl w:val="0"/>
          <w:numId w:val="23"/>
        </w:numPr>
        <w:spacing w:line="240" w:lineRule="auto"/>
        <w:ind w:left="567" w:hanging="283"/>
        <w:jc w:val="both"/>
        <w:rPr>
          <w:rFonts w:asciiTheme="majorBidi" w:hAnsiTheme="majorBidi" w:cstheme="majorBidi"/>
          <w:sz w:val="24"/>
          <w:szCs w:val="24"/>
        </w:rPr>
      </w:pPr>
      <w:r w:rsidRPr="00390084">
        <w:rPr>
          <w:rFonts w:asciiTheme="majorBidi" w:hAnsiTheme="majorBidi" w:cstheme="majorBidi"/>
          <w:sz w:val="24"/>
          <w:szCs w:val="24"/>
        </w:rPr>
        <w:t>Menilai adalah memberikan penghargaan terhadap suatu kegiatan atau objek, misalnya apabila suatu kegiatan itu tidak dikerjakan maka mendapatkan kerugiatan dan sebaliknya.</w:t>
      </w:r>
    </w:p>
    <w:p w:rsidR="00390084" w:rsidRDefault="00E843F9" w:rsidP="00201C7B">
      <w:pPr>
        <w:pStyle w:val="ListParagraph"/>
        <w:numPr>
          <w:ilvl w:val="0"/>
          <w:numId w:val="23"/>
        </w:numPr>
        <w:spacing w:line="240" w:lineRule="auto"/>
        <w:ind w:left="567" w:hanging="283"/>
        <w:jc w:val="both"/>
        <w:rPr>
          <w:rFonts w:asciiTheme="majorBidi" w:hAnsiTheme="majorBidi" w:cstheme="majorBidi"/>
          <w:sz w:val="24"/>
          <w:szCs w:val="24"/>
        </w:rPr>
      </w:pPr>
      <w:r w:rsidRPr="00390084">
        <w:rPr>
          <w:rFonts w:asciiTheme="majorBidi" w:hAnsiTheme="majorBidi" w:cstheme="majorBidi"/>
          <w:sz w:val="24"/>
          <w:szCs w:val="24"/>
        </w:rPr>
        <w:t>Mengatur adalah mempertemukan perbedaan antara nilai dengan nilai yang lain sehingga terbentuk menjadi nilai baru yang lebih universal.</w:t>
      </w:r>
    </w:p>
    <w:p w:rsidR="00E843F9" w:rsidRPr="00390084" w:rsidRDefault="00E843F9" w:rsidP="00201C7B">
      <w:pPr>
        <w:pStyle w:val="ListParagraph"/>
        <w:numPr>
          <w:ilvl w:val="0"/>
          <w:numId w:val="23"/>
        </w:numPr>
        <w:spacing w:line="240" w:lineRule="auto"/>
        <w:ind w:left="567" w:hanging="283"/>
        <w:jc w:val="both"/>
        <w:rPr>
          <w:rFonts w:asciiTheme="majorBidi" w:hAnsiTheme="majorBidi" w:cstheme="majorBidi"/>
          <w:sz w:val="24"/>
          <w:szCs w:val="24"/>
        </w:rPr>
      </w:pPr>
      <w:r w:rsidRPr="00390084">
        <w:rPr>
          <w:rFonts w:asciiTheme="majorBidi" w:hAnsiTheme="majorBidi" w:cstheme="majorBidi"/>
          <w:sz w:val="24"/>
          <w:szCs w:val="24"/>
        </w:rPr>
        <w:t>Karakterisasi dengan suatu nilai atau kompleks nilai adalah keterpaduan semua sistem nilai yang dimiliki oleh seseorang, yang mempengaruhi pola kepribadian dan tingkah lakunya.</w:t>
      </w:r>
      <w:r>
        <w:rPr>
          <w:rStyle w:val="FootnoteReference"/>
          <w:rFonts w:asciiTheme="majorBidi" w:hAnsiTheme="majorBidi" w:cstheme="majorBidi"/>
          <w:sz w:val="24"/>
          <w:szCs w:val="24"/>
        </w:rPr>
        <w:footnoteReference w:id="18"/>
      </w:r>
    </w:p>
    <w:p w:rsidR="00E843F9" w:rsidRPr="00474BE3" w:rsidRDefault="00E843F9" w:rsidP="004C6A36">
      <w:pPr>
        <w:pStyle w:val="ListParagraph"/>
        <w:spacing w:line="240" w:lineRule="auto"/>
        <w:ind w:left="426"/>
        <w:jc w:val="both"/>
        <w:rPr>
          <w:rFonts w:asciiTheme="majorBidi" w:hAnsiTheme="majorBidi" w:cstheme="majorBidi"/>
          <w:sz w:val="24"/>
          <w:szCs w:val="24"/>
        </w:rPr>
      </w:pPr>
    </w:p>
    <w:p w:rsidR="0082386D" w:rsidRPr="0082386D" w:rsidRDefault="00E843F9" w:rsidP="00201C7B">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Ranah </w:t>
      </w:r>
      <w:r>
        <w:rPr>
          <w:rFonts w:asciiTheme="majorBidi" w:hAnsiTheme="majorBidi" w:cstheme="majorBidi"/>
          <w:i/>
          <w:iCs/>
          <w:sz w:val="24"/>
          <w:szCs w:val="24"/>
        </w:rPr>
        <w:t>Psikomotorik</w:t>
      </w:r>
    </w:p>
    <w:p w:rsidR="00390084" w:rsidRDefault="00E843F9" w:rsidP="00390084">
      <w:pPr>
        <w:spacing w:after="0" w:line="480" w:lineRule="auto"/>
        <w:ind w:firstLine="644"/>
        <w:jc w:val="both"/>
        <w:rPr>
          <w:rFonts w:asciiTheme="majorBidi" w:hAnsiTheme="majorBidi" w:cstheme="majorBidi"/>
          <w:sz w:val="24"/>
          <w:szCs w:val="24"/>
        </w:rPr>
      </w:pPr>
      <w:r w:rsidRPr="00390084">
        <w:rPr>
          <w:rFonts w:asciiTheme="majorBidi" w:hAnsiTheme="majorBidi" w:cstheme="majorBidi"/>
          <w:sz w:val="24"/>
          <w:szCs w:val="24"/>
        </w:rPr>
        <w:t>Ranah psikomotorik adalah ranah yang berkaitan dengan keterampilan atau kemampuan bertindak kognitif dan afektif yang akan menjadi hasil belajar psikomotorik, apabila siswa telah menunjukkan perilaku atau perbuatan tertentu.</w:t>
      </w:r>
    </w:p>
    <w:p w:rsidR="00E843F9" w:rsidRPr="00E843F9" w:rsidRDefault="00E843F9" w:rsidP="00390084">
      <w:pPr>
        <w:spacing w:after="0" w:line="480" w:lineRule="auto"/>
        <w:ind w:firstLine="644"/>
        <w:jc w:val="both"/>
        <w:rPr>
          <w:rFonts w:asciiTheme="majorBidi" w:hAnsiTheme="majorBidi" w:cstheme="majorBidi"/>
          <w:sz w:val="24"/>
          <w:szCs w:val="24"/>
        </w:rPr>
      </w:pPr>
      <w:r>
        <w:rPr>
          <w:rFonts w:asciiTheme="majorBidi" w:hAnsiTheme="majorBidi" w:cstheme="majorBidi"/>
          <w:sz w:val="24"/>
          <w:szCs w:val="24"/>
        </w:rPr>
        <w:lastRenderedPageBreak/>
        <w:t>Sehubungan dengan hal tersebut, maka hasil belajar siswa dapat diketahui melalui pemahaman ranah kognitif, yang meliputi ingatan, pemahaman, dan penerapan. Ketiga ranah ini ( afektif, kognitif dan psikomotorik) merupakan kegiatan yang dilakukan oleh guru untuk mengetahui hasil belajar yang dilaksanakan. Sedangkan untuk mengetahui sejauh mana ketiga ranah tersebut telah dicapai oleh siswa, maka diperlukan evaluasi.</w:t>
      </w:r>
    </w:p>
    <w:p w:rsidR="0061318F" w:rsidRPr="0091430E" w:rsidRDefault="008D43C0" w:rsidP="00234FD1">
      <w:pPr>
        <w:spacing w:after="0" w:line="480" w:lineRule="auto"/>
        <w:ind w:firstLine="720"/>
        <w:jc w:val="both"/>
        <w:rPr>
          <w:rFonts w:ascii="Times New Roman" w:hAnsi="Times New Roman" w:cs="Times New Roman"/>
          <w:color w:val="1A1A1A" w:themeColor="background1" w:themeShade="1A"/>
          <w:sz w:val="24"/>
          <w:szCs w:val="24"/>
        </w:rPr>
      </w:pPr>
      <w:r w:rsidRPr="0091430E">
        <w:rPr>
          <w:rFonts w:ascii="Times New Roman" w:hAnsi="Times New Roman" w:cs="Times New Roman"/>
          <w:color w:val="1A1A1A" w:themeColor="background1" w:themeShade="1A"/>
          <w:sz w:val="24"/>
          <w:szCs w:val="24"/>
        </w:rPr>
        <w:t>Adapun yang dimaksud dengan hasil belajar dalam penelitian ini adalah hasil belajar Fiqhi yaitu, kemampuan dalam menguasai materi pelajaran yang diberikan guru setelah mengikuti prose</w:t>
      </w:r>
      <w:r w:rsidR="00234FD1" w:rsidRPr="0091430E">
        <w:rPr>
          <w:rFonts w:ascii="Times New Roman" w:hAnsi="Times New Roman" w:cs="Times New Roman"/>
          <w:color w:val="1A1A1A" w:themeColor="background1" w:themeShade="1A"/>
          <w:sz w:val="24"/>
          <w:szCs w:val="24"/>
        </w:rPr>
        <w:t>s belajar mengajar periode tertentu.</w:t>
      </w:r>
    </w:p>
    <w:p w:rsidR="008D43C0" w:rsidRPr="0091430E" w:rsidRDefault="008D43C0" w:rsidP="008D43C0">
      <w:pPr>
        <w:spacing w:after="0" w:line="480" w:lineRule="auto"/>
        <w:ind w:firstLine="720"/>
        <w:jc w:val="both"/>
        <w:rPr>
          <w:rFonts w:ascii="Times New Roman" w:hAnsi="Times New Roman" w:cs="Times New Roman"/>
          <w:color w:val="1A1A1A" w:themeColor="background1" w:themeShade="1A"/>
          <w:sz w:val="24"/>
          <w:szCs w:val="24"/>
        </w:rPr>
      </w:pPr>
      <w:r w:rsidRPr="0091430E">
        <w:rPr>
          <w:rFonts w:ascii="Times New Roman" w:hAnsi="Times New Roman" w:cs="Times New Roman"/>
          <w:color w:val="1A1A1A" w:themeColor="background1" w:themeShade="1A"/>
          <w:sz w:val="24"/>
          <w:szCs w:val="24"/>
        </w:rPr>
        <w:t>Pendidikan agama islam (PAI) Di Madrasah Tsanawiah yang terdiri atas empat mata pelajaran yaitu Al-qur’an hadits, Fiqhi, Akidah akhlak dan sejarah Kebudayaan islam memiliki karakteristik sendiri-sendiri. Aspek Fiqhi menekankan pada kemampuan cara melaksanakan Ibadah Muamalah yang baik dan benar. “Fiqhi adala</w:t>
      </w:r>
      <w:r w:rsidR="00390084">
        <w:rPr>
          <w:rFonts w:ascii="Times New Roman" w:hAnsi="Times New Roman" w:cs="Times New Roman"/>
          <w:color w:val="1A1A1A" w:themeColor="background1" w:themeShade="1A"/>
          <w:sz w:val="24"/>
          <w:szCs w:val="24"/>
        </w:rPr>
        <w:t>h salah satu bidang ilmu dalam Pendidikan Agama I</w:t>
      </w:r>
      <w:r w:rsidRPr="0091430E">
        <w:rPr>
          <w:rFonts w:ascii="Times New Roman" w:hAnsi="Times New Roman" w:cs="Times New Roman"/>
          <w:color w:val="1A1A1A" w:themeColor="background1" w:themeShade="1A"/>
          <w:sz w:val="24"/>
          <w:szCs w:val="24"/>
        </w:rPr>
        <w:t>slam yang secara khusus membahas persoalan hukum yang mengatur berbagai aspek kehidupan manusia, baik kehidupan pribadi, bermasyarakat maupun kehidupan manusia dengan Tuhan-Nya.”</w:t>
      </w:r>
      <w:r w:rsidRPr="0091430E">
        <w:rPr>
          <w:rStyle w:val="FootnoteReference"/>
          <w:rFonts w:ascii="Times New Roman" w:hAnsi="Times New Roman" w:cs="Times New Roman"/>
          <w:color w:val="1A1A1A" w:themeColor="background1" w:themeShade="1A"/>
          <w:sz w:val="24"/>
          <w:szCs w:val="24"/>
        </w:rPr>
        <w:footnoteReference w:id="19"/>
      </w:r>
    </w:p>
    <w:p w:rsidR="008D43C0" w:rsidRPr="0091430E" w:rsidRDefault="008D43C0" w:rsidP="008D43C0">
      <w:pPr>
        <w:spacing w:after="0" w:line="480" w:lineRule="auto"/>
        <w:ind w:firstLine="720"/>
        <w:jc w:val="both"/>
        <w:rPr>
          <w:rFonts w:ascii="Times New Roman" w:hAnsi="Times New Roman" w:cs="Times New Roman"/>
          <w:color w:val="1A1A1A" w:themeColor="background1" w:themeShade="1A"/>
          <w:sz w:val="24"/>
          <w:szCs w:val="24"/>
        </w:rPr>
      </w:pPr>
      <w:r w:rsidRPr="0091430E">
        <w:rPr>
          <w:rFonts w:ascii="Times New Roman" w:hAnsi="Times New Roman" w:cs="Times New Roman"/>
          <w:color w:val="1A1A1A" w:themeColor="background1" w:themeShade="1A"/>
          <w:sz w:val="24"/>
          <w:szCs w:val="24"/>
        </w:rPr>
        <w:t>Pembelajaran Fiqhi adalah salah satu rumpun mata pelajaran agama islam di tingkat Madrasah Tsanawiyah, pembelajaran Fiqhi diarahkan untuk mengantarkan peserta didik da</w:t>
      </w:r>
      <w:r w:rsidR="00390084">
        <w:rPr>
          <w:rFonts w:ascii="Times New Roman" w:hAnsi="Times New Roman" w:cs="Times New Roman"/>
          <w:color w:val="1A1A1A" w:themeColor="background1" w:themeShade="1A"/>
          <w:sz w:val="24"/>
          <w:szCs w:val="24"/>
        </w:rPr>
        <w:t>pat memahami pokok-pokok hukum I</w:t>
      </w:r>
      <w:r w:rsidRPr="0091430E">
        <w:rPr>
          <w:rFonts w:ascii="Times New Roman" w:hAnsi="Times New Roman" w:cs="Times New Roman"/>
          <w:color w:val="1A1A1A" w:themeColor="background1" w:themeShade="1A"/>
          <w:sz w:val="24"/>
          <w:szCs w:val="24"/>
        </w:rPr>
        <w:t>slam dan tata cara pelaksanaanya untuk diaplikasikan dalam kehidupan sehingga menjadi muslim yang selalu taat menjalankan syariat Islam secara kaffah (sempurna).</w:t>
      </w:r>
    </w:p>
    <w:p w:rsidR="008D43C0" w:rsidRPr="0091430E" w:rsidRDefault="008D43C0" w:rsidP="008D43C0">
      <w:pPr>
        <w:spacing w:after="0" w:line="480" w:lineRule="auto"/>
        <w:ind w:firstLine="720"/>
        <w:jc w:val="both"/>
        <w:rPr>
          <w:rFonts w:ascii="Times New Roman" w:hAnsi="Times New Roman" w:cs="Times New Roman"/>
          <w:color w:val="1A1A1A" w:themeColor="background1" w:themeShade="1A"/>
          <w:sz w:val="24"/>
          <w:szCs w:val="24"/>
        </w:rPr>
      </w:pPr>
      <w:r w:rsidRPr="0091430E">
        <w:rPr>
          <w:rFonts w:ascii="Times New Roman" w:hAnsi="Times New Roman" w:cs="Times New Roman"/>
          <w:color w:val="1A1A1A" w:themeColor="background1" w:themeShade="1A"/>
          <w:sz w:val="24"/>
          <w:szCs w:val="24"/>
        </w:rPr>
        <w:lastRenderedPageBreak/>
        <w:t>Pembelajaran Fiqhi di Madrasah Tsanawiyah bertujuan untuk membekali peserta didik agar mampu :</w:t>
      </w:r>
    </w:p>
    <w:p w:rsidR="00390084" w:rsidRDefault="008D43C0" w:rsidP="00201C7B">
      <w:pPr>
        <w:pStyle w:val="ListParagraph"/>
        <w:numPr>
          <w:ilvl w:val="0"/>
          <w:numId w:val="1"/>
        </w:numPr>
        <w:spacing w:after="0" w:line="240" w:lineRule="auto"/>
        <w:ind w:left="426" w:firstLine="0"/>
        <w:jc w:val="both"/>
        <w:rPr>
          <w:rFonts w:ascii="Times New Roman" w:hAnsi="Times New Roman" w:cs="Times New Roman"/>
          <w:color w:val="1A1A1A" w:themeColor="background1" w:themeShade="1A"/>
          <w:sz w:val="24"/>
          <w:szCs w:val="24"/>
        </w:rPr>
      </w:pPr>
      <w:r w:rsidRPr="0091430E">
        <w:rPr>
          <w:rFonts w:ascii="Times New Roman" w:hAnsi="Times New Roman" w:cs="Times New Roman"/>
          <w:color w:val="1A1A1A" w:themeColor="background1" w:themeShade="1A"/>
          <w:sz w:val="24"/>
          <w:szCs w:val="24"/>
        </w:rPr>
        <w:t>Mengetahui pokok-pokok hukum islam dalam menga</w:t>
      </w:r>
      <w:r w:rsidR="00390084">
        <w:rPr>
          <w:rFonts w:ascii="Times New Roman" w:hAnsi="Times New Roman" w:cs="Times New Roman"/>
          <w:color w:val="1A1A1A" w:themeColor="background1" w:themeShade="1A"/>
          <w:sz w:val="24"/>
          <w:szCs w:val="24"/>
        </w:rPr>
        <w:t>tur ketentuan dan tata</w:t>
      </w:r>
    </w:p>
    <w:p w:rsidR="00390084" w:rsidRDefault="008D43C0" w:rsidP="00390084">
      <w:pPr>
        <w:pStyle w:val="ListParagraph"/>
        <w:spacing w:after="0" w:line="240" w:lineRule="auto"/>
        <w:jc w:val="both"/>
        <w:rPr>
          <w:rFonts w:ascii="Times New Roman" w:hAnsi="Times New Roman" w:cs="Times New Roman"/>
          <w:color w:val="1A1A1A" w:themeColor="background1" w:themeShade="1A"/>
          <w:sz w:val="24"/>
          <w:szCs w:val="24"/>
        </w:rPr>
      </w:pPr>
      <w:r w:rsidRPr="0091430E">
        <w:rPr>
          <w:rFonts w:ascii="Times New Roman" w:hAnsi="Times New Roman" w:cs="Times New Roman"/>
          <w:color w:val="1A1A1A" w:themeColor="background1" w:themeShade="1A"/>
          <w:sz w:val="24"/>
          <w:szCs w:val="24"/>
        </w:rPr>
        <w:t>cara menjalankan hubungan manusia dengan Allah yang diatur dalam Fiqhi ibadah dan hubungan manusia dengan sesama yang diatur dalam fiqhi muamalah.</w:t>
      </w:r>
    </w:p>
    <w:p w:rsidR="00390084" w:rsidRDefault="008D43C0" w:rsidP="00201C7B">
      <w:pPr>
        <w:pStyle w:val="ListParagraph"/>
        <w:numPr>
          <w:ilvl w:val="0"/>
          <w:numId w:val="1"/>
        </w:numPr>
        <w:spacing w:after="0" w:line="240" w:lineRule="auto"/>
        <w:ind w:left="426" w:firstLine="0"/>
        <w:jc w:val="both"/>
        <w:rPr>
          <w:rFonts w:ascii="Times New Roman" w:hAnsi="Times New Roman" w:cs="Times New Roman"/>
          <w:color w:val="1A1A1A" w:themeColor="background1" w:themeShade="1A"/>
          <w:sz w:val="24"/>
          <w:szCs w:val="24"/>
        </w:rPr>
      </w:pPr>
      <w:r w:rsidRPr="00390084">
        <w:rPr>
          <w:rFonts w:ascii="Times New Roman" w:hAnsi="Times New Roman" w:cs="Times New Roman"/>
          <w:color w:val="1A1A1A" w:themeColor="background1" w:themeShade="1A"/>
          <w:sz w:val="24"/>
          <w:szCs w:val="24"/>
        </w:rPr>
        <w:t>Melaksanakan dan mengamalkan ket</w:t>
      </w:r>
      <w:r w:rsidR="00390084">
        <w:rPr>
          <w:rFonts w:ascii="Times New Roman" w:hAnsi="Times New Roman" w:cs="Times New Roman"/>
          <w:color w:val="1A1A1A" w:themeColor="background1" w:themeShade="1A"/>
          <w:sz w:val="24"/>
          <w:szCs w:val="24"/>
        </w:rPr>
        <w:t>entuan hukum islam dengan benar</w:t>
      </w:r>
    </w:p>
    <w:p w:rsidR="008D43C0" w:rsidRPr="00390084" w:rsidRDefault="008D43C0" w:rsidP="00390084">
      <w:pPr>
        <w:pStyle w:val="ListParagraph"/>
        <w:spacing w:after="0" w:line="240" w:lineRule="auto"/>
        <w:jc w:val="both"/>
        <w:rPr>
          <w:rFonts w:ascii="Times New Roman" w:hAnsi="Times New Roman" w:cs="Times New Roman"/>
          <w:color w:val="1A1A1A" w:themeColor="background1" w:themeShade="1A"/>
          <w:sz w:val="24"/>
          <w:szCs w:val="24"/>
        </w:rPr>
      </w:pPr>
      <w:r w:rsidRPr="00390084">
        <w:rPr>
          <w:rFonts w:ascii="Times New Roman" w:hAnsi="Times New Roman" w:cs="Times New Roman"/>
          <w:color w:val="1A1A1A" w:themeColor="background1" w:themeShade="1A"/>
          <w:sz w:val="24"/>
          <w:szCs w:val="24"/>
        </w:rPr>
        <w:t>dalam melaksanakan ibadah kepada Allah dan ibadah sosial. Pengalaman tersebut diharapkan menumbuhkan ketaatan menjalankan hukum islam, disiplin dan tanggung jawab sosial yang tinggi dalam kehidupan pribadi maupun sosial.”</w:t>
      </w:r>
      <w:r w:rsidRPr="0091430E">
        <w:rPr>
          <w:rStyle w:val="FootnoteReference"/>
          <w:rFonts w:ascii="Times New Roman" w:hAnsi="Times New Roman" w:cs="Times New Roman"/>
          <w:color w:val="1A1A1A" w:themeColor="background1" w:themeShade="1A"/>
          <w:sz w:val="24"/>
          <w:szCs w:val="24"/>
        </w:rPr>
        <w:footnoteReference w:id="20"/>
      </w:r>
    </w:p>
    <w:p w:rsidR="008D43C0" w:rsidRPr="0091430E" w:rsidRDefault="008D43C0" w:rsidP="00390084">
      <w:pPr>
        <w:pStyle w:val="ListParagraph"/>
        <w:spacing w:after="0" w:line="240" w:lineRule="auto"/>
        <w:ind w:left="426"/>
        <w:jc w:val="both"/>
        <w:rPr>
          <w:rFonts w:ascii="Times New Roman" w:hAnsi="Times New Roman" w:cs="Times New Roman"/>
          <w:color w:val="1A1A1A" w:themeColor="background1" w:themeShade="1A"/>
          <w:sz w:val="24"/>
          <w:szCs w:val="24"/>
        </w:rPr>
      </w:pPr>
    </w:p>
    <w:p w:rsidR="00390084" w:rsidRDefault="008D43C0" w:rsidP="008D43C0">
      <w:pPr>
        <w:spacing w:after="0" w:line="480" w:lineRule="auto"/>
        <w:ind w:firstLine="720"/>
        <w:jc w:val="both"/>
        <w:rPr>
          <w:rFonts w:ascii="Times New Roman" w:hAnsi="Times New Roman" w:cs="Times New Roman"/>
          <w:color w:val="1A1A1A" w:themeColor="background1" w:themeShade="1A"/>
          <w:sz w:val="24"/>
          <w:szCs w:val="24"/>
        </w:rPr>
      </w:pPr>
      <w:r w:rsidRPr="0091430E">
        <w:rPr>
          <w:rFonts w:ascii="Times New Roman" w:hAnsi="Times New Roman" w:cs="Times New Roman"/>
          <w:color w:val="1A1A1A" w:themeColor="background1" w:themeShade="1A"/>
          <w:sz w:val="24"/>
          <w:szCs w:val="24"/>
        </w:rPr>
        <w:t xml:space="preserve">Ruang lingkup pembelajaran Fiqhi di Madrasah Tsanawiyah meliputi ketentuan pengaturan hukum islam dalam menjaga keserasian, keselarasan, dan keseimbangan antara hubungan manusia dengan Allah dan hubungan manusia dengan sesama manusia. </w:t>
      </w:r>
    </w:p>
    <w:p w:rsidR="008D43C0" w:rsidRPr="0091430E" w:rsidRDefault="008D43C0" w:rsidP="00390084">
      <w:pPr>
        <w:spacing w:after="0" w:line="240" w:lineRule="auto"/>
        <w:ind w:left="426"/>
        <w:jc w:val="both"/>
        <w:rPr>
          <w:rFonts w:ascii="Times New Roman" w:hAnsi="Times New Roman" w:cs="Times New Roman"/>
          <w:color w:val="1A1A1A" w:themeColor="background1" w:themeShade="1A"/>
          <w:sz w:val="24"/>
          <w:szCs w:val="24"/>
        </w:rPr>
      </w:pPr>
      <w:r w:rsidRPr="0091430E">
        <w:rPr>
          <w:rFonts w:ascii="Times New Roman" w:hAnsi="Times New Roman" w:cs="Times New Roman"/>
          <w:color w:val="1A1A1A" w:themeColor="background1" w:themeShade="1A"/>
          <w:sz w:val="24"/>
          <w:szCs w:val="24"/>
        </w:rPr>
        <w:t>Adapun ruang lingkup mata pelajaran Fiqhi di Madrasah Tsanawiyah meliputi :</w:t>
      </w:r>
    </w:p>
    <w:p w:rsidR="00390084" w:rsidRDefault="008D43C0" w:rsidP="00201C7B">
      <w:pPr>
        <w:pStyle w:val="ListParagraph"/>
        <w:numPr>
          <w:ilvl w:val="0"/>
          <w:numId w:val="2"/>
        </w:numPr>
        <w:spacing w:after="0" w:line="240" w:lineRule="auto"/>
        <w:ind w:left="426" w:firstLine="0"/>
        <w:jc w:val="both"/>
        <w:rPr>
          <w:rFonts w:ascii="Times New Roman" w:hAnsi="Times New Roman" w:cs="Times New Roman"/>
          <w:color w:val="1A1A1A" w:themeColor="background1" w:themeShade="1A"/>
          <w:sz w:val="24"/>
          <w:szCs w:val="24"/>
        </w:rPr>
      </w:pPr>
      <w:r w:rsidRPr="0091430E">
        <w:rPr>
          <w:rFonts w:ascii="Times New Roman" w:hAnsi="Times New Roman" w:cs="Times New Roman"/>
          <w:color w:val="1A1A1A" w:themeColor="background1" w:themeShade="1A"/>
          <w:sz w:val="24"/>
          <w:szCs w:val="24"/>
        </w:rPr>
        <w:t>Aspek Fiqhi ibadah meliputi : ketentuan dan tata cara thaharah, shalat</w:t>
      </w:r>
    </w:p>
    <w:p w:rsidR="00390084" w:rsidRPr="00390084" w:rsidRDefault="008D43C0" w:rsidP="00390084">
      <w:pPr>
        <w:pStyle w:val="ListParagraph"/>
        <w:spacing w:after="0" w:line="240" w:lineRule="auto"/>
        <w:jc w:val="both"/>
        <w:rPr>
          <w:rFonts w:ascii="Times New Roman" w:hAnsi="Times New Roman" w:cs="Times New Roman"/>
          <w:color w:val="1A1A1A" w:themeColor="background1" w:themeShade="1A"/>
          <w:sz w:val="24"/>
          <w:szCs w:val="24"/>
        </w:rPr>
      </w:pPr>
      <w:r w:rsidRPr="00390084">
        <w:rPr>
          <w:rFonts w:ascii="Times New Roman" w:hAnsi="Times New Roman" w:cs="Times New Roman"/>
          <w:color w:val="1A1A1A" w:themeColor="background1" w:themeShade="1A"/>
          <w:sz w:val="24"/>
          <w:szCs w:val="24"/>
        </w:rPr>
        <w:t xml:space="preserve">fardhu, shalat sunnah, dan shalat dalam keadaan darurat, sujud,azan dan iqamah, berzikir dan berdoa setelah shalat, puasa, zakat, haji dan umroh. Qurban dan aqiqah, makanan, perawatan </w:t>
      </w:r>
      <w:r w:rsidR="00390084" w:rsidRPr="00390084">
        <w:rPr>
          <w:rFonts w:ascii="Times New Roman" w:hAnsi="Times New Roman" w:cs="Times New Roman"/>
          <w:color w:val="1A1A1A" w:themeColor="background1" w:themeShade="1A"/>
          <w:sz w:val="24"/>
          <w:szCs w:val="24"/>
        </w:rPr>
        <w:t>jenazah dan ziarah kubur.</w:t>
      </w:r>
    </w:p>
    <w:p w:rsidR="00390084" w:rsidRDefault="008D43C0" w:rsidP="00201C7B">
      <w:pPr>
        <w:pStyle w:val="ListParagraph"/>
        <w:numPr>
          <w:ilvl w:val="0"/>
          <w:numId w:val="2"/>
        </w:numPr>
        <w:spacing w:after="0" w:line="240" w:lineRule="auto"/>
        <w:ind w:left="426" w:firstLine="0"/>
        <w:jc w:val="both"/>
        <w:rPr>
          <w:rFonts w:ascii="Times New Roman" w:hAnsi="Times New Roman" w:cs="Times New Roman"/>
          <w:color w:val="1A1A1A" w:themeColor="background1" w:themeShade="1A"/>
          <w:sz w:val="24"/>
          <w:szCs w:val="24"/>
        </w:rPr>
      </w:pPr>
      <w:r w:rsidRPr="00390084">
        <w:rPr>
          <w:rFonts w:ascii="Times New Roman" w:hAnsi="Times New Roman" w:cs="Times New Roman"/>
          <w:color w:val="1A1A1A" w:themeColor="background1" w:themeShade="1A"/>
          <w:sz w:val="24"/>
          <w:szCs w:val="24"/>
        </w:rPr>
        <w:t>Aspek Fiqhi muamalah meliputi : ketentu</w:t>
      </w:r>
      <w:r w:rsidR="00390084">
        <w:rPr>
          <w:rFonts w:ascii="Times New Roman" w:hAnsi="Times New Roman" w:cs="Times New Roman"/>
          <w:color w:val="1A1A1A" w:themeColor="background1" w:themeShade="1A"/>
          <w:sz w:val="24"/>
          <w:szCs w:val="24"/>
        </w:rPr>
        <w:t>an dan hukum jual beli, qiradh,</w:t>
      </w:r>
    </w:p>
    <w:p w:rsidR="00B90AE4" w:rsidRDefault="008D43C0" w:rsidP="00B90AE4">
      <w:pPr>
        <w:pStyle w:val="ListParagraph"/>
        <w:spacing w:line="480" w:lineRule="auto"/>
        <w:ind w:left="426" w:firstLine="294"/>
        <w:jc w:val="both"/>
        <w:rPr>
          <w:rFonts w:ascii="Times New Roman" w:hAnsi="Times New Roman" w:cs="Times New Roman"/>
          <w:color w:val="1A1A1A" w:themeColor="background1" w:themeShade="1A"/>
          <w:sz w:val="24"/>
          <w:szCs w:val="24"/>
        </w:rPr>
      </w:pPr>
      <w:r w:rsidRPr="00390084">
        <w:rPr>
          <w:rFonts w:ascii="Times New Roman" w:hAnsi="Times New Roman" w:cs="Times New Roman"/>
          <w:color w:val="1A1A1A" w:themeColor="background1" w:themeShade="1A"/>
          <w:sz w:val="24"/>
          <w:szCs w:val="24"/>
        </w:rPr>
        <w:t>riba, pinjam-meminjam, utang piutang, gadai dan brog serta upah.</w:t>
      </w:r>
      <w:r w:rsidRPr="0091430E">
        <w:rPr>
          <w:rStyle w:val="FootnoteReference"/>
          <w:rFonts w:ascii="Times New Roman" w:hAnsi="Times New Roman" w:cs="Times New Roman"/>
          <w:color w:val="1A1A1A" w:themeColor="background1" w:themeShade="1A"/>
          <w:sz w:val="24"/>
          <w:szCs w:val="24"/>
        </w:rPr>
        <w:footnoteReference w:id="21"/>
      </w:r>
    </w:p>
    <w:p w:rsidR="008D43C0" w:rsidRPr="0091430E" w:rsidRDefault="008D43C0" w:rsidP="00B90AE4">
      <w:pPr>
        <w:pStyle w:val="ListParagraph"/>
        <w:spacing w:line="480" w:lineRule="auto"/>
        <w:ind w:left="426" w:firstLine="294"/>
        <w:jc w:val="both"/>
        <w:rPr>
          <w:rFonts w:ascii="Times New Roman" w:hAnsi="Times New Roman" w:cs="Times New Roman"/>
          <w:color w:val="1A1A1A" w:themeColor="background1" w:themeShade="1A"/>
          <w:sz w:val="24"/>
          <w:szCs w:val="24"/>
        </w:rPr>
      </w:pPr>
      <w:r w:rsidRPr="0091430E">
        <w:rPr>
          <w:rFonts w:ascii="Times New Roman" w:hAnsi="Times New Roman" w:cs="Times New Roman"/>
          <w:color w:val="1A1A1A" w:themeColor="background1" w:themeShade="1A"/>
          <w:sz w:val="24"/>
          <w:szCs w:val="24"/>
        </w:rPr>
        <w:t xml:space="preserve">Pentingnya penerapan  </w:t>
      </w:r>
      <w:r w:rsidRPr="0091430E">
        <w:rPr>
          <w:rFonts w:ascii="Times New Roman" w:hAnsi="Times New Roman" w:cs="Times New Roman"/>
          <w:i/>
          <w:color w:val="1A1A1A" w:themeColor="background1" w:themeShade="1A"/>
          <w:sz w:val="24"/>
          <w:szCs w:val="24"/>
        </w:rPr>
        <w:t>Mind Mapping</w:t>
      </w:r>
      <w:r w:rsidRPr="0091430E">
        <w:rPr>
          <w:rFonts w:ascii="Times New Roman" w:hAnsi="Times New Roman" w:cs="Times New Roman"/>
          <w:color w:val="1A1A1A" w:themeColor="background1" w:themeShade="1A"/>
          <w:sz w:val="24"/>
          <w:szCs w:val="24"/>
        </w:rPr>
        <w:t xml:space="preserve"> dalam pembelajaran Fiqhi adalah ;</w:t>
      </w:r>
    </w:p>
    <w:p w:rsidR="00B90AE4" w:rsidRDefault="008D43C0" w:rsidP="00201C7B">
      <w:pPr>
        <w:pStyle w:val="ListParagraph"/>
        <w:numPr>
          <w:ilvl w:val="0"/>
          <w:numId w:val="3"/>
        </w:numPr>
        <w:tabs>
          <w:tab w:val="left" w:pos="426"/>
        </w:tabs>
        <w:spacing w:after="0" w:line="480" w:lineRule="auto"/>
        <w:ind w:left="0" w:firstLine="0"/>
        <w:jc w:val="both"/>
        <w:rPr>
          <w:rFonts w:ascii="Times New Roman" w:hAnsi="Times New Roman" w:cs="Times New Roman"/>
          <w:color w:val="1A1A1A" w:themeColor="background1" w:themeShade="1A"/>
          <w:sz w:val="24"/>
          <w:szCs w:val="24"/>
        </w:rPr>
      </w:pPr>
      <w:r w:rsidRPr="0091430E">
        <w:rPr>
          <w:rFonts w:ascii="Times New Roman" w:hAnsi="Times New Roman" w:cs="Times New Roman"/>
          <w:color w:val="1A1A1A" w:themeColor="background1" w:themeShade="1A"/>
          <w:sz w:val="24"/>
          <w:szCs w:val="24"/>
        </w:rPr>
        <w:t>Memudahkan siswa dalam mencatat materi pelajaran</w:t>
      </w:r>
    </w:p>
    <w:p w:rsidR="00B90AE4" w:rsidRDefault="008D43C0" w:rsidP="00201C7B">
      <w:pPr>
        <w:pStyle w:val="ListParagraph"/>
        <w:numPr>
          <w:ilvl w:val="0"/>
          <w:numId w:val="3"/>
        </w:numPr>
        <w:tabs>
          <w:tab w:val="left" w:pos="426"/>
        </w:tabs>
        <w:spacing w:before="240" w:after="0" w:line="480" w:lineRule="auto"/>
        <w:ind w:left="0" w:firstLine="0"/>
        <w:jc w:val="both"/>
        <w:rPr>
          <w:rFonts w:ascii="Times New Roman" w:hAnsi="Times New Roman" w:cs="Times New Roman"/>
          <w:color w:val="1A1A1A" w:themeColor="background1" w:themeShade="1A"/>
          <w:sz w:val="24"/>
          <w:szCs w:val="24"/>
        </w:rPr>
      </w:pPr>
      <w:r w:rsidRPr="00B90AE4">
        <w:rPr>
          <w:rFonts w:ascii="Times New Roman" w:hAnsi="Times New Roman" w:cs="Times New Roman"/>
          <w:color w:val="1A1A1A" w:themeColor="background1" w:themeShade="1A"/>
          <w:sz w:val="24"/>
          <w:szCs w:val="24"/>
        </w:rPr>
        <w:t>Mempersingkat materi yang banyak</w:t>
      </w:r>
    </w:p>
    <w:p w:rsidR="00B90AE4" w:rsidRDefault="008D43C0" w:rsidP="00201C7B">
      <w:pPr>
        <w:pStyle w:val="ListParagraph"/>
        <w:numPr>
          <w:ilvl w:val="0"/>
          <w:numId w:val="3"/>
        </w:numPr>
        <w:tabs>
          <w:tab w:val="left" w:pos="426"/>
        </w:tabs>
        <w:spacing w:line="480" w:lineRule="auto"/>
        <w:ind w:left="0" w:firstLine="0"/>
        <w:jc w:val="both"/>
        <w:rPr>
          <w:rFonts w:ascii="Times New Roman" w:hAnsi="Times New Roman" w:cs="Times New Roman"/>
          <w:color w:val="1A1A1A" w:themeColor="background1" w:themeShade="1A"/>
          <w:sz w:val="24"/>
          <w:szCs w:val="24"/>
        </w:rPr>
      </w:pPr>
      <w:r w:rsidRPr="00B90AE4">
        <w:rPr>
          <w:rFonts w:ascii="Times New Roman" w:hAnsi="Times New Roman" w:cs="Times New Roman"/>
          <w:color w:val="1A1A1A" w:themeColor="background1" w:themeShade="1A"/>
          <w:sz w:val="24"/>
          <w:szCs w:val="24"/>
        </w:rPr>
        <w:t>Mendorong siswa agar lebih kreatif dalam berfikir</w:t>
      </w:r>
    </w:p>
    <w:p w:rsidR="0091430E" w:rsidRPr="00B90AE4" w:rsidRDefault="008D43C0" w:rsidP="00201C7B">
      <w:pPr>
        <w:pStyle w:val="ListParagraph"/>
        <w:numPr>
          <w:ilvl w:val="0"/>
          <w:numId w:val="3"/>
        </w:numPr>
        <w:tabs>
          <w:tab w:val="left" w:pos="426"/>
        </w:tabs>
        <w:spacing w:after="0" w:line="480" w:lineRule="auto"/>
        <w:ind w:left="0" w:firstLine="0"/>
        <w:jc w:val="both"/>
        <w:rPr>
          <w:rFonts w:ascii="Times New Roman" w:hAnsi="Times New Roman" w:cs="Times New Roman"/>
          <w:color w:val="1A1A1A" w:themeColor="background1" w:themeShade="1A"/>
          <w:sz w:val="24"/>
          <w:szCs w:val="24"/>
        </w:rPr>
      </w:pPr>
      <w:r w:rsidRPr="00B90AE4">
        <w:rPr>
          <w:rFonts w:ascii="Times New Roman" w:hAnsi="Times New Roman" w:cs="Times New Roman"/>
          <w:color w:val="1A1A1A" w:themeColor="background1" w:themeShade="1A"/>
          <w:sz w:val="24"/>
          <w:szCs w:val="24"/>
        </w:rPr>
        <w:t>Menumbuhkan rasa tanggung jawab terhadap tugas yang di berikan</w:t>
      </w:r>
    </w:p>
    <w:p w:rsidR="008D43C0" w:rsidRPr="00E932A7" w:rsidRDefault="008D43C0" w:rsidP="00E932A7">
      <w:pPr>
        <w:spacing w:after="0" w:line="480" w:lineRule="auto"/>
        <w:ind w:firstLine="709"/>
        <w:jc w:val="both"/>
        <w:rPr>
          <w:rFonts w:ascii="Times New Roman" w:hAnsi="Times New Roman" w:cs="Times New Roman"/>
          <w:color w:val="1A1A1A" w:themeColor="background1" w:themeShade="1A"/>
          <w:sz w:val="24"/>
          <w:szCs w:val="24"/>
        </w:rPr>
      </w:pPr>
      <w:r w:rsidRPr="0091430E">
        <w:rPr>
          <w:rFonts w:ascii="Times New Roman" w:hAnsi="Times New Roman" w:cs="Times New Roman"/>
          <w:color w:val="1A1A1A" w:themeColor="background1" w:themeShade="1A"/>
          <w:sz w:val="24"/>
          <w:szCs w:val="24"/>
        </w:rPr>
        <w:lastRenderedPageBreak/>
        <w:t>Hasil belajar yang di capai siswa dipengaruhi oleh dua faktor utama yaitu : faktor dari dalam diri siswa dan dari luar diri siswa atau factor lingkungan. Salah satu faktor lingkungan yang paling dominan mempengaruhi hasil belajar siswa disekolah adalah kualitas pengajaran. Kualitas pengajaran adalah tinggi rendahnya atau efektif tidaknya proses belajar mengajar mencapai tujuan pengajaran. Hasil belajar pada hakikatnya tersirat dalam tujuan pembelajaran.</w:t>
      </w:r>
      <w:r w:rsidR="007F74DF" w:rsidRPr="0091430E">
        <w:rPr>
          <w:rFonts w:ascii="Times New Roman" w:hAnsi="Times New Roman" w:cs="Times New Roman"/>
          <w:color w:val="1A1A1A" w:themeColor="background1" w:themeShade="1A"/>
          <w:sz w:val="24"/>
          <w:szCs w:val="24"/>
        </w:rPr>
        <w:t xml:space="preserve"> </w:t>
      </w:r>
    </w:p>
    <w:p w:rsidR="008D43C0" w:rsidRPr="0091430E" w:rsidRDefault="008D43C0" w:rsidP="00F5768A">
      <w:pPr>
        <w:tabs>
          <w:tab w:val="left" w:pos="4020"/>
        </w:tabs>
        <w:spacing w:after="0" w:line="240" w:lineRule="auto"/>
        <w:ind w:left="426"/>
        <w:jc w:val="both"/>
        <w:rPr>
          <w:rFonts w:ascii="Times New Roman" w:hAnsi="Times New Roman" w:cs="Times New Roman"/>
          <w:color w:val="1A1A1A" w:themeColor="background1" w:themeShade="1A"/>
          <w:sz w:val="24"/>
          <w:szCs w:val="24"/>
        </w:rPr>
      </w:pPr>
      <w:r w:rsidRPr="0091430E">
        <w:rPr>
          <w:rFonts w:ascii="Times New Roman" w:hAnsi="Times New Roman" w:cs="Times New Roman"/>
          <w:color w:val="1A1A1A" w:themeColor="background1" w:themeShade="1A"/>
          <w:sz w:val="24"/>
          <w:szCs w:val="24"/>
        </w:rPr>
        <w:t>Keberhasilan penguasaan materi atau hasil belajar dibagi menjadi menjadi beberapa kelompok dengan kategori sebagai berikut :</w:t>
      </w:r>
    </w:p>
    <w:p w:rsidR="008D43C0" w:rsidRPr="0091430E" w:rsidRDefault="008D43C0" w:rsidP="00201C7B">
      <w:pPr>
        <w:pStyle w:val="ListParagraph"/>
        <w:numPr>
          <w:ilvl w:val="0"/>
          <w:numId w:val="4"/>
        </w:numPr>
        <w:tabs>
          <w:tab w:val="left" w:pos="426"/>
        </w:tabs>
        <w:spacing w:after="0" w:line="240" w:lineRule="auto"/>
        <w:ind w:left="426" w:firstLine="0"/>
        <w:jc w:val="both"/>
        <w:rPr>
          <w:rFonts w:ascii="Times New Roman" w:hAnsi="Times New Roman" w:cs="Times New Roman"/>
          <w:color w:val="1A1A1A" w:themeColor="background1" w:themeShade="1A"/>
          <w:sz w:val="24"/>
          <w:szCs w:val="24"/>
        </w:rPr>
      </w:pPr>
      <w:r w:rsidRPr="0091430E">
        <w:rPr>
          <w:rFonts w:ascii="Times New Roman" w:hAnsi="Times New Roman" w:cs="Times New Roman"/>
          <w:color w:val="1A1A1A" w:themeColor="background1" w:themeShade="1A"/>
          <w:sz w:val="24"/>
          <w:szCs w:val="24"/>
        </w:rPr>
        <w:t xml:space="preserve">Gagal </w:t>
      </w:r>
      <w:r w:rsidRPr="0091430E">
        <w:rPr>
          <w:rFonts w:ascii="Times New Roman" w:hAnsi="Times New Roman" w:cs="Times New Roman"/>
          <w:color w:val="1A1A1A" w:themeColor="background1" w:themeShade="1A"/>
          <w:sz w:val="24"/>
          <w:szCs w:val="24"/>
        </w:rPr>
        <w:tab/>
      </w:r>
      <w:r w:rsidR="00F5768A">
        <w:rPr>
          <w:rFonts w:ascii="Times New Roman" w:hAnsi="Times New Roman" w:cs="Times New Roman"/>
          <w:color w:val="1A1A1A" w:themeColor="background1" w:themeShade="1A"/>
          <w:sz w:val="24"/>
          <w:szCs w:val="24"/>
        </w:rPr>
        <w:tab/>
      </w:r>
      <w:r w:rsidRPr="0091430E">
        <w:rPr>
          <w:rFonts w:ascii="Times New Roman" w:hAnsi="Times New Roman" w:cs="Times New Roman"/>
          <w:color w:val="1A1A1A" w:themeColor="background1" w:themeShade="1A"/>
          <w:sz w:val="24"/>
          <w:szCs w:val="24"/>
        </w:rPr>
        <w:t>= &lt;40</w:t>
      </w:r>
    </w:p>
    <w:p w:rsidR="008D43C0" w:rsidRPr="0091430E" w:rsidRDefault="00B90AE4" w:rsidP="00201C7B">
      <w:pPr>
        <w:pStyle w:val="ListParagraph"/>
        <w:numPr>
          <w:ilvl w:val="0"/>
          <w:numId w:val="4"/>
        </w:numPr>
        <w:tabs>
          <w:tab w:val="left" w:pos="426"/>
        </w:tabs>
        <w:spacing w:after="0" w:line="240" w:lineRule="auto"/>
        <w:ind w:left="426" w:firstLine="0"/>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Kurang </w:t>
      </w:r>
      <w:r>
        <w:rPr>
          <w:rFonts w:ascii="Times New Roman" w:hAnsi="Times New Roman" w:cs="Times New Roman"/>
          <w:color w:val="1A1A1A" w:themeColor="background1" w:themeShade="1A"/>
          <w:sz w:val="24"/>
          <w:szCs w:val="24"/>
        </w:rPr>
        <w:tab/>
      </w:r>
      <w:r w:rsidR="008D43C0" w:rsidRPr="0091430E">
        <w:rPr>
          <w:rFonts w:ascii="Times New Roman" w:hAnsi="Times New Roman" w:cs="Times New Roman"/>
          <w:color w:val="1A1A1A" w:themeColor="background1" w:themeShade="1A"/>
          <w:sz w:val="24"/>
          <w:szCs w:val="24"/>
        </w:rPr>
        <w:t>= 40-55</w:t>
      </w:r>
    </w:p>
    <w:p w:rsidR="008D43C0" w:rsidRPr="0091430E" w:rsidRDefault="008D43C0" w:rsidP="00201C7B">
      <w:pPr>
        <w:pStyle w:val="ListParagraph"/>
        <w:numPr>
          <w:ilvl w:val="0"/>
          <w:numId w:val="4"/>
        </w:numPr>
        <w:tabs>
          <w:tab w:val="left" w:pos="426"/>
        </w:tabs>
        <w:spacing w:after="0" w:line="240" w:lineRule="auto"/>
        <w:ind w:left="426" w:firstLine="0"/>
        <w:jc w:val="both"/>
        <w:rPr>
          <w:rFonts w:ascii="Times New Roman" w:hAnsi="Times New Roman" w:cs="Times New Roman"/>
          <w:color w:val="1A1A1A" w:themeColor="background1" w:themeShade="1A"/>
          <w:sz w:val="24"/>
          <w:szCs w:val="24"/>
        </w:rPr>
      </w:pPr>
      <w:r w:rsidRPr="0091430E">
        <w:rPr>
          <w:rFonts w:ascii="Times New Roman" w:hAnsi="Times New Roman" w:cs="Times New Roman"/>
          <w:color w:val="1A1A1A" w:themeColor="background1" w:themeShade="1A"/>
          <w:sz w:val="24"/>
          <w:szCs w:val="24"/>
        </w:rPr>
        <w:t xml:space="preserve">Cukup </w:t>
      </w:r>
      <w:r w:rsidRPr="0091430E">
        <w:rPr>
          <w:rFonts w:ascii="Times New Roman" w:hAnsi="Times New Roman" w:cs="Times New Roman"/>
          <w:color w:val="1A1A1A" w:themeColor="background1" w:themeShade="1A"/>
          <w:sz w:val="24"/>
          <w:szCs w:val="24"/>
        </w:rPr>
        <w:tab/>
      </w:r>
      <w:r w:rsidR="00F5768A">
        <w:rPr>
          <w:rFonts w:ascii="Times New Roman" w:hAnsi="Times New Roman" w:cs="Times New Roman"/>
          <w:color w:val="1A1A1A" w:themeColor="background1" w:themeShade="1A"/>
          <w:sz w:val="24"/>
          <w:szCs w:val="24"/>
        </w:rPr>
        <w:tab/>
      </w:r>
      <w:r w:rsidRPr="0091430E">
        <w:rPr>
          <w:rFonts w:ascii="Times New Roman" w:hAnsi="Times New Roman" w:cs="Times New Roman"/>
          <w:color w:val="1A1A1A" w:themeColor="background1" w:themeShade="1A"/>
          <w:sz w:val="24"/>
          <w:szCs w:val="24"/>
        </w:rPr>
        <w:t>= 56-65</w:t>
      </w:r>
    </w:p>
    <w:p w:rsidR="008D43C0" w:rsidRPr="0091430E" w:rsidRDefault="008D43C0" w:rsidP="00201C7B">
      <w:pPr>
        <w:pStyle w:val="ListParagraph"/>
        <w:numPr>
          <w:ilvl w:val="0"/>
          <w:numId w:val="4"/>
        </w:numPr>
        <w:spacing w:after="0" w:line="240" w:lineRule="auto"/>
        <w:ind w:left="426" w:firstLine="0"/>
        <w:jc w:val="both"/>
        <w:rPr>
          <w:rFonts w:ascii="Times New Roman" w:hAnsi="Times New Roman" w:cs="Times New Roman"/>
          <w:color w:val="1A1A1A" w:themeColor="background1" w:themeShade="1A"/>
          <w:sz w:val="24"/>
          <w:szCs w:val="24"/>
        </w:rPr>
      </w:pPr>
      <w:r w:rsidRPr="0091430E">
        <w:rPr>
          <w:rFonts w:ascii="Times New Roman" w:hAnsi="Times New Roman" w:cs="Times New Roman"/>
          <w:color w:val="1A1A1A" w:themeColor="background1" w:themeShade="1A"/>
          <w:sz w:val="24"/>
          <w:szCs w:val="24"/>
        </w:rPr>
        <w:t xml:space="preserve">Baik </w:t>
      </w:r>
      <w:r w:rsidRPr="0091430E">
        <w:rPr>
          <w:rFonts w:ascii="Times New Roman" w:hAnsi="Times New Roman" w:cs="Times New Roman"/>
          <w:color w:val="1A1A1A" w:themeColor="background1" w:themeShade="1A"/>
          <w:sz w:val="24"/>
          <w:szCs w:val="24"/>
        </w:rPr>
        <w:tab/>
      </w:r>
      <w:r w:rsidR="00F5768A">
        <w:rPr>
          <w:rFonts w:ascii="Times New Roman" w:hAnsi="Times New Roman" w:cs="Times New Roman"/>
          <w:color w:val="1A1A1A" w:themeColor="background1" w:themeShade="1A"/>
          <w:sz w:val="24"/>
          <w:szCs w:val="24"/>
        </w:rPr>
        <w:tab/>
      </w:r>
      <w:r w:rsidRPr="0091430E">
        <w:rPr>
          <w:rFonts w:ascii="Times New Roman" w:hAnsi="Times New Roman" w:cs="Times New Roman"/>
          <w:color w:val="1A1A1A" w:themeColor="background1" w:themeShade="1A"/>
          <w:sz w:val="24"/>
          <w:szCs w:val="24"/>
        </w:rPr>
        <w:t>= 66-80</w:t>
      </w:r>
    </w:p>
    <w:p w:rsidR="0082386D" w:rsidRDefault="00F5768A" w:rsidP="00201C7B">
      <w:pPr>
        <w:pStyle w:val="ListParagraph"/>
        <w:numPr>
          <w:ilvl w:val="0"/>
          <w:numId w:val="4"/>
        </w:numPr>
        <w:tabs>
          <w:tab w:val="left" w:pos="426"/>
        </w:tabs>
        <w:spacing w:line="240" w:lineRule="auto"/>
        <w:ind w:left="426" w:firstLine="0"/>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Baik sekali </w:t>
      </w:r>
      <w:r>
        <w:rPr>
          <w:rFonts w:ascii="Times New Roman" w:hAnsi="Times New Roman" w:cs="Times New Roman"/>
          <w:color w:val="1A1A1A" w:themeColor="background1" w:themeShade="1A"/>
          <w:sz w:val="24"/>
          <w:szCs w:val="24"/>
        </w:rPr>
        <w:tab/>
      </w:r>
      <w:r w:rsidR="008D43C0" w:rsidRPr="0091430E">
        <w:rPr>
          <w:rFonts w:ascii="Times New Roman" w:hAnsi="Times New Roman" w:cs="Times New Roman"/>
          <w:color w:val="1A1A1A" w:themeColor="background1" w:themeShade="1A"/>
          <w:sz w:val="24"/>
          <w:szCs w:val="24"/>
        </w:rPr>
        <w:t>= 80-100</w:t>
      </w:r>
      <w:r w:rsidR="0014655F" w:rsidRPr="0091430E">
        <w:rPr>
          <w:rFonts w:ascii="Times New Roman" w:hAnsi="Times New Roman" w:cs="Times New Roman"/>
          <w:color w:val="1A1A1A" w:themeColor="background1" w:themeShade="1A"/>
          <w:sz w:val="24"/>
          <w:szCs w:val="24"/>
        </w:rPr>
        <w:t>.</w:t>
      </w:r>
      <w:r w:rsidR="008D43C0" w:rsidRPr="0091430E">
        <w:rPr>
          <w:rStyle w:val="FootnoteReference"/>
          <w:rFonts w:ascii="Times New Roman" w:hAnsi="Times New Roman" w:cs="Times New Roman"/>
          <w:color w:val="1A1A1A" w:themeColor="background1" w:themeShade="1A"/>
          <w:sz w:val="24"/>
          <w:szCs w:val="24"/>
        </w:rPr>
        <w:footnoteReference w:id="22"/>
      </w:r>
    </w:p>
    <w:p w:rsidR="00E932A7" w:rsidRPr="00E932A7" w:rsidRDefault="00E932A7" w:rsidP="00B90AE4">
      <w:pPr>
        <w:pStyle w:val="ListParagraph"/>
        <w:tabs>
          <w:tab w:val="left" w:pos="426"/>
          <w:tab w:val="left" w:pos="4020"/>
        </w:tabs>
        <w:spacing w:line="240" w:lineRule="auto"/>
        <w:ind w:left="426"/>
        <w:jc w:val="both"/>
        <w:rPr>
          <w:rFonts w:ascii="Times New Roman" w:hAnsi="Times New Roman" w:cs="Times New Roman"/>
          <w:color w:val="1A1A1A" w:themeColor="background1" w:themeShade="1A"/>
          <w:sz w:val="24"/>
          <w:szCs w:val="24"/>
        </w:rPr>
      </w:pPr>
    </w:p>
    <w:p w:rsidR="008D43C0" w:rsidRPr="0091430E" w:rsidRDefault="008D43C0" w:rsidP="00201C7B">
      <w:pPr>
        <w:pStyle w:val="ListParagraph"/>
        <w:numPr>
          <w:ilvl w:val="0"/>
          <w:numId w:val="8"/>
        </w:numPr>
        <w:spacing w:after="0" w:line="480" w:lineRule="auto"/>
        <w:ind w:left="426" w:hanging="426"/>
        <w:jc w:val="both"/>
        <w:rPr>
          <w:rFonts w:ascii="Times New Roman" w:hAnsi="Times New Roman" w:cs="Times New Roman"/>
          <w:b/>
          <w:sz w:val="24"/>
          <w:szCs w:val="24"/>
        </w:rPr>
      </w:pPr>
      <w:r w:rsidRPr="0091430E">
        <w:rPr>
          <w:rFonts w:ascii="Times New Roman" w:hAnsi="Times New Roman" w:cs="Times New Roman"/>
          <w:b/>
          <w:sz w:val="24"/>
          <w:szCs w:val="24"/>
        </w:rPr>
        <w:t>Konsep model pembelajaran</w:t>
      </w:r>
    </w:p>
    <w:p w:rsidR="008D43C0" w:rsidRPr="0091430E" w:rsidRDefault="008D43C0" w:rsidP="008D43C0">
      <w:pPr>
        <w:spacing w:after="0" w:line="480" w:lineRule="auto"/>
        <w:ind w:firstLine="720"/>
        <w:jc w:val="both"/>
        <w:rPr>
          <w:rFonts w:ascii="Times New Roman" w:hAnsi="Times New Roman" w:cs="Times New Roman"/>
          <w:color w:val="1A1A1A" w:themeColor="background1" w:themeShade="1A"/>
          <w:sz w:val="24"/>
          <w:szCs w:val="24"/>
        </w:rPr>
      </w:pPr>
      <w:r w:rsidRPr="0091430E">
        <w:rPr>
          <w:rFonts w:ascii="Times New Roman" w:hAnsi="Times New Roman" w:cs="Times New Roman"/>
          <w:color w:val="1A1A1A" w:themeColor="background1" w:themeShade="1A"/>
          <w:sz w:val="24"/>
          <w:szCs w:val="24"/>
        </w:rPr>
        <w:t>Model adalah suatu pola atau gaya dari suatu proses pembelajaran yang berlangsung untuk mencapai keberhasilan dari suatu program pembelajaran. Sedangkan pembelajaran adalah suatu upaya sistematik dan disengaja untuk menciptakan kondisi agar terjadi kegiatan belajar mengajar. Istilah model pembelajaran memiliki konsep yang sama dengan pendekatan, strategi, dan metode pembelajaran, yakni semuanya berfokus pada proses pembelajaran , atau interaksi belajar-mengajar.</w:t>
      </w:r>
    </w:p>
    <w:p w:rsidR="008D43C0" w:rsidRPr="0091430E" w:rsidRDefault="008D43C0" w:rsidP="00B90AE4">
      <w:pPr>
        <w:spacing w:after="0" w:line="240" w:lineRule="auto"/>
        <w:ind w:left="426"/>
        <w:jc w:val="both"/>
        <w:rPr>
          <w:rFonts w:ascii="Times New Roman" w:eastAsia="Times New Roman" w:hAnsi="Times New Roman" w:cs="Times New Roman"/>
          <w:sz w:val="24"/>
          <w:szCs w:val="24"/>
          <w:lang w:val="fi-FI"/>
        </w:rPr>
      </w:pPr>
      <w:r w:rsidRPr="0091430E">
        <w:rPr>
          <w:rFonts w:ascii="Times New Roman" w:eastAsia="Times New Roman" w:hAnsi="Times New Roman" w:cs="Times New Roman"/>
          <w:sz w:val="24"/>
          <w:szCs w:val="24"/>
          <w:lang w:val="fi-FI"/>
        </w:rPr>
        <w:t>Berbagai definisi istilah model pembelajaran banyak dikemukakan para ahli berdasarkan sudut pandang masing-masing.</w:t>
      </w:r>
    </w:p>
    <w:p w:rsidR="00B90AE4" w:rsidRPr="00B90AE4" w:rsidRDefault="003B7C63" w:rsidP="00201C7B">
      <w:pPr>
        <w:pStyle w:val="NoSpacing"/>
        <w:numPr>
          <w:ilvl w:val="0"/>
          <w:numId w:val="24"/>
        </w:numPr>
        <w:ind w:left="426" w:firstLine="0"/>
        <w:jc w:val="both"/>
        <w:rPr>
          <w:rFonts w:ascii="Times New Roman" w:hAnsi="Times New Roman" w:cs="Times New Roman"/>
          <w:sz w:val="24"/>
          <w:szCs w:val="24"/>
        </w:rPr>
      </w:pPr>
      <w:r w:rsidRPr="00B90AE4">
        <w:rPr>
          <w:rFonts w:ascii="Times New Roman" w:hAnsi="Times New Roman" w:cs="Times New Roman"/>
          <w:sz w:val="24"/>
          <w:szCs w:val="24"/>
          <w:lang w:val="fi-FI"/>
        </w:rPr>
        <w:t>Menurut Kiswoyo moodel dalam kontes</w:t>
      </w:r>
      <w:r w:rsidR="00B90AE4" w:rsidRPr="00B90AE4">
        <w:rPr>
          <w:rFonts w:ascii="Times New Roman" w:hAnsi="Times New Roman" w:cs="Times New Roman"/>
          <w:sz w:val="24"/>
          <w:szCs w:val="24"/>
          <w:lang w:val="fi-FI"/>
        </w:rPr>
        <w:t xml:space="preserve"> pembelajaran diartikan sebagai</w:t>
      </w:r>
    </w:p>
    <w:p w:rsidR="00B90AE4" w:rsidRDefault="003B7C63" w:rsidP="002A6974">
      <w:pPr>
        <w:pStyle w:val="NoSpacing"/>
        <w:ind w:left="720"/>
        <w:jc w:val="both"/>
        <w:rPr>
          <w:rFonts w:ascii="Times New Roman" w:hAnsi="Times New Roman" w:cs="Times New Roman"/>
          <w:sz w:val="24"/>
          <w:szCs w:val="24"/>
          <w:lang w:val="fi-FI"/>
        </w:rPr>
      </w:pPr>
      <w:r w:rsidRPr="00B90AE4">
        <w:rPr>
          <w:rFonts w:ascii="Times New Roman" w:hAnsi="Times New Roman" w:cs="Times New Roman"/>
          <w:sz w:val="24"/>
          <w:szCs w:val="24"/>
          <w:lang w:val="fi-FI"/>
        </w:rPr>
        <w:t>suatu pola kegiatan guru-siswa untuk menghasilkan perubahan-perubahan untuk terjadi pada diri siswa sebagai perbuatan mengajar dan belaja</w:t>
      </w:r>
      <w:r w:rsidR="00B90AE4">
        <w:rPr>
          <w:rFonts w:ascii="Times New Roman" w:hAnsi="Times New Roman" w:cs="Times New Roman"/>
          <w:sz w:val="24"/>
          <w:szCs w:val="24"/>
          <w:lang w:val="fi-FI"/>
        </w:rPr>
        <w:t>r.</w:t>
      </w:r>
    </w:p>
    <w:p w:rsidR="00B90AE4" w:rsidRPr="00B90AE4" w:rsidRDefault="003B7C63" w:rsidP="00201C7B">
      <w:pPr>
        <w:pStyle w:val="NoSpacing"/>
        <w:numPr>
          <w:ilvl w:val="0"/>
          <w:numId w:val="24"/>
        </w:numPr>
        <w:ind w:left="426" w:firstLine="0"/>
        <w:jc w:val="both"/>
        <w:rPr>
          <w:rFonts w:ascii="Times New Roman" w:hAnsi="Times New Roman" w:cs="Times New Roman"/>
          <w:sz w:val="24"/>
          <w:szCs w:val="24"/>
          <w:lang w:val="fi-FI"/>
        </w:rPr>
      </w:pPr>
      <w:r w:rsidRPr="00B90AE4">
        <w:rPr>
          <w:rFonts w:ascii="Times New Roman" w:hAnsi="Times New Roman" w:cs="Times New Roman"/>
          <w:sz w:val="24"/>
          <w:szCs w:val="24"/>
        </w:rPr>
        <w:t xml:space="preserve">Menurut Brady mendefinisikan model pembelajaran sebagai </w:t>
      </w:r>
      <w:r w:rsidRPr="00B90AE4">
        <w:rPr>
          <w:rFonts w:ascii="Times New Roman" w:hAnsi="Times New Roman" w:cs="Times New Roman"/>
          <w:i/>
          <w:sz w:val="24"/>
          <w:szCs w:val="24"/>
        </w:rPr>
        <w:t>blueprint</w:t>
      </w:r>
      <w:r w:rsidR="008D43C0" w:rsidRPr="00B90AE4">
        <w:rPr>
          <w:rFonts w:ascii="Times New Roman" w:hAnsi="Times New Roman" w:cs="Times New Roman"/>
          <w:i/>
          <w:sz w:val="24"/>
          <w:szCs w:val="24"/>
        </w:rPr>
        <w:t>.</w:t>
      </w:r>
      <w:r w:rsidR="00B90AE4" w:rsidRPr="00B90AE4">
        <w:rPr>
          <w:rFonts w:ascii="Times New Roman" w:hAnsi="Times New Roman" w:cs="Times New Roman"/>
          <w:sz w:val="24"/>
          <w:szCs w:val="24"/>
        </w:rPr>
        <w:t>(</w:t>
      </w:r>
    </w:p>
    <w:p w:rsidR="002A6974" w:rsidRPr="002A6974" w:rsidRDefault="003B7C63" w:rsidP="002A6974">
      <w:pPr>
        <w:pStyle w:val="NoSpacing"/>
        <w:ind w:left="720"/>
        <w:jc w:val="both"/>
        <w:rPr>
          <w:rFonts w:ascii="Times New Roman" w:hAnsi="Times New Roman" w:cs="Times New Roman"/>
          <w:sz w:val="24"/>
          <w:szCs w:val="24"/>
        </w:rPr>
      </w:pPr>
      <w:r w:rsidRPr="00B90AE4">
        <w:rPr>
          <w:rFonts w:ascii="Times New Roman" w:hAnsi="Times New Roman" w:cs="Times New Roman"/>
          <w:sz w:val="24"/>
          <w:szCs w:val="24"/>
        </w:rPr>
        <w:t>kerangka dasar ) yang dapat digunakan seba</w:t>
      </w:r>
      <w:r w:rsidR="00B90AE4">
        <w:rPr>
          <w:rFonts w:ascii="Times New Roman" w:hAnsi="Times New Roman" w:cs="Times New Roman"/>
          <w:sz w:val="24"/>
          <w:szCs w:val="24"/>
        </w:rPr>
        <w:t xml:space="preserve">gai petunjuk untuk membuat </w:t>
      </w:r>
      <w:r w:rsidR="00B90AE4" w:rsidRPr="00B90AE4">
        <w:t>atau</w:t>
      </w:r>
      <w:r w:rsidR="002A6974">
        <w:t xml:space="preserve"> </w:t>
      </w:r>
      <w:r w:rsidR="002A6974" w:rsidRPr="002A6974">
        <w:rPr>
          <w:rFonts w:ascii="Times New Roman" w:hAnsi="Times New Roman" w:cs="Times New Roman"/>
          <w:sz w:val="24"/>
          <w:szCs w:val="24"/>
        </w:rPr>
        <w:t>menyusun persiapan belajar kemudian mengimplementasikannya.</w:t>
      </w:r>
      <w:r w:rsidR="002A6974">
        <w:rPr>
          <w:rStyle w:val="FootnoteReference"/>
          <w:rFonts w:ascii="Times New Roman" w:hAnsi="Times New Roman" w:cs="Times New Roman"/>
          <w:sz w:val="24"/>
          <w:szCs w:val="24"/>
        </w:rPr>
        <w:footnoteReference w:id="23"/>
      </w:r>
    </w:p>
    <w:p w:rsidR="008D43C0" w:rsidRPr="0091430E" w:rsidRDefault="008D43C0" w:rsidP="00575B46">
      <w:pPr>
        <w:autoSpaceDE w:val="0"/>
        <w:autoSpaceDN w:val="0"/>
        <w:adjustRightInd w:val="0"/>
        <w:spacing w:after="0" w:line="480" w:lineRule="auto"/>
        <w:ind w:firstLine="567"/>
        <w:jc w:val="both"/>
        <w:rPr>
          <w:rFonts w:ascii="Times New Roman" w:eastAsia="Times New Roman" w:hAnsi="Times New Roman" w:cs="Times New Roman"/>
          <w:sz w:val="24"/>
          <w:szCs w:val="24"/>
        </w:rPr>
      </w:pPr>
      <w:r w:rsidRPr="0091430E">
        <w:rPr>
          <w:rFonts w:ascii="Times New Roman" w:eastAsia="Times New Roman" w:hAnsi="Times New Roman" w:cs="Times New Roman"/>
          <w:sz w:val="24"/>
          <w:szCs w:val="24"/>
        </w:rPr>
        <w:lastRenderedPageBreak/>
        <w:t>Model pembelajaran menawarkan kegiatan pembelajaran yang beraneka ragam, sehingga pembelajar tidak jenuh dalam belajar. Keragaman model yang diterapkan diharapkan mampu menjangkau lebih banyak sisi kebutuhan pembelajar di kelas. Model-model pembelajaran bukanlah untuk mengubah apa yang sudah pengajar miliki dan bisa dilakukan, melainkan untuk menambah, melengkapi, dan memperluas variasi gaya mengajar pengajar.</w:t>
      </w:r>
    </w:p>
    <w:p w:rsidR="00BD4EA1" w:rsidRPr="0091430E" w:rsidRDefault="00BD4EA1" w:rsidP="008D43C0">
      <w:pPr>
        <w:autoSpaceDE w:val="0"/>
        <w:autoSpaceDN w:val="0"/>
        <w:adjustRightInd w:val="0"/>
        <w:spacing w:after="0" w:line="480" w:lineRule="auto"/>
        <w:ind w:firstLine="567"/>
        <w:jc w:val="both"/>
        <w:rPr>
          <w:rFonts w:ascii="Times New Roman" w:eastAsia="Times New Roman" w:hAnsi="Times New Roman" w:cs="Times New Roman"/>
          <w:sz w:val="24"/>
          <w:szCs w:val="24"/>
        </w:rPr>
      </w:pPr>
      <w:r w:rsidRPr="0091430E">
        <w:rPr>
          <w:rFonts w:ascii="Times New Roman" w:eastAsia="Times New Roman" w:hAnsi="Times New Roman" w:cs="Times New Roman"/>
          <w:sz w:val="24"/>
          <w:szCs w:val="24"/>
        </w:rPr>
        <w:t>Untuk membelajarkan siswa sesuai dengan gaya belajar mereka, maka guru diharapkan dapat menerapkan suatu model pembelajaran yang inovatif, sehingga tujuan pembelajaran dapat dicapai dengan optimal. Oleh karena itu, dalam memilih model pembelajaran tepat haruslah memperhatikan kondisi siswa, sifat materi bahan ajar, fasilitas media yang tersedia, dan kondisi guru itu sendiri. Diharapkan dengan adanya model-model pembelajaran guru atau tenaga pendidik dapat meningkatkan hasil belajar siswa dalam setiap proses kegiatan belajar mengajar di kelas</w:t>
      </w:r>
      <w:r w:rsidR="00AF347C" w:rsidRPr="0091430E">
        <w:rPr>
          <w:rFonts w:ascii="Times New Roman" w:eastAsia="Times New Roman" w:hAnsi="Times New Roman" w:cs="Times New Roman"/>
          <w:sz w:val="24"/>
          <w:szCs w:val="24"/>
        </w:rPr>
        <w:t>.</w:t>
      </w:r>
    </w:p>
    <w:p w:rsidR="008D43C0" w:rsidRPr="0091430E" w:rsidRDefault="008D43C0" w:rsidP="008D43C0">
      <w:pPr>
        <w:autoSpaceDE w:val="0"/>
        <w:autoSpaceDN w:val="0"/>
        <w:adjustRightInd w:val="0"/>
        <w:spacing w:after="0" w:line="480" w:lineRule="auto"/>
        <w:ind w:firstLine="567"/>
        <w:jc w:val="both"/>
        <w:rPr>
          <w:rFonts w:ascii="Times New Roman" w:eastAsia="Times New Roman" w:hAnsi="Times New Roman" w:cs="Times New Roman"/>
          <w:sz w:val="24"/>
          <w:szCs w:val="24"/>
          <w:lang w:val="sv-SE"/>
        </w:rPr>
      </w:pPr>
      <w:r w:rsidRPr="0091430E">
        <w:rPr>
          <w:rFonts w:ascii="Times New Roman" w:eastAsia="Times New Roman" w:hAnsi="Times New Roman" w:cs="Times New Roman"/>
          <w:sz w:val="24"/>
          <w:szCs w:val="24"/>
          <w:lang w:val="sv-SE"/>
        </w:rPr>
        <w:t>Model pembelajaran memiliki karakteristik unsur yang harus ada pada setiap model pembelajaran, yaitu  :</w:t>
      </w:r>
    </w:p>
    <w:p w:rsidR="002A6974" w:rsidRDefault="008D43C0" w:rsidP="00201C7B">
      <w:pPr>
        <w:pStyle w:val="ListParagraph"/>
        <w:numPr>
          <w:ilvl w:val="0"/>
          <w:numId w:val="25"/>
        </w:numPr>
        <w:autoSpaceDE w:val="0"/>
        <w:autoSpaceDN w:val="0"/>
        <w:adjustRightInd w:val="0"/>
        <w:spacing w:after="0" w:line="480" w:lineRule="auto"/>
        <w:jc w:val="both"/>
        <w:rPr>
          <w:rFonts w:ascii="Times New Roman" w:eastAsia="Times New Roman" w:hAnsi="Times New Roman" w:cs="Times New Roman"/>
          <w:sz w:val="24"/>
          <w:szCs w:val="24"/>
          <w:lang w:val="sv-SE"/>
        </w:rPr>
      </w:pPr>
      <w:r w:rsidRPr="002A6974">
        <w:rPr>
          <w:rFonts w:ascii="Times New Roman" w:eastAsia="Times New Roman" w:hAnsi="Times New Roman" w:cs="Times New Roman"/>
          <w:i/>
          <w:iCs/>
          <w:sz w:val="24"/>
          <w:szCs w:val="24"/>
          <w:lang w:val="sv-SE"/>
        </w:rPr>
        <w:t>orientation to the model</w:t>
      </w:r>
      <w:r w:rsidRPr="002A6974">
        <w:rPr>
          <w:rFonts w:ascii="Times New Roman" w:eastAsia="Times New Roman" w:hAnsi="Times New Roman" w:cs="Times New Roman"/>
          <w:sz w:val="24"/>
          <w:szCs w:val="24"/>
          <w:lang w:val="sv-SE"/>
        </w:rPr>
        <w:t xml:space="preserve"> (orientasi model)</w:t>
      </w:r>
    </w:p>
    <w:p w:rsidR="002A6974" w:rsidRDefault="008D43C0" w:rsidP="00201C7B">
      <w:pPr>
        <w:pStyle w:val="ListParagraph"/>
        <w:numPr>
          <w:ilvl w:val="0"/>
          <w:numId w:val="25"/>
        </w:numPr>
        <w:autoSpaceDE w:val="0"/>
        <w:autoSpaceDN w:val="0"/>
        <w:adjustRightInd w:val="0"/>
        <w:spacing w:after="0" w:line="480" w:lineRule="auto"/>
        <w:jc w:val="both"/>
        <w:rPr>
          <w:rFonts w:ascii="Times New Roman" w:eastAsia="Times New Roman" w:hAnsi="Times New Roman" w:cs="Times New Roman"/>
          <w:sz w:val="24"/>
          <w:szCs w:val="24"/>
          <w:lang w:val="sv-SE"/>
        </w:rPr>
      </w:pPr>
      <w:r w:rsidRPr="002A6974">
        <w:rPr>
          <w:rFonts w:ascii="Times New Roman" w:eastAsia="Times New Roman" w:hAnsi="Times New Roman" w:cs="Times New Roman"/>
          <w:i/>
          <w:iCs/>
          <w:sz w:val="24"/>
          <w:szCs w:val="24"/>
          <w:lang w:val="sv-SE"/>
        </w:rPr>
        <w:t>the model of teaching</w:t>
      </w:r>
      <w:r w:rsidRPr="002A6974">
        <w:rPr>
          <w:rFonts w:ascii="Times New Roman" w:eastAsia="Times New Roman" w:hAnsi="Times New Roman" w:cs="Times New Roman"/>
          <w:sz w:val="24"/>
          <w:szCs w:val="24"/>
          <w:lang w:val="sv-SE"/>
        </w:rPr>
        <w:t xml:space="preserve"> (model pembelajaran); </w:t>
      </w:r>
    </w:p>
    <w:p w:rsidR="002A6974" w:rsidRDefault="008D43C0" w:rsidP="00201C7B">
      <w:pPr>
        <w:pStyle w:val="ListParagraph"/>
        <w:numPr>
          <w:ilvl w:val="0"/>
          <w:numId w:val="25"/>
        </w:numPr>
        <w:autoSpaceDE w:val="0"/>
        <w:autoSpaceDN w:val="0"/>
        <w:adjustRightInd w:val="0"/>
        <w:spacing w:after="0" w:line="480" w:lineRule="auto"/>
        <w:jc w:val="both"/>
        <w:rPr>
          <w:rFonts w:ascii="Times New Roman" w:eastAsia="Times New Roman" w:hAnsi="Times New Roman" w:cs="Times New Roman"/>
          <w:sz w:val="24"/>
          <w:szCs w:val="24"/>
          <w:lang w:val="sv-SE"/>
        </w:rPr>
      </w:pPr>
      <w:r w:rsidRPr="002A6974">
        <w:rPr>
          <w:rFonts w:ascii="Times New Roman" w:eastAsia="Times New Roman" w:hAnsi="Times New Roman" w:cs="Times New Roman"/>
          <w:i/>
          <w:iCs/>
          <w:sz w:val="24"/>
          <w:szCs w:val="24"/>
          <w:lang w:val="sv-SE"/>
        </w:rPr>
        <w:t xml:space="preserve">application </w:t>
      </w:r>
      <w:r w:rsidRPr="002A6974">
        <w:rPr>
          <w:rFonts w:ascii="Times New Roman" w:eastAsia="Times New Roman" w:hAnsi="Times New Roman" w:cs="Times New Roman"/>
          <w:sz w:val="24"/>
          <w:szCs w:val="24"/>
          <w:lang w:val="sv-SE"/>
        </w:rPr>
        <w:t xml:space="preserve">(penerapan); dan </w:t>
      </w:r>
    </w:p>
    <w:p w:rsidR="002A6974" w:rsidRDefault="008D43C0" w:rsidP="00201C7B">
      <w:pPr>
        <w:pStyle w:val="ListParagraph"/>
        <w:numPr>
          <w:ilvl w:val="0"/>
          <w:numId w:val="25"/>
        </w:numPr>
        <w:autoSpaceDE w:val="0"/>
        <w:autoSpaceDN w:val="0"/>
        <w:adjustRightInd w:val="0"/>
        <w:spacing w:before="240" w:after="0" w:line="480" w:lineRule="auto"/>
        <w:jc w:val="both"/>
        <w:rPr>
          <w:rFonts w:ascii="Times New Roman" w:eastAsia="Times New Roman" w:hAnsi="Times New Roman" w:cs="Times New Roman"/>
          <w:sz w:val="24"/>
          <w:szCs w:val="24"/>
          <w:lang w:val="sv-SE"/>
        </w:rPr>
      </w:pPr>
      <w:r w:rsidRPr="002A6974">
        <w:rPr>
          <w:rFonts w:ascii="Times New Roman" w:eastAsia="Times New Roman" w:hAnsi="Times New Roman" w:cs="Times New Roman"/>
          <w:i/>
          <w:iCs/>
          <w:sz w:val="24"/>
          <w:szCs w:val="24"/>
          <w:lang w:val="sv-SE"/>
        </w:rPr>
        <w:t xml:space="preserve">instructionaland nurturant effect </w:t>
      </w:r>
      <w:r w:rsidRPr="002A6974">
        <w:rPr>
          <w:rFonts w:ascii="Times New Roman" w:eastAsia="Times New Roman" w:hAnsi="Times New Roman" w:cs="Times New Roman"/>
          <w:sz w:val="24"/>
          <w:szCs w:val="24"/>
          <w:lang w:val="sv-SE"/>
        </w:rPr>
        <w:t>(dampak instruksional dan penyerta)</w:t>
      </w:r>
    </w:p>
    <w:p w:rsidR="00027804" w:rsidRDefault="00027804" w:rsidP="00027804">
      <w:pPr>
        <w:autoSpaceDE w:val="0"/>
        <w:autoSpaceDN w:val="0"/>
        <w:adjustRightInd w:val="0"/>
        <w:spacing w:before="240" w:after="0" w:line="480" w:lineRule="auto"/>
        <w:jc w:val="both"/>
        <w:rPr>
          <w:rFonts w:ascii="Times New Roman" w:eastAsia="Times New Roman" w:hAnsi="Times New Roman" w:cs="Times New Roman"/>
          <w:sz w:val="24"/>
          <w:szCs w:val="24"/>
          <w:lang w:val="sv-SE"/>
        </w:rPr>
      </w:pPr>
    </w:p>
    <w:p w:rsidR="00027804" w:rsidRPr="00027804" w:rsidRDefault="00027804" w:rsidP="00027804">
      <w:pPr>
        <w:autoSpaceDE w:val="0"/>
        <w:autoSpaceDN w:val="0"/>
        <w:adjustRightInd w:val="0"/>
        <w:spacing w:before="240" w:after="0" w:line="480" w:lineRule="auto"/>
        <w:jc w:val="both"/>
        <w:rPr>
          <w:rFonts w:ascii="Times New Roman" w:eastAsia="Times New Roman" w:hAnsi="Times New Roman" w:cs="Times New Roman"/>
          <w:sz w:val="24"/>
          <w:szCs w:val="24"/>
          <w:lang w:val="sv-SE"/>
        </w:rPr>
      </w:pPr>
    </w:p>
    <w:p w:rsidR="00F54BF6" w:rsidRPr="00453687" w:rsidRDefault="008D43C0" w:rsidP="00201C7B">
      <w:pPr>
        <w:pStyle w:val="ListParagraph"/>
        <w:numPr>
          <w:ilvl w:val="0"/>
          <w:numId w:val="8"/>
        </w:numPr>
        <w:tabs>
          <w:tab w:val="left" w:pos="360"/>
        </w:tabs>
        <w:spacing w:after="0" w:line="480" w:lineRule="auto"/>
        <w:ind w:left="426" w:hanging="426"/>
        <w:jc w:val="both"/>
        <w:rPr>
          <w:rFonts w:ascii="Times New Roman" w:hAnsi="Times New Roman" w:cs="Times New Roman"/>
          <w:b/>
          <w:sz w:val="24"/>
          <w:szCs w:val="24"/>
        </w:rPr>
      </w:pPr>
      <w:r w:rsidRPr="0091430E">
        <w:rPr>
          <w:rFonts w:ascii="Times New Roman" w:hAnsi="Times New Roman" w:cs="Times New Roman"/>
          <w:b/>
          <w:sz w:val="24"/>
          <w:szCs w:val="24"/>
        </w:rPr>
        <w:lastRenderedPageBreak/>
        <w:t>Mind Mappin</w:t>
      </w:r>
      <w:r w:rsidR="00453687">
        <w:rPr>
          <w:rFonts w:ascii="Times New Roman" w:hAnsi="Times New Roman" w:cs="Times New Roman"/>
          <w:b/>
          <w:sz w:val="24"/>
          <w:szCs w:val="24"/>
        </w:rPr>
        <w:t>g</w:t>
      </w:r>
    </w:p>
    <w:p w:rsidR="008D43C0" w:rsidRPr="0091430E" w:rsidRDefault="008D43C0" w:rsidP="00201C7B">
      <w:pPr>
        <w:pStyle w:val="ListParagraph"/>
        <w:numPr>
          <w:ilvl w:val="0"/>
          <w:numId w:val="10"/>
        </w:numPr>
        <w:tabs>
          <w:tab w:val="left" w:pos="360"/>
        </w:tabs>
        <w:spacing w:after="0" w:line="480" w:lineRule="auto"/>
        <w:jc w:val="both"/>
        <w:rPr>
          <w:rFonts w:ascii="Times New Roman" w:hAnsi="Times New Roman" w:cs="Times New Roman"/>
          <w:b/>
          <w:sz w:val="24"/>
          <w:szCs w:val="24"/>
        </w:rPr>
      </w:pPr>
      <w:r w:rsidRPr="0091430E">
        <w:rPr>
          <w:rFonts w:ascii="Times New Roman" w:hAnsi="Times New Roman" w:cs="Times New Roman"/>
          <w:b/>
          <w:sz w:val="24"/>
          <w:szCs w:val="24"/>
        </w:rPr>
        <w:t xml:space="preserve">Pengertian </w:t>
      </w:r>
      <w:r w:rsidRPr="0091430E">
        <w:rPr>
          <w:rFonts w:ascii="Times New Roman" w:hAnsi="Times New Roman" w:cs="Times New Roman"/>
          <w:b/>
          <w:i/>
          <w:sz w:val="24"/>
          <w:szCs w:val="24"/>
        </w:rPr>
        <w:t>Mind Mapping</w:t>
      </w:r>
      <w:r w:rsidRPr="0091430E">
        <w:rPr>
          <w:rFonts w:ascii="Times New Roman" w:hAnsi="Times New Roman" w:cs="Times New Roman"/>
          <w:b/>
          <w:sz w:val="24"/>
          <w:szCs w:val="24"/>
        </w:rPr>
        <w:t xml:space="preserve"> </w:t>
      </w:r>
    </w:p>
    <w:p w:rsidR="008D43C0" w:rsidRDefault="008D43C0" w:rsidP="008D43C0">
      <w:pPr>
        <w:pStyle w:val="ListParagraph"/>
        <w:tabs>
          <w:tab w:val="left" w:pos="360"/>
        </w:tabs>
        <w:spacing w:after="0" w:line="480" w:lineRule="auto"/>
        <w:ind w:left="0"/>
        <w:jc w:val="both"/>
        <w:rPr>
          <w:rFonts w:ascii="Times New Roman" w:hAnsi="Times New Roman" w:cs="Times New Roman"/>
          <w:sz w:val="24"/>
          <w:szCs w:val="24"/>
        </w:rPr>
      </w:pPr>
      <w:r w:rsidRPr="0091430E">
        <w:rPr>
          <w:rFonts w:ascii="Times New Roman" w:hAnsi="Times New Roman" w:cs="Times New Roman"/>
          <w:b/>
          <w:sz w:val="24"/>
          <w:szCs w:val="24"/>
        </w:rPr>
        <w:tab/>
      </w:r>
      <w:r w:rsidRPr="0091430E">
        <w:rPr>
          <w:rFonts w:ascii="Times New Roman" w:hAnsi="Times New Roman" w:cs="Times New Roman"/>
          <w:b/>
          <w:sz w:val="24"/>
          <w:szCs w:val="24"/>
        </w:rPr>
        <w:tab/>
      </w:r>
      <w:r w:rsidRPr="0091430E">
        <w:rPr>
          <w:rFonts w:ascii="Times New Roman" w:hAnsi="Times New Roman" w:cs="Times New Roman"/>
          <w:i/>
          <w:iCs/>
          <w:sz w:val="24"/>
          <w:szCs w:val="24"/>
        </w:rPr>
        <w:t xml:space="preserve">Mind Mapping </w:t>
      </w:r>
      <w:r w:rsidRPr="0091430E">
        <w:rPr>
          <w:rFonts w:ascii="Times New Roman" w:hAnsi="Times New Roman" w:cs="Times New Roman"/>
          <w:sz w:val="24"/>
          <w:szCs w:val="24"/>
        </w:rPr>
        <w:t xml:space="preserve">berasal dari bahasa Inggris, yang terdiri dari dua kata yaitu </w:t>
      </w:r>
      <w:r w:rsidRPr="0091430E">
        <w:rPr>
          <w:rFonts w:ascii="Times New Roman" w:hAnsi="Times New Roman" w:cs="Times New Roman"/>
          <w:i/>
          <w:iCs/>
          <w:sz w:val="24"/>
          <w:szCs w:val="24"/>
        </w:rPr>
        <w:t xml:space="preserve">mind </w:t>
      </w:r>
      <w:r w:rsidRPr="0091430E">
        <w:rPr>
          <w:rFonts w:ascii="Times New Roman" w:hAnsi="Times New Roman" w:cs="Times New Roman"/>
          <w:sz w:val="24"/>
          <w:szCs w:val="24"/>
        </w:rPr>
        <w:t xml:space="preserve">yang berarti pikiran dan </w:t>
      </w:r>
      <w:r w:rsidRPr="0091430E">
        <w:rPr>
          <w:rFonts w:ascii="Times New Roman" w:hAnsi="Times New Roman" w:cs="Times New Roman"/>
          <w:i/>
          <w:iCs/>
          <w:sz w:val="24"/>
          <w:szCs w:val="24"/>
        </w:rPr>
        <w:t xml:space="preserve">mapping </w:t>
      </w:r>
      <w:r w:rsidRPr="0091430E">
        <w:rPr>
          <w:rFonts w:ascii="Times New Roman" w:hAnsi="Times New Roman" w:cs="Times New Roman"/>
          <w:sz w:val="24"/>
          <w:szCs w:val="24"/>
        </w:rPr>
        <w:t xml:space="preserve">yang berarti pemetaan, sehingga </w:t>
      </w:r>
      <w:r w:rsidRPr="0091430E">
        <w:rPr>
          <w:rFonts w:ascii="Times New Roman" w:hAnsi="Times New Roman" w:cs="Times New Roman"/>
          <w:i/>
          <w:iCs/>
          <w:sz w:val="24"/>
          <w:szCs w:val="24"/>
        </w:rPr>
        <w:t xml:space="preserve">mind mapping </w:t>
      </w:r>
      <w:r w:rsidRPr="0091430E">
        <w:rPr>
          <w:rFonts w:ascii="Times New Roman" w:hAnsi="Times New Roman" w:cs="Times New Roman"/>
          <w:sz w:val="24"/>
          <w:szCs w:val="24"/>
        </w:rPr>
        <w:t xml:space="preserve">dapat diartikan sebagai pemetaan pikiran atau peta </w:t>
      </w:r>
      <w:r w:rsidR="002A6974">
        <w:rPr>
          <w:rFonts w:ascii="Times New Roman" w:hAnsi="Times New Roman" w:cs="Times New Roman"/>
          <w:sz w:val="24"/>
          <w:szCs w:val="24"/>
        </w:rPr>
        <w:t>pikiran</w:t>
      </w:r>
      <w:r w:rsidRPr="0091430E">
        <w:rPr>
          <w:rFonts w:ascii="Times New Roman" w:hAnsi="Times New Roman" w:cs="Times New Roman"/>
          <w:sz w:val="24"/>
          <w:szCs w:val="24"/>
        </w:rPr>
        <w:t>.</w:t>
      </w:r>
    </w:p>
    <w:p w:rsidR="00F96DC2" w:rsidRPr="0091430E" w:rsidRDefault="00F96DC2" w:rsidP="008D43C0">
      <w:pPr>
        <w:pStyle w:val="ListParagraph"/>
        <w:tabs>
          <w:tab w:val="left" w:pos="36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96DC2">
        <w:rPr>
          <w:rFonts w:ascii="Times New Roman" w:hAnsi="Times New Roman" w:cs="Times New Roman"/>
          <w:i/>
          <w:sz w:val="24"/>
          <w:szCs w:val="24"/>
        </w:rPr>
        <w:t>Mind Mapping</w:t>
      </w:r>
      <w:r>
        <w:rPr>
          <w:rFonts w:ascii="Times New Roman" w:hAnsi="Times New Roman" w:cs="Times New Roman"/>
          <w:sz w:val="24"/>
          <w:szCs w:val="24"/>
        </w:rPr>
        <w:t xml:space="preserve"> ( pemetaan pikiran ) ini diciptakan oleh Michael Gelb, namun dipopulerkan dan dipatenkan oleh Tony Buzan, seorang peneliti otak dari inggris. </w:t>
      </w:r>
      <w:r w:rsidRPr="00F96DC2">
        <w:rPr>
          <w:rFonts w:ascii="Times New Roman" w:hAnsi="Times New Roman" w:cs="Times New Roman"/>
          <w:i/>
          <w:sz w:val="24"/>
          <w:szCs w:val="24"/>
        </w:rPr>
        <w:t>Mind Mapping</w:t>
      </w:r>
      <w:r>
        <w:rPr>
          <w:rFonts w:ascii="Times New Roman" w:hAnsi="Times New Roman" w:cs="Times New Roman"/>
          <w:sz w:val="24"/>
          <w:szCs w:val="24"/>
        </w:rPr>
        <w:t xml:space="preserve"> secara resmi digunakan padaa awal 70-an oleh Tony Buzan, sebagai alternative penggambaran (mempresen</w:t>
      </w:r>
      <w:r w:rsidR="00453687">
        <w:rPr>
          <w:rFonts w:ascii="Times New Roman" w:hAnsi="Times New Roman" w:cs="Times New Roman"/>
          <w:sz w:val="24"/>
          <w:szCs w:val="24"/>
        </w:rPr>
        <w:t>tasikan) keseluruhan pemikiran y</w:t>
      </w:r>
      <w:r>
        <w:rPr>
          <w:rFonts w:ascii="Times New Roman" w:hAnsi="Times New Roman" w:cs="Times New Roman"/>
          <w:sz w:val="24"/>
          <w:szCs w:val="24"/>
        </w:rPr>
        <w:t>ang dihasilkan otak untuk berfikir linear.</w:t>
      </w:r>
    </w:p>
    <w:p w:rsidR="008D43C0" w:rsidRDefault="008D43C0" w:rsidP="008D43C0">
      <w:pPr>
        <w:pStyle w:val="ListParagraph"/>
        <w:tabs>
          <w:tab w:val="left" w:pos="360"/>
        </w:tabs>
        <w:spacing w:after="0" w:line="480" w:lineRule="auto"/>
        <w:ind w:left="0"/>
        <w:jc w:val="both"/>
        <w:rPr>
          <w:rFonts w:ascii="Times New Roman" w:hAnsi="Times New Roman" w:cs="Times New Roman"/>
          <w:iCs/>
          <w:sz w:val="24"/>
          <w:szCs w:val="24"/>
        </w:rPr>
      </w:pPr>
      <w:r w:rsidRPr="0091430E">
        <w:rPr>
          <w:rFonts w:ascii="Times New Roman" w:hAnsi="Times New Roman" w:cs="Times New Roman"/>
          <w:i/>
          <w:iCs/>
          <w:sz w:val="24"/>
          <w:szCs w:val="24"/>
        </w:rPr>
        <w:tab/>
      </w:r>
      <w:r w:rsidRPr="0091430E">
        <w:rPr>
          <w:rFonts w:ascii="Times New Roman" w:hAnsi="Times New Roman" w:cs="Times New Roman"/>
          <w:i/>
          <w:iCs/>
          <w:sz w:val="24"/>
          <w:szCs w:val="24"/>
        </w:rPr>
        <w:tab/>
        <w:t xml:space="preserve">Mind Mapping </w:t>
      </w:r>
      <w:r w:rsidRPr="0091430E">
        <w:rPr>
          <w:rFonts w:ascii="Times New Roman" w:hAnsi="Times New Roman" w:cs="Times New Roman"/>
          <w:iCs/>
          <w:sz w:val="24"/>
          <w:szCs w:val="24"/>
        </w:rPr>
        <w:t xml:space="preserve">(Peta pemikiran) sebenarnya bukanlah hal baru. Dalam dunia pembelajaran, system ini telah digunakan selama bertahun-tahun. Cara kerja pikiran manusia (secara alami) adalah memancar dari satu titik  pikiran keberbagai asosiasi pemikiran yang lain, dan selalu menyebar kembali dengan tidak terbatas, atau diistilahkan dengan </w:t>
      </w:r>
      <w:r w:rsidRPr="0091430E">
        <w:rPr>
          <w:rFonts w:ascii="Times New Roman" w:hAnsi="Times New Roman" w:cs="Times New Roman"/>
          <w:i/>
          <w:iCs/>
          <w:sz w:val="24"/>
          <w:szCs w:val="24"/>
        </w:rPr>
        <w:t>Radiant Thinking</w:t>
      </w:r>
      <w:r w:rsidRPr="0091430E">
        <w:rPr>
          <w:rFonts w:ascii="Times New Roman" w:hAnsi="Times New Roman" w:cs="Times New Roman"/>
          <w:iCs/>
          <w:sz w:val="24"/>
          <w:szCs w:val="24"/>
        </w:rPr>
        <w:t>. Istilan ini yang ditemukan dan dipopulerkan oleh Dr. Tony  Buzan diawal tahun 1970.</w:t>
      </w:r>
    </w:p>
    <w:p w:rsidR="00453687" w:rsidRPr="00D96185" w:rsidRDefault="0082386D" w:rsidP="00DC1DBB">
      <w:pPr>
        <w:pStyle w:val="ListParagraph"/>
        <w:tabs>
          <w:tab w:val="left" w:pos="360"/>
        </w:tabs>
        <w:spacing w:after="0" w:line="240" w:lineRule="auto"/>
        <w:ind w:left="426"/>
        <w:jc w:val="both"/>
        <w:rPr>
          <w:rFonts w:ascii="Times New Roman" w:hAnsi="Times New Roman" w:cs="Times New Roman"/>
          <w:iCs/>
          <w:sz w:val="24"/>
          <w:szCs w:val="24"/>
        </w:rPr>
      </w:pPr>
      <w:r>
        <w:rPr>
          <w:rFonts w:ascii="Times New Roman" w:hAnsi="Times New Roman" w:cs="Times New Roman"/>
          <w:sz w:val="24"/>
          <w:szCs w:val="24"/>
        </w:rPr>
        <w:t>Model</w:t>
      </w:r>
      <w:r w:rsidR="00453687" w:rsidRPr="00D96185">
        <w:rPr>
          <w:rFonts w:ascii="Times New Roman" w:hAnsi="Times New Roman" w:cs="Times New Roman"/>
          <w:sz w:val="24"/>
          <w:szCs w:val="24"/>
        </w:rPr>
        <w:t xml:space="preserve"> </w:t>
      </w:r>
      <w:r w:rsidR="00453687" w:rsidRPr="00D96185">
        <w:rPr>
          <w:rFonts w:ascii="Times New Roman" w:hAnsi="Times New Roman" w:cs="Times New Roman"/>
          <w:i/>
          <w:iCs/>
          <w:sz w:val="24"/>
          <w:szCs w:val="24"/>
        </w:rPr>
        <w:t xml:space="preserve">Mind Mapping </w:t>
      </w:r>
      <w:r w:rsidR="00453687" w:rsidRPr="00D96185">
        <w:rPr>
          <w:rFonts w:ascii="Times New Roman" w:hAnsi="Times New Roman" w:cs="Times New Roman"/>
          <w:sz w:val="24"/>
          <w:szCs w:val="24"/>
        </w:rPr>
        <w:t>juga merupakan metode mencatat yang baik yang dapat membantu siswa untuk membangkitkan ide-ide orisinal d</w:t>
      </w:r>
      <w:r>
        <w:rPr>
          <w:rFonts w:ascii="Times New Roman" w:hAnsi="Times New Roman" w:cs="Times New Roman"/>
          <w:sz w:val="24"/>
          <w:szCs w:val="24"/>
        </w:rPr>
        <w:t>an memicu ingatan, karena model</w:t>
      </w:r>
      <w:r w:rsidR="00453687" w:rsidRPr="00D96185">
        <w:rPr>
          <w:rFonts w:ascii="Times New Roman" w:hAnsi="Times New Roman" w:cs="Times New Roman"/>
          <w:sz w:val="24"/>
          <w:szCs w:val="24"/>
        </w:rPr>
        <w:t xml:space="preserve"> ini m</w:t>
      </w:r>
      <w:r w:rsidR="001161DC" w:rsidRPr="00D96185">
        <w:rPr>
          <w:rFonts w:ascii="Times New Roman" w:hAnsi="Times New Roman" w:cs="Times New Roman"/>
          <w:sz w:val="24"/>
          <w:szCs w:val="24"/>
        </w:rPr>
        <w:t>engaktifkan kedua belahan otak</w:t>
      </w:r>
      <w:r w:rsidR="00453687" w:rsidRPr="00D96185">
        <w:rPr>
          <w:rFonts w:ascii="Times New Roman" w:hAnsi="Times New Roman" w:cs="Times New Roman"/>
          <w:sz w:val="24"/>
          <w:szCs w:val="24"/>
        </w:rPr>
        <w:t>. Caranya dengan menggabungkan kerja ot</w:t>
      </w:r>
      <w:r w:rsidR="001161DC" w:rsidRPr="00D96185">
        <w:rPr>
          <w:rFonts w:ascii="Times New Roman" w:hAnsi="Times New Roman" w:cs="Times New Roman"/>
          <w:sz w:val="24"/>
          <w:szCs w:val="24"/>
        </w:rPr>
        <w:t xml:space="preserve">ak bagian kiri dan kanan siswa, </w:t>
      </w:r>
      <w:r w:rsidR="00453687" w:rsidRPr="00D96185">
        <w:rPr>
          <w:rFonts w:ascii="Times New Roman" w:hAnsi="Times New Roman" w:cs="Times New Roman"/>
          <w:sz w:val="24"/>
          <w:szCs w:val="24"/>
        </w:rPr>
        <w:t>Sehingga dapat mempermudah siswa d</w:t>
      </w:r>
      <w:r w:rsidR="001161DC" w:rsidRPr="00D96185">
        <w:rPr>
          <w:rFonts w:ascii="Times New Roman" w:hAnsi="Times New Roman" w:cs="Times New Roman"/>
          <w:sz w:val="24"/>
          <w:szCs w:val="24"/>
        </w:rPr>
        <w:t>alam mengingat materi pelajaran.</w:t>
      </w:r>
      <w:r w:rsidR="001161DC" w:rsidRPr="00D96185">
        <w:rPr>
          <w:rStyle w:val="FootnoteReference"/>
          <w:rFonts w:ascii="Times New Roman" w:hAnsi="Times New Roman" w:cs="Times New Roman"/>
          <w:sz w:val="24"/>
          <w:szCs w:val="24"/>
        </w:rPr>
        <w:footnoteReference w:id="24"/>
      </w:r>
      <w:r w:rsidR="00453687" w:rsidRPr="00D96185">
        <w:rPr>
          <w:rFonts w:ascii="Times New Roman" w:hAnsi="Times New Roman" w:cs="Times New Roman"/>
          <w:sz w:val="24"/>
          <w:szCs w:val="24"/>
        </w:rPr>
        <w:t xml:space="preserve"> </w:t>
      </w:r>
    </w:p>
    <w:p w:rsidR="00453687" w:rsidRDefault="00453687" w:rsidP="00DC1DBB">
      <w:pPr>
        <w:pStyle w:val="Default"/>
        <w:ind w:left="426"/>
        <w:rPr>
          <w:sz w:val="23"/>
          <w:szCs w:val="23"/>
        </w:rPr>
      </w:pPr>
    </w:p>
    <w:p w:rsidR="00453687" w:rsidRPr="001161DC" w:rsidRDefault="00453687" w:rsidP="001161DC">
      <w:pPr>
        <w:pStyle w:val="Default"/>
        <w:spacing w:line="480" w:lineRule="auto"/>
        <w:ind w:firstLine="720"/>
        <w:jc w:val="both"/>
      </w:pPr>
      <w:r w:rsidRPr="001161DC">
        <w:rPr>
          <w:i/>
          <w:iCs/>
        </w:rPr>
        <w:t xml:space="preserve">Mind mapping </w:t>
      </w:r>
      <w:r w:rsidRPr="001161DC">
        <w:t xml:space="preserve">bisa disebut juga sebagai sebuah peta rute yang digunakan dalam ingatan, membuat kita bisa menyusun fakta dan pikiran sedemikian rupa sehingga cara kerja otak kita yang alami akan dilibatkan sejak awal sehingga </w:t>
      </w:r>
      <w:r w:rsidRPr="001161DC">
        <w:lastRenderedPageBreak/>
        <w:t xml:space="preserve">mengingat informasi akan lebih mudah dan bisa diandalkan daripada menggunakan teknik mencatat biasa. Informasi – informasi tersebut dituangkan dalam bentuk catatan dengan menggunakan simbul dan tinta yang warna warni. </w:t>
      </w:r>
    </w:p>
    <w:p w:rsidR="001161DC" w:rsidRPr="001161DC" w:rsidRDefault="00453687" w:rsidP="001161DC">
      <w:pPr>
        <w:pStyle w:val="Default"/>
        <w:spacing w:line="480" w:lineRule="auto"/>
        <w:ind w:firstLine="720"/>
        <w:jc w:val="both"/>
      </w:pPr>
      <w:r w:rsidRPr="001161DC">
        <w:t xml:space="preserve">Dari beberapa definisi tersebut diatas maka dapat diambil suatu pengertian bahwa metode </w:t>
      </w:r>
      <w:r w:rsidRPr="001161DC">
        <w:rPr>
          <w:i/>
          <w:iCs/>
        </w:rPr>
        <w:t xml:space="preserve">mind mapping </w:t>
      </w:r>
      <w:r w:rsidRPr="001161DC">
        <w:t xml:space="preserve">adalah tehnik mencatat kreatif dalam pemetaan pikiran berbagai suatu manfaat materi pelajaran yang akan memudahkan siswa belajar. </w:t>
      </w:r>
      <w:r w:rsidRPr="001161DC">
        <w:rPr>
          <w:i/>
          <w:iCs/>
        </w:rPr>
        <w:t xml:space="preserve">Mind mapping </w:t>
      </w:r>
      <w:r w:rsidRPr="001161DC">
        <w:t xml:space="preserve">di kategorikan kreatif karena dalam pembuatannya, </w:t>
      </w:r>
      <w:r w:rsidRPr="001161DC">
        <w:rPr>
          <w:i/>
          <w:iCs/>
        </w:rPr>
        <w:t xml:space="preserve">mind mapping </w:t>
      </w:r>
      <w:r w:rsidRPr="001161DC">
        <w:t xml:space="preserve">membutuhkan pemanfaatan imajinasi dari siswa sesuai dengan tingkat kekreatifan siswa, sehingga akan mirip sebuah karya seni. Semakin siswa kreatif maka akan semakin bagus catatan siswa. </w:t>
      </w:r>
    </w:p>
    <w:p w:rsidR="002A6974" w:rsidRDefault="00453687" w:rsidP="00575B46">
      <w:pPr>
        <w:pStyle w:val="Default"/>
        <w:spacing w:line="480" w:lineRule="auto"/>
        <w:ind w:firstLine="720"/>
        <w:jc w:val="both"/>
      </w:pPr>
      <w:r w:rsidRPr="001161DC">
        <w:t xml:space="preserve">Dengan demikian, semakin sering siswa tersebut membuat </w:t>
      </w:r>
      <w:r w:rsidRPr="001161DC">
        <w:rPr>
          <w:i/>
          <w:iCs/>
        </w:rPr>
        <w:t xml:space="preserve">mind mapping </w:t>
      </w:r>
      <w:r w:rsidRPr="001161DC">
        <w:t xml:space="preserve">siswa akan semakin kreatif, sehingga hasil dari </w:t>
      </w:r>
      <w:r w:rsidRPr="001161DC">
        <w:rPr>
          <w:i/>
          <w:iCs/>
        </w:rPr>
        <w:t xml:space="preserve">mind mapping </w:t>
      </w:r>
      <w:r w:rsidRPr="001161DC">
        <w:t>lebih menarik dan dapat meningkatkan pemahaman dalam belajar serta mampu membantu siswa dalam menuntaskan pelajaran. Karena dalam metode ini otak akan bekerja secara optimal dalam mengingat materi pelajaran, sehingga akan memudahkan siswa ketika mengerjakan soal-soal uji kompetensi baik lisan maupun tulisan.</w:t>
      </w:r>
    </w:p>
    <w:p w:rsidR="00D96185" w:rsidRDefault="00D96185" w:rsidP="00201C7B">
      <w:pPr>
        <w:pStyle w:val="Default"/>
        <w:numPr>
          <w:ilvl w:val="0"/>
          <w:numId w:val="10"/>
        </w:numPr>
        <w:spacing w:line="480" w:lineRule="auto"/>
        <w:jc w:val="both"/>
        <w:rPr>
          <w:b/>
        </w:rPr>
      </w:pPr>
      <w:r w:rsidRPr="00D96185">
        <w:rPr>
          <w:b/>
        </w:rPr>
        <w:t>Perbedaan catatan Mind Mapping dengan catat</w:t>
      </w:r>
      <w:r>
        <w:rPr>
          <w:b/>
        </w:rPr>
        <w:t>a</w:t>
      </w:r>
      <w:r w:rsidRPr="00D96185">
        <w:rPr>
          <w:b/>
        </w:rPr>
        <w:t xml:space="preserve">n biasa </w:t>
      </w:r>
    </w:p>
    <w:p w:rsidR="00D96185" w:rsidRDefault="00D96185" w:rsidP="00314110">
      <w:pPr>
        <w:pStyle w:val="Default"/>
        <w:spacing w:line="480" w:lineRule="auto"/>
        <w:ind w:firstLine="720"/>
        <w:jc w:val="both"/>
        <w:rPr>
          <w:sz w:val="22"/>
          <w:szCs w:val="22"/>
        </w:rPr>
      </w:pPr>
      <w:r>
        <w:rPr>
          <w:sz w:val="22"/>
          <w:szCs w:val="22"/>
        </w:rPr>
        <w:t xml:space="preserve">Ada beberapa perbedaan antara catatan biasa dengan catatan </w:t>
      </w:r>
      <w:r>
        <w:rPr>
          <w:i/>
          <w:iCs/>
          <w:sz w:val="22"/>
          <w:szCs w:val="22"/>
        </w:rPr>
        <w:t xml:space="preserve">mind mapping, </w:t>
      </w:r>
      <w:r>
        <w:rPr>
          <w:sz w:val="22"/>
          <w:szCs w:val="22"/>
        </w:rPr>
        <w:t xml:space="preserve">di antaranya adalah sebagai berikut: </w:t>
      </w:r>
    </w:p>
    <w:p w:rsidR="00D96185" w:rsidRPr="00833989" w:rsidRDefault="00D96185" w:rsidP="002A6974">
      <w:pPr>
        <w:pStyle w:val="NoSpacing"/>
        <w:ind w:left="426"/>
        <w:jc w:val="both"/>
        <w:rPr>
          <w:rFonts w:ascii="Times New Roman" w:hAnsi="Times New Roman" w:cs="Times New Roman"/>
          <w:sz w:val="24"/>
          <w:szCs w:val="24"/>
        </w:rPr>
      </w:pPr>
      <w:r>
        <w:t>a</w:t>
      </w:r>
      <w:r w:rsidRPr="00833989">
        <w:rPr>
          <w:rFonts w:ascii="Times New Roman" w:hAnsi="Times New Roman" w:cs="Times New Roman"/>
          <w:sz w:val="24"/>
          <w:szCs w:val="24"/>
        </w:rPr>
        <w:t xml:space="preserve">. Catatan biasa </w:t>
      </w:r>
    </w:p>
    <w:p w:rsidR="00F5768A" w:rsidRDefault="00D96185" w:rsidP="00201C7B">
      <w:pPr>
        <w:pStyle w:val="NoSpacing"/>
        <w:numPr>
          <w:ilvl w:val="0"/>
          <w:numId w:val="27"/>
        </w:numPr>
        <w:rPr>
          <w:rFonts w:ascii="Times New Roman" w:hAnsi="Times New Roman" w:cs="Times New Roman"/>
          <w:sz w:val="24"/>
          <w:szCs w:val="24"/>
        </w:rPr>
      </w:pPr>
      <w:r w:rsidRPr="00833989">
        <w:rPr>
          <w:rFonts w:ascii="Times New Roman" w:hAnsi="Times New Roman" w:cs="Times New Roman"/>
          <w:sz w:val="24"/>
          <w:szCs w:val="24"/>
        </w:rPr>
        <w:t xml:space="preserve">Hanya berupa tulisan saja </w:t>
      </w:r>
    </w:p>
    <w:p w:rsidR="00F5768A" w:rsidRDefault="00D96185" w:rsidP="00201C7B">
      <w:pPr>
        <w:pStyle w:val="NoSpacing"/>
        <w:numPr>
          <w:ilvl w:val="0"/>
          <w:numId w:val="27"/>
        </w:numPr>
        <w:rPr>
          <w:rFonts w:ascii="Times New Roman" w:hAnsi="Times New Roman" w:cs="Times New Roman"/>
          <w:sz w:val="24"/>
          <w:szCs w:val="24"/>
        </w:rPr>
      </w:pPr>
      <w:r w:rsidRPr="00F5768A">
        <w:rPr>
          <w:rFonts w:ascii="Times New Roman" w:hAnsi="Times New Roman" w:cs="Times New Roman"/>
          <w:sz w:val="24"/>
          <w:szCs w:val="24"/>
        </w:rPr>
        <w:t xml:space="preserve">Hanya menggunakan satu warna </w:t>
      </w:r>
    </w:p>
    <w:p w:rsidR="00F5768A" w:rsidRDefault="00D96185" w:rsidP="00201C7B">
      <w:pPr>
        <w:pStyle w:val="NoSpacing"/>
        <w:numPr>
          <w:ilvl w:val="0"/>
          <w:numId w:val="27"/>
        </w:numPr>
        <w:rPr>
          <w:rFonts w:ascii="Times New Roman" w:hAnsi="Times New Roman" w:cs="Times New Roman"/>
          <w:sz w:val="24"/>
          <w:szCs w:val="24"/>
        </w:rPr>
      </w:pPr>
      <w:r w:rsidRPr="00F5768A">
        <w:rPr>
          <w:rFonts w:ascii="Times New Roman" w:hAnsi="Times New Roman" w:cs="Times New Roman"/>
          <w:sz w:val="24"/>
          <w:szCs w:val="24"/>
        </w:rPr>
        <w:t xml:space="preserve">Untuk mereview ulang membutuhkan waktu yang lama </w:t>
      </w:r>
    </w:p>
    <w:p w:rsidR="00F5768A" w:rsidRDefault="00D96185" w:rsidP="00201C7B">
      <w:pPr>
        <w:pStyle w:val="NoSpacing"/>
        <w:numPr>
          <w:ilvl w:val="0"/>
          <w:numId w:val="27"/>
        </w:numPr>
        <w:rPr>
          <w:rFonts w:ascii="Times New Roman" w:hAnsi="Times New Roman" w:cs="Times New Roman"/>
          <w:sz w:val="24"/>
          <w:szCs w:val="24"/>
        </w:rPr>
      </w:pPr>
      <w:r w:rsidRPr="00F5768A">
        <w:rPr>
          <w:rFonts w:ascii="Times New Roman" w:hAnsi="Times New Roman" w:cs="Times New Roman"/>
          <w:sz w:val="24"/>
          <w:szCs w:val="24"/>
        </w:rPr>
        <w:t xml:space="preserve">Waktu yang diperlukan untuk belajar dengan tulisan biasa relatif </w:t>
      </w:r>
      <w:r w:rsidR="00833989" w:rsidRPr="00F5768A">
        <w:rPr>
          <w:rFonts w:ascii="Times New Roman" w:hAnsi="Times New Roman" w:cs="Times New Roman"/>
          <w:sz w:val="24"/>
          <w:szCs w:val="24"/>
        </w:rPr>
        <w:t xml:space="preserve"> </w:t>
      </w:r>
      <w:r w:rsidRPr="00F5768A">
        <w:rPr>
          <w:rFonts w:ascii="Times New Roman" w:hAnsi="Times New Roman" w:cs="Times New Roman"/>
          <w:sz w:val="24"/>
          <w:szCs w:val="24"/>
        </w:rPr>
        <w:t>lama.</w:t>
      </w:r>
    </w:p>
    <w:p w:rsidR="00D96185" w:rsidRPr="00F5768A" w:rsidRDefault="00D96185" w:rsidP="00201C7B">
      <w:pPr>
        <w:pStyle w:val="NoSpacing"/>
        <w:numPr>
          <w:ilvl w:val="0"/>
          <w:numId w:val="27"/>
        </w:numPr>
        <w:rPr>
          <w:rFonts w:ascii="Times New Roman" w:hAnsi="Times New Roman" w:cs="Times New Roman"/>
          <w:sz w:val="24"/>
          <w:szCs w:val="24"/>
        </w:rPr>
      </w:pPr>
      <w:r w:rsidRPr="00F5768A">
        <w:rPr>
          <w:rFonts w:ascii="Times New Roman" w:hAnsi="Times New Roman" w:cs="Times New Roman"/>
          <w:sz w:val="24"/>
          <w:szCs w:val="24"/>
        </w:rPr>
        <w:t xml:space="preserve">Statis, tidak bervariasi. </w:t>
      </w:r>
    </w:p>
    <w:p w:rsidR="00D96185" w:rsidRPr="00833989" w:rsidRDefault="00D96185" w:rsidP="002A6974">
      <w:pPr>
        <w:pStyle w:val="NoSpacing"/>
        <w:ind w:left="426"/>
        <w:jc w:val="both"/>
        <w:rPr>
          <w:rFonts w:ascii="Times New Roman" w:hAnsi="Times New Roman" w:cs="Times New Roman"/>
          <w:sz w:val="24"/>
          <w:szCs w:val="24"/>
        </w:rPr>
      </w:pPr>
      <w:r w:rsidRPr="00833989">
        <w:rPr>
          <w:rFonts w:ascii="Times New Roman" w:hAnsi="Times New Roman" w:cs="Times New Roman"/>
          <w:sz w:val="24"/>
          <w:szCs w:val="24"/>
        </w:rPr>
        <w:t xml:space="preserve">b. Catatan </w:t>
      </w:r>
      <w:r w:rsidRPr="00833989">
        <w:rPr>
          <w:rFonts w:ascii="Times New Roman" w:hAnsi="Times New Roman" w:cs="Times New Roman"/>
          <w:i/>
          <w:sz w:val="24"/>
          <w:szCs w:val="24"/>
        </w:rPr>
        <w:t>Mind Mapping</w:t>
      </w:r>
      <w:r w:rsidRPr="00833989">
        <w:rPr>
          <w:rFonts w:ascii="Times New Roman" w:hAnsi="Times New Roman" w:cs="Times New Roman"/>
          <w:sz w:val="24"/>
          <w:szCs w:val="24"/>
        </w:rPr>
        <w:t xml:space="preserve"> </w:t>
      </w:r>
    </w:p>
    <w:p w:rsidR="002A6974" w:rsidRDefault="00C30840" w:rsidP="00201C7B">
      <w:pPr>
        <w:pStyle w:val="NoSpacing"/>
        <w:numPr>
          <w:ilvl w:val="0"/>
          <w:numId w:val="26"/>
        </w:numPr>
        <w:jc w:val="both"/>
        <w:rPr>
          <w:rFonts w:ascii="Times New Roman" w:hAnsi="Times New Roman" w:cs="Times New Roman"/>
          <w:sz w:val="24"/>
          <w:szCs w:val="24"/>
        </w:rPr>
      </w:pPr>
      <w:r w:rsidRPr="00833989">
        <w:rPr>
          <w:rFonts w:ascii="Times New Roman" w:hAnsi="Times New Roman" w:cs="Times New Roman"/>
          <w:sz w:val="24"/>
          <w:szCs w:val="24"/>
        </w:rPr>
        <w:t>Tulisan</w:t>
      </w:r>
      <w:r w:rsidR="00D96185" w:rsidRPr="00833989">
        <w:rPr>
          <w:rFonts w:ascii="Times New Roman" w:hAnsi="Times New Roman" w:cs="Times New Roman"/>
          <w:sz w:val="24"/>
          <w:szCs w:val="24"/>
        </w:rPr>
        <w:t xml:space="preserve"> biasa, </w:t>
      </w:r>
      <w:r w:rsidR="00D96185" w:rsidRPr="00833989">
        <w:rPr>
          <w:rFonts w:ascii="Times New Roman" w:hAnsi="Times New Roman" w:cs="Times New Roman"/>
          <w:i/>
          <w:iCs/>
          <w:sz w:val="24"/>
          <w:szCs w:val="24"/>
        </w:rPr>
        <w:t xml:space="preserve">mind mapping </w:t>
      </w:r>
      <w:r w:rsidR="00D96185" w:rsidRPr="00833989">
        <w:rPr>
          <w:rFonts w:ascii="Times New Roman" w:hAnsi="Times New Roman" w:cs="Times New Roman"/>
          <w:sz w:val="24"/>
          <w:szCs w:val="24"/>
        </w:rPr>
        <w:t xml:space="preserve">juga menggunakan simbol dan gambar yang </w:t>
      </w:r>
    </w:p>
    <w:p w:rsidR="00AD5CB0" w:rsidRDefault="00AD5CB0" w:rsidP="00AD5CB0">
      <w:pPr>
        <w:pStyle w:val="NoSpacing"/>
        <w:ind w:left="720"/>
        <w:jc w:val="both"/>
        <w:rPr>
          <w:rFonts w:ascii="Times New Roman" w:hAnsi="Times New Roman" w:cs="Times New Roman"/>
          <w:sz w:val="24"/>
          <w:szCs w:val="24"/>
        </w:rPr>
      </w:pPr>
      <w:r>
        <w:rPr>
          <w:rFonts w:ascii="Times New Roman" w:hAnsi="Times New Roman" w:cs="Times New Roman"/>
          <w:sz w:val="24"/>
          <w:szCs w:val="24"/>
        </w:rPr>
        <w:lastRenderedPageBreak/>
        <w:t>warna-warni.</w:t>
      </w:r>
    </w:p>
    <w:p w:rsidR="00AD5CB0" w:rsidRDefault="00D96185" w:rsidP="00201C7B">
      <w:pPr>
        <w:pStyle w:val="NoSpacing"/>
        <w:numPr>
          <w:ilvl w:val="0"/>
          <w:numId w:val="26"/>
        </w:numPr>
        <w:jc w:val="both"/>
        <w:rPr>
          <w:rFonts w:ascii="Times New Roman" w:hAnsi="Times New Roman" w:cs="Times New Roman"/>
          <w:sz w:val="24"/>
          <w:szCs w:val="24"/>
        </w:rPr>
      </w:pPr>
      <w:r w:rsidRPr="00833989">
        <w:rPr>
          <w:rFonts w:ascii="Times New Roman" w:hAnsi="Times New Roman" w:cs="Times New Roman"/>
          <w:sz w:val="24"/>
          <w:szCs w:val="24"/>
        </w:rPr>
        <w:t xml:space="preserve">Waktu yang digunakan untuk mereview ulang lebih singkat </w:t>
      </w:r>
    </w:p>
    <w:p w:rsidR="00AD5CB0" w:rsidRDefault="00D96185" w:rsidP="00201C7B">
      <w:pPr>
        <w:pStyle w:val="NoSpacing"/>
        <w:numPr>
          <w:ilvl w:val="0"/>
          <w:numId w:val="26"/>
        </w:numPr>
        <w:jc w:val="both"/>
        <w:rPr>
          <w:rFonts w:ascii="Times New Roman" w:hAnsi="Times New Roman" w:cs="Times New Roman"/>
          <w:sz w:val="24"/>
          <w:szCs w:val="24"/>
        </w:rPr>
      </w:pPr>
      <w:r w:rsidRPr="00833989">
        <w:rPr>
          <w:rFonts w:ascii="Times New Roman" w:hAnsi="Times New Roman" w:cs="Times New Roman"/>
          <w:sz w:val="24"/>
          <w:szCs w:val="24"/>
        </w:rPr>
        <w:t xml:space="preserve">Waktu yang diperlukan untuk belajar dengan catatan </w:t>
      </w:r>
      <w:r w:rsidRPr="00833989">
        <w:rPr>
          <w:rFonts w:ascii="Times New Roman" w:hAnsi="Times New Roman" w:cs="Times New Roman"/>
          <w:i/>
          <w:iCs/>
          <w:sz w:val="24"/>
          <w:szCs w:val="24"/>
        </w:rPr>
        <w:t xml:space="preserve">mind mapping </w:t>
      </w:r>
      <w:r w:rsidRPr="00833989">
        <w:rPr>
          <w:rFonts w:ascii="Times New Roman" w:hAnsi="Times New Roman" w:cs="Times New Roman"/>
          <w:sz w:val="24"/>
          <w:szCs w:val="24"/>
        </w:rPr>
        <w:t xml:space="preserve">lebih cepat </w:t>
      </w:r>
    </w:p>
    <w:p w:rsidR="00AD5CB0" w:rsidRDefault="00D96185" w:rsidP="00201C7B">
      <w:pPr>
        <w:pStyle w:val="NoSpacing"/>
        <w:numPr>
          <w:ilvl w:val="0"/>
          <w:numId w:val="26"/>
        </w:numPr>
        <w:jc w:val="both"/>
        <w:rPr>
          <w:rFonts w:ascii="Times New Roman" w:hAnsi="Times New Roman" w:cs="Times New Roman"/>
          <w:sz w:val="24"/>
          <w:szCs w:val="24"/>
        </w:rPr>
      </w:pPr>
      <w:r w:rsidRPr="00833989">
        <w:rPr>
          <w:rFonts w:ascii="Times New Roman" w:hAnsi="Times New Roman" w:cs="Times New Roman"/>
          <w:sz w:val="24"/>
          <w:szCs w:val="24"/>
        </w:rPr>
        <w:t xml:space="preserve">Membuat siswa lebih kreatif dalam menuangkan ide-ide mereka </w:t>
      </w:r>
    </w:p>
    <w:p w:rsidR="00442240" w:rsidRPr="00E932A7" w:rsidRDefault="00D96185" w:rsidP="00201C7B">
      <w:pPr>
        <w:pStyle w:val="NoSpacing"/>
        <w:numPr>
          <w:ilvl w:val="0"/>
          <w:numId w:val="26"/>
        </w:numPr>
        <w:jc w:val="both"/>
        <w:rPr>
          <w:rFonts w:ascii="Times New Roman" w:hAnsi="Times New Roman" w:cs="Times New Roman"/>
          <w:sz w:val="24"/>
          <w:szCs w:val="24"/>
        </w:rPr>
      </w:pPr>
      <w:r w:rsidRPr="00833989">
        <w:rPr>
          <w:rFonts w:ascii="Times New Roman" w:hAnsi="Times New Roman" w:cs="Times New Roman"/>
          <w:sz w:val="24"/>
          <w:szCs w:val="24"/>
        </w:rPr>
        <w:t>Cara mencatat ini ju</w:t>
      </w:r>
      <w:r w:rsidR="005D0DF5">
        <w:rPr>
          <w:rFonts w:ascii="Times New Roman" w:hAnsi="Times New Roman" w:cs="Times New Roman"/>
          <w:sz w:val="24"/>
          <w:szCs w:val="24"/>
        </w:rPr>
        <w:t>ga menenangkan,dan menyenangkan.</w:t>
      </w:r>
      <w:r w:rsidR="005D0DF5">
        <w:rPr>
          <w:rStyle w:val="FootnoteReference"/>
          <w:rFonts w:ascii="Times New Roman" w:hAnsi="Times New Roman" w:cs="Times New Roman"/>
          <w:sz w:val="24"/>
          <w:szCs w:val="24"/>
        </w:rPr>
        <w:footnoteReference w:id="25"/>
      </w:r>
    </w:p>
    <w:p w:rsidR="00724DFF" w:rsidRDefault="00724DFF" w:rsidP="00AD5CB0">
      <w:pPr>
        <w:pStyle w:val="NoSpacing"/>
        <w:ind w:left="-11" w:hanging="141"/>
        <w:jc w:val="both"/>
        <w:rPr>
          <w:rFonts w:ascii="Times New Roman" w:hAnsi="Times New Roman" w:cs="Times New Roman"/>
          <w:sz w:val="24"/>
          <w:szCs w:val="24"/>
        </w:rPr>
      </w:pPr>
    </w:p>
    <w:p w:rsidR="00724DFF" w:rsidRPr="00E932A7" w:rsidRDefault="00D96185" w:rsidP="00201C7B">
      <w:pPr>
        <w:pStyle w:val="Default"/>
        <w:numPr>
          <w:ilvl w:val="0"/>
          <w:numId w:val="10"/>
        </w:numPr>
        <w:spacing w:line="480" w:lineRule="auto"/>
        <w:jc w:val="both"/>
      </w:pPr>
      <w:r w:rsidRPr="00724DFF">
        <w:rPr>
          <w:b/>
        </w:rPr>
        <w:t xml:space="preserve">Penerapan Model </w:t>
      </w:r>
      <w:r w:rsidRPr="00724DFF">
        <w:rPr>
          <w:b/>
          <w:i/>
          <w:iCs/>
        </w:rPr>
        <w:t xml:space="preserve">Mind Mapping </w:t>
      </w:r>
      <w:r w:rsidRPr="00724DFF">
        <w:rPr>
          <w:b/>
        </w:rPr>
        <w:t>Pada Mata Pel</w:t>
      </w:r>
      <w:r w:rsidR="00C30840" w:rsidRPr="00724DFF">
        <w:rPr>
          <w:b/>
        </w:rPr>
        <w:t>ajaran</w:t>
      </w:r>
      <w:r w:rsidRPr="00724DFF">
        <w:rPr>
          <w:b/>
        </w:rPr>
        <w:t xml:space="preserve"> </w:t>
      </w:r>
      <w:r w:rsidR="00C30840" w:rsidRPr="00724DFF">
        <w:rPr>
          <w:b/>
        </w:rPr>
        <w:t xml:space="preserve">Fiqhi </w:t>
      </w:r>
      <w:r w:rsidRPr="00724DFF">
        <w:rPr>
          <w:b/>
        </w:rPr>
        <w:t>dalam Materi Puasa</w:t>
      </w:r>
    </w:p>
    <w:p w:rsidR="00C30840" w:rsidRPr="00C30840" w:rsidRDefault="00C30840" w:rsidP="00724DFF">
      <w:pPr>
        <w:pStyle w:val="Default"/>
        <w:spacing w:line="480" w:lineRule="auto"/>
        <w:ind w:firstLine="720"/>
        <w:jc w:val="both"/>
      </w:pPr>
      <w:r w:rsidRPr="00C30840">
        <w:t>Pembel</w:t>
      </w:r>
      <w:r>
        <w:t>ajaran dengan menggunakan model</w:t>
      </w:r>
      <w:r w:rsidRPr="00C30840">
        <w:t xml:space="preserve"> </w:t>
      </w:r>
      <w:r w:rsidRPr="00C30840">
        <w:rPr>
          <w:i/>
          <w:iCs/>
        </w:rPr>
        <w:t xml:space="preserve">mind mapping </w:t>
      </w:r>
      <w:r>
        <w:t xml:space="preserve">pada mapel Fiqhi sekolah </w:t>
      </w:r>
      <w:r w:rsidRPr="00C30840">
        <w:t xml:space="preserve">dilaksanakan dengan pembelajaran yang menyenangkan, menarik dan difokuskan terhadap pengembangan kreatifitas siswa. Hal ini bertujuan agar siswa dalam mengikuti proses belajar mengajar dikelas tidak mengalami kejenuhan. Siswa dibiarkan menuangkan ide yang ada dalam pikiran mereka kedalam gambar-gambar yang menarik dan mudah diingat. Namun gambar-gambar tersebut harus menjelaskan atau sesuai dengan materi puasa. </w:t>
      </w:r>
    </w:p>
    <w:p w:rsidR="00C30840" w:rsidRPr="00C30840" w:rsidRDefault="00C30840" w:rsidP="00C30840">
      <w:pPr>
        <w:pStyle w:val="Default"/>
        <w:spacing w:line="480" w:lineRule="auto"/>
        <w:ind w:firstLine="720"/>
        <w:jc w:val="both"/>
      </w:pPr>
      <w:r w:rsidRPr="00C30840">
        <w:t xml:space="preserve">Penerapan atau langkah-langkah pembelajaran dengan menggunakan metode </w:t>
      </w:r>
      <w:r w:rsidRPr="00C30840">
        <w:rPr>
          <w:i/>
          <w:iCs/>
        </w:rPr>
        <w:t xml:space="preserve">mind mapping </w:t>
      </w:r>
      <w:r w:rsidRPr="00C30840">
        <w:t xml:space="preserve">dalam penelitian ini adalah sebagai berikut: </w:t>
      </w:r>
    </w:p>
    <w:p w:rsidR="00C30840" w:rsidRPr="00C30840" w:rsidRDefault="00314110" w:rsidP="002B3A26">
      <w:pPr>
        <w:pStyle w:val="Default"/>
        <w:numPr>
          <w:ilvl w:val="0"/>
          <w:numId w:val="19"/>
        </w:numPr>
        <w:spacing w:line="480" w:lineRule="auto"/>
        <w:jc w:val="both"/>
      </w:pPr>
      <w:r>
        <w:t>Membagi siswa kedalam empat</w:t>
      </w:r>
      <w:r w:rsidR="00C30840" w:rsidRPr="00C30840">
        <w:t xml:space="preserve"> kelompok yang setiap kelompok terdiri dari 4 siswa </w:t>
      </w:r>
    </w:p>
    <w:p w:rsidR="00C30840" w:rsidRPr="00C30840" w:rsidRDefault="00C30840" w:rsidP="00201C7B">
      <w:pPr>
        <w:pStyle w:val="Default"/>
        <w:numPr>
          <w:ilvl w:val="0"/>
          <w:numId w:val="19"/>
        </w:numPr>
        <w:spacing w:line="480" w:lineRule="auto"/>
        <w:jc w:val="both"/>
      </w:pPr>
      <w:r w:rsidRPr="00C30840">
        <w:t xml:space="preserve">Mempersiapkan alat-alat yang diperlukan antara lain kertas gambar ( kertas hvs ), pensil, pensil warna ( spidol ) dan penghapus </w:t>
      </w:r>
    </w:p>
    <w:p w:rsidR="00C30840" w:rsidRPr="00C30840" w:rsidRDefault="00C30840" w:rsidP="00201C7B">
      <w:pPr>
        <w:pStyle w:val="Default"/>
        <w:numPr>
          <w:ilvl w:val="0"/>
          <w:numId w:val="19"/>
        </w:numPr>
        <w:spacing w:line="480" w:lineRule="auto"/>
        <w:jc w:val="both"/>
      </w:pPr>
      <w:r w:rsidRPr="00C30840">
        <w:t xml:space="preserve">Siswa memperhatikan penjelasan guru mengenai materi zakat secara singkat dengan menggunakan media catatan </w:t>
      </w:r>
      <w:r w:rsidRPr="00C30840">
        <w:rPr>
          <w:i/>
          <w:iCs/>
        </w:rPr>
        <w:t xml:space="preserve">mind mapping </w:t>
      </w:r>
    </w:p>
    <w:p w:rsidR="00C30840" w:rsidRPr="00C30840" w:rsidRDefault="00C30840" w:rsidP="00201C7B">
      <w:pPr>
        <w:pStyle w:val="Default"/>
        <w:numPr>
          <w:ilvl w:val="0"/>
          <w:numId w:val="19"/>
        </w:numPr>
        <w:spacing w:line="480" w:lineRule="auto"/>
        <w:jc w:val="both"/>
      </w:pPr>
      <w:r w:rsidRPr="00C30840">
        <w:lastRenderedPageBreak/>
        <w:t xml:space="preserve">Siswa berdiskusi dengan kelompok masing-masing untuk melaksanakan kegiatan ekplorasi tentang zakat kemudian menentukan pusat dan cabang-cabang </w:t>
      </w:r>
      <w:r w:rsidRPr="00C30840">
        <w:rPr>
          <w:i/>
          <w:iCs/>
        </w:rPr>
        <w:t xml:space="preserve">mind mapping </w:t>
      </w:r>
      <w:r w:rsidR="00314110">
        <w:t>pada materi puasa</w:t>
      </w:r>
      <w:r w:rsidRPr="00C30840">
        <w:t xml:space="preserve"> tersebut </w:t>
      </w:r>
    </w:p>
    <w:p w:rsidR="00C30840" w:rsidRPr="00C30840" w:rsidRDefault="00314110" w:rsidP="00201C7B">
      <w:pPr>
        <w:pStyle w:val="Default"/>
        <w:numPr>
          <w:ilvl w:val="0"/>
          <w:numId w:val="19"/>
        </w:numPr>
        <w:spacing w:line="480" w:lineRule="auto"/>
        <w:jc w:val="both"/>
      </w:pPr>
      <w:r>
        <w:t>Siswa merangkum materi puasa</w:t>
      </w:r>
      <w:r w:rsidR="00C30840" w:rsidRPr="00C30840">
        <w:t xml:space="preserve"> dalam bentuk peta konsep </w:t>
      </w:r>
    </w:p>
    <w:p w:rsidR="00C30840" w:rsidRPr="00C30840" w:rsidRDefault="00C30840" w:rsidP="00201C7B">
      <w:pPr>
        <w:pStyle w:val="Default"/>
        <w:numPr>
          <w:ilvl w:val="0"/>
          <w:numId w:val="19"/>
        </w:numPr>
        <w:spacing w:line="480" w:lineRule="auto"/>
        <w:jc w:val="both"/>
      </w:pPr>
      <w:r w:rsidRPr="00C30840">
        <w:t xml:space="preserve">Siswa mulai membentuk catatan </w:t>
      </w:r>
      <w:r w:rsidRPr="00C30840">
        <w:rPr>
          <w:i/>
          <w:iCs/>
        </w:rPr>
        <w:t xml:space="preserve">mind mapping </w:t>
      </w:r>
      <w:r w:rsidR="00314110">
        <w:t>mengenai materi puasa</w:t>
      </w:r>
      <w:r w:rsidRPr="00C30840">
        <w:t xml:space="preserve"> yang telah mereka temukan dari berbagai sumber </w:t>
      </w:r>
    </w:p>
    <w:p w:rsidR="00C30840" w:rsidRPr="00C30840" w:rsidRDefault="00C30840" w:rsidP="00201C7B">
      <w:pPr>
        <w:pStyle w:val="Default"/>
        <w:numPr>
          <w:ilvl w:val="0"/>
          <w:numId w:val="19"/>
        </w:numPr>
        <w:spacing w:line="480" w:lineRule="auto"/>
        <w:jc w:val="both"/>
      </w:pPr>
      <w:r w:rsidRPr="00C30840">
        <w:t xml:space="preserve">Setelah siswa selesai membuat catatan </w:t>
      </w:r>
      <w:r w:rsidRPr="00C30840">
        <w:rPr>
          <w:i/>
          <w:iCs/>
        </w:rPr>
        <w:t>mind mapping</w:t>
      </w:r>
      <w:r w:rsidRPr="00C30840">
        <w:t xml:space="preserve">, siswa diminta untuk mempresentasikan atau memaparkan hasil catatan </w:t>
      </w:r>
      <w:r w:rsidRPr="00C30840">
        <w:rPr>
          <w:i/>
          <w:iCs/>
        </w:rPr>
        <w:t xml:space="preserve">mind mapping </w:t>
      </w:r>
      <w:r w:rsidRPr="00C30840">
        <w:t xml:space="preserve">didepan kelas ( dalam RPP merupakan kegiatan elaborasi ) </w:t>
      </w:r>
    </w:p>
    <w:p w:rsidR="00314110" w:rsidRPr="00314110" w:rsidRDefault="00C30840" w:rsidP="00201C7B">
      <w:pPr>
        <w:pStyle w:val="Default"/>
        <w:numPr>
          <w:ilvl w:val="0"/>
          <w:numId w:val="19"/>
        </w:numPr>
        <w:spacing w:line="480" w:lineRule="auto"/>
        <w:jc w:val="both"/>
      </w:pPr>
      <w:r w:rsidRPr="00C30840">
        <w:t xml:space="preserve">Selanjutnya mengkonfirmasi atau mecocokkan hasil temuan pada saat kegiatan eksploasi dan sudah dipresentasikan pada kegiatan elaborasi, apakah temuan tersebut benar adanya. </w:t>
      </w:r>
    </w:p>
    <w:p w:rsidR="008D43C0" w:rsidRPr="00442240" w:rsidRDefault="008D43C0" w:rsidP="00201C7B">
      <w:pPr>
        <w:pStyle w:val="ListParagraph"/>
        <w:numPr>
          <w:ilvl w:val="0"/>
          <w:numId w:val="10"/>
        </w:numPr>
        <w:autoSpaceDE w:val="0"/>
        <w:autoSpaceDN w:val="0"/>
        <w:adjustRightInd w:val="0"/>
        <w:spacing w:after="0" w:line="480" w:lineRule="auto"/>
        <w:jc w:val="both"/>
        <w:rPr>
          <w:rFonts w:ascii="Times New Roman" w:hAnsi="Times New Roman" w:cs="Times New Roman"/>
          <w:b/>
          <w:sz w:val="24"/>
          <w:szCs w:val="24"/>
        </w:rPr>
      </w:pPr>
      <w:r w:rsidRPr="00442240">
        <w:rPr>
          <w:rFonts w:ascii="Times New Roman" w:hAnsi="Times New Roman" w:cs="Times New Roman"/>
          <w:b/>
          <w:sz w:val="24"/>
          <w:szCs w:val="24"/>
        </w:rPr>
        <w:t xml:space="preserve">Manfaat menggunakan </w:t>
      </w:r>
      <w:r w:rsidRPr="00442240">
        <w:rPr>
          <w:rFonts w:ascii="Times New Roman" w:hAnsi="Times New Roman" w:cs="Times New Roman"/>
          <w:b/>
          <w:i/>
          <w:sz w:val="24"/>
          <w:szCs w:val="24"/>
        </w:rPr>
        <w:t>Mind Mapping</w:t>
      </w:r>
      <w:r w:rsidRPr="00442240">
        <w:rPr>
          <w:rFonts w:ascii="Times New Roman" w:hAnsi="Times New Roman" w:cs="Times New Roman"/>
          <w:b/>
          <w:sz w:val="24"/>
          <w:szCs w:val="24"/>
        </w:rPr>
        <w:t xml:space="preserve"> </w:t>
      </w:r>
    </w:p>
    <w:p w:rsidR="00EA5F18" w:rsidRPr="0091430E" w:rsidRDefault="00EA5F18" w:rsidP="00201C7B">
      <w:pPr>
        <w:pStyle w:val="ListParagraph"/>
        <w:numPr>
          <w:ilvl w:val="0"/>
          <w:numId w:val="15"/>
        </w:numPr>
        <w:autoSpaceDE w:val="0"/>
        <w:autoSpaceDN w:val="0"/>
        <w:adjustRightInd w:val="0"/>
        <w:spacing w:after="0" w:line="480" w:lineRule="auto"/>
        <w:rPr>
          <w:rFonts w:ascii="Times New Roman" w:hAnsi="Times New Roman" w:cs="Times New Roman"/>
          <w:color w:val="000000"/>
          <w:sz w:val="23"/>
          <w:szCs w:val="23"/>
        </w:rPr>
      </w:pPr>
      <w:r w:rsidRPr="0091430E">
        <w:rPr>
          <w:rFonts w:ascii="Times New Roman" w:hAnsi="Times New Roman" w:cs="Times New Roman"/>
          <w:color w:val="000000"/>
          <w:sz w:val="23"/>
          <w:szCs w:val="23"/>
        </w:rPr>
        <w:t xml:space="preserve">Manfaat </w:t>
      </w:r>
      <w:r w:rsidRPr="0091430E">
        <w:rPr>
          <w:rFonts w:ascii="Times New Roman" w:hAnsi="Times New Roman" w:cs="Times New Roman"/>
          <w:i/>
          <w:iCs/>
          <w:color w:val="000000"/>
          <w:sz w:val="23"/>
          <w:szCs w:val="23"/>
        </w:rPr>
        <w:t xml:space="preserve">Mind Mapping </w:t>
      </w:r>
      <w:r w:rsidRPr="0091430E">
        <w:rPr>
          <w:rFonts w:ascii="Times New Roman" w:hAnsi="Times New Roman" w:cs="Times New Roman"/>
          <w:color w:val="000000"/>
          <w:sz w:val="23"/>
          <w:szCs w:val="23"/>
        </w:rPr>
        <w:t>bagi siswa.</w:t>
      </w:r>
    </w:p>
    <w:p w:rsidR="00EA5F18" w:rsidRPr="0091430E" w:rsidRDefault="00EA5F18" w:rsidP="00201C7B">
      <w:pPr>
        <w:pStyle w:val="ListParagraph"/>
        <w:numPr>
          <w:ilvl w:val="0"/>
          <w:numId w:val="14"/>
        </w:numPr>
        <w:autoSpaceDE w:val="0"/>
        <w:autoSpaceDN w:val="0"/>
        <w:adjustRightInd w:val="0"/>
        <w:spacing w:after="0" w:line="480" w:lineRule="auto"/>
        <w:rPr>
          <w:rFonts w:ascii="Times New Roman" w:hAnsi="Times New Roman" w:cs="Times New Roman"/>
          <w:color w:val="000000"/>
          <w:sz w:val="23"/>
          <w:szCs w:val="23"/>
        </w:rPr>
      </w:pPr>
      <w:r w:rsidRPr="0091430E">
        <w:rPr>
          <w:rFonts w:ascii="Times New Roman" w:hAnsi="Times New Roman" w:cs="Times New Roman"/>
          <w:color w:val="000000"/>
          <w:sz w:val="23"/>
          <w:szCs w:val="23"/>
        </w:rPr>
        <w:t>Memudahkan siswa dalam menerima informasi dari guru.</w:t>
      </w:r>
    </w:p>
    <w:p w:rsidR="00EA5F18" w:rsidRPr="0091430E" w:rsidRDefault="00EA5F18" w:rsidP="00201C7B">
      <w:pPr>
        <w:pStyle w:val="ListParagraph"/>
        <w:numPr>
          <w:ilvl w:val="0"/>
          <w:numId w:val="14"/>
        </w:numPr>
        <w:autoSpaceDE w:val="0"/>
        <w:autoSpaceDN w:val="0"/>
        <w:adjustRightInd w:val="0"/>
        <w:spacing w:after="0" w:line="480" w:lineRule="auto"/>
        <w:rPr>
          <w:rFonts w:ascii="Times New Roman" w:hAnsi="Times New Roman" w:cs="Times New Roman"/>
          <w:color w:val="000000"/>
          <w:sz w:val="23"/>
          <w:szCs w:val="23"/>
        </w:rPr>
      </w:pPr>
      <w:r w:rsidRPr="0091430E">
        <w:rPr>
          <w:rFonts w:ascii="Times New Roman" w:hAnsi="Times New Roman" w:cs="Times New Roman"/>
          <w:color w:val="000000"/>
          <w:sz w:val="23"/>
          <w:szCs w:val="23"/>
        </w:rPr>
        <w:t>Memudahkan menghafal dalam menerima materi.</w:t>
      </w:r>
    </w:p>
    <w:p w:rsidR="00EA5F18" w:rsidRPr="0091430E" w:rsidRDefault="00EA5F18" w:rsidP="00201C7B">
      <w:pPr>
        <w:pStyle w:val="ListParagraph"/>
        <w:numPr>
          <w:ilvl w:val="0"/>
          <w:numId w:val="14"/>
        </w:numPr>
        <w:autoSpaceDE w:val="0"/>
        <w:autoSpaceDN w:val="0"/>
        <w:adjustRightInd w:val="0"/>
        <w:spacing w:after="0" w:line="480" w:lineRule="auto"/>
        <w:rPr>
          <w:rFonts w:ascii="Times New Roman" w:hAnsi="Times New Roman" w:cs="Times New Roman"/>
          <w:color w:val="000000"/>
          <w:sz w:val="23"/>
          <w:szCs w:val="23"/>
        </w:rPr>
      </w:pPr>
      <w:r w:rsidRPr="0091430E">
        <w:rPr>
          <w:rFonts w:ascii="Times New Roman" w:hAnsi="Times New Roman" w:cs="Times New Roman"/>
          <w:color w:val="000000"/>
          <w:sz w:val="23"/>
          <w:szCs w:val="23"/>
        </w:rPr>
        <w:t>Menghemat buku catatn karena tidak perlu banyak dalam mencatat.</w:t>
      </w:r>
    </w:p>
    <w:p w:rsidR="00EA5F18" w:rsidRPr="0091430E" w:rsidRDefault="00EA5F18" w:rsidP="00201C7B">
      <w:pPr>
        <w:pStyle w:val="ListParagraph"/>
        <w:numPr>
          <w:ilvl w:val="0"/>
          <w:numId w:val="14"/>
        </w:numPr>
        <w:autoSpaceDE w:val="0"/>
        <w:autoSpaceDN w:val="0"/>
        <w:adjustRightInd w:val="0"/>
        <w:spacing w:after="0" w:line="480" w:lineRule="auto"/>
        <w:rPr>
          <w:rFonts w:ascii="Times New Roman" w:hAnsi="Times New Roman" w:cs="Times New Roman"/>
          <w:color w:val="000000"/>
          <w:sz w:val="23"/>
          <w:szCs w:val="23"/>
        </w:rPr>
      </w:pPr>
      <w:r w:rsidRPr="0091430E">
        <w:rPr>
          <w:rFonts w:ascii="Times New Roman" w:hAnsi="Times New Roman" w:cs="Times New Roman"/>
          <w:color w:val="000000"/>
          <w:sz w:val="23"/>
          <w:szCs w:val="23"/>
        </w:rPr>
        <w:t>Merangsang kreativitas siswa.</w:t>
      </w:r>
    </w:p>
    <w:p w:rsidR="00442240" w:rsidRPr="00E00AE3" w:rsidRDefault="00EA5F18" w:rsidP="00201C7B">
      <w:pPr>
        <w:pStyle w:val="ListParagraph"/>
        <w:numPr>
          <w:ilvl w:val="0"/>
          <w:numId w:val="14"/>
        </w:numPr>
        <w:autoSpaceDE w:val="0"/>
        <w:autoSpaceDN w:val="0"/>
        <w:adjustRightInd w:val="0"/>
        <w:spacing w:after="0" w:line="480" w:lineRule="auto"/>
        <w:rPr>
          <w:rFonts w:ascii="Times New Roman" w:hAnsi="Times New Roman" w:cs="Times New Roman"/>
          <w:color w:val="000000"/>
          <w:sz w:val="23"/>
          <w:szCs w:val="23"/>
        </w:rPr>
      </w:pPr>
      <w:r w:rsidRPr="0091430E">
        <w:rPr>
          <w:rFonts w:ascii="Times New Roman" w:hAnsi="Times New Roman" w:cs="Times New Roman"/>
          <w:color w:val="000000"/>
          <w:sz w:val="23"/>
          <w:szCs w:val="23"/>
        </w:rPr>
        <w:t>Mempresentasikan konsep dengan mudah.</w:t>
      </w:r>
    </w:p>
    <w:p w:rsidR="00EA5F18" w:rsidRPr="0091430E" w:rsidRDefault="00EA5F18" w:rsidP="00A850E1">
      <w:pPr>
        <w:pStyle w:val="ListParagraph"/>
        <w:autoSpaceDE w:val="0"/>
        <w:autoSpaceDN w:val="0"/>
        <w:adjustRightInd w:val="0"/>
        <w:spacing w:line="480" w:lineRule="auto"/>
        <w:rPr>
          <w:rFonts w:ascii="Times New Roman" w:hAnsi="Times New Roman" w:cs="Times New Roman"/>
          <w:color w:val="000000"/>
          <w:sz w:val="23"/>
          <w:szCs w:val="23"/>
        </w:rPr>
      </w:pPr>
      <w:r w:rsidRPr="0091430E">
        <w:rPr>
          <w:rFonts w:ascii="Times New Roman" w:hAnsi="Times New Roman" w:cs="Times New Roman"/>
          <w:color w:val="000000"/>
          <w:sz w:val="23"/>
          <w:szCs w:val="23"/>
        </w:rPr>
        <w:t xml:space="preserve">2. Manfaat </w:t>
      </w:r>
      <w:r w:rsidRPr="0091430E">
        <w:rPr>
          <w:rFonts w:ascii="Times New Roman" w:hAnsi="Times New Roman" w:cs="Times New Roman"/>
          <w:i/>
          <w:iCs/>
          <w:color w:val="000000"/>
          <w:sz w:val="23"/>
          <w:szCs w:val="23"/>
        </w:rPr>
        <w:t xml:space="preserve">Mind Mapping </w:t>
      </w:r>
      <w:r w:rsidRPr="0091430E">
        <w:rPr>
          <w:rFonts w:ascii="Times New Roman" w:hAnsi="Times New Roman" w:cs="Times New Roman"/>
          <w:color w:val="000000"/>
          <w:sz w:val="23"/>
          <w:szCs w:val="23"/>
        </w:rPr>
        <w:t>bagi guru.</w:t>
      </w:r>
    </w:p>
    <w:p w:rsidR="00AD5CB0" w:rsidRDefault="00EA5F18" w:rsidP="00201C7B">
      <w:pPr>
        <w:pStyle w:val="ListParagraph"/>
        <w:numPr>
          <w:ilvl w:val="0"/>
          <w:numId w:val="16"/>
        </w:numPr>
        <w:autoSpaceDE w:val="0"/>
        <w:autoSpaceDN w:val="0"/>
        <w:adjustRightInd w:val="0"/>
        <w:spacing w:after="0" w:line="480" w:lineRule="auto"/>
        <w:ind w:left="1276" w:hanging="142"/>
        <w:rPr>
          <w:rFonts w:ascii="Times New Roman" w:hAnsi="Times New Roman" w:cs="Times New Roman"/>
          <w:color w:val="000000"/>
          <w:sz w:val="23"/>
          <w:szCs w:val="23"/>
        </w:rPr>
      </w:pPr>
      <w:r w:rsidRPr="0091430E">
        <w:rPr>
          <w:rFonts w:ascii="Times New Roman" w:hAnsi="Times New Roman" w:cs="Times New Roman"/>
          <w:color w:val="000000"/>
          <w:sz w:val="23"/>
          <w:szCs w:val="23"/>
        </w:rPr>
        <w:t>Mempermudah dalam penyampaian hal-hal yang detail yang akan di sampaikan pada anak.</w:t>
      </w:r>
    </w:p>
    <w:p w:rsidR="00AD5CB0" w:rsidRDefault="00EA5F18" w:rsidP="00201C7B">
      <w:pPr>
        <w:pStyle w:val="ListParagraph"/>
        <w:numPr>
          <w:ilvl w:val="0"/>
          <w:numId w:val="16"/>
        </w:numPr>
        <w:autoSpaceDE w:val="0"/>
        <w:autoSpaceDN w:val="0"/>
        <w:adjustRightInd w:val="0"/>
        <w:spacing w:after="0" w:line="480" w:lineRule="auto"/>
        <w:ind w:left="1276" w:hanging="142"/>
        <w:rPr>
          <w:rFonts w:ascii="Times New Roman" w:hAnsi="Times New Roman" w:cs="Times New Roman"/>
          <w:color w:val="000000"/>
          <w:sz w:val="23"/>
          <w:szCs w:val="23"/>
        </w:rPr>
      </w:pPr>
      <w:r w:rsidRPr="00AD5CB0">
        <w:rPr>
          <w:rFonts w:ascii="Times New Roman" w:hAnsi="Times New Roman" w:cs="Times New Roman"/>
          <w:color w:val="000000"/>
          <w:sz w:val="23"/>
          <w:szCs w:val="23"/>
        </w:rPr>
        <w:t>Mempermudah dalam dokumentasi.</w:t>
      </w:r>
    </w:p>
    <w:p w:rsidR="00AD5CB0" w:rsidRDefault="00EA5F18" w:rsidP="00201C7B">
      <w:pPr>
        <w:pStyle w:val="ListParagraph"/>
        <w:numPr>
          <w:ilvl w:val="0"/>
          <w:numId w:val="16"/>
        </w:numPr>
        <w:autoSpaceDE w:val="0"/>
        <w:autoSpaceDN w:val="0"/>
        <w:adjustRightInd w:val="0"/>
        <w:spacing w:after="0" w:line="480" w:lineRule="auto"/>
        <w:ind w:left="1276" w:hanging="142"/>
        <w:rPr>
          <w:rFonts w:ascii="Times New Roman" w:hAnsi="Times New Roman" w:cs="Times New Roman"/>
          <w:color w:val="000000"/>
          <w:sz w:val="23"/>
          <w:szCs w:val="23"/>
        </w:rPr>
      </w:pPr>
      <w:r w:rsidRPr="00AD5CB0">
        <w:rPr>
          <w:rFonts w:ascii="Times New Roman" w:hAnsi="Times New Roman" w:cs="Times New Roman"/>
          <w:color w:val="000000"/>
          <w:sz w:val="23"/>
          <w:szCs w:val="23"/>
        </w:rPr>
        <w:t>Mengefektifkan komunikasi.</w:t>
      </w:r>
    </w:p>
    <w:p w:rsidR="00AD5CB0" w:rsidRDefault="00EA5F18" w:rsidP="00201C7B">
      <w:pPr>
        <w:pStyle w:val="ListParagraph"/>
        <w:numPr>
          <w:ilvl w:val="0"/>
          <w:numId w:val="16"/>
        </w:numPr>
        <w:autoSpaceDE w:val="0"/>
        <w:autoSpaceDN w:val="0"/>
        <w:adjustRightInd w:val="0"/>
        <w:spacing w:after="0" w:line="480" w:lineRule="auto"/>
        <w:ind w:left="1276" w:hanging="142"/>
        <w:rPr>
          <w:rFonts w:ascii="Times New Roman" w:hAnsi="Times New Roman" w:cs="Times New Roman"/>
          <w:color w:val="000000"/>
          <w:sz w:val="23"/>
          <w:szCs w:val="23"/>
        </w:rPr>
      </w:pPr>
      <w:r w:rsidRPr="00AD5CB0">
        <w:rPr>
          <w:rFonts w:ascii="Times New Roman" w:hAnsi="Times New Roman" w:cs="Times New Roman"/>
          <w:color w:val="000000"/>
          <w:sz w:val="23"/>
          <w:szCs w:val="23"/>
        </w:rPr>
        <w:lastRenderedPageBreak/>
        <w:t>Menghemat waktu.</w:t>
      </w:r>
    </w:p>
    <w:p w:rsidR="00C30840" w:rsidRPr="00AD5CB0" w:rsidRDefault="00EA5F18" w:rsidP="00201C7B">
      <w:pPr>
        <w:pStyle w:val="ListParagraph"/>
        <w:numPr>
          <w:ilvl w:val="0"/>
          <w:numId w:val="16"/>
        </w:numPr>
        <w:autoSpaceDE w:val="0"/>
        <w:autoSpaceDN w:val="0"/>
        <w:adjustRightInd w:val="0"/>
        <w:spacing w:after="0" w:line="480" w:lineRule="auto"/>
        <w:ind w:left="1276" w:hanging="142"/>
        <w:rPr>
          <w:rFonts w:ascii="Times New Roman" w:hAnsi="Times New Roman" w:cs="Times New Roman"/>
          <w:color w:val="000000"/>
          <w:sz w:val="23"/>
          <w:szCs w:val="23"/>
        </w:rPr>
      </w:pPr>
      <w:r w:rsidRPr="00AD5CB0">
        <w:rPr>
          <w:rFonts w:ascii="Times New Roman" w:hAnsi="Times New Roman" w:cs="Times New Roman"/>
          <w:color w:val="000000"/>
          <w:sz w:val="23"/>
          <w:szCs w:val="23"/>
        </w:rPr>
        <w:t>Mengorganisasikan informasi yang kolektif dengan cepat dan efektif.</w:t>
      </w:r>
    </w:p>
    <w:p w:rsidR="008D43C0" w:rsidRPr="0091430E" w:rsidRDefault="008D43C0" w:rsidP="00201C7B">
      <w:pPr>
        <w:pStyle w:val="ListParagraph"/>
        <w:numPr>
          <w:ilvl w:val="0"/>
          <w:numId w:val="10"/>
        </w:numPr>
        <w:autoSpaceDE w:val="0"/>
        <w:autoSpaceDN w:val="0"/>
        <w:adjustRightInd w:val="0"/>
        <w:spacing w:after="0" w:line="480" w:lineRule="auto"/>
        <w:jc w:val="both"/>
        <w:rPr>
          <w:rFonts w:ascii="Times New Roman" w:hAnsi="Times New Roman" w:cs="Times New Roman"/>
          <w:b/>
          <w:sz w:val="24"/>
          <w:szCs w:val="24"/>
        </w:rPr>
      </w:pPr>
      <w:r w:rsidRPr="0091430E">
        <w:rPr>
          <w:rFonts w:ascii="Times New Roman" w:hAnsi="Times New Roman" w:cs="Times New Roman"/>
          <w:b/>
          <w:sz w:val="24"/>
          <w:szCs w:val="24"/>
        </w:rPr>
        <w:t xml:space="preserve">Elemen-elemen </w:t>
      </w:r>
      <w:r w:rsidRPr="0091430E">
        <w:rPr>
          <w:rFonts w:ascii="Times New Roman" w:hAnsi="Times New Roman" w:cs="Times New Roman"/>
          <w:b/>
          <w:i/>
          <w:sz w:val="24"/>
          <w:szCs w:val="24"/>
        </w:rPr>
        <w:t>Mind Mapping</w:t>
      </w:r>
    </w:p>
    <w:p w:rsidR="008D43C0" w:rsidRPr="00AD5CB0" w:rsidRDefault="008D43C0" w:rsidP="00AD5CB0">
      <w:pPr>
        <w:autoSpaceDE w:val="0"/>
        <w:autoSpaceDN w:val="0"/>
        <w:adjustRightInd w:val="0"/>
        <w:spacing w:after="0" w:line="480" w:lineRule="auto"/>
        <w:ind w:firstLine="720"/>
        <w:jc w:val="both"/>
        <w:rPr>
          <w:rFonts w:ascii="Times New Roman" w:hAnsi="Times New Roman" w:cs="Times New Roman"/>
          <w:sz w:val="24"/>
          <w:szCs w:val="24"/>
        </w:rPr>
      </w:pPr>
      <w:r w:rsidRPr="00AD5CB0">
        <w:rPr>
          <w:rFonts w:ascii="Times New Roman" w:hAnsi="Times New Roman" w:cs="Times New Roman"/>
          <w:sz w:val="24"/>
          <w:szCs w:val="24"/>
        </w:rPr>
        <w:t xml:space="preserve">Sebelum membahas langkah langkah dalam membuat </w:t>
      </w:r>
      <w:r w:rsidRPr="00AD5CB0">
        <w:rPr>
          <w:rFonts w:ascii="Times New Roman" w:hAnsi="Times New Roman" w:cs="Times New Roman"/>
          <w:i/>
          <w:sz w:val="24"/>
          <w:szCs w:val="24"/>
        </w:rPr>
        <w:t>Mind Mapping</w:t>
      </w:r>
      <w:r w:rsidRPr="00AD5CB0">
        <w:rPr>
          <w:rFonts w:ascii="Times New Roman" w:hAnsi="Times New Roman" w:cs="Times New Roman"/>
          <w:sz w:val="24"/>
          <w:szCs w:val="24"/>
        </w:rPr>
        <w:t xml:space="preserve">, terlebih dahulu dijelaskan elemen-elemen </w:t>
      </w:r>
      <w:r w:rsidRPr="00AD5CB0">
        <w:rPr>
          <w:rFonts w:ascii="Times New Roman" w:hAnsi="Times New Roman" w:cs="Times New Roman"/>
          <w:i/>
          <w:sz w:val="24"/>
          <w:szCs w:val="24"/>
        </w:rPr>
        <w:t>Mind Mapping</w:t>
      </w:r>
      <w:r w:rsidRPr="00AD5CB0">
        <w:rPr>
          <w:rFonts w:ascii="Times New Roman" w:hAnsi="Times New Roman" w:cs="Times New Roman"/>
          <w:sz w:val="24"/>
          <w:szCs w:val="24"/>
        </w:rPr>
        <w:t xml:space="preserve"> yaitu :</w:t>
      </w:r>
    </w:p>
    <w:p w:rsidR="006A27BD" w:rsidRPr="0091430E" w:rsidRDefault="006A27BD" w:rsidP="00201C7B">
      <w:pPr>
        <w:pStyle w:val="ListParagraph"/>
        <w:numPr>
          <w:ilvl w:val="0"/>
          <w:numId w:val="5"/>
        </w:numPr>
        <w:autoSpaceDE w:val="0"/>
        <w:autoSpaceDN w:val="0"/>
        <w:adjustRightInd w:val="0"/>
        <w:spacing w:after="0" w:line="480" w:lineRule="auto"/>
        <w:ind w:left="709" w:hanging="283"/>
        <w:jc w:val="both"/>
        <w:rPr>
          <w:rFonts w:ascii="Times New Roman" w:hAnsi="Times New Roman" w:cs="Times New Roman"/>
          <w:sz w:val="24"/>
          <w:szCs w:val="24"/>
        </w:rPr>
      </w:pPr>
      <w:r w:rsidRPr="0091430E">
        <w:rPr>
          <w:rFonts w:ascii="Times New Roman" w:hAnsi="Times New Roman" w:cs="Times New Roman"/>
          <w:sz w:val="24"/>
          <w:szCs w:val="24"/>
        </w:rPr>
        <w:t xml:space="preserve">Pusat peta pikiran </w:t>
      </w:r>
    </w:p>
    <w:p w:rsidR="006A27BD" w:rsidRPr="0091430E" w:rsidRDefault="006A27BD" w:rsidP="00AD5CB0">
      <w:pPr>
        <w:pStyle w:val="ListParagraph"/>
        <w:autoSpaceDE w:val="0"/>
        <w:autoSpaceDN w:val="0"/>
        <w:adjustRightInd w:val="0"/>
        <w:spacing w:after="0" w:line="480" w:lineRule="auto"/>
        <w:ind w:left="709"/>
        <w:jc w:val="both"/>
        <w:rPr>
          <w:rFonts w:ascii="Times New Roman" w:hAnsi="Times New Roman" w:cs="Times New Roman"/>
          <w:sz w:val="24"/>
          <w:szCs w:val="24"/>
        </w:rPr>
      </w:pPr>
      <w:r w:rsidRPr="0091430E">
        <w:rPr>
          <w:rFonts w:ascii="Times New Roman" w:hAnsi="Times New Roman" w:cs="Times New Roman"/>
          <w:sz w:val="24"/>
          <w:szCs w:val="24"/>
        </w:rPr>
        <w:t>Pusat peta pikirin ini merupakan gagasan. Pusat peta pikira bisa dalam bentuk teks ataupun suatu gambar.</w:t>
      </w:r>
    </w:p>
    <w:p w:rsidR="006A27BD" w:rsidRPr="0091430E" w:rsidRDefault="006A27BD" w:rsidP="00201C7B">
      <w:pPr>
        <w:pStyle w:val="ListParagraph"/>
        <w:numPr>
          <w:ilvl w:val="0"/>
          <w:numId w:val="5"/>
        </w:numPr>
        <w:autoSpaceDE w:val="0"/>
        <w:autoSpaceDN w:val="0"/>
        <w:adjustRightInd w:val="0"/>
        <w:spacing w:after="0" w:line="480" w:lineRule="auto"/>
        <w:ind w:left="709" w:hanging="283"/>
        <w:jc w:val="both"/>
        <w:rPr>
          <w:rFonts w:ascii="Times New Roman" w:hAnsi="Times New Roman" w:cs="Times New Roman"/>
          <w:sz w:val="24"/>
          <w:szCs w:val="24"/>
        </w:rPr>
      </w:pPr>
      <w:r w:rsidRPr="0091430E">
        <w:rPr>
          <w:rFonts w:ascii="Times New Roman" w:hAnsi="Times New Roman" w:cs="Times New Roman"/>
          <w:sz w:val="24"/>
          <w:szCs w:val="24"/>
        </w:rPr>
        <w:t>Cabang utama</w:t>
      </w:r>
    </w:p>
    <w:p w:rsidR="006A27BD" w:rsidRPr="0091430E" w:rsidRDefault="006A27BD" w:rsidP="00AD5CB0">
      <w:pPr>
        <w:pStyle w:val="ListParagraph"/>
        <w:autoSpaceDE w:val="0"/>
        <w:autoSpaceDN w:val="0"/>
        <w:adjustRightInd w:val="0"/>
        <w:spacing w:after="0" w:line="480" w:lineRule="auto"/>
        <w:ind w:left="709"/>
        <w:jc w:val="both"/>
        <w:rPr>
          <w:rFonts w:ascii="Times New Roman" w:hAnsi="Times New Roman" w:cs="Times New Roman"/>
          <w:sz w:val="24"/>
          <w:szCs w:val="24"/>
        </w:rPr>
      </w:pPr>
      <w:r w:rsidRPr="0091430E">
        <w:rPr>
          <w:rFonts w:ascii="Times New Roman" w:hAnsi="Times New Roman" w:cs="Times New Roman"/>
          <w:sz w:val="24"/>
          <w:szCs w:val="24"/>
        </w:rPr>
        <w:t>Cabang utama adalah cabang tingkat pertama yang langsung memancar dari pusat peta pikiran. Cabang utama dapat berupa bab-bab dalam materi pelajaran. Garis-garis pada cabang utama digambarkan dengan menarik dengan beragam corak.</w:t>
      </w:r>
    </w:p>
    <w:p w:rsidR="006A27BD" w:rsidRPr="0091430E" w:rsidRDefault="006A27BD" w:rsidP="00201C7B">
      <w:pPr>
        <w:pStyle w:val="ListParagraph"/>
        <w:numPr>
          <w:ilvl w:val="0"/>
          <w:numId w:val="5"/>
        </w:numPr>
        <w:autoSpaceDE w:val="0"/>
        <w:autoSpaceDN w:val="0"/>
        <w:adjustRightInd w:val="0"/>
        <w:spacing w:line="480" w:lineRule="auto"/>
        <w:ind w:left="709" w:hanging="283"/>
        <w:jc w:val="both"/>
        <w:rPr>
          <w:rFonts w:ascii="Times New Roman" w:hAnsi="Times New Roman" w:cs="Times New Roman"/>
          <w:sz w:val="24"/>
          <w:szCs w:val="24"/>
        </w:rPr>
      </w:pPr>
      <w:r w:rsidRPr="0091430E">
        <w:rPr>
          <w:rFonts w:ascii="Times New Roman" w:hAnsi="Times New Roman" w:cs="Times New Roman"/>
          <w:sz w:val="24"/>
          <w:szCs w:val="24"/>
        </w:rPr>
        <w:t xml:space="preserve">Cabang </w:t>
      </w:r>
    </w:p>
    <w:p w:rsidR="006A27BD" w:rsidRPr="0091430E" w:rsidRDefault="006A27BD" w:rsidP="00AD5CB0">
      <w:pPr>
        <w:pStyle w:val="ListParagraph"/>
        <w:autoSpaceDE w:val="0"/>
        <w:autoSpaceDN w:val="0"/>
        <w:adjustRightInd w:val="0"/>
        <w:spacing w:after="0" w:line="480" w:lineRule="auto"/>
        <w:ind w:left="709"/>
        <w:jc w:val="both"/>
        <w:rPr>
          <w:rFonts w:ascii="Times New Roman" w:hAnsi="Times New Roman" w:cs="Times New Roman"/>
          <w:sz w:val="24"/>
          <w:szCs w:val="24"/>
        </w:rPr>
      </w:pPr>
      <w:r w:rsidRPr="0091430E">
        <w:rPr>
          <w:rFonts w:ascii="Times New Roman" w:hAnsi="Times New Roman" w:cs="Times New Roman"/>
          <w:sz w:val="24"/>
          <w:szCs w:val="24"/>
        </w:rPr>
        <w:t>Cabang merupakan pancaran dari cabang utama, dapat menuliskannya ke segala arah dan diusahan meliuk bukan sekedar garis lurus. Panjamgnya sesuai dengan kata kunci dan sebaiknya warna cabang tersebut sama dengan warna cabang utama.</w:t>
      </w:r>
    </w:p>
    <w:p w:rsidR="006A27BD" w:rsidRPr="0091430E" w:rsidRDefault="006A27BD" w:rsidP="00201C7B">
      <w:pPr>
        <w:pStyle w:val="ListParagraph"/>
        <w:numPr>
          <w:ilvl w:val="0"/>
          <w:numId w:val="5"/>
        </w:numPr>
        <w:autoSpaceDE w:val="0"/>
        <w:autoSpaceDN w:val="0"/>
        <w:adjustRightInd w:val="0"/>
        <w:spacing w:after="0" w:line="480" w:lineRule="auto"/>
        <w:ind w:left="709" w:hanging="283"/>
        <w:jc w:val="both"/>
        <w:rPr>
          <w:rFonts w:ascii="Times New Roman" w:hAnsi="Times New Roman" w:cs="Times New Roman"/>
          <w:sz w:val="24"/>
          <w:szCs w:val="24"/>
        </w:rPr>
      </w:pPr>
      <w:r w:rsidRPr="0091430E">
        <w:rPr>
          <w:rFonts w:ascii="Times New Roman" w:hAnsi="Times New Roman" w:cs="Times New Roman"/>
          <w:sz w:val="24"/>
          <w:szCs w:val="24"/>
        </w:rPr>
        <w:t xml:space="preserve">Kata </w:t>
      </w:r>
    </w:p>
    <w:p w:rsidR="00314110" w:rsidRPr="00442240" w:rsidRDefault="006A27BD" w:rsidP="00AD5CB0">
      <w:pPr>
        <w:pStyle w:val="ListParagraph"/>
        <w:autoSpaceDE w:val="0"/>
        <w:autoSpaceDN w:val="0"/>
        <w:adjustRightInd w:val="0"/>
        <w:spacing w:after="0" w:line="480" w:lineRule="auto"/>
        <w:ind w:left="709"/>
        <w:jc w:val="both"/>
        <w:rPr>
          <w:rFonts w:ascii="Times New Roman" w:hAnsi="Times New Roman" w:cs="Times New Roman"/>
          <w:sz w:val="24"/>
          <w:szCs w:val="24"/>
        </w:rPr>
      </w:pPr>
      <w:r w:rsidRPr="0091430E">
        <w:rPr>
          <w:rFonts w:ascii="Times New Roman" w:hAnsi="Times New Roman" w:cs="Times New Roman"/>
          <w:sz w:val="24"/>
          <w:szCs w:val="24"/>
        </w:rPr>
        <w:t>Setiap cabang berisi satu kata kunci (keyword) ditulis di atas cabang.</w:t>
      </w:r>
    </w:p>
    <w:p w:rsidR="00027804" w:rsidRDefault="006A27BD" w:rsidP="00027804">
      <w:pPr>
        <w:pStyle w:val="ListParagraph"/>
        <w:numPr>
          <w:ilvl w:val="0"/>
          <w:numId w:val="5"/>
        </w:numPr>
        <w:autoSpaceDE w:val="0"/>
        <w:autoSpaceDN w:val="0"/>
        <w:adjustRightInd w:val="0"/>
        <w:spacing w:after="0" w:line="480" w:lineRule="auto"/>
        <w:ind w:left="709" w:hanging="283"/>
        <w:jc w:val="both"/>
        <w:rPr>
          <w:rFonts w:ascii="Times New Roman" w:hAnsi="Times New Roman" w:cs="Times New Roman"/>
          <w:sz w:val="24"/>
          <w:szCs w:val="24"/>
        </w:rPr>
      </w:pPr>
      <w:r w:rsidRPr="0091430E">
        <w:rPr>
          <w:rFonts w:ascii="Times New Roman" w:hAnsi="Times New Roman" w:cs="Times New Roman"/>
          <w:sz w:val="24"/>
          <w:szCs w:val="24"/>
        </w:rPr>
        <w:t xml:space="preserve">Gambar </w:t>
      </w:r>
    </w:p>
    <w:p w:rsidR="00C57193" w:rsidRDefault="00C57193" w:rsidP="00C57193">
      <w:pPr>
        <w:pStyle w:val="ListParagraph"/>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Tidak ada aturan baku tentang pengaturan gambar, sehingga dapat menggunakan gambar-gambar yang diinginkan dan disukai. </w:t>
      </w:r>
    </w:p>
    <w:p w:rsidR="006A27BD" w:rsidRPr="0091430E" w:rsidRDefault="006A27BD" w:rsidP="00201C7B">
      <w:pPr>
        <w:pStyle w:val="ListParagraph"/>
        <w:numPr>
          <w:ilvl w:val="0"/>
          <w:numId w:val="5"/>
        </w:numPr>
        <w:autoSpaceDE w:val="0"/>
        <w:autoSpaceDN w:val="0"/>
        <w:adjustRightInd w:val="0"/>
        <w:spacing w:after="0" w:line="480" w:lineRule="auto"/>
        <w:ind w:left="709" w:hanging="283"/>
        <w:jc w:val="both"/>
        <w:rPr>
          <w:rFonts w:ascii="Times New Roman" w:hAnsi="Times New Roman" w:cs="Times New Roman"/>
          <w:sz w:val="24"/>
          <w:szCs w:val="24"/>
        </w:rPr>
      </w:pPr>
      <w:r w:rsidRPr="0091430E">
        <w:rPr>
          <w:rFonts w:ascii="Times New Roman" w:hAnsi="Times New Roman" w:cs="Times New Roman"/>
          <w:sz w:val="24"/>
          <w:szCs w:val="24"/>
        </w:rPr>
        <w:lastRenderedPageBreak/>
        <w:t xml:space="preserve">Warna </w:t>
      </w:r>
    </w:p>
    <w:p w:rsidR="00AD5CB0" w:rsidRDefault="006A27BD" w:rsidP="00AD5CB0">
      <w:pPr>
        <w:pStyle w:val="ListParagraph"/>
        <w:autoSpaceDE w:val="0"/>
        <w:autoSpaceDN w:val="0"/>
        <w:adjustRightInd w:val="0"/>
        <w:spacing w:after="0" w:line="480" w:lineRule="auto"/>
        <w:ind w:left="709"/>
        <w:jc w:val="both"/>
        <w:rPr>
          <w:rFonts w:ascii="Times New Roman" w:hAnsi="Times New Roman" w:cs="Times New Roman"/>
          <w:sz w:val="24"/>
          <w:szCs w:val="24"/>
        </w:rPr>
      </w:pPr>
      <w:r w:rsidRPr="0091430E">
        <w:rPr>
          <w:rFonts w:ascii="Times New Roman" w:hAnsi="Times New Roman" w:cs="Times New Roman"/>
          <w:sz w:val="24"/>
          <w:szCs w:val="24"/>
        </w:rPr>
        <w:t>Gunakan warna-warna yang menarik dalam peta pikiran. Semakin berwarna semakin hidup dan menarik.</w:t>
      </w:r>
    </w:p>
    <w:p w:rsidR="00C30840" w:rsidRPr="00AD5CB0" w:rsidRDefault="006A27BD" w:rsidP="00AD5CB0">
      <w:pPr>
        <w:autoSpaceDE w:val="0"/>
        <w:autoSpaceDN w:val="0"/>
        <w:adjustRightInd w:val="0"/>
        <w:spacing w:after="0" w:line="480" w:lineRule="auto"/>
        <w:ind w:firstLine="709"/>
        <w:jc w:val="both"/>
        <w:rPr>
          <w:rFonts w:ascii="Times New Roman" w:hAnsi="Times New Roman" w:cs="Times New Roman"/>
          <w:sz w:val="24"/>
          <w:szCs w:val="24"/>
        </w:rPr>
      </w:pPr>
      <w:r w:rsidRPr="00AD5CB0">
        <w:rPr>
          <w:rFonts w:ascii="Times New Roman" w:hAnsi="Times New Roman" w:cs="Times New Roman"/>
          <w:sz w:val="24"/>
          <w:szCs w:val="24"/>
        </w:rPr>
        <w:t xml:space="preserve">Karena </w:t>
      </w:r>
      <w:r w:rsidRPr="00AD5CB0">
        <w:rPr>
          <w:rFonts w:ascii="Times New Roman" w:hAnsi="Times New Roman" w:cs="Times New Roman"/>
          <w:i/>
          <w:sz w:val="24"/>
          <w:szCs w:val="24"/>
        </w:rPr>
        <w:t>Mind Mapping</w:t>
      </w:r>
      <w:r w:rsidRPr="00AD5CB0">
        <w:rPr>
          <w:rFonts w:ascii="Times New Roman" w:hAnsi="Times New Roman" w:cs="Times New Roman"/>
          <w:sz w:val="24"/>
          <w:szCs w:val="24"/>
        </w:rPr>
        <w:t xml:space="preserve"> begitu mudah dan alami, dalam pembuatannya hendaknya menggunakan kertas kosong tak bergaris, pena, pensil, dan warna.</w:t>
      </w:r>
    </w:p>
    <w:p w:rsidR="008D43C0" w:rsidRPr="0091430E" w:rsidRDefault="008D43C0" w:rsidP="00201C7B">
      <w:pPr>
        <w:pStyle w:val="ListParagraph"/>
        <w:numPr>
          <w:ilvl w:val="0"/>
          <w:numId w:val="10"/>
        </w:numPr>
        <w:autoSpaceDE w:val="0"/>
        <w:autoSpaceDN w:val="0"/>
        <w:adjustRightInd w:val="0"/>
        <w:spacing w:after="0" w:line="480" w:lineRule="auto"/>
        <w:jc w:val="both"/>
        <w:rPr>
          <w:rFonts w:ascii="Times New Roman" w:hAnsi="Times New Roman" w:cs="Times New Roman"/>
          <w:b/>
          <w:sz w:val="24"/>
          <w:szCs w:val="24"/>
        </w:rPr>
      </w:pPr>
      <w:r w:rsidRPr="0091430E">
        <w:rPr>
          <w:rFonts w:ascii="Times New Roman" w:hAnsi="Times New Roman" w:cs="Times New Roman"/>
          <w:b/>
          <w:sz w:val="24"/>
          <w:szCs w:val="24"/>
        </w:rPr>
        <w:t xml:space="preserve">Langkah-langkah membuat </w:t>
      </w:r>
      <w:r w:rsidRPr="0091430E">
        <w:rPr>
          <w:rFonts w:ascii="Times New Roman" w:hAnsi="Times New Roman" w:cs="Times New Roman"/>
          <w:b/>
          <w:i/>
          <w:iCs/>
          <w:sz w:val="24"/>
          <w:szCs w:val="24"/>
        </w:rPr>
        <w:t>Mind Mappng</w:t>
      </w:r>
      <w:r w:rsidRPr="0091430E">
        <w:rPr>
          <w:rFonts w:ascii="Times New Roman" w:hAnsi="Times New Roman" w:cs="Times New Roman"/>
          <w:b/>
          <w:sz w:val="24"/>
          <w:szCs w:val="24"/>
        </w:rPr>
        <w:t>:</w:t>
      </w:r>
    </w:p>
    <w:p w:rsidR="008D43C0" w:rsidRPr="00AD5CB0" w:rsidRDefault="008D43C0" w:rsidP="00AD5CB0">
      <w:pPr>
        <w:autoSpaceDE w:val="0"/>
        <w:autoSpaceDN w:val="0"/>
        <w:adjustRightInd w:val="0"/>
        <w:spacing w:after="0" w:line="480" w:lineRule="auto"/>
        <w:ind w:firstLine="720"/>
        <w:jc w:val="both"/>
        <w:rPr>
          <w:rFonts w:ascii="Times New Roman" w:hAnsi="Times New Roman" w:cs="Times New Roman"/>
          <w:sz w:val="24"/>
          <w:szCs w:val="24"/>
        </w:rPr>
      </w:pPr>
      <w:r w:rsidRPr="00AD5CB0">
        <w:rPr>
          <w:rFonts w:ascii="Times New Roman" w:hAnsi="Times New Roman" w:cs="Times New Roman"/>
          <w:sz w:val="24"/>
          <w:szCs w:val="24"/>
        </w:rPr>
        <w:t xml:space="preserve">Proses pembuatannya yaitu menggunakan selembar kertas polos atau kertas HVS putih bersih untuk </w:t>
      </w:r>
      <w:r w:rsidRPr="00AD5CB0">
        <w:rPr>
          <w:rFonts w:ascii="Times New Roman" w:hAnsi="Times New Roman" w:cs="Times New Roman"/>
          <w:i/>
          <w:iCs/>
          <w:sz w:val="24"/>
          <w:szCs w:val="24"/>
        </w:rPr>
        <w:t>Mind Mapping</w:t>
      </w:r>
      <w:r w:rsidRPr="00AD5CB0">
        <w:rPr>
          <w:rFonts w:ascii="Times New Roman" w:hAnsi="Times New Roman" w:cs="Times New Roman"/>
          <w:sz w:val="24"/>
          <w:szCs w:val="24"/>
        </w:rPr>
        <w:t>. Karena akan lebih leluasa untuk membuat berbagai cabang dan menambahkan gambar.</w:t>
      </w:r>
    </w:p>
    <w:p w:rsidR="008D43C0" w:rsidRPr="0091430E" w:rsidRDefault="008D43C0" w:rsidP="00AD5CB0">
      <w:pPr>
        <w:pStyle w:val="ListParagraph"/>
        <w:autoSpaceDE w:val="0"/>
        <w:autoSpaceDN w:val="0"/>
        <w:adjustRightInd w:val="0"/>
        <w:spacing w:after="0" w:line="240" w:lineRule="auto"/>
        <w:ind w:left="426"/>
        <w:jc w:val="both"/>
        <w:rPr>
          <w:rFonts w:ascii="Times New Roman" w:hAnsi="Times New Roman" w:cs="Times New Roman"/>
          <w:sz w:val="24"/>
          <w:szCs w:val="24"/>
        </w:rPr>
      </w:pPr>
      <w:r w:rsidRPr="0091430E">
        <w:rPr>
          <w:rFonts w:ascii="Times New Roman" w:hAnsi="Times New Roman" w:cs="Times New Roman"/>
          <w:sz w:val="24"/>
          <w:szCs w:val="24"/>
        </w:rPr>
        <w:t>Berikut adalah langkah-langkah membuat mind mapping:</w:t>
      </w:r>
    </w:p>
    <w:p w:rsidR="005D0DF5" w:rsidRPr="0064469C" w:rsidRDefault="005D0DF5" w:rsidP="00201C7B">
      <w:pPr>
        <w:pStyle w:val="Default"/>
        <w:numPr>
          <w:ilvl w:val="0"/>
          <w:numId w:val="6"/>
        </w:numPr>
        <w:ind w:left="426" w:firstLine="0"/>
        <w:jc w:val="both"/>
      </w:pPr>
      <w:r w:rsidRPr="0064469C">
        <w:t xml:space="preserve">Mulailah dari bagian tengah kertas yang kosong </w:t>
      </w:r>
    </w:p>
    <w:p w:rsidR="00AD5CB0" w:rsidRDefault="005D0DF5" w:rsidP="00201C7B">
      <w:pPr>
        <w:pStyle w:val="Default"/>
        <w:numPr>
          <w:ilvl w:val="0"/>
          <w:numId w:val="6"/>
        </w:numPr>
        <w:ind w:left="426" w:firstLine="0"/>
        <w:jc w:val="both"/>
      </w:pPr>
      <w:r w:rsidRPr="0064469C">
        <w:t>Gunakan gambar atau simbol, boleh ber</w:t>
      </w:r>
      <w:r w:rsidR="00AD5CB0">
        <w:t>upa lingkaran atau yang lainnya</w:t>
      </w:r>
    </w:p>
    <w:p w:rsidR="005D0DF5" w:rsidRPr="0064469C" w:rsidRDefault="005D0DF5" w:rsidP="00AD5CB0">
      <w:pPr>
        <w:pStyle w:val="Default"/>
        <w:ind w:left="426" w:firstLine="294"/>
        <w:jc w:val="both"/>
      </w:pPr>
      <w:r w:rsidRPr="0064469C">
        <w:t xml:space="preserve">untuk ide utama </w:t>
      </w:r>
    </w:p>
    <w:p w:rsidR="00AD5CB0" w:rsidRDefault="005D0DF5" w:rsidP="00201C7B">
      <w:pPr>
        <w:pStyle w:val="Default"/>
        <w:numPr>
          <w:ilvl w:val="0"/>
          <w:numId w:val="6"/>
        </w:numPr>
        <w:ind w:left="426" w:firstLine="0"/>
        <w:jc w:val="both"/>
      </w:pPr>
      <w:r w:rsidRPr="0064469C">
        <w:t>Hubungkan cabang-cabang utama kegambar pusat dan hubungkan cabang-</w:t>
      </w:r>
    </w:p>
    <w:p w:rsidR="005D0DF5" w:rsidRPr="0064469C" w:rsidRDefault="005D0DF5" w:rsidP="00AD5CB0">
      <w:pPr>
        <w:pStyle w:val="Default"/>
        <w:ind w:left="426" w:firstLine="294"/>
        <w:jc w:val="both"/>
      </w:pPr>
      <w:r w:rsidRPr="0064469C">
        <w:t>cabang tingkat dua dan tiga ketingkat satu dan dua dan seterusnya</w:t>
      </w:r>
    </w:p>
    <w:p w:rsidR="005D0DF5" w:rsidRPr="0064469C" w:rsidRDefault="005D0DF5" w:rsidP="00201C7B">
      <w:pPr>
        <w:pStyle w:val="Default"/>
        <w:numPr>
          <w:ilvl w:val="0"/>
          <w:numId w:val="6"/>
        </w:numPr>
        <w:ind w:left="426" w:firstLine="0"/>
        <w:jc w:val="both"/>
      </w:pPr>
      <w:r w:rsidRPr="0064469C">
        <w:t xml:space="preserve">Gunakan warna yang berbeda pada setiap cabang-cabangnya </w:t>
      </w:r>
    </w:p>
    <w:p w:rsidR="005D0DF5" w:rsidRPr="0064469C" w:rsidRDefault="005D0DF5" w:rsidP="00201C7B">
      <w:pPr>
        <w:pStyle w:val="Default"/>
        <w:numPr>
          <w:ilvl w:val="0"/>
          <w:numId w:val="6"/>
        </w:numPr>
        <w:ind w:left="426" w:firstLine="0"/>
        <w:jc w:val="both"/>
      </w:pPr>
      <w:r w:rsidRPr="0064469C">
        <w:t xml:space="preserve">Buatlah garis yang melengkung, bukan garis lurus </w:t>
      </w:r>
    </w:p>
    <w:p w:rsidR="00AD5CB0" w:rsidRDefault="005D0DF5" w:rsidP="00201C7B">
      <w:pPr>
        <w:pStyle w:val="Default"/>
        <w:numPr>
          <w:ilvl w:val="0"/>
          <w:numId w:val="6"/>
        </w:numPr>
        <w:ind w:left="426" w:firstLine="0"/>
        <w:jc w:val="both"/>
      </w:pPr>
      <w:r w:rsidRPr="0064469C">
        <w:t xml:space="preserve">Gunakan kata kunci untuk setiap garis atau cabang dan kembangkan untuk </w:t>
      </w:r>
    </w:p>
    <w:p w:rsidR="005D0DF5" w:rsidRPr="0064469C" w:rsidRDefault="005D0DF5" w:rsidP="00AD5CB0">
      <w:pPr>
        <w:pStyle w:val="Default"/>
        <w:ind w:left="426" w:firstLine="294"/>
        <w:jc w:val="both"/>
      </w:pPr>
      <w:r w:rsidRPr="0064469C">
        <w:t>menambah detail-detail</w:t>
      </w:r>
    </w:p>
    <w:p w:rsidR="00AD5CB0" w:rsidRDefault="005D0DF5" w:rsidP="00201C7B">
      <w:pPr>
        <w:pStyle w:val="Default"/>
        <w:numPr>
          <w:ilvl w:val="0"/>
          <w:numId w:val="6"/>
        </w:numPr>
        <w:ind w:left="426" w:firstLine="0"/>
        <w:jc w:val="both"/>
      </w:pPr>
      <w:r w:rsidRPr="0064469C">
        <w:t xml:space="preserve">Gunakan berbagai gambar yang diperlukan, yang menarik agar mudah </w:t>
      </w:r>
    </w:p>
    <w:p w:rsidR="005D0DF5" w:rsidRPr="0064469C" w:rsidRDefault="005D0DF5" w:rsidP="00AD5CB0">
      <w:pPr>
        <w:pStyle w:val="Default"/>
        <w:ind w:left="426" w:firstLine="294"/>
        <w:jc w:val="both"/>
      </w:pPr>
      <w:r w:rsidRPr="0064469C">
        <w:t xml:space="preserve">diingat </w:t>
      </w:r>
    </w:p>
    <w:p w:rsidR="00AD5CB0" w:rsidRDefault="005D0DF5" w:rsidP="00201C7B">
      <w:pPr>
        <w:pStyle w:val="Default"/>
        <w:numPr>
          <w:ilvl w:val="0"/>
          <w:numId w:val="6"/>
        </w:numPr>
        <w:ind w:left="426" w:firstLine="0"/>
      </w:pPr>
      <w:r w:rsidRPr="0064469C">
        <w:t xml:space="preserve">Tulislah gagasan-gagasan penting dengan huruf-huruf yang lebih besar, </w:t>
      </w:r>
    </w:p>
    <w:p w:rsidR="005D0DF5" w:rsidRDefault="005D0DF5" w:rsidP="00AD5CB0">
      <w:pPr>
        <w:pStyle w:val="Default"/>
        <w:ind w:left="426" w:firstLine="283"/>
      </w:pPr>
      <w:r w:rsidRPr="0064469C">
        <w:t>kemudian diberi garis bawah dan menggunakan huruf kapital.</w:t>
      </w:r>
      <w:r w:rsidRPr="0064469C">
        <w:rPr>
          <w:rStyle w:val="FootnoteReference"/>
        </w:rPr>
        <w:footnoteReference w:id="26"/>
      </w:r>
      <w:r w:rsidRPr="0064469C">
        <w:t xml:space="preserve"> </w:t>
      </w:r>
    </w:p>
    <w:p w:rsidR="00E667C8" w:rsidRPr="0064469C" w:rsidRDefault="00E667C8" w:rsidP="00AD5CB0">
      <w:pPr>
        <w:pStyle w:val="Default"/>
        <w:ind w:left="426" w:firstLine="283"/>
      </w:pPr>
    </w:p>
    <w:p w:rsidR="008D43C0" w:rsidRPr="0091430E" w:rsidRDefault="008D43C0" w:rsidP="00A90C7C">
      <w:pPr>
        <w:pStyle w:val="ListParagraph"/>
        <w:spacing w:after="0" w:line="240" w:lineRule="auto"/>
        <w:ind w:left="426"/>
        <w:jc w:val="both"/>
        <w:rPr>
          <w:rFonts w:ascii="Times New Roman" w:hAnsi="Times New Roman" w:cs="Times New Roman"/>
          <w:sz w:val="24"/>
          <w:szCs w:val="24"/>
        </w:rPr>
      </w:pPr>
      <w:r w:rsidRPr="0091430E">
        <w:rPr>
          <w:rFonts w:ascii="Times New Roman" w:hAnsi="Times New Roman" w:cs="Times New Roman"/>
          <w:sz w:val="24"/>
          <w:szCs w:val="24"/>
        </w:rPr>
        <w:t>Ada beberapa cara yang dapat dilakukan untu</w:t>
      </w:r>
      <w:r w:rsidR="00441E17">
        <w:rPr>
          <w:rFonts w:ascii="Times New Roman" w:hAnsi="Times New Roman" w:cs="Times New Roman"/>
          <w:sz w:val="24"/>
          <w:szCs w:val="24"/>
        </w:rPr>
        <w:t>k</w:t>
      </w:r>
      <w:r w:rsidRPr="0091430E">
        <w:rPr>
          <w:rFonts w:ascii="Times New Roman" w:hAnsi="Times New Roman" w:cs="Times New Roman"/>
          <w:sz w:val="24"/>
          <w:szCs w:val="24"/>
        </w:rPr>
        <w:t xml:space="preserve"> membuat catatan </w:t>
      </w:r>
      <w:r w:rsidRPr="0091430E">
        <w:rPr>
          <w:rFonts w:ascii="Times New Roman" w:hAnsi="Times New Roman" w:cs="Times New Roman"/>
          <w:i/>
          <w:sz w:val="24"/>
          <w:szCs w:val="24"/>
        </w:rPr>
        <w:t>Mind Mapping</w:t>
      </w:r>
      <w:r w:rsidRPr="0091430E">
        <w:rPr>
          <w:rFonts w:ascii="Times New Roman" w:hAnsi="Times New Roman" w:cs="Times New Roman"/>
          <w:sz w:val="24"/>
          <w:szCs w:val="24"/>
        </w:rPr>
        <w:t xml:space="preserve"> (peta pikiran) lebih mudah diingat, yaitu :</w:t>
      </w:r>
    </w:p>
    <w:p w:rsidR="008D43C0" w:rsidRPr="0091430E" w:rsidRDefault="008D43C0" w:rsidP="00201C7B">
      <w:pPr>
        <w:pStyle w:val="ListParagraph"/>
        <w:numPr>
          <w:ilvl w:val="0"/>
          <w:numId w:val="7"/>
        </w:numPr>
        <w:spacing w:after="0" w:line="240" w:lineRule="auto"/>
        <w:ind w:left="426" w:firstLine="0"/>
        <w:jc w:val="both"/>
        <w:rPr>
          <w:rFonts w:ascii="Times New Roman" w:hAnsi="Times New Roman" w:cs="Times New Roman"/>
          <w:sz w:val="24"/>
          <w:szCs w:val="24"/>
        </w:rPr>
      </w:pPr>
      <w:r w:rsidRPr="0091430E">
        <w:rPr>
          <w:rFonts w:ascii="Times New Roman" w:hAnsi="Times New Roman" w:cs="Times New Roman"/>
          <w:sz w:val="24"/>
          <w:szCs w:val="24"/>
        </w:rPr>
        <w:t>Tulis atau ketiklah secara rapi dengan menggunakan huruf-huruf kapital.</w:t>
      </w:r>
    </w:p>
    <w:p w:rsidR="00A90C7C" w:rsidRDefault="008D43C0" w:rsidP="00201C7B">
      <w:pPr>
        <w:pStyle w:val="ListParagraph"/>
        <w:numPr>
          <w:ilvl w:val="0"/>
          <w:numId w:val="7"/>
        </w:numPr>
        <w:spacing w:after="0" w:line="240" w:lineRule="auto"/>
        <w:ind w:left="426" w:firstLine="0"/>
        <w:jc w:val="both"/>
        <w:rPr>
          <w:rFonts w:ascii="Times New Roman" w:hAnsi="Times New Roman" w:cs="Times New Roman"/>
          <w:sz w:val="24"/>
          <w:szCs w:val="24"/>
        </w:rPr>
      </w:pPr>
      <w:r w:rsidRPr="0091430E">
        <w:rPr>
          <w:rFonts w:ascii="Times New Roman" w:hAnsi="Times New Roman" w:cs="Times New Roman"/>
          <w:sz w:val="24"/>
          <w:szCs w:val="24"/>
        </w:rPr>
        <w:t xml:space="preserve">Tulislah gagasan-gagasan penting dengan huruf-huruf yang lebih besar </w:t>
      </w:r>
    </w:p>
    <w:p w:rsidR="008D43C0" w:rsidRPr="00A90C7C" w:rsidRDefault="008D43C0" w:rsidP="00A90C7C">
      <w:pPr>
        <w:spacing w:after="0" w:line="240" w:lineRule="auto"/>
        <w:ind w:firstLine="720"/>
        <w:jc w:val="both"/>
        <w:rPr>
          <w:rFonts w:ascii="Times New Roman" w:hAnsi="Times New Roman" w:cs="Times New Roman"/>
          <w:sz w:val="24"/>
          <w:szCs w:val="24"/>
        </w:rPr>
      </w:pPr>
      <w:r w:rsidRPr="00A90C7C">
        <w:rPr>
          <w:rFonts w:ascii="Times New Roman" w:hAnsi="Times New Roman" w:cs="Times New Roman"/>
          <w:sz w:val="24"/>
          <w:szCs w:val="24"/>
        </w:rPr>
        <w:t>sehingga lebih menonjol ketika membuka kembali catatan.</w:t>
      </w:r>
    </w:p>
    <w:p w:rsidR="008D43C0" w:rsidRPr="0091430E" w:rsidRDefault="008D43C0" w:rsidP="00201C7B">
      <w:pPr>
        <w:pStyle w:val="ListParagraph"/>
        <w:numPr>
          <w:ilvl w:val="0"/>
          <w:numId w:val="7"/>
        </w:numPr>
        <w:spacing w:after="0" w:line="240" w:lineRule="auto"/>
        <w:ind w:left="426" w:firstLine="0"/>
        <w:jc w:val="both"/>
        <w:rPr>
          <w:rFonts w:ascii="Times New Roman" w:hAnsi="Times New Roman" w:cs="Times New Roman"/>
          <w:sz w:val="24"/>
          <w:szCs w:val="24"/>
        </w:rPr>
      </w:pPr>
      <w:r w:rsidRPr="0091430E">
        <w:rPr>
          <w:rFonts w:ascii="Times New Roman" w:hAnsi="Times New Roman" w:cs="Times New Roman"/>
          <w:sz w:val="24"/>
          <w:szCs w:val="24"/>
        </w:rPr>
        <w:t>Garis bawahi kata kunci dan hunakan huruf tebal</w:t>
      </w:r>
    </w:p>
    <w:p w:rsidR="00A90C7C" w:rsidRDefault="008D43C0" w:rsidP="00201C7B">
      <w:pPr>
        <w:pStyle w:val="ListParagraph"/>
        <w:numPr>
          <w:ilvl w:val="0"/>
          <w:numId w:val="7"/>
        </w:numPr>
        <w:spacing w:after="0" w:line="240" w:lineRule="auto"/>
        <w:ind w:left="426" w:firstLine="0"/>
        <w:jc w:val="both"/>
        <w:rPr>
          <w:rFonts w:ascii="Times New Roman" w:hAnsi="Times New Roman" w:cs="Times New Roman"/>
          <w:sz w:val="24"/>
          <w:szCs w:val="24"/>
        </w:rPr>
      </w:pPr>
      <w:r w:rsidRPr="0091430E">
        <w:rPr>
          <w:rFonts w:ascii="Times New Roman" w:hAnsi="Times New Roman" w:cs="Times New Roman"/>
          <w:sz w:val="24"/>
          <w:szCs w:val="24"/>
        </w:rPr>
        <w:t xml:space="preserve">Bersikaplah kreatif dan berani dalam desain, karena otak kita lebih mudah </w:t>
      </w:r>
    </w:p>
    <w:p w:rsidR="008D43C0" w:rsidRPr="0091430E" w:rsidRDefault="008D43C0" w:rsidP="00A90C7C">
      <w:pPr>
        <w:pStyle w:val="ListParagraph"/>
        <w:spacing w:after="0" w:line="240" w:lineRule="auto"/>
        <w:ind w:left="426" w:firstLine="294"/>
        <w:jc w:val="both"/>
        <w:rPr>
          <w:rFonts w:ascii="Times New Roman" w:hAnsi="Times New Roman" w:cs="Times New Roman"/>
          <w:sz w:val="24"/>
          <w:szCs w:val="24"/>
        </w:rPr>
      </w:pPr>
      <w:r w:rsidRPr="0091430E">
        <w:rPr>
          <w:rFonts w:ascii="Times New Roman" w:hAnsi="Times New Roman" w:cs="Times New Roman"/>
          <w:sz w:val="24"/>
          <w:szCs w:val="24"/>
        </w:rPr>
        <w:t>mengingat hal yang tidak biasa.</w:t>
      </w:r>
    </w:p>
    <w:p w:rsidR="00A90C7C" w:rsidRDefault="008D43C0" w:rsidP="00201C7B">
      <w:pPr>
        <w:pStyle w:val="ListParagraph"/>
        <w:numPr>
          <w:ilvl w:val="0"/>
          <w:numId w:val="7"/>
        </w:numPr>
        <w:spacing w:after="0" w:line="240" w:lineRule="auto"/>
        <w:ind w:left="426" w:firstLine="0"/>
        <w:jc w:val="both"/>
        <w:rPr>
          <w:rFonts w:ascii="Times New Roman" w:hAnsi="Times New Roman" w:cs="Times New Roman"/>
          <w:sz w:val="24"/>
          <w:szCs w:val="24"/>
        </w:rPr>
      </w:pPr>
      <w:r w:rsidRPr="0091430E">
        <w:rPr>
          <w:rFonts w:ascii="Times New Roman" w:hAnsi="Times New Roman" w:cs="Times New Roman"/>
          <w:sz w:val="24"/>
          <w:szCs w:val="24"/>
        </w:rPr>
        <w:t>Gunakan bentuk-bentuk acak untu</w:t>
      </w:r>
      <w:r w:rsidR="00A00B0C" w:rsidRPr="0091430E">
        <w:rPr>
          <w:rFonts w:ascii="Times New Roman" w:hAnsi="Times New Roman" w:cs="Times New Roman"/>
          <w:sz w:val="24"/>
          <w:szCs w:val="24"/>
        </w:rPr>
        <w:t>k me</w:t>
      </w:r>
      <w:r w:rsidRPr="0091430E">
        <w:rPr>
          <w:rFonts w:ascii="Times New Roman" w:hAnsi="Times New Roman" w:cs="Times New Roman"/>
          <w:sz w:val="24"/>
          <w:szCs w:val="24"/>
        </w:rPr>
        <w:t xml:space="preserve">nunjukan gagasan-gagasan </w:t>
      </w:r>
    </w:p>
    <w:p w:rsidR="008D43C0" w:rsidRPr="00C57193" w:rsidRDefault="008D43C0" w:rsidP="00C57193">
      <w:pPr>
        <w:pStyle w:val="ListParagraph"/>
        <w:spacing w:after="0" w:line="240" w:lineRule="auto"/>
        <w:ind w:left="426" w:firstLine="294"/>
        <w:jc w:val="both"/>
        <w:rPr>
          <w:rFonts w:ascii="Times New Roman" w:hAnsi="Times New Roman" w:cs="Times New Roman"/>
          <w:sz w:val="24"/>
          <w:szCs w:val="24"/>
        </w:rPr>
      </w:pPr>
      <w:r w:rsidRPr="0091430E">
        <w:rPr>
          <w:rFonts w:ascii="Times New Roman" w:hAnsi="Times New Roman" w:cs="Times New Roman"/>
          <w:sz w:val="24"/>
          <w:szCs w:val="24"/>
        </w:rPr>
        <w:t>tertentu</w:t>
      </w:r>
      <w:r w:rsidRPr="0091430E">
        <w:rPr>
          <w:rStyle w:val="FootnoteReference"/>
          <w:rFonts w:ascii="Times New Roman" w:hAnsi="Times New Roman" w:cs="Times New Roman"/>
          <w:sz w:val="24"/>
          <w:szCs w:val="24"/>
        </w:rPr>
        <w:footnoteReference w:id="27"/>
      </w:r>
      <w:r w:rsidR="00213851" w:rsidRPr="00C57193">
        <w:rPr>
          <w:rFonts w:ascii="Times New Roman" w:hAnsi="Times New Roman" w:cs="Times New Roman"/>
          <w:sz w:val="24"/>
          <w:szCs w:val="24"/>
        </w:rPr>
        <w:tab/>
      </w:r>
    </w:p>
    <w:p w:rsidR="00314110" w:rsidRDefault="004A3815" w:rsidP="008D43C0">
      <w:pPr>
        <w:tabs>
          <w:tab w:val="left" w:pos="0"/>
          <w:tab w:val="left" w:pos="720"/>
          <w:tab w:val="left" w:pos="12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Belajar it</w:t>
      </w:r>
      <w:r w:rsidR="008D43C0" w:rsidRPr="0091430E">
        <w:rPr>
          <w:rFonts w:ascii="Times New Roman" w:hAnsi="Times New Roman" w:cs="Times New Roman"/>
          <w:sz w:val="24"/>
          <w:szCs w:val="24"/>
        </w:rPr>
        <w:t>u seharusnya fun yang melibatkan emosional, kesenangan, kreatifitas, dan sebagainya. Dengan demikian, belajar akan melibatkan otak kanan dan otak kiri sekaligus</w:t>
      </w:r>
      <w:r w:rsidR="00A00B0C" w:rsidRPr="0091430E">
        <w:rPr>
          <w:rFonts w:ascii="Times New Roman" w:hAnsi="Times New Roman" w:cs="Times New Roman"/>
          <w:sz w:val="24"/>
          <w:szCs w:val="24"/>
        </w:rPr>
        <w:t xml:space="preserve">. </w:t>
      </w:r>
      <w:r w:rsidR="008D43C0" w:rsidRPr="0091430E">
        <w:rPr>
          <w:rFonts w:ascii="Times New Roman" w:hAnsi="Times New Roman" w:cs="Times New Roman"/>
          <w:sz w:val="24"/>
          <w:szCs w:val="24"/>
        </w:rPr>
        <w:t>Ketidakseimbangan penggunaan otak kanan dan otak kiri menyebabkan ketidakoptimalan dalam menyerap materi. Hal ini akan menimbulkan gangguan dalam belajar. Jika, hanya otak kiri yang bekerja akaan mengakibatkan kelebihan beban atau overload, sedangkan, otak kanannya masih mengangur.</w:t>
      </w:r>
      <w:r w:rsidR="00A00B0C" w:rsidRPr="0091430E">
        <w:rPr>
          <w:rFonts w:ascii="Times New Roman" w:hAnsi="Times New Roman" w:cs="Times New Roman"/>
          <w:sz w:val="24"/>
          <w:szCs w:val="24"/>
        </w:rPr>
        <w:t xml:space="preserve"> Selain itu, </w:t>
      </w:r>
      <w:r w:rsidR="008D43C0" w:rsidRPr="0091430E">
        <w:rPr>
          <w:rFonts w:ascii="Times New Roman" w:hAnsi="Times New Roman" w:cs="Times New Roman"/>
          <w:sz w:val="24"/>
          <w:szCs w:val="24"/>
        </w:rPr>
        <w:t>mind mapping juga memberikan manfaat fleksibel, dapat memusatkan perhatian, meningkatkan pemahaman serta menyenangkan, karena imajinasi dan kreatifittas tidak terbatas</w:t>
      </w:r>
      <w:r w:rsidR="00A00B0C" w:rsidRPr="0091430E">
        <w:rPr>
          <w:rFonts w:ascii="Times New Roman" w:hAnsi="Times New Roman" w:cs="Times New Roman"/>
          <w:sz w:val="24"/>
          <w:szCs w:val="24"/>
        </w:rPr>
        <w:t>.</w:t>
      </w:r>
    </w:p>
    <w:p w:rsidR="00C57193" w:rsidRDefault="00C57193" w:rsidP="008D43C0">
      <w:pPr>
        <w:tabs>
          <w:tab w:val="left" w:pos="0"/>
          <w:tab w:val="left" w:pos="720"/>
          <w:tab w:val="left" w:pos="12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Model </w:t>
      </w:r>
      <w:r w:rsidRPr="00C57193">
        <w:rPr>
          <w:rFonts w:ascii="Times New Roman" w:hAnsi="Times New Roman" w:cs="Times New Roman"/>
          <w:i/>
          <w:sz w:val="24"/>
          <w:szCs w:val="24"/>
        </w:rPr>
        <w:t>Mind Mapping</w:t>
      </w:r>
      <w:r>
        <w:rPr>
          <w:rFonts w:ascii="Times New Roman" w:hAnsi="Times New Roman" w:cs="Times New Roman"/>
          <w:sz w:val="24"/>
          <w:szCs w:val="24"/>
        </w:rPr>
        <w:t xml:space="preserve"> hendaknya dibuat dengan menggunakan banyak warna agar dapat berfungsi secara maksimal. Hal ini bertujuan untuk membantu siswa mengingat perkataan dan bacaan, meningkatkan pemahaman terhadap materi, membantu dan memberikan wawasan baru serta meningkatkan motivasi belajar dan mengurangi kebosanan belajar. Ada bebrapa manfaat menggunakan </w:t>
      </w:r>
      <w:r w:rsidRPr="00C57193">
        <w:rPr>
          <w:rFonts w:ascii="Times New Roman" w:hAnsi="Times New Roman" w:cs="Times New Roman"/>
          <w:i/>
          <w:sz w:val="24"/>
          <w:szCs w:val="24"/>
        </w:rPr>
        <w:t>Mind Mapping</w:t>
      </w:r>
      <w:r>
        <w:rPr>
          <w:rFonts w:ascii="Times New Roman" w:hAnsi="Times New Roman" w:cs="Times New Roman"/>
          <w:sz w:val="24"/>
          <w:szCs w:val="24"/>
        </w:rPr>
        <w:t xml:space="preserve">  diantaranya fleksibel, membantu dalam memusatkan perhatian, meningkatkan pemahaman, dan memungkinkan pengembangan imajinasi dan daya kreatifitas tanpa batas.</w:t>
      </w:r>
    </w:p>
    <w:p w:rsidR="00BD6EBF" w:rsidRDefault="00A6157D" w:rsidP="008D43C0">
      <w:pPr>
        <w:tabs>
          <w:tab w:val="left" w:pos="0"/>
          <w:tab w:val="left" w:pos="720"/>
          <w:tab w:val="left" w:pos="12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Penggunaan imajinasi sangat membantu dalam mengingat karena imajinasi membuat sesuatu segala sesuatu lebih menarik. Dengan berimajinasi pada hal-hal yang lebih menarik dan hal-hal yang lebih menyenangkan akan memudahkan untuk mengingat sesuatu. Karena sesuatu yang menarik akan mudah diingat. </w:t>
      </w:r>
      <w:r>
        <w:rPr>
          <w:rFonts w:ascii="Times New Roman" w:hAnsi="Times New Roman" w:cs="Times New Roman"/>
          <w:sz w:val="24"/>
          <w:szCs w:val="24"/>
        </w:rPr>
        <w:lastRenderedPageBreak/>
        <w:t>Sedangkan hal-hal yang kurang menarik akan mudah dilupakan. Kuncinya menggunakan imajinasi untuk membuat yang ingin diingat menjadi lebih menarik.</w:t>
      </w:r>
    </w:p>
    <w:p w:rsidR="00AE5F57" w:rsidRPr="0091430E" w:rsidRDefault="00FF3FDF" w:rsidP="00314110">
      <w:pPr>
        <w:tabs>
          <w:tab w:val="left" w:pos="0"/>
          <w:tab w:val="left" w:pos="720"/>
          <w:tab w:val="left" w:pos="126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CONTOH GAMBAR </w:t>
      </w:r>
      <w:r w:rsidR="00314110">
        <w:rPr>
          <w:rFonts w:ascii="Times New Roman" w:hAnsi="Times New Roman" w:cs="Times New Roman"/>
          <w:sz w:val="24"/>
          <w:szCs w:val="24"/>
        </w:rPr>
        <w:t>MIND MAPPING</w:t>
      </w:r>
    </w:p>
    <w:p w:rsidR="00805FFD" w:rsidRDefault="00314110" w:rsidP="008D43C0">
      <w:pPr>
        <w:tabs>
          <w:tab w:val="left" w:pos="0"/>
          <w:tab w:val="left" w:pos="720"/>
          <w:tab w:val="left" w:pos="12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6157D" w:rsidRPr="00A6157D">
        <w:rPr>
          <w:rFonts w:ascii="Times New Roman" w:hAnsi="Times New Roman" w:cs="Times New Roman"/>
          <w:noProof/>
          <w:sz w:val="24"/>
          <w:szCs w:val="24"/>
        </w:rPr>
        <w:drawing>
          <wp:inline distT="0" distB="0" distL="0" distR="0">
            <wp:extent cx="4040485" cy="2853732"/>
            <wp:effectExtent l="19050" t="0" r="0" b="0"/>
            <wp:docPr id="3" name="Picture 1" descr="Brain - Left_Right - Mind ma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in - Left_Right - Mind map">
                      <a:hlinkClick r:id="rId9"/>
                    </pic:cNvPr>
                    <pic:cNvPicPr>
                      <a:picLocks noChangeAspect="1" noChangeArrowheads="1"/>
                    </pic:cNvPicPr>
                  </pic:nvPicPr>
                  <pic:blipFill>
                    <a:blip r:embed="rId10"/>
                    <a:srcRect/>
                    <a:stretch>
                      <a:fillRect/>
                    </a:stretch>
                  </pic:blipFill>
                  <pic:spPr bwMode="auto">
                    <a:xfrm>
                      <a:off x="0" y="0"/>
                      <a:ext cx="4049639" cy="2860198"/>
                    </a:xfrm>
                    <a:prstGeom prst="rect">
                      <a:avLst/>
                    </a:prstGeom>
                    <a:noFill/>
                    <a:ln w="9525">
                      <a:noFill/>
                      <a:miter lim="800000"/>
                      <a:headEnd/>
                      <a:tailEnd/>
                    </a:ln>
                  </pic:spPr>
                </pic:pic>
              </a:graphicData>
            </a:graphic>
          </wp:inline>
        </w:drawing>
      </w:r>
    </w:p>
    <w:p w:rsidR="00814A82" w:rsidRPr="0091430E" w:rsidRDefault="00714828" w:rsidP="008D43C0">
      <w:pPr>
        <w:tabs>
          <w:tab w:val="left" w:pos="0"/>
          <w:tab w:val="left" w:pos="720"/>
          <w:tab w:val="left" w:pos="1260"/>
        </w:tabs>
        <w:spacing w:after="0" w:line="480" w:lineRule="auto"/>
        <w:jc w:val="both"/>
        <w:rPr>
          <w:rFonts w:ascii="Times New Roman" w:hAnsi="Times New Roman" w:cs="Times New Roman"/>
          <w:sz w:val="24"/>
          <w:szCs w:val="24"/>
        </w:rPr>
      </w:pPr>
      <w:r w:rsidRPr="0091430E">
        <w:rPr>
          <w:rFonts w:ascii="Times New Roman" w:hAnsi="Times New Roman" w:cs="Times New Roman"/>
          <w:sz w:val="24"/>
          <w:szCs w:val="24"/>
        </w:rPr>
        <w:tab/>
      </w:r>
      <w:r w:rsidRPr="0091430E">
        <w:rPr>
          <w:rFonts w:ascii="Times New Roman" w:hAnsi="Times New Roman" w:cs="Times New Roman"/>
          <w:sz w:val="24"/>
          <w:szCs w:val="24"/>
        </w:rPr>
        <w:tab/>
      </w:r>
      <w:r w:rsidRPr="0091430E">
        <w:rPr>
          <w:rFonts w:ascii="Times New Roman" w:hAnsi="Times New Roman" w:cs="Times New Roman"/>
          <w:sz w:val="24"/>
          <w:szCs w:val="24"/>
        </w:rPr>
        <w:tab/>
      </w:r>
      <w:r w:rsidRPr="0091430E">
        <w:rPr>
          <w:rFonts w:ascii="Times New Roman" w:hAnsi="Times New Roman" w:cs="Times New Roman"/>
          <w:sz w:val="24"/>
          <w:szCs w:val="24"/>
        </w:rPr>
        <w:tab/>
      </w:r>
      <w:r w:rsidRPr="0091430E">
        <w:rPr>
          <w:rFonts w:ascii="Times New Roman" w:hAnsi="Times New Roman" w:cs="Times New Roman"/>
          <w:sz w:val="24"/>
          <w:szCs w:val="24"/>
        </w:rPr>
        <w:tab/>
      </w:r>
      <w:r w:rsidR="00FF3FDF">
        <w:rPr>
          <w:rFonts w:ascii="Times New Roman" w:hAnsi="Times New Roman" w:cs="Times New Roman"/>
          <w:sz w:val="24"/>
          <w:szCs w:val="24"/>
        </w:rPr>
        <w:t xml:space="preserve">Gambar </w:t>
      </w:r>
      <w:r w:rsidR="00AA6BD1">
        <w:rPr>
          <w:rFonts w:ascii="Times New Roman" w:hAnsi="Times New Roman" w:cs="Times New Roman"/>
          <w:sz w:val="24"/>
          <w:szCs w:val="24"/>
        </w:rPr>
        <w:t>: 2.1</w:t>
      </w:r>
      <w:r w:rsidR="00FF3FDF">
        <w:rPr>
          <w:rStyle w:val="FootnoteReference"/>
          <w:rFonts w:ascii="Times New Roman" w:hAnsi="Times New Roman" w:cs="Times New Roman"/>
          <w:sz w:val="24"/>
          <w:szCs w:val="24"/>
        </w:rPr>
        <w:footnoteReference w:id="28"/>
      </w:r>
    </w:p>
    <w:p w:rsidR="008D43C0" w:rsidRPr="00442240" w:rsidRDefault="008D43C0" w:rsidP="00201C7B">
      <w:pPr>
        <w:pStyle w:val="ListParagraph"/>
        <w:numPr>
          <w:ilvl w:val="0"/>
          <w:numId w:val="8"/>
        </w:numPr>
        <w:tabs>
          <w:tab w:val="left" w:pos="1260"/>
        </w:tabs>
        <w:spacing w:after="0" w:line="480" w:lineRule="auto"/>
        <w:ind w:left="426" w:hanging="426"/>
        <w:jc w:val="both"/>
        <w:rPr>
          <w:rFonts w:ascii="Times New Roman" w:hAnsi="Times New Roman" w:cs="Times New Roman"/>
          <w:b/>
          <w:sz w:val="24"/>
          <w:szCs w:val="24"/>
        </w:rPr>
      </w:pPr>
      <w:r w:rsidRPr="00442240">
        <w:rPr>
          <w:rFonts w:ascii="Times New Roman" w:hAnsi="Times New Roman" w:cs="Times New Roman"/>
          <w:b/>
          <w:sz w:val="24"/>
          <w:szCs w:val="24"/>
        </w:rPr>
        <w:t>Kerangka Berfikir</w:t>
      </w:r>
    </w:p>
    <w:p w:rsidR="00805FFD" w:rsidRDefault="00FD4822" w:rsidP="00AC21C7">
      <w:pPr>
        <w:spacing w:line="480" w:lineRule="auto"/>
        <w:ind w:firstLine="720"/>
        <w:jc w:val="both"/>
        <w:rPr>
          <w:rFonts w:ascii="Times New Roman" w:hAnsi="Times New Roman" w:cs="Times New Roman"/>
          <w:sz w:val="24"/>
          <w:szCs w:val="24"/>
        </w:rPr>
      </w:pPr>
      <w:r w:rsidRPr="0091430E">
        <w:rPr>
          <w:rFonts w:ascii="Times New Roman" w:hAnsi="Times New Roman" w:cs="Times New Roman"/>
          <w:sz w:val="24"/>
          <w:szCs w:val="24"/>
        </w:rPr>
        <w:t xml:space="preserve">Berdasarkan dari strategi pembelajaran </w:t>
      </w:r>
      <w:r w:rsidRPr="0091430E">
        <w:rPr>
          <w:rFonts w:ascii="Times New Roman" w:hAnsi="Times New Roman" w:cs="Times New Roman"/>
          <w:i/>
          <w:iCs/>
          <w:sz w:val="24"/>
          <w:szCs w:val="24"/>
        </w:rPr>
        <w:t xml:space="preserve">Mind Mapping </w:t>
      </w:r>
      <w:r w:rsidRPr="0091430E">
        <w:rPr>
          <w:rFonts w:ascii="Times New Roman" w:hAnsi="Times New Roman" w:cs="Times New Roman"/>
          <w:sz w:val="24"/>
          <w:szCs w:val="24"/>
        </w:rPr>
        <w:t xml:space="preserve">dalam rangka meningkatkan hasil belajar fiqhi, dengan pertimbangan strategi pembelajaran mampu mengembangkan dan menyalurkan pengetahuan, nilai-nilai dan pengalaman belajar siswa, juga mampu mengembangkan kemampuan berpikir, pemecahan masalah, keterampilan sosial (berkelompok dan berkomunikasi) serta adanya proses </w:t>
      </w:r>
      <w:r w:rsidRPr="0091430E">
        <w:rPr>
          <w:rFonts w:ascii="Times New Roman" w:hAnsi="Times New Roman" w:cs="Times New Roman"/>
          <w:sz w:val="24"/>
          <w:szCs w:val="24"/>
          <w:lang w:val="id-ID"/>
        </w:rPr>
        <w:t>pembelajaran</w:t>
      </w:r>
      <w:r w:rsidRPr="0091430E">
        <w:rPr>
          <w:rFonts w:ascii="Times New Roman" w:hAnsi="Times New Roman" w:cs="Times New Roman"/>
          <w:sz w:val="24"/>
          <w:szCs w:val="24"/>
        </w:rPr>
        <w:t xml:space="preserve"> siswa yang lebih memperkuat daya ingat siswa terhadap materi pembelajaran.</w:t>
      </w:r>
    </w:p>
    <w:p w:rsidR="00BD6EBF" w:rsidRDefault="00BD6EBF" w:rsidP="00AC21C7">
      <w:pPr>
        <w:spacing w:line="480" w:lineRule="auto"/>
        <w:ind w:firstLine="720"/>
        <w:jc w:val="both"/>
        <w:rPr>
          <w:rFonts w:ascii="Times New Roman" w:hAnsi="Times New Roman" w:cs="Times New Roman"/>
          <w:sz w:val="24"/>
          <w:szCs w:val="24"/>
        </w:rPr>
      </w:pPr>
    </w:p>
    <w:p w:rsidR="00FD4822" w:rsidRPr="00E8292C" w:rsidRDefault="00FD4822" w:rsidP="00E8292C">
      <w:pPr>
        <w:spacing w:line="480" w:lineRule="auto"/>
        <w:ind w:firstLine="720"/>
        <w:jc w:val="both"/>
        <w:rPr>
          <w:rFonts w:ascii="Times New Roman" w:hAnsi="Times New Roman" w:cs="Times New Roman"/>
          <w:sz w:val="24"/>
          <w:szCs w:val="24"/>
        </w:rPr>
      </w:pPr>
      <w:r w:rsidRPr="00E8292C">
        <w:rPr>
          <w:rFonts w:ascii="Times New Roman" w:hAnsi="Times New Roman" w:cs="Times New Roman"/>
          <w:sz w:val="24"/>
          <w:szCs w:val="24"/>
          <w:lang w:val="id-ID"/>
        </w:rPr>
        <w:lastRenderedPageBreak/>
        <w:t>Adapun kerangka pikir tersebut dapat digambarkan sebagai berikut:</w:t>
      </w:r>
    </w:p>
    <w:p w:rsidR="00FD4822" w:rsidRPr="0091430E" w:rsidRDefault="00A13614" w:rsidP="00FD4822">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34" style="position:absolute;left:0;text-align:left;margin-left:182.2pt;margin-top:21.45pt;width:227.9pt;height:86.7pt;z-index:251649024">
            <v:textbox style="mso-next-textbox:#_x0000_s1034">
              <w:txbxContent>
                <w:p w:rsidR="00C57193" w:rsidRPr="007E4E2A" w:rsidRDefault="00C57193" w:rsidP="00FD4822">
                  <w:pPr>
                    <w:rPr>
                      <w:rFonts w:asciiTheme="majorBidi" w:hAnsiTheme="majorBidi" w:cstheme="majorBidi"/>
                      <w:sz w:val="24"/>
                      <w:szCs w:val="24"/>
                    </w:rPr>
                  </w:pPr>
                  <w:r>
                    <w:rPr>
                      <w:rFonts w:asciiTheme="majorBidi" w:hAnsiTheme="majorBidi" w:cstheme="majorBidi"/>
                      <w:sz w:val="24"/>
                      <w:szCs w:val="24"/>
                    </w:rPr>
                    <w:t>Strategi b</w:t>
                  </w:r>
                  <w:r w:rsidRPr="009B0998">
                    <w:rPr>
                      <w:rFonts w:asciiTheme="majorBidi" w:hAnsiTheme="majorBidi" w:cstheme="majorBidi"/>
                      <w:sz w:val="24"/>
                      <w:szCs w:val="24"/>
                      <w:lang w:val="id-ID"/>
                    </w:rPr>
                    <w:t>elajar kurang bervariasi/monoton, kurang interaktif,</w:t>
                  </w:r>
                  <w:r>
                    <w:rPr>
                      <w:rFonts w:asciiTheme="majorBidi" w:hAnsiTheme="majorBidi" w:cstheme="majorBidi"/>
                      <w:sz w:val="24"/>
                      <w:szCs w:val="24"/>
                    </w:rPr>
                    <w:t xml:space="preserve"> kurang</w:t>
                  </w:r>
                  <w:r w:rsidRPr="009B0998">
                    <w:rPr>
                      <w:rFonts w:asciiTheme="majorBidi" w:hAnsiTheme="majorBidi" w:cstheme="majorBidi"/>
                      <w:sz w:val="24"/>
                      <w:szCs w:val="24"/>
                      <w:lang w:val="id-ID"/>
                    </w:rPr>
                    <w:t xml:space="preserve"> inspiratif,</w:t>
                  </w:r>
                  <w:r>
                    <w:rPr>
                      <w:rFonts w:asciiTheme="majorBidi" w:hAnsiTheme="majorBidi" w:cstheme="majorBidi"/>
                      <w:sz w:val="24"/>
                      <w:szCs w:val="24"/>
                    </w:rPr>
                    <w:t xml:space="preserve"> kurang</w:t>
                  </w:r>
                  <w:r w:rsidRPr="009B0998">
                    <w:rPr>
                      <w:rFonts w:asciiTheme="majorBidi" w:hAnsiTheme="majorBidi" w:cstheme="majorBidi"/>
                      <w:sz w:val="24"/>
                      <w:szCs w:val="24"/>
                      <w:lang w:val="id-ID"/>
                    </w:rPr>
                    <w:t xml:space="preserve"> menyenangkan, </w:t>
                  </w:r>
                  <w:r>
                    <w:rPr>
                      <w:rFonts w:asciiTheme="majorBidi" w:hAnsiTheme="majorBidi" w:cstheme="majorBidi"/>
                      <w:sz w:val="24"/>
                      <w:szCs w:val="24"/>
                    </w:rPr>
                    <w:t xml:space="preserve">kurang </w:t>
                  </w:r>
                  <w:r w:rsidRPr="009B0998">
                    <w:rPr>
                      <w:rFonts w:asciiTheme="majorBidi" w:hAnsiTheme="majorBidi" w:cstheme="majorBidi"/>
                      <w:sz w:val="24"/>
                      <w:szCs w:val="24"/>
                      <w:lang w:val="id-ID"/>
                    </w:rPr>
                    <w:t>menantang dan kurang memotivasi siswa untuk berpartisipasi aktif</w:t>
                  </w:r>
                  <w:r>
                    <w:rPr>
                      <w:rFonts w:asciiTheme="majorBidi" w:hAnsiTheme="majorBidi" w:cstheme="majorBidi"/>
                      <w:sz w:val="24"/>
                      <w:szCs w:val="24"/>
                    </w:rPr>
                    <w:t>.</w:t>
                  </w:r>
                </w:p>
                <w:p w:rsidR="00C57193" w:rsidRDefault="00C57193" w:rsidP="00FD4822"/>
              </w:txbxContent>
            </v:textbox>
          </v:rect>
        </w:pict>
      </w:r>
      <w:r>
        <w:rPr>
          <w:rFonts w:ascii="Times New Roman" w:hAnsi="Times New Roman" w:cs="Times New Roman"/>
          <w:noProof/>
          <w:sz w:val="24"/>
          <w:szCs w:val="24"/>
        </w:rPr>
        <w:pict>
          <v:rect id="_x0000_s1035" style="position:absolute;left:0;text-align:left;margin-left:8.7pt;margin-top:21.45pt;width:112.1pt;height:41.15pt;z-index:251650048">
            <v:textbox style="mso-next-textbox:#_x0000_s1035">
              <w:txbxContent>
                <w:p w:rsidR="00C57193" w:rsidRPr="009B0998" w:rsidRDefault="00C57193" w:rsidP="00FD4822">
                  <w:pPr>
                    <w:jc w:val="center"/>
                    <w:rPr>
                      <w:rFonts w:asciiTheme="majorBidi" w:hAnsiTheme="majorBidi" w:cstheme="majorBidi"/>
                      <w:b/>
                      <w:bCs/>
                      <w:sz w:val="24"/>
                      <w:szCs w:val="24"/>
                      <w:lang w:val="id-ID"/>
                    </w:rPr>
                  </w:pPr>
                  <w:r w:rsidRPr="009B0998">
                    <w:rPr>
                      <w:rFonts w:asciiTheme="majorBidi" w:hAnsiTheme="majorBidi" w:cstheme="majorBidi"/>
                      <w:b/>
                      <w:bCs/>
                      <w:sz w:val="24"/>
                      <w:szCs w:val="24"/>
                      <w:lang w:val="id-ID"/>
                    </w:rPr>
                    <w:t>Kondisi awal</w:t>
                  </w:r>
                </w:p>
              </w:txbxContent>
            </v:textbox>
          </v:rect>
        </w:pict>
      </w:r>
      <w:r w:rsidR="00FD4822" w:rsidRPr="0091430E">
        <w:rPr>
          <w:rFonts w:ascii="Times New Roman" w:hAnsi="Times New Roman" w:cs="Times New Roman"/>
          <w:sz w:val="24"/>
          <w:szCs w:val="24"/>
          <w:lang w:val="id-ID"/>
        </w:rPr>
        <w:t>Skema 1 : Kerangka Berpikir</w:t>
      </w:r>
    </w:p>
    <w:p w:rsidR="00FD4822" w:rsidRPr="0091430E" w:rsidRDefault="00A13614" w:rsidP="00FD4822">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129.65pt;margin-top:9.75pt;width:48.8pt;height:0;z-index:251651072" o:connectortype="straight">
            <v:stroke endarrow="block"/>
          </v:shape>
        </w:pict>
      </w:r>
    </w:p>
    <w:p w:rsidR="00FD4822" w:rsidRPr="0091430E" w:rsidRDefault="00A13614" w:rsidP="00FD4822">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37" type="#_x0000_t32" style="position:absolute;left:0;text-align:left;margin-left:56.25pt;margin-top:7.4pt;width:0;height:218.85pt;z-index:251652096" o:connectortype="straight">
            <v:stroke endarrow="block"/>
          </v:shape>
        </w:pict>
      </w:r>
    </w:p>
    <w:p w:rsidR="00FD4822" w:rsidRPr="0091430E" w:rsidRDefault="00FD4822" w:rsidP="00FD4822">
      <w:pPr>
        <w:pStyle w:val="ListParagraph"/>
        <w:spacing w:line="480" w:lineRule="auto"/>
        <w:jc w:val="both"/>
        <w:rPr>
          <w:rFonts w:ascii="Times New Roman" w:hAnsi="Times New Roman" w:cs="Times New Roman"/>
          <w:sz w:val="24"/>
          <w:szCs w:val="24"/>
          <w:lang w:val="id-ID"/>
        </w:rPr>
      </w:pPr>
    </w:p>
    <w:p w:rsidR="00FD4822" w:rsidRPr="0091430E" w:rsidRDefault="00A13614" w:rsidP="00FD4822">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38" type="#_x0000_t32" style="position:absolute;left:0;text-align:left;margin-left:298.35pt;margin-top:1.75pt;width:.05pt;height:25.7pt;z-index:251653120" o:connectortype="straight">
            <v:stroke endarrow="block"/>
          </v:shape>
        </w:pict>
      </w:r>
    </w:p>
    <w:p w:rsidR="00FD4822" w:rsidRPr="0091430E" w:rsidRDefault="00A13614" w:rsidP="00FD4822">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39" style="position:absolute;left:0;text-align:left;margin-left:182.2pt;margin-top:-.15pt;width:227.9pt;height:131.4pt;z-index:251654144">
            <v:textbox>
              <w:txbxContent>
                <w:p w:rsidR="00C57193" w:rsidRPr="00393E58" w:rsidRDefault="00C57193" w:rsidP="00201C7B">
                  <w:pPr>
                    <w:pStyle w:val="ListParagraph"/>
                    <w:numPr>
                      <w:ilvl w:val="0"/>
                      <w:numId w:val="11"/>
                    </w:numPr>
                    <w:ind w:left="284" w:hanging="284"/>
                    <w:rPr>
                      <w:rFonts w:asciiTheme="majorBidi" w:hAnsiTheme="majorBidi" w:cstheme="majorBidi"/>
                      <w:sz w:val="24"/>
                      <w:szCs w:val="24"/>
                      <w:lang w:val="id-ID"/>
                    </w:rPr>
                  </w:pPr>
                  <w:r w:rsidRPr="00393E58">
                    <w:rPr>
                      <w:rFonts w:asciiTheme="majorBidi" w:hAnsiTheme="majorBidi" w:cstheme="majorBidi"/>
                      <w:sz w:val="24"/>
                      <w:szCs w:val="24"/>
                      <w:lang w:val="id-ID"/>
                    </w:rPr>
                    <w:t>Rendahnya partisispasi aktif siswa</w:t>
                  </w:r>
                </w:p>
                <w:p w:rsidR="00C57193" w:rsidRPr="00393E58" w:rsidRDefault="00C57193" w:rsidP="00201C7B">
                  <w:pPr>
                    <w:pStyle w:val="ListParagraph"/>
                    <w:numPr>
                      <w:ilvl w:val="0"/>
                      <w:numId w:val="11"/>
                    </w:numPr>
                    <w:ind w:left="284" w:hanging="284"/>
                    <w:rPr>
                      <w:rFonts w:asciiTheme="majorBidi" w:hAnsiTheme="majorBidi" w:cstheme="majorBidi"/>
                      <w:sz w:val="24"/>
                      <w:szCs w:val="24"/>
                      <w:lang w:val="id-ID"/>
                    </w:rPr>
                  </w:pPr>
                  <w:r w:rsidRPr="00393E58">
                    <w:rPr>
                      <w:rFonts w:asciiTheme="majorBidi" w:hAnsiTheme="majorBidi" w:cstheme="majorBidi"/>
                      <w:sz w:val="24"/>
                      <w:szCs w:val="24"/>
                      <w:lang w:val="id-ID"/>
                    </w:rPr>
                    <w:t>Kurangnya keberanian siswa</w:t>
                  </w:r>
                  <w:r>
                    <w:rPr>
                      <w:rFonts w:asciiTheme="majorBidi" w:hAnsiTheme="majorBidi" w:cstheme="majorBidi"/>
                      <w:sz w:val="24"/>
                      <w:szCs w:val="24"/>
                    </w:rPr>
                    <w:t xml:space="preserve"> </w:t>
                  </w:r>
                  <w:r w:rsidRPr="00393E58">
                    <w:rPr>
                      <w:rFonts w:asciiTheme="majorBidi" w:hAnsiTheme="majorBidi" w:cstheme="majorBidi"/>
                      <w:sz w:val="24"/>
                      <w:szCs w:val="24"/>
                      <w:lang w:val="id-ID"/>
                    </w:rPr>
                    <w:t>untuk bertanya dan menjawab pertanyaan.</w:t>
                  </w:r>
                </w:p>
                <w:p w:rsidR="00C57193" w:rsidRPr="00393E58" w:rsidRDefault="00C57193" w:rsidP="00201C7B">
                  <w:pPr>
                    <w:pStyle w:val="ListParagraph"/>
                    <w:numPr>
                      <w:ilvl w:val="0"/>
                      <w:numId w:val="11"/>
                    </w:numPr>
                    <w:ind w:left="284" w:hanging="284"/>
                    <w:rPr>
                      <w:rFonts w:asciiTheme="majorBidi" w:hAnsiTheme="majorBidi" w:cstheme="majorBidi"/>
                      <w:sz w:val="24"/>
                      <w:szCs w:val="24"/>
                      <w:lang w:val="id-ID"/>
                    </w:rPr>
                  </w:pPr>
                  <w:r w:rsidRPr="00393E58">
                    <w:rPr>
                      <w:rFonts w:asciiTheme="majorBidi" w:hAnsiTheme="majorBidi" w:cstheme="majorBidi"/>
                      <w:sz w:val="24"/>
                      <w:szCs w:val="24"/>
                      <w:lang w:val="id-ID"/>
                    </w:rPr>
                    <w:t>Belum adanya kerjasama antara siswa dalam belajar.</w:t>
                  </w:r>
                </w:p>
                <w:p w:rsidR="00C57193" w:rsidRPr="00393E58" w:rsidRDefault="00C57193" w:rsidP="00201C7B">
                  <w:pPr>
                    <w:pStyle w:val="ListParagraph"/>
                    <w:numPr>
                      <w:ilvl w:val="0"/>
                      <w:numId w:val="11"/>
                    </w:numPr>
                    <w:ind w:left="284" w:hanging="284"/>
                    <w:rPr>
                      <w:rFonts w:asciiTheme="majorBidi" w:hAnsiTheme="majorBidi" w:cstheme="majorBidi"/>
                      <w:sz w:val="24"/>
                      <w:szCs w:val="24"/>
                      <w:lang w:val="id-ID"/>
                    </w:rPr>
                  </w:pPr>
                  <w:r w:rsidRPr="00393E58">
                    <w:rPr>
                      <w:rFonts w:asciiTheme="majorBidi" w:hAnsiTheme="majorBidi" w:cstheme="majorBidi"/>
                      <w:sz w:val="24"/>
                      <w:szCs w:val="24"/>
                      <w:lang w:val="id-ID"/>
                    </w:rPr>
                    <w:t>Rendahnya hasil belajar siswa tidak mencapai batas ketuntasan minimal yang telah ditetapkan.</w:t>
                  </w:r>
                </w:p>
              </w:txbxContent>
            </v:textbox>
          </v:rect>
        </w:pict>
      </w:r>
    </w:p>
    <w:p w:rsidR="00FD4822" w:rsidRPr="0091430E" w:rsidRDefault="00FD4822" w:rsidP="00FD4822">
      <w:pPr>
        <w:pStyle w:val="ListParagraph"/>
        <w:spacing w:line="480" w:lineRule="auto"/>
        <w:jc w:val="both"/>
        <w:rPr>
          <w:rFonts w:ascii="Times New Roman" w:hAnsi="Times New Roman" w:cs="Times New Roman"/>
          <w:sz w:val="24"/>
          <w:szCs w:val="24"/>
          <w:lang w:val="id-ID"/>
        </w:rPr>
      </w:pPr>
    </w:p>
    <w:p w:rsidR="00FD4822" w:rsidRPr="0091430E" w:rsidRDefault="00FD4822" w:rsidP="00FD4822">
      <w:pPr>
        <w:spacing w:line="480" w:lineRule="auto"/>
        <w:jc w:val="both"/>
        <w:rPr>
          <w:rFonts w:ascii="Times New Roman" w:hAnsi="Times New Roman" w:cs="Times New Roman"/>
          <w:sz w:val="24"/>
          <w:szCs w:val="24"/>
        </w:rPr>
      </w:pPr>
    </w:p>
    <w:p w:rsidR="00FD4822" w:rsidRPr="0091430E" w:rsidRDefault="00A13614" w:rsidP="00FD4822">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288.55pt;margin-top:30.1pt;width:0;height:26.35pt;z-index:251655168" o:connectortype="straight">
            <v:stroke endarrow="block"/>
          </v:shape>
        </w:pict>
      </w:r>
    </w:p>
    <w:p w:rsidR="00FD4822" w:rsidRPr="0091430E" w:rsidRDefault="00A13614" w:rsidP="00FD4822">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oval id="_x0000_s1041" style="position:absolute;left:0;text-align:left;margin-left:195.3pt;margin-top:18.85pt;width:198.5pt;height:71.35pt;z-index:251656192">
            <v:textbox>
              <w:txbxContent>
                <w:p w:rsidR="00C57193" w:rsidRPr="00FD4822" w:rsidRDefault="00C57193" w:rsidP="00FD4822">
                  <w:pPr>
                    <w:rPr>
                      <w:rFonts w:asciiTheme="majorBidi" w:hAnsiTheme="majorBidi" w:cstheme="majorBidi"/>
                      <w:b/>
                      <w:bCs/>
                      <w:i/>
                      <w:iCs/>
                      <w:sz w:val="24"/>
                      <w:szCs w:val="24"/>
                    </w:rPr>
                  </w:pPr>
                  <w:r w:rsidRPr="00393E58">
                    <w:rPr>
                      <w:rFonts w:asciiTheme="majorBidi" w:hAnsiTheme="majorBidi" w:cstheme="majorBidi"/>
                      <w:b/>
                      <w:bCs/>
                      <w:sz w:val="24"/>
                      <w:szCs w:val="24"/>
                      <w:lang w:val="id-ID"/>
                    </w:rPr>
                    <w:t xml:space="preserve">Penerapan Model Pembelajaran </w:t>
                  </w:r>
                  <w:r>
                    <w:rPr>
                      <w:rFonts w:asciiTheme="majorBidi" w:hAnsiTheme="majorBidi" w:cstheme="majorBidi"/>
                      <w:b/>
                      <w:bCs/>
                      <w:i/>
                      <w:iCs/>
                      <w:sz w:val="24"/>
                      <w:szCs w:val="24"/>
                    </w:rPr>
                    <w:t>Mind Mapping</w:t>
                  </w:r>
                </w:p>
              </w:txbxContent>
            </v:textbox>
          </v:oval>
        </w:pict>
      </w:r>
      <w:r>
        <w:rPr>
          <w:rFonts w:ascii="Times New Roman" w:hAnsi="Times New Roman" w:cs="Times New Roman"/>
          <w:noProof/>
          <w:sz w:val="24"/>
          <w:szCs w:val="24"/>
        </w:rPr>
        <w:pict>
          <v:rect id="_x0000_s1042" style="position:absolute;left:0;text-align:left;margin-left:4.35pt;margin-top:18.9pt;width:116.45pt;height:41.3pt;z-index:251657216">
            <v:textbox>
              <w:txbxContent>
                <w:p w:rsidR="00C57193" w:rsidRPr="00393E58" w:rsidRDefault="00C57193" w:rsidP="00FD4822">
                  <w:pPr>
                    <w:jc w:val="center"/>
                    <w:rPr>
                      <w:rFonts w:asciiTheme="majorBidi" w:hAnsiTheme="majorBidi" w:cstheme="majorBidi"/>
                      <w:b/>
                      <w:bCs/>
                      <w:sz w:val="24"/>
                      <w:szCs w:val="24"/>
                      <w:lang w:val="id-ID"/>
                    </w:rPr>
                  </w:pPr>
                  <w:r w:rsidRPr="00393E58">
                    <w:rPr>
                      <w:rFonts w:asciiTheme="majorBidi" w:hAnsiTheme="majorBidi" w:cstheme="majorBidi"/>
                      <w:b/>
                      <w:bCs/>
                      <w:sz w:val="24"/>
                      <w:szCs w:val="24"/>
                      <w:lang w:val="id-ID"/>
                    </w:rPr>
                    <w:t>Tindakan</w:t>
                  </w:r>
                </w:p>
              </w:txbxContent>
            </v:textbox>
          </v:rect>
        </w:pict>
      </w:r>
    </w:p>
    <w:p w:rsidR="00FD4822" w:rsidRPr="0091430E" w:rsidRDefault="00A13614" w:rsidP="00FD4822">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43" type="#_x0000_t32" style="position:absolute;left:0;text-align:left;margin-left:125.85pt;margin-top:11.85pt;width:56.35pt;height:0;z-index:251658240" o:connectortype="straight">
            <v:stroke endarrow="block"/>
          </v:shape>
        </w:pict>
      </w:r>
    </w:p>
    <w:p w:rsidR="00FD4822" w:rsidRPr="0091430E" w:rsidRDefault="00A13614" w:rsidP="00FD4822">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44" type="#_x0000_t32" style="position:absolute;left:0;text-align:left;margin-left:56.25pt;margin-top:15.4pt;width:0;height:23.8pt;z-index:251659264" o:connectortype="straight">
            <v:stroke endarrow="block"/>
          </v:shape>
        </w:pict>
      </w:r>
    </w:p>
    <w:p w:rsidR="00FD4822" w:rsidRPr="0091430E" w:rsidRDefault="00A13614" w:rsidP="00FD4822">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45" type="#_x0000_t32" style="position:absolute;left:0;text-align:left;margin-left:288.4pt;margin-top:6.7pt;width:.05pt;height:26.95pt;z-index:251660288" o:connectortype="straight">
            <v:stroke endarrow="block"/>
          </v:shape>
        </w:pict>
      </w:r>
    </w:p>
    <w:p w:rsidR="00FD4822" w:rsidRPr="0091430E" w:rsidRDefault="00A13614" w:rsidP="00FD4822">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46" style="position:absolute;left:0;text-align:left;margin-left:210.65pt;margin-top:6.05pt;width:145.85pt;height:85.9pt;z-index:251661312">
            <v:textbox>
              <w:txbxContent>
                <w:p w:rsidR="00C57193" w:rsidRPr="00393E58" w:rsidRDefault="00C57193" w:rsidP="00201C7B">
                  <w:pPr>
                    <w:pStyle w:val="ListParagraph"/>
                    <w:numPr>
                      <w:ilvl w:val="0"/>
                      <w:numId w:val="12"/>
                    </w:numPr>
                    <w:ind w:left="284" w:hanging="284"/>
                    <w:rPr>
                      <w:rFonts w:asciiTheme="majorBidi" w:hAnsiTheme="majorBidi" w:cstheme="majorBidi"/>
                      <w:sz w:val="24"/>
                      <w:szCs w:val="24"/>
                      <w:lang w:val="id-ID"/>
                    </w:rPr>
                  </w:pPr>
                  <w:r w:rsidRPr="00393E58">
                    <w:rPr>
                      <w:rFonts w:asciiTheme="majorBidi" w:hAnsiTheme="majorBidi" w:cstheme="majorBidi"/>
                      <w:sz w:val="24"/>
                      <w:szCs w:val="24"/>
                      <w:lang w:val="id-ID"/>
                    </w:rPr>
                    <w:t xml:space="preserve">Meningkatnya gairah belajar siswa </w:t>
                  </w:r>
                </w:p>
                <w:p w:rsidR="00C57193" w:rsidRPr="00393E58" w:rsidRDefault="00C57193" w:rsidP="00201C7B">
                  <w:pPr>
                    <w:pStyle w:val="ListParagraph"/>
                    <w:numPr>
                      <w:ilvl w:val="0"/>
                      <w:numId w:val="12"/>
                    </w:numPr>
                    <w:ind w:left="284" w:hanging="284"/>
                    <w:rPr>
                      <w:rFonts w:asciiTheme="majorBidi" w:hAnsiTheme="majorBidi" w:cstheme="majorBidi"/>
                      <w:sz w:val="24"/>
                      <w:szCs w:val="24"/>
                      <w:lang w:val="id-ID"/>
                    </w:rPr>
                  </w:pPr>
                  <w:r w:rsidRPr="00393E58">
                    <w:rPr>
                      <w:rFonts w:asciiTheme="majorBidi" w:hAnsiTheme="majorBidi" w:cstheme="majorBidi"/>
                      <w:sz w:val="24"/>
                      <w:szCs w:val="24"/>
                      <w:lang w:val="id-ID"/>
                    </w:rPr>
                    <w:t>Siswa berpartisipasi aktif dalam pembelajaran</w:t>
                  </w:r>
                </w:p>
              </w:txbxContent>
            </v:textbox>
          </v:rect>
        </w:pict>
      </w:r>
      <w:r>
        <w:rPr>
          <w:rFonts w:ascii="Times New Roman" w:hAnsi="Times New Roman" w:cs="Times New Roman"/>
          <w:noProof/>
          <w:sz w:val="24"/>
          <w:szCs w:val="24"/>
        </w:rPr>
        <w:pict>
          <v:rect id="_x0000_s1047" style="position:absolute;left:0;text-align:left;margin-left:4.35pt;margin-top:6.05pt;width:117.7pt;height:53.85pt;z-index:251662336">
            <v:textbox>
              <w:txbxContent>
                <w:p w:rsidR="00C57193" w:rsidRPr="00393E58" w:rsidRDefault="00C57193" w:rsidP="00FD4822">
                  <w:pPr>
                    <w:jc w:val="center"/>
                    <w:rPr>
                      <w:rFonts w:asciiTheme="majorBidi" w:hAnsiTheme="majorBidi" w:cstheme="majorBidi"/>
                      <w:b/>
                      <w:bCs/>
                      <w:sz w:val="24"/>
                      <w:szCs w:val="24"/>
                      <w:lang w:val="id-ID"/>
                    </w:rPr>
                  </w:pPr>
                  <w:r w:rsidRPr="00393E58">
                    <w:rPr>
                      <w:rFonts w:asciiTheme="majorBidi" w:hAnsiTheme="majorBidi" w:cstheme="majorBidi"/>
                      <w:b/>
                      <w:bCs/>
                      <w:sz w:val="24"/>
                      <w:szCs w:val="24"/>
                      <w:lang w:val="id-ID"/>
                    </w:rPr>
                    <w:t>Kondisi akhir</w:t>
                  </w:r>
                </w:p>
              </w:txbxContent>
            </v:textbox>
          </v:rect>
        </w:pict>
      </w:r>
    </w:p>
    <w:p w:rsidR="00FD4822" w:rsidRPr="0091430E" w:rsidRDefault="00FD4822" w:rsidP="00FD4822">
      <w:pPr>
        <w:pStyle w:val="ListParagraph"/>
        <w:spacing w:line="480" w:lineRule="auto"/>
        <w:jc w:val="both"/>
        <w:rPr>
          <w:rFonts w:ascii="Times New Roman" w:hAnsi="Times New Roman" w:cs="Times New Roman"/>
          <w:sz w:val="24"/>
          <w:szCs w:val="24"/>
          <w:lang w:val="id-ID"/>
        </w:rPr>
      </w:pPr>
    </w:p>
    <w:p w:rsidR="00FD4822" w:rsidRPr="0091430E" w:rsidRDefault="00A13614" w:rsidP="00FD4822">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48" type="#_x0000_t32" style="position:absolute;left:0;text-align:left;margin-left:56.25pt;margin-top:4.7pt;width:0;height:87.35pt;z-index:251663360" o:connectortype="straight"/>
        </w:pict>
      </w:r>
    </w:p>
    <w:p w:rsidR="00FD4822" w:rsidRPr="0091430E" w:rsidRDefault="00A13614" w:rsidP="00FD4822">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left:0;text-align:left;margin-left:278.85pt;margin-top:14.6pt;width:0;height:27.65pt;z-index:251664384" o:connectortype="straight">
            <v:stroke endarrow="block"/>
          </v:shape>
        </w:pict>
      </w:r>
    </w:p>
    <w:p w:rsidR="00E00AE3" w:rsidRPr="00E00AE3" w:rsidRDefault="00A13614" w:rsidP="00E00AE3">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0" style="position:absolute;left:0;text-align:left;margin-left:201.65pt;margin-top:14.65pt;width:174.05pt;height:36.15pt;z-index:251665408">
            <v:textbox style="mso-next-textbox:#_x0000_s1050">
              <w:txbxContent>
                <w:p w:rsidR="00C57193" w:rsidRPr="00393E58" w:rsidRDefault="00C57193" w:rsidP="00FD4822">
                  <w:pPr>
                    <w:rPr>
                      <w:rFonts w:asciiTheme="majorBidi" w:hAnsiTheme="majorBidi" w:cstheme="majorBidi"/>
                      <w:b/>
                      <w:bCs/>
                      <w:sz w:val="24"/>
                      <w:szCs w:val="24"/>
                      <w:lang w:val="id-ID"/>
                    </w:rPr>
                  </w:pPr>
                  <w:r w:rsidRPr="00393E58">
                    <w:rPr>
                      <w:rFonts w:asciiTheme="majorBidi" w:hAnsiTheme="majorBidi" w:cstheme="majorBidi"/>
                      <w:b/>
                      <w:bCs/>
                      <w:sz w:val="24"/>
                      <w:szCs w:val="24"/>
                      <w:lang w:val="id-ID"/>
                    </w:rPr>
                    <w:t>Hasil belajar siswa meningkat</w:t>
                  </w:r>
                </w:p>
              </w:txbxContent>
            </v:textbox>
          </v:rect>
        </w:pict>
      </w:r>
    </w:p>
    <w:p w:rsidR="00AC21C7" w:rsidRDefault="00A13614" w:rsidP="0064469C">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1" type="#_x0000_t32" style="position:absolute;left:0;text-align:left;margin-left:56.25pt;margin-top:9.25pt;width:145.4pt;height:0;z-index:251666432" o:connectortype="straight">
            <v:stroke endarrow="block"/>
          </v:shape>
        </w:pict>
      </w:r>
    </w:p>
    <w:p w:rsidR="00724DFF" w:rsidRDefault="00724DFF" w:rsidP="0064469C">
      <w:pPr>
        <w:pStyle w:val="ListParagraph"/>
        <w:spacing w:line="480" w:lineRule="auto"/>
        <w:jc w:val="both"/>
        <w:rPr>
          <w:rFonts w:ascii="Times New Roman" w:hAnsi="Times New Roman" w:cs="Times New Roman"/>
          <w:sz w:val="24"/>
          <w:szCs w:val="24"/>
        </w:rPr>
      </w:pPr>
    </w:p>
    <w:p w:rsidR="00FC2F7A" w:rsidRPr="00575B46" w:rsidRDefault="00FC2F7A" w:rsidP="00575B46">
      <w:pPr>
        <w:spacing w:line="480" w:lineRule="auto"/>
        <w:jc w:val="both"/>
        <w:rPr>
          <w:rFonts w:ascii="Times New Roman" w:hAnsi="Times New Roman" w:cs="Times New Roman"/>
          <w:sz w:val="24"/>
          <w:szCs w:val="24"/>
        </w:rPr>
      </w:pPr>
    </w:p>
    <w:p w:rsidR="008D43C0" w:rsidRPr="0091430E" w:rsidRDefault="008D43C0" w:rsidP="00201C7B">
      <w:pPr>
        <w:pStyle w:val="ListParagraph"/>
        <w:numPr>
          <w:ilvl w:val="0"/>
          <w:numId w:val="8"/>
        </w:numPr>
        <w:tabs>
          <w:tab w:val="left" w:pos="0"/>
          <w:tab w:val="left" w:pos="1260"/>
        </w:tabs>
        <w:spacing w:after="0" w:line="480" w:lineRule="auto"/>
        <w:ind w:left="426" w:hanging="426"/>
        <w:jc w:val="both"/>
        <w:rPr>
          <w:rFonts w:ascii="Times New Roman" w:hAnsi="Times New Roman" w:cs="Times New Roman"/>
          <w:b/>
          <w:sz w:val="24"/>
          <w:szCs w:val="24"/>
        </w:rPr>
      </w:pPr>
      <w:r w:rsidRPr="0091430E">
        <w:rPr>
          <w:rFonts w:ascii="Times New Roman" w:hAnsi="Times New Roman" w:cs="Times New Roman"/>
          <w:b/>
          <w:sz w:val="24"/>
          <w:szCs w:val="24"/>
        </w:rPr>
        <w:lastRenderedPageBreak/>
        <w:t>Penelitian yang relevan</w:t>
      </w:r>
    </w:p>
    <w:p w:rsidR="008D43C0" w:rsidRPr="0091430E" w:rsidRDefault="008D43C0" w:rsidP="008D43C0">
      <w:pPr>
        <w:pStyle w:val="ListParagraph"/>
        <w:tabs>
          <w:tab w:val="left" w:pos="0"/>
          <w:tab w:val="left" w:pos="709"/>
        </w:tabs>
        <w:spacing w:after="0" w:line="480" w:lineRule="auto"/>
        <w:ind w:left="0" w:firstLine="426"/>
        <w:jc w:val="both"/>
        <w:rPr>
          <w:rFonts w:ascii="Times New Roman" w:hAnsi="Times New Roman" w:cs="Times New Roman"/>
          <w:sz w:val="24"/>
          <w:szCs w:val="24"/>
        </w:rPr>
      </w:pPr>
      <w:r w:rsidRPr="0091430E">
        <w:rPr>
          <w:rFonts w:ascii="Times New Roman" w:hAnsi="Times New Roman" w:cs="Times New Roman"/>
          <w:b/>
          <w:sz w:val="24"/>
          <w:szCs w:val="24"/>
        </w:rPr>
        <w:tab/>
      </w:r>
      <w:r w:rsidRPr="0091430E">
        <w:rPr>
          <w:rFonts w:ascii="Times New Roman" w:hAnsi="Times New Roman" w:cs="Times New Roman"/>
          <w:sz w:val="24"/>
          <w:szCs w:val="24"/>
        </w:rPr>
        <w:t>Setelah melakukan tinjauan pustaka, peneliti menemukan beberapa tulisan yang terkait dengan tema yang peneliti angkat diantaranya, adalah :</w:t>
      </w:r>
    </w:p>
    <w:p w:rsidR="008D43C0" w:rsidRPr="00175ABF" w:rsidRDefault="00E8292C" w:rsidP="00201C7B">
      <w:pPr>
        <w:pStyle w:val="ListParagraph"/>
        <w:numPr>
          <w:ilvl w:val="0"/>
          <w:numId w:val="9"/>
        </w:numPr>
        <w:tabs>
          <w:tab w:val="left" w:pos="709"/>
        </w:tabs>
        <w:spacing w:after="0" w:line="480" w:lineRule="auto"/>
        <w:ind w:left="426" w:hanging="426"/>
        <w:jc w:val="both"/>
        <w:rPr>
          <w:rFonts w:ascii="Times New Roman" w:hAnsi="Times New Roman" w:cs="Times New Roman"/>
          <w:b/>
          <w:i/>
          <w:sz w:val="24"/>
          <w:szCs w:val="24"/>
        </w:rPr>
      </w:pPr>
      <w:r w:rsidRPr="00175ABF">
        <w:rPr>
          <w:rFonts w:ascii="Times New Roman" w:hAnsi="Times New Roman" w:cs="Times New Roman"/>
          <w:sz w:val="24"/>
          <w:szCs w:val="24"/>
        </w:rPr>
        <w:t xml:space="preserve">Penelitian </w:t>
      </w:r>
      <w:r w:rsidR="00175ABF" w:rsidRPr="00175ABF">
        <w:rPr>
          <w:rFonts w:ascii="Times New Roman" w:hAnsi="Times New Roman" w:cs="Times New Roman"/>
          <w:sz w:val="24"/>
          <w:szCs w:val="24"/>
        </w:rPr>
        <w:t>Afifah Tun Niiswah (2012</w:t>
      </w:r>
      <w:r w:rsidR="008D43C0" w:rsidRPr="00175ABF">
        <w:rPr>
          <w:rFonts w:ascii="Times New Roman" w:hAnsi="Times New Roman" w:cs="Times New Roman"/>
          <w:sz w:val="24"/>
          <w:szCs w:val="24"/>
        </w:rPr>
        <w:t>), skripsi ini merupakan penelitian tindakan kelas</w:t>
      </w:r>
      <w:r w:rsidR="00314110" w:rsidRPr="00175ABF">
        <w:rPr>
          <w:rFonts w:ascii="Times New Roman" w:hAnsi="Times New Roman" w:cs="Times New Roman"/>
          <w:sz w:val="24"/>
          <w:szCs w:val="24"/>
        </w:rPr>
        <w:t xml:space="preserve"> </w:t>
      </w:r>
      <w:r w:rsidR="008D43C0" w:rsidRPr="00175ABF">
        <w:rPr>
          <w:rFonts w:ascii="Times New Roman" w:hAnsi="Times New Roman" w:cs="Times New Roman"/>
          <w:sz w:val="24"/>
          <w:szCs w:val="24"/>
        </w:rPr>
        <w:t xml:space="preserve">(PTK) </w:t>
      </w:r>
      <w:r w:rsidR="00175ABF" w:rsidRPr="00175ABF">
        <w:rPr>
          <w:rFonts w:ascii="Times New Roman" w:hAnsi="Times New Roman" w:cs="Times New Roman"/>
          <w:sz w:val="24"/>
          <w:szCs w:val="24"/>
        </w:rPr>
        <w:t xml:space="preserve">dengan judul “ Penerapan Metode </w:t>
      </w:r>
      <w:r w:rsidR="00175ABF" w:rsidRPr="00175ABF">
        <w:rPr>
          <w:rFonts w:ascii="Times New Roman" w:hAnsi="Times New Roman" w:cs="Times New Roman"/>
          <w:i/>
          <w:sz w:val="24"/>
          <w:szCs w:val="24"/>
        </w:rPr>
        <w:t>Mind Map</w:t>
      </w:r>
      <w:r w:rsidR="00175ABF" w:rsidRPr="00175ABF">
        <w:rPr>
          <w:rFonts w:ascii="Times New Roman" w:hAnsi="Times New Roman" w:cs="Times New Roman"/>
          <w:sz w:val="24"/>
          <w:szCs w:val="24"/>
        </w:rPr>
        <w:t xml:space="preserve"> Sebagai Upaya Meningkatkan Motivasi dan Hasil Belajar Siswa dalam Pembelajaran Fiqhi Kelas VIII A Mtsn Ngemplak Sleman.</w:t>
      </w:r>
      <w:r w:rsidR="00175ABF">
        <w:rPr>
          <w:rFonts w:ascii="Times New Roman" w:hAnsi="Times New Roman" w:cs="Times New Roman"/>
          <w:sz w:val="24"/>
          <w:szCs w:val="24"/>
        </w:rPr>
        <w:t xml:space="preserve">hasil penelitian menunjukan bahwa dengan adanya penerapan merode </w:t>
      </w:r>
      <w:r w:rsidR="00175ABF" w:rsidRPr="00175ABF">
        <w:rPr>
          <w:rFonts w:ascii="Times New Roman" w:hAnsi="Times New Roman" w:cs="Times New Roman"/>
          <w:i/>
          <w:sz w:val="24"/>
          <w:szCs w:val="24"/>
        </w:rPr>
        <w:t>mind map</w:t>
      </w:r>
      <w:r w:rsidR="00175ABF">
        <w:rPr>
          <w:rFonts w:ascii="Times New Roman" w:hAnsi="Times New Roman" w:cs="Times New Roman"/>
          <w:sz w:val="24"/>
          <w:szCs w:val="24"/>
        </w:rPr>
        <w:t xml:space="preserve"> dalam pemelajaran Fiqhi dapt meningkatkan </w:t>
      </w:r>
      <w:r w:rsidR="00DE47E5">
        <w:rPr>
          <w:rFonts w:ascii="Times New Roman" w:hAnsi="Times New Roman" w:cs="Times New Roman"/>
          <w:sz w:val="24"/>
          <w:szCs w:val="24"/>
        </w:rPr>
        <w:t xml:space="preserve">motivasi dan hasil belajar siswa. Adanya peningkatan hasil belajar siswa terlihat pada rasa senang, perhatian, antusiasme, dan rasa ingin tahu, bekerja dalam kelompok, antusias dalam mengerjakan tugas. Secara keseluruhan peningkatan </w:t>
      </w:r>
      <w:r w:rsidR="00CF7389">
        <w:rPr>
          <w:rFonts w:ascii="Times New Roman" w:hAnsi="Times New Roman" w:cs="Times New Roman"/>
          <w:sz w:val="24"/>
          <w:szCs w:val="24"/>
        </w:rPr>
        <w:t xml:space="preserve">terjadi </w:t>
      </w:r>
      <w:r w:rsidR="00DE47E5">
        <w:rPr>
          <w:rFonts w:ascii="Times New Roman" w:hAnsi="Times New Roman" w:cs="Times New Roman"/>
          <w:sz w:val="24"/>
          <w:szCs w:val="24"/>
        </w:rPr>
        <w:t>cukup baik</w:t>
      </w:r>
      <w:r w:rsidR="00CF7389">
        <w:rPr>
          <w:rFonts w:ascii="Times New Roman" w:hAnsi="Times New Roman" w:cs="Times New Roman"/>
          <w:sz w:val="24"/>
          <w:szCs w:val="24"/>
        </w:rPr>
        <w:t xml:space="preserve">, pada aspek motivasi siswa </w:t>
      </w:r>
      <w:r w:rsidR="00596B26">
        <w:rPr>
          <w:rFonts w:ascii="Times New Roman" w:hAnsi="Times New Roman" w:cs="Times New Roman"/>
          <w:sz w:val="24"/>
          <w:szCs w:val="24"/>
        </w:rPr>
        <w:t>pada observasi awal sebelum tindakan sebesar 1.6 (rendah), kemudian pada siklus I 1,8 ( cukup), siklus II 2,7 ( tinggi). Sedangkan pada nilai hasil belajar siswa sebelum tindakan rata-rata nilai siswa sebesar 61,08 (cukup) dengan nilai tertinggi 78 nilai terendah 40, kemudian pada siklus I rata-rata nilai siswa sebesar 71,68 (baik) dengan nilai tertinggi 81 dan nilai terendah 67, siklus II rata-rata nilai siswa meningkat sebesar 79,90 (baik) nilai tertinggi 92 dan nilai terendan 71.</w:t>
      </w:r>
    </w:p>
    <w:p w:rsidR="006C0C99" w:rsidRPr="006C0C99" w:rsidRDefault="00020793" w:rsidP="004540E2">
      <w:pPr>
        <w:pStyle w:val="ListParagraph"/>
        <w:numPr>
          <w:ilvl w:val="0"/>
          <w:numId w:val="9"/>
        </w:numPr>
        <w:tabs>
          <w:tab w:val="left" w:pos="0"/>
          <w:tab w:val="left" w:pos="709"/>
        </w:tabs>
        <w:spacing w:after="0" w:line="480" w:lineRule="auto"/>
        <w:ind w:left="426" w:hanging="426"/>
        <w:jc w:val="both"/>
        <w:rPr>
          <w:rFonts w:asciiTheme="majorBidi" w:hAnsiTheme="majorBidi" w:cstheme="majorBidi"/>
          <w:sz w:val="24"/>
          <w:szCs w:val="24"/>
        </w:rPr>
      </w:pPr>
      <w:r>
        <w:rPr>
          <w:rFonts w:ascii="Times New Roman" w:hAnsi="Times New Roman" w:cs="Times New Roman"/>
          <w:sz w:val="24"/>
          <w:szCs w:val="24"/>
        </w:rPr>
        <w:t>Penelitian Riyanti (2012</w:t>
      </w:r>
      <w:r w:rsidR="008D43C0" w:rsidRPr="00175ABF">
        <w:rPr>
          <w:rFonts w:ascii="Times New Roman" w:hAnsi="Times New Roman" w:cs="Times New Roman"/>
          <w:sz w:val="24"/>
          <w:szCs w:val="24"/>
        </w:rPr>
        <w:t xml:space="preserve">), penelitian yang berjudul </w:t>
      </w:r>
      <w:r>
        <w:rPr>
          <w:rFonts w:ascii="Times New Roman" w:hAnsi="Times New Roman" w:cs="Times New Roman"/>
          <w:sz w:val="24"/>
          <w:szCs w:val="24"/>
        </w:rPr>
        <w:t>“ P</w:t>
      </w:r>
      <w:r w:rsidR="008D43C0" w:rsidRPr="00175ABF">
        <w:rPr>
          <w:rFonts w:ascii="Times New Roman" w:hAnsi="Times New Roman" w:cs="Times New Roman"/>
          <w:sz w:val="24"/>
          <w:szCs w:val="24"/>
        </w:rPr>
        <w:t xml:space="preserve">enerapan </w:t>
      </w:r>
      <w:r w:rsidRPr="00175ABF">
        <w:rPr>
          <w:rFonts w:ascii="Times New Roman" w:hAnsi="Times New Roman" w:cs="Times New Roman"/>
          <w:sz w:val="24"/>
          <w:szCs w:val="24"/>
        </w:rPr>
        <w:t>Metode</w:t>
      </w:r>
      <w:r w:rsidRPr="00175ABF">
        <w:rPr>
          <w:rFonts w:ascii="Times New Roman" w:hAnsi="Times New Roman" w:cs="Times New Roman"/>
          <w:i/>
          <w:sz w:val="24"/>
          <w:szCs w:val="24"/>
        </w:rPr>
        <w:t xml:space="preserve"> Mind Mapping </w:t>
      </w:r>
      <w:r w:rsidRPr="00175ABF">
        <w:rPr>
          <w:rFonts w:ascii="Times New Roman" w:hAnsi="Times New Roman" w:cs="Times New Roman"/>
          <w:sz w:val="24"/>
          <w:szCs w:val="24"/>
        </w:rPr>
        <w:t>Sebagai Upaya Meningkatkan</w:t>
      </w:r>
      <w:r>
        <w:rPr>
          <w:rFonts w:ascii="Times New Roman" w:hAnsi="Times New Roman" w:cs="Times New Roman"/>
          <w:sz w:val="24"/>
          <w:szCs w:val="24"/>
        </w:rPr>
        <w:t xml:space="preserve"> Ketunntasan Belajar Siswa Kelas V dalam maple PAI pada Materi Zakat di SDN Ngrawan”. Berdasarkan hasil penelitian menunjukan bahwa metode </w:t>
      </w:r>
      <w:r w:rsidRPr="00020793">
        <w:rPr>
          <w:rFonts w:ascii="Times New Roman" w:hAnsi="Times New Roman" w:cs="Times New Roman"/>
          <w:i/>
          <w:sz w:val="24"/>
          <w:szCs w:val="24"/>
        </w:rPr>
        <w:t>Mind Mapping</w:t>
      </w:r>
      <w:r>
        <w:rPr>
          <w:rFonts w:ascii="Times New Roman" w:hAnsi="Times New Roman" w:cs="Times New Roman"/>
          <w:sz w:val="24"/>
          <w:szCs w:val="24"/>
        </w:rPr>
        <w:t xml:space="preserve"> dapat meningkatkan </w:t>
      </w:r>
      <w:r>
        <w:rPr>
          <w:rFonts w:ascii="Times New Roman" w:hAnsi="Times New Roman" w:cs="Times New Roman"/>
          <w:sz w:val="24"/>
          <w:szCs w:val="24"/>
        </w:rPr>
        <w:lastRenderedPageBreak/>
        <w:t xml:space="preserve">ketuntasan belajar siswa kelas V dalam maple PAI pada materi zakat. Peningkatan tersebut dapat dilihat dari hasil penelitian tindakan kelas ( PTK ) yang dilakukan pada tiga siklus yaitu siklus I, SIKLUS ii, siklus III. Pada siklus I presentase ketuntasan mencapai 48 % atau 11 siswa meningkat dari sebelumnya yaitu pada pra siklus yang hanya 39 % atau 9 siswa. Kemudian pada siklus II ketuntasan belajar meningkat </w:t>
      </w:r>
      <w:r w:rsidR="006C0C99">
        <w:rPr>
          <w:rFonts w:ascii="Times New Roman" w:hAnsi="Times New Roman" w:cs="Times New Roman"/>
          <w:sz w:val="24"/>
          <w:szCs w:val="24"/>
        </w:rPr>
        <w:t>menjadi 65 % atau 15 siswa, dan terakhir siklus III ketuntasan belajar mencapai 96 % atau 22 siswa.</w:t>
      </w:r>
    </w:p>
    <w:p w:rsidR="00AC21C7" w:rsidRPr="006C0C99" w:rsidRDefault="006C0C99" w:rsidP="006C0C99">
      <w:pPr>
        <w:tabs>
          <w:tab w:val="left" w:pos="0"/>
          <w:tab w:val="left" w:pos="709"/>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314110" w:rsidRPr="006C0C99">
        <w:rPr>
          <w:rFonts w:asciiTheme="majorBidi" w:hAnsiTheme="majorBidi" w:cstheme="majorBidi"/>
          <w:sz w:val="24"/>
          <w:szCs w:val="24"/>
        </w:rPr>
        <w:t>Berdasarkan hasil penelitian relevan yang didapat maka terdapat persamaan dan pebedaan dengan penelitian ini, persamaan yang dimiliki adalah  judul yang diambil. Namun terdapat pula perbedaannya, yakni dari segi substansi, segi teori, kerangka berpikir, lokasi dan waktu penelitiannya jelas memiliki perbedaan.</w:t>
      </w:r>
    </w:p>
    <w:p w:rsidR="0083659A" w:rsidRDefault="0083659A" w:rsidP="00201C7B">
      <w:pPr>
        <w:pStyle w:val="NoSpacing"/>
        <w:numPr>
          <w:ilvl w:val="0"/>
          <w:numId w:val="8"/>
        </w:numPr>
        <w:spacing w:line="480" w:lineRule="auto"/>
        <w:ind w:left="426" w:hanging="426"/>
        <w:jc w:val="both"/>
        <w:rPr>
          <w:rFonts w:ascii="Times New Roman" w:hAnsi="Times New Roman" w:cs="Times New Roman"/>
          <w:b/>
          <w:color w:val="1A1A1A" w:themeColor="background1" w:themeShade="1A"/>
          <w:sz w:val="24"/>
          <w:szCs w:val="24"/>
        </w:rPr>
      </w:pPr>
      <w:r w:rsidRPr="006C1964">
        <w:rPr>
          <w:rFonts w:ascii="Times New Roman" w:hAnsi="Times New Roman" w:cs="Times New Roman"/>
          <w:b/>
          <w:color w:val="1A1A1A" w:themeColor="background1" w:themeShade="1A"/>
          <w:sz w:val="24"/>
          <w:szCs w:val="24"/>
        </w:rPr>
        <w:t xml:space="preserve">Hipotesis tindakan </w:t>
      </w:r>
      <w:r>
        <w:rPr>
          <w:rFonts w:ascii="Times New Roman" w:hAnsi="Times New Roman" w:cs="Times New Roman"/>
          <w:b/>
          <w:color w:val="1A1A1A" w:themeColor="background1" w:themeShade="1A"/>
          <w:sz w:val="24"/>
          <w:szCs w:val="24"/>
        </w:rPr>
        <w:tab/>
      </w:r>
    </w:p>
    <w:p w:rsidR="0083659A" w:rsidRPr="007B72AC" w:rsidRDefault="0083659A" w:rsidP="0083659A">
      <w:pPr>
        <w:pStyle w:val="NoSpacing"/>
        <w:spacing w:line="480" w:lineRule="auto"/>
        <w:ind w:firstLine="720"/>
        <w:jc w:val="both"/>
        <w:rPr>
          <w:rFonts w:ascii="Times New Roman" w:hAnsi="Times New Roman" w:cs="Times New Roman"/>
          <w:color w:val="1A1A1A" w:themeColor="background1" w:themeShade="1A"/>
          <w:sz w:val="24"/>
          <w:szCs w:val="24"/>
        </w:rPr>
      </w:pPr>
      <w:r w:rsidRPr="00F65FB8">
        <w:rPr>
          <w:rFonts w:asciiTheme="majorBidi" w:hAnsiTheme="majorBidi" w:cstheme="majorBidi"/>
          <w:sz w:val="24"/>
          <w:szCs w:val="24"/>
        </w:rPr>
        <w:t>Berdasarkan rumusan masalah dan kajian teoritik</w:t>
      </w:r>
      <w:r>
        <w:rPr>
          <w:rFonts w:asciiTheme="majorBidi" w:hAnsiTheme="majorBidi" w:cstheme="majorBidi"/>
          <w:sz w:val="24"/>
          <w:szCs w:val="24"/>
        </w:rPr>
        <w:t xml:space="preserve"> yang dikemukakan </w:t>
      </w:r>
      <w:r w:rsidRPr="00F65FB8">
        <w:rPr>
          <w:rFonts w:asciiTheme="majorBidi" w:hAnsiTheme="majorBidi" w:cstheme="majorBidi"/>
          <w:sz w:val="24"/>
          <w:szCs w:val="24"/>
        </w:rPr>
        <w:t xml:space="preserve"> maka hipotesis dalam penelitian adalah “</w:t>
      </w:r>
      <w:r w:rsidRPr="007B72AC">
        <w:rPr>
          <w:rFonts w:ascii="Times New Roman" w:hAnsi="Times New Roman" w:cs="Times New Roman"/>
          <w:color w:val="1A1A1A" w:themeColor="background1" w:themeShade="1A"/>
          <w:sz w:val="24"/>
          <w:szCs w:val="24"/>
        </w:rPr>
        <w:t xml:space="preserve">Penerapan Model Pembelajaran </w:t>
      </w:r>
      <w:r w:rsidRPr="00B118FF">
        <w:rPr>
          <w:rFonts w:ascii="Times New Roman" w:hAnsi="Times New Roman" w:cs="Times New Roman"/>
          <w:i/>
          <w:color w:val="1A1A1A" w:themeColor="background1" w:themeShade="1A"/>
          <w:sz w:val="24"/>
          <w:szCs w:val="24"/>
        </w:rPr>
        <w:t>Mind Mapping</w:t>
      </w:r>
      <w:r w:rsidRPr="007B72AC">
        <w:rPr>
          <w:rFonts w:ascii="Times New Roman" w:hAnsi="Times New Roman" w:cs="Times New Roman"/>
          <w:color w:val="1A1A1A" w:themeColor="background1" w:themeShade="1A"/>
          <w:sz w:val="24"/>
          <w:szCs w:val="24"/>
        </w:rPr>
        <w:t xml:space="preserve"> Dapat Meningkatkan Hasil Belajar Siswa Dalam Pembel</w:t>
      </w:r>
      <w:r w:rsidR="00442240">
        <w:rPr>
          <w:rFonts w:ascii="Times New Roman" w:hAnsi="Times New Roman" w:cs="Times New Roman"/>
          <w:color w:val="1A1A1A" w:themeColor="background1" w:themeShade="1A"/>
          <w:sz w:val="24"/>
          <w:szCs w:val="24"/>
        </w:rPr>
        <w:t>ajaran Fiqhi Kelas VIII</w:t>
      </w:r>
      <w:r w:rsidR="00442240">
        <w:rPr>
          <w:rFonts w:ascii="Times New Roman" w:hAnsi="Times New Roman" w:cs="Times New Roman"/>
          <w:color w:val="1A1A1A" w:themeColor="background1" w:themeShade="1A"/>
          <w:sz w:val="24"/>
          <w:szCs w:val="24"/>
          <w:vertAlign w:val="subscript"/>
        </w:rPr>
        <w:t xml:space="preserve">A </w:t>
      </w:r>
      <w:r w:rsidR="002007E0">
        <w:rPr>
          <w:rFonts w:ascii="Times New Roman" w:hAnsi="Times New Roman" w:cs="Times New Roman"/>
          <w:color w:val="1A1A1A" w:themeColor="background1" w:themeShade="1A"/>
          <w:sz w:val="24"/>
          <w:szCs w:val="24"/>
        </w:rPr>
        <w:t xml:space="preserve"> MTsN Waworete</w:t>
      </w:r>
      <w:r w:rsidRPr="007B72AC">
        <w:rPr>
          <w:rFonts w:ascii="Times New Roman" w:hAnsi="Times New Roman" w:cs="Times New Roman"/>
          <w:color w:val="1A1A1A" w:themeColor="background1" w:themeShade="1A"/>
          <w:sz w:val="24"/>
          <w:szCs w:val="24"/>
        </w:rPr>
        <w:t>.”</w:t>
      </w:r>
    </w:p>
    <w:p w:rsidR="0083659A" w:rsidRPr="0083659A" w:rsidRDefault="0083659A" w:rsidP="00E8292C">
      <w:pPr>
        <w:tabs>
          <w:tab w:val="left" w:pos="0"/>
          <w:tab w:val="left" w:pos="709"/>
          <w:tab w:val="left" w:pos="6852"/>
        </w:tabs>
        <w:spacing w:after="0" w:line="480" w:lineRule="auto"/>
        <w:jc w:val="both"/>
        <w:rPr>
          <w:rFonts w:ascii="Times New Roman" w:hAnsi="Times New Roman" w:cs="Times New Roman"/>
          <w:b/>
          <w:i/>
          <w:sz w:val="24"/>
          <w:szCs w:val="24"/>
        </w:rPr>
      </w:pPr>
      <w:r>
        <w:rPr>
          <w:rFonts w:ascii="Times New Roman" w:hAnsi="Times New Roman" w:cs="Times New Roman"/>
          <w:sz w:val="24"/>
          <w:szCs w:val="24"/>
        </w:rPr>
        <w:tab/>
      </w:r>
      <w:r w:rsidR="00E8292C">
        <w:rPr>
          <w:rFonts w:ascii="Times New Roman" w:hAnsi="Times New Roman" w:cs="Times New Roman"/>
          <w:sz w:val="24"/>
          <w:szCs w:val="24"/>
        </w:rPr>
        <w:tab/>
      </w:r>
    </w:p>
    <w:p w:rsidR="00914F5E" w:rsidRPr="0091430E" w:rsidRDefault="00914F5E" w:rsidP="00442240">
      <w:pPr>
        <w:pStyle w:val="NoSpacing"/>
        <w:spacing w:line="480" w:lineRule="auto"/>
        <w:ind w:left="-284" w:firstLine="568"/>
        <w:jc w:val="both"/>
        <w:rPr>
          <w:rFonts w:ascii="Times New Roman" w:hAnsi="Times New Roman" w:cs="Times New Roman"/>
          <w:b/>
          <w:color w:val="1A1A1A" w:themeColor="background1" w:themeShade="1A"/>
          <w:sz w:val="24"/>
          <w:szCs w:val="24"/>
        </w:rPr>
      </w:pPr>
    </w:p>
    <w:sectPr w:rsidR="00914F5E" w:rsidRPr="0091430E" w:rsidSect="0064469C">
      <w:headerReference w:type="even" r:id="rId11"/>
      <w:headerReference w:type="default" r:id="rId12"/>
      <w:footerReference w:type="even" r:id="rId13"/>
      <w:footerReference w:type="default" r:id="rId14"/>
      <w:headerReference w:type="first" r:id="rId15"/>
      <w:footerReference w:type="first" r:id="rId16"/>
      <w:pgSz w:w="11907" w:h="16839" w:code="9"/>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2EC" w:rsidRDefault="003342EC" w:rsidP="008D43C0">
      <w:pPr>
        <w:spacing w:after="0" w:line="240" w:lineRule="auto"/>
      </w:pPr>
      <w:r>
        <w:separator/>
      </w:r>
    </w:p>
  </w:endnote>
  <w:endnote w:type="continuationSeparator" w:id="1">
    <w:p w:rsidR="003342EC" w:rsidRDefault="003342EC" w:rsidP="008D4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3A" w:rsidRDefault="00B966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3018"/>
      <w:docPartObj>
        <w:docPartGallery w:val="Page Numbers (Bottom of Page)"/>
        <w:docPartUnique/>
      </w:docPartObj>
    </w:sdtPr>
    <w:sdtContent>
      <w:p w:rsidR="00B9663A" w:rsidRDefault="00B9663A">
        <w:pPr>
          <w:pStyle w:val="Footer"/>
          <w:jc w:val="center"/>
        </w:pPr>
        <w:fldSimple w:instr=" PAGE   \* MERGEFORMAT ">
          <w:r>
            <w:rPr>
              <w:noProof/>
            </w:rPr>
            <w:t>8</w:t>
          </w:r>
        </w:fldSimple>
      </w:p>
    </w:sdtContent>
  </w:sdt>
  <w:p w:rsidR="00C57193" w:rsidRDefault="00C571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3A" w:rsidRDefault="00B966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2EC" w:rsidRDefault="003342EC" w:rsidP="008D43C0">
      <w:pPr>
        <w:spacing w:after="0" w:line="240" w:lineRule="auto"/>
      </w:pPr>
      <w:r>
        <w:separator/>
      </w:r>
    </w:p>
  </w:footnote>
  <w:footnote w:type="continuationSeparator" w:id="1">
    <w:p w:rsidR="003342EC" w:rsidRDefault="003342EC" w:rsidP="008D43C0">
      <w:pPr>
        <w:spacing w:after="0" w:line="240" w:lineRule="auto"/>
      </w:pPr>
      <w:r>
        <w:continuationSeparator/>
      </w:r>
    </w:p>
  </w:footnote>
  <w:footnote w:id="2">
    <w:p w:rsidR="00C57193" w:rsidRPr="00BC7D32" w:rsidRDefault="00C57193" w:rsidP="006C0C99">
      <w:pPr>
        <w:pStyle w:val="FootnoteText"/>
        <w:ind w:firstLine="720"/>
        <w:jc w:val="both"/>
        <w:rPr>
          <w:rFonts w:ascii="Times New Roman" w:hAnsi="Times New Roman" w:cs="Times New Roman"/>
        </w:rPr>
      </w:pPr>
      <w:r w:rsidRPr="00BC7D32">
        <w:rPr>
          <w:rStyle w:val="FootnoteReference"/>
          <w:rFonts w:ascii="Times New Roman" w:hAnsi="Times New Roman" w:cs="Times New Roman"/>
        </w:rPr>
        <w:footnoteRef/>
      </w:r>
      <w:r w:rsidRPr="00BC7D32">
        <w:rPr>
          <w:rFonts w:ascii="Times New Roman" w:hAnsi="Times New Roman" w:cs="Times New Roman"/>
        </w:rPr>
        <w:t xml:space="preserve">Slameto, </w:t>
      </w:r>
      <w:r w:rsidRPr="00BC7D32">
        <w:rPr>
          <w:rFonts w:ascii="Times New Roman" w:hAnsi="Times New Roman" w:cs="Times New Roman"/>
          <w:i/>
          <w:iCs/>
        </w:rPr>
        <w:t>Belajar dan Faktor-Faktor yang Mempengaruhinya</w:t>
      </w:r>
      <w:r>
        <w:rPr>
          <w:rFonts w:ascii="Times New Roman" w:hAnsi="Times New Roman" w:cs="Times New Roman"/>
        </w:rPr>
        <w:t>, Jakarta</w:t>
      </w:r>
      <w:r w:rsidRPr="00BC7D32">
        <w:rPr>
          <w:rFonts w:ascii="Times New Roman" w:hAnsi="Times New Roman" w:cs="Times New Roman"/>
        </w:rPr>
        <w:t>: Rineka Cipta, 1995 h. 2.</w:t>
      </w:r>
    </w:p>
  </w:footnote>
  <w:footnote w:id="3">
    <w:p w:rsidR="00C57193" w:rsidRPr="00BC7D32" w:rsidRDefault="00C57193" w:rsidP="006C0C99">
      <w:pPr>
        <w:pStyle w:val="FootnoteText"/>
        <w:ind w:firstLine="720"/>
        <w:rPr>
          <w:rFonts w:ascii="Times New Roman" w:hAnsi="Times New Roman" w:cs="Times New Roman"/>
        </w:rPr>
      </w:pPr>
      <w:r w:rsidRPr="00BC7D32">
        <w:rPr>
          <w:rStyle w:val="FootnoteReference"/>
          <w:rFonts w:ascii="Times New Roman" w:hAnsi="Times New Roman" w:cs="Times New Roman"/>
        </w:rPr>
        <w:footnoteRef/>
      </w:r>
      <w:r w:rsidRPr="001027E9">
        <w:rPr>
          <w:rFonts w:ascii="Times New Roman" w:hAnsi="Times New Roman" w:cs="Times New Roman"/>
          <w:szCs w:val="24"/>
        </w:rPr>
        <w:t>Ernest R. Hilgard</w:t>
      </w:r>
      <w:r w:rsidRPr="001027E9">
        <w:rPr>
          <w:rFonts w:ascii="Times New Roman" w:hAnsi="Times New Roman" w:cs="Times New Roman"/>
          <w:sz w:val="16"/>
        </w:rPr>
        <w:t xml:space="preserve"> </w:t>
      </w:r>
      <w:r w:rsidRPr="001027E9">
        <w:rPr>
          <w:rFonts w:ascii="Times New Roman" w:hAnsi="Times New Roman" w:cs="Times New Roman"/>
        </w:rPr>
        <w:t xml:space="preserve">dalam </w:t>
      </w:r>
      <w:r w:rsidRPr="00BC7D32">
        <w:rPr>
          <w:rFonts w:ascii="Times New Roman" w:hAnsi="Times New Roman" w:cs="Times New Roman"/>
        </w:rPr>
        <w:t xml:space="preserve">Abu Ahmadi, </w:t>
      </w:r>
      <w:r w:rsidRPr="00BC7D32">
        <w:rPr>
          <w:rFonts w:ascii="Times New Roman" w:hAnsi="Times New Roman" w:cs="Times New Roman"/>
          <w:i/>
          <w:iCs/>
        </w:rPr>
        <w:t>Psikologi Sosial</w:t>
      </w:r>
      <w:r w:rsidRPr="00BC7D32">
        <w:rPr>
          <w:rFonts w:ascii="Times New Roman" w:hAnsi="Times New Roman" w:cs="Times New Roman"/>
        </w:rPr>
        <w:t xml:space="preserve">, </w:t>
      </w:r>
      <w:r>
        <w:rPr>
          <w:rFonts w:ascii="Times New Roman" w:hAnsi="Times New Roman" w:cs="Times New Roman"/>
        </w:rPr>
        <w:t>Jakarta</w:t>
      </w:r>
      <w:r w:rsidRPr="00BC7D32">
        <w:rPr>
          <w:rFonts w:ascii="Times New Roman" w:hAnsi="Times New Roman" w:cs="Times New Roman"/>
        </w:rPr>
        <w:t>: Rineka Cipta, 1999, h. 2809</w:t>
      </w:r>
      <w:r>
        <w:rPr>
          <w:rFonts w:ascii="Times New Roman" w:hAnsi="Times New Roman" w:cs="Times New Roman"/>
        </w:rPr>
        <w:t>.</w:t>
      </w:r>
    </w:p>
  </w:footnote>
  <w:footnote w:id="4">
    <w:p w:rsidR="00C57193" w:rsidRPr="00382292" w:rsidRDefault="00C57193" w:rsidP="00F03C08">
      <w:pPr>
        <w:pStyle w:val="FootnoteText"/>
        <w:ind w:firstLine="720"/>
        <w:jc w:val="both"/>
        <w:rPr>
          <w:rFonts w:ascii="Times New Roman" w:hAnsi="Times New Roman" w:cs="Times New Roman"/>
        </w:rPr>
      </w:pPr>
      <w:r w:rsidRPr="00382292">
        <w:rPr>
          <w:rStyle w:val="FootnoteReference"/>
          <w:rFonts w:ascii="Times New Roman" w:hAnsi="Times New Roman" w:cs="Times New Roman"/>
        </w:rPr>
        <w:footnoteRef/>
      </w:r>
      <w:r w:rsidRPr="00382292">
        <w:rPr>
          <w:rFonts w:ascii="Times New Roman" w:hAnsi="Times New Roman" w:cs="Times New Roman"/>
        </w:rPr>
        <w:t xml:space="preserve"> </w:t>
      </w:r>
      <w:r>
        <w:rPr>
          <w:rFonts w:ascii="Times New Roman" w:hAnsi="Times New Roman" w:cs="Times New Roman"/>
        </w:rPr>
        <w:t xml:space="preserve">Muhibbin Syah, </w:t>
      </w:r>
      <w:r>
        <w:rPr>
          <w:rFonts w:ascii="Times New Roman" w:hAnsi="Times New Roman" w:cs="Times New Roman"/>
          <w:i/>
        </w:rPr>
        <w:t>Psikologi Pendidikan,</w:t>
      </w:r>
      <w:r>
        <w:rPr>
          <w:rFonts w:ascii="Times New Roman" w:hAnsi="Times New Roman" w:cs="Times New Roman"/>
        </w:rPr>
        <w:t xml:space="preserve"> PT.Remaja Rosdakarya, Bandung: 2010, h. 89.</w:t>
      </w:r>
    </w:p>
  </w:footnote>
  <w:footnote w:id="5">
    <w:p w:rsidR="00C57193" w:rsidRPr="00BC7D32" w:rsidRDefault="00C57193" w:rsidP="00F03C08">
      <w:pPr>
        <w:autoSpaceDE w:val="0"/>
        <w:autoSpaceDN w:val="0"/>
        <w:adjustRightInd w:val="0"/>
        <w:ind w:firstLine="720"/>
        <w:jc w:val="both"/>
        <w:rPr>
          <w:rFonts w:ascii="Times New Roman" w:hAnsi="Times New Roman" w:cs="Times New Roman"/>
          <w:sz w:val="20"/>
          <w:szCs w:val="20"/>
        </w:rPr>
      </w:pPr>
      <w:r w:rsidRPr="00BC7D32">
        <w:rPr>
          <w:rStyle w:val="FootnoteReference"/>
          <w:rFonts w:ascii="Times New Roman" w:hAnsi="Times New Roman" w:cs="Times New Roman"/>
          <w:sz w:val="20"/>
          <w:szCs w:val="20"/>
        </w:rPr>
        <w:footnoteRef/>
      </w:r>
      <w:r w:rsidRPr="00BC7D32">
        <w:rPr>
          <w:rFonts w:ascii="Times New Roman" w:hAnsi="Times New Roman" w:cs="Times New Roman"/>
          <w:sz w:val="20"/>
          <w:szCs w:val="20"/>
        </w:rPr>
        <w:t xml:space="preserve">Departemen Agama RI, </w:t>
      </w:r>
      <w:r w:rsidRPr="00BC7D32">
        <w:rPr>
          <w:rFonts w:ascii="Times New Roman" w:hAnsi="Times New Roman" w:cs="Times New Roman"/>
          <w:i/>
          <w:iCs/>
          <w:sz w:val="20"/>
          <w:szCs w:val="20"/>
        </w:rPr>
        <w:t>Al-Qur’an dan Terje mahnya</w:t>
      </w:r>
      <w:r>
        <w:rPr>
          <w:rFonts w:ascii="Times New Roman" w:hAnsi="Times New Roman" w:cs="Times New Roman"/>
          <w:sz w:val="20"/>
          <w:szCs w:val="20"/>
        </w:rPr>
        <w:t>, Jakarta</w:t>
      </w:r>
      <w:r w:rsidRPr="00BC7D32">
        <w:rPr>
          <w:rFonts w:ascii="Times New Roman" w:hAnsi="Times New Roman" w:cs="Times New Roman"/>
          <w:sz w:val="20"/>
          <w:szCs w:val="20"/>
        </w:rPr>
        <w:t>: Depag RI, h. 910. 11</w:t>
      </w:r>
    </w:p>
  </w:footnote>
  <w:footnote w:id="6">
    <w:p w:rsidR="00C57193" w:rsidRPr="00BC7D32" w:rsidRDefault="00C57193" w:rsidP="00832454">
      <w:pPr>
        <w:pStyle w:val="FootnoteText"/>
        <w:ind w:firstLine="720"/>
        <w:rPr>
          <w:rFonts w:ascii="Times New Roman" w:hAnsi="Times New Roman" w:cs="Times New Roman"/>
        </w:rPr>
      </w:pPr>
      <w:r w:rsidRPr="00BC7D32">
        <w:rPr>
          <w:rStyle w:val="FootnoteReference"/>
          <w:rFonts w:ascii="Times New Roman" w:hAnsi="Times New Roman" w:cs="Times New Roman"/>
        </w:rPr>
        <w:footnoteRef/>
      </w:r>
      <w:r w:rsidRPr="00BC7D32">
        <w:rPr>
          <w:rFonts w:ascii="Times New Roman" w:hAnsi="Times New Roman" w:cs="Times New Roman"/>
        </w:rPr>
        <w:t xml:space="preserve">DR. C. Asri Budiningsih, </w:t>
      </w:r>
      <w:r w:rsidRPr="00BC7D32">
        <w:rPr>
          <w:rFonts w:ascii="Times New Roman" w:hAnsi="Times New Roman" w:cs="Times New Roman"/>
          <w:i/>
        </w:rPr>
        <w:t>Belajar dan Pembelajaran</w:t>
      </w:r>
      <w:r w:rsidRPr="00BC7D32">
        <w:rPr>
          <w:rFonts w:ascii="Times New Roman" w:hAnsi="Times New Roman" w:cs="Times New Roman"/>
        </w:rPr>
        <w:t>, Jakarta: Rineka Cipta. 2005. h. 19</w:t>
      </w:r>
    </w:p>
  </w:footnote>
  <w:footnote w:id="7">
    <w:p w:rsidR="00C57193" w:rsidRPr="00BC7D32" w:rsidRDefault="00C57193" w:rsidP="00832454">
      <w:pPr>
        <w:pStyle w:val="FootnoteText"/>
        <w:ind w:firstLine="720"/>
        <w:rPr>
          <w:rFonts w:ascii="Times New Roman" w:hAnsi="Times New Roman" w:cs="Times New Roman"/>
        </w:rPr>
      </w:pPr>
      <w:r w:rsidRPr="00BC7D32">
        <w:rPr>
          <w:rStyle w:val="FootnoteReference"/>
          <w:rFonts w:ascii="Times New Roman" w:hAnsi="Times New Roman" w:cs="Times New Roman"/>
        </w:rPr>
        <w:footnoteRef/>
      </w:r>
      <w:r w:rsidRPr="00BC7D32">
        <w:rPr>
          <w:rFonts w:ascii="Times New Roman" w:hAnsi="Times New Roman" w:cs="Times New Roman"/>
          <w:i/>
        </w:rPr>
        <w:t>Ibid</w:t>
      </w:r>
      <w:r>
        <w:rPr>
          <w:rFonts w:ascii="Times New Roman" w:hAnsi="Times New Roman" w:cs="Times New Roman"/>
          <w:i/>
        </w:rPr>
        <w:t>.</w:t>
      </w:r>
      <w:r w:rsidRPr="00BC7D32">
        <w:rPr>
          <w:rFonts w:ascii="Times New Roman" w:hAnsi="Times New Roman" w:cs="Times New Roman"/>
        </w:rPr>
        <w:t>, h. 29</w:t>
      </w:r>
    </w:p>
  </w:footnote>
  <w:footnote w:id="8">
    <w:p w:rsidR="00C57193" w:rsidRPr="00BC7D32" w:rsidRDefault="00C57193" w:rsidP="00F03C08">
      <w:pPr>
        <w:pStyle w:val="FootnoteText"/>
        <w:ind w:firstLine="720"/>
        <w:jc w:val="both"/>
        <w:rPr>
          <w:rFonts w:ascii="Times New Roman" w:hAnsi="Times New Roman" w:cs="Times New Roman"/>
        </w:rPr>
      </w:pPr>
      <w:r w:rsidRPr="00BC7D32">
        <w:rPr>
          <w:rStyle w:val="FootnoteReference"/>
          <w:rFonts w:ascii="Times New Roman" w:hAnsi="Times New Roman" w:cs="Times New Roman"/>
        </w:rPr>
        <w:footnoteRef/>
      </w:r>
      <w:r>
        <w:rPr>
          <w:rFonts w:ascii="Times New Roman" w:hAnsi="Times New Roman" w:cs="Times New Roman"/>
        </w:rPr>
        <w:t xml:space="preserve"> </w:t>
      </w:r>
      <w:r w:rsidRPr="00BC7D32">
        <w:rPr>
          <w:rFonts w:ascii="Times New Roman" w:hAnsi="Times New Roman" w:cs="Times New Roman"/>
          <w:i/>
        </w:rPr>
        <w:t>Ibid</w:t>
      </w:r>
      <w:r>
        <w:rPr>
          <w:rFonts w:ascii="Times New Roman" w:hAnsi="Times New Roman" w:cs="Times New Roman"/>
          <w:i/>
        </w:rPr>
        <w:t>.</w:t>
      </w:r>
      <w:r w:rsidRPr="00BC7D32">
        <w:rPr>
          <w:rFonts w:ascii="Times New Roman" w:hAnsi="Times New Roman" w:cs="Times New Roman"/>
        </w:rPr>
        <w:t>, h. 34</w:t>
      </w:r>
    </w:p>
  </w:footnote>
  <w:footnote w:id="9">
    <w:p w:rsidR="00C57193" w:rsidRPr="00BC7D32" w:rsidRDefault="00C57193" w:rsidP="00F03C08">
      <w:pPr>
        <w:pStyle w:val="FootnoteText"/>
        <w:ind w:firstLine="720"/>
        <w:jc w:val="both"/>
        <w:rPr>
          <w:rFonts w:ascii="Times New Roman" w:hAnsi="Times New Roman" w:cs="Times New Roman"/>
        </w:rPr>
      </w:pPr>
      <w:r w:rsidRPr="00BC7D32">
        <w:rPr>
          <w:rStyle w:val="FootnoteReference"/>
          <w:rFonts w:ascii="Times New Roman" w:hAnsi="Times New Roman" w:cs="Times New Roman"/>
        </w:rPr>
        <w:footnoteRef/>
      </w:r>
      <w:r w:rsidRPr="00BC7D32">
        <w:rPr>
          <w:rFonts w:ascii="Times New Roman" w:hAnsi="Times New Roman" w:cs="Times New Roman"/>
        </w:rPr>
        <w:t xml:space="preserve"> </w:t>
      </w:r>
      <w:r w:rsidRPr="00BC7D32">
        <w:rPr>
          <w:rFonts w:ascii="Times New Roman" w:hAnsi="Times New Roman" w:cs="Times New Roman"/>
          <w:i/>
        </w:rPr>
        <w:t>Ibid</w:t>
      </w:r>
      <w:r>
        <w:rPr>
          <w:rFonts w:ascii="Times New Roman" w:hAnsi="Times New Roman" w:cs="Times New Roman"/>
          <w:i/>
        </w:rPr>
        <w:t>.</w:t>
      </w:r>
      <w:r w:rsidRPr="00BC7D32">
        <w:rPr>
          <w:rFonts w:ascii="Times New Roman" w:hAnsi="Times New Roman" w:cs="Times New Roman"/>
          <w:i/>
        </w:rPr>
        <w:t xml:space="preserve">, </w:t>
      </w:r>
      <w:r w:rsidRPr="00BC7D32">
        <w:rPr>
          <w:rFonts w:ascii="Times New Roman" w:hAnsi="Times New Roman" w:cs="Times New Roman"/>
        </w:rPr>
        <w:t>h. 37</w:t>
      </w:r>
    </w:p>
  </w:footnote>
  <w:footnote w:id="10">
    <w:p w:rsidR="00C57193" w:rsidRPr="00795744" w:rsidRDefault="00C57193" w:rsidP="00027804">
      <w:pPr>
        <w:pStyle w:val="FootnoteText"/>
        <w:ind w:firstLine="720"/>
        <w:rPr>
          <w:rFonts w:ascii="Times New Roman" w:hAnsi="Times New Roman" w:cs="Times New Roman"/>
        </w:rPr>
      </w:pPr>
      <w:r w:rsidRPr="00BC7D32">
        <w:rPr>
          <w:rStyle w:val="FootnoteReference"/>
          <w:rFonts w:ascii="Times New Roman" w:hAnsi="Times New Roman" w:cs="Times New Roman"/>
        </w:rPr>
        <w:footnoteRef/>
      </w:r>
      <w:r w:rsidRPr="00BC7D32">
        <w:rPr>
          <w:rFonts w:ascii="Times New Roman" w:hAnsi="Times New Roman" w:cs="Times New Roman"/>
        </w:rPr>
        <w:t xml:space="preserve"> </w:t>
      </w:r>
      <w:hyperlink r:id="rId1" w:history="1">
        <w:r w:rsidRPr="00795744">
          <w:rPr>
            <w:rStyle w:val="Hyperlink"/>
            <w:rFonts w:ascii="Times New Roman" w:hAnsi="Times New Roman" w:cs="Times New Roman"/>
            <w:color w:val="auto"/>
          </w:rPr>
          <w:t>http://www.</w:t>
        </w:r>
        <w:r w:rsidRPr="00795744">
          <w:rPr>
            <w:rStyle w:val="Hyperlink"/>
            <w:rFonts w:ascii="Times New Roman" w:hAnsi="Times New Roman" w:cs="Times New Roman"/>
            <w:i/>
            <w:color w:val="auto"/>
          </w:rPr>
          <w:t>Diklat-Inovasi-pembelajaran</w:t>
        </w:r>
      </w:hyperlink>
      <w:r w:rsidRPr="00795744">
        <w:rPr>
          <w:rFonts w:ascii="Times New Roman" w:hAnsi="Times New Roman" w:cs="Times New Roman"/>
          <w:i/>
        </w:rPr>
        <w:t xml:space="preserve"> </w:t>
      </w:r>
      <w:r w:rsidRPr="00795744">
        <w:rPr>
          <w:rFonts w:ascii="Times New Roman" w:hAnsi="Times New Roman" w:cs="Times New Roman"/>
        </w:rPr>
        <w:t>-</w:t>
      </w:r>
      <w:hyperlink r:id="rId2" w:history="1">
        <w:r w:rsidRPr="00795744">
          <w:rPr>
            <w:rStyle w:val="Hyperlink"/>
            <w:rFonts w:ascii="Times New Roman" w:hAnsi="Times New Roman" w:cs="Times New Roman"/>
            <w:color w:val="auto"/>
          </w:rPr>
          <w:t>sujarwo@uny.ac.id</w:t>
        </w:r>
      </w:hyperlink>
      <w:r w:rsidRPr="00795744">
        <w:rPr>
          <w:rFonts w:ascii="Times New Roman" w:hAnsi="Times New Roman" w:cs="Times New Roman"/>
        </w:rPr>
        <w:t xml:space="preserve"> diunduh pada tanggal </w:t>
      </w:r>
      <w:r w:rsidR="00795744">
        <w:rPr>
          <w:rFonts w:ascii="Times New Roman" w:hAnsi="Times New Roman" w:cs="Times New Roman"/>
        </w:rPr>
        <w:t>1</w:t>
      </w:r>
      <w:r w:rsidRPr="00795744">
        <w:rPr>
          <w:rFonts w:ascii="Times New Roman" w:hAnsi="Times New Roman" w:cs="Times New Roman"/>
        </w:rPr>
        <w:t xml:space="preserve">3 Mei 2014 </w:t>
      </w:r>
    </w:p>
  </w:footnote>
  <w:footnote w:id="11">
    <w:p w:rsidR="00C57193" w:rsidRPr="00BC7D32" w:rsidRDefault="00C57193" w:rsidP="00027804">
      <w:pPr>
        <w:pStyle w:val="FootnoteText"/>
        <w:ind w:firstLine="720"/>
        <w:rPr>
          <w:rFonts w:ascii="Times New Roman" w:hAnsi="Times New Roman" w:cs="Times New Roman"/>
          <w:i/>
        </w:rPr>
      </w:pPr>
      <w:r w:rsidRPr="00BC7D32">
        <w:rPr>
          <w:rStyle w:val="FootnoteReference"/>
          <w:rFonts w:ascii="Times New Roman" w:hAnsi="Times New Roman" w:cs="Times New Roman"/>
        </w:rPr>
        <w:footnoteRef/>
      </w:r>
      <w:r w:rsidRPr="00BC7D32">
        <w:rPr>
          <w:rFonts w:ascii="Times New Roman" w:hAnsi="Times New Roman" w:cs="Times New Roman"/>
        </w:rPr>
        <w:t xml:space="preserve"> </w:t>
      </w:r>
      <w:r w:rsidRPr="00BC7D32">
        <w:rPr>
          <w:rFonts w:ascii="Times New Roman" w:hAnsi="Times New Roman" w:cs="Times New Roman"/>
          <w:i/>
        </w:rPr>
        <w:t>Ibid</w:t>
      </w:r>
      <w:r>
        <w:rPr>
          <w:rFonts w:ascii="Times New Roman" w:hAnsi="Times New Roman" w:cs="Times New Roman"/>
          <w:i/>
        </w:rPr>
        <w:t>.</w:t>
      </w:r>
      <w:r w:rsidRPr="00BC7D32">
        <w:rPr>
          <w:rFonts w:ascii="Times New Roman" w:hAnsi="Times New Roman" w:cs="Times New Roman"/>
          <w:i/>
        </w:rPr>
        <w:t xml:space="preserve">, </w:t>
      </w:r>
      <w:r w:rsidRPr="00BC7D32">
        <w:rPr>
          <w:rFonts w:ascii="Times New Roman" w:hAnsi="Times New Roman" w:cs="Times New Roman"/>
        </w:rPr>
        <w:t>h.</w:t>
      </w:r>
      <w:r w:rsidRPr="00BC7D32">
        <w:rPr>
          <w:rFonts w:ascii="Times New Roman" w:hAnsi="Times New Roman" w:cs="Times New Roman"/>
          <w:i/>
        </w:rPr>
        <w:t xml:space="preserve"> </w:t>
      </w:r>
      <w:r w:rsidRPr="00BC7D32">
        <w:rPr>
          <w:rFonts w:ascii="Times New Roman" w:hAnsi="Times New Roman" w:cs="Times New Roman"/>
        </w:rPr>
        <w:t>51</w:t>
      </w:r>
      <w:r w:rsidRPr="00BC7D32">
        <w:rPr>
          <w:rFonts w:ascii="Times New Roman" w:hAnsi="Times New Roman" w:cs="Times New Roman"/>
          <w:i/>
        </w:rPr>
        <w:t xml:space="preserve"> </w:t>
      </w:r>
    </w:p>
  </w:footnote>
  <w:footnote w:id="12">
    <w:p w:rsidR="00C57193" w:rsidRDefault="00C57193" w:rsidP="00027804">
      <w:pPr>
        <w:pStyle w:val="FootnoteText"/>
        <w:ind w:firstLine="720"/>
      </w:pPr>
      <w:r>
        <w:rPr>
          <w:rStyle w:val="FootnoteReference"/>
        </w:rPr>
        <w:footnoteRef/>
      </w:r>
      <w:r>
        <w:t xml:space="preserve"> </w:t>
      </w:r>
      <w:r w:rsidRPr="00BC7D32">
        <w:rPr>
          <w:rFonts w:ascii="Times New Roman" w:hAnsi="Times New Roman" w:cs="Times New Roman"/>
          <w:i/>
        </w:rPr>
        <w:t>Ibid</w:t>
      </w:r>
      <w:r>
        <w:rPr>
          <w:rFonts w:ascii="Times New Roman" w:hAnsi="Times New Roman" w:cs="Times New Roman"/>
          <w:i/>
        </w:rPr>
        <w:t>.</w:t>
      </w:r>
      <w:r>
        <w:rPr>
          <w:rFonts w:ascii="Times New Roman" w:hAnsi="Times New Roman" w:cs="Times New Roman"/>
        </w:rPr>
        <w:t>, h.56</w:t>
      </w:r>
    </w:p>
  </w:footnote>
  <w:footnote w:id="13">
    <w:p w:rsidR="00C57193" w:rsidRDefault="00C57193" w:rsidP="00027804">
      <w:pPr>
        <w:pStyle w:val="FootnoteText"/>
        <w:ind w:firstLine="720"/>
      </w:pPr>
      <w:r>
        <w:rPr>
          <w:rStyle w:val="FootnoteReference"/>
        </w:rPr>
        <w:footnoteRef/>
      </w:r>
      <w:r>
        <w:t xml:space="preserve"> </w:t>
      </w:r>
      <w:r w:rsidRPr="00BC7D32">
        <w:rPr>
          <w:rFonts w:ascii="Times New Roman" w:hAnsi="Times New Roman" w:cs="Times New Roman"/>
          <w:i/>
        </w:rPr>
        <w:t>Ibid</w:t>
      </w:r>
      <w:r>
        <w:rPr>
          <w:rFonts w:ascii="Times New Roman" w:hAnsi="Times New Roman" w:cs="Times New Roman"/>
          <w:i/>
        </w:rPr>
        <w:t>.</w:t>
      </w:r>
      <w:r w:rsidRPr="00BC7D32">
        <w:rPr>
          <w:rFonts w:ascii="Times New Roman" w:hAnsi="Times New Roman" w:cs="Times New Roman"/>
        </w:rPr>
        <w:t>, h.57</w:t>
      </w:r>
      <w:r>
        <w:t xml:space="preserve"> </w:t>
      </w:r>
    </w:p>
  </w:footnote>
  <w:footnote w:id="14">
    <w:p w:rsidR="00C57193" w:rsidRPr="00BC7D32" w:rsidRDefault="00C57193" w:rsidP="00AB7B74">
      <w:pPr>
        <w:pStyle w:val="FootnoteText"/>
        <w:ind w:left="720"/>
        <w:rPr>
          <w:rFonts w:ascii="Times New Roman" w:hAnsi="Times New Roman" w:cs="Times New Roman"/>
        </w:rPr>
      </w:pPr>
      <w:r w:rsidRPr="00BC7D32">
        <w:rPr>
          <w:rStyle w:val="FootnoteReference"/>
          <w:rFonts w:ascii="Times New Roman" w:hAnsi="Times New Roman" w:cs="Times New Roman"/>
        </w:rPr>
        <w:footnoteRef/>
      </w:r>
      <w:r w:rsidRPr="00BC7D32">
        <w:rPr>
          <w:rFonts w:ascii="Times New Roman" w:hAnsi="Times New Roman" w:cs="Times New Roman"/>
        </w:rPr>
        <w:t xml:space="preserve"> </w:t>
      </w:r>
      <w:r w:rsidRPr="00BD4D95">
        <w:rPr>
          <w:rFonts w:ascii="Times New Roman" w:hAnsi="Times New Roman" w:cs="Times New Roman"/>
          <w:i/>
        </w:rPr>
        <w:t>Ibid</w:t>
      </w:r>
      <w:r>
        <w:rPr>
          <w:rFonts w:ascii="Times New Roman" w:hAnsi="Times New Roman" w:cs="Times New Roman"/>
        </w:rPr>
        <w:t>.</w:t>
      </w:r>
      <w:r w:rsidRPr="00BC7D32">
        <w:rPr>
          <w:rFonts w:ascii="Times New Roman" w:hAnsi="Times New Roman" w:cs="Times New Roman"/>
        </w:rPr>
        <w:t>, h. 61</w:t>
      </w:r>
    </w:p>
  </w:footnote>
  <w:footnote w:id="15">
    <w:p w:rsidR="00C57193" w:rsidRPr="000613BE" w:rsidRDefault="00C57193" w:rsidP="00AB7B74">
      <w:pPr>
        <w:pStyle w:val="FootnoteText"/>
        <w:ind w:firstLine="720"/>
        <w:jc w:val="both"/>
        <w:rPr>
          <w:rFonts w:ascii="Times New Roman" w:hAnsi="Times New Roman" w:cs="Times New Roman"/>
        </w:rPr>
      </w:pPr>
      <w:r w:rsidRPr="000613BE">
        <w:rPr>
          <w:rStyle w:val="FootnoteReference"/>
          <w:rFonts w:ascii="Times New Roman" w:hAnsi="Times New Roman" w:cs="Times New Roman"/>
        </w:rPr>
        <w:footnoteRef/>
      </w:r>
      <w:r w:rsidRPr="000613BE">
        <w:rPr>
          <w:rFonts w:ascii="Times New Roman" w:hAnsi="Times New Roman" w:cs="Times New Roman"/>
        </w:rPr>
        <w:t xml:space="preserve"> </w:t>
      </w:r>
      <w:r>
        <w:rPr>
          <w:rFonts w:ascii="Times New Roman" w:hAnsi="Times New Roman" w:cs="Times New Roman"/>
        </w:rPr>
        <w:t xml:space="preserve">Mulyono Abdurrahman, </w:t>
      </w:r>
      <w:r>
        <w:rPr>
          <w:rFonts w:ascii="Times New Roman" w:hAnsi="Times New Roman" w:cs="Times New Roman"/>
          <w:i/>
        </w:rPr>
        <w:t>Pendidikan bagi Anak Berkesulitan Belajar,</w:t>
      </w:r>
      <w:r>
        <w:rPr>
          <w:rFonts w:ascii="Times New Roman" w:hAnsi="Times New Roman" w:cs="Times New Roman"/>
        </w:rPr>
        <w:t xml:space="preserve"> Cet. II, 2003, PT. Rineka    Cipta, Jakarta: h. 37.</w:t>
      </w:r>
    </w:p>
  </w:footnote>
  <w:footnote w:id="16">
    <w:p w:rsidR="00C57193" w:rsidRPr="0014655F" w:rsidRDefault="00C57193" w:rsidP="0014655F">
      <w:pPr>
        <w:pStyle w:val="FootnoteText"/>
        <w:ind w:firstLine="720"/>
        <w:jc w:val="both"/>
        <w:rPr>
          <w:rFonts w:ascii="Times New Roman" w:hAnsi="Times New Roman" w:cs="Times New Roman"/>
        </w:rPr>
      </w:pPr>
      <w:r w:rsidRPr="0014655F">
        <w:rPr>
          <w:rStyle w:val="FootnoteReference"/>
          <w:rFonts w:ascii="Times New Roman" w:hAnsi="Times New Roman" w:cs="Times New Roman"/>
        </w:rPr>
        <w:footnoteRef/>
      </w:r>
      <w:r w:rsidRPr="0014655F">
        <w:rPr>
          <w:rFonts w:ascii="Times New Roman" w:hAnsi="Times New Roman" w:cs="Times New Roman"/>
        </w:rPr>
        <w:t xml:space="preserve">Ekawarna. </w:t>
      </w:r>
      <w:r>
        <w:rPr>
          <w:rFonts w:ascii="Times New Roman" w:hAnsi="Times New Roman" w:cs="Times New Roman"/>
          <w:i/>
        </w:rPr>
        <w:t>Penelitian Tindakan Kelas,</w:t>
      </w:r>
      <w:r>
        <w:rPr>
          <w:rFonts w:ascii="Times New Roman" w:hAnsi="Times New Roman" w:cs="Times New Roman"/>
        </w:rPr>
        <w:t>(</w:t>
      </w:r>
      <w:r>
        <w:rPr>
          <w:rFonts w:ascii="Times New Roman" w:hAnsi="Times New Roman" w:cs="Times New Roman"/>
          <w:i/>
        </w:rPr>
        <w:t xml:space="preserve"> </w:t>
      </w:r>
      <w:r w:rsidRPr="0014655F">
        <w:rPr>
          <w:rFonts w:ascii="Times New Roman" w:hAnsi="Times New Roman" w:cs="Times New Roman"/>
        </w:rPr>
        <w:t>Jakarta: Gaung Persada 2010</w:t>
      </w:r>
      <w:r>
        <w:rPr>
          <w:rFonts w:ascii="Times New Roman" w:hAnsi="Times New Roman" w:cs="Times New Roman"/>
        </w:rPr>
        <w:t>)</w:t>
      </w:r>
      <w:r w:rsidRPr="0014655F">
        <w:rPr>
          <w:rFonts w:ascii="Times New Roman" w:hAnsi="Times New Roman" w:cs="Times New Roman"/>
        </w:rPr>
        <w:t>. h. 40-42.</w:t>
      </w:r>
    </w:p>
  </w:footnote>
  <w:footnote w:id="17">
    <w:p w:rsidR="00C57193" w:rsidRPr="00804202" w:rsidRDefault="00C57193" w:rsidP="00E843F9">
      <w:pPr>
        <w:pStyle w:val="FootnoteText"/>
        <w:ind w:firstLine="720"/>
        <w:rPr>
          <w:rFonts w:asciiTheme="majorBidi" w:hAnsiTheme="majorBidi" w:cstheme="majorBidi"/>
        </w:rPr>
      </w:pPr>
      <w:r w:rsidRPr="00804202">
        <w:rPr>
          <w:rStyle w:val="FootnoteReference"/>
          <w:rFonts w:asciiTheme="majorBidi" w:hAnsiTheme="majorBidi" w:cstheme="majorBidi"/>
        </w:rPr>
        <w:footnoteRef/>
      </w:r>
      <w:r w:rsidRPr="00804202">
        <w:rPr>
          <w:rFonts w:asciiTheme="majorBidi" w:hAnsiTheme="majorBidi" w:cstheme="majorBidi"/>
        </w:rPr>
        <w:t xml:space="preserve"> Nana Sudjana, </w:t>
      </w:r>
      <w:r w:rsidRPr="00804202">
        <w:rPr>
          <w:rFonts w:asciiTheme="majorBidi" w:hAnsiTheme="majorBidi" w:cstheme="majorBidi"/>
          <w:i/>
          <w:iCs/>
        </w:rPr>
        <w:t>Penilaian Hasil Proses Belajar Mengajar,</w:t>
      </w:r>
      <w:r w:rsidRPr="00804202">
        <w:rPr>
          <w:rFonts w:asciiTheme="majorBidi" w:hAnsiTheme="majorBidi" w:cstheme="majorBidi"/>
        </w:rPr>
        <w:t xml:space="preserve"> (Bandung: Remaja Rosdakarya, 1999), h</w:t>
      </w:r>
      <w:r>
        <w:rPr>
          <w:rFonts w:asciiTheme="majorBidi" w:hAnsiTheme="majorBidi" w:cstheme="majorBidi"/>
        </w:rPr>
        <w:t>h</w:t>
      </w:r>
      <w:r w:rsidRPr="00804202">
        <w:rPr>
          <w:rFonts w:asciiTheme="majorBidi" w:hAnsiTheme="majorBidi" w:cstheme="majorBidi"/>
        </w:rPr>
        <w:t>. 22-23.</w:t>
      </w:r>
    </w:p>
  </w:footnote>
  <w:footnote w:id="18">
    <w:p w:rsidR="00C57193" w:rsidRPr="00FA60AE" w:rsidRDefault="00C57193" w:rsidP="00E843F9">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rPr>
        <w:t>Nasrun,</w:t>
      </w:r>
      <w:r>
        <w:rPr>
          <w:rFonts w:asciiTheme="majorBidi" w:hAnsiTheme="majorBidi" w:cstheme="majorBidi"/>
          <w:i/>
          <w:iCs/>
        </w:rPr>
        <w:t xml:space="preserve"> Tehnik Penilaian Hasil Belajar, </w:t>
      </w:r>
      <w:r>
        <w:rPr>
          <w:rFonts w:asciiTheme="majorBidi" w:hAnsiTheme="majorBidi" w:cstheme="majorBidi"/>
        </w:rPr>
        <w:t>(Jakarta: Bulan Bintang, 1992), h. 11.</w:t>
      </w:r>
    </w:p>
  </w:footnote>
  <w:footnote w:id="19">
    <w:p w:rsidR="00C57193" w:rsidRPr="00E965C8" w:rsidRDefault="00C57193" w:rsidP="0014655F">
      <w:pPr>
        <w:pStyle w:val="FootnoteText"/>
        <w:ind w:firstLine="720"/>
        <w:jc w:val="both"/>
        <w:rPr>
          <w:rFonts w:ascii="Times New Roman" w:hAnsi="Times New Roman" w:cs="Times New Roman"/>
        </w:rPr>
      </w:pPr>
      <w:r w:rsidRPr="00E965C8">
        <w:rPr>
          <w:rStyle w:val="FootnoteReference"/>
          <w:rFonts w:ascii="Times New Roman" w:hAnsi="Times New Roman" w:cs="Times New Roman"/>
        </w:rPr>
        <w:footnoteRef/>
      </w:r>
      <w:r w:rsidRPr="00E965C8">
        <w:rPr>
          <w:rFonts w:ascii="Times New Roman" w:hAnsi="Times New Roman" w:cs="Times New Roman"/>
        </w:rPr>
        <w:t>Peraturan Mentri Agama RI No 2 Tahun 2008</w:t>
      </w:r>
      <w:r>
        <w:rPr>
          <w:rFonts w:ascii="Times New Roman" w:hAnsi="Times New Roman" w:cs="Times New Roman"/>
        </w:rPr>
        <w:t>,</w:t>
      </w:r>
      <w:r w:rsidRPr="00E965C8">
        <w:rPr>
          <w:rFonts w:ascii="Times New Roman" w:hAnsi="Times New Roman" w:cs="Times New Roman"/>
        </w:rPr>
        <w:t xml:space="preserve"> </w:t>
      </w:r>
      <w:r w:rsidRPr="009862F3">
        <w:rPr>
          <w:rFonts w:ascii="Times New Roman" w:hAnsi="Times New Roman" w:cs="Times New Roman"/>
          <w:i/>
        </w:rPr>
        <w:t>Tentang Stansar Isi Dan Standar Kompetensi Lulusan Pendidikan Agama Islam dan Bahasa Arab</w:t>
      </w:r>
      <w:r w:rsidRPr="00E965C8">
        <w:rPr>
          <w:rFonts w:ascii="Times New Roman" w:hAnsi="Times New Roman" w:cs="Times New Roman"/>
        </w:rPr>
        <w:t xml:space="preserve"> </w:t>
      </w:r>
      <w:r w:rsidRPr="009862F3">
        <w:rPr>
          <w:rFonts w:ascii="Times New Roman" w:hAnsi="Times New Roman" w:cs="Times New Roman"/>
          <w:i/>
        </w:rPr>
        <w:t>MTs.</w:t>
      </w:r>
    </w:p>
  </w:footnote>
  <w:footnote w:id="20">
    <w:p w:rsidR="00C57193" w:rsidRPr="0014655F" w:rsidRDefault="00C57193" w:rsidP="0014655F">
      <w:pPr>
        <w:pStyle w:val="FootnoteText"/>
        <w:ind w:firstLine="720"/>
        <w:jc w:val="both"/>
        <w:rPr>
          <w:rFonts w:ascii="Times New Roman" w:hAnsi="Times New Roman" w:cs="Times New Roman"/>
        </w:rPr>
      </w:pPr>
      <w:r w:rsidRPr="0014655F">
        <w:rPr>
          <w:rStyle w:val="FootnoteReference"/>
          <w:rFonts w:ascii="Times New Roman" w:hAnsi="Times New Roman" w:cs="Times New Roman"/>
        </w:rPr>
        <w:footnoteRef/>
      </w:r>
      <w:r w:rsidRPr="0014655F">
        <w:rPr>
          <w:rFonts w:ascii="Times New Roman" w:hAnsi="Times New Roman" w:cs="Times New Roman"/>
        </w:rPr>
        <w:t>I Wawan AS</w:t>
      </w:r>
      <w:r w:rsidRPr="0014655F">
        <w:rPr>
          <w:rFonts w:ascii="Times New Roman" w:hAnsi="Times New Roman" w:cs="Times New Roman"/>
          <w:i/>
        </w:rPr>
        <w:t>,  Perangkat pembelajaran MTs tentng SKL, SK, SD, Silabus pembelajaran dan RPP</w:t>
      </w:r>
      <w:r>
        <w:rPr>
          <w:rFonts w:ascii="Times New Roman" w:hAnsi="Times New Roman" w:cs="Times New Roman"/>
        </w:rPr>
        <w:t>, (</w:t>
      </w:r>
      <w:r w:rsidRPr="0014655F">
        <w:rPr>
          <w:rFonts w:ascii="Times New Roman" w:hAnsi="Times New Roman" w:cs="Times New Roman"/>
        </w:rPr>
        <w:t>Jakarta: BP Cipta Jaya 2009</w:t>
      </w:r>
      <w:r>
        <w:rPr>
          <w:rFonts w:ascii="Times New Roman" w:hAnsi="Times New Roman" w:cs="Times New Roman"/>
        </w:rPr>
        <w:t>).  h</w:t>
      </w:r>
      <w:r w:rsidRPr="0014655F">
        <w:rPr>
          <w:rFonts w:ascii="Times New Roman" w:hAnsi="Times New Roman" w:cs="Times New Roman"/>
        </w:rPr>
        <w:t>. 162-163.</w:t>
      </w:r>
    </w:p>
  </w:footnote>
  <w:footnote w:id="21">
    <w:p w:rsidR="00C57193" w:rsidRPr="0014655F" w:rsidRDefault="00C57193" w:rsidP="0014655F">
      <w:pPr>
        <w:pStyle w:val="FootnoteText"/>
        <w:ind w:firstLine="720"/>
        <w:jc w:val="both"/>
        <w:rPr>
          <w:rFonts w:ascii="Times New Roman" w:hAnsi="Times New Roman" w:cs="Times New Roman"/>
        </w:rPr>
      </w:pPr>
      <w:r w:rsidRPr="0014655F">
        <w:rPr>
          <w:rStyle w:val="FootnoteReference"/>
          <w:rFonts w:ascii="Times New Roman" w:hAnsi="Times New Roman" w:cs="Times New Roman"/>
        </w:rPr>
        <w:footnoteRef/>
      </w:r>
      <w:r w:rsidRPr="0014655F">
        <w:rPr>
          <w:rFonts w:ascii="Times New Roman" w:hAnsi="Times New Roman" w:cs="Times New Roman"/>
          <w:i/>
        </w:rPr>
        <w:t>Ibid.</w:t>
      </w:r>
      <w:r>
        <w:rPr>
          <w:rFonts w:ascii="Times New Roman" w:hAnsi="Times New Roman" w:cs="Times New Roman"/>
        </w:rPr>
        <w:t>,h</w:t>
      </w:r>
      <w:r w:rsidRPr="0014655F">
        <w:rPr>
          <w:rFonts w:ascii="Times New Roman" w:hAnsi="Times New Roman" w:cs="Times New Roman"/>
        </w:rPr>
        <w:t>.</w:t>
      </w:r>
      <w:r>
        <w:rPr>
          <w:rFonts w:ascii="Times New Roman" w:hAnsi="Times New Roman" w:cs="Times New Roman"/>
        </w:rPr>
        <w:t xml:space="preserve"> </w:t>
      </w:r>
      <w:r w:rsidRPr="0014655F">
        <w:rPr>
          <w:rFonts w:ascii="Times New Roman" w:hAnsi="Times New Roman" w:cs="Times New Roman"/>
        </w:rPr>
        <w:t>164.</w:t>
      </w:r>
    </w:p>
  </w:footnote>
  <w:footnote w:id="22">
    <w:p w:rsidR="00C57193" w:rsidRPr="0091430E" w:rsidRDefault="00C57193" w:rsidP="0091430E">
      <w:pPr>
        <w:pStyle w:val="FootnoteText"/>
        <w:ind w:firstLine="720"/>
        <w:jc w:val="both"/>
        <w:rPr>
          <w:rFonts w:ascii="Times New Roman" w:hAnsi="Times New Roman" w:cs="Times New Roman"/>
        </w:rPr>
      </w:pPr>
      <w:r w:rsidRPr="0091430E">
        <w:rPr>
          <w:rStyle w:val="FootnoteReference"/>
          <w:rFonts w:ascii="Times New Roman" w:hAnsi="Times New Roman" w:cs="Times New Roman"/>
        </w:rPr>
        <w:footnoteRef/>
      </w:r>
      <w:r w:rsidRPr="0091430E">
        <w:rPr>
          <w:rFonts w:ascii="Times New Roman" w:hAnsi="Times New Roman" w:cs="Times New Roman"/>
        </w:rPr>
        <w:t xml:space="preserve">Daryanto, </w:t>
      </w:r>
      <w:r w:rsidRPr="0091430E">
        <w:rPr>
          <w:rFonts w:ascii="Times New Roman" w:hAnsi="Times New Roman" w:cs="Times New Roman"/>
          <w:i/>
        </w:rPr>
        <w:t>Evaluasi Pendidikan</w:t>
      </w:r>
      <w:r w:rsidRPr="0091430E">
        <w:rPr>
          <w:rFonts w:ascii="Times New Roman" w:hAnsi="Times New Roman" w:cs="Times New Roman"/>
        </w:rPr>
        <w:t>, (Jakarta: Rineka Cipta, 2005). h. 221.</w:t>
      </w:r>
    </w:p>
  </w:footnote>
  <w:footnote w:id="23">
    <w:p w:rsidR="00C57193" w:rsidRPr="002A6974" w:rsidRDefault="00C57193" w:rsidP="002A6974">
      <w:pPr>
        <w:pStyle w:val="FootnoteText"/>
        <w:ind w:firstLine="720"/>
        <w:rPr>
          <w:rFonts w:ascii="Times New Roman" w:hAnsi="Times New Roman" w:cs="Times New Roman"/>
        </w:rPr>
      </w:pPr>
      <w:r>
        <w:rPr>
          <w:rStyle w:val="FootnoteReference"/>
        </w:rPr>
        <w:footnoteRef/>
      </w:r>
      <w:r>
        <w:t xml:space="preserve"> </w:t>
      </w:r>
      <w:r w:rsidRPr="002A6974">
        <w:rPr>
          <w:rFonts w:ascii="Times New Roman" w:hAnsi="Times New Roman" w:cs="Times New Roman"/>
        </w:rPr>
        <w:t xml:space="preserve">Ekawarna, </w:t>
      </w:r>
      <w:r w:rsidRPr="002A6974">
        <w:rPr>
          <w:rFonts w:ascii="Times New Roman" w:hAnsi="Times New Roman" w:cs="Times New Roman"/>
          <w:i/>
        </w:rPr>
        <w:t>Op.Cit</w:t>
      </w:r>
      <w:r w:rsidRPr="002A6974">
        <w:rPr>
          <w:rFonts w:ascii="Times New Roman" w:hAnsi="Times New Roman" w:cs="Times New Roman"/>
        </w:rPr>
        <w:t>. h.62</w:t>
      </w:r>
    </w:p>
  </w:footnote>
  <w:footnote w:id="24">
    <w:p w:rsidR="00C57193" w:rsidRPr="00D96185" w:rsidRDefault="00C57193" w:rsidP="001161DC">
      <w:pPr>
        <w:pStyle w:val="FootnoteText"/>
        <w:ind w:firstLine="720"/>
        <w:rPr>
          <w:rFonts w:ascii="Times New Roman" w:hAnsi="Times New Roman" w:cs="Times New Roman"/>
        </w:rPr>
      </w:pPr>
      <w:r>
        <w:rPr>
          <w:rStyle w:val="FootnoteReference"/>
        </w:rPr>
        <w:footnoteRef/>
      </w:r>
      <w:r>
        <w:t xml:space="preserve"> </w:t>
      </w:r>
      <w:hyperlink r:id="rId3" w:history="1">
        <w:r w:rsidRPr="00D96185">
          <w:rPr>
            <w:rStyle w:val="Hyperlink"/>
            <w:rFonts w:ascii="Times New Roman" w:hAnsi="Times New Roman" w:cs="Times New Roman"/>
            <w:color w:val="auto"/>
          </w:rPr>
          <w:t>http://herdy07.wordpress.com</w:t>
        </w:r>
      </w:hyperlink>
      <w:r w:rsidRPr="00D96185">
        <w:rPr>
          <w:rFonts w:ascii="Times New Roman" w:hAnsi="Times New Roman" w:cs="Times New Roman"/>
        </w:rPr>
        <w:t xml:space="preserve">. </w:t>
      </w:r>
      <w:r w:rsidRPr="00D96185">
        <w:rPr>
          <w:rFonts w:ascii="Times New Roman" w:hAnsi="Times New Roman" w:cs="Times New Roman"/>
          <w:i/>
        </w:rPr>
        <w:t xml:space="preserve">Unduh </w:t>
      </w:r>
      <w:r w:rsidRPr="00D96185">
        <w:rPr>
          <w:rFonts w:ascii="Times New Roman" w:hAnsi="Times New Roman" w:cs="Times New Roman"/>
        </w:rPr>
        <w:t>(Ahad, 13 april 2014)</w:t>
      </w:r>
    </w:p>
  </w:footnote>
  <w:footnote w:id="25">
    <w:p w:rsidR="00C57193" w:rsidRPr="005D0DF5" w:rsidRDefault="00C57193" w:rsidP="005D0DF5">
      <w:pPr>
        <w:pStyle w:val="Default"/>
        <w:ind w:firstLine="720"/>
        <w:jc w:val="both"/>
        <w:rPr>
          <w:sz w:val="20"/>
          <w:szCs w:val="20"/>
        </w:rPr>
      </w:pPr>
      <w:r w:rsidRPr="005D0DF5">
        <w:rPr>
          <w:rStyle w:val="FootnoteReference"/>
          <w:sz w:val="20"/>
          <w:szCs w:val="20"/>
        </w:rPr>
        <w:footnoteRef/>
      </w:r>
      <w:r w:rsidRPr="005D0DF5">
        <w:rPr>
          <w:sz w:val="20"/>
          <w:szCs w:val="20"/>
        </w:rPr>
        <w:t xml:space="preserve">Bobby De Porter, </w:t>
      </w:r>
      <w:r>
        <w:rPr>
          <w:i/>
          <w:iCs/>
          <w:sz w:val="20"/>
          <w:szCs w:val="20"/>
        </w:rPr>
        <w:t xml:space="preserve">op.cit, </w:t>
      </w:r>
      <w:r w:rsidRPr="005D0DF5">
        <w:rPr>
          <w:sz w:val="20"/>
          <w:szCs w:val="20"/>
        </w:rPr>
        <w:t>h. 152</w:t>
      </w:r>
    </w:p>
    <w:p w:rsidR="00C57193" w:rsidRPr="005D0DF5" w:rsidRDefault="00C57193" w:rsidP="005D0DF5">
      <w:pPr>
        <w:pStyle w:val="Default"/>
        <w:jc w:val="both"/>
        <w:rPr>
          <w:sz w:val="20"/>
          <w:szCs w:val="20"/>
        </w:rPr>
      </w:pPr>
    </w:p>
    <w:p w:rsidR="00C57193" w:rsidRPr="005D0DF5" w:rsidRDefault="00C57193">
      <w:pPr>
        <w:pStyle w:val="FootnoteText"/>
      </w:pPr>
    </w:p>
  </w:footnote>
  <w:footnote w:id="26">
    <w:p w:rsidR="00C57193" w:rsidRPr="00805FFD" w:rsidRDefault="00C57193" w:rsidP="00724DFF">
      <w:pPr>
        <w:pStyle w:val="FootnoteText"/>
        <w:ind w:firstLine="720"/>
        <w:rPr>
          <w:rFonts w:ascii="Times New Roman" w:hAnsi="Times New Roman" w:cs="Times New Roman"/>
        </w:rPr>
      </w:pPr>
      <w:r>
        <w:rPr>
          <w:rStyle w:val="FootnoteReference"/>
        </w:rPr>
        <w:footnoteRef/>
      </w:r>
      <w:r w:rsidR="00CF3358" w:rsidRPr="00805FFD">
        <w:rPr>
          <w:rFonts w:ascii="Times New Roman" w:hAnsi="Times New Roman" w:cs="Times New Roman"/>
          <w:i/>
        </w:rPr>
        <w:t>Ibid</w:t>
      </w:r>
      <w:r w:rsidRPr="00805FFD">
        <w:rPr>
          <w:rFonts w:ascii="Times New Roman" w:hAnsi="Times New Roman" w:cs="Times New Roman"/>
        </w:rPr>
        <w:t>, h. 156-157</w:t>
      </w:r>
    </w:p>
  </w:footnote>
  <w:footnote w:id="27">
    <w:p w:rsidR="00C57193" w:rsidRPr="0091430E" w:rsidRDefault="00C57193" w:rsidP="0091430E">
      <w:pPr>
        <w:pStyle w:val="FootnoteText"/>
        <w:ind w:firstLine="720"/>
        <w:jc w:val="both"/>
        <w:rPr>
          <w:rFonts w:ascii="Times New Roman" w:hAnsi="Times New Roman" w:cs="Times New Roman"/>
        </w:rPr>
      </w:pPr>
      <w:r w:rsidRPr="00EB55CD">
        <w:rPr>
          <w:rStyle w:val="FootnoteReference"/>
          <w:rFonts w:ascii="Times New Roman" w:hAnsi="Times New Roman" w:cs="Times New Roman"/>
        </w:rPr>
        <w:footnoteRef/>
      </w:r>
      <w:r w:rsidRPr="0091430E">
        <w:rPr>
          <w:rFonts w:ascii="Times New Roman" w:hAnsi="Times New Roman" w:cs="Times New Roman"/>
        </w:rPr>
        <w:t xml:space="preserve">Nika Harjanti. </w:t>
      </w:r>
      <w:r w:rsidRPr="0091430E">
        <w:rPr>
          <w:rFonts w:ascii="Times New Roman" w:hAnsi="Times New Roman" w:cs="Times New Roman"/>
          <w:i/>
        </w:rPr>
        <w:t>Penerapan Strategi Pembelajaran Peer Lesson Dengan Metode Mind Mapping Untuk Meningkatkan Motivasi dan Prestasi Belajar Peserta Didik Dalam Pembelajaran  Pendidikan Agama Islam Di Sma Kolomba Sleman</w:t>
      </w:r>
      <w:r w:rsidRPr="0091430E">
        <w:rPr>
          <w:rFonts w:ascii="Times New Roman" w:hAnsi="Times New Roman" w:cs="Times New Roman"/>
        </w:rPr>
        <w:t xml:space="preserve">. </w:t>
      </w:r>
      <w:r w:rsidRPr="0091430E">
        <w:rPr>
          <w:rFonts w:ascii="Times New Roman" w:hAnsi="Times New Roman" w:cs="Times New Roman"/>
          <w:i/>
        </w:rPr>
        <w:t>Skripsi.(</w:t>
      </w:r>
      <w:r w:rsidRPr="0091430E">
        <w:rPr>
          <w:rFonts w:ascii="Times New Roman" w:hAnsi="Times New Roman" w:cs="Times New Roman"/>
        </w:rPr>
        <w:t xml:space="preserve"> Fakultas Tarbiyah dan Keguruan Universitas Islam Sunan Kalijaga Yogyakarta 2013). h. 26-27.</w:t>
      </w:r>
    </w:p>
  </w:footnote>
  <w:footnote w:id="28">
    <w:p w:rsidR="00C57193" w:rsidRPr="00FF3FDF" w:rsidRDefault="00C57193" w:rsidP="00FF3FDF">
      <w:pPr>
        <w:pStyle w:val="FootnoteText"/>
        <w:ind w:firstLine="720"/>
        <w:jc w:val="both"/>
        <w:rPr>
          <w:rFonts w:ascii="Times New Roman" w:hAnsi="Times New Roman" w:cs="Times New Roman"/>
        </w:rPr>
      </w:pPr>
      <w:r>
        <w:rPr>
          <w:rStyle w:val="FootnoteReference"/>
        </w:rPr>
        <w:footnoteRef/>
      </w:r>
      <w:r w:rsidR="00CF3358">
        <w:rPr>
          <w:rFonts w:ascii="Times New Roman" w:hAnsi="Times New Roman" w:cs="Times New Roman"/>
        </w:rPr>
        <w:t>www.Muhammadnoer.</w:t>
      </w:r>
      <w:r w:rsidRPr="00FF3FDF">
        <w:rPr>
          <w:rFonts w:ascii="Times New Roman" w:hAnsi="Times New Roman" w:cs="Times New Roman"/>
        </w:rPr>
        <w:t>Com./2009/03/</w:t>
      </w:r>
      <w:r w:rsidRPr="00FF3FDF">
        <w:rPr>
          <w:rFonts w:ascii="Times New Roman" w:hAnsi="Times New Roman" w:cs="Times New Roman"/>
          <w:i/>
        </w:rPr>
        <w:t>Tehnik-Mencatat-Kreatif-Dengan-Mind-Mappin</w:t>
      </w:r>
      <w:r w:rsidRPr="00FF3FDF">
        <w:rPr>
          <w:rFonts w:ascii="Times New Roman" w:hAnsi="Times New Roman" w:cs="Times New Roman"/>
        </w:rPr>
        <w:t>g/(unduh, ahad 13 april 2014)</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3A" w:rsidRDefault="00B966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7C" w:rsidRDefault="008E3C7C">
    <w:pPr>
      <w:pStyle w:val="Header"/>
      <w:jc w:val="right"/>
    </w:pPr>
  </w:p>
  <w:p w:rsidR="00C57193" w:rsidRDefault="00C571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3A" w:rsidRDefault="00B966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11D0"/>
    <w:multiLevelType w:val="hybridMultilevel"/>
    <w:tmpl w:val="3E3AC9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E7D15"/>
    <w:multiLevelType w:val="hybridMultilevel"/>
    <w:tmpl w:val="D54ECD7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C113BA"/>
    <w:multiLevelType w:val="hybridMultilevel"/>
    <w:tmpl w:val="158AC1B8"/>
    <w:lvl w:ilvl="0" w:tplc="62083FAA">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635133"/>
    <w:multiLevelType w:val="hybridMultilevel"/>
    <w:tmpl w:val="A0B6D9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33A44"/>
    <w:multiLevelType w:val="hybridMultilevel"/>
    <w:tmpl w:val="07E64BAC"/>
    <w:lvl w:ilvl="0" w:tplc="E9502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53B93"/>
    <w:multiLevelType w:val="hybridMultilevel"/>
    <w:tmpl w:val="CEDAF798"/>
    <w:lvl w:ilvl="0" w:tplc="08EE0A6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77CCE"/>
    <w:multiLevelType w:val="hybridMultilevel"/>
    <w:tmpl w:val="7FB604B4"/>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C551952"/>
    <w:multiLevelType w:val="hybridMultilevel"/>
    <w:tmpl w:val="1E809E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EB678B"/>
    <w:multiLevelType w:val="hybridMultilevel"/>
    <w:tmpl w:val="1A62795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30EF7ECF"/>
    <w:multiLevelType w:val="hybridMultilevel"/>
    <w:tmpl w:val="64BA8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1C4071"/>
    <w:multiLevelType w:val="hybridMultilevel"/>
    <w:tmpl w:val="EB8CFA3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254215"/>
    <w:multiLevelType w:val="hybridMultilevel"/>
    <w:tmpl w:val="451465B8"/>
    <w:lvl w:ilvl="0" w:tplc="C8FE648C">
      <w:start w:val="1"/>
      <w:numFmt w:val="decimal"/>
      <w:lvlText w:val="%1)"/>
      <w:lvlJc w:val="left"/>
      <w:pPr>
        <w:tabs>
          <w:tab w:val="num" w:pos="720"/>
        </w:tabs>
        <w:ind w:left="720" w:hanging="360"/>
      </w:pPr>
      <w:rPr>
        <w:rFonts w:ascii="Times New Roman" w:eastAsiaTheme="minorHAnsi" w:hAnsi="Times New Roman" w:cs="Times New Roman"/>
      </w:rPr>
    </w:lvl>
    <w:lvl w:ilvl="1" w:tplc="B66E1012" w:tentative="1">
      <w:start w:val="1"/>
      <w:numFmt w:val="decimal"/>
      <w:lvlText w:val="(%2)"/>
      <w:lvlJc w:val="left"/>
      <w:pPr>
        <w:tabs>
          <w:tab w:val="num" w:pos="1440"/>
        </w:tabs>
        <w:ind w:left="1440" w:hanging="360"/>
      </w:pPr>
    </w:lvl>
    <w:lvl w:ilvl="2" w:tplc="C21C3460" w:tentative="1">
      <w:start w:val="1"/>
      <w:numFmt w:val="decimal"/>
      <w:lvlText w:val="(%3)"/>
      <w:lvlJc w:val="left"/>
      <w:pPr>
        <w:tabs>
          <w:tab w:val="num" w:pos="2160"/>
        </w:tabs>
        <w:ind w:left="2160" w:hanging="360"/>
      </w:pPr>
    </w:lvl>
    <w:lvl w:ilvl="3" w:tplc="8EF8540A" w:tentative="1">
      <w:start w:val="1"/>
      <w:numFmt w:val="decimal"/>
      <w:lvlText w:val="(%4)"/>
      <w:lvlJc w:val="left"/>
      <w:pPr>
        <w:tabs>
          <w:tab w:val="num" w:pos="2880"/>
        </w:tabs>
        <w:ind w:left="2880" w:hanging="360"/>
      </w:pPr>
    </w:lvl>
    <w:lvl w:ilvl="4" w:tplc="6C545A9E" w:tentative="1">
      <w:start w:val="1"/>
      <w:numFmt w:val="decimal"/>
      <w:lvlText w:val="(%5)"/>
      <w:lvlJc w:val="left"/>
      <w:pPr>
        <w:tabs>
          <w:tab w:val="num" w:pos="3600"/>
        </w:tabs>
        <w:ind w:left="3600" w:hanging="360"/>
      </w:pPr>
    </w:lvl>
    <w:lvl w:ilvl="5" w:tplc="E9B0BB50" w:tentative="1">
      <w:start w:val="1"/>
      <w:numFmt w:val="decimal"/>
      <w:lvlText w:val="(%6)"/>
      <w:lvlJc w:val="left"/>
      <w:pPr>
        <w:tabs>
          <w:tab w:val="num" w:pos="4320"/>
        </w:tabs>
        <w:ind w:left="4320" w:hanging="360"/>
      </w:pPr>
    </w:lvl>
    <w:lvl w:ilvl="6" w:tplc="70EEB4EE" w:tentative="1">
      <w:start w:val="1"/>
      <w:numFmt w:val="decimal"/>
      <w:lvlText w:val="(%7)"/>
      <w:lvlJc w:val="left"/>
      <w:pPr>
        <w:tabs>
          <w:tab w:val="num" w:pos="5040"/>
        </w:tabs>
        <w:ind w:left="5040" w:hanging="360"/>
      </w:pPr>
    </w:lvl>
    <w:lvl w:ilvl="7" w:tplc="BC3A95F4" w:tentative="1">
      <w:start w:val="1"/>
      <w:numFmt w:val="decimal"/>
      <w:lvlText w:val="(%8)"/>
      <w:lvlJc w:val="left"/>
      <w:pPr>
        <w:tabs>
          <w:tab w:val="num" w:pos="5760"/>
        </w:tabs>
        <w:ind w:left="5760" w:hanging="360"/>
      </w:pPr>
    </w:lvl>
    <w:lvl w:ilvl="8" w:tplc="4D0AD31E" w:tentative="1">
      <w:start w:val="1"/>
      <w:numFmt w:val="decimal"/>
      <w:lvlText w:val="(%9)"/>
      <w:lvlJc w:val="left"/>
      <w:pPr>
        <w:tabs>
          <w:tab w:val="num" w:pos="6480"/>
        </w:tabs>
        <w:ind w:left="6480" w:hanging="360"/>
      </w:pPr>
    </w:lvl>
  </w:abstractNum>
  <w:abstractNum w:abstractNumId="12">
    <w:nsid w:val="3B3F2E73"/>
    <w:multiLevelType w:val="hybridMultilevel"/>
    <w:tmpl w:val="62B8C44A"/>
    <w:lvl w:ilvl="0" w:tplc="04090019">
      <w:start w:val="1"/>
      <w:numFmt w:val="lowerLetter"/>
      <w:lvlText w:val="%1."/>
      <w:lvlJc w:val="left"/>
      <w:pPr>
        <w:ind w:left="742" w:hanging="360"/>
      </w:p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3">
    <w:nsid w:val="3CF55179"/>
    <w:multiLevelType w:val="hybridMultilevel"/>
    <w:tmpl w:val="66A428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4E10E5"/>
    <w:multiLevelType w:val="hybridMultilevel"/>
    <w:tmpl w:val="ADAE6F4E"/>
    <w:lvl w:ilvl="0" w:tplc="04090011">
      <w:start w:val="1"/>
      <w:numFmt w:val="decimal"/>
      <w:lvlText w:val="%1)"/>
      <w:lvlJc w:val="left"/>
      <w:pPr>
        <w:tabs>
          <w:tab w:val="num" w:pos="720"/>
        </w:tabs>
        <w:ind w:left="720" w:hanging="360"/>
      </w:pPr>
    </w:lvl>
    <w:lvl w:ilvl="1" w:tplc="D7E88AA0" w:tentative="1">
      <w:start w:val="1"/>
      <w:numFmt w:val="decimal"/>
      <w:lvlText w:val="%2."/>
      <w:lvlJc w:val="left"/>
      <w:pPr>
        <w:tabs>
          <w:tab w:val="num" w:pos="1440"/>
        </w:tabs>
        <w:ind w:left="1440" w:hanging="360"/>
      </w:pPr>
    </w:lvl>
    <w:lvl w:ilvl="2" w:tplc="97C60C94" w:tentative="1">
      <w:start w:val="1"/>
      <w:numFmt w:val="decimal"/>
      <w:lvlText w:val="%3."/>
      <w:lvlJc w:val="left"/>
      <w:pPr>
        <w:tabs>
          <w:tab w:val="num" w:pos="2160"/>
        </w:tabs>
        <w:ind w:left="2160" w:hanging="360"/>
      </w:pPr>
    </w:lvl>
    <w:lvl w:ilvl="3" w:tplc="E7380D18" w:tentative="1">
      <w:start w:val="1"/>
      <w:numFmt w:val="decimal"/>
      <w:lvlText w:val="%4."/>
      <w:lvlJc w:val="left"/>
      <w:pPr>
        <w:tabs>
          <w:tab w:val="num" w:pos="2880"/>
        </w:tabs>
        <w:ind w:left="2880" w:hanging="360"/>
      </w:pPr>
    </w:lvl>
    <w:lvl w:ilvl="4" w:tplc="D27449FA" w:tentative="1">
      <w:start w:val="1"/>
      <w:numFmt w:val="decimal"/>
      <w:lvlText w:val="%5."/>
      <w:lvlJc w:val="left"/>
      <w:pPr>
        <w:tabs>
          <w:tab w:val="num" w:pos="3600"/>
        </w:tabs>
        <w:ind w:left="3600" w:hanging="360"/>
      </w:pPr>
    </w:lvl>
    <w:lvl w:ilvl="5" w:tplc="72D26608" w:tentative="1">
      <w:start w:val="1"/>
      <w:numFmt w:val="decimal"/>
      <w:lvlText w:val="%6."/>
      <w:lvlJc w:val="left"/>
      <w:pPr>
        <w:tabs>
          <w:tab w:val="num" w:pos="4320"/>
        </w:tabs>
        <w:ind w:left="4320" w:hanging="360"/>
      </w:pPr>
    </w:lvl>
    <w:lvl w:ilvl="6" w:tplc="B2526084" w:tentative="1">
      <w:start w:val="1"/>
      <w:numFmt w:val="decimal"/>
      <w:lvlText w:val="%7."/>
      <w:lvlJc w:val="left"/>
      <w:pPr>
        <w:tabs>
          <w:tab w:val="num" w:pos="5040"/>
        </w:tabs>
        <w:ind w:left="5040" w:hanging="360"/>
      </w:pPr>
    </w:lvl>
    <w:lvl w:ilvl="7" w:tplc="348E9238" w:tentative="1">
      <w:start w:val="1"/>
      <w:numFmt w:val="decimal"/>
      <w:lvlText w:val="%8."/>
      <w:lvlJc w:val="left"/>
      <w:pPr>
        <w:tabs>
          <w:tab w:val="num" w:pos="5760"/>
        </w:tabs>
        <w:ind w:left="5760" w:hanging="360"/>
      </w:pPr>
    </w:lvl>
    <w:lvl w:ilvl="8" w:tplc="1B6C7B90" w:tentative="1">
      <w:start w:val="1"/>
      <w:numFmt w:val="decimal"/>
      <w:lvlText w:val="%9."/>
      <w:lvlJc w:val="left"/>
      <w:pPr>
        <w:tabs>
          <w:tab w:val="num" w:pos="6480"/>
        </w:tabs>
        <w:ind w:left="6480" w:hanging="360"/>
      </w:pPr>
    </w:lvl>
  </w:abstractNum>
  <w:abstractNum w:abstractNumId="15">
    <w:nsid w:val="3E951033"/>
    <w:multiLevelType w:val="hybridMultilevel"/>
    <w:tmpl w:val="56A0CDA0"/>
    <w:lvl w:ilvl="0" w:tplc="F66E8D26">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6">
    <w:nsid w:val="44C758BB"/>
    <w:multiLevelType w:val="hybridMultilevel"/>
    <w:tmpl w:val="D54ECD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2D7CA3"/>
    <w:multiLevelType w:val="hybridMultilevel"/>
    <w:tmpl w:val="9020A650"/>
    <w:lvl w:ilvl="0" w:tplc="0409000F">
      <w:start w:val="1"/>
      <w:numFmt w:val="decimal"/>
      <w:lvlText w:val="%1."/>
      <w:lvlJc w:val="left"/>
      <w:pPr>
        <w:ind w:left="1713"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4A6415E7"/>
    <w:multiLevelType w:val="hybridMultilevel"/>
    <w:tmpl w:val="C1045220"/>
    <w:lvl w:ilvl="0" w:tplc="04090011">
      <w:start w:val="1"/>
      <w:numFmt w:val="decimal"/>
      <w:lvlText w:val="%1)"/>
      <w:lvlJc w:val="left"/>
      <w:pPr>
        <w:ind w:left="788"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9">
    <w:nsid w:val="52C05A69"/>
    <w:multiLevelType w:val="hybridMultilevel"/>
    <w:tmpl w:val="35AEA1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1A60A5"/>
    <w:multiLevelType w:val="hybridMultilevel"/>
    <w:tmpl w:val="BAD03F14"/>
    <w:lvl w:ilvl="0" w:tplc="04090017">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nsid w:val="550C05E8"/>
    <w:multiLevelType w:val="hybridMultilevel"/>
    <w:tmpl w:val="F5488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1C2103"/>
    <w:multiLevelType w:val="hybridMultilevel"/>
    <w:tmpl w:val="6412A5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D75179"/>
    <w:multiLevelType w:val="hybridMultilevel"/>
    <w:tmpl w:val="2064EF90"/>
    <w:lvl w:ilvl="0" w:tplc="B90205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C43171"/>
    <w:multiLevelType w:val="hybridMultilevel"/>
    <w:tmpl w:val="E3F85B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4794FA5"/>
    <w:multiLevelType w:val="hybridMultilevel"/>
    <w:tmpl w:val="8C3675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A977651"/>
    <w:multiLevelType w:val="hybridMultilevel"/>
    <w:tmpl w:val="B8D2D8E8"/>
    <w:lvl w:ilvl="0" w:tplc="CCBCE75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1F64B4"/>
    <w:multiLevelType w:val="hybridMultilevel"/>
    <w:tmpl w:val="376EF748"/>
    <w:lvl w:ilvl="0" w:tplc="3D507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854B31"/>
    <w:multiLevelType w:val="hybridMultilevel"/>
    <w:tmpl w:val="98A8CD62"/>
    <w:lvl w:ilvl="0" w:tplc="DA8CAEA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427008"/>
    <w:multiLevelType w:val="hybridMultilevel"/>
    <w:tmpl w:val="637CEA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6F2FB3"/>
    <w:multiLevelType w:val="hybridMultilevel"/>
    <w:tmpl w:val="21285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91707E"/>
    <w:multiLevelType w:val="hybridMultilevel"/>
    <w:tmpl w:val="A82AB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E637CE"/>
    <w:multiLevelType w:val="hybridMultilevel"/>
    <w:tmpl w:val="1EB8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A491620"/>
    <w:multiLevelType w:val="hybridMultilevel"/>
    <w:tmpl w:val="0AEC39E0"/>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D0B67E3"/>
    <w:multiLevelType w:val="hybridMultilevel"/>
    <w:tmpl w:val="1054B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E979C6"/>
    <w:multiLevelType w:val="hybridMultilevel"/>
    <w:tmpl w:val="D2908646"/>
    <w:lvl w:ilvl="0" w:tplc="04090019">
      <w:start w:val="1"/>
      <w:numFmt w:val="lowerLetter"/>
      <w:lvlText w:val="%1."/>
      <w:lvlJc w:val="left"/>
      <w:pPr>
        <w:ind w:left="1227" w:hanging="360"/>
      </w:pPr>
    </w:lvl>
    <w:lvl w:ilvl="1" w:tplc="04090019" w:tentative="1">
      <w:start w:val="1"/>
      <w:numFmt w:val="lowerLetter"/>
      <w:lvlText w:val="%2."/>
      <w:lvlJc w:val="left"/>
      <w:pPr>
        <w:ind w:left="1947" w:hanging="360"/>
      </w:pPr>
    </w:lvl>
    <w:lvl w:ilvl="2" w:tplc="0409001B" w:tentative="1">
      <w:start w:val="1"/>
      <w:numFmt w:val="lowerRoman"/>
      <w:lvlText w:val="%3."/>
      <w:lvlJc w:val="right"/>
      <w:pPr>
        <w:ind w:left="2667" w:hanging="180"/>
      </w:pPr>
    </w:lvl>
    <w:lvl w:ilvl="3" w:tplc="0409000F" w:tentative="1">
      <w:start w:val="1"/>
      <w:numFmt w:val="decimal"/>
      <w:lvlText w:val="%4."/>
      <w:lvlJc w:val="left"/>
      <w:pPr>
        <w:ind w:left="3387" w:hanging="360"/>
      </w:pPr>
    </w:lvl>
    <w:lvl w:ilvl="4" w:tplc="04090019" w:tentative="1">
      <w:start w:val="1"/>
      <w:numFmt w:val="lowerLetter"/>
      <w:lvlText w:val="%5."/>
      <w:lvlJc w:val="left"/>
      <w:pPr>
        <w:ind w:left="4107" w:hanging="360"/>
      </w:pPr>
    </w:lvl>
    <w:lvl w:ilvl="5" w:tplc="0409001B" w:tentative="1">
      <w:start w:val="1"/>
      <w:numFmt w:val="lowerRoman"/>
      <w:lvlText w:val="%6."/>
      <w:lvlJc w:val="right"/>
      <w:pPr>
        <w:ind w:left="4827" w:hanging="180"/>
      </w:pPr>
    </w:lvl>
    <w:lvl w:ilvl="6" w:tplc="0409000F" w:tentative="1">
      <w:start w:val="1"/>
      <w:numFmt w:val="decimal"/>
      <w:lvlText w:val="%7."/>
      <w:lvlJc w:val="left"/>
      <w:pPr>
        <w:ind w:left="5547" w:hanging="360"/>
      </w:pPr>
    </w:lvl>
    <w:lvl w:ilvl="7" w:tplc="04090019" w:tentative="1">
      <w:start w:val="1"/>
      <w:numFmt w:val="lowerLetter"/>
      <w:lvlText w:val="%8."/>
      <w:lvlJc w:val="left"/>
      <w:pPr>
        <w:ind w:left="6267" w:hanging="360"/>
      </w:pPr>
    </w:lvl>
    <w:lvl w:ilvl="8" w:tplc="0409001B" w:tentative="1">
      <w:start w:val="1"/>
      <w:numFmt w:val="lowerRoman"/>
      <w:lvlText w:val="%9."/>
      <w:lvlJc w:val="right"/>
      <w:pPr>
        <w:ind w:left="6987" w:hanging="180"/>
      </w:pPr>
    </w:lvl>
  </w:abstractNum>
  <w:num w:numId="1">
    <w:abstractNumId w:val="7"/>
  </w:num>
  <w:num w:numId="2">
    <w:abstractNumId w:val="35"/>
  </w:num>
  <w:num w:numId="3">
    <w:abstractNumId w:val="12"/>
  </w:num>
  <w:num w:numId="4">
    <w:abstractNumId w:val="32"/>
  </w:num>
  <w:num w:numId="5">
    <w:abstractNumId w:val="16"/>
  </w:num>
  <w:num w:numId="6">
    <w:abstractNumId w:val="1"/>
  </w:num>
  <w:num w:numId="7">
    <w:abstractNumId w:val="29"/>
  </w:num>
  <w:num w:numId="8">
    <w:abstractNumId w:val="13"/>
  </w:num>
  <w:num w:numId="9">
    <w:abstractNumId w:val="2"/>
  </w:num>
  <w:num w:numId="10">
    <w:abstractNumId w:val="28"/>
  </w:num>
  <w:num w:numId="11">
    <w:abstractNumId w:val="27"/>
  </w:num>
  <w:num w:numId="12">
    <w:abstractNumId w:val="4"/>
  </w:num>
  <w:num w:numId="13">
    <w:abstractNumId w:val="31"/>
  </w:num>
  <w:num w:numId="14">
    <w:abstractNumId w:val="15"/>
  </w:num>
  <w:num w:numId="15">
    <w:abstractNumId w:val="26"/>
  </w:num>
  <w:num w:numId="16">
    <w:abstractNumId w:val="20"/>
  </w:num>
  <w:num w:numId="17">
    <w:abstractNumId w:val="21"/>
  </w:num>
  <w:num w:numId="18">
    <w:abstractNumId w:val="6"/>
  </w:num>
  <w:num w:numId="19">
    <w:abstractNumId w:val="25"/>
  </w:num>
  <w:num w:numId="20">
    <w:abstractNumId w:val="34"/>
  </w:num>
  <w:num w:numId="21">
    <w:abstractNumId w:val="5"/>
  </w:num>
  <w:num w:numId="22">
    <w:abstractNumId w:val="33"/>
  </w:num>
  <w:num w:numId="23">
    <w:abstractNumId w:val="8"/>
  </w:num>
  <w:num w:numId="24">
    <w:abstractNumId w:val="17"/>
  </w:num>
  <w:num w:numId="25">
    <w:abstractNumId w:val="10"/>
  </w:num>
  <w:num w:numId="26">
    <w:abstractNumId w:val="0"/>
  </w:num>
  <w:num w:numId="27">
    <w:abstractNumId w:val="22"/>
  </w:num>
  <w:num w:numId="28">
    <w:abstractNumId w:val="30"/>
  </w:num>
  <w:num w:numId="29">
    <w:abstractNumId w:val="23"/>
  </w:num>
  <w:num w:numId="30">
    <w:abstractNumId w:val="24"/>
  </w:num>
  <w:num w:numId="31">
    <w:abstractNumId w:val="18"/>
  </w:num>
  <w:num w:numId="32">
    <w:abstractNumId w:val="14"/>
  </w:num>
  <w:num w:numId="33">
    <w:abstractNumId w:val="3"/>
  </w:num>
  <w:num w:numId="34">
    <w:abstractNumId w:val="11"/>
  </w:num>
  <w:num w:numId="35">
    <w:abstractNumId w:val="9"/>
  </w:num>
  <w:num w:numId="36">
    <w:abstractNumId w:val="1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D43C0"/>
    <w:rsid w:val="00012FD8"/>
    <w:rsid w:val="00020793"/>
    <w:rsid w:val="00020E32"/>
    <w:rsid w:val="0002130D"/>
    <w:rsid w:val="00022F13"/>
    <w:rsid w:val="00026AA5"/>
    <w:rsid w:val="00027804"/>
    <w:rsid w:val="00032885"/>
    <w:rsid w:val="000519CF"/>
    <w:rsid w:val="00057AE4"/>
    <w:rsid w:val="000649B0"/>
    <w:rsid w:val="00094D66"/>
    <w:rsid w:val="000A0B48"/>
    <w:rsid w:val="000A72AE"/>
    <w:rsid w:val="000C0D96"/>
    <w:rsid w:val="000C2893"/>
    <w:rsid w:val="000C3486"/>
    <w:rsid w:val="000C5802"/>
    <w:rsid w:val="000C77B4"/>
    <w:rsid w:val="000D000D"/>
    <w:rsid w:val="001161DC"/>
    <w:rsid w:val="0014655F"/>
    <w:rsid w:val="001713B1"/>
    <w:rsid w:val="00175ABF"/>
    <w:rsid w:val="0018597A"/>
    <w:rsid w:val="001872BD"/>
    <w:rsid w:val="001A4EB1"/>
    <w:rsid w:val="001B2C66"/>
    <w:rsid w:val="001B6582"/>
    <w:rsid w:val="001D474B"/>
    <w:rsid w:val="001D6F12"/>
    <w:rsid w:val="001F0FFE"/>
    <w:rsid w:val="001F675B"/>
    <w:rsid w:val="002007E0"/>
    <w:rsid w:val="00201C7B"/>
    <w:rsid w:val="00213851"/>
    <w:rsid w:val="00222386"/>
    <w:rsid w:val="0022390C"/>
    <w:rsid w:val="0022644F"/>
    <w:rsid w:val="002300B5"/>
    <w:rsid w:val="00234FD1"/>
    <w:rsid w:val="00242E40"/>
    <w:rsid w:val="002515CD"/>
    <w:rsid w:val="0025627B"/>
    <w:rsid w:val="002A22B3"/>
    <w:rsid w:val="002A6974"/>
    <w:rsid w:val="002A6A71"/>
    <w:rsid w:val="002B3A26"/>
    <w:rsid w:val="002E0869"/>
    <w:rsid w:val="0030427D"/>
    <w:rsid w:val="00314110"/>
    <w:rsid w:val="00315555"/>
    <w:rsid w:val="003342EC"/>
    <w:rsid w:val="003406CD"/>
    <w:rsid w:val="003511FB"/>
    <w:rsid w:val="003764F5"/>
    <w:rsid w:val="00382968"/>
    <w:rsid w:val="00390084"/>
    <w:rsid w:val="00390B84"/>
    <w:rsid w:val="003A632D"/>
    <w:rsid w:val="003A64E6"/>
    <w:rsid w:val="003B7C63"/>
    <w:rsid w:val="003C7B6F"/>
    <w:rsid w:val="00416F6F"/>
    <w:rsid w:val="0043473C"/>
    <w:rsid w:val="00434A3B"/>
    <w:rsid w:val="0043507E"/>
    <w:rsid w:val="0044012F"/>
    <w:rsid w:val="00441E17"/>
    <w:rsid w:val="00442240"/>
    <w:rsid w:val="00445C4B"/>
    <w:rsid w:val="00446080"/>
    <w:rsid w:val="00453687"/>
    <w:rsid w:val="004540E2"/>
    <w:rsid w:val="00467FDB"/>
    <w:rsid w:val="00491412"/>
    <w:rsid w:val="00492859"/>
    <w:rsid w:val="004A1271"/>
    <w:rsid w:val="004A3815"/>
    <w:rsid w:val="004A7A7B"/>
    <w:rsid w:val="004C6A36"/>
    <w:rsid w:val="004D1947"/>
    <w:rsid w:val="004E58A5"/>
    <w:rsid w:val="00510DFF"/>
    <w:rsid w:val="00532854"/>
    <w:rsid w:val="0056055D"/>
    <w:rsid w:val="00575B46"/>
    <w:rsid w:val="00596B26"/>
    <w:rsid w:val="005B1D5D"/>
    <w:rsid w:val="005D0DF5"/>
    <w:rsid w:val="005F04EF"/>
    <w:rsid w:val="005F422A"/>
    <w:rsid w:val="00600764"/>
    <w:rsid w:val="006011FE"/>
    <w:rsid w:val="0061318F"/>
    <w:rsid w:val="006139DC"/>
    <w:rsid w:val="006243C5"/>
    <w:rsid w:val="006332B8"/>
    <w:rsid w:val="0064469C"/>
    <w:rsid w:val="00683D09"/>
    <w:rsid w:val="0068409B"/>
    <w:rsid w:val="00685283"/>
    <w:rsid w:val="00685AFF"/>
    <w:rsid w:val="006A27BD"/>
    <w:rsid w:val="006B3882"/>
    <w:rsid w:val="006B67DD"/>
    <w:rsid w:val="006C0C99"/>
    <w:rsid w:val="006C491B"/>
    <w:rsid w:val="006E6112"/>
    <w:rsid w:val="006F6856"/>
    <w:rsid w:val="00705415"/>
    <w:rsid w:val="0071238A"/>
    <w:rsid w:val="00712EC9"/>
    <w:rsid w:val="00714828"/>
    <w:rsid w:val="00722ACF"/>
    <w:rsid w:val="00724DFF"/>
    <w:rsid w:val="00755132"/>
    <w:rsid w:val="0076330C"/>
    <w:rsid w:val="00781B05"/>
    <w:rsid w:val="00793956"/>
    <w:rsid w:val="00795744"/>
    <w:rsid w:val="007F27E7"/>
    <w:rsid w:val="007F74DF"/>
    <w:rsid w:val="00805FFD"/>
    <w:rsid w:val="00814A82"/>
    <w:rsid w:val="0082386D"/>
    <w:rsid w:val="00832454"/>
    <w:rsid w:val="00833989"/>
    <w:rsid w:val="0083659A"/>
    <w:rsid w:val="008621CE"/>
    <w:rsid w:val="00864DEC"/>
    <w:rsid w:val="008701EC"/>
    <w:rsid w:val="00874C2E"/>
    <w:rsid w:val="008B29AF"/>
    <w:rsid w:val="008D210B"/>
    <w:rsid w:val="008D23AE"/>
    <w:rsid w:val="008D43C0"/>
    <w:rsid w:val="008D458A"/>
    <w:rsid w:val="008E3C7C"/>
    <w:rsid w:val="008F084F"/>
    <w:rsid w:val="0090208B"/>
    <w:rsid w:val="00905D3F"/>
    <w:rsid w:val="0091430E"/>
    <w:rsid w:val="00914F5E"/>
    <w:rsid w:val="00965902"/>
    <w:rsid w:val="009673E7"/>
    <w:rsid w:val="00982564"/>
    <w:rsid w:val="009A09D3"/>
    <w:rsid w:val="009E2CA0"/>
    <w:rsid w:val="00A00B0C"/>
    <w:rsid w:val="00A06EF6"/>
    <w:rsid w:val="00A13614"/>
    <w:rsid w:val="00A3345E"/>
    <w:rsid w:val="00A357CA"/>
    <w:rsid w:val="00A43544"/>
    <w:rsid w:val="00A56C23"/>
    <w:rsid w:val="00A6157D"/>
    <w:rsid w:val="00A64B91"/>
    <w:rsid w:val="00A850E1"/>
    <w:rsid w:val="00A86E96"/>
    <w:rsid w:val="00A90C7C"/>
    <w:rsid w:val="00A918E4"/>
    <w:rsid w:val="00AA2B0D"/>
    <w:rsid w:val="00AA5608"/>
    <w:rsid w:val="00AA6BD1"/>
    <w:rsid w:val="00AB79B3"/>
    <w:rsid w:val="00AB7B74"/>
    <w:rsid w:val="00AC21C7"/>
    <w:rsid w:val="00AD5CB0"/>
    <w:rsid w:val="00AE1938"/>
    <w:rsid w:val="00AE5F57"/>
    <w:rsid w:val="00AF347C"/>
    <w:rsid w:val="00B15661"/>
    <w:rsid w:val="00B235E6"/>
    <w:rsid w:val="00B26EDA"/>
    <w:rsid w:val="00B34332"/>
    <w:rsid w:val="00B445DE"/>
    <w:rsid w:val="00B73646"/>
    <w:rsid w:val="00B90AE4"/>
    <w:rsid w:val="00B9663A"/>
    <w:rsid w:val="00BB1763"/>
    <w:rsid w:val="00BD4EA1"/>
    <w:rsid w:val="00BD6EBF"/>
    <w:rsid w:val="00BE105E"/>
    <w:rsid w:val="00BF7752"/>
    <w:rsid w:val="00C22148"/>
    <w:rsid w:val="00C30840"/>
    <w:rsid w:val="00C57193"/>
    <w:rsid w:val="00C61AB6"/>
    <w:rsid w:val="00C6337F"/>
    <w:rsid w:val="00C711FA"/>
    <w:rsid w:val="00C7294E"/>
    <w:rsid w:val="00C740DD"/>
    <w:rsid w:val="00C8246A"/>
    <w:rsid w:val="00CC0605"/>
    <w:rsid w:val="00CD40C1"/>
    <w:rsid w:val="00CD6DC8"/>
    <w:rsid w:val="00CF3358"/>
    <w:rsid w:val="00CF7389"/>
    <w:rsid w:val="00D006F5"/>
    <w:rsid w:val="00D1090D"/>
    <w:rsid w:val="00D344F3"/>
    <w:rsid w:val="00D50085"/>
    <w:rsid w:val="00D61379"/>
    <w:rsid w:val="00D70D4B"/>
    <w:rsid w:val="00D85AA9"/>
    <w:rsid w:val="00D96185"/>
    <w:rsid w:val="00DC1DBB"/>
    <w:rsid w:val="00DE47E5"/>
    <w:rsid w:val="00DE75F8"/>
    <w:rsid w:val="00DF4E80"/>
    <w:rsid w:val="00E00AE3"/>
    <w:rsid w:val="00E25BD2"/>
    <w:rsid w:val="00E43473"/>
    <w:rsid w:val="00E667C8"/>
    <w:rsid w:val="00E8292C"/>
    <w:rsid w:val="00E843F9"/>
    <w:rsid w:val="00E932A7"/>
    <w:rsid w:val="00EA5F18"/>
    <w:rsid w:val="00EC23CA"/>
    <w:rsid w:val="00F03C08"/>
    <w:rsid w:val="00F4261E"/>
    <w:rsid w:val="00F50A8A"/>
    <w:rsid w:val="00F54BF6"/>
    <w:rsid w:val="00F5768A"/>
    <w:rsid w:val="00F64908"/>
    <w:rsid w:val="00F65387"/>
    <w:rsid w:val="00F65FB8"/>
    <w:rsid w:val="00F96DC2"/>
    <w:rsid w:val="00FA1E24"/>
    <w:rsid w:val="00FC2F7A"/>
    <w:rsid w:val="00FD36D6"/>
    <w:rsid w:val="00FD4822"/>
    <w:rsid w:val="00FD4CFC"/>
    <w:rsid w:val="00FE507F"/>
    <w:rsid w:val="00FF3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rules v:ext="edit">
        <o:r id="V:Rule11" type="connector" idref="#_x0000_s1040"/>
        <o:r id="V:Rule12" type="connector" idref="#_x0000_s1051"/>
        <o:r id="V:Rule13" type="connector" idref="#_x0000_s1048"/>
        <o:r id="V:Rule14" type="connector" idref="#_x0000_s1049"/>
        <o:r id="V:Rule15" type="connector" idref="#_x0000_s1038"/>
        <o:r id="V:Rule16" type="connector" idref="#_x0000_s1044"/>
        <o:r id="V:Rule17" type="connector" idref="#_x0000_s1037"/>
        <o:r id="V:Rule18" type="connector" idref="#_x0000_s1043"/>
        <o:r id="V:Rule19" type="connector" idref="#_x0000_s1036"/>
        <o:r id="V:Rule20"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3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3C0"/>
    <w:pPr>
      <w:ind w:left="720"/>
      <w:contextualSpacing/>
    </w:pPr>
  </w:style>
  <w:style w:type="paragraph" w:styleId="FootnoteText">
    <w:name w:val="footnote text"/>
    <w:basedOn w:val="Normal"/>
    <w:link w:val="FootnoteTextChar"/>
    <w:uiPriority w:val="99"/>
    <w:semiHidden/>
    <w:unhideWhenUsed/>
    <w:rsid w:val="008D43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3C0"/>
    <w:rPr>
      <w:sz w:val="20"/>
      <w:szCs w:val="20"/>
    </w:rPr>
  </w:style>
  <w:style w:type="character" w:styleId="FootnoteReference">
    <w:name w:val="footnote reference"/>
    <w:basedOn w:val="DefaultParagraphFont"/>
    <w:uiPriority w:val="99"/>
    <w:semiHidden/>
    <w:unhideWhenUsed/>
    <w:rsid w:val="008D43C0"/>
    <w:rPr>
      <w:vertAlign w:val="superscript"/>
    </w:rPr>
  </w:style>
  <w:style w:type="character" w:styleId="Hyperlink">
    <w:name w:val="Hyperlink"/>
    <w:basedOn w:val="DefaultParagraphFont"/>
    <w:uiPriority w:val="99"/>
    <w:unhideWhenUsed/>
    <w:rsid w:val="008D43C0"/>
    <w:rPr>
      <w:color w:val="0000FF" w:themeColor="hyperlink"/>
      <w:u w:val="single"/>
    </w:rPr>
  </w:style>
  <w:style w:type="paragraph" w:styleId="NoSpacing">
    <w:name w:val="No Spacing"/>
    <w:uiPriority w:val="1"/>
    <w:qFormat/>
    <w:rsid w:val="008D43C0"/>
    <w:pPr>
      <w:spacing w:after="0" w:line="240" w:lineRule="auto"/>
    </w:pPr>
  </w:style>
  <w:style w:type="paragraph" w:styleId="Header">
    <w:name w:val="header"/>
    <w:basedOn w:val="Normal"/>
    <w:link w:val="HeaderChar"/>
    <w:uiPriority w:val="99"/>
    <w:unhideWhenUsed/>
    <w:rsid w:val="008D4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3C0"/>
  </w:style>
  <w:style w:type="paragraph" w:styleId="Footer">
    <w:name w:val="footer"/>
    <w:basedOn w:val="Normal"/>
    <w:link w:val="FooterChar"/>
    <w:uiPriority w:val="99"/>
    <w:unhideWhenUsed/>
    <w:rsid w:val="008D4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3C0"/>
  </w:style>
  <w:style w:type="paragraph" w:styleId="BalloonText">
    <w:name w:val="Balloon Text"/>
    <w:basedOn w:val="Normal"/>
    <w:link w:val="BalloonTextChar"/>
    <w:uiPriority w:val="99"/>
    <w:semiHidden/>
    <w:unhideWhenUsed/>
    <w:rsid w:val="00714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828"/>
    <w:rPr>
      <w:rFonts w:ascii="Tahoma" w:hAnsi="Tahoma" w:cs="Tahoma"/>
      <w:sz w:val="16"/>
      <w:szCs w:val="16"/>
    </w:rPr>
  </w:style>
  <w:style w:type="paragraph" w:customStyle="1" w:styleId="Default">
    <w:name w:val="Default"/>
    <w:rsid w:val="0045368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en">
    <w:name w:val="gen"/>
    <w:basedOn w:val="DefaultParagraphFont"/>
    <w:rsid w:val="00B34332"/>
  </w:style>
</w:styles>
</file>

<file path=word/webSettings.xml><?xml version="1.0" encoding="utf-8"?>
<w:webSettings xmlns:r="http://schemas.openxmlformats.org/officeDocument/2006/relationships" xmlns:w="http://schemas.openxmlformats.org/wordprocessingml/2006/main">
  <w:divs>
    <w:div w:id="103142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vensigmaseo.com/wp-content/uploads/Brain-Left_Right-Mind-map.pn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herdy07.wordpress.com" TargetMode="External"/><Relationship Id="rId2" Type="http://schemas.openxmlformats.org/officeDocument/2006/relationships/hyperlink" Target="mailto:sujarwo@uny.ac.id" TargetMode="External"/><Relationship Id="rId1" Type="http://schemas.openxmlformats.org/officeDocument/2006/relationships/hyperlink" Target="http://www.Diklat-Inovasi-pembelaja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8B96E-726F-4125-BA23-EFDFA7DC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27</Pages>
  <Words>5576</Words>
  <Characters>31788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cp:lastPrinted>2014-12-12T14:55:00Z</cp:lastPrinted>
  <dcterms:created xsi:type="dcterms:W3CDTF">2014-05-24T17:16:00Z</dcterms:created>
  <dcterms:modified xsi:type="dcterms:W3CDTF">2014-12-14T07:25:00Z</dcterms:modified>
</cp:coreProperties>
</file>