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E8D" w:rsidRPr="00157D77" w:rsidRDefault="00075E8D" w:rsidP="00075E8D">
      <w:pPr>
        <w:spacing w:after="0" w:line="480" w:lineRule="auto"/>
        <w:ind w:firstLine="720"/>
        <w:jc w:val="center"/>
        <w:rPr>
          <w:rFonts w:ascii="Times New Roman" w:hAnsi="Times New Roman" w:cs="Times New Roman"/>
          <w:b/>
          <w:sz w:val="24"/>
          <w:szCs w:val="24"/>
        </w:rPr>
      </w:pPr>
      <w:r w:rsidRPr="00157D77">
        <w:rPr>
          <w:rFonts w:ascii="Times New Roman" w:hAnsi="Times New Roman" w:cs="Times New Roman"/>
          <w:b/>
          <w:sz w:val="24"/>
          <w:szCs w:val="24"/>
        </w:rPr>
        <w:t>BAB II</w:t>
      </w:r>
    </w:p>
    <w:p w:rsidR="00075E8D" w:rsidRPr="00157D77" w:rsidRDefault="00075E8D" w:rsidP="00075E8D">
      <w:pPr>
        <w:spacing w:after="0" w:line="480" w:lineRule="auto"/>
        <w:ind w:left="720"/>
        <w:jc w:val="center"/>
        <w:rPr>
          <w:rFonts w:ascii="Times New Roman" w:hAnsi="Times New Roman" w:cs="Times New Roman"/>
          <w:b/>
          <w:sz w:val="24"/>
          <w:szCs w:val="24"/>
        </w:rPr>
      </w:pPr>
      <w:r w:rsidRPr="00157D77">
        <w:rPr>
          <w:rFonts w:ascii="Times New Roman" w:hAnsi="Times New Roman" w:cs="Times New Roman"/>
          <w:b/>
          <w:sz w:val="24"/>
          <w:szCs w:val="24"/>
        </w:rPr>
        <w:t>LANDASAN TEORI</w:t>
      </w:r>
      <w:r w:rsidR="00117D9E" w:rsidRPr="00157D77">
        <w:rPr>
          <w:rFonts w:ascii="Times New Roman" w:hAnsi="Times New Roman" w:cs="Times New Roman"/>
          <w:b/>
          <w:sz w:val="24"/>
          <w:szCs w:val="24"/>
        </w:rPr>
        <w:t>TIS</w:t>
      </w:r>
    </w:p>
    <w:p w:rsidR="00075E8D" w:rsidRPr="00157D77" w:rsidRDefault="00075E8D" w:rsidP="00075E8D">
      <w:pPr>
        <w:pStyle w:val="ListParagraph"/>
        <w:numPr>
          <w:ilvl w:val="0"/>
          <w:numId w:val="1"/>
        </w:numPr>
        <w:spacing w:after="0" w:line="480" w:lineRule="auto"/>
        <w:rPr>
          <w:rFonts w:ascii="Times New Roman" w:hAnsi="Times New Roman" w:cs="Times New Roman"/>
          <w:b/>
          <w:sz w:val="24"/>
          <w:szCs w:val="24"/>
        </w:rPr>
      </w:pPr>
      <w:r w:rsidRPr="00157D77">
        <w:rPr>
          <w:rFonts w:ascii="Times New Roman" w:hAnsi="Times New Roman" w:cs="Times New Roman"/>
          <w:b/>
          <w:sz w:val="24"/>
          <w:szCs w:val="24"/>
        </w:rPr>
        <w:t>Hakekat Kinerja Guru</w:t>
      </w:r>
    </w:p>
    <w:p w:rsidR="00075E8D" w:rsidRPr="00157D77" w:rsidRDefault="00075E8D" w:rsidP="00075E8D">
      <w:pPr>
        <w:pStyle w:val="ListParagraph"/>
        <w:numPr>
          <w:ilvl w:val="0"/>
          <w:numId w:val="3"/>
        </w:numPr>
        <w:spacing w:after="0" w:line="480" w:lineRule="auto"/>
        <w:rPr>
          <w:rFonts w:ascii="Times New Roman" w:hAnsi="Times New Roman" w:cs="Times New Roman"/>
          <w:b/>
          <w:sz w:val="24"/>
          <w:szCs w:val="24"/>
        </w:rPr>
      </w:pPr>
      <w:r w:rsidRPr="00157D77">
        <w:rPr>
          <w:rFonts w:ascii="Times New Roman" w:hAnsi="Times New Roman" w:cs="Times New Roman"/>
          <w:b/>
          <w:sz w:val="24"/>
          <w:szCs w:val="24"/>
        </w:rPr>
        <w:t>Deskripsi Kinerja</w:t>
      </w:r>
    </w:p>
    <w:p w:rsidR="00075E8D" w:rsidRPr="00157D77" w:rsidRDefault="00075E8D" w:rsidP="00075E8D">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 xml:space="preserve">Kinerja adalah hasil yang diperoleh oleh suatu organisasi baik organisasi tersebut bersifat </w:t>
      </w:r>
      <w:r w:rsidRPr="00157D77">
        <w:rPr>
          <w:rFonts w:ascii="Times New Roman" w:eastAsia="Times New Roman" w:hAnsi="Times New Roman" w:cs="Times New Roman"/>
          <w:i/>
          <w:sz w:val="24"/>
          <w:szCs w:val="24"/>
        </w:rPr>
        <w:t xml:space="preserve">profid oriented </w:t>
      </w:r>
      <w:r w:rsidRPr="00157D77">
        <w:rPr>
          <w:rFonts w:ascii="Times New Roman" w:eastAsia="Times New Roman" w:hAnsi="Times New Roman" w:cs="Times New Roman"/>
          <w:sz w:val="24"/>
          <w:szCs w:val="24"/>
        </w:rPr>
        <w:t xml:space="preserve">dan </w:t>
      </w:r>
      <w:r w:rsidRPr="00157D77">
        <w:rPr>
          <w:rFonts w:ascii="Times New Roman" w:eastAsia="Times New Roman" w:hAnsi="Times New Roman" w:cs="Times New Roman"/>
          <w:i/>
          <w:sz w:val="24"/>
          <w:szCs w:val="24"/>
        </w:rPr>
        <w:t>profit oriented</w:t>
      </w:r>
      <w:r w:rsidRPr="00157D77">
        <w:rPr>
          <w:rFonts w:ascii="Times New Roman" w:eastAsia="Times New Roman" w:hAnsi="Times New Roman" w:cs="Times New Roman"/>
          <w:sz w:val="24"/>
          <w:szCs w:val="24"/>
        </w:rPr>
        <w:t xml:space="preserve"> yang dihasilkan selama satu periode waktu. Secara lebih tegas Amstron dan Baron mengatakan kinerja merupakan hasil pekerjaan yang mempunyai hubungan kuat dengan tujuan strategis organisasi, kepuasan konsumen dan memberikan kontribusi ekonomi. Sedang Indra Bastian menyatakan bahwa kinerja adalah gambaran mengenai tingkat pencapaian pelaksanaan suatu kegiatan/program/kebijaksanaan dalam mewujudkan sasaran, tujuan, misi dan visi organisasi yang tertuang dalam perumusan skema strategis suatu organisasi.</w:t>
      </w:r>
      <w:r w:rsidRPr="00157D77">
        <w:rPr>
          <w:rStyle w:val="FootnoteReference"/>
          <w:rFonts w:ascii="Times New Roman" w:eastAsia="Times New Roman" w:hAnsi="Times New Roman" w:cs="Times New Roman"/>
          <w:sz w:val="24"/>
          <w:szCs w:val="24"/>
        </w:rPr>
        <w:footnoteReference w:id="2"/>
      </w:r>
    </w:p>
    <w:p w:rsidR="00075E8D" w:rsidRPr="00157D77" w:rsidRDefault="00075E8D" w:rsidP="00075E8D">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 xml:space="preserve"> Kata “Kinerja” berasal dari bahasa Inggris yang merupakan terjemahan dari </w:t>
      </w:r>
      <w:r w:rsidRPr="00157D77">
        <w:rPr>
          <w:rFonts w:ascii="Times New Roman" w:eastAsia="Times New Roman" w:hAnsi="Times New Roman" w:cs="Times New Roman"/>
          <w:i/>
          <w:iCs/>
          <w:sz w:val="24"/>
          <w:szCs w:val="24"/>
        </w:rPr>
        <w:t>“performance”</w:t>
      </w:r>
      <w:r w:rsidRPr="00157D77">
        <w:rPr>
          <w:rFonts w:ascii="Times New Roman" w:eastAsia="Times New Roman" w:hAnsi="Times New Roman" w:cs="Times New Roman"/>
          <w:sz w:val="24"/>
          <w:szCs w:val="24"/>
        </w:rPr>
        <w:t xml:space="preserve"> yang berarti pekerjaan, perbuatan, pertunjukan.</w:t>
      </w:r>
      <w:r w:rsidRPr="00157D77">
        <w:rPr>
          <w:rStyle w:val="FootnoteReference"/>
          <w:rFonts w:ascii="Times New Roman" w:eastAsia="Times New Roman" w:hAnsi="Times New Roman" w:cs="Times New Roman"/>
          <w:sz w:val="24"/>
          <w:szCs w:val="24"/>
        </w:rPr>
        <w:footnoteReference w:id="3"/>
      </w:r>
      <w:r w:rsidRPr="00157D77">
        <w:rPr>
          <w:rFonts w:ascii="Times New Roman" w:eastAsia="Times New Roman" w:hAnsi="Times New Roman" w:cs="Times New Roman"/>
          <w:sz w:val="24"/>
          <w:szCs w:val="24"/>
        </w:rPr>
        <w:t xml:space="preserve"> Menurut kamus Bahasa Indonesia istilah kinerja dapat diartikan sebagai sesuatu yang dicapai, prestasi yang diperlihatkan dan kemampuan kerja.</w:t>
      </w:r>
      <w:r w:rsidRPr="00157D77">
        <w:rPr>
          <w:rStyle w:val="FootnoteReference"/>
          <w:rFonts w:ascii="Times New Roman" w:eastAsia="Times New Roman" w:hAnsi="Times New Roman" w:cs="Times New Roman"/>
          <w:sz w:val="24"/>
          <w:szCs w:val="24"/>
        </w:rPr>
        <w:footnoteReference w:id="4"/>
      </w:r>
      <w:r w:rsidRPr="00157D77">
        <w:rPr>
          <w:rFonts w:ascii="Times New Roman" w:eastAsia="Times New Roman" w:hAnsi="Times New Roman" w:cs="Times New Roman"/>
          <w:sz w:val="24"/>
          <w:szCs w:val="24"/>
          <w:lang w:val="id-ID"/>
        </w:rPr>
        <w:t xml:space="preserve">Kinerja merupakan terjemahan dari kata </w:t>
      </w:r>
      <w:r w:rsidRPr="00157D77">
        <w:rPr>
          <w:rFonts w:ascii="Times New Roman" w:eastAsia="Times New Roman" w:hAnsi="Times New Roman" w:cs="Times New Roman"/>
          <w:i/>
          <w:iCs/>
          <w:sz w:val="24"/>
          <w:szCs w:val="24"/>
          <w:lang w:val="id-ID"/>
        </w:rPr>
        <w:t>performance (Job Performance)</w:t>
      </w:r>
      <w:r w:rsidRPr="00157D77">
        <w:rPr>
          <w:rFonts w:ascii="Times New Roman" w:eastAsia="Times New Roman" w:hAnsi="Times New Roman" w:cs="Times New Roman"/>
          <w:sz w:val="24"/>
          <w:szCs w:val="24"/>
          <w:lang w:val="id-ID"/>
        </w:rPr>
        <w:t xml:space="preserve">, secara etimologis </w:t>
      </w:r>
      <w:r w:rsidRPr="00157D77">
        <w:rPr>
          <w:rFonts w:ascii="Times New Roman" w:eastAsia="Times New Roman" w:hAnsi="Times New Roman" w:cs="Times New Roman"/>
          <w:i/>
          <w:iCs/>
          <w:sz w:val="24"/>
          <w:szCs w:val="24"/>
          <w:lang w:val="id-ID"/>
        </w:rPr>
        <w:t>performance</w:t>
      </w:r>
      <w:r w:rsidRPr="00157D77">
        <w:rPr>
          <w:rFonts w:ascii="Times New Roman" w:eastAsia="Times New Roman" w:hAnsi="Times New Roman" w:cs="Times New Roman"/>
          <w:sz w:val="24"/>
          <w:szCs w:val="24"/>
          <w:lang w:val="id-ID"/>
        </w:rPr>
        <w:t xml:space="preserve"> berasal dari kata </w:t>
      </w:r>
      <w:r w:rsidRPr="00157D77">
        <w:rPr>
          <w:rFonts w:ascii="Times New Roman" w:eastAsia="Times New Roman" w:hAnsi="Times New Roman" w:cs="Times New Roman"/>
          <w:i/>
          <w:iCs/>
          <w:sz w:val="24"/>
          <w:szCs w:val="24"/>
          <w:lang w:val="id-ID"/>
        </w:rPr>
        <w:t>to perform</w:t>
      </w:r>
      <w:r w:rsidRPr="00157D77">
        <w:rPr>
          <w:rFonts w:ascii="Times New Roman" w:eastAsia="Times New Roman" w:hAnsi="Times New Roman" w:cs="Times New Roman"/>
          <w:sz w:val="24"/>
          <w:szCs w:val="24"/>
          <w:lang w:val="id-ID"/>
        </w:rPr>
        <w:t xml:space="preserve"> yang berarti menampilkan atau melaksanakan, sedang kata performance berarti </w:t>
      </w:r>
      <w:r w:rsidRPr="00157D77">
        <w:rPr>
          <w:rFonts w:ascii="Times New Roman" w:eastAsia="Times New Roman" w:hAnsi="Times New Roman" w:cs="Times New Roman"/>
          <w:i/>
          <w:iCs/>
          <w:sz w:val="24"/>
          <w:szCs w:val="24"/>
          <w:lang w:val="id-ID"/>
        </w:rPr>
        <w:t>“The act of performing</w:t>
      </w:r>
      <w:r w:rsidRPr="00157D77">
        <w:rPr>
          <w:rFonts w:ascii="Times New Roman" w:eastAsia="Times New Roman" w:hAnsi="Times New Roman" w:cs="Times New Roman"/>
          <w:i/>
          <w:iCs/>
          <w:sz w:val="24"/>
          <w:szCs w:val="24"/>
        </w:rPr>
        <w:t xml:space="preserve"> </w:t>
      </w:r>
      <w:r w:rsidRPr="00157D77">
        <w:rPr>
          <w:rFonts w:ascii="Times New Roman" w:eastAsia="Times New Roman" w:hAnsi="Times New Roman" w:cs="Times New Roman"/>
          <w:i/>
          <w:iCs/>
          <w:sz w:val="24"/>
          <w:szCs w:val="24"/>
          <w:lang w:val="id-ID"/>
        </w:rPr>
        <w:t>execution</w:t>
      </w:r>
      <w:r w:rsidRPr="00157D77">
        <w:rPr>
          <w:rFonts w:ascii="Times New Roman" w:eastAsia="Times New Roman" w:hAnsi="Times New Roman" w:cs="Times New Roman"/>
          <w:sz w:val="24"/>
          <w:szCs w:val="24"/>
          <w:lang w:val="id-ID"/>
        </w:rPr>
        <w:t>”( Webster Super New School and Office Dictionary )</w:t>
      </w:r>
      <w:r w:rsidRPr="00157D77">
        <w:rPr>
          <w:rFonts w:ascii="Times New Roman" w:eastAsia="Times New Roman" w:hAnsi="Times New Roman" w:cs="Times New Roman"/>
          <w:sz w:val="24"/>
          <w:szCs w:val="24"/>
        </w:rPr>
        <w:t>.</w:t>
      </w:r>
      <w:r w:rsidRPr="00157D77">
        <w:rPr>
          <w:rStyle w:val="FootnoteReference"/>
          <w:rFonts w:ascii="Times New Roman" w:eastAsia="Times New Roman" w:hAnsi="Times New Roman" w:cs="Times New Roman"/>
          <w:sz w:val="24"/>
          <w:szCs w:val="24"/>
        </w:rPr>
        <w:footnoteReference w:id="5"/>
      </w:r>
      <w:r w:rsidRPr="00157D77">
        <w:rPr>
          <w:rFonts w:ascii="Times New Roman" w:eastAsia="Times New Roman" w:hAnsi="Times New Roman" w:cs="Times New Roman"/>
          <w:sz w:val="24"/>
          <w:szCs w:val="24"/>
          <w:lang w:val="id-ID"/>
        </w:rPr>
        <w:t xml:space="preserve"> menurut </w:t>
      </w:r>
      <w:r w:rsidRPr="00157D77">
        <w:rPr>
          <w:rFonts w:ascii="Times New Roman" w:eastAsia="Times New Roman" w:hAnsi="Times New Roman" w:cs="Times New Roman"/>
          <w:i/>
          <w:iCs/>
          <w:sz w:val="24"/>
          <w:szCs w:val="24"/>
          <w:lang w:val="id-ID"/>
        </w:rPr>
        <w:t>Henry Bosley Woolf</w:t>
      </w:r>
      <w:r w:rsidRPr="00157D77">
        <w:rPr>
          <w:rFonts w:ascii="Times New Roman" w:eastAsia="Times New Roman" w:hAnsi="Times New Roman" w:cs="Times New Roman"/>
          <w:sz w:val="24"/>
          <w:szCs w:val="24"/>
          <w:lang w:val="id-ID"/>
        </w:rPr>
        <w:t xml:space="preserve"> performance berarti “</w:t>
      </w:r>
      <w:r w:rsidRPr="00157D77">
        <w:rPr>
          <w:rFonts w:ascii="Times New Roman" w:eastAsia="Times New Roman" w:hAnsi="Times New Roman" w:cs="Times New Roman"/>
          <w:i/>
          <w:iCs/>
          <w:sz w:val="24"/>
          <w:szCs w:val="24"/>
          <w:lang w:val="id-ID"/>
        </w:rPr>
        <w:t xml:space="preserve">The execution of an </w:t>
      </w:r>
      <w:r w:rsidRPr="00157D77">
        <w:rPr>
          <w:rFonts w:ascii="Times New Roman" w:eastAsia="Times New Roman" w:hAnsi="Times New Roman" w:cs="Times New Roman"/>
          <w:i/>
          <w:iCs/>
          <w:sz w:val="24"/>
          <w:szCs w:val="24"/>
          <w:lang w:val="id-ID"/>
        </w:rPr>
        <w:lastRenderedPageBreak/>
        <w:t>action”</w:t>
      </w:r>
      <w:r w:rsidRPr="00157D77">
        <w:rPr>
          <w:rFonts w:ascii="Times New Roman" w:eastAsia="Times New Roman" w:hAnsi="Times New Roman" w:cs="Times New Roman"/>
          <w:sz w:val="24"/>
          <w:szCs w:val="24"/>
          <w:lang w:val="id-ID"/>
        </w:rPr>
        <w:t xml:space="preserve"> (Webster New Collegiate Dictionary ) Dari pengertian tersebut dapat disimpulkan bahwa kinerja atau performance berarti tindakan menampilkan atau melaksanakan suatu kegiatan, oleh karena itu performance sering  juga diartikan penampilan kerja atau prilaku kerja.</w:t>
      </w:r>
      <w:r w:rsidRPr="00157D77">
        <w:rPr>
          <w:rStyle w:val="FootnoteReference"/>
          <w:rFonts w:ascii="Times New Roman" w:eastAsia="Times New Roman" w:hAnsi="Times New Roman" w:cs="Times New Roman"/>
          <w:sz w:val="24"/>
          <w:szCs w:val="24"/>
          <w:lang w:val="id-ID"/>
        </w:rPr>
        <w:footnoteReference w:id="6"/>
      </w:r>
    </w:p>
    <w:p w:rsidR="002F2856" w:rsidRPr="00157D77" w:rsidRDefault="002F2856" w:rsidP="00075E8D">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Bagi setiap organisasi atau perusahaan , kinerja merupakan faktor yang paling penting untuk diperhatikan. Baik tidaknya organisasi/perusahaan sangat tergantung pada kinerja orang-orang yang terlibat didalamnya.</w:t>
      </w:r>
    </w:p>
    <w:p w:rsidR="002F2856" w:rsidRPr="00157D77" w:rsidRDefault="005A3E31" w:rsidP="005A3E31">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Menurut The Scribner Suryadi “</w:t>
      </w:r>
      <w:r w:rsidR="002F2856" w:rsidRPr="00157D77">
        <w:rPr>
          <w:rFonts w:ascii="Times New Roman" w:eastAsia="Times New Roman" w:hAnsi="Times New Roman" w:cs="Times New Roman"/>
          <w:sz w:val="24"/>
          <w:szCs w:val="24"/>
        </w:rPr>
        <w:t>Performance/ kinerja adalah hasil kerja yang dapat dic</w:t>
      </w:r>
      <w:r w:rsidRPr="00157D77">
        <w:rPr>
          <w:rFonts w:ascii="Times New Roman" w:eastAsia="Times New Roman" w:hAnsi="Times New Roman" w:cs="Times New Roman"/>
          <w:sz w:val="24"/>
          <w:szCs w:val="24"/>
        </w:rPr>
        <w:t>a</w:t>
      </w:r>
      <w:r w:rsidR="002F2856" w:rsidRPr="00157D77">
        <w:rPr>
          <w:rFonts w:ascii="Times New Roman" w:eastAsia="Times New Roman" w:hAnsi="Times New Roman" w:cs="Times New Roman"/>
          <w:sz w:val="24"/>
          <w:szCs w:val="24"/>
        </w:rPr>
        <w:t>pai seseorang atau sekelompok orang dalam satu organisasi, sesuai dengan wewenang dan tujuan</w:t>
      </w:r>
      <w:r w:rsidRPr="00157D77">
        <w:rPr>
          <w:rFonts w:ascii="Times New Roman" w:eastAsia="Times New Roman" w:hAnsi="Times New Roman" w:cs="Times New Roman"/>
          <w:sz w:val="24"/>
          <w:szCs w:val="24"/>
        </w:rPr>
        <w:t xml:space="preserve"> masing-masing, </w:t>
      </w:r>
      <w:r w:rsidR="002F2856" w:rsidRPr="00157D77">
        <w:rPr>
          <w:rFonts w:ascii="Times New Roman" w:eastAsia="Times New Roman" w:hAnsi="Times New Roman" w:cs="Times New Roman"/>
          <w:sz w:val="24"/>
          <w:szCs w:val="24"/>
        </w:rPr>
        <w:t>sesuai dengan moral maupun etika</w:t>
      </w:r>
      <w:r w:rsidR="00B63CF8" w:rsidRPr="00157D77">
        <w:rPr>
          <w:rFonts w:ascii="Times New Roman" w:eastAsia="Times New Roman" w:hAnsi="Times New Roman" w:cs="Times New Roman"/>
          <w:sz w:val="24"/>
          <w:szCs w:val="24"/>
        </w:rPr>
        <w:t>”</w:t>
      </w:r>
      <w:r w:rsidR="002F2856" w:rsidRPr="00157D77">
        <w:rPr>
          <w:rFonts w:ascii="Times New Roman" w:eastAsia="Times New Roman" w:hAnsi="Times New Roman" w:cs="Times New Roman"/>
          <w:sz w:val="24"/>
          <w:szCs w:val="24"/>
        </w:rPr>
        <w:t>.</w:t>
      </w:r>
      <w:r w:rsidR="002F2856" w:rsidRPr="00157D77">
        <w:rPr>
          <w:rStyle w:val="FootnoteReference"/>
          <w:rFonts w:ascii="Times New Roman" w:eastAsia="Times New Roman" w:hAnsi="Times New Roman" w:cs="Times New Roman"/>
          <w:sz w:val="24"/>
          <w:szCs w:val="24"/>
        </w:rPr>
        <w:footnoteReference w:id="7"/>
      </w:r>
    </w:p>
    <w:p w:rsidR="002F2856" w:rsidRPr="00157D77" w:rsidRDefault="002F2856" w:rsidP="002F2856">
      <w:pPr>
        <w:spacing w:after="0" w:line="240" w:lineRule="auto"/>
        <w:ind w:left="1080" w:firstLine="720"/>
        <w:jc w:val="both"/>
        <w:rPr>
          <w:rFonts w:ascii="Times New Roman" w:eastAsia="Times New Roman" w:hAnsi="Times New Roman" w:cs="Times New Roman"/>
          <w:sz w:val="24"/>
          <w:szCs w:val="24"/>
        </w:rPr>
      </w:pPr>
    </w:p>
    <w:p w:rsidR="00075E8D" w:rsidRPr="00157D77" w:rsidRDefault="00075E8D" w:rsidP="00075E8D">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lang w:val="id-ID"/>
        </w:rPr>
        <w:t xml:space="preserve"> Menurut </w:t>
      </w:r>
      <w:r w:rsidRPr="00157D77">
        <w:rPr>
          <w:rFonts w:ascii="Times New Roman" w:eastAsia="Times New Roman" w:hAnsi="Times New Roman" w:cs="Times New Roman"/>
          <w:i/>
          <w:iCs/>
          <w:sz w:val="24"/>
          <w:szCs w:val="24"/>
          <w:lang w:val="id-ID"/>
        </w:rPr>
        <w:t>A. Dale Timpe</w:t>
      </w:r>
      <w:r w:rsidRPr="00157D77">
        <w:rPr>
          <w:rFonts w:ascii="Times New Roman" w:eastAsia="Times New Roman" w:hAnsi="Times New Roman" w:cs="Times New Roman"/>
          <w:sz w:val="24"/>
          <w:szCs w:val="24"/>
          <w:lang w:val="id-ID"/>
        </w:rPr>
        <w:t xml:space="preserve"> dalam bukunya </w:t>
      </w:r>
      <w:r w:rsidRPr="00157D77">
        <w:rPr>
          <w:rFonts w:ascii="Times New Roman" w:eastAsia="Times New Roman" w:hAnsi="Times New Roman" w:cs="Times New Roman"/>
          <w:i/>
          <w:iCs/>
          <w:sz w:val="24"/>
          <w:szCs w:val="24"/>
          <w:lang w:val="id-ID"/>
        </w:rPr>
        <w:t xml:space="preserve">Performance </w:t>
      </w:r>
      <w:r w:rsidRPr="00157D77">
        <w:rPr>
          <w:rFonts w:ascii="Times New Roman" w:eastAsia="Times New Roman" w:hAnsi="Times New Roman" w:cs="Times New Roman"/>
          <w:sz w:val="24"/>
          <w:szCs w:val="24"/>
          <w:lang w:val="id-ID"/>
        </w:rPr>
        <w:t xml:space="preserve"> sebagaimana dikutip oleh </w:t>
      </w:r>
      <w:r w:rsidRPr="00157D77">
        <w:rPr>
          <w:rFonts w:ascii="Times New Roman" w:eastAsia="Times New Roman" w:hAnsi="Times New Roman" w:cs="Times New Roman"/>
          <w:i/>
          <w:iCs/>
          <w:sz w:val="24"/>
          <w:szCs w:val="24"/>
          <w:lang w:val="id-ID"/>
        </w:rPr>
        <w:t>Ch. Suprapto</w:t>
      </w:r>
      <w:r w:rsidRPr="00157D77">
        <w:rPr>
          <w:rFonts w:ascii="Times New Roman" w:eastAsia="Times New Roman" w:hAnsi="Times New Roman" w:cs="Times New Roman"/>
          <w:sz w:val="24"/>
          <w:szCs w:val="24"/>
          <w:lang w:val="id-ID"/>
        </w:rPr>
        <w:t xml:space="preserve"> (1999:14) dikemukakan bahwa Kinerja adalah akumulasi dari tiga elemen yang saling berkaitan yaitu keterampilan, upaya, dan sifat-sifat keadaan eksternal. Keterampilan dasar yang dibawa seseorang ke tempat pekerjaan  dapat berupa pengetahuan, kemampuan,    kecakapan    interpersonal   dan     kecakapan teknis. </w:t>
      </w:r>
      <w:r w:rsidRPr="00157D77">
        <w:rPr>
          <w:rStyle w:val="FootnoteReference"/>
          <w:rFonts w:ascii="Times New Roman" w:eastAsia="Times New Roman" w:hAnsi="Times New Roman" w:cs="Times New Roman"/>
          <w:sz w:val="24"/>
          <w:szCs w:val="24"/>
          <w:lang w:val="id-ID"/>
        </w:rPr>
        <w:footnoteReference w:id="8"/>
      </w:r>
      <w:r w:rsidRPr="00157D77">
        <w:rPr>
          <w:rFonts w:ascii="Times New Roman" w:eastAsia="Times New Roman" w:hAnsi="Times New Roman" w:cs="Times New Roman"/>
          <w:sz w:val="24"/>
          <w:szCs w:val="24"/>
        </w:rPr>
        <w:t xml:space="preserve"> </w:t>
      </w:r>
    </w:p>
    <w:p w:rsidR="00F742B3" w:rsidRPr="00157D77" w:rsidRDefault="00F742B3" w:rsidP="00075E8D">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Salah satu yang menjadi tolak ukur keberhasilan sekolah adalah kinerja guru, adapun yang dimaksud kinerja guru adalah hasil kerja yang terefleksi dengan cara merencanakan, menilai dan mengelola hasil proses belajar mengajar yang intensitasnya oleh e</w:t>
      </w:r>
      <w:r w:rsidR="00726F1E" w:rsidRPr="00157D77">
        <w:rPr>
          <w:rFonts w:ascii="Times New Roman" w:eastAsia="Times New Roman" w:hAnsi="Times New Roman" w:cs="Times New Roman"/>
          <w:sz w:val="24"/>
          <w:szCs w:val="24"/>
        </w:rPr>
        <w:t>tos kerja, serta disiplin profe</w:t>
      </w:r>
      <w:r w:rsidRPr="00157D77">
        <w:rPr>
          <w:rFonts w:ascii="Times New Roman" w:eastAsia="Times New Roman" w:hAnsi="Times New Roman" w:cs="Times New Roman"/>
          <w:sz w:val="24"/>
          <w:szCs w:val="24"/>
        </w:rPr>
        <w:t>sional guru dalam proses pembelajaran.</w:t>
      </w:r>
    </w:p>
    <w:p w:rsidR="00F742B3" w:rsidRPr="00157D77" w:rsidRDefault="00F742B3" w:rsidP="00075E8D">
      <w:pPr>
        <w:spacing w:after="0"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lastRenderedPageBreak/>
        <w:t>Digambarkan oleh Nana Sujana dalam buku Syafruddin Nurdin bahwa:</w:t>
      </w:r>
    </w:p>
    <w:p w:rsidR="00F742B3" w:rsidRPr="00157D77" w:rsidRDefault="00477134" w:rsidP="00726F1E">
      <w:pPr>
        <w:spacing w:after="0" w:line="240" w:lineRule="auto"/>
        <w:ind w:left="144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w:t>
      </w:r>
      <w:r w:rsidR="00F742B3" w:rsidRPr="00157D77">
        <w:rPr>
          <w:rFonts w:ascii="Times New Roman" w:eastAsia="Times New Roman" w:hAnsi="Times New Roman" w:cs="Times New Roman"/>
          <w:sz w:val="24"/>
          <w:szCs w:val="24"/>
        </w:rPr>
        <w:t>Tahapan yang harus dilalui guru professional adalah menyusun perencanaan pengajaran dengan kata lain disebut juga dengan “mendesain program pengajaran:. Dalam implementasi kurikulum atau pelaksanaan pengajaran, mendesain program pengaajaran, melaksanakan proses belajar mengajar, dan menilai hasil belajar siswa merupakan rangkaian kegiatan yang saling beruntuk da</w:t>
      </w:r>
      <w:r w:rsidR="005A3E31" w:rsidRPr="00157D77">
        <w:rPr>
          <w:rFonts w:ascii="Times New Roman" w:eastAsia="Times New Roman" w:hAnsi="Times New Roman" w:cs="Times New Roman"/>
          <w:sz w:val="24"/>
          <w:szCs w:val="24"/>
        </w:rPr>
        <w:t>n tidak terpisahkan satu sama l</w:t>
      </w:r>
      <w:r w:rsidR="00F742B3" w:rsidRPr="00157D77">
        <w:rPr>
          <w:rFonts w:ascii="Times New Roman" w:eastAsia="Times New Roman" w:hAnsi="Times New Roman" w:cs="Times New Roman"/>
          <w:sz w:val="24"/>
          <w:szCs w:val="24"/>
        </w:rPr>
        <w:t>a</w:t>
      </w:r>
      <w:r w:rsidR="005A3E31" w:rsidRPr="00157D77">
        <w:rPr>
          <w:rFonts w:ascii="Times New Roman" w:eastAsia="Times New Roman" w:hAnsi="Times New Roman" w:cs="Times New Roman"/>
          <w:sz w:val="24"/>
          <w:szCs w:val="24"/>
        </w:rPr>
        <w:t>i</w:t>
      </w:r>
      <w:r w:rsidR="00F742B3" w:rsidRPr="00157D77">
        <w:rPr>
          <w:rFonts w:ascii="Times New Roman" w:eastAsia="Times New Roman" w:hAnsi="Times New Roman" w:cs="Times New Roman"/>
          <w:sz w:val="24"/>
          <w:szCs w:val="24"/>
        </w:rPr>
        <w:t>n</w:t>
      </w:r>
      <w:r w:rsidRPr="00157D77">
        <w:rPr>
          <w:rFonts w:ascii="Times New Roman" w:eastAsia="Times New Roman" w:hAnsi="Times New Roman" w:cs="Times New Roman"/>
          <w:sz w:val="24"/>
          <w:szCs w:val="24"/>
        </w:rPr>
        <w:t>”</w:t>
      </w:r>
      <w:r w:rsidR="00F742B3" w:rsidRPr="00157D77">
        <w:rPr>
          <w:rFonts w:ascii="Times New Roman" w:eastAsia="Times New Roman" w:hAnsi="Times New Roman" w:cs="Times New Roman"/>
          <w:sz w:val="24"/>
          <w:szCs w:val="24"/>
        </w:rPr>
        <w:t>.</w:t>
      </w:r>
      <w:r w:rsidR="00F742B3" w:rsidRPr="00157D77">
        <w:rPr>
          <w:rStyle w:val="FootnoteReference"/>
          <w:rFonts w:ascii="Times New Roman" w:eastAsia="Times New Roman" w:hAnsi="Times New Roman" w:cs="Times New Roman"/>
          <w:sz w:val="24"/>
          <w:szCs w:val="24"/>
        </w:rPr>
        <w:footnoteReference w:id="9"/>
      </w:r>
    </w:p>
    <w:p w:rsidR="00075E8D" w:rsidRPr="00157D77" w:rsidRDefault="00075E8D" w:rsidP="00075E8D">
      <w:pPr>
        <w:spacing w:before="100" w:beforeAutospacing="1" w:after="100" w:afterAutospacing="1"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Para ahli dalam merumuskan pengertian kinerja mempunyai kesamaan bahwa kinerja adalah proses pencapaian suatu hasil. Kinerja merupakan tindakan untuk melakukan suatu pekerjaan</w:t>
      </w:r>
      <w:bookmarkStart w:id="0" w:name="_ftnref4"/>
      <w:r w:rsidRPr="00157D77">
        <w:rPr>
          <w:rFonts w:ascii="Times New Roman" w:eastAsia="Times New Roman" w:hAnsi="Times New Roman" w:cs="Times New Roman"/>
          <w:sz w:val="24"/>
          <w:szCs w:val="24"/>
        </w:rPr>
        <w:t>.</w:t>
      </w:r>
      <w:bookmarkEnd w:id="0"/>
      <w:r w:rsidRPr="00157D77">
        <w:rPr>
          <w:rFonts w:ascii="Times New Roman" w:eastAsia="Times New Roman" w:hAnsi="Times New Roman" w:cs="Times New Roman"/>
          <w:sz w:val="24"/>
          <w:szCs w:val="24"/>
        </w:rPr>
        <w:t xml:space="preserve"> Bateman mengungkapkan kinerja adalah proses kinerja dari seseorang individu untuk mencapai hasil-hasil tertentu. Dengan demikian, istilah kinerja dapat diartikan sebagai suatu perbuatan yang ditampilkan oleh seseorang selama dalam melakukan aktivitas. Kinerja merupakan prestasi kerja, pelaksanaan kerja, pencapaian kerja, hasil kerja atau penampilan kerja. Kinerja sebagai bentuk kemampuan kerja yang didasari oleh pengetahuan, keterampilan, dan sikap dalam menghasilkan sesuatu.</w:t>
      </w:r>
    </w:p>
    <w:p w:rsidR="007B1758" w:rsidRPr="00157D77" w:rsidRDefault="007B1758" w:rsidP="00075E8D">
      <w:pPr>
        <w:spacing w:before="100" w:beforeAutospacing="1" w:after="100" w:afterAutospacing="1" w:line="480" w:lineRule="auto"/>
        <w:ind w:left="1080" w:firstLine="720"/>
        <w:jc w:val="both"/>
        <w:rPr>
          <w:rFonts w:ascii="Times New Roman" w:eastAsia="Times New Roman" w:hAnsi="Times New Roman" w:cs="Times New Roman"/>
          <w:sz w:val="24"/>
          <w:szCs w:val="24"/>
        </w:rPr>
      </w:pPr>
      <w:r w:rsidRPr="00157D77">
        <w:rPr>
          <w:rFonts w:ascii="Times New Roman" w:eastAsia="Times New Roman" w:hAnsi="Times New Roman" w:cs="Times New Roman"/>
          <w:sz w:val="24"/>
          <w:szCs w:val="24"/>
        </w:rPr>
        <w:t xml:space="preserve">Dari beberapa definisi kinerja diatas, tampak bahwa kinerja seseorang </w:t>
      </w:r>
      <w:r w:rsidR="00E7788D" w:rsidRPr="00157D77">
        <w:rPr>
          <w:rFonts w:ascii="Times New Roman" w:eastAsia="Times New Roman" w:hAnsi="Times New Roman" w:cs="Times New Roman"/>
          <w:sz w:val="24"/>
          <w:szCs w:val="24"/>
        </w:rPr>
        <w:t>menggambarkan pengepresian potensi dari hasil atau tugas yang diberikan kepadanya. Agar pekerjaan yang dihasilkan dan kinerja bernilai tinggi, maka guru tersebut harus memiliki beberapa hal yang harus mendukung pelaksanaan kerja tersebut, antara lain: upaya, kemampuan, motivasi, pengetahuan, keterampilan dan sebagainya.</w:t>
      </w:r>
    </w:p>
    <w:p w:rsidR="003D456B" w:rsidRPr="00157D77" w:rsidRDefault="003D456B" w:rsidP="00616B64">
      <w:pPr>
        <w:spacing w:after="0" w:line="240" w:lineRule="auto"/>
        <w:jc w:val="both"/>
        <w:rPr>
          <w:rFonts w:ascii="Times New Roman" w:eastAsia="Times New Roman" w:hAnsi="Times New Roman" w:cs="Times New Roman"/>
          <w:sz w:val="24"/>
          <w:szCs w:val="24"/>
        </w:rPr>
      </w:pPr>
    </w:p>
    <w:p w:rsidR="00616B64" w:rsidRPr="00157D77" w:rsidRDefault="00616B64" w:rsidP="00616B64">
      <w:pPr>
        <w:spacing w:after="0" w:line="240" w:lineRule="auto"/>
        <w:jc w:val="both"/>
        <w:rPr>
          <w:rFonts w:ascii="Times New Roman" w:eastAsia="Times New Roman" w:hAnsi="Times New Roman" w:cs="Times New Roman"/>
          <w:sz w:val="24"/>
          <w:szCs w:val="24"/>
        </w:rPr>
      </w:pPr>
    </w:p>
    <w:p w:rsidR="00616B64" w:rsidRPr="00157D77" w:rsidRDefault="00616B64" w:rsidP="00616B64">
      <w:pPr>
        <w:spacing w:after="0" w:line="240" w:lineRule="auto"/>
        <w:jc w:val="both"/>
        <w:rPr>
          <w:rFonts w:ascii="Times New Roman" w:eastAsia="Times New Roman" w:hAnsi="Times New Roman" w:cs="Times New Roman"/>
          <w:spacing w:val="2"/>
          <w:sz w:val="24"/>
          <w:szCs w:val="24"/>
        </w:rPr>
      </w:pPr>
    </w:p>
    <w:p w:rsidR="003D456B" w:rsidRPr="00157D77" w:rsidRDefault="003D456B" w:rsidP="003D456B">
      <w:pPr>
        <w:pStyle w:val="ListParagraph"/>
        <w:numPr>
          <w:ilvl w:val="0"/>
          <w:numId w:val="3"/>
        </w:numPr>
        <w:spacing w:after="0" w:line="240" w:lineRule="auto"/>
        <w:jc w:val="both"/>
        <w:rPr>
          <w:rFonts w:ascii="Times New Roman" w:eastAsia="Times New Roman" w:hAnsi="Times New Roman" w:cs="Times New Roman"/>
          <w:b/>
          <w:spacing w:val="2"/>
          <w:sz w:val="24"/>
          <w:szCs w:val="24"/>
        </w:rPr>
      </w:pPr>
      <w:r w:rsidRPr="00157D77">
        <w:rPr>
          <w:rFonts w:ascii="Times New Roman" w:eastAsia="Times New Roman" w:hAnsi="Times New Roman" w:cs="Times New Roman"/>
          <w:b/>
          <w:spacing w:val="2"/>
          <w:sz w:val="24"/>
          <w:szCs w:val="24"/>
        </w:rPr>
        <w:lastRenderedPageBreak/>
        <w:t>Deskripsi Kinerja Guru</w:t>
      </w:r>
    </w:p>
    <w:p w:rsidR="003D456B" w:rsidRPr="00157D77" w:rsidRDefault="003D456B" w:rsidP="003D456B">
      <w:pPr>
        <w:pStyle w:val="ListParagraph"/>
        <w:spacing w:after="0" w:line="480" w:lineRule="auto"/>
        <w:ind w:left="1440"/>
        <w:jc w:val="both"/>
        <w:rPr>
          <w:rFonts w:ascii="Times New Roman" w:eastAsia="Times New Roman" w:hAnsi="Times New Roman" w:cs="Times New Roman"/>
          <w:spacing w:val="2"/>
          <w:sz w:val="24"/>
          <w:szCs w:val="24"/>
        </w:rPr>
      </w:pPr>
    </w:p>
    <w:p w:rsidR="003D456B" w:rsidRPr="00157D77" w:rsidRDefault="003D456B" w:rsidP="003D456B">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Dari aspek bahasa kinerja dapat diartikan sebagai “suatu yang dicapai atau prestasi yang diperhatikan atau kemampuan kerja”.</w:t>
      </w:r>
      <w:r w:rsidR="00D045AB" w:rsidRPr="00157D77">
        <w:rPr>
          <w:rStyle w:val="FootnoteReference"/>
          <w:rFonts w:ascii="Times New Roman" w:eastAsia="Times New Roman" w:hAnsi="Times New Roman" w:cs="Times New Roman"/>
          <w:spacing w:val="2"/>
          <w:sz w:val="24"/>
          <w:szCs w:val="24"/>
        </w:rPr>
        <w:footnoteReference w:id="10"/>
      </w:r>
      <w:r w:rsidRPr="00157D77">
        <w:rPr>
          <w:rFonts w:ascii="Times New Roman" w:eastAsia="Times New Roman" w:hAnsi="Times New Roman" w:cs="Times New Roman"/>
          <w:spacing w:val="2"/>
          <w:sz w:val="24"/>
          <w:szCs w:val="24"/>
        </w:rPr>
        <w:t xml:space="preserve"> Sedangkan dari aspek istilah, kinerja merupakan, “kualitas kerja yang dimiliki dan diaktualisasikan oleh seseorang yang dapat dijadikan standar ukur kemampuan dan profesionalisme”.</w:t>
      </w:r>
      <w:r w:rsidR="00D045AB" w:rsidRPr="00157D77">
        <w:rPr>
          <w:rStyle w:val="FootnoteReference"/>
          <w:rFonts w:ascii="Times New Roman" w:eastAsia="Times New Roman" w:hAnsi="Times New Roman" w:cs="Times New Roman"/>
          <w:spacing w:val="2"/>
          <w:sz w:val="24"/>
          <w:szCs w:val="24"/>
        </w:rPr>
        <w:footnoteReference w:id="11"/>
      </w:r>
    </w:p>
    <w:p w:rsidR="003D456B" w:rsidRPr="00157D77" w:rsidRDefault="003D456B" w:rsidP="003D456B">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Menurut Hasibuan mengungkapkan bahwa “kinerja adalah hasil kerja yang dicapai seseorang dalam melaksanakan tugas-tugasnya yang dibebankan kepadanya yang didasarkan atas kemampuan yang ditinjau dari seorang karyawan</w:t>
      </w:r>
      <w:r w:rsidR="00030C3F" w:rsidRPr="00157D77">
        <w:rPr>
          <w:rFonts w:ascii="Times New Roman" w:eastAsia="Times New Roman" w:hAnsi="Times New Roman" w:cs="Times New Roman"/>
          <w:spacing w:val="2"/>
          <w:sz w:val="24"/>
          <w:szCs w:val="24"/>
        </w:rPr>
        <w:t>”.</w:t>
      </w:r>
      <w:r w:rsidR="00D045AB" w:rsidRPr="00157D77">
        <w:rPr>
          <w:rStyle w:val="FootnoteReference"/>
          <w:rFonts w:ascii="Times New Roman" w:eastAsia="Times New Roman" w:hAnsi="Times New Roman" w:cs="Times New Roman"/>
          <w:spacing w:val="2"/>
          <w:sz w:val="24"/>
          <w:szCs w:val="24"/>
        </w:rPr>
        <w:footnoteReference w:id="12"/>
      </w:r>
    </w:p>
    <w:p w:rsidR="00030C3F" w:rsidRPr="00157D77" w:rsidRDefault="00030C3F" w:rsidP="003D456B">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Banyak pandangan ahli mengenai istilah kinerja yang kesemuanya mempunyai visi yang agak berbeda, tetapi secara prinsip mereka setuju bahwa kinerja mengarah pada suatu upaya dalam rangka mencapai prestasi yang baik. Menurut Mangkunegara “kinerja adalah hasil kerja baik secara kualitas yang seseorang dalam melaksanakan tugas-tugasnya sesuai dengan tanggung jawab yang diberikan kepadanya.</w:t>
      </w:r>
      <w:r w:rsidR="00D045AB" w:rsidRPr="00157D77">
        <w:rPr>
          <w:rStyle w:val="FootnoteReference"/>
          <w:rFonts w:ascii="Times New Roman" w:eastAsia="Times New Roman" w:hAnsi="Times New Roman" w:cs="Times New Roman"/>
          <w:spacing w:val="2"/>
          <w:sz w:val="24"/>
          <w:szCs w:val="24"/>
        </w:rPr>
        <w:footnoteReference w:id="13"/>
      </w:r>
    </w:p>
    <w:p w:rsidR="00030C3F" w:rsidRPr="00157D77" w:rsidRDefault="00030C3F" w:rsidP="003D456B">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Selanjutnya Whitemore dalam Uno bahwa “kinerja merupakan suatu perbuatan, suatu prestasi atau apa yang diperhatikan seseorang melalui keterampilan yang nyata”. Sedangkan Patricia dalam Uno mengemukakan kinerja adalah aktivitas seseorang dalam</w:t>
      </w:r>
      <w:r w:rsidR="00A52230" w:rsidRPr="00157D77">
        <w:rPr>
          <w:rFonts w:ascii="Times New Roman" w:eastAsia="Times New Roman" w:hAnsi="Times New Roman" w:cs="Times New Roman"/>
          <w:spacing w:val="2"/>
          <w:sz w:val="24"/>
          <w:szCs w:val="24"/>
        </w:rPr>
        <w:t xml:space="preserve"> </w:t>
      </w:r>
      <w:r w:rsidRPr="00157D77">
        <w:rPr>
          <w:rFonts w:ascii="Times New Roman" w:eastAsia="Times New Roman" w:hAnsi="Times New Roman" w:cs="Times New Roman"/>
          <w:spacing w:val="2"/>
          <w:sz w:val="24"/>
          <w:szCs w:val="24"/>
        </w:rPr>
        <w:t>melaksanakan tugas pokok yang dibebankan kepadanya.</w:t>
      </w:r>
      <w:r w:rsidR="008342A5" w:rsidRPr="00157D77">
        <w:rPr>
          <w:rStyle w:val="FootnoteReference"/>
          <w:rFonts w:ascii="Times New Roman" w:eastAsia="Times New Roman" w:hAnsi="Times New Roman" w:cs="Times New Roman"/>
          <w:spacing w:val="2"/>
          <w:sz w:val="24"/>
          <w:szCs w:val="24"/>
        </w:rPr>
        <w:footnoteReference w:id="14"/>
      </w:r>
    </w:p>
    <w:p w:rsidR="00030C3F" w:rsidRPr="00157D77" w:rsidRDefault="00030C3F" w:rsidP="003D456B">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Pengertian tersebut secara inplisit menggambarkan bahwa</w:t>
      </w:r>
      <w:r w:rsidR="00B803D5" w:rsidRPr="00157D77">
        <w:rPr>
          <w:rFonts w:ascii="Times New Roman" w:eastAsia="Times New Roman" w:hAnsi="Times New Roman" w:cs="Times New Roman"/>
          <w:spacing w:val="2"/>
          <w:sz w:val="24"/>
          <w:szCs w:val="24"/>
        </w:rPr>
        <w:t xml:space="preserve"> kinerja merupakan prestasi kerja yang dapat menjadi ukuran kemampuan dan </w:t>
      </w:r>
      <w:r w:rsidR="00B803D5" w:rsidRPr="00157D77">
        <w:rPr>
          <w:rFonts w:ascii="Times New Roman" w:eastAsia="Times New Roman" w:hAnsi="Times New Roman" w:cs="Times New Roman"/>
          <w:spacing w:val="2"/>
          <w:sz w:val="24"/>
          <w:szCs w:val="24"/>
        </w:rPr>
        <w:lastRenderedPageBreak/>
        <w:t>profesionalisme seseorang dalam menjalankan tugasnya. Relevan dengan uraian tersebut, Aritonang berpendapat bahwa:</w:t>
      </w:r>
    </w:p>
    <w:p w:rsidR="00B803D5" w:rsidRPr="00157D77" w:rsidRDefault="00477134" w:rsidP="00477134">
      <w:pPr>
        <w:spacing w:after="0" w:line="240" w:lineRule="auto"/>
        <w:ind w:left="144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w:t>
      </w:r>
      <w:r w:rsidR="00B803D5" w:rsidRPr="00157D77">
        <w:rPr>
          <w:rFonts w:ascii="Times New Roman" w:eastAsia="Times New Roman" w:hAnsi="Times New Roman" w:cs="Times New Roman"/>
          <w:spacing w:val="2"/>
          <w:sz w:val="24"/>
          <w:szCs w:val="24"/>
        </w:rPr>
        <w:t>Kinerja adalah hasil kerja yang dicapai oleh seorang atau kelompok orang dalam suatu organisasi sesuai dengan wewenang dan tanggung jawab masing-masing dalam rangka upaya mencapai tujuan organisasi yang bersangkutan, secara legal dan tidak melanggar moral ataupun etika</w:t>
      </w:r>
      <w:r w:rsidRPr="00157D77">
        <w:rPr>
          <w:rFonts w:ascii="Times New Roman" w:eastAsia="Times New Roman" w:hAnsi="Times New Roman" w:cs="Times New Roman"/>
          <w:spacing w:val="2"/>
          <w:sz w:val="24"/>
          <w:szCs w:val="24"/>
        </w:rPr>
        <w:t>”</w:t>
      </w:r>
      <w:r w:rsidR="00B803D5" w:rsidRPr="00157D77">
        <w:rPr>
          <w:rFonts w:ascii="Times New Roman" w:eastAsia="Times New Roman" w:hAnsi="Times New Roman" w:cs="Times New Roman"/>
          <w:spacing w:val="2"/>
          <w:sz w:val="24"/>
          <w:szCs w:val="24"/>
        </w:rPr>
        <w:t>.</w:t>
      </w:r>
      <w:r w:rsidR="008342A5" w:rsidRPr="00157D77">
        <w:rPr>
          <w:rStyle w:val="FootnoteReference"/>
          <w:rFonts w:ascii="Times New Roman" w:eastAsia="Times New Roman" w:hAnsi="Times New Roman" w:cs="Times New Roman"/>
          <w:spacing w:val="2"/>
          <w:sz w:val="24"/>
          <w:szCs w:val="24"/>
        </w:rPr>
        <w:footnoteReference w:id="15"/>
      </w:r>
    </w:p>
    <w:p w:rsidR="00B803D5" w:rsidRPr="00157D77" w:rsidRDefault="00B803D5" w:rsidP="003D456B">
      <w:pPr>
        <w:spacing w:after="0" w:line="480" w:lineRule="auto"/>
        <w:ind w:left="1080" w:firstLine="720"/>
        <w:jc w:val="both"/>
        <w:rPr>
          <w:rFonts w:ascii="Times New Roman" w:eastAsia="Times New Roman" w:hAnsi="Times New Roman" w:cs="Times New Roman"/>
          <w:spacing w:val="2"/>
          <w:sz w:val="24"/>
          <w:szCs w:val="24"/>
        </w:rPr>
      </w:pPr>
    </w:p>
    <w:p w:rsidR="0093437B" w:rsidRPr="00157D77" w:rsidRDefault="00B803D5" w:rsidP="00B803D5">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 xml:space="preserve">Dari penjelasan kinerja diatas, istilah kinerja guru sesungguhnya merupakan kemampuan atau prestasi kerja guru dalam fungsinya menyelenggarakan proses pembelajaran. Ini berarti hakekat dari kinerja guru merupakan </w:t>
      </w:r>
      <w:r w:rsidR="0093437B" w:rsidRPr="00157D77">
        <w:rPr>
          <w:rFonts w:ascii="Times New Roman" w:eastAsia="Times New Roman" w:hAnsi="Times New Roman" w:cs="Times New Roman"/>
          <w:spacing w:val="2"/>
          <w:sz w:val="24"/>
          <w:szCs w:val="24"/>
        </w:rPr>
        <w:t>bentuk aplikasi dari tugas dan peranan guru yang diaktualisasikan berdasarkan kemampuan dan profesional</w:t>
      </w:r>
      <w:r w:rsidR="00A52230" w:rsidRPr="00157D77">
        <w:rPr>
          <w:rFonts w:ascii="Times New Roman" w:eastAsia="Times New Roman" w:hAnsi="Times New Roman" w:cs="Times New Roman"/>
          <w:spacing w:val="2"/>
          <w:sz w:val="24"/>
          <w:szCs w:val="24"/>
        </w:rPr>
        <w:t>itas yang dimiliki sebagai indik</w:t>
      </w:r>
      <w:r w:rsidR="0093437B" w:rsidRPr="00157D77">
        <w:rPr>
          <w:rFonts w:ascii="Times New Roman" w:eastAsia="Times New Roman" w:hAnsi="Times New Roman" w:cs="Times New Roman"/>
          <w:spacing w:val="2"/>
          <w:sz w:val="24"/>
          <w:szCs w:val="24"/>
        </w:rPr>
        <w:t>ator dalam mengukur sejauhmana kompetensi guru tersebut.</w:t>
      </w:r>
    </w:p>
    <w:p w:rsidR="0093437B" w:rsidRPr="00157D77" w:rsidRDefault="0093437B" w:rsidP="00B803D5">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Dalam proses pendid</w:t>
      </w:r>
      <w:r w:rsidR="008E2DD2" w:rsidRPr="00157D77">
        <w:rPr>
          <w:rFonts w:ascii="Times New Roman" w:eastAsia="Times New Roman" w:hAnsi="Times New Roman" w:cs="Times New Roman"/>
          <w:spacing w:val="2"/>
          <w:sz w:val="24"/>
          <w:szCs w:val="24"/>
        </w:rPr>
        <w:t>ikan guru merupkan tenaga profe</w:t>
      </w:r>
      <w:r w:rsidRPr="00157D77">
        <w:rPr>
          <w:rFonts w:ascii="Times New Roman" w:eastAsia="Times New Roman" w:hAnsi="Times New Roman" w:cs="Times New Roman"/>
          <w:spacing w:val="2"/>
          <w:sz w:val="24"/>
          <w:szCs w:val="24"/>
        </w:rPr>
        <w:t>sional yang mempunyai tanggung jawab untuk mendidik. Dengan demikian menurut Uno Hamzah mengatakan bahwa:</w:t>
      </w:r>
    </w:p>
    <w:p w:rsidR="0093437B" w:rsidRPr="00157D77" w:rsidRDefault="0093437B" w:rsidP="0093437B">
      <w:pPr>
        <w:spacing w:after="0" w:line="240" w:lineRule="auto"/>
        <w:ind w:left="1440" w:firstLine="720"/>
        <w:jc w:val="both"/>
        <w:rPr>
          <w:rFonts w:ascii="Times New Roman" w:eastAsia="Times New Roman" w:hAnsi="Times New Roman" w:cs="Times New Roman"/>
          <w:spacing w:val="2"/>
          <w:sz w:val="24"/>
          <w:szCs w:val="24"/>
        </w:rPr>
      </w:pPr>
    </w:p>
    <w:p w:rsidR="00B803D5" w:rsidRPr="00157D77" w:rsidRDefault="008E2DD2" w:rsidP="008E2DD2">
      <w:pPr>
        <w:spacing w:after="0" w:line="240" w:lineRule="auto"/>
        <w:ind w:left="144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w:t>
      </w:r>
      <w:r w:rsidR="0093437B" w:rsidRPr="00157D77">
        <w:rPr>
          <w:rFonts w:ascii="Times New Roman" w:eastAsia="Times New Roman" w:hAnsi="Times New Roman" w:cs="Times New Roman"/>
          <w:spacing w:val="2"/>
          <w:sz w:val="24"/>
          <w:szCs w:val="24"/>
        </w:rPr>
        <w:t>Guru adalah orang dewasa yang secara sadar bertanggung jawab dalam mendidik, mengajar, dan membimbing peserta didik. Guru bertugas sebagai tenaga professional maka guru harus ikut dalam menentukan kebijakan pendidikan didalam kelas atau sekolah melalui kegiatan perencanaan dan pelaksanaanya, sesuai dengan pandangan tentang administrasi kelas atau sekolah yang harus dikelola melalui usaha kerja bersama</w:t>
      </w:r>
      <w:r w:rsidRPr="00157D77">
        <w:rPr>
          <w:rFonts w:ascii="Times New Roman" w:eastAsia="Times New Roman" w:hAnsi="Times New Roman" w:cs="Times New Roman"/>
          <w:spacing w:val="2"/>
          <w:sz w:val="24"/>
          <w:szCs w:val="24"/>
        </w:rPr>
        <w:t>”</w:t>
      </w:r>
      <w:r w:rsidR="0093437B" w:rsidRPr="00157D77">
        <w:rPr>
          <w:rFonts w:ascii="Times New Roman" w:eastAsia="Times New Roman" w:hAnsi="Times New Roman" w:cs="Times New Roman"/>
          <w:spacing w:val="2"/>
          <w:sz w:val="24"/>
          <w:szCs w:val="24"/>
        </w:rPr>
        <w:t>.</w:t>
      </w:r>
      <w:r w:rsidR="00FD7799" w:rsidRPr="00157D77">
        <w:rPr>
          <w:rStyle w:val="FootnoteReference"/>
          <w:rFonts w:ascii="Times New Roman" w:eastAsia="Times New Roman" w:hAnsi="Times New Roman" w:cs="Times New Roman"/>
          <w:spacing w:val="2"/>
          <w:sz w:val="24"/>
          <w:szCs w:val="24"/>
        </w:rPr>
        <w:footnoteReference w:id="16"/>
      </w:r>
    </w:p>
    <w:p w:rsidR="0093437B" w:rsidRPr="00157D77" w:rsidRDefault="0093437B" w:rsidP="0093437B">
      <w:pPr>
        <w:spacing w:after="0" w:line="240" w:lineRule="auto"/>
        <w:ind w:left="1080" w:firstLine="720"/>
        <w:jc w:val="both"/>
        <w:rPr>
          <w:rFonts w:ascii="Times New Roman" w:eastAsia="Times New Roman" w:hAnsi="Times New Roman" w:cs="Times New Roman"/>
          <w:spacing w:val="2"/>
          <w:sz w:val="24"/>
          <w:szCs w:val="24"/>
        </w:rPr>
      </w:pPr>
    </w:p>
    <w:p w:rsidR="0093437B" w:rsidRPr="00157D77" w:rsidRDefault="0093437B" w:rsidP="0093437B">
      <w:pPr>
        <w:spacing w:after="0" w:line="480" w:lineRule="auto"/>
        <w:ind w:left="108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Sejalan dengan pendapat diatas Muliyasa Hasibuan memandang bahwa:</w:t>
      </w:r>
    </w:p>
    <w:p w:rsidR="0093437B" w:rsidRPr="00157D77" w:rsidRDefault="00A52230" w:rsidP="00A52230">
      <w:pPr>
        <w:spacing w:after="0" w:line="240" w:lineRule="auto"/>
        <w:ind w:left="144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w:t>
      </w:r>
      <w:r w:rsidR="00AA02B1" w:rsidRPr="00157D77">
        <w:rPr>
          <w:rFonts w:ascii="Times New Roman" w:eastAsia="Times New Roman" w:hAnsi="Times New Roman" w:cs="Times New Roman"/>
          <w:spacing w:val="2"/>
          <w:sz w:val="24"/>
          <w:szCs w:val="24"/>
        </w:rPr>
        <w:t xml:space="preserve">Guru sebagai pengembang kurikulum bagi kelasnya, yang akan menerjemahkan, menjabarkan dan mentransformasikan nilai-nilai yang terdapat dalam kurikulum kepada peserta didik. Dalam hal ini tugas guru tidak hanya mentransfer pengetahuan, akan tetapi lebih dari itu yaitu membelajarkan anak </w:t>
      </w:r>
      <w:r w:rsidR="00AA02B1" w:rsidRPr="00157D77">
        <w:rPr>
          <w:rFonts w:ascii="Times New Roman" w:eastAsia="Times New Roman" w:hAnsi="Times New Roman" w:cs="Times New Roman"/>
          <w:spacing w:val="2"/>
          <w:sz w:val="24"/>
          <w:szCs w:val="24"/>
        </w:rPr>
        <w:lastRenderedPageBreak/>
        <w:t>supaya dapat berpikir integral dan komperhensif untuk membentuk kompetensi dan mencapai makna tertinggi</w:t>
      </w:r>
      <w:r w:rsidR="004231C4" w:rsidRPr="00157D77">
        <w:rPr>
          <w:rFonts w:ascii="Times New Roman" w:eastAsia="Times New Roman" w:hAnsi="Times New Roman" w:cs="Times New Roman"/>
          <w:spacing w:val="2"/>
          <w:sz w:val="24"/>
          <w:szCs w:val="24"/>
        </w:rPr>
        <w:t>”</w:t>
      </w:r>
      <w:r w:rsidR="00AA02B1" w:rsidRPr="00157D77">
        <w:rPr>
          <w:rFonts w:ascii="Times New Roman" w:eastAsia="Times New Roman" w:hAnsi="Times New Roman" w:cs="Times New Roman"/>
          <w:spacing w:val="2"/>
          <w:sz w:val="24"/>
          <w:szCs w:val="24"/>
        </w:rPr>
        <w:t>.</w:t>
      </w:r>
      <w:r w:rsidR="008769CC" w:rsidRPr="00157D77">
        <w:rPr>
          <w:rStyle w:val="FootnoteReference"/>
          <w:rFonts w:ascii="Times New Roman" w:eastAsia="Times New Roman" w:hAnsi="Times New Roman" w:cs="Times New Roman"/>
          <w:spacing w:val="2"/>
          <w:sz w:val="24"/>
          <w:szCs w:val="24"/>
        </w:rPr>
        <w:footnoteReference w:id="17"/>
      </w:r>
    </w:p>
    <w:p w:rsidR="00AA02B1" w:rsidRPr="00157D77" w:rsidRDefault="00AA02B1" w:rsidP="00AA02B1">
      <w:pPr>
        <w:spacing w:after="0" w:line="240" w:lineRule="auto"/>
        <w:ind w:left="1080" w:firstLine="720"/>
        <w:jc w:val="both"/>
        <w:rPr>
          <w:rFonts w:ascii="Times New Roman" w:eastAsia="Times New Roman" w:hAnsi="Times New Roman" w:cs="Times New Roman"/>
          <w:spacing w:val="2"/>
          <w:sz w:val="24"/>
          <w:szCs w:val="24"/>
        </w:rPr>
      </w:pPr>
    </w:p>
    <w:p w:rsidR="00B0643D" w:rsidRPr="00157D77" w:rsidRDefault="00AA02B1" w:rsidP="00B0643D">
      <w:pPr>
        <w:spacing w:after="0" w:line="480" w:lineRule="auto"/>
        <w:ind w:left="72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Usman, menjelaskan “kinerja guru diantaranya mendesain program pengajaran dan melaksanakan proses belajar mengajar”.</w:t>
      </w:r>
      <w:r w:rsidR="008769CC" w:rsidRPr="00157D77">
        <w:rPr>
          <w:rStyle w:val="FootnoteReference"/>
          <w:rFonts w:ascii="Times New Roman" w:eastAsia="Times New Roman" w:hAnsi="Times New Roman" w:cs="Times New Roman"/>
          <w:spacing w:val="2"/>
          <w:sz w:val="24"/>
          <w:szCs w:val="24"/>
        </w:rPr>
        <w:footnoteReference w:id="18"/>
      </w:r>
      <w:r w:rsidRPr="00157D77">
        <w:rPr>
          <w:rFonts w:ascii="Times New Roman" w:eastAsia="Times New Roman" w:hAnsi="Times New Roman" w:cs="Times New Roman"/>
          <w:spacing w:val="2"/>
          <w:sz w:val="24"/>
          <w:szCs w:val="24"/>
        </w:rPr>
        <w:t xml:space="preserve"> Kinerja guru sangat erat kaitannya dengan tugas, fungsi dan tangggung jawab guru </w:t>
      </w:r>
      <w:r w:rsidR="001271F3" w:rsidRPr="00157D77">
        <w:rPr>
          <w:rFonts w:ascii="Times New Roman" w:eastAsia="Times New Roman" w:hAnsi="Times New Roman" w:cs="Times New Roman"/>
          <w:spacing w:val="2"/>
          <w:sz w:val="24"/>
          <w:szCs w:val="24"/>
        </w:rPr>
        <w:t>terhadap proses pembelajaran di sekolah. Guru sebagai salah satu unsure penting dalam proses pembelajaran diharapkan mampu menjadi inspirator dan fasilitator bagi anak didik dala</w:t>
      </w:r>
      <w:r w:rsidR="00B24379" w:rsidRPr="00157D77">
        <w:rPr>
          <w:rFonts w:ascii="Times New Roman" w:eastAsia="Times New Roman" w:hAnsi="Times New Roman" w:cs="Times New Roman"/>
          <w:spacing w:val="2"/>
          <w:sz w:val="24"/>
          <w:szCs w:val="24"/>
        </w:rPr>
        <w:t>m melaksanakan tugas belajarnya.</w:t>
      </w:r>
      <w:r w:rsidRPr="00157D77">
        <w:rPr>
          <w:rFonts w:ascii="Times New Roman" w:eastAsia="Times New Roman" w:hAnsi="Times New Roman" w:cs="Times New Roman"/>
          <w:spacing w:val="2"/>
          <w:sz w:val="24"/>
          <w:szCs w:val="24"/>
        </w:rPr>
        <w:t xml:space="preserve"> </w:t>
      </w:r>
    </w:p>
    <w:p w:rsidR="00157D77" w:rsidRPr="00157D77" w:rsidRDefault="00616B64" w:rsidP="00157D77">
      <w:pPr>
        <w:spacing w:after="0" w:line="480" w:lineRule="auto"/>
        <w:ind w:left="720" w:firstLine="720"/>
        <w:jc w:val="both"/>
        <w:rPr>
          <w:rFonts w:ascii="Times New Roman" w:eastAsia="Times New Roman" w:hAnsi="Times New Roman" w:cs="Times New Roman"/>
          <w:spacing w:val="2"/>
          <w:sz w:val="24"/>
          <w:szCs w:val="24"/>
        </w:rPr>
      </w:pPr>
      <w:r w:rsidRPr="00157D77">
        <w:rPr>
          <w:rFonts w:ascii="Times New Roman" w:eastAsia="Times New Roman" w:hAnsi="Times New Roman" w:cs="Times New Roman"/>
          <w:spacing w:val="2"/>
          <w:sz w:val="24"/>
          <w:szCs w:val="24"/>
        </w:rPr>
        <w:t>Berdasarkan uraian-uraian diatas merupakan gambaran tentang tugas guru, peranan dan kinerja guru yang merupakan landasan dalam mengabdikan profesinya. Guru yang profesional tidak hanya mengetahui, tetapi betul-betul melaksanakan apa-apa yang menjadi tugas dan peranan.</w:t>
      </w:r>
    </w:p>
    <w:p w:rsidR="00616B64" w:rsidRPr="00157D77" w:rsidRDefault="00616B64" w:rsidP="00157D77">
      <w:pPr>
        <w:pStyle w:val="ListParagraph"/>
        <w:numPr>
          <w:ilvl w:val="0"/>
          <w:numId w:val="3"/>
        </w:numPr>
        <w:tabs>
          <w:tab w:val="left" w:pos="1080"/>
          <w:tab w:val="left" w:pos="1260"/>
          <w:tab w:val="left" w:pos="1350"/>
        </w:tabs>
        <w:spacing w:after="0" w:line="480" w:lineRule="auto"/>
        <w:jc w:val="both"/>
        <w:rPr>
          <w:rFonts w:ascii="Times New Roman" w:eastAsia="Times New Roman" w:hAnsi="Times New Roman" w:cs="Times New Roman"/>
          <w:b/>
          <w:spacing w:val="2"/>
          <w:sz w:val="24"/>
          <w:szCs w:val="24"/>
        </w:rPr>
      </w:pPr>
      <w:r w:rsidRPr="00157D77">
        <w:rPr>
          <w:rFonts w:ascii="Times New Roman" w:hAnsi="Times New Roman" w:cs="Times New Roman"/>
          <w:b/>
          <w:sz w:val="24"/>
          <w:szCs w:val="24"/>
        </w:rPr>
        <w:t>Fak</w:t>
      </w:r>
      <w:r w:rsidR="00157D77" w:rsidRPr="00157D77">
        <w:rPr>
          <w:rFonts w:ascii="Times New Roman" w:hAnsi="Times New Roman" w:cs="Times New Roman"/>
          <w:b/>
          <w:sz w:val="24"/>
          <w:szCs w:val="24"/>
        </w:rPr>
        <w:t>t</w:t>
      </w:r>
      <w:r w:rsidRPr="00157D77">
        <w:rPr>
          <w:rFonts w:ascii="Times New Roman" w:hAnsi="Times New Roman" w:cs="Times New Roman"/>
          <w:b/>
          <w:sz w:val="24"/>
          <w:szCs w:val="24"/>
        </w:rPr>
        <w:t>or</w:t>
      </w:r>
      <w:r w:rsidR="00157D77" w:rsidRPr="00157D77">
        <w:rPr>
          <w:rFonts w:ascii="Times New Roman" w:hAnsi="Times New Roman" w:cs="Times New Roman"/>
          <w:b/>
          <w:sz w:val="24"/>
          <w:szCs w:val="24"/>
        </w:rPr>
        <w:t>-faktor Y</w:t>
      </w:r>
      <w:r w:rsidRPr="00157D77">
        <w:rPr>
          <w:rFonts w:ascii="Times New Roman" w:hAnsi="Times New Roman" w:cs="Times New Roman"/>
          <w:b/>
          <w:sz w:val="24"/>
          <w:szCs w:val="24"/>
        </w:rPr>
        <w:t>ang Mempengaruhi Kinerja guru</w:t>
      </w:r>
    </w:p>
    <w:p w:rsidR="00C76E3F" w:rsidRPr="00157D77" w:rsidRDefault="00616B64" w:rsidP="00B0643D">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Begitu banyak faktor  yang mempengaruhi kinerja guru memang sangatlah menentukan akan kualitas pendidikan pada sekolah, Lazaruh mengemukakan:</w:t>
      </w:r>
    </w:p>
    <w:p w:rsidR="00616B64" w:rsidRPr="00157D77" w:rsidRDefault="00B0643D" w:rsidP="00B0643D">
      <w:pPr>
        <w:spacing w:line="240" w:lineRule="auto"/>
        <w:ind w:left="1080"/>
        <w:jc w:val="both"/>
        <w:rPr>
          <w:rFonts w:ascii="Times New Roman" w:hAnsi="Times New Roman" w:cs="Times New Roman"/>
          <w:sz w:val="24"/>
          <w:szCs w:val="24"/>
        </w:rPr>
      </w:pPr>
      <w:r w:rsidRPr="00157D77">
        <w:rPr>
          <w:rFonts w:ascii="Times New Roman" w:hAnsi="Times New Roman" w:cs="Times New Roman"/>
          <w:sz w:val="24"/>
          <w:szCs w:val="24"/>
        </w:rPr>
        <w:t>“</w:t>
      </w:r>
      <w:r w:rsidR="00616B64" w:rsidRPr="00157D77">
        <w:rPr>
          <w:rFonts w:ascii="Times New Roman" w:hAnsi="Times New Roman" w:cs="Times New Roman"/>
          <w:sz w:val="24"/>
          <w:szCs w:val="24"/>
        </w:rPr>
        <w:t>Faktor utama yang mempengaruhi tinggi rendahnya kinerja seseorang dalam organisasi atau sekolah adalah perasaan puas karena kesejahteraan mareril dan spritual terpenuhi, dengan adanya dengan memenuhi keinginannya maka sekolah akan bekerja dengan efektif dan penuh semangat</w:t>
      </w:r>
      <w:r w:rsidR="00C76E3F" w:rsidRPr="00157D77">
        <w:rPr>
          <w:rFonts w:ascii="Times New Roman" w:hAnsi="Times New Roman" w:cs="Times New Roman"/>
          <w:sz w:val="24"/>
          <w:szCs w:val="24"/>
        </w:rPr>
        <w:t>”</w:t>
      </w:r>
      <w:r w:rsidR="00616B64" w:rsidRPr="00157D77">
        <w:rPr>
          <w:rFonts w:ascii="Times New Roman" w:hAnsi="Times New Roman" w:cs="Times New Roman"/>
          <w:sz w:val="24"/>
          <w:szCs w:val="24"/>
        </w:rPr>
        <w:t>.</w:t>
      </w:r>
      <w:r w:rsidR="00616B64" w:rsidRPr="00157D77">
        <w:rPr>
          <w:rStyle w:val="FootnoteReference"/>
          <w:rFonts w:ascii="Times New Roman" w:hAnsi="Times New Roman" w:cs="Times New Roman"/>
          <w:sz w:val="24"/>
          <w:szCs w:val="24"/>
        </w:rPr>
        <w:footnoteReference w:id="19"/>
      </w:r>
    </w:p>
    <w:p w:rsidR="00616B64" w:rsidRPr="00157D77" w:rsidRDefault="00157D77" w:rsidP="00B0643D">
      <w:pPr>
        <w:tabs>
          <w:tab w:val="left" w:pos="117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16B64" w:rsidRPr="00157D77">
        <w:rPr>
          <w:rFonts w:ascii="Times New Roman" w:hAnsi="Times New Roman" w:cs="Times New Roman"/>
          <w:sz w:val="24"/>
          <w:szCs w:val="24"/>
        </w:rPr>
        <w:t>Beberapa faktor yang mempengaruhi kinerja guru yang dapat diungkap antara lain:</w:t>
      </w:r>
    </w:p>
    <w:p w:rsidR="00616B64" w:rsidRPr="00157D77" w:rsidRDefault="00616B64" w:rsidP="00616B64">
      <w:pPr>
        <w:pStyle w:val="ListParagraph"/>
        <w:numPr>
          <w:ilvl w:val="0"/>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Kepribadian</w:t>
      </w:r>
    </w:p>
    <w:p w:rsidR="00616B64" w:rsidRPr="00157D77" w:rsidRDefault="00616B64" w:rsidP="00CA0C24">
      <w:pPr>
        <w:spacing w:line="480" w:lineRule="auto"/>
        <w:ind w:left="1080" w:firstLine="360"/>
        <w:jc w:val="both"/>
        <w:rPr>
          <w:rFonts w:ascii="Times New Roman" w:hAnsi="Times New Roman" w:cs="Times New Roman"/>
          <w:sz w:val="24"/>
          <w:szCs w:val="24"/>
        </w:rPr>
      </w:pPr>
      <w:r w:rsidRPr="00157D77">
        <w:rPr>
          <w:rFonts w:ascii="Times New Roman" w:hAnsi="Times New Roman" w:cs="Times New Roman"/>
          <w:sz w:val="24"/>
          <w:szCs w:val="24"/>
        </w:rPr>
        <w:t>Setiap g</w:t>
      </w:r>
      <w:r w:rsidR="00CA0C24" w:rsidRPr="00157D77">
        <w:rPr>
          <w:rFonts w:ascii="Times New Roman" w:hAnsi="Times New Roman" w:cs="Times New Roman"/>
          <w:sz w:val="24"/>
          <w:szCs w:val="24"/>
        </w:rPr>
        <w:t>uru memiliki pribadi masing-mas</w:t>
      </w:r>
      <w:r w:rsidRPr="00157D77">
        <w:rPr>
          <w:rFonts w:ascii="Times New Roman" w:hAnsi="Times New Roman" w:cs="Times New Roman"/>
          <w:sz w:val="24"/>
          <w:szCs w:val="24"/>
        </w:rPr>
        <w:t xml:space="preserve">ing sesuai ciri-ciri pribadi yang mereka miliki. Ciri-ciri inilah yaang membedakan seorang guru  dari guru lainnya. </w:t>
      </w:r>
      <w:r w:rsidRPr="00157D77">
        <w:rPr>
          <w:rFonts w:ascii="Times New Roman" w:hAnsi="Times New Roman" w:cs="Times New Roman"/>
          <w:sz w:val="24"/>
          <w:szCs w:val="24"/>
        </w:rPr>
        <w:lastRenderedPageBreak/>
        <w:t>Kepribadian sebenarnya adlah suatu masalah abstrak, yang hanya dapt dilihat dari penampilan, tindakan, ucapan, cara berpakaian dan dalam mengahadapi setiap orang. Hal tersebut sesuai dengan pendapat Zakiyah Drajat dalam Djamarah SB bahwa:</w:t>
      </w:r>
    </w:p>
    <w:p w:rsidR="00616B64" w:rsidRPr="00157D77" w:rsidRDefault="003D0A54" w:rsidP="003D0A54">
      <w:pPr>
        <w:spacing w:line="240" w:lineRule="auto"/>
        <w:ind w:left="1440"/>
        <w:jc w:val="both"/>
        <w:rPr>
          <w:rFonts w:ascii="Times New Roman" w:hAnsi="Times New Roman" w:cs="Times New Roman"/>
          <w:sz w:val="24"/>
          <w:szCs w:val="24"/>
        </w:rPr>
      </w:pPr>
      <w:r w:rsidRPr="00157D77">
        <w:rPr>
          <w:rFonts w:ascii="Times New Roman" w:hAnsi="Times New Roman" w:cs="Times New Roman"/>
          <w:sz w:val="24"/>
          <w:szCs w:val="24"/>
        </w:rPr>
        <w:t>“</w:t>
      </w:r>
      <w:r w:rsidR="00616B64" w:rsidRPr="00157D77">
        <w:rPr>
          <w:rFonts w:ascii="Times New Roman" w:hAnsi="Times New Roman" w:cs="Times New Roman"/>
          <w:sz w:val="24"/>
          <w:szCs w:val="24"/>
        </w:rPr>
        <w:t>Kepribadian seesungguhnya adalah abstrak, sukar dilihat atau diketahui secara nyata, yang dapat diketahui penampilan atau bekasnya dalam segala segi dan aspek kihidupan misalnya dalam tindakannya, ucapan, cara bergaul, cara berpakaian dan dalam mengahadapi setiap persoalan atau masalah, baik ringan maupun berat</w:t>
      </w:r>
      <w:r w:rsidR="00CA0C24" w:rsidRPr="00157D77">
        <w:rPr>
          <w:rFonts w:ascii="Times New Roman" w:hAnsi="Times New Roman" w:cs="Times New Roman"/>
          <w:sz w:val="24"/>
          <w:szCs w:val="24"/>
        </w:rPr>
        <w:t>”</w:t>
      </w:r>
      <w:r w:rsidR="00616B64" w:rsidRPr="00157D77">
        <w:rPr>
          <w:rFonts w:ascii="Times New Roman" w:hAnsi="Times New Roman" w:cs="Times New Roman"/>
          <w:sz w:val="24"/>
          <w:szCs w:val="24"/>
        </w:rPr>
        <w:t>.</w:t>
      </w:r>
      <w:r w:rsidR="00616B64" w:rsidRPr="00157D77">
        <w:rPr>
          <w:rStyle w:val="FootnoteReference"/>
          <w:rFonts w:ascii="Times New Roman" w:hAnsi="Times New Roman" w:cs="Times New Roman"/>
          <w:sz w:val="24"/>
          <w:szCs w:val="24"/>
        </w:rPr>
        <w:footnoteReference w:id="20"/>
      </w:r>
    </w:p>
    <w:p w:rsidR="00616B64" w:rsidRPr="00157D77" w:rsidRDefault="00616B64" w:rsidP="00CA0C24">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Kepribadian adalah keseluruhan diri individu yang terdiri dari unsur psikis dan fisik, artinya seluruh sikap dan perbuatan seseorang, merupakan gambaran dari kepribadian orang itu, dengan kata lain baik tidaknya citra seseorang ditentukan oleh kepribadiannya.</w:t>
      </w:r>
    </w:p>
    <w:p w:rsidR="00616B64" w:rsidRPr="00157D77" w:rsidRDefault="00616B64" w:rsidP="00616B64">
      <w:pPr>
        <w:pStyle w:val="ListParagraph"/>
        <w:numPr>
          <w:ilvl w:val="0"/>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Pengembangan Profesi</w:t>
      </w:r>
    </w:p>
    <w:p w:rsidR="00616B64" w:rsidRPr="00157D77" w:rsidRDefault="00616B64" w:rsidP="00CA0C24">
      <w:pPr>
        <w:spacing w:line="480" w:lineRule="auto"/>
        <w:ind w:left="1080" w:firstLine="360"/>
        <w:jc w:val="both"/>
        <w:rPr>
          <w:rFonts w:ascii="Times New Roman" w:hAnsi="Times New Roman" w:cs="Times New Roman"/>
          <w:sz w:val="24"/>
          <w:szCs w:val="24"/>
        </w:rPr>
      </w:pPr>
      <w:r w:rsidRPr="00157D77">
        <w:rPr>
          <w:rFonts w:ascii="Times New Roman" w:hAnsi="Times New Roman" w:cs="Times New Roman"/>
          <w:sz w:val="24"/>
          <w:szCs w:val="24"/>
        </w:rPr>
        <w:t>Profesi gurur kian hari menjadi perhatian seiring dengan perubahan ilmu pengetahuan dan tehnologi yang menuntut kesiapan agar tidak ketinggalan. Menurut Pidarta bahwa “Profesi ialah suatu jabatan atau perbuatan biasa seperti halnya dengan pekerjaan-pekerjaan lain”.</w:t>
      </w:r>
      <w:r w:rsidRPr="00157D77">
        <w:rPr>
          <w:rStyle w:val="FootnoteReference"/>
          <w:rFonts w:ascii="Times New Roman" w:hAnsi="Times New Roman" w:cs="Times New Roman"/>
          <w:sz w:val="24"/>
          <w:szCs w:val="24"/>
        </w:rPr>
        <w:footnoteReference w:id="21"/>
      </w:r>
      <w:r w:rsidRPr="00157D77">
        <w:rPr>
          <w:rFonts w:ascii="Times New Roman" w:hAnsi="Times New Roman" w:cs="Times New Roman"/>
          <w:sz w:val="24"/>
          <w:szCs w:val="24"/>
        </w:rPr>
        <w:t xml:space="preserve"> Tetapi pekerjaan itu harus diterapkan kepada masyarakat untuk kepentingan masyarakat umum, bukan untuk kepentingan individual, kelompok atau golongan tertentu. Dalam melaksanakan pekerjaan itu harus memenuhi norma-norma. Orang yang melakukan pekerjaan profesi harus ahli, orang yang sudah memiliki daya pikir, ilmu dan keterampilan yang tinggi. Disamping itu juga dituntut dapat mempertanggung jawabkan segala tindakan dan hasil karyanya yang menyangkut profesi itu.</w:t>
      </w:r>
    </w:p>
    <w:p w:rsidR="00616B64" w:rsidRPr="00157D77" w:rsidRDefault="00616B64" w:rsidP="00CA0C24">
      <w:pPr>
        <w:spacing w:line="480" w:lineRule="auto"/>
        <w:ind w:left="1080" w:firstLine="360"/>
        <w:jc w:val="both"/>
        <w:rPr>
          <w:rFonts w:ascii="Times New Roman" w:hAnsi="Times New Roman" w:cs="Times New Roman"/>
          <w:sz w:val="24"/>
          <w:szCs w:val="24"/>
        </w:rPr>
      </w:pPr>
      <w:r w:rsidRPr="00157D77">
        <w:rPr>
          <w:rFonts w:ascii="Times New Roman" w:hAnsi="Times New Roman" w:cs="Times New Roman"/>
          <w:sz w:val="24"/>
          <w:szCs w:val="24"/>
        </w:rPr>
        <w:lastRenderedPageBreak/>
        <w:t>Pengembangan profesi guru merupakan hal penting untuk diperhatikan guna mengantisipasi  perubahan dan beratnya tuntutan terhadap profesi guru. Pengembangan profesionalisme guru menekankan kepada penguasaan ilmu pengetahuan dan kemampuan manajemen beserta strategi penempatannya.</w:t>
      </w:r>
    </w:p>
    <w:p w:rsidR="00616B64" w:rsidRPr="00157D77" w:rsidRDefault="00616B64" w:rsidP="00616B64">
      <w:pPr>
        <w:pStyle w:val="ListParagraph"/>
        <w:numPr>
          <w:ilvl w:val="0"/>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Kedisiplinan</w:t>
      </w:r>
    </w:p>
    <w:p w:rsidR="00616B64" w:rsidRPr="00157D77" w:rsidRDefault="00616B64" w:rsidP="00CA0C24">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The Liang Gie memberikan pengertian disiplin ialah suatu keadaan tertib dimana orang-oraang yang tergabung dalam suatu organisasi tunduk pada peraturan-peraturan yang telah ada dengan rasa sengan. </w:t>
      </w:r>
    </w:p>
    <w:p w:rsidR="00616B64" w:rsidRPr="00157D77" w:rsidRDefault="00616B64" w:rsidP="00CA0C24">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Dari beberapa pengertian ditas dapat disimpulkan bahwa disiplin adalah ketaatan dan ketepatan pada suatu aturan yang dilakukan secara sadar tanpa adanya dorongan atau paksaan pihak lain atau suatu keadaan dimana sesuatu itu berada pada ketertiban, teratur dan semestinya serta tiada sutu pelanggaran-pelanggran baik secara langsung maupun tidak langsung.</w:t>
      </w:r>
    </w:p>
    <w:p w:rsidR="00616B64" w:rsidRPr="00157D77" w:rsidRDefault="00616B64" w:rsidP="00616B64">
      <w:pPr>
        <w:pStyle w:val="ListParagraph"/>
        <w:numPr>
          <w:ilvl w:val="0"/>
          <w:numId w:val="18"/>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Kesejahteraan</w:t>
      </w:r>
    </w:p>
    <w:p w:rsidR="00616B64" w:rsidRPr="00157D77" w:rsidRDefault="00616B64" w:rsidP="00CA0C24">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Faktor kesejahteraan, menjadi salah satu yang berpengaruh terhadap kinerja guru didalam meningkatkan kualitasnya sebab semakin sejahteranya seseorang makin tingggi kemungkinan untuk meningkatkan kinerjanya. Menurut Gibson Et Al dalam raushamfikrtiga perangkat variabel yang mempengaruhi perilaku dan prestasi kerja atau kinerja yaitu:</w:t>
      </w:r>
    </w:p>
    <w:p w:rsidR="00616B64" w:rsidRPr="00157D77" w:rsidRDefault="00616B64" w:rsidP="00616B64">
      <w:pPr>
        <w:pStyle w:val="ListParagraph"/>
        <w:numPr>
          <w:ilvl w:val="1"/>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Variabel individual, terdiri dari:</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Kemampuan dan keterampilan: Mental dan fisik</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Latar belakang: keluarga, tingkat sosial dan pengkajian</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Demografis: umur, asal usul, jenis kelamin</w:t>
      </w:r>
    </w:p>
    <w:p w:rsidR="00616B64" w:rsidRPr="00157D77" w:rsidRDefault="00616B64" w:rsidP="00616B64">
      <w:pPr>
        <w:pStyle w:val="ListParagraph"/>
        <w:numPr>
          <w:ilvl w:val="1"/>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Variabel Organisasional, terdiri dari:</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lastRenderedPageBreak/>
        <w:t xml:space="preserve">Sumber daya </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Kepemimpinan</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Imbalan Struktur</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Desain pekerjaan</w:t>
      </w:r>
    </w:p>
    <w:p w:rsidR="00616B64" w:rsidRPr="00157D77" w:rsidRDefault="00616B64" w:rsidP="00616B64">
      <w:pPr>
        <w:pStyle w:val="ListParagraph"/>
        <w:numPr>
          <w:ilvl w:val="1"/>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Variabel psikologis, terdiri dari:</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Presepsi</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Sifat</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Kepribadian</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Belajar</w:t>
      </w:r>
    </w:p>
    <w:p w:rsidR="00616B64" w:rsidRPr="00157D77" w:rsidRDefault="00616B64" w:rsidP="00616B64">
      <w:pPr>
        <w:pStyle w:val="ListParagraph"/>
        <w:numPr>
          <w:ilvl w:val="2"/>
          <w:numId w:val="1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Motivasi</w:t>
      </w:r>
      <w:r w:rsidRPr="00157D77">
        <w:rPr>
          <w:rStyle w:val="FootnoteReference"/>
          <w:rFonts w:ascii="Times New Roman" w:hAnsi="Times New Roman" w:cs="Times New Roman"/>
          <w:sz w:val="24"/>
          <w:szCs w:val="24"/>
        </w:rPr>
        <w:footnoteReference w:id="22"/>
      </w:r>
    </w:p>
    <w:p w:rsidR="00616B64" w:rsidRPr="00157D77" w:rsidRDefault="00616B64" w:rsidP="00CA0C24">
      <w:pPr>
        <w:spacing w:line="480" w:lineRule="auto"/>
        <w:ind w:left="1440" w:firstLine="720"/>
        <w:jc w:val="both"/>
        <w:rPr>
          <w:rFonts w:ascii="Times New Roman" w:hAnsi="Times New Roman" w:cs="Times New Roman"/>
          <w:b/>
          <w:sz w:val="24"/>
          <w:szCs w:val="24"/>
        </w:rPr>
      </w:pPr>
      <w:r w:rsidRPr="00157D77">
        <w:rPr>
          <w:rFonts w:ascii="Times New Roman" w:hAnsi="Times New Roman" w:cs="Times New Roman"/>
          <w:sz w:val="24"/>
          <w:szCs w:val="24"/>
        </w:rPr>
        <w:t>Ketiga variabel tersebut</w:t>
      </w:r>
      <w:r w:rsidR="00157D77" w:rsidRPr="00157D77">
        <w:rPr>
          <w:rFonts w:ascii="Times New Roman" w:hAnsi="Times New Roman" w:cs="Times New Roman"/>
          <w:sz w:val="24"/>
          <w:szCs w:val="24"/>
        </w:rPr>
        <w:t xml:space="preserve"> </w:t>
      </w:r>
      <w:r w:rsidRPr="00157D77">
        <w:rPr>
          <w:rFonts w:ascii="Times New Roman" w:hAnsi="Times New Roman" w:cs="Times New Roman"/>
          <w:sz w:val="24"/>
          <w:szCs w:val="24"/>
        </w:rPr>
        <w:t>berhubungan satu sama lain yang saling pengaruh mempengaruhi</w:t>
      </w:r>
      <w:r w:rsidR="00157D77" w:rsidRPr="00157D77">
        <w:rPr>
          <w:rFonts w:ascii="Times New Roman" w:hAnsi="Times New Roman" w:cs="Times New Roman"/>
          <w:sz w:val="24"/>
          <w:szCs w:val="24"/>
        </w:rPr>
        <w:t xml:space="preserve"> </w:t>
      </w:r>
      <w:r w:rsidRPr="00157D77">
        <w:rPr>
          <w:rFonts w:ascii="Times New Roman" w:hAnsi="Times New Roman" w:cs="Times New Roman"/>
          <w:sz w:val="24"/>
          <w:szCs w:val="24"/>
        </w:rPr>
        <w:t>gabungan variabel individu, organisasi, dan psikologis sangat menentukan bagaiman seseorang mengaktualisasikan diri.</w:t>
      </w:r>
    </w:p>
    <w:p w:rsidR="004B68F6" w:rsidRPr="00157D77" w:rsidRDefault="004B68F6" w:rsidP="00157D77">
      <w:pPr>
        <w:pStyle w:val="ListParagraph"/>
        <w:numPr>
          <w:ilvl w:val="0"/>
          <w:numId w:val="3"/>
        </w:numPr>
        <w:spacing w:line="480" w:lineRule="auto"/>
        <w:jc w:val="both"/>
        <w:rPr>
          <w:rFonts w:ascii="Times New Roman" w:hAnsi="Times New Roman" w:cs="Times New Roman"/>
          <w:b/>
          <w:sz w:val="24"/>
          <w:szCs w:val="24"/>
        </w:rPr>
      </w:pPr>
      <w:r w:rsidRPr="00157D77">
        <w:rPr>
          <w:rFonts w:ascii="Times New Roman" w:hAnsi="Times New Roman" w:cs="Times New Roman"/>
          <w:b/>
          <w:sz w:val="24"/>
          <w:szCs w:val="24"/>
        </w:rPr>
        <w:t>Upaya Peningkatan Kinerja Guru</w:t>
      </w:r>
    </w:p>
    <w:p w:rsidR="004B68F6" w:rsidRPr="00157D77" w:rsidRDefault="004B68F6" w:rsidP="00237A77">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Seperti yang diungkapkan </w:t>
      </w:r>
      <w:r w:rsidR="00237A77" w:rsidRPr="00157D77">
        <w:rPr>
          <w:rFonts w:ascii="Times New Roman" w:hAnsi="Times New Roman" w:cs="Times New Roman"/>
          <w:sz w:val="24"/>
          <w:szCs w:val="24"/>
        </w:rPr>
        <w:t>pada penjelasan sebelumnya, bahwa kinerja guru sangat erat kaitannya dengan tugas dan tanggungjawab yang di embannya. Sementara tugas dan tanggung jawab tersebut pada prinsipnya cukup berat, karena yang dihadapi adalah manusia yang memiliki berbagai karakter dan permasalahan yang kompleks.</w:t>
      </w:r>
      <w:r w:rsidR="00AB2B41" w:rsidRPr="00157D77">
        <w:rPr>
          <w:rFonts w:ascii="Times New Roman" w:hAnsi="Times New Roman" w:cs="Times New Roman"/>
          <w:sz w:val="24"/>
          <w:szCs w:val="24"/>
        </w:rPr>
        <w:t xml:space="preserve"> </w:t>
      </w:r>
    </w:p>
    <w:p w:rsidR="00AB2B41" w:rsidRPr="00157D77" w:rsidRDefault="00AB2B41" w:rsidP="00CD0DB3">
      <w:pPr>
        <w:spacing w:line="24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Slammento , merinci tujuh macam tugas guru:</w:t>
      </w:r>
    </w:p>
    <w:p w:rsidR="00AB2B41"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pengajar</w:t>
      </w:r>
    </w:p>
    <w:p w:rsidR="00AB2B41"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pendidik</w:t>
      </w:r>
    </w:p>
    <w:p w:rsidR="00AB2B41"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pembimbing</w:t>
      </w:r>
    </w:p>
    <w:p w:rsidR="00AB2B41"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organisatoris</w:t>
      </w:r>
    </w:p>
    <w:p w:rsidR="00AB2B41"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administrator</w:t>
      </w:r>
    </w:p>
    <w:p w:rsidR="00AB2B41"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penasehat</w:t>
      </w:r>
    </w:p>
    <w:p w:rsidR="00FC4127" w:rsidRPr="00157D77" w:rsidRDefault="00AB2B41" w:rsidP="00CD0DB3">
      <w:pPr>
        <w:pStyle w:val="ListParagraph"/>
        <w:numPr>
          <w:ilvl w:val="0"/>
          <w:numId w:val="19"/>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Guru sebagai penilai</w:t>
      </w:r>
      <w:r w:rsidRPr="00157D77">
        <w:rPr>
          <w:rStyle w:val="FootnoteReference"/>
          <w:rFonts w:ascii="Times New Roman" w:hAnsi="Times New Roman" w:cs="Times New Roman"/>
          <w:sz w:val="24"/>
          <w:szCs w:val="24"/>
        </w:rPr>
        <w:footnoteReference w:id="23"/>
      </w:r>
    </w:p>
    <w:p w:rsidR="00F6306D" w:rsidRPr="00157D77" w:rsidRDefault="00F6306D" w:rsidP="00F6306D">
      <w:pPr>
        <w:pStyle w:val="ListParagraph"/>
        <w:spacing w:line="240" w:lineRule="auto"/>
        <w:ind w:left="1800"/>
        <w:jc w:val="both"/>
        <w:rPr>
          <w:rFonts w:ascii="Times New Roman" w:hAnsi="Times New Roman" w:cs="Times New Roman"/>
          <w:sz w:val="24"/>
          <w:szCs w:val="24"/>
        </w:rPr>
      </w:pPr>
    </w:p>
    <w:p w:rsidR="00F6306D" w:rsidRPr="00157D77" w:rsidRDefault="00F6306D" w:rsidP="00F6306D">
      <w:pPr>
        <w:pStyle w:val="ListParagraph"/>
        <w:spacing w:line="240" w:lineRule="auto"/>
        <w:ind w:left="1800"/>
        <w:jc w:val="both"/>
        <w:rPr>
          <w:rFonts w:ascii="Times New Roman" w:hAnsi="Times New Roman" w:cs="Times New Roman"/>
          <w:sz w:val="24"/>
          <w:szCs w:val="24"/>
        </w:rPr>
      </w:pPr>
    </w:p>
    <w:p w:rsidR="0098640B" w:rsidRPr="00157D77" w:rsidRDefault="00362B84" w:rsidP="00FC4127">
      <w:pPr>
        <w:pStyle w:val="ListParagraph"/>
        <w:spacing w:line="480" w:lineRule="auto"/>
        <w:ind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Pada hakekatnya tugas-tugas guru tersebut berorientasi pada terbentuknya anak didik yang cerdas secara intelektual, cerdas secara emosional dan cerdas secara spiritual. </w:t>
      </w:r>
      <w:r w:rsidRPr="00157D77">
        <w:rPr>
          <w:rFonts w:ascii="Times New Roman" w:hAnsi="Times New Roman" w:cs="Times New Roman"/>
          <w:sz w:val="24"/>
          <w:szCs w:val="24"/>
        </w:rPr>
        <w:lastRenderedPageBreak/>
        <w:t>Sehingga kita akan lahirkan lulusan-lulusan yang memiliki kepribadian yang sempurna, yaitu siswa yang memiliki wawasan keilmuan yang dapat bermanfaat terhadap keluarga, masyarakat dan bangsa.</w:t>
      </w:r>
    </w:p>
    <w:p w:rsidR="00FC4127" w:rsidRPr="00157D77" w:rsidRDefault="00FC4127" w:rsidP="00CD0DB3">
      <w:pPr>
        <w:pStyle w:val="ListParagraph"/>
        <w:spacing w:line="480" w:lineRule="auto"/>
        <w:ind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Keberhasilan guru dalam menjalankan </w:t>
      </w:r>
      <w:r w:rsidR="00157D77">
        <w:rPr>
          <w:rFonts w:ascii="Times New Roman" w:hAnsi="Times New Roman" w:cs="Times New Roman"/>
          <w:sz w:val="24"/>
          <w:szCs w:val="24"/>
        </w:rPr>
        <w:t>tugas merupakan bentuk dan indik</w:t>
      </w:r>
      <w:r w:rsidRPr="00157D77">
        <w:rPr>
          <w:rFonts w:ascii="Times New Roman" w:hAnsi="Times New Roman" w:cs="Times New Roman"/>
          <w:sz w:val="24"/>
          <w:szCs w:val="24"/>
        </w:rPr>
        <w:t>ator kinerja yang baik. Dalam konsep ini, kinerja guru merupakan faktor yang penting dalam mencapai tujuan pendidikan nasional. Sehingga salah satu upaya untuk meningkatkan kualitas pendidikan adalah dengan meningkatkan kinerja guru. Berdasarkan hasil penelitian yang dilakukan oleh lembaga pendidikan dan tenaga kependidikan, terungkap bahwa upaya-upaya yang dapat dilakukan dalam meningkatkan kinerja guru adalah:</w:t>
      </w:r>
    </w:p>
    <w:p w:rsidR="00FC4127" w:rsidRPr="00157D77" w:rsidRDefault="00A84D24" w:rsidP="00FA44FD">
      <w:pPr>
        <w:pStyle w:val="ListParagraph"/>
        <w:numPr>
          <w:ilvl w:val="0"/>
          <w:numId w:val="20"/>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Pelatihan dan pendidikan guru yang secara khusus dititik beratkan untuk memperbaiki kinerja guru.</w:t>
      </w:r>
    </w:p>
    <w:p w:rsidR="00A84D24" w:rsidRPr="00157D77" w:rsidRDefault="00A84D24" w:rsidP="00FA44FD">
      <w:pPr>
        <w:pStyle w:val="ListParagraph"/>
        <w:numPr>
          <w:ilvl w:val="0"/>
          <w:numId w:val="20"/>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Peningkatan kesempatan dan peluang pengembangan kompetensi guru, reorganisasi dan rekonseptualisasi seluruh kebijakan yang mengarah pada peningkatan profesinalisme guru.</w:t>
      </w:r>
    </w:p>
    <w:p w:rsidR="00A84D24" w:rsidRPr="00157D77" w:rsidRDefault="00A84D24" w:rsidP="00FA44FD">
      <w:pPr>
        <w:pStyle w:val="ListParagraph"/>
        <w:numPr>
          <w:ilvl w:val="0"/>
          <w:numId w:val="20"/>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Rekrutmen yang ketat terhadap calon guru.</w:t>
      </w:r>
    </w:p>
    <w:p w:rsidR="00A84D24" w:rsidRPr="00157D77" w:rsidRDefault="00A84D24" w:rsidP="00FA44FD">
      <w:pPr>
        <w:pStyle w:val="ListParagraph"/>
        <w:numPr>
          <w:ilvl w:val="0"/>
          <w:numId w:val="20"/>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Peningkatan kesejahteraan guru melalui promosi jabatan dan peningkatan anggaran pendidikan menyangkut gaji, jaminan kesehatan, jaminan hari tua, dan lain sebagainya.</w:t>
      </w:r>
      <w:r w:rsidR="00FA44FD" w:rsidRPr="00157D77">
        <w:rPr>
          <w:rStyle w:val="FootnoteReference"/>
          <w:rFonts w:ascii="Times New Roman" w:hAnsi="Times New Roman" w:cs="Times New Roman"/>
          <w:sz w:val="24"/>
          <w:szCs w:val="24"/>
        </w:rPr>
        <w:footnoteReference w:id="24"/>
      </w:r>
    </w:p>
    <w:p w:rsidR="00820FD7" w:rsidRPr="00157D77" w:rsidRDefault="00820FD7" w:rsidP="00820FD7">
      <w:pPr>
        <w:pStyle w:val="ListParagraph"/>
        <w:spacing w:line="240" w:lineRule="auto"/>
        <w:ind w:left="1440"/>
        <w:jc w:val="both"/>
        <w:rPr>
          <w:rFonts w:ascii="Times New Roman" w:hAnsi="Times New Roman" w:cs="Times New Roman"/>
          <w:sz w:val="24"/>
          <w:szCs w:val="24"/>
        </w:rPr>
      </w:pPr>
    </w:p>
    <w:p w:rsidR="00820FD7" w:rsidRPr="00157D77" w:rsidRDefault="00820FD7" w:rsidP="00820FD7">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Temuan penelitian diatas menggambarkan bahwa, peningkatan ki</w:t>
      </w:r>
      <w:r w:rsidR="00157D77">
        <w:rPr>
          <w:rFonts w:ascii="Times New Roman" w:hAnsi="Times New Roman" w:cs="Times New Roman"/>
          <w:sz w:val="24"/>
          <w:szCs w:val="24"/>
        </w:rPr>
        <w:t>nerja guru harus dimulai dari si</w:t>
      </w:r>
      <w:r w:rsidRPr="00157D77">
        <w:rPr>
          <w:rFonts w:ascii="Times New Roman" w:hAnsi="Times New Roman" w:cs="Times New Roman"/>
          <w:sz w:val="24"/>
          <w:szCs w:val="24"/>
        </w:rPr>
        <w:t>stem rekruitmen calon guru yang ketat, artinya calon guru yang diterima sebagai pendidik adalah mereka yang memiliki standar kualifikasi tertentu, sehingga ketika menjalankan tugas dan fungsinya sebagai pendidik disekolah dapat dijalankan secara baik.</w:t>
      </w:r>
    </w:p>
    <w:p w:rsidR="00820FD7" w:rsidRPr="00157D77" w:rsidRDefault="00820FD7" w:rsidP="00820FD7">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Aspek lain yang dapat dilakukan sebagai upaya peningktan kinerja guru adalah dengan peningkatan wawasan dan keterampilan mengajar, melalui berbagai kegiatan ilmiyah, seperti pelatihan, mengikuti kegiatan seminar, workshop yang dititik beratkan </w:t>
      </w:r>
      <w:r w:rsidRPr="00157D77">
        <w:rPr>
          <w:rFonts w:ascii="Times New Roman" w:hAnsi="Times New Roman" w:cs="Times New Roman"/>
          <w:sz w:val="24"/>
          <w:szCs w:val="24"/>
        </w:rPr>
        <w:lastRenderedPageBreak/>
        <w:t>pada kemampuan dan keterampilan sebagai tenaga pendidik dalam hal ini meningkatkan kinerja guru.</w:t>
      </w:r>
    </w:p>
    <w:p w:rsidR="00820FD7" w:rsidRPr="00157D77" w:rsidRDefault="00820FD7" w:rsidP="00820FD7">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Selanjutnya kinerja guru dapat ditingkatkan dengan meningkatkan kesejahteraan guru, melalui promosi jabatan dan peningkatan pendapatan. </w:t>
      </w:r>
      <w:r w:rsidR="00A104E6" w:rsidRPr="00157D77">
        <w:rPr>
          <w:rFonts w:ascii="Times New Roman" w:hAnsi="Times New Roman" w:cs="Times New Roman"/>
          <w:sz w:val="24"/>
          <w:szCs w:val="24"/>
        </w:rPr>
        <w:t xml:space="preserve">Dalam konteks tersebut dibutuhkan </w:t>
      </w:r>
      <w:r w:rsidR="00A104E6" w:rsidRPr="00157D77">
        <w:rPr>
          <w:rFonts w:ascii="Times New Roman" w:hAnsi="Times New Roman" w:cs="Times New Roman"/>
          <w:i/>
          <w:sz w:val="24"/>
          <w:szCs w:val="24"/>
        </w:rPr>
        <w:t>poltical will</w:t>
      </w:r>
      <w:r w:rsidR="00661FFA" w:rsidRPr="00157D77">
        <w:rPr>
          <w:rFonts w:ascii="Times New Roman" w:hAnsi="Times New Roman" w:cs="Times New Roman"/>
          <w:i/>
          <w:sz w:val="24"/>
          <w:szCs w:val="24"/>
        </w:rPr>
        <w:t xml:space="preserve"> </w:t>
      </w:r>
      <w:r w:rsidR="00A104E6" w:rsidRPr="00157D77">
        <w:rPr>
          <w:rFonts w:ascii="Times New Roman" w:hAnsi="Times New Roman" w:cs="Times New Roman"/>
          <w:sz w:val="24"/>
          <w:szCs w:val="24"/>
        </w:rPr>
        <w:t>dari pemerintah untuk segera menaikan anggaran pendidikan sesuai dengan ketetapan Undang-Undang pendidikan yang menyebutkan bahwa anggaran pendidikan nasional adlah 20% dari Anggaran Belanja Negara.</w:t>
      </w:r>
    </w:p>
    <w:p w:rsidR="00A104E6" w:rsidRPr="00157D77" w:rsidRDefault="00A104E6" w:rsidP="00290F04">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Disamping upaya-upaya tersebut, masih banyak cara yng dapat dilakukan dalam meningkatkan kinerja guru, sebagaimana pendapat Sakdiyah dan aritonang, sebagai berikut:</w:t>
      </w:r>
    </w:p>
    <w:p w:rsidR="00A104E6" w:rsidRPr="00157D77" w:rsidRDefault="00A104E6" w:rsidP="00693D97">
      <w:pPr>
        <w:pStyle w:val="ListParagraph"/>
        <w:numPr>
          <w:ilvl w:val="0"/>
          <w:numId w:val="21"/>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Pelatihan.</w:t>
      </w:r>
    </w:p>
    <w:p w:rsidR="00A104E6" w:rsidRPr="00157D77" w:rsidRDefault="00A104E6" w:rsidP="00693D97">
      <w:pPr>
        <w:pStyle w:val="ListParagraph"/>
        <w:numPr>
          <w:ilvl w:val="0"/>
          <w:numId w:val="21"/>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Proyek PKG (Pemantapan Kinerja Guru)</w:t>
      </w:r>
    </w:p>
    <w:p w:rsidR="00A104E6" w:rsidRPr="00157D77" w:rsidRDefault="00A104E6" w:rsidP="00693D97">
      <w:pPr>
        <w:pStyle w:val="ListParagraph"/>
        <w:numPr>
          <w:ilvl w:val="0"/>
          <w:numId w:val="21"/>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MGMP (Musyawarah Guru Mata Pelajaran), dalam hal ini dananya diperoleh secara mandiri tidak melalui proyek, dengan tujuan meningkatkan kualitas guru.</w:t>
      </w:r>
      <w:r w:rsidRPr="00157D77">
        <w:rPr>
          <w:rStyle w:val="FootnoteReference"/>
          <w:rFonts w:ascii="Times New Roman" w:hAnsi="Times New Roman" w:cs="Times New Roman"/>
          <w:sz w:val="24"/>
          <w:szCs w:val="24"/>
        </w:rPr>
        <w:footnoteReference w:id="25"/>
      </w:r>
    </w:p>
    <w:p w:rsidR="00933C12" w:rsidRPr="00157D77" w:rsidRDefault="00933C12" w:rsidP="00933C12">
      <w:pPr>
        <w:pStyle w:val="ListParagraph"/>
        <w:spacing w:line="240" w:lineRule="auto"/>
        <w:ind w:left="1800"/>
        <w:jc w:val="both"/>
        <w:rPr>
          <w:rFonts w:ascii="Times New Roman" w:hAnsi="Times New Roman" w:cs="Times New Roman"/>
          <w:sz w:val="24"/>
          <w:szCs w:val="24"/>
        </w:rPr>
      </w:pPr>
    </w:p>
    <w:p w:rsidR="00290F04" w:rsidRPr="00157D77" w:rsidRDefault="00933C12" w:rsidP="00290F04">
      <w:pPr>
        <w:pStyle w:val="ListParagraph"/>
        <w:spacing w:line="480" w:lineRule="auto"/>
        <w:ind w:firstLine="720"/>
        <w:jc w:val="both"/>
        <w:rPr>
          <w:rFonts w:ascii="Times New Roman" w:hAnsi="Times New Roman" w:cs="Times New Roman"/>
          <w:sz w:val="24"/>
          <w:szCs w:val="24"/>
        </w:rPr>
      </w:pPr>
      <w:r w:rsidRPr="00157D77">
        <w:rPr>
          <w:rFonts w:ascii="Times New Roman" w:hAnsi="Times New Roman" w:cs="Times New Roman"/>
          <w:sz w:val="24"/>
          <w:szCs w:val="24"/>
        </w:rPr>
        <w:t>Tujuan diselenggarakannya</w:t>
      </w:r>
      <w:r w:rsidR="00661FFA" w:rsidRPr="00157D77">
        <w:rPr>
          <w:rFonts w:ascii="Times New Roman" w:hAnsi="Times New Roman" w:cs="Times New Roman"/>
          <w:sz w:val="24"/>
          <w:szCs w:val="24"/>
        </w:rPr>
        <w:t xml:space="preserve"> proyek pemantapan</w:t>
      </w:r>
      <w:r w:rsidRPr="00157D77">
        <w:rPr>
          <w:rFonts w:ascii="Times New Roman" w:hAnsi="Times New Roman" w:cs="Times New Roman"/>
          <w:sz w:val="24"/>
          <w:szCs w:val="24"/>
        </w:rPr>
        <w:t xml:space="preserve"> kerja guru adalah sebagai upaya mendidik, melatih,  dan membimbing guru agar mereka tampil dalam menjalankan tugas-tugasnya. Dalam kegiatan ini guru memperoleh wawasan dan keterampilan melalui tenaga-tenaga pendidikan yang telah memiliki pengalaman-pengalaman mendidik</w:t>
      </w:r>
      <w:r w:rsidR="00290F04" w:rsidRPr="00157D77">
        <w:rPr>
          <w:rFonts w:ascii="Times New Roman" w:hAnsi="Times New Roman" w:cs="Times New Roman"/>
          <w:sz w:val="24"/>
          <w:szCs w:val="24"/>
        </w:rPr>
        <w:t xml:space="preserve"> dan mereka yang professional dibidang pendidikan.</w:t>
      </w:r>
    </w:p>
    <w:p w:rsidR="00290F04" w:rsidRPr="00157D77" w:rsidRDefault="00290F04" w:rsidP="00290F04">
      <w:pPr>
        <w:pStyle w:val="ListParagraph"/>
        <w:spacing w:line="480" w:lineRule="auto"/>
        <w:ind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Dalam kegiatan musyawarah guru mata pelajaran (MGMP), dimaksudkan untuk menghimpun seluruh guru-guru yang memilikidisiplin keilmuan yang sama atau membina mata pelajaran yang sama untuk member informasi dan pengetahuan tentang </w:t>
      </w:r>
      <w:r w:rsidRPr="00157D77">
        <w:rPr>
          <w:rFonts w:ascii="Times New Roman" w:hAnsi="Times New Roman" w:cs="Times New Roman"/>
          <w:sz w:val="24"/>
          <w:szCs w:val="24"/>
        </w:rPr>
        <w:lastRenderedPageBreak/>
        <w:t>peningkatan kualitas pembelajaran pada mata pelajaran tersebut. Kegiatan ini sangat bermanfaat terhadap peningkatan kinerja guru, karena setiap guru akan memperolehmasukan dari berbagai sumber.</w:t>
      </w:r>
    </w:p>
    <w:p w:rsidR="00933C12" w:rsidRPr="00157D77" w:rsidRDefault="00290F04" w:rsidP="002F0E7A">
      <w:pPr>
        <w:pStyle w:val="ListParagraph"/>
        <w:spacing w:line="480" w:lineRule="auto"/>
        <w:ind w:firstLine="720"/>
        <w:jc w:val="both"/>
        <w:rPr>
          <w:rFonts w:ascii="Times New Roman" w:hAnsi="Times New Roman" w:cs="Times New Roman"/>
          <w:sz w:val="24"/>
          <w:szCs w:val="24"/>
        </w:rPr>
      </w:pPr>
      <w:r w:rsidRPr="00157D77">
        <w:rPr>
          <w:rFonts w:ascii="Times New Roman" w:hAnsi="Times New Roman" w:cs="Times New Roman"/>
          <w:sz w:val="24"/>
          <w:szCs w:val="24"/>
        </w:rPr>
        <w:t>Berdasarkan kemikiran diatas dapat disimpulkan bahwa, peningkatan kinerja guru dapat dilakukan melalui pelatihan dan pengembangan kompetensi guru, peningkatan kesejahteraan, pengawasan atau control dari pimpinan, pembenahan kebijakan, serta peningkatan kompetensi kerja.</w:t>
      </w:r>
    </w:p>
    <w:p w:rsidR="001D2423" w:rsidRPr="00995B8A" w:rsidRDefault="001D2423" w:rsidP="00157D77">
      <w:pPr>
        <w:pStyle w:val="ListParagraph"/>
        <w:numPr>
          <w:ilvl w:val="0"/>
          <w:numId w:val="3"/>
        </w:numPr>
        <w:spacing w:line="480" w:lineRule="auto"/>
        <w:jc w:val="both"/>
        <w:rPr>
          <w:rFonts w:ascii="Times New Roman" w:hAnsi="Times New Roman" w:cs="Times New Roman"/>
          <w:b/>
          <w:sz w:val="24"/>
          <w:szCs w:val="24"/>
        </w:rPr>
      </w:pPr>
      <w:r w:rsidRPr="00995B8A">
        <w:rPr>
          <w:rFonts w:ascii="Times New Roman" w:hAnsi="Times New Roman" w:cs="Times New Roman"/>
          <w:b/>
          <w:sz w:val="24"/>
          <w:szCs w:val="24"/>
        </w:rPr>
        <w:t>Indikator-indikator Kinerja Guru</w:t>
      </w:r>
    </w:p>
    <w:p w:rsidR="001D2423" w:rsidRPr="00157D77" w:rsidRDefault="001D2423" w:rsidP="00B22639">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Kinerja dapat diukur ketika telah jelas indicator-indikator kinerja tersebut. Kinerja juga dipengaruhi oleh kepuasan kerja yaitu perasaan individu terhadap pekerjaan yang memberikan keputusan batin kepada seseorang sehingga pekerjaan itu disenangi dan digeluti dengan baik. Untuk mengetahui keberhasilan kinerja </w:t>
      </w:r>
      <w:r w:rsidR="00B22639" w:rsidRPr="00157D77">
        <w:rPr>
          <w:rFonts w:ascii="Times New Roman" w:hAnsi="Times New Roman" w:cs="Times New Roman"/>
          <w:sz w:val="24"/>
          <w:szCs w:val="24"/>
        </w:rPr>
        <w:t>perlu dilakukan evaluasi atau penilaian kinerja dengan berpedoman pada barameter dan indicator yang ditetapkan yang diukur secara efektif dan efisien seperti produktifitasnya, efektifitas penggunaan waktu, dana yang dipakai serta bahan yang tidak terpakai.</w:t>
      </w:r>
    </w:p>
    <w:p w:rsidR="00B22639" w:rsidRPr="00157D77" w:rsidRDefault="00B22639" w:rsidP="00B22639">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Evaluasi kerja melalui perilaku dilakukan dengan cara membandingkan dan mengukur perilaku seseorang dengan teman kerja atau mengamati tindakan seseorang dalam menjalankan perintah atau tugas yang diberikan, cara mengkomunikasikan tugas dan pekerjaan dengan orang lain. Hal ini diperkuat oleh pendapat As’ad (1995) yang menyatakan bahwa dalam melakukan evaluasi kinerja seorang dapat dilakukan dengan menggunakan tiga criteria yaitu: (1) Hasil tugas, (2) Perilaku dan (3) Ciri individu.</w:t>
      </w:r>
      <w:r w:rsidR="006A4F6E" w:rsidRPr="00157D77">
        <w:rPr>
          <w:rStyle w:val="FootnoteReference"/>
          <w:rFonts w:ascii="Times New Roman" w:hAnsi="Times New Roman" w:cs="Times New Roman"/>
          <w:sz w:val="24"/>
          <w:szCs w:val="24"/>
        </w:rPr>
        <w:footnoteReference w:id="26"/>
      </w:r>
    </w:p>
    <w:p w:rsidR="00EF0BFB" w:rsidRPr="00157D77" w:rsidRDefault="00EF0BFB" w:rsidP="00B22639">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lastRenderedPageBreak/>
        <w:t xml:space="preserve">Evaluasi hasil tugas adalah mengevaluasi hasil pelaksanaan kerja individu dengan beberapa criteria yang dapat diukur misalnya melihat antara kesesuian perencanaan yang telah dibuat dengan hasil pelaksanaan tugas. Evaluasi perilaku dapat dilakukan dengan cara membandingkan perilakuknya dengan rekan kerja yang lain dan evaluasi diri individu adalah mengamati karakteristik individu dalam perilaku maupun kerja, cara berkomunikasi dengan orang lain sehingga dapat dikategorikan cirinya dengan cirri orang lain. </w:t>
      </w:r>
    </w:p>
    <w:p w:rsidR="00EF0BFB" w:rsidRPr="00157D77" w:rsidRDefault="00EF0BFB" w:rsidP="00EF0BFB">
      <w:pPr>
        <w:spacing w:line="24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Menurut Sulistyoni, dalam menilai kualitas kinerja dapt ditinjau dari beberapa indicator yang meliputi:</w:t>
      </w:r>
    </w:p>
    <w:p w:rsidR="00EF0BFB" w:rsidRPr="00157D77" w:rsidRDefault="00EF0BFB" w:rsidP="00EF0BFB">
      <w:pPr>
        <w:pStyle w:val="ListParagraph"/>
        <w:numPr>
          <w:ilvl w:val="0"/>
          <w:numId w:val="2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Unjuk rasa</w:t>
      </w:r>
    </w:p>
    <w:p w:rsidR="00EF0BFB" w:rsidRPr="00157D77" w:rsidRDefault="00EF0BFB" w:rsidP="00EF0BFB">
      <w:pPr>
        <w:pStyle w:val="ListParagraph"/>
        <w:numPr>
          <w:ilvl w:val="0"/>
          <w:numId w:val="2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Penguasaan materi</w:t>
      </w:r>
    </w:p>
    <w:p w:rsidR="00EF0BFB" w:rsidRPr="00157D77" w:rsidRDefault="00EF0BFB" w:rsidP="00EF0BFB">
      <w:pPr>
        <w:pStyle w:val="ListParagraph"/>
        <w:numPr>
          <w:ilvl w:val="0"/>
          <w:numId w:val="2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Penguasaan professional keguruan dan pedidikan</w:t>
      </w:r>
    </w:p>
    <w:p w:rsidR="00EF0BFB" w:rsidRPr="00157D77" w:rsidRDefault="00EF0BFB" w:rsidP="00EF0BFB">
      <w:pPr>
        <w:pStyle w:val="ListParagraph"/>
        <w:numPr>
          <w:ilvl w:val="0"/>
          <w:numId w:val="2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Penguasaan cara-cara penyesuaian diri</w:t>
      </w:r>
      <w:r w:rsidRPr="00157D77">
        <w:rPr>
          <w:rStyle w:val="FootnoteReference"/>
          <w:rFonts w:ascii="Times New Roman" w:hAnsi="Times New Roman" w:cs="Times New Roman"/>
          <w:sz w:val="24"/>
          <w:szCs w:val="24"/>
        </w:rPr>
        <w:footnoteReference w:id="27"/>
      </w:r>
    </w:p>
    <w:p w:rsidR="00EF0BFB" w:rsidRPr="00157D77" w:rsidRDefault="00EF0BFB" w:rsidP="005052F1">
      <w:pPr>
        <w:pStyle w:val="ListParagraph"/>
        <w:numPr>
          <w:ilvl w:val="0"/>
          <w:numId w:val="22"/>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Kepribadian untuk melaksanakan untuk melakukan tugasnya dengan baik.</w:t>
      </w:r>
    </w:p>
    <w:p w:rsidR="00F67466" w:rsidRPr="00157D77" w:rsidRDefault="00F67466" w:rsidP="005052F1">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Kinerja guru harus senantiasa dievaluasi agar dapat mengetahui kekurangan dan kelemahan serta kegagalan dalam pelaksanaan. Dari uraian diatas dapat disimpulkan indicator kinerja guru antara lain:</w:t>
      </w:r>
    </w:p>
    <w:p w:rsidR="00F67466" w:rsidRPr="00157D77" w:rsidRDefault="00F67466" w:rsidP="005052F1">
      <w:pPr>
        <w:pStyle w:val="ListParagraph"/>
        <w:numPr>
          <w:ilvl w:val="0"/>
          <w:numId w:val="2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Guru dapat membuat perencanaan dan persiapan mengajar</w:t>
      </w:r>
    </w:p>
    <w:p w:rsidR="00F67466" w:rsidRPr="00157D77" w:rsidRDefault="00F67466" w:rsidP="005052F1">
      <w:pPr>
        <w:pStyle w:val="ListParagraph"/>
        <w:numPr>
          <w:ilvl w:val="0"/>
          <w:numId w:val="2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Guru harus menguasai materi yang diajarkan kepada siswa</w:t>
      </w:r>
    </w:p>
    <w:p w:rsidR="00F67466" w:rsidRPr="00157D77" w:rsidRDefault="00F67466" w:rsidP="005052F1">
      <w:pPr>
        <w:pStyle w:val="ListParagraph"/>
        <w:numPr>
          <w:ilvl w:val="0"/>
          <w:numId w:val="2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Guru menguasai metode dan strategi mengajar</w:t>
      </w:r>
    </w:p>
    <w:p w:rsidR="00F67466" w:rsidRPr="00157D77" w:rsidRDefault="00F67466" w:rsidP="005052F1">
      <w:pPr>
        <w:pStyle w:val="ListParagraph"/>
        <w:numPr>
          <w:ilvl w:val="0"/>
          <w:numId w:val="2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Guru mampu mengorganisir dalam pemberian tugas</w:t>
      </w:r>
    </w:p>
    <w:p w:rsidR="00F67466" w:rsidRPr="00157D77" w:rsidRDefault="00F67466" w:rsidP="005052F1">
      <w:pPr>
        <w:pStyle w:val="ListParagraph"/>
        <w:numPr>
          <w:ilvl w:val="0"/>
          <w:numId w:val="2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Guru mampu mengelola kelas</w:t>
      </w:r>
    </w:p>
    <w:p w:rsidR="00F67466" w:rsidRPr="00157D77" w:rsidRDefault="00F67466" w:rsidP="005052F1">
      <w:pPr>
        <w:pStyle w:val="ListParagraph"/>
        <w:numPr>
          <w:ilvl w:val="0"/>
          <w:numId w:val="2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Guru dapat melakukan evaluasi dan penilaian.</w:t>
      </w:r>
    </w:p>
    <w:p w:rsidR="001D2423" w:rsidRPr="00157D77" w:rsidRDefault="001D2423" w:rsidP="00EF0BFB">
      <w:pPr>
        <w:pStyle w:val="ListParagraph"/>
        <w:spacing w:line="240" w:lineRule="auto"/>
        <w:ind w:left="1440"/>
        <w:jc w:val="both"/>
        <w:rPr>
          <w:rFonts w:ascii="Times New Roman" w:hAnsi="Times New Roman" w:cs="Times New Roman"/>
          <w:sz w:val="24"/>
          <w:szCs w:val="24"/>
        </w:rPr>
      </w:pPr>
    </w:p>
    <w:p w:rsidR="00075E8D" w:rsidRPr="00157D77" w:rsidRDefault="00075E8D" w:rsidP="00075E8D">
      <w:pPr>
        <w:pStyle w:val="ListParagraph"/>
        <w:numPr>
          <w:ilvl w:val="0"/>
          <w:numId w:val="1"/>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Hakekat Prestasi Belajar</w:t>
      </w:r>
    </w:p>
    <w:p w:rsidR="00075E8D" w:rsidRPr="00157D77" w:rsidRDefault="00075E8D" w:rsidP="00075E8D">
      <w:pPr>
        <w:pStyle w:val="ListParagraph"/>
        <w:numPr>
          <w:ilvl w:val="0"/>
          <w:numId w:val="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lastRenderedPageBreak/>
        <w:t>Deskripsi Prestasi</w:t>
      </w:r>
    </w:p>
    <w:p w:rsidR="00075E8D" w:rsidRPr="00157D77" w:rsidRDefault="00075E8D" w:rsidP="00075E8D">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Prestasi merupakan hasil yang diperoleh karena adanya aktifitas belajar yang telah dilakukan. Oleh karena itu, kemampuan intelektual siswa sangat menentukan keberhasilan siswa dalam memperoleh prestasi. Prestasi adalah “Produk antara abilitas dengan motivasi dimana motivasi yang menentukan akan mengatur tingkah laku dalam rangka pencapaian tujuan”</w:t>
      </w:r>
      <w:r w:rsidRPr="00157D77">
        <w:rPr>
          <w:rStyle w:val="FootnoteReference"/>
          <w:rFonts w:ascii="Times New Roman" w:hAnsi="Times New Roman" w:cs="Times New Roman"/>
          <w:sz w:val="24"/>
          <w:szCs w:val="24"/>
        </w:rPr>
        <w:footnoteReference w:id="28"/>
      </w:r>
    </w:p>
    <w:p w:rsidR="00240DEE" w:rsidRPr="00157D77" w:rsidRDefault="00240DEE" w:rsidP="00075E8D">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Hinztam dalam </w:t>
      </w:r>
      <w:r w:rsidRPr="00157D77">
        <w:rPr>
          <w:rFonts w:ascii="Times New Roman" w:hAnsi="Times New Roman" w:cs="Times New Roman"/>
          <w:i/>
          <w:sz w:val="24"/>
          <w:szCs w:val="24"/>
        </w:rPr>
        <w:t xml:space="preserve">The Psykology of Learning and Memory </w:t>
      </w:r>
      <w:r w:rsidRPr="00157D77">
        <w:rPr>
          <w:rFonts w:ascii="Times New Roman" w:hAnsi="Times New Roman" w:cs="Times New Roman"/>
          <w:sz w:val="24"/>
          <w:szCs w:val="24"/>
        </w:rPr>
        <w:t>berpendapat bahwa:</w:t>
      </w:r>
    </w:p>
    <w:p w:rsidR="00240DEE" w:rsidRPr="00157D77" w:rsidRDefault="00240DEE" w:rsidP="00240DEE">
      <w:pPr>
        <w:spacing w:line="240" w:lineRule="auto"/>
        <w:ind w:left="1440"/>
        <w:jc w:val="both"/>
        <w:rPr>
          <w:rFonts w:ascii="Times New Roman" w:hAnsi="Times New Roman" w:cs="Times New Roman"/>
          <w:sz w:val="24"/>
          <w:szCs w:val="24"/>
        </w:rPr>
      </w:pPr>
      <w:r w:rsidRPr="00157D77">
        <w:rPr>
          <w:rFonts w:ascii="Times New Roman" w:hAnsi="Times New Roman" w:cs="Times New Roman"/>
          <w:sz w:val="24"/>
          <w:szCs w:val="24"/>
        </w:rPr>
        <w:t>“</w:t>
      </w:r>
      <w:r w:rsidRPr="00157D77">
        <w:rPr>
          <w:rFonts w:ascii="Times New Roman" w:hAnsi="Times New Roman" w:cs="Times New Roman"/>
          <w:i/>
          <w:sz w:val="24"/>
          <w:szCs w:val="24"/>
        </w:rPr>
        <w:t>Learning is sChange in organism due to experiencewhichcan affect the organism’s behavior.</w:t>
      </w:r>
      <w:r w:rsidRPr="00157D77">
        <w:rPr>
          <w:rFonts w:ascii="Times New Roman" w:hAnsi="Times New Roman" w:cs="Times New Roman"/>
          <w:sz w:val="24"/>
          <w:szCs w:val="24"/>
        </w:rPr>
        <w:t xml:space="preserve"> (Nelajar adalah suatu perubahan yang terjadi dalam diri organism, manusia atau hewan, disebabkan oleh pengalaman yang dapat mempenaruhi tingkah laku organism tersebut)”.</w:t>
      </w:r>
      <w:r w:rsidRPr="00157D77">
        <w:rPr>
          <w:rStyle w:val="FootnoteReference"/>
          <w:rFonts w:ascii="Times New Roman" w:hAnsi="Times New Roman" w:cs="Times New Roman"/>
          <w:sz w:val="24"/>
          <w:szCs w:val="24"/>
        </w:rPr>
        <w:footnoteReference w:id="29"/>
      </w:r>
    </w:p>
    <w:p w:rsidR="00075E8D" w:rsidRPr="00157D77" w:rsidRDefault="00075E8D" w:rsidP="00075E8D">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Menurut Sutisna Sanjaya, prestasi adalah “hasil dari suatu kegiatan seseorang atau kelompok yang telah dikerjakan, diciptakan dan menyenangkan hati yang diperoleh dengan jalan bekerja”</w:t>
      </w:r>
      <w:r w:rsidRPr="00157D77">
        <w:rPr>
          <w:rStyle w:val="FootnoteReference"/>
          <w:rFonts w:ascii="Times New Roman" w:hAnsi="Times New Roman" w:cs="Times New Roman"/>
          <w:sz w:val="24"/>
          <w:szCs w:val="24"/>
        </w:rPr>
        <w:footnoteReference w:id="30"/>
      </w:r>
    </w:p>
    <w:p w:rsidR="00075E8D" w:rsidRPr="00157D77" w:rsidRDefault="00075E8D" w:rsidP="00075E8D">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Prestasi merupakan hasil ahir semua usaha dan kegiatan yang dilakukan dalam belajar, setiap peserta didik menunjukan hasil belajar yang beragam baik secara individu maupun kelompok. Disekolah sebagai penentu prestasi belajar adalah guru dan untuk memperoleh nilai prestasi ditempuh dengan cara evaluasi belajar.</w:t>
      </w:r>
    </w:p>
    <w:p w:rsidR="00075E8D" w:rsidRPr="00157D77" w:rsidRDefault="00075E8D" w:rsidP="00075E8D">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Dalam kamus bahasa Indonesia, prestasi diartikan “Sebagai hasil yang telah dicapai dari yang telah dilakukan, dikerjakan dan sebagainya”</w:t>
      </w:r>
      <w:r w:rsidRPr="00157D77">
        <w:rPr>
          <w:rStyle w:val="FootnoteReference"/>
          <w:rFonts w:ascii="Times New Roman" w:hAnsi="Times New Roman" w:cs="Times New Roman"/>
          <w:sz w:val="24"/>
          <w:szCs w:val="24"/>
        </w:rPr>
        <w:footnoteReference w:id="31"/>
      </w:r>
    </w:p>
    <w:p w:rsidR="00075E8D" w:rsidRPr="00157D77" w:rsidRDefault="00075E8D" w:rsidP="00075E8D">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lastRenderedPageBreak/>
        <w:t>Jadi, prestasi merupakan hal yang tidak dapat dipisahkan dari kegiatan belajar karena kegiatan belajar merupakan proses sedangkan prestasi merupakan hasil dari proses belajar. Maka prestasi dapat diartikan sebagai hasil yang diperoleh karena adanya aktifitas belajar yang telah dilakukan.</w:t>
      </w:r>
    </w:p>
    <w:p w:rsidR="00075E8D" w:rsidRPr="00157D77" w:rsidRDefault="00075E8D" w:rsidP="00075E8D">
      <w:pPr>
        <w:pStyle w:val="ListParagraph"/>
        <w:numPr>
          <w:ilvl w:val="0"/>
          <w:numId w:val="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Deskripsi Belajar</w:t>
      </w:r>
    </w:p>
    <w:p w:rsidR="00EF5D03" w:rsidRPr="00157D77" w:rsidRDefault="00075E8D" w:rsidP="00B24379">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Kata belajar dilapisan masyarakat merupakan suatu kata yang sudah akrap, serta bagi para pelajar, atau mahasiswa kata belajar merupakan kata yang sudah tidak asing. Karena sudah menjadi bagian yang terpisahkan dari semua kegiatan mereka dalam menuntut ilmu di lembaga pendidikan formal.</w:t>
      </w:r>
    </w:p>
    <w:p w:rsidR="00EF5D03" w:rsidRPr="00157D77" w:rsidRDefault="007330CB" w:rsidP="007330CB">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Para ahli mengungkapkan, </w:t>
      </w:r>
      <w:r w:rsidR="00EF5D03" w:rsidRPr="00157D77">
        <w:rPr>
          <w:rFonts w:ascii="Times New Roman" w:hAnsi="Times New Roman" w:cs="Times New Roman"/>
          <w:sz w:val="24"/>
          <w:szCs w:val="24"/>
        </w:rPr>
        <w:t>ada beberapa definisi tentang belajar, antara lain dapat diuraikan sebagai berikut:</w:t>
      </w:r>
    </w:p>
    <w:p w:rsidR="00EF5D03" w:rsidRPr="00157D77" w:rsidRDefault="00EF5D03" w:rsidP="007330CB">
      <w:pPr>
        <w:pStyle w:val="ListParagraph"/>
        <w:numPr>
          <w:ilvl w:val="0"/>
          <w:numId w:val="16"/>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Coronbach memberikan definisi:</w:t>
      </w:r>
      <w:r w:rsidRPr="00157D77">
        <w:rPr>
          <w:rFonts w:ascii="Times New Roman" w:hAnsi="Times New Roman" w:cs="Times New Roman"/>
          <w:i/>
          <w:sz w:val="24"/>
          <w:szCs w:val="24"/>
        </w:rPr>
        <w:t xml:space="preserve"> Learning is shownby a change in behavior as aresultof experience.</w:t>
      </w:r>
    </w:p>
    <w:p w:rsidR="00EF5D03" w:rsidRPr="00157D77" w:rsidRDefault="00EF5D03" w:rsidP="007330CB">
      <w:pPr>
        <w:pStyle w:val="ListParagraph"/>
        <w:numPr>
          <w:ilvl w:val="0"/>
          <w:numId w:val="16"/>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 xml:space="preserve">Harold Spears memberikan batasan: </w:t>
      </w:r>
      <w:r w:rsidRPr="00157D77">
        <w:rPr>
          <w:rFonts w:ascii="Times New Roman" w:hAnsi="Times New Roman" w:cs="Times New Roman"/>
          <w:i/>
          <w:sz w:val="24"/>
          <w:szCs w:val="24"/>
        </w:rPr>
        <w:t>Learning is to observe, to reald, to imitate, to try something theselves, ti listen, to follow direction.</w:t>
      </w:r>
    </w:p>
    <w:p w:rsidR="00EF5D03" w:rsidRPr="00157D77" w:rsidRDefault="00EF5D03" w:rsidP="007330CB">
      <w:pPr>
        <w:pStyle w:val="ListParagraph"/>
        <w:numPr>
          <w:ilvl w:val="0"/>
          <w:numId w:val="16"/>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Geoach, mengatakan: Learning is a change in performance as aresultof practice</w:t>
      </w:r>
      <w:r w:rsidR="007330CB" w:rsidRPr="00157D77">
        <w:rPr>
          <w:rFonts w:ascii="Times New Roman" w:hAnsi="Times New Roman" w:cs="Times New Roman"/>
          <w:sz w:val="24"/>
          <w:szCs w:val="24"/>
        </w:rPr>
        <w:t>.</w:t>
      </w:r>
      <w:r w:rsidR="007330CB" w:rsidRPr="00157D77">
        <w:rPr>
          <w:rStyle w:val="FootnoteReference"/>
          <w:rFonts w:ascii="Times New Roman" w:hAnsi="Times New Roman" w:cs="Times New Roman"/>
          <w:sz w:val="24"/>
          <w:szCs w:val="24"/>
        </w:rPr>
        <w:footnoteReference w:id="32"/>
      </w:r>
    </w:p>
    <w:p w:rsidR="00075E8D" w:rsidRPr="00157D77" w:rsidRDefault="00075E8D" w:rsidP="00661FFA">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Belajar adalah “suatu pertumbuhan atau perubahan dalam diri seseorang yang dinyatakan dalam cara-cara bertingkah laku yang baru berkatpen galaman dan latihan”.</w:t>
      </w:r>
      <w:r w:rsidRPr="00157D77">
        <w:rPr>
          <w:rStyle w:val="FootnoteReference"/>
          <w:rFonts w:ascii="Times New Roman" w:hAnsi="Times New Roman" w:cs="Times New Roman"/>
          <w:sz w:val="24"/>
          <w:szCs w:val="24"/>
        </w:rPr>
        <w:footnoteReference w:id="33"/>
      </w:r>
    </w:p>
    <w:p w:rsidR="00075E8D" w:rsidRPr="00157D77" w:rsidRDefault="00075E8D" w:rsidP="00075E8D">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Belajar dapat dikatakan “istilah kunci” yang paling vital dalam setiap usaha pendidikan, sehingga tanpa belajar yang sesunggunya tak pernah ada pendidikan. Sebagai suatu proses, belajar selalu mendapat tempat yang luas dalam </w:t>
      </w:r>
      <w:r w:rsidRPr="00157D77">
        <w:rPr>
          <w:rFonts w:ascii="Times New Roman" w:hAnsi="Times New Roman" w:cs="Times New Roman"/>
          <w:sz w:val="24"/>
          <w:szCs w:val="24"/>
        </w:rPr>
        <w:lastRenderedPageBreak/>
        <w:t>berbagai disiplin ilmu yang berkaitan dengan upaya pendidikan. Sebab belajar merupakan salah satu factor yang mempengaruhi dan berperang penting dalam pembentukan pribadi dan perilaku individu. Nana Syaodih Sukmadimata menyebutkan bahwa” Sebagian besar perkembangan individu berlangsung melalui kegiatan belajar”.</w:t>
      </w:r>
      <w:r w:rsidRPr="00157D77">
        <w:rPr>
          <w:rStyle w:val="FootnoteReference"/>
          <w:rFonts w:ascii="Times New Roman" w:hAnsi="Times New Roman" w:cs="Times New Roman"/>
          <w:sz w:val="24"/>
          <w:szCs w:val="24"/>
        </w:rPr>
        <w:footnoteReference w:id="34"/>
      </w:r>
      <w:r w:rsidRPr="00157D77">
        <w:rPr>
          <w:rFonts w:ascii="Times New Roman" w:hAnsi="Times New Roman" w:cs="Times New Roman"/>
          <w:sz w:val="24"/>
          <w:szCs w:val="24"/>
        </w:rPr>
        <w:t xml:space="preserve"> </w:t>
      </w:r>
    </w:p>
    <w:p w:rsidR="00075E8D" w:rsidRPr="00157D77" w:rsidRDefault="00075E8D" w:rsidP="00075E8D">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Usaha pemahaman mengenai makna belajar ini akan diawali dengan mengemukakan beberapa definisi tentang belajar. Pendapat tentang pengertian belajar ada bermacam-macam. Pendapat tersebut lahir berdasarkan sudut pandang yang berbeda-beda. Menurut Slavin “belajar merupakan proses perolehan kemampuan yang berasal dari pengalaman”.</w:t>
      </w:r>
      <w:r w:rsidRPr="00157D77">
        <w:rPr>
          <w:rStyle w:val="FootnoteReference"/>
          <w:rFonts w:ascii="Times New Roman" w:hAnsi="Times New Roman" w:cs="Times New Roman"/>
          <w:sz w:val="24"/>
          <w:szCs w:val="24"/>
        </w:rPr>
        <w:footnoteReference w:id="35"/>
      </w:r>
      <w:r w:rsidRPr="00157D77">
        <w:rPr>
          <w:rFonts w:ascii="Times New Roman" w:hAnsi="Times New Roman" w:cs="Times New Roman"/>
          <w:sz w:val="24"/>
          <w:szCs w:val="24"/>
        </w:rPr>
        <w:t>Menurut Gagne “Belajar merupakan sebuah system yang didalamnya terdapat berbagai unsur yang saling terkait sehingga menghasilkan perubahan perilaku”.</w:t>
      </w:r>
      <w:r w:rsidRPr="00157D77">
        <w:rPr>
          <w:rStyle w:val="FootnoteReference"/>
          <w:rFonts w:ascii="Times New Roman" w:hAnsi="Times New Roman" w:cs="Times New Roman"/>
          <w:sz w:val="24"/>
          <w:szCs w:val="24"/>
        </w:rPr>
        <w:footnoteReference w:id="36"/>
      </w:r>
      <w:r w:rsidR="009617F3" w:rsidRPr="00157D77">
        <w:rPr>
          <w:rFonts w:ascii="Times New Roman" w:hAnsi="Times New Roman" w:cs="Times New Roman"/>
          <w:sz w:val="24"/>
          <w:szCs w:val="24"/>
        </w:rPr>
        <w:t>Menurut Slamet</w:t>
      </w:r>
      <w:r w:rsidRPr="00157D77">
        <w:rPr>
          <w:rFonts w:ascii="Times New Roman" w:hAnsi="Times New Roman" w:cs="Times New Roman"/>
          <w:sz w:val="24"/>
          <w:szCs w:val="24"/>
        </w:rPr>
        <w:t xml:space="preserve"> dalam Djamarah “Belajar adalah suatu proses yang harus dilakukan seseorang untuk memperoleh suatu perubahan tingkah laku yang baru secara keseluruhan sebagai hasil pengalamannya sendiri dalam interaksi dengan lingkungannya”.</w:t>
      </w:r>
      <w:r w:rsidRPr="00157D77">
        <w:rPr>
          <w:rStyle w:val="FootnoteReference"/>
          <w:rFonts w:ascii="Times New Roman" w:hAnsi="Times New Roman" w:cs="Times New Roman"/>
          <w:sz w:val="24"/>
          <w:szCs w:val="24"/>
        </w:rPr>
        <w:footnoteReference w:id="37"/>
      </w:r>
      <w:r w:rsidRPr="00157D77">
        <w:rPr>
          <w:rFonts w:ascii="Times New Roman" w:hAnsi="Times New Roman" w:cs="Times New Roman"/>
          <w:sz w:val="24"/>
          <w:szCs w:val="24"/>
        </w:rPr>
        <w:t>Selain itu ada juga yang memberi pengertian belajar sebagai berikut:</w:t>
      </w:r>
    </w:p>
    <w:p w:rsidR="00075E8D" w:rsidRPr="00157D77" w:rsidRDefault="00075E8D" w:rsidP="00075E8D">
      <w:pPr>
        <w:spacing w:line="24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Belajar adalah proses perubahan perilaku secara aktif, proses mereaksi terhadap semua situasi yang disekitar individu, proses yang diarahkan pada suatu tujuan, proses berbuat melalui berbagi pengalaman, proses melihat, mengamati, dan memahami sesuatu yang dipelajari.</w:t>
      </w:r>
      <w:r w:rsidRPr="00157D77">
        <w:rPr>
          <w:rStyle w:val="FootnoteReference"/>
          <w:rFonts w:ascii="Times New Roman" w:hAnsi="Times New Roman" w:cs="Times New Roman"/>
          <w:sz w:val="24"/>
          <w:szCs w:val="24"/>
        </w:rPr>
        <w:footnoteReference w:id="38"/>
      </w:r>
    </w:p>
    <w:p w:rsidR="00082504" w:rsidRPr="00157D77" w:rsidRDefault="00082504" w:rsidP="00661FFA">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Dari pengertian diatas, maka dapat diterangakan bahwa belajar itu senantiasa merupakan peruba</w:t>
      </w:r>
      <w:r w:rsidR="00661FFA" w:rsidRPr="00157D77">
        <w:rPr>
          <w:rFonts w:ascii="Times New Roman" w:hAnsi="Times New Roman" w:cs="Times New Roman"/>
          <w:sz w:val="24"/>
          <w:szCs w:val="24"/>
        </w:rPr>
        <w:t>han tingkah laku atau penampilan</w:t>
      </w:r>
      <w:r w:rsidRPr="00157D77">
        <w:rPr>
          <w:rFonts w:ascii="Times New Roman" w:hAnsi="Times New Roman" w:cs="Times New Roman"/>
          <w:sz w:val="24"/>
          <w:szCs w:val="24"/>
        </w:rPr>
        <w:t xml:space="preserve">, dengan </w:t>
      </w:r>
      <w:r w:rsidRPr="00157D77">
        <w:rPr>
          <w:rFonts w:ascii="Times New Roman" w:hAnsi="Times New Roman" w:cs="Times New Roman"/>
          <w:sz w:val="24"/>
          <w:szCs w:val="24"/>
        </w:rPr>
        <w:lastRenderedPageBreak/>
        <w:t>serangkaian kegiatan misalnya dengan membaca,</w:t>
      </w:r>
      <w:r w:rsidR="00661FFA" w:rsidRPr="00157D77">
        <w:rPr>
          <w:rFonts w:ascii="Times New Roman" w:hAnsi="Times New Roman" w:cs="Times New Roman"/>
          <w:sz w:val="24"/>
          <w:szCs w:val="24"/>
        </w:rPr>
        <w:t xml:space="preserve"> mengamati, mendengarkan, meniru</w:t>
      </w:r>
      <w:r w:rsidRPr="00157D77">
        <w:rPr>
          <w:rFonts w:ascii="Times New Roman" w:hAnsi="Times New Roman" w:cs="Times New Roman"/>
          <w:sz w:val="24"/>
          <w:szCs w:val="24"/>
        </w:rPr>
        <w:t xml:space="preserve"> dan lain sebagainya. Selain itu belajar juga dapat diartikan sebagai:</w:t>
      </w:r>
      <w:r w:rsidR="00661FFA" w:rsidRPr="00157D77">
        <w:rPr>
          <w:rFonts w:ascii="Times New Roman" w:hAnsi="Times New Roman" w:cs="Times New Roman"/>
          <w:sz w:val="24"/>
          <w:szCs w:val="24"/>
        </w:rPr>
        <w:t xml:space="preserve"> </w:t>
      </w:r>
      <w:r w:rsidRPr="00157D77">
        <w:rPr>
          <w:rFonts w:ascii="Times New Roman" w:hAnsi="Times New Roman" w:cs="Times New Roman"/>
          <w:sz w:val="24"/>
          <w:szCs w:val="24"/>
        </w:rPr>
        <w:t>Suatu kegiatan yang dilakukan dengan melibatkan dua unsur yaitu jiwa dan raga. Gerak raga yang ditunjukan harus sejalan dengan proses jiwa untuk mendapatkan perubahan. Tentu saja perubahan yang didapatkan itu bukan perubahan fisik, tetapi perubahan jiwa dengan sebab masuknya kesan-kesan yang baru.</w:t>
      </w:r>
      <w:r w:rsidRPr="00157D77">
        <w:rPr>
          <w:rStyle w:val="FootnoteReference"/>
          <w:rFonts w:ascii="Times New Roman" w:hAnsi="Times New Roman" w:cs="Times New Roman"/>
          <w:sz w:val="24"/>
          <w:szCs w:val="24"/>
        </w:rPr>
        <w:footnoteReference w:id="39"/>
      </w:r>
    </w:p>
    <w:p w:rsidR="006C21C5" w:rsidRPr="00157D77" w:rsidRDefault="006C21C5" w:rsidP="006C21C5">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Dengan demikian, seseorang yang</w:t>
      </w:r>
      <w:r w:rsidR="00661FFA" w:rsidRPr="00157D77">
        <w:rPr>
          <w:rFonts w:ascii="Times New Roman" w:hAnsi="Times New Roman" w:cs="Times New Roman"/>
          <w:sz w:val="24"/>
          <w:szCs w:val="24"/>
        </w:rPr>
        <w:t xml:space="preserve"> melakukan aktifitas belajar diahir</w:t>
      </w:r>
      <w:r w:rsidRPr="00157D77">
        <w:rPr>
          <w:rFonts w:ascii="Times New Roman" w:hAnsi="Times New Roman" w:cs="Times New Roman"/>
          <w:sz w:val="24"/>
          <w:szCs w:val="24"/>
        </w:rPr>
        <w:t xml:space="preserve"> dari aktifitasnya itu telah memperoleh perubahan dalam dirinya dengan pemilikan pengalaman baru, maka individi itu di</w:t>
      </w:r>
      <w:r w:rsidR="001E479F" w:rsidRPr="00157D77">
        <w:rPr>
          <w:rFonts w:ascii="Times New Roman" w:hAnsi="Times New Roman" w:cs="Times New Roman"/>
          <w:sz w:val="24"/>
          <w:szCs w:val="24"/>
        </w:rPr>
        <w:t>katakan telah belajar. Perlu di</w:t>
      </w:r>
      <w:r w:rsidRPr="00157D77">
        <w:rPr>
          <w:rFonts w:ascii="Times New Roman" w:hAnsi="Times New Roman" w:cs="Times New Roman"/>
          <w:sz w:val="24"/>
          <w:szCs w:val="24"/>
        </w:rPr>
        <w:t>ingat bahwa perubahan yang terjadi akibat belajar adalah perubahan yang bersentuhan dengan aspek kejiwaan dan mempengaruhi tingkah laku. Sejalah dengan ungkapan Djamarah bahwa “hakikat belajar adalah perubahan tingkah laku dan tidak setiap perubahan adalah sebagai hasil belajar”.</w:t>
      </w:r>
      <w:r w:rsidRPr="00157D77">
        <w:rPr>
          <w:rStyle w:val="FootnoteReference"/>
          <w:rFonts w:ascii="Times New Roman" w:hAnsi="Times New Roman" w:cs="Times New Roman"/>
          <w:sz w:val="24"/>
          <w:szCs w:val="24"/>
        </w:rPr>
        <w:footnoteReference w:id="40"/>
      </w:r>
    </w:p>
    <w:p w:rsidR="000D75BD" w:rsidRPr="00157D77" w:rsidRDefault="000D75BD" w:rsidP="006C21C5">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Tingkah laku manusia terdiri dari sejumlah aspek. Hasil belajar akan tampak pada setiap perubahan apada aspek-aspek tersebut. Adapun aspek-aspek tersebut adalah “pengetahuan, pengertian, kebiasaan, keterampilan, ap</w:t>
      </w:r>
      <w:r w:rsidR="001E479F" w:rsidRPr="00157D77">
        <w:rPr>
          <w:rFonts w:ascii="Times New Roman" w:hAnsi="Times New Roman" w:cs="Times New Roman"/>
          <w:sz w:val="24"/>
          <w:szCs w:val="24"/>
        </w:rPr>
        <w:t>resiasi, emosional, hubungan sos</w:t>
      </w:r>
      <w:r w:rsidRPr="00157D77">
        <w:rPr>
          <w:rFonts w:ascii="Times New Roman" w:hAnsi="Times New Roman" w:cs="Times New Roman"/>
          <w:sz w:val="24"/>
          <w:szCs w:val="24"/>
        </w:rPr>
        <w:t>ial, jasmani, etis dan budi pekerti sikap”.</w:t>
      </w:r>
      <w:r w:rsidRPr="00157D77">
        <w:rPr>
          <w:rStyle w:val="FootnoteReference"/>
          <w:rFonts w:ascii="Times New Roman" w:hAnsi="Times New Roman" w:cs="Times New Roman"/>
          <w:sz w:val="24"/>
          <w:szCs w:val="24"/>
        </w:rPr>
        <w:footnoteReference w:id="41"/>
      </w:r>
      <w:r w:rsidR="00B42164" w:rsidRPr="00157D77">
        <w:rPr>
          <w:rFonts w:ascii="Times New Roman" w:hAnsi="Times New Roman" w:cs="Times New Roman"/>
          <w:sz w:val="24"/>
          <w:szCs w:val="24"/>
        </w:rPr>
        <w:t>Apabila seseorang telah melakukan perbuatan belajar maka akan terlihat terjadinya perubahan dalam salah satu atau beberapa tingkah laku tersebut. Djamarah menambahkan jika hakikat belajar adalah perubahan tingkah laku, maka ada beberapa perubahan tertentu yang dimasukan ke dalam cirri-ciri belajar yaitu:</w:t>
      </w:r>
    </w:p>
    <w:p w:rsidR="00B42164" w:rsidRPr="00157D77" w:rsidRDefault="00B42164" w:rsidP="00B42164">
      <w:pPr>
        <w:pStyle w:val="ListParagraph"/>
        <w:numPr>
          <w:ilvl w:val="0"/>
          <w:numId w:val="6"/>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lastRenderedPageBreak/>
        <w:t>Perubahan yang terjadi secara sadar</w:t>
      </w:r>
      <w:r w:rsidR="001E479F" w:rsidRPr="00157D77">
        <w:rPr>
          <w:rFonts w:ascii="Times New Roman" w:hAnsi="Times New Roman" w:cs="Times New Roman"/>
          <w:sz w:val="24"/>
          <w:szCs w:val="24"/>
        </w:rPr>
        <w:t>.</w:t>
      </w:r>
    </w:p>
    <w:p w:rsidR="00B42164" w:rsidRPr="00157D77" w:rsidRDefault="00B42164" w:rsidP="00B42164">
      <w:pPr>
        <w:pStyle w:val="ListParagraph"/>
        <w:numPr>
          <w:ilvl w:val="0"/>
          <w:numId w:val="6"/>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Perubahan dalam belajar bersifat fungsional</w:t>
      </w:r>
      <w:r w:rsidR="001E479F" w:rsidRPr="00157D77">
        <w:rPr>
          <w:rFonts w:ascii="Times New Roman" w:hAnsi="Times New Roman" w:cs="Times New Roman"/>
          <w:sz w:val="24"/>
          <w:szCs w:val="24"/>
        </w:rPr>
        <w:t>.</w:t>
      </w:r>
    </w:p>
    <w:p w:rsidR="00B42164" w:rsidRPr="00157D77" w:rsidRDefault="00B42164" w:rsidP="00B42164">
      <w:pPr>
        <w:pStyle w:val="ListParagraph"/>
        <w:numPr>
          <w:ilvl w:val="0"/>
          <w:numId w:val="6"/>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Perubahan dalam belajar bersifat positif dan aktif</w:t>
      </w:r>
      <w:r w:rsidR="001E479F" w:rsidRPr="00157D77">
        <w:rPr>
          <w:rFonts w:ascii="Times New Roman" w:hAnsi="Times New Roman" w:cs="Times New Roman"/>
          <w:sz w:val="24"/>
          <w:szCs w:val="24"/>
        </w:rPr>
        <w:t>.</w:t>
      </w:r>
    </w:p>
    <w:p w:rsidR="00B42164" w:rsidRPr="00157D77" w:rsidRDefault="00B42164" w:rsidP="00B42164">
      <w:pPr>
        <w:pStyle w:val="ListParagraph"/>
        <w:numPr>
          <w:ilvl w:val="0"/>
          <w:numId w:val="6"/>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Perubahan dalam belajar bukan bersifat sementara</w:t>
      </w:r>
      <w:r w:rsidR="001E479F" w:rsidRPr="00157D77">
        <w:rPr>
          <w:rFonts w:ascii="Times New Roman" w:hAnsi="Times New Roman" w:cs="Times New Roman"/>
          <w:sz w:val="24"/>
          <w:szCs w:val="24"/>
        </w:rPr>
        <w:t>.</w:t>
      </w:r>
    </w:p>
    <w:p w:rsidR="00B42164" w:rsidRPr="00157D77" w:rsidRDefault="00B42164" w:rsidP="00B42164">
      <w:pPr>
        <w:pStyle w:val="ListParagraph"/>
        <w:numPr>
          <w:ilvl w:val="0"/>
          <w:numId w:val="6"/>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Perubahan dalam belajar bertujuan atau terarah</w:t>
      </w:r>
      <w:r w:rsidR="001E479F" w:rsidRPr="00157D77">
        <w:rPr>
          <w:rFonts w:ascii="Times New Roman" w:hAnsi="Times New Roman" w:cs="Times New Roman"/>
          <w:sz w:val="24"/>
          <w:szCs w:val="24"/>
        </w:rPr>
        <w:t>.</w:t>
      </w:r>
    </w:p>
    <w:p w:rsidR="00B42164" w:rsidRPr="00157D77" w:rsidRDefault="00B42164" w:rsidP="00B42164">
      <w:pPr>
        <w:pStyle w:val="ListParagraph"/>
        <w:numPr>
          <w:ilvl w:val="0"/>
          <w:numId w:val="6"/>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Perubahan mencakup seluruh aspek tingkah laku</w:t>
      </w:r>
      <w:r w:rsidR="001E479F" w:rsidRPr="00157D77">
        <w:rPr>
          <w:rFonts w:ascii="Times New Roman" w:hAnsi="Times New Roman" w:cs="Times New Roman"/>
          <w:sz w:val="24"/>
          <w:szCs w:val="24"/>
        </w:rPr>
        <w:t>.</w:t>
      </w:r>
      <w:r w:rsidRPr="00157D77">
        <w:rPr>
          <w:rStyle w:val="FootnoteReference"/>
          <w:rFonts w:ascii="Times New Roman" w:hAnsi="Times New Roman" w:cs="Times New Roman"/>
          <w:sz w:val="24"/>
          <w:szCs w:val="24"/>
        </w:rPr>
        <w:footnoteReference w:id="42"/>
      </w:r>
    </w:p>
    <w:p w:rsidR="00075E8D" w:rsidRPr="00157D77" w:rsidRDefault="00075E8D" w:rsidP="00082504">
      <w:pPr>
        <w:spacing w:line="480" w:lineRule="auto"/>
        <w:ind w:left="1440"/>
        <w:jc w:val="both"/>
        <w:rPr>
          <w:rFonts w:ascii="Times New Roman" w:hAnsi="Times New Roman" w:cs="Times New Roman"/>
          <w:sz w:val="24"/>
          <w:szCs w:val="24"/>
        </w:rPr>
      </w:pPr>
      <w:r w:rsidRPr="00157D77">
        <w:rPr>
          <w:rFonts w:ascii="Times New Roman" w:hAnsi="Times New Roman" w:cs="Times New Roman"/>
          <w:sz w:val="24"/>
          <w:szCs w:val="24"/>
        </w:rPr>
        <w:tab/>
        <w:t>Jadi belajar merupakan kegiatan yan</w:t>
      </w:r>
      <w:r w:rsidR="00A30381" w:rsidRPr="00157D77">
        <w:rPr>
          <w:rFonts w:ascii="Times New Roman" w:hAnsi="Times New Roman" w:cs="Times New Roman"/>
          <w:sz w:val="24"/>
          <w:szCs w:val="24"/>
        </w:rPr>
        <w:t>g berproses dan merupakan unsur</w:t>
      </w:r>
      <w:r w:rsidRPr="00157D77">
        <w:rPr>
          <w:rFonts w:ascii="Times New Roman" w:hAnsi="Times New Roman" w:cs="Times New Roman"/>
          <w:sz w:val="24"/>
          <w:szCs w:val="24"/>
        </w:rPr>
        <w:t xml:space="preserve"> yang sangat fundamental dalam penyelenggaraan setiap jenis dan jenjang pendidikan. Ini berar</w:t>
      </w:r>
      <w:r w:rsidR="00A30381" w:rsidRPr="00157D77">
        <w:rPr>
          <w:rFonts w:ascii="Times New Roman" w:hAnsi="Times New Roman" w:cs="Times New Roman"/>
          <w:sz w:val="24"/>
          <w:szCs w:val="24"/>
        </w:rPr>
        <w:t>ti, bahwa berhasil atau tidaknya</w:t>
      </w:r>
      <w:r w:rsidRPr="00157D77">
        <w:rPr>
          <w:rFonts w:ascii="Times New Roman" w:hAnsi="Times New Roman" w:cs="Times New Roman"/>
          <w:sz w:val="24"/>
          <w:szCs w:val="24"/>
        </w:rPr>
        <w:t xml:space="preserve"> pencapaian tujuan pendidikan itu amat bergantung pada proses yang dialami siswa baik ketika ia berada disekolah maupun dilingkungan rumah atau keluarganya sendiri.</w:t>
      </w:r>
    </w:p>
    <w:p w:rsidR="00500307" w:rsidRPr="00157D77" w:rsidRDefault="00500307" w:rsidP="00500307">
      <w:pPr>
        <w:pStyle w:val="ListParagraph"/>
        <w:numPr>
          <w:ilvl w:val="0"/>
          <w:numId w:val="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Deskripsi Prestasi belajar</w:t>
      </w:r>
    </w:p>
    <w:p w:rsidR="00BA597B" w:rsidRPr="00157D77" w:rsidRDefault="00BA597B" w:rsidP="006D3FE0">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Kemampuan intelektual peserta didik/siswa sangat menentukan keberhasilan siswa dalam memperoleh prestasi, oleh karena itu untuk dapat mengetahui berhasil tidaknya seseorang dalam belajar maka perlu dilakukan suatu evaluasi, tujuannya untuk mengetahui prestasi yang diperoleh siswa setelah proses belajar-mengajar berlangsung.</w:t>
      </w:r>
    </w:p>
    <w:p w:rsidR="006D3FE0" w:rsidRPr="00157D77" w:rsidRDefault="006D3FE0" w:rsidP="006D3FE0">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Seseorang dapat memperoleh prestasi belajar jika dia dapat memaksimalkan kegiatan berfikirnya atau belajar dengan sungguh-sungguh. Prestasi belajar dapat juga diartikan sebagai hasil dari suatu usaha yang diperoleh melalui kegiatan berfikir atau belajar sepenuhnya yang dapat dilaksakan oleh </w:t>
      </w:r>
      <w:r w:rsidRPr="00157D77">
        <w:rPr>
          <w:rFonts w:ascii="Times New Roman" w:hAnsi="Times New Roman" w:cs="Times New Roman"/>
          <w:sz w:val="24"/>
          <w:szCs w:val="24"/>
        </w:rPr>
        <w:lastRenderedPageBreak/>
        <w:t>anggota jasmani dan rohani yang kemudian diwujudkan dalam sikap dan perbuatan.</w:t>
      </w:r>
    </w:p>
    <w:p w:rsidR="006D3FE0" w:rsidRPr="00157D77" w:rsidRDefault="006D3FE0" w:rsidP="006D3FE0">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Dalam mendefinisikan prestasi belajar para ahli mengemukakan pendapat yang berbeda-beda tentang prestasi belajar sesuai dengan pandangan yang mereka anut. Namun dari pendapat yang berbeda-beda tersebut terdapat satu titik persamaan.</w:t>
      </w:r>
    </w:p>
    <w:p w:rsidR="006D3FE0" w:rsidRPr="00157D77" w:rsidRDefault="006D3FE0" w:rsidP="006D3FE0">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Sehubungan dengan prestasi belajar, Winkel dalam Anne ahira.com berpendapat bahwa prestasi belajar adalah “Salah satu bukti yang menunjukan kemampuan atau keberhasilan seseorang yang melakukan proses belajar sesuai dengan bobot/nilai yang berhasil dinilainya”.</w:t>
      </w:r>
      <w:r w:rsidRPr="00157D77">
        <w:rPr>
          <w:rStyle w:val="FootnoteReference"/>
          <w:rFonts w:ascii="Times New Roman" w:hAnsi="Times New Roman" w:cs="Times New Roman"/>
          <w:sz w:val="24"/>
          <w:szCs w:val="24"/>
        </w:rPr>
        <w:footnoteReference w:id="43"/>
      </w:r>
    </w:p>
    <w:p w:rsidR="00997B33" w:rsidRPr="00157D77" w:rsidRDefault="00997B33" w:rsidP="006D3FE0">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Sedangkan menurut pendapat S.Nasution dalam Anne Ahira.com berpendapat bahwa prestasi belajar merupakan kesempurnaan seorang peserta didik dalam berfikir, merasa dan berbuat. Menurutnya prestasi belajar seorang peserta didik dikatakan sempurna jika memenuhi tiga aspek yaitu:</w:t>
      </w:r>
    </w:p>
    <w:p w:rsidR="00997B33" w:rsidRPr="00157D77" w:rsidRDefault="00997B33" w:rsidP="00D420E5">
      <w:pPr>
        <w:pStyle w:val="ListParagraph"/>
        <w:numPr>
          <w:ilvl w:val="0"/>
          <w:numId w:val="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Aspek Kognitif</w:t>
      </w:r>
    </w:p>
    <w:p w:rsidR="00997B33" w:rsidRPr="00157D77" w:rsidRDefault="00997B33" w:rsidP="00D420E5">
      <w:pPr>
        <w:spacing w:line="240" w:lineRule="auto"/>
        <w:ind w:left="2160"/>
        <w:jc w:val="both"/>
        <w:rPr>
          <w:rFonts w:ascii="Times New Roman" w:hAnsi="Times New Roman" w:cs="Times New Roman"/>
          <w:sz w:val="24"/>
          <w:szCs w:val="24"/>
        </w:rPr>
      </w:pPr>
      <w:r w:rsidRPr="00157D77">
        <w:rPr>
          <w:rFonts w:ascii="Times New Roman" w:hAnsi="Times New Roman" w:cs="Times New Roman"/>
          <w:sz w:val="24"/>
          <w:szCs w:val="24"/>
        </w:rPr>
        <w:t>Aspek kognitif adalah aspek yang berkaitan dengan kegiatan berfikir. Aspek ini sangat berkaitan erat dengan tingkat intelegensi (IQ) atau kemampuan berpikir peserta didik. Sejak dahulu aspek kognitif selalu menjadi perhatian utama dalam system pendidikan formal. Hal itu dapat dilihat dari metode penilaian pada sekolah-sekolah di Negara kita dewasa ini sangat mengedepankan kesempurnaan pada aspek kognitif.</w:t>
      </w:r>
    </w:p>
    <w:p w:rsidR="00997B33" w:rsidRPr="00157D77" w:rsidRDefault="00997B33" w:rsidP="00D420E5">
      <w:pPr>
        <w:pStyle w:val="ListParagraph"/>
        <w:numPr>
          <w:ilvl w:val="0"/>
          <w:numId w:val="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Aspek Afektif</w:t>
      </w:r>
    </w:p>
    <w:p w:rsidR="00D420E5" w:rsidRPr="00157D77" w:rsidRDefault="00D420E5" w:rsidP="00D420E5">
      <w:pPr>
        <w:pStyle w:val="ListParagraph"/>
        <w:spacing w:line="240" w:lineRule="auto"/>
        <w:ind w:left="2160"/>
        <w:jc w:val="both"/>
        <w:rPr>
          <w:rFonts w:ascii="Times New Roman" w:hAnsi="Times New Roman" w:cs="Times New Roman"/>
          <w:sz w:val="24"/>
          <w:szCs w:val="24"/>
        </w:rPr>
      </w:pPr>
    </w:p>
    <w:p w:rsidR="00997B33" w:rsidRPr="00157D77" w:rsidRDefault="00997B33" w:rsidP="00D420E5">
      <w:pPr>
        <w:pStyle w:val="ListParagraph"/>
        <w:spacing w:line="240" w:lineRule="auto"/>
        <w:ind w:left="2160"/>
        <w:jc w:val="both"/>
        <w:rPr>
          <w:rFonts w:ascii="Times New Roman" w:hAnsi="Times New Roman" w:cs="Times New Roman"/>
          <w:sz w:val="24"/>
          <w:szCs w:val="24"/>
        </w:rPr>
      </w:pPr>
      <w:r w:rsidRPr="00157D77">
        <w:rPr>
          <w:rFonts w:ascii="Times New Roman" w:hAnsi="Times New Roman" w:cs="Times New Roman"/>
          <w:sz w:val="24"/>
          <w:szCs w:val="24"/>
        </w:rPr>
        <w:t xml:space="preserve">Aspek afektif adalah aspek yang berkaitan dengan nilai dan sikap. Penilaian pada spek ini dapat terlihat pada kedisiplinan, sikap hormat </w:t>
      </w:r>
      <w:r w:rsidRPr="00157D77">
        <w:rPr>
          <w:rFonts w:ascii="Times New Roman" w:hAnsi="Times New Roman" w:cs="Times New Roman"/>
          <w:sz w:val="24"/>
          <w:szCs w:val="24"/>
        </w:rPr>
        <w:lastRenderedPageBreak/>
        <w:t xml:space="preserve">terhadap guru, </w:t>
      </w:r>
      <w:r w:rsidR="00D420E5" w:rsidRPr="00157D77">
        <w:rPr>
          <w:rFonts w:ascii="Times New Roman" w:hAnsi="Times New Roman" w:cs="Times New Roman"/>
          <w:sz w:val="24"/>
          <w:szCs w:val="24"/>
        </w:rPr>
        <w:t>kepatuhan dan lain sebagainya. Aspek afektif berkaitan erat dengan dengan kecerdasan emosi (IQ) peserta didik.</w:t>
      </w:r>
    </w:p>
    <w:p w:rsidR="00D420E5" w:rsidRPr="00157D77" w:rsidRDefault="00D420E5" w:rsidP="00D420E5">
      <w:pPr>
        <w:pStyle w:val="ListParagraph"/>
        <w:spacing w:line="240" w:lineRule="auto"/>
        <w:ind w:left="2160"/>
        <w:jc w:val="both"/>
        <w:rPr>
          <w:rFonts w:ascii="Times New Roman" w:hAnsi="Times New Roman" w:cs="Times New Roman"/>
          <w:sz w:val="24"/>
          <w:szCs w:val="24"/>
        </w:rPr>
      </w:pPr>
    </w:p>
    <w:p w:rsidR="00D420E5" w:rsidRPr="00157D77" w:rsidRDefault="00D420E5" w:rsidP="00D420E5">
      <w:pPr>
        <w:pStyle w:val="ListParagraph"/>
        <w:numPr>
          <w:ilvl w:val="0"/>
          <w:numId w:val="8"/>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Aspek Psikomotorik</w:t>
      </w:r>
    </w:p>
    <w:p w:rsidR="00D420E5" w:rsidRPr="00157D77" w:rsidRDefault="00D420E5" w:rsidP="00D420E5">
      <w:pPr>
        <w:pStyle w:val="ListParagraph"/>
        <w:spacing w:line="240" w:lineRule="auto"/>
        <w:ind w:left="2160"/>
        <w:jc w:val="both"/>
        <w:rPr>
          <w:rFonts w:ascii="Times New Roman" w:hAnsi="Times New Roman" w:cs="Times New Roman"/>
          <w:sz w:val="24"/>
          <w:szCs w:val="24"/>
        </w:rPr>
      </w:pPr>
    </w:p>
    <w:p w:rsidR="00D420E5" w:rsidRPr="00157D77" w:rsidRDefault="00D420E5" w:rsidP="00D420E5">
      <w:pPr>
        <w:pStyle w:val="ListParagraph"/>
        <w:spacing w:line="240" w:lineRule="auto"/>
        <w:ind w:left="2160"/>
        <w:jc w:val="both"/>
        <w:rPr>
          <w:rFonts w:ascii="Times New Roman" w:hAnsi="Times New Roman" w:cs="Times New Roman"/>
          <w:sz w:val="24"/>
          <w:szCs w:val="24"/>
        </w:rPr>
      </w:pPr>
      <w:r w:rsidRPr="00157D77">
        <w:rPr>
          <w:rFonts w:ascii="Times New Roman" w:hAnsi="Times New Roman" w:cs="Times New Roman"/>
          <w:sz w:val="24"/>
          <w:szCs w:val="24"/>
        </w:rPr>
        <w:t>Aspek psikomotorik menurut kamus besar bahasa indinesia adalah segala sesuatu yang berkaitan dengan kemampuan gerak fisik yang mempengaruhi sikap mental. Jadi sederhananya aspek ini menunjukan kemampuan atau keterampilan (skill) peserta didik setelah menerima sebuah pengetahuan.</w:t>
      </w:r>
      <w:r w:rsidRPr="00157D77">
        <w:rPr>
          <w:rStyle w:val="FootnoteReference"/>
          <w:rFonts w:ascii="Times New Roman" w:hAnsi="Times New Roman" w:cs="Times New Roman"/>
          <w:sz w:val="24"/>
          <w:szCs w:val="24"/>
        </w:rPr>
        <w:footnoteReference w:id="44"/>
      </w:r>
    </w:p>
    <w:p w:rsidR="00500307" w:rsidRPr="00157D77" w:rsidRDefault="00D420E5" w:rsidP="00D420E5">
      <w:p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ab/>
      </w:r>
      <w:r w:rsidRPr="00157D77">
        <w:rPr>
          <w:rFonts w:ascii="Times New Roman" w:hAnsi="Times New Roman" w:cs="Times New Roman"/>
          <w:sz w:val="24"/>
          <w:szCs w:val="24"/>
        </w:rPr>
        <w:tab/>
      </w:r>
      <w:r w:rsidRPr="00157D77">
        <w:rPr>
          <w:rFonts w:ascii="Times New Roman" w:hAnsi="Times New Roman" w:cs="Times New Roman"/>
          <w:sz w:val="24"/>
          <w:szCs w:val="24"/>
        </w:rPr>
        <w:tab/>
      </w:r>
    </w:p>
    <w:p w:rsidR="00075E8D" w:rsidRPr="00157D77" w:rsidRDefault="00D420E5" w:rsidP="00D420E5">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Menurut S. Mappa, prestasi belajar adalah hasil belajar yang dicapai murid dalam studi tertentu dengan menggunakan test standar sebagai alat ukur untuk keberhasilan seorang murid.</w:t>
      </w:r>
      <w:r w:rsidRPr="00157D77">
        <w:rPr>
          <w:rStyle w:val="FootnoteReference"/>
          <w:rFonts w:ascii="Times New Roman" w:hAnsi="Times New Roman" w:cs="Times New Roman"/>
          <w:sz w:val="24"/>
          <w:szCs w:val="24"/>
        </w:rPr>
        <w:footnoteReference w:id="45"/>
      </w:r>
      <w:r w:rsidR="006D23B4" w:rsidRPr="00157D77">
        <w:rPr>
          <w:rFonts w:ascii="Times New Roman" w:hAnsi="Times New Roman" w:cs="Times New Roman"/>
          <w:sz w:val="24"/>
          <w:szCs w:val="24"/>
        </w:rPr>
        <w:t>Sedangkan menurut S. Nasution bahwa:</w:t>
      </w:r>
    </w:p>
    <w:p w:rsidR="00C655C8" w:rsidRPr="00157D77" w:rsidRDefault="006D23B4" w:rsidP="001E479F">
      <w:pPr>
        <w:spacing w:line="240" w:lineRule="auto"/>
        <w:ind w:left="2160"/>
        <w:jc w:val="both"/>
        <w:rPr>
          <w:rFonts w:ascii="Times New Roman" w:hAnsi="Times New Roman" w:cs="Times New Roman"/>
          <w:sz w:val="24"/>
          <w:szCs w:val="24"/>
        </w:rPr>
      </w:pPr>
      <w:r w:rsidRPr="00157D77">
        <w:rPr>
          <w:rFonts w:ascii="Times New Roman" w:hAnsi="Times New Roman" w:cs="Times New Roman"/>
          <w:sz w:val="24"/>
          <w:szCs w:val="24"/>
        </w:rPr>
        <w:t>Prestasi belajar adalah kesempurnaan yang dicapai seseorang dalam berfikir, merasa dan berbuat. Prestasi belajar dikatakan semp</w:t>
      </w:r>
      <w:r w:rsidR="001E479F" w:rsidRPr="00157D77">
        <w:rPr>
          <w:rFonts w:ascii="Times New Roman" w:hAnsi="Times New Roman" w:cs="Times New Roman"/>
          <w:sz w:val="24"/>
          <w:szCs w:val="24"/>
        </w:rPr>
        <w:t>u</w:t>
      </w:r>
      <w:r w:rsidRPr="00157D77">
        <w:rPr>
          <w:rFonts w:ascii="Times New Roman" w:hAnsi="Times New Roman" w:cs="Times New Roman"/>
          <w:sz w:val="24"/>
          <w:szCs w:val="24"/>
        </w:rPr>
        <w:t>rna apabila memenuhi tiga aspek yakni: kognitif, afektif, psikomorik, sebaliknya dikatakan prestasi kurang memuaskan jika seseorang belum mamp</w:t>
      </w:r>
      <w:r w:rsidR="001E479F" w:rsidRPr="00157D77">
        <w:rPr>
          <w:rFonts w:ascii="Times New Roman" w:hAnsi="Times New Roman" w:cs="Times New Roman"/>
          <w:sz w:val="24"/>
          <w:szCs w:val="24"/>
        </w:rPr>
        <w:t>u memenuhi target dalam ketiga k</w:t>
      </w:r>
      <w:r w:rsidRPr="00157D77">
        <w:rPr>
          <w:rFonts w:ascii="Times New Roman" w:hAnsi="Times New Roman" w:cs="Times New Roman"/>
          <w:sz w:val="24"/>
          <w:szCs w:val="24"/>
        </w:rPr>
        <w:t>riteria tersebut.</w:t>
      </w:r>
      <w:r w:rsidRPr="00157D77">
        <w:rPr>
          <w:rStyle w:val="FootnoteReference"/>
          <w:rFonts w:ascii="Times New Roman" w:hAnsi="Times New Roman" w:cs="Times New Roman"/>
          <w:sz w:val="24"/>
          <w:szCs w:val="24"/>
        </w:rPr>
        <w:footnoteReference w:id="46"/>
      </w:r>
    </w:p>
    <w:p w:rsidR="00C655C8" w:rsidRPr="00157D77" w:rsidRDefault="00C655C8" w:rsidP="001E479F">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Perngertian prestasi belajar dalam </w:t>
      </w:r>
      <w:r w:rsidRPr="00157D77">
        <w:rPr>
          <w:rFonts w:ascii="Times New Roman" w:hAnsi="Times New Roman" w:cs="Times New Roman"/>
          <w:i/>
          <w:sz w:val="24"/>
          <w:szCs w:val="24"/>
        </w:rPr>
        <w:t>Kamus</w:t>
      </w:r>
      <w:r w:rsidRPr="00157D77">
        <w:rPr>
          <w:rFonts w:ascii="Times New Roman" w:hAnsi="Times New Roman" w:cs="Times New Roman"/>
          <w:sz w:val="24"/>
          <w:szCs w:val="24"/>
        </w:rPr>
        <w:t xml:space="preserve"> </w:t>
      </w:r>
      <w:r w:rsidRPr="00157D77">
        <w:rPr>
          <w:rFonts w:ascii="Times New Roman" w:hAnsi="Times New Roman" w:cs="Times New Roman"/>
          <w:i/>
          <w:sz w:val="24"/>
          <w:szCs w:val="24"/>
        </w:rPr>
        <w:t>Besar Bahasa Indonesia</w:t>
      </w:r>
      <w:r w:rsidR="001E479F" w:rsidRPr="00157D77">
        <w:rPr>
          <w:rFonts w:ascii="Times New Roman" w:hAnsi="Times New Roman" w:cs="Times New Roman"/>
          <w:sz w:val="24"/>
          <w:szCs w:val="24"/>
        </w:rPr>
        <w:t xml:space="preserve"> adalah “</w:t>
      </w:r>
      <w:r w:rsidRPr="00157D77">
        <w:rPr>
          <w:rFonts w:ascii="Times New Roman" w:hAnsi="Times New Roman" w:cs="Times New Roman"/>
          <w:sz w:val="24"/>
          <w:szCs w:val="24"/>
        </w:rPr>
        <w:t>Penguasaan pengetah</w:t>
      </w:r>
      <w:r w:rsidR="001E479F" w:rsidRPr="00157D77">
        <w:rPr>
          <w:rFonts w:ascii="Times New Roman" w:hAnsi="Times New Roman" w:cs="Times New Roman"/>
          <w:sz w:val="24"/>
          <w:szCs w:val="24"/>
        </w:rPr>
        <w:t>uan atau keterampilan yang dikem</w:t>
      </w:r>
      <w:r w:rsidRPr="00157D77">
        <w:rPr>
          <w:rFonts w:ascii="Times New Roman" w:hAnsi="Times New Roman" w:cs="Times New Roman"/>
          <w:sz w:val="24"/>
          <w:szCs w:val="24"/>
        </w:rPr>
        <w:t>bangkan oleh mata pelajaran, Lazimnya ditnjukkan dengan nilai tes atau anka nilai yang diberikan oleh guru”.</w:t>
      </w:r>
      <w:r w:rsidR="009E43DB" w:rsidRPr="00157D77">
        <w:rPr>
          <w:rStyle w:val="FootnoteReference"/>
          <w:rFonts w:ascii="Times New Roman" w:hAnsi="Times New Roman" w:cs="Times New Roman"/>
          <w:sz w:val="24"/>
          <w:szCs w:val="24"/>
        </w:rPr>
        <w:footnoteReference w:id="47"/>
      </w:r>
    </w:p>
    <w:p w:rsidR="00FB5F57" w:rsidRPr="00157D77" w:rsidRDefault="00FB5F57" w:rsidP="001E479F">
      <w:pPr>
        <w:spacing w:line="480" w:lineRule="auto"/>
        <w:ind w:left="1440" w:firstLine="720"/>
        <w:jc w:val="both"/>
        <w:rPr>
          <w:rFonts w:ascii="Times New Roman" w:hAnsi="Times New Roman" w:cs="Times New Roman"/>
          <w:sz w:val="24"/>
          <w:szCs w:val="24"/>
        </w:rPr>
      </w:pPr>
      <w:r w:rsidRPr="00157D77">
        <w:rPr>
          <w:rFonts w:ascii="Times New Roman" w:hAnsi="Times New Roman" w:cs="Times New Roman"/>
          <w:sz w:val="24"/>
          <w:szCs w:val="24"/>
        </w:rPr>
        <w:t>Berdasarkan beberapa pengertian di atas yang telah dikemukakan maka dapat diketahui bahwa prestasi belajar merupakan suatu keberhasilan yang didapatkan oleh siswa dari proses belajar yang dilakukan. Prestasi belajar</w:t>
      </w:r>
      <w:r w:rsidR="001E479F" w:rsidRPr="00157D77">
        <w:rPr>
          <w:rFonts w:ascii="Times New Roman" w:hAnsi="Times New Roman" w:cs="Times New Roman"/>
          <w:sz w:val="24"/>
          <w:szCs w:val="24"/>
        </w:rPr>
        <w:t xml:space="preserve"> seseorang sesuai dengan tingkat keberhasilan sesuatu dalam mem</w:t>
      </w:r>
      <w:r w:rsidRPr="00157D77">
        <w:rPr>
          <w:rFonts w:ascii="Times New Roman" w:hAnsi="Times New Roman" w:cs="Times New Roman"/>
          <w:sz w:val="24"/>
          <w:szCs w:val="24"/>
        </w:rPr>
        <w:t xml:space="preserve">pelajari materi </w:t>
      </w:r>
      <w:r w:rsidRPr="00157D77">
        <w:rPr>
          <w:rFonts w:ascii="Times New Roman" w:hAnsi="Times New Roman" w:cs="Times New Roman"/>
          <w:sz w:val="24"/>
          <w:szCs w:val="24"/>
        </w:rPr>
        <w:lastRenderedPageBreak/>
        <w:t xml:space="preserve">pelajaran yang dinyatakan </w:t>
      </w:r>
      <w:r w:rsidR="006C5B8E" w:rsidRPr="00157D77">
        <w:rPr>
          <w:rFonts w:ascii="Times New Roman" w:hAnsi="Times New Roman" w:cs="Times New Roman"/>
          <w:sz w:val="24"/>
          <w:szCs w:val="24"/>
        </w:rPr>
        <w:t>dalam bentuk nilai atau raport pada bi</w:t>
      </w:r>
      <w:r w:rsidR="001E479F" w:rsidRPr="00157D77">
        <w:rPr>
          <w:rFonts w:ascii="Times New Roman" w:hAnsi="Times New Roman" w:cs="Times New Roman"/>
          <w:sz w:val="24"/>
          <w:szCs w:val="24"/>
        </w:rPr>
        <w:t>dang studi Akida Akhlak</w:t>
      </w:r>
      <w:r w:rsidR="006C5B8E" w:rsidRPr="00157D77">
        <w:rPr>
          <w:rFonts w:ascii="Times New Roman" w:hAnsi="Times New Roman" w:cs="Times New Roman"/>
          <w:sz w:val="24"/>
          <w:szCs w:val="24"/>
        </w:rPr>
        <w:t xml:space="preserve"> setelah mengalami proses belajar mengajar. </w:t>
      </w:r>
    </w:p>
    <w:p w:rsidR="006C5B8E" w:rsidRPr="00157D77" w:rsidRDefault="006C5B8E" w:rsidP="001E479F">
      <w:pPr>
        <w:pStyle w:val="ListParagraph"/>
        <w:numPr>
          <w:ilvl w:val="0"/>
          <w:numId w:val="4"/>
        </w:numPr>
        <w:spacing w:line="480" w:lineRule="auto"/>
        <w:jc w:val="both"/>
        <w:rPr>
          <w:rFonts w:ascii="Times New Roman" w:hAnsi="Times New Roman" w:cs="Times New Roman"/>
          <w:sz w:val="24"/>
          <w:szCs w:val="24"/>
        </w:rPr>
      </w:pPr>
      <w:r w:rsidRPr="00157D77">
        <w:rPr>
          <w:rFonts w:ascii="Times New Roman" w:hAnsi="Times New Roman" w:cs="Times New Roman"/>
          <w:sz w:val="24"/>
          <w:szCs w:val="24"/>
        </w:rPr>
        <w:t xml:space="preserve">Faktor-Faktor Yang Menpengaruhi Prestsi Belajar Siswa </w:t>
      </w:r>
    </w:p>
    <w:p w:rsidR="006C5B8E" w:rsidRPr="00157D77" w:rsidRDefault="006C5B8E" w:rsidP="001E479F">
      <w:pPr>
        <w:spacing w:line="480" w:lineRule="auto"/>
        <w:ind w:left="108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Prestasi belajar siswa masih banyak dipengaruhi oleh berbagai faktor baik yang berasal dari diri sendiri maupun faktor </w:t>
      </w:r>
      <w:r w:rsidR="004564C3" w:rsidRPr="00157D77">
        <w:rPr>
          <w:rFonts w:ascii="Times New Roman" w:hAnsi="Times New Roman" w:cs="Times New Roman"/>
          <w:sz w:val="24"/>
          <w:szCs w:val="24"/>
        </w:rPr>
        <w:t>yang berasal dari luar dirinya sendiri. Prestasi siswa pada hakekatnya merupakan hasil interaksi antara berbagai faktor tersebut. Oleh karena itu  pengenalan guru terhadap faktor  yan</w:t>
      </w:r>
      <w:r w:rsidR="004C324A" w:rsidRPr="00157D77">
        <w:rPr>
          <w:rFonts w:ascii="Times New Roman" w:hAnsi="Times New Roman" w:cs="Times New Roman"/>
          <w:sz w:val="24"/>
          <w:szCs w:val="24"/>
        </w:rPr>
        <w:t>g dapat mem</w:t>
      </w:r>
      <w:r w:rsidR="004564C3" w:rsidRPr="00157D77">
        <w:rPr>
          <w:rFonts w:ascii="Times New Roman" w:hAnsi="Times New Roman" w:cs="Times New Roman"/>
          <w:sz w:val="24"/>
          <w:szCs w:val="24"/>
        </w:rPr>
        <w:t>pengaruhi prestsi belajar siswa penting sekali artinya dalam rangka menbantu siswa mencapai prestasi belajar yang seoptimal mun</w:t>
      </w:r>
      <w:r w:rsidR="001E479F" w:rsidRPr="00157D77">
        <w:rPr>
          <w:rFonts w:ascii="Times New Roman" w:hAnsi="Times New Roman" w:cs="Times New Roman"/>
          <w:sz w:val="24"/>
          <w:szCs w:val="24"/>
        </w:rPr>
        <w:t>g</w:t>
      </w:r>
      <w:r w:rsidR="004564C3" w:rsidRPr="00157D77">
        <w:rPr>
          <w:rFonts w:ascii="Times New Roman" w:hAnsi="Times New Roman" w:cs="Times New Roman"/>
          <w:sz w:val="24"/>
          <w:szCs w:val="24"/>
        </w:rPr>
        <w:t xml:space="preserve">kin sesuai dengan kemanpuan masing-masing. </w:t>
      </w:r>
      <w:r w:rsidR="001E479F" w:rsidRPr="00157D77">
        <w:rPr>
          <w:rFonts w:ascii="Times New Roman" w:hAnsi="Times New Roman" w:cs="Times New Roman"/>
          <w:sz w:val="24"/>
          <w:szCs w:val="24"/>
        </w:rPr>
        <w:t>Muh U</w:t>
      </w:r>
      <w:r w:rsidR="000A1859" w:rsidRPr="00157D77">
        <w:rPr>
          <w:rFonts w:ascii="Times New Roman" w:hAnsi="Times New Roman" w:cs="Times New Roman"/>
          <w:sz w:val="24"/>
          <w:szCs w:val="24"/>
        </w:rPr>
        <w:t>zer Usman mengemukakan f</w:t>
      </w:r>
      <w:r w:rsidR="001E479F" w:rsidRPr="00157D77">
        <w:rPr>
          <w:rFonts w:ascii="Times New Roman" w:hAnsi="Times New Roman" w:cs="Times New Roman"/>
          <w:sz w:val="24"/>
          <w:szCs w:val="24"/>
        </w:rPr>
        <w:t>aktor-faktor yang dapat mem</w:t>
      </w:r>
      <w:r w:rsidR="000A1859" w:rsidRPr="00157D77">
        <w:rPr>
          <w:rFonts w:ascii="Times New Roman" w:hAnsi="Times New Roman" w:cs="Times New Roman"/>
          <w:sz w:val="24"/>
          <w:szCs w:val="24"/>
        </w:rPr>
        <w:t>pengaruhi prestasi belajar siswa sebagai berikut:</w:t>
      </w:r>
    </w:p>
    <w:p w:rsidR="00C12FC6" w:rsidRPr="00157D77" w:rsidRDefault="00C12FC6" w:rsidP="001E479F">
      <w:pPr>
        <w:pStyle w:val="ListParagraph"/>
        <w:numPr>
          <w:ilvl w:val="0"/>
          <w:numId w:val="11"/>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yang berasal dari dalam diri</w:t>
      </w:r>
    </w:p>
    <w:p w:rsidR="00C12FC6" w:rsidRPr="00157D77" w:rsidRDefault="00C12FC6" w:rsidP="001E479F">
      <w:pPr>
        <w:pStyle w:val="ListParagraph"/>
        <w:numPr>
          <w:ilvl w:val="0"/>
          <w:numId w:val="1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jasmaniyah (fisiologi) baik yang bersifat bawaan maupun yang diperoleh sendiri, seperti: cacat tubuh, perkembangannya tidak sempurna, adanya kelainan tubuh yang membawa tingkah laku.</w:t>
      </w:r>
    </w:p>
    <w:p w:rsidR="00C12FC6" w:rsidRPr="00157D77" w:rsidRDefault="00C12FC6" w:rsidP="001E479F">
      <w:pPr>
        <w:pStyle w:val="ListParagraph"/>
        <w:numPr>
          <w:ilvl w:val="0"/>
          <w:numId w:val="1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psikologis, baik yang bersifat bawaan maupun yang diperoleh sendiri, yang terdiri atas:</w:t>
      </w:r>
    </w:p>
    <w:p w:rsidR="00C12FC6" w:rsidRPr="00157D77" w:rsidRDefault="00C12FC6" w:rsidP="001E479F">
      <w:pPr>
        <w:pStyle w:val="ListParagraph"/>
        <w:numPr>
          <w:ilvl w:val="0"/>
          <w:numId w:val="13"/>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intelektual, seperti kecerdasan dan bakat</w:t>
      </w:r>
      <w:r w:rsidR="00546C36" w:rsidRPr="00157D77">
        <w:rPr>
          <w:rFonts w:ascii="Times New Roman" w:hAnsi="Times New Roman" w:cs="Times New Roman"/>
          <w:sz w:val="24"/>
          <w:szCs w:val="24"/>
        </w:rPr>
        <w:t xml:space="preserve"> serta faktor kecakapannya yakni prestasi yang dimiliki.</w:t>
      </w:r>
    </w:p>
    <w:p w:rsidR="00546C36" w:rsidRPr="00157D77" w:rsidRDefault="00546C36" w:rsidP="001E479F">
      <w:pPr>
        <w:pStyle w:val="ListParagraph"/>
        <w:numPr>
          <w:ilvl w:val="0"/>
          <w:numId w:val="13"/>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non-Intelektual, yakni unsur kepribadian tertentu seperti sikap, kebiasaan, minat, kebutuhan, motivasi dan penyesuaian diri.</w:t>
      </w:r>
    </w:p>
    <w:p w:rsidR="00546C36" w:rsidRPr="00157D77" w:rsidRDefault="00546C36" w:rsidP="001E479F">
      <w:pPr>
        <w:pStyle w:val="ListParagraph"/>
        <w:numPr>
          <w:ilvl w:val="0"/>
          <w:numId w:val="12"/>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yang berasl dari luar diri sendiri (eksternal)</w:t>
      </w:r>
    </w:p>
    <w:p w:rsidR="00546C36" w:rsidRPr="00157D77" w:rsidRDefault="00546C36" w:rsidP="001E479F">
      <w:pPr>
        <w:pStyle w:val="ListParagraph"/>
        <w:numPr>
          <w:ilvl w:val="0"/>
          <w:numId w:val="14"/>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social yang terdiri atas:</w:t>
      </w:r>
    </w:p>
    <w:p w:rsidR="00546C36" w:rsidRPr="00157D77" w:rsidRDefault="00546C36" w:rsidP="001E479F">
      <w:pPr>
        <w:pStyle w:val="ListParagraph"/>
        <w:numPr>
          <w:ilvl w:val="0"/>
          <w:numId w:val="15"/>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Lingkungan keluarga</w:t>
      </w:r>
    </w:p>
    <w:p w:rsidR="00546C36" w:rsidRPr="00157D77" w:rsidRDefault="00546C36" w:rsidP="001E479F">
      <w:pPr>
        <w:pStyle w:val="ListParagraph"/>
        <w:numPr>
          <w:ilvl w:val="0"/>
          <w:numId w:val="15"/>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 xml:space="preserve">Lingkungan sekolah </w:t>
      </w:r>
    </w:p>
    <w:p w:rsidR="00546C36" w:rsidRPr="00157D77" w:rsidRDefault="00546C36" w:rsidP="001E479F">
      <w:pPr>
        <w:pStyle w:val="ListParagraph"/>
        <w:numPr>
          <w:ilvl w:val="0"/>
          <w:numId w:val="15"/>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Lingkungan masyarakat</w:t>
      </w:r>
    </w:p>
    <w:p w:rsidR="00546C36" w:rsidRPr="00157D77" w:rsidRDefault="00546C36" w:rsidP="001E479F">
      <w:pPr>
        <w:pStyle w:val="ListParagraph"/>
        <w:numPr>
          <w:ilvl w:val="0"/>
          <w:numId w:val="14"/>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Faktor budaya seperti: adat istiadat, ilmu pengetahuan da kesenian</w:t>
      </w:r>
    </w:p>
    <w:p w:rsidR="00546C36" w:rsidRPr="00157D77" w:rsidRDefault="00546C36" w:rsidP="001E479F">
      <w:pPr>
        <w:pStyle w:val="ListParagraph"/>
        <w:numPr>
          <w:ilvl w:val="0"/>
          <w:numId w:val="14"/>
        </w:numPr>
        <w:spacing w:line="240" w:lineRule="auto"/>
        <w:jc w:val="both"/>
        <w:rPr>
          <w:rFonts w:ascii="Times New Roman" w:hAnsi="Times New Roman" w:cs="Times New Roman"/>
          <w:sz w:val="24"/>
          <w:szCs w:val="24"/>
        </w:rPr>
      </w:pPr>
      <w:r w:rsidRPr="00157D77">
        <w:rPr>
          <w:rFonts w:ascii="Times New Roman" w:hAnsi="Times New Roman" w:cs="Times New Roman"/>
          <w:sz w:val="24"/>
          <w:szCs w:val="24"/>
        </w:rPr>
        <w:t xml:space="preserve">Faktor lingkungan </w:t>
      </w:r>
      <w:r w:rsidR="00273AF2" w:rsidRPr="00157D77">
        <w:rPr>
          <w:rFonts w:ascii="Times New Roman" w:hAnsi="Times New Roman" w:cs="Times New Roman"/>
          <w:sz w:val="24"/>
          <w:szCs w:val="24"/>
        </w:rPr>
        <w:t>spiritual atau keagamaan</w:t>
      </w:r>
      <w:r w:rsidR="009E43DB" w:rsidRPr="00157D77">
        <w:rPr>
          <w:rStyle w:val="FootnoteReference"/>
          <w:rFonts w:ascii="Times New Roman" w:hAnsi="Times New Roman" w:cs="Times New Roman"/>
          <w:sz w:val="24"/>
          <w:szCs w:val="24"/>
        </w:rPr>
        <w:footnoteReference w:id="48"/>
      </w:r>
    </w:p>
    <w:p w:rsidR="00273AF2" w:rsidRPr="00157D77" w:rsidRDefault="00273AF2" w:rsidP="001E479F">
      <w:pPr>
        <w:spacing w:line="480" w:lineRule="auto"/>
        <w:ind w:left="1440"/>
        <w:jc w:val="both"/>
        <w:rPr>
          <w:rFonts w:ascii="Times New Roman" w:hAnsi="Times New Roman" w:cs="Times New Roman"/>
          <w:sz w:val="24"/>
          <w:szCs w:val="24"/>
        </w:rPr>
      </w:pPr>
      <w:r w:rsidRPr="00157D77">
        <w:rPr>
          <w:rFonts w:ascii="Times New Roman" w:hAnsi="Times New Roman" w:cs="Times New Roman"/>
          <w:sz w:val="24"/>
          <w:szCs w:val="24"/>
        </w:rPr>
        <w:t>Sedangkan Ibrahim mengemukakan bahwa:</w:t>
      </w:r>
    </w:p>
    <w:p w:rsidR="00273AF2" w:rsidRPr="00157D77" w:rsidRDefault="00C04D1D" w:rsidP="001E479F">
      <w:pPr>
        <w:spacing w:line="240" w:lineRule="auto"/>
        <w:ind w:left="1440"/>
        <w:jc w:val="both"/>
        <w:rPr>
          <w:rFonts w:ascii="Times New Roman" w:hAnsi="Times New Roman" w:cs="Times New Roman"/>
          <w:sz w:val="24"/>
          <w:szCs w:val="24"/>
        </w:rPr>
      </w:pPr>
      <w:r w:rsidRPr="00157D77">
        <w:rPr>
          <w:rFonts w:ascii="Times New Roman" w:hAnsi="Times New Roman" w:cs="Times New Roman"/>
          <w:sz w:val="24"/>
          <w:szCs w:val="24"/>
        </w:rPr>
        <w:lastRenderedPageBreak/>
        <w:t>“</w:t>
      </w:r>
      <w:r w:rsidR="00273AF2" w:rsidRPr="00157D77">
        <w:rPr>
          <w:rFonts w:ascii="Times New Roman" w:hAnsi="Times New Roman" w:cs="Times New Roman"/>
          <w:sz w:val="24"/>
          <w:szCs w:val="24"/>
        </w:rPr>
        <w:t xml:space="preserve">Faktor-faktor yang mempengaruhi pendidikan antara lain, minat/bakat, lingkungan belajar, waktu kurang tersedia untuk belajar dan dorongan pihak luar. Untuk mengetahui tingkat keberhasilan suatu program yang dilaksanakan maka haruslah diadakan pengukuran atau evaluasi pada ahir program kegiatan sehingga hasil evaluasi akan menjadi patokan dasar dalam menentukan </w:t>
      </w:r>
      <w:r w:rsidR="00486CBC" w:rsidRPr="00157D77">
        <w:rPr>
          <w:rFonts w:ascii="Times New Roman" w:hAnsi="Times New Roman" w:cs="Times New Roman"/>
          <w:sz w:val="24"/>
          <w:szCs w:val="24"/>
        </w:rPr>
        <w:t>keberhasilan dalam suatu prestasi siswa</w:t>
      </w:r>
      <w:r w:rsidRPr="00157D77">
        <w:rPr>
          <w:rFonts w:ascii="Times New Roman" w:hAnsi="Times New Roman" w:cs="Times New Roman"/>
          <w:sz w:val="24"/>
          <w:szCs w:val="24"/>
        </w:rPr>
        <w:t>”</w:t>
      </w:r>
      <w:r w:rsidR="00486CBC" w:rsidRPr="00157D77">
        <w:rPr>
          <w:rFonts w:ascii="Times New Roman" w:hAnsi="Times New Roman" w:cs="Times New Roman"/>
          <w:sz w:val="24"/>
          <w:szCs w:val="24"/>
        </w:rPr>
        <w:t>.</w:t>
      </w:r>
      <w:r w:rsidR="00257A6B" w:rsidRPr="00157D77">
        <w:rPr>
          <w:rStyle w:val="FootnoteReference"/>
          <w:rFonts w:ascii="Times New Roman" w:hAnsi="Times New Roman" w:cs="Times New Roman"/>
          <w:sz w:val="24"/>
          <w:szCs w:val="24"/>
        </w:rPr>
        <w:footnoteReference w:id="49"/>
      </w:r>
    </w:p>
    <w:p w:rsidR="00486CBC" w:rsidRPr="00157D77" w:rsidRDefault="00486CBC" w:rsidP="001E479F">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 xml:space="preserve">Bagi seorang siswa prestasi belajar merupakan hal yang sangat penting yang selalu dikejar dan dipertahankan karena itu adalah penentu berhasil </w:t>
      </w:r>
      <w:r w:rsidR="006878A7" w:rsidRPr="00157D77">
        <w:rPr>
          <w:rFonts w:ascii="Times New Roman" w:hAnsi="Times New Roman" w:cs="Times New Roman"/>
          <w:sz w:val="24"/>
          <w:szCs w:val="24"/>
        </w:rPr>
        <w:t xml:space="preserve">tidaknya suatu proses belajar mengajar. Prestasi belajar yang baik </w:t>
      </w:r>
      <w:r w:rsidR="00EF13B2" w:rsidRPr="00157D77">
        <w:rPr>
          <w:rFonts w:ascii="Times New Roman" w:hAnsi="Times New Roman" w:cs="Times New Roman"/>
          <w:sz w:val="24"/>
          <w:szCs w:val="24"/>
        </w:rPr>
        <w:t xml:space="preserve">akan memberikan keluasan yang baik bagi yang memperolehnya dan sebaliknya prestasi belajar </w:t>
      </w:r>
      <w:r w:rsidR="00CC6113" w:rsidRPr="00157D77">
        <w:rPr>
          <w:rFonts w:ascii="Times New Roman" w:hAnsi="Times New Roman" w:cs="Times New Roman"/>
          <w:sz w:val="24"/>
          <w:szCs w:val="24"/>
        </w:rPr>
        <w:t xml:space="preserve">yang kurang baik akan menimbulkan kekecewaan bagi yang mengalaminya. </w:t>
      </w:r>
    </w:p>
    <w:p w:rsidR="00CC6113" w:rsidRPr="00157D77" w:rsidRDefault="00A35F66" w:rsidP="001E479F">
      <w:pPr>
        <w:spacing w:line="480" w:lineRule="auto"/>
        <w:ind w:left="720" w:firstLine="720"/>
        <w:jc w:val="both"/>
        <w:rPr>
          <w:rFonts w:ascii="Times New Roman" w:hAnsi="Times New Roman" w:cs="Times New Roman"/>
          <w:sz w:val="24"/>
          <w:szCs w:val="24"/>
        </w:rPr>
      </w:pPr>
      <w:r w:rsidRPr="00157D77">
        <w:rPr>
          <w:rFonts w:ascii="Times New Roman" w:hAnsi="Times New Roman" w:cs="Times New Roman"/>
          <w:sz w:val="24"/>
          <w:szCs w:val="24"/>
        </w:rPr>
        <w:t>Berdasarkan uraian di atas maka dapat dikatakan prestasi belajar dapat diperoleh dari usaha belajar yang dilakukan karena itu prestasi belajar merupakan tolak ukur keberhasilan bagi usaha belajar yang dilakukan oleh setip siswa. Dengan demikian berarti prestasi belajar siswa adalah suatu bidang studi. Hal ini te</w:t>
      </w:r>
      <w:r w:rsidR="00E6599D" w:rsidRPr="00157D77">
        <w:rPr>
          <w:rFonts w:ascii="Times New Roman" w:hAnsi="Times New Roman" w:cs="Times New Roman"/>
          <w:sz w:val="24"/>
          <w:szCs w:val="24"/>
        </w:rPr>
        <w:t>lah ditentukan setelah menyelesaikan suatu tes sesuai dengan studi yang dipelajari. Secara umum dapat dikatakan bahwa prestasi belajar adalah hasil ahir yang dicapai oleh seseorang setelah melakukan usaha belajar.</w:t>
      </w:r>
    </w:p>
    <w:p w:rsidR="00CC6113" w:rsidRPr="00157D77" w:rsidRDefault="00CC6113" w:rsidP="001E479F">
      <w:pPr>
        <w:spacing w:line="480" w:lineRule="auto"/>
        <w:ind w:left="720" w:firstLine="720"/>
        <w:jc w:val="both"/>
        <w:rPr>
          <w:rFonts w:ascii="Times New Roman" w:hAnsi="Times New Roman" w:cs="Times New Roman"/>
          <w:sz w:val="24"/>
          <w:szCs w:val="24"/>
        </w:rPr>
      </w:pPr>
    </w:p>
    <w:p w:rsidR="00B172EA" w:rsidRPr="00157D77" w:rsidRDefault="00B172EA" w:rsidP="001E479F">
      <w:pPr>
        <w:spacing w:line="480" w:lineRule="auto"/>
        <w:jc w:val="both"/>
        <w:rPr>
          <w:rFonts w:ascii="Times New Roman" w:hAnsi="Times New Roman" w:cs="Times New Roman"/>
          <w:sz w:val="24"/>
          <w:szCs w:val="24"/>
        </w:rPr>
      </w:pPr>
    </w:p>
    <w:sectPr w:rsidR="00B172EA" w:rsidRPr="00157D77" w:rsidSect="00E72C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F9B" w:rsidRDefault="000E4F9B" w:rsidP="00075E8D">
      <w:pPr>
        <w:spacing w:after="0" w:line="240" w:lineRule="auto"/>
      </w:pPr>
      <w:r>
        <w:separator/>
      </w:r>
    </w:p>
  </w:endnote>
  <w:endnote w:type="continuationSeparator" w:id="1">
    <w:p w:rsidR="000E4F9B" w:rsidRDefault="000E4F9B" w:rsidP="00075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F9B" w:rsidRDefault="000E4F9B" w:rsidP="00075E8D">
      <w:pPr>
        <w:spacing w:after="0" w:line="240" w:lineRule="auto"/>
      </w:pPr>
      <w:r>
        <w:separator/>
      </w:r>
    </w:p>
  </w:footnote>
  <w:footnote w:type="continuationSeparator" w:id="1">
    <w:p w:rsidR="000E4F9B" w:rsidRDefault="000E4F9B" w:rsidP="00075E8D">
      <w:pPr>
        <w:spacing w:after="0" w:line="240" w:lineRule="auto"/>
      </w:pPr>
      <w:r>
        <w:continuationSeparator/>
      </w:r>
    </w:p>
  </w:footnote>
  <w:footnote w:id="2">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Irham Fahmi, </w:t>
      </w:r>
      <w:r w:rsidRPr="00A52230">
        <w:rPr>
          <w:rFonts w:ascii="Times New Roman" w:hAnsi="Times New Roman" w:cs="Times New Roman"/>
          <w:i/>
        </w:rPr>
        <w:t xml:space="preserve">Manajemen KinerjaTeori dan Aplikasinya, </w:t>
      </w:r>
      <w:r w:rsidRPr="00A52230">
        <w:rPr>
          <w:rFonts w:ascii="Times New Roman" w:hAnsi="Times New Roman" w:cs="Times New Roman"/>
        </w:rPr>
        <w:t>Bandung:Alfabeta, 2010, h. 2</w:t>
      </w:r>
    </w:p>
  </w:footnote>
  <w:footnote w:id="3">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Endang kandar, </w:t>
      </w:r>
      <w:hyperlink r:id="rId1" w:history="1">
        <w:r w:rsidRPr="00A52230">
          <w:rPr>
            <w:rStyle w:val="Hyperlink"/>
            <w:rFonts w:ascii="Times New Roman" w:hAnsi="Times New Roman" w:cs="Times New Roman"/>
          </w:rPr>
          <w:t>http://uki</w:t>
        </w:r>
      </w:hyperlink>
      <w:r w:rsidRPr="00A52230">
        <w:rPr>
          <w:rFonts w:ascii="Times New Roman" w:hAnsi="Times New Roman" w:cs="Times New Roman"/>
        </w:rPr>
        <w:t xml:space="preserve"> 2000.wordpress.com/6/11/2011/konsep/kinerja/guru</w:t>
      </w:r>
    </w:p>
  </w:footnote>
  <w:footnote w:id="4">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Desi Anwar, </w:t>
      </w:r>
      <w:r w:rsidRPr="00A52230">
        <w:rPr>
          <w:rFonts w:ascii="Times New Roman" w:hAnsi="Times New Roman" w:cs="Times New Roman"/>
          <w:i/>
        </w:rPr>
        <w:t>Kamus Lengkap Bahasa Indonesia,</w:t>
      </w:r>
      <w:r w:rsidRPr="00A52230">
        <w:rPr>
          <w:rFonts w:ascii="Times New Roman" w:hAnsi="Times New Roman" w:cs="Times New Roman"/>
        </w:rPr>
        <w:t xml:space="preserve"> Surabaya: Amelia, 2005, h. 190</w:t>
      </w:r>
    </w:p>
  </w:footnote>
  <w:footnote w:id="5">
    <w:p w:rsidR="00075E8D" w:rsidRPr="00A52230" w:rsidRDefault="00075E8D" w:rsidP="00075E8D">
      <w:pPr>
        <w:spacing w:after="0" w:line="240" w:lineRule="auto"/>
        <w:ind w:firstLine="720"/>
        <w:rPr>
          <w:rFonts w:ascii="Times New Roman" w:eastAsia="Times New Roman" w:hAnsi="Times New Roman" w:cs="Times New Roman"/>
          <w:sz w:val="24"/>
          <w:szCs w:val="24"/>
        </w:rPr>
      </w:pPr>
      <w:r w:rsidRPr="00A52230">
        <w:rPr>
          <w:rStyle w:val="FootnoteReference"/>
          <w:rFonts w:ascii="Times New Roman" w:hAnsi="Times New Roman" w:cs="Times New Roman"/>
        </w:rPr>
        <w:footnoteRef/>
      </w:r>
      <w:r w:rsidRPr="00A52230">
        <w:rPr>
          <w:rFonts w:ascii="Times New Roman" w:hAnsi="Times New Roman" w:cs="Times New Roman"/>
        </w:rPr>
        <w:t xml:space="preserve">Uhar Suharsa </w:t>
      </w:r>
      <w:r w:rsidR="005A096D" w:rsidRPr="00A52230">
        <w:rPr>
          <w:rFonts w:ascii="Times New Roman" w:hAnsi="Times New Roman" w:cs="Times New Roman"/>
        </w:rPr>
        <w:t xml:space="preserve"> </w:t>
      </w:r>
      <w:r w:rsidRPr="00A52230">
        <w:rPr>
          <w:rFonts w:ascii="Times New Roman" w:hAnsi="Times New Roman" w:cs="Times New Roman"/>
        </w:rPr>
        <w:t xml:space="preserve">Saputra, http://putra – tatiratu.blogspot.com/1/11/2011/definisi-kinerja.html </w:t>
      </w:r>
    </w:p>
  </w:footnote>
  <w:footnote w:id="6">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Imran Manuk, http://www.google.co.id/search/15/10/2011/organisasi/kinerja/guru</w:t>
      </w:r>
    </w:p>
  </w:footnote>
  <w:footnote w:id="7">
    <w:p w:rsidR="002F2856" w:rsidRPr="00A52230" w:rsidRDefault="002F2856" w:rsidP="002F2856">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Suryadi Prawiro Sentono, </w:t>
      </w:r>
      <w:r w:rsidRPr="00A52230">
        <w:rPr>
          <w:rFonts w:ascii="Times New Roman" w:hAnsi="Times New Roman" w:cs="Times New Roman"/>
          <w:i/>
        </w:rPr>
        <w:t xml:space="preserve">Manajemen SDM Kebijakan Kinerja Karyawan, </w:t>
      </w:r>
      <w:r w:rsidRPr="00A52230">
        <w:rPr>
          <w:rFonts w:ascii="Times New Roman" w:hAnsi="Times New Roman" w:cs="Times New Roman"/>
        </w:rPr>
        <w:t>Yogyakarta: BPFF, 1997, h. 2</w:t>
      </w:r>
    </w:p>
  </w:footnote>
  <w:footnote w:id="8">
    <w:p w:rsidR="00075E8D" w:rsidRPr="00A52230" w:rsidRDefault="00075E8D" w:rsidP="00075E8D">
      <w:pPr>
        <w:pStyle w:val="FootnoteText"/>
        <w:ind w:firstLine="720"/>
        <w:rPr>
          <w:rFonts w:ascii="Times New Roman" w:hAnsi="Times New Roman" w:cs="Times New Roman"/>
          <w:u w:val="single"/>
        </w:rPr>
      </w:pPr>
      <w:r w:rsidRPr="00A52230">
        <w:rPr>
          <w:rStyle w:val="FootnoteReference"/>
          <w:rFonts w:ascii="Times New Roman" w:hAnsi="Times New Roman" w:cs="Times New Roman"/>
        </w:rPr>
        <w:footnoteRef/>
      </w:r>
      <w:r w:rsidRPr="00A52230">
        <w:rPr>
          <w:rFonts w:ascii="Times New Roman" w:hAnsi="Times New Roman" w:cs="Times New Roman"/>
        </w:rPr>
        <w:t xml:space="preserve"> Nia Amelia, </w:t>
      </w:r>
      <w:hyperlink r:id="rId2" w:history="1">
        <w:r w:rsidRPr="00A52230">
          <w:rPr>
            <w:rStyle w:val="Hyperlink"/>
            <w:rFonts w:ascii="Times New Roman" w:hAnsi="Times New Roman" w:cs="Times New Roman"/>
          </w:rPr>
          <w:t>http://www.myjazz.co.cc/2010/02/peran-guru-dalam</w:t>
        </w:r>
      </w:hyperlink>
      <w:r w:rsidRPr="00A52230">
        <w:rPr>
          <w:rFonts w:ascii="Times New Roman" w:hAnsi="Times New Roman" w:cs="Times New Roman"/>
          <w:u w:val="single"/>
        </w:rPr>
        <w:t>-pembelajaran</w:t>
      </w:r>
    </w:p>
  </w:footnote>
  <w:footnote w:id="9">
    <w:p w:rsidR="00F742B3" w:rsidRPr="00A52230" w:rsidRDefault="00F742B3" w:rsidP="00C62832">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Syafrudin Nurdin, </w:t>
      </w:r>
      <w:r w:rsidRPr="00A52230">
        <w:rPr>
          <w:rFonts w:ascii="Times New Roman" w:hAnsi="Times New Roman" w:cs="Times New Roman"/>
          <w:i/>
        </w:rPr>
        <w:t xml:space="preserve">Guru Profesional Dan Implementasi Kurikulum, </w:t>
      </w:r>
      <w:r w:rsidR="00C62832" w:rsidRPr="00A52230">
        <w:rPr>
          <w:rFonts w:ascii="Times New Roman" w:hAnsi="Times New Roman" w:cs="Times New Roman"/>
        </w:rPr>
        <w:t>Quantum Teaching, Jakarta: 2005, h.  82</w:t>
      </w:r>
    </w:p>
  </w:footnote>
  <w:footnote w:id="10">
    <w:p w:rsidR="00D045AB" w:rsidRPr="00A52230" w:rsidRDefault="00D045AB" w:rsidP="00995B8A">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Poerwdarminta, </w:t>
      </w:r>
      <w:r w:rsidRPr="00A52230">
        <w:rPr>
          <w:rFonts w:ascii="Times New Roman" w:hAnsi="Times New Roman" w:cs="Times New Roman"/>
          <w:i/>
        </w:rPr>
        <w:t xml:space="preserve">Kamus Bahasa Indonesia, </w:t>
      </w:r>
      <w:r w:rsidRPr="00A52230">
        <w:rPr>
          <w:rFonts w:ascii="Times New Roman" w:hAnsi="Times New Roman" w:cs="Times New Roman"/>
        </w:rPr>
        <w:t>Jakarta: Balai Pustaka, 1976, h. 503</w:t>
      </w:r>
    </w:p>
  </w:footnote>
  <w:footnote w:id="11">
    <w:p w:rsidR="00D045AB" w:rsidRPr="00A52230" w:rsidRDefault="00D045AB" w:rsidP="00341969">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Pr="00A52230">
        <w:rPr>
          <w:rFonts w:ascii="Times New Roman" w:hAnsi="Times New Roman" w:cs="Times New Roman"/>
          <w:i/>
        </w:rPr>
        <w:t xml:space="preserve">Ibid, </w:t>
      </w:r>
      <w:r w:rsidRPr="00A52230">
        <w:rPr>
          <w:rFonts w:ascii="Times New Roman" w:hAnsi="Times New Roman" w:cs="Times New Roman"/>
        </w:rPr>
        <w:t>h. 639</w:t>
      </w:r>
    </w:p>
  </w:footnote>
  <w:footnote w:id="12">
    <w:p w:rsidR="00D045AB" w:rsidRPr="00A52230" w:rsidRDefault="00D045AB" w:rsidP="00341969">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Malaya Hasibuan, </w:t>
      </w:r>
      <w:r w:rsidRPr="00A52230">
        <w:rPr>
          <w:rFonts w:ascii="Times New Roman" w:hAnsi="Times New Roman" w:cs="Times New Roman"/>
          <w:i/>
        </w:rPr>
        <w:t xml:space="preserve">Manajemen Sumber Daya Manusia, </w:t>
      </w:r>
      <w:r w:rsidRPr="00A52230">
        <w:rPr>
          <w:rFonts w:ascii="Times New Roman" w:hAnsi="Times New Roman" w:cs="Times New Roman"/>
        </w:rPr>
        <w:t>Jakarta: Bumi Aksara, 2001, h. 5</w:t>
      </w:r>
    </w:p>
  </w:footnote>
  <w:footnote w:id="13">
    <w:p w:rsidR="00D045AB" w:rsidRPr="00A52230" w:rsidRDefault="00D045AB" w:rsidP="00293256">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Anwar Prabu Mangkunegara, </w:t>
      </w:r>
      <w:r w:rsidR="008342A5" w:rsidRPr="00A52230">
        <w:rPr>
          <w:rFonts w:ascii="Times New Roman" w:hAnsi="Times New Roman" w:cs="Times New Roman"/>
          <w:i/>
        </w:rPr>
        <w:t xml:space="preserve">Manajemen Sumber Daya Manusia Perusahaan, </w:t>
      </w:r>
      <w:r w:rsidR="008342A5" w:rsidRPr="00A52230">
        <w:rPr>
          <w:rFonts w:ascii="Times New Roman" w:hAnsi="Times New Roman" w:cs="Times New Roman"/>
        </w:rPr>
        <w:t>Bandung: Remaja Rosdakarya, 2001, h. 67</w:t>
      </w:r>
    </w:p>
  </w:footnote>
  <w:footnote w:id="14">
    <w:p w:rsidR="008342A5" w:rsidRPr="00A52230" w:rsidRDefault="008342A5" w:rsidP="00293256">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Uno Hamzah, </w:t>
      </w:r>
      <w:r w:rsidRPr="00A52230">
        <w:rPr>
          <w:rFonts w:ascii="Times New Roman" w:hAnsi="Times New Roman" w:cs="Times New Roman"/>
          <w:i/>
        </w:rPr>
        <w:t>Teori Motivasi Dan Pengukurannya,</w:t>
      </w:r>
      <w:r w:rsidRPr="00A52230">
        <w:rPr>
          <w:rFonts w:ascii="Times New Roman" w:hAnsi="Times New Roman" w:cs="Times New Roman"/>
        </w:rPr>
        <w:t xml:space="preserve"> Jakarta: Bumi Aksara, 2005, h. 99-100</w:t>
      </w:r>
    </w:p>
  </w:footnote>
  <w:footnote w:id="15">
    <w:p w:rsidR="008342A5" w:rsidRPr="00A52230" w:rsidRDefault="008342A5" w:rsidP="00293256">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00FD7799" w:rsidRPr="00A52230">
        <w:rPr>
          <w:rFonts w:ascii="Times New Roman" w:hAnsi="Times New Roman" w:cs="Times New Roman"/>
        </w:rPr>
        <w:t xml:space="preserve">Keret Aritonang, </w:t>
      </w:r>
      <w:r w:rsidR="00FD7799" w:rsidRPr="00A52230">
        <w:rPr>
          <w:rFonts w:ascii="Times New Roman" w:hAnsi="Times New Roman" w:cs="Times New Roman"/>
          <w:i/>
        </w:rPr>
        <w:t>Pengaruh Disiplin Kerja Dan Kompetensi Kerja Guru Terhadap Guru,</w:t>
      </w:r>
      <w:r w:rsidR="00FD7799" w:rsidRPr="00A52230">
        <w:rPr>
          <w:rFonts w:ascii="Times New Roman" w:hAnsi="Times New Roman" w:cs="Times New Roman"/>
        </w:rPr>
        <w:t xml:space="preserve"> Jakarta: Jurnal Pendidikan, 2005, h.4</w:t>
      </w:r>
    </w:p>
  </w:footnote>
  <w:footnote w:id="16">
    <w:p w:rsidR="00FD7799" w:rsidRPr="00A52230" w:rsidRDefault="00FD7799" w:rsidP="00341969">
      <w:pPr>
        <w:pStyle w:val="FootnoteText"/>
        <w:ind w:firstLine="720"/>
        <w:rPr>
          <w:rFonts w:ascii="Times New Roman" w:hAnsi="Times New Roman" w:cs="Times New Roman"/>
          <w:i/>
        </w:rPr>
      </w:pPr>
      <w:r w:rsidRPr="00A52230">
        <w:rPr>
          <w:rStyle w:val="FootnoteReference"/>
          <w:rFonts w:ascii="Times New Roman" w:hAnsi="Times New Roman" w:cs="Times New Roman"/>
        </w:rPr>
        <w:footnoteRef/>
      </w:r>
      <w:r w:rsidRPr="00A52230">
        <w:rPr>
          <w:rFonts w:ascii="Times New Roman" w:hAnsi="Times New Roman" w:cs="Times New Roman"/>
        </w:rPr>
        <w:t xml:space="preserve"> Uno Hamzah, </w:t>
      </w:r>
      <w:r w:rsidRPr="00A52230">
        <w:rPr>
          <w:rFonts w:ascii="Times New Roman" w:hAnsi="Times New Roman" w:cs="Times New Roman"/>
          <w:i/>
        </w:rPr>
        <w:t>Op Cit, h. 15</w:t>
      </w:r>
    </w:p>
  </w:footnote>
  <w:footnote w:id="17">
    <w:p w:rsidR="008769CC" w:rsidRPr="00A52230" w:rsidRDefault="008769CC" w:rsidP="00341969">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Mulaya Hasibuan, </w:t>
      </w:r>
      <w:r w:rsidRPr="00A52230">
        <w:rPr>
          <w:rFonts w:ascii="Times New Roman" w:hAnsi="Times New Roman" w:cs="Times New Roman"/>
          <w:i/>
        </w:rPr>
        <w:t xml:space="preserve">Op Cit, </w:t>
      </w:r>
      <w:r w:rsidRPr="00A52230">
        <w:rPr>
          <w:rFonts w:ascii="Times New Roman" w:hAnsi="Times New Roman" w:cs="Times New Roman"/>
        </w:rPr>
        <w:t>h. 96</w:t>
      </w:r>
    </w:p>
  </w:footnote>
  <w:footnote w:id="18">
    <w:p w:rsidR="008769CC" w:rsidRPr="00A52230" w:rsidRDefault="008769CC" w:rsidP="00341969">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MUh, Basyarudin Usman, </w:t>
      </w:r>
      <w:r w:rsidRPr="00A52230">
        <w:rPr>
          <w:rFonts w:ascii="Times New Roman" w:hAnsi="Times New Roman" w:cs="Times New Roman"/>
          <w:i/>
        </w:rPr>
        <w:t xml:space="preserve">Guru Profesional dan Implementasi Kurikulum, </w:t>
      </w:r>
      <w:r w:rsidRPr="00A52230">
        <w:rPr>
          <w:rFonts w:ascii="Times New Roman" w:hAnsi="Times New Roman" w:cs="Times New Roman"/>
        </w:rPr>
        <w:t>Jakarta: Ciputat Press, 2006, h. 9</w:t>
      </w:r>
    </w:p>
  </w:footnote>
  <w:footnote w:id="19">
    <w:p w:rsidR="00616B64" w:rsidRPr="00A52230" w:rsidRDefault="00616B64" w:rsidP="00F6306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Harjanto,</w:t>
      </w:r>
      <w:r w:rsidRPr="00A52230">
        <w:rPr>
          <w:rFonts w:ascii="Times New Roman" w:hAnsi="Times New Roman" w:cs="Times New Roman"/>
          <w:i/>
        </w:rPr>
        <w:t>Perencanaan Pengajaran,</w:t>
      </w:r>
      <w:r w:rsidRPr="00A52230">
        <w:rPr>
          <w:rFonts w:ascii="Times New Roman" w:hAnsi="Times New Roman" w:cs="Times New Roman"/>
        </w:rPr>
        <w:t>Jakarta:</w:t>
      </w:r>
      <w:r w:rsidRPr="00A52230">
        <w:rPr>
          <w:rFonts w:ascii="Times New Roman" w:hAnsi="Times New Roman" w:cs="Times New Roman"/>
          <w:i/>
        </w:rPr>
        <w:t xml:space="preserve"> </w:t>
      </w:r>
      <w:r w:rsidRPr="00A52230">
        <w:rPr>
          <w:rFonts w:ascii="Times New Roman" w:hAnsi="Times New Roman" w:cs="Times New Roman"/>
        </w:rPr>
        <w:t>Rineka cipta, 2006</w:t>
      </w:r>
    </w:p>
  </w:footnote>
  <w:footnote w:id="20">
    <w:p w:rsidR="00616B64" w:rsidRPr="00A52230" w:rsidRDefault="00616B64" w:rsidP="00F6306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Djamarah SB, </w:t>
      </w:r>
      <w:r w:rsidRPr="00A52230">
        <w:rPr>
          <w:rFonts w:ascii="Times New Roman" w:hAnsi="Times New Roman" w:cs="Times New Roman"/>
          <w:i/>
        </w:rPr>
        <w:t>Prestasi Belajar dan Kompetensi Guru,</w:t>
      </w:r>
      <w:r w:rsidRPr="00A52230">
        <w:rPr>
          <w:rFonts w:ascii="Times New Roman" w:hAnsi="Times New Roman" w:cs="Times New Roman"/>
        </w:rPr>
        <w:t xml:space="preserve"> Surabaya: Usaha Nasional, 1994</w:t>
      </w:r>
    </w:p>
  </w:footnote>
  <w:footnote w:id="21">
    <w:p w:rsidR="00616B64" w:rsidRPr="00A52230" w:rsidRDefault="00616B64" w:rsidP="00F6306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Pidarta, </w:t>
      </w:r>
      <w:r w:rsidRPr="00A52230">
        <w:rPr>
          <w:rFonts w:ascii="Times New Roman" w:hAnsi="Times New Roman" w:cs="Times New Roman"/>
          <w:i/>
        </w:rPr>
        <w:t xml:space="preserve">Landasan Kependidikan Stimulus Ilmu pendidika Bercorak Indonesia, </w:t>
      </w:r>
      <w:r w:rsidRPr="00A52230">
        <w:rPr>
          <w:rFonts w:ascii="Times New Roman" w:hAnsi="Times New Roman" w:cs="Times New Roman"/>
        </w:rPr>
        <w:t>Jakarta: PT Bina Cipta 1995</w:t>
      </w:r>
    </w:p>
  </w:footnote>
  <w:footnote w:id="22">
    <w:p w:rsidR="00616B64" w:rsidRPr="00A52230" w:rsidRDefault="00616B64" w:rsidP="00995B8A">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Raushanfik, </w:t>
      </w:r>
      <w:r w:rsidRPr="00A52230">
        <w:rPr>
          <w:rFonts w:ascii="Times New Roman" w:hAnsi="Times New Roman" w:cs="Times New Roman"/>
          <w:i/>
        </w:rPr>
        <w:t>http/cindoprameswari.blog.spot.com</w:t>
      </w:r>
      <w:r w:rsidRPr="00A52230">
        <w:rPr>
          <w:rFonts w:ascii="Times New Roman" w:hAnsi="Times New Roman" w:cs="Times New Roman"/>
        </w:rPr>
        <w:t>/2009/02/kinerja-guru.h</w:t>
      </w:r>
      <w:r w:rsidR="00995B8A">
        <w:rPr>
          <w:rFonts w:ascii="Times New Roman" w:hAnsi="Times New Roman" w:cs="Times New Roman"/>
        </w:rPr>
        <w:t xml:space="preserve">tml, diakses tanggal 1 Desember </w:t>
      </w:r>
      <w:r w:rsidRPr="00A52230">
        <w:rPr>
          <w:rFonts w:ascii="Times New Roman" w:hAnsi="Times New Roman" w:cs="Times New Roman"/>
        </w:rPr>
        <w:t>2011</w:t>
      </w:r>
    </w:p>
  </w:footnote>
  <w:footnote w:id="23">
    <w:p w:rsidR="00AB2B41" w:rsidRPr="00A52230" w:rsidRDefault="00AB2B41" w:rsidP="00F6306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Slamento, </w:t>
      </w:r>
      <w:r w:rsidRPr="00A52230">
        <w:rPr>
          <w:rFonts w:ascii="Times New Roman" w:hAnsi="Times New Roman" w:cs="Times New Roman"/>
          <w:i/>
        </w:rPr>
        <w:t xml:space="preserve">Bimbingan di Sekolah, </w:t>
      </w:r>
      <w:r w:rsidRPr="00A52230">
        <w:rPr>
          <w:rFonts w:ascii="Times New Roman" w:hAnsi="Times New Roman" w:cs="Times New Roman"/>
        </w:rPr>
        <w:t>Jakarta: Bina Aksara, 1998, h. 109</w:t>
      </w:r>
    </w:p>
  </w:footnote>
  <w:footnote w:id="24">
    <w:p w:rsidR="00FA44FD" w:rsidRPr="00A52230" w:rsidRDefault="00FA44FD" w:rsidP="00F6306D">
      <w:pPr>
        <w:pStyle w:val="FootnoteText"/>
        <w:ind w:firstLine="720"/>
        <w:rPr>
          <w:rFonts w:ascii="Times New Roman" w:hAnsi="Times New Roman" w:cs="Times New Roman"/>
          <w:i/>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00F6306D" w:rsidRPr="00A52230">
        <w:rPr>
          <w:rFonts w:ascii="Times New Roman" w:hAnsi="Times New Roman" w:cs="Times New Roman"/>
        </w:rPr>
        <w:t xml:space="preserve">Aritonang, </w:t>
      </w:r>
      <w:r w:rsidR="00F6306D" w:rsidRPr="00A52230">
        <w:rPr>
          <w:rFonts w:ascii="Times New Roman" w:hAnsi="Times New Roman" w:cs="Times New Roman"/>
          <w:i/>
        </w:rPr>
        <w:t>Op. Cit., h. 15</w:t>
      </w:r>
    </w:p>
  </w:footnote>
  <w:footnote w:id="25">
    <w:p w:rsidR="00A104E6" w:rsidRPr="00A52230" w:rsidRDefault="00A104E6" w:rsidP="00A104E6">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Pr="00A52230">
        <w:rPr>
          <w:rFonts w:ascii="Times New Roman" w:hAnsi="Times New Roman" w:cs="Times New Roman"/>
          <w:i/>
        </w:rPr>
        <w:t xml:space="preserve">Ibid </w:t>
      </w:r>
      <w:r w:rsidRPr="00A52230">
        <w:rPr>
          <w:rFonts w:ascii="Times New Roman" w:hAnsi="Times New Roman" w:cs="Times New Roman"/>
        </w:rPr>
        <w:t>h. 170</w:t>
      </w:r>
    </w:p>
  </w:footnote>
  <w:footnote w:id="26">
    <w:p w:rsidR="006A4F6E" w:rsidRPr="006A4F6E" w:rsidRDefault="006A4F6E" w:rsidP="00EF0BFB">
      <w:pPr>
        <w:pStyle w:val="FootnoteText"/>
        <w:ind w:left="720"/>
      </w:pPr>
      <w:r>
        <w:rPr>
          <w:rStyle w:val="FootnoteReference"/>
        </w:rPr>
        <w:footnoteRef/>
      </w:r>
      <w:r>
        <w:t xml:space="preserve"> Muhlisin, </w:t>
      </w:r>
      <w:r>
        <w:rPr>
          <w:i/>
        </w:rPr>
        <w:t xml:space="preserve">Profesionalisme Kinerja Guru Menyongsong Masa Depa, </w:t>
      </w:r>
      <w:hyperlink r:id="rId3" w:history="1">
        <w:r w:rsidR="00EF0BFB" w:rsidRPr="007F76B8">
          <w:rPr>
            <w:rStyle w:val="Hyperlink"/>
          </w:rPr>
          <w:t>http://mhlis.file.worrdpress.com</w:t>
        </w:r>
      </w:hyperlink>
      <w:r w:rsidR="00EF0BFB">
        <w:t>. 10 November 2011.</w:t>
      </w:r>
    </w:p>
  </w:footnote>
  <w:footnote w:id="27">
    <w:p w:rsidR="00EF0BFB" w:rsidRPr="009B63DE" w:rsidRDefault="00EF0BFB" w:rsidP="009B63DE">
      <w:pPr>
        <w:pStyle w:val="FootnoteText"/>
        <w:ind w:firstLine="720"/>
      </w:pPr>
      <w:r>
        <w:rPr>
          <w:rStyle w:val="FootnoteReference"/>
        </w:rPr>
        <w:footnoteRef/>
      </w:r>
      <w:r>
        <w:t xml:space="preserve"> </w:t>
      </w:r>
      <w:r w:rsidR="009B63DE">
        <w:rPr>
          <w:i/>
        </w:rPr>
        <w:t xml:space="preserve">Ibid, </w:t>
      </w:r>
      <w:r w:rsidR="009B63DE">
        <w:t>h. 29</w:t>
      </w:r>
    </w:p>
  </w:footnote>
  <w:footnote w:id="28">
    <w:p w:rsidR="00075E8D" w:rsidRPr="00A52230" w:rsidRDefault="00075E8D" w:rsidP="00F37496">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A.E. Abdullah,</w:t>
      </w:r>
      <w:r w:rsidR="00240DEE" w:rsidRPr="00A52230">
        <w:rPr>
          <w:rFonts w:ascii="Times New Roman" w:hAnsi="Times New Roman" w:cs="Times New Roman"/>
        </w:rPr>
        <w:t xml:space="preserve"> </w:t>
      </w:r>
      <w:r w:rsidRPr="00A52230">
        <w:rPr>
          <w:rFonts w:ascii="Times New Roman" w:hAnsi="Times New Roman" w:cs="Times New Roman"/>
          <w:i/>
        </w:rPr>
        <w:t>Pokok-pokok</w:t>
      </w:r>
      <w:r w:rsidR="002F60E7" w:rsidRPr="00A52230">
        <w:rPr>
          <w:rFonts w:ascii="Times New Roman" w:hAnsi="Times New Roman" w:cs="Times New Roman"/>
          <w:i/>
        </w:rPr>
        <w:t xml:space="preserve"> </w:t>
      </w:r>
      <w:r w:rsidRPr="00A52230">
        <w:rPr>
          <w:rFonts w:ascii="Times New Roman" w:hAnsi="Times New Roman" w:cs="Times New Roman"/>
          <w:i/>
        </w:rPr>
        <w:t xml:space="preserve">Layanan Bimbingan Belajar, </w:t>
      </w:r>
      <w:r w:rsidR="00240DEE" w:rsidRPr="00A52230">
        <w:rPr>
          <w:rFonts w:ascii="Times New Roman" w:hAnsi="Times New Roman" w:cs="Times New Roman"/>
        </w:rPr>
        <w:t>Jakarta: Bina Aksara, 1987</w:t>
      </w:r>
      <w:r w:rsidRPr="00A52230">
        <w:rPr>
          <w:rFonts w:ascii="Times New Roman" w:hAnsi="Times New Roman" w:cs="Times New Roman"/>
        </w:rPr>
        <w:t>, h. 65</w:t>
      </w:r>
    </w:p>
  </w:footnote>
  <w:footnote w:id="29">
    <w:p w:rsidR="00240DEE" w:rsidRPr="00A52230" w:rsidRDefault="00240DEE" w:rsidP="00240DEE">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Muhibbin Syah, M. Ed, </w:t>
      </w:r>
      <w:r w:rsidRPr="00A52230">
        <w:rPr>
          <w:rFonts w:ascii="Times New Roman" w:hAnsi="Times New Roman" w:cs="Times New Roman"/>
          <w:i/>
        </w:rPr>
        <w:t xml:space="preserve">Psikologi Belajar, </w:t>
      </w:r>
      <w:r w:rsidR="00AB11A1" w:rsidRPr="00A52230">
        <w:rPr>
          <w:rFonts w:ascii="Times New Roman" w:hAnsi="Times New Roman" w:cs="Times New Roman"/>
        </w:rPr>
        <w:t>Jakarta: PT Raja Grafindo Persada, 2003, h. 65</w:t>
      </w:r>
    </w:p>
  </w:footnote>
  <w:footnote w:id="30">
    <w:p w:rsidR="00075E8D" w:rsidRPr="00A52230" w:rsidRDefault="00075E8D" w:rsidP="00AB11A1">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002F60E7" w:rsidRPr="00A52230">
        <w:rPr>
          <w:rFonts w:ascii="Times New Roman" w:hAnsi="Times New Roman" w:cs="Times New Roman"/>
        </w:rPr>
        <w:t>Wingkel  W.S</w:t>
      </w:r>
      <w:r w:rsidRPr="00A52230">
        <w:rPr>
          <w:rFonts w:ascii="Times New Roman" w:hAnsi="Times New Roman" w:cs="Times New Roman"/>
        </w:rPr>
        <w:t xml:space="preserve"> </w:t>
      </w:r>
      <w:hyperlink r:id="rId4" w:history="1">
        <w:r w:rsidRPr="00A52230">
          <w:rPr>
            <w:rStyle w:val="Hyperlink"/>
            <w:rFonts w:ascii="Times New Roman" w:hAnsi="Times New Roman" w:cs="Times New Roman"/>
          </w:rPr>
          <w:t>http://Sutisna.com/artikel/pengertian-prestasi-belajar/</w:t>
        </w:r>
      </w:hyperlink>
      <w:r w:rsidRPr="00A52230">
        <w:rPr>
          <w:rFonts w:ascii="Times New Roman" w:hAnsi="Times New Roman" w:cs="Times New Roman"/>
        </w:rPr>
        <w:t xml:space="preserve">, diakses tanggal 17 September </w:t>
      </w:r>
      <w:r w:rsidR="00AB11A1" w:rsidRPr="00A52230">
        <w:rPr>
          <w:rFonts w:ascii="Times New Roman" w:hAnsi="Times New Roman" w:cs="Times New Roman"/>
        </w:rPr>
        <w:t xml:space="preserve">   </w:t>
      </w:r>
      <w:r w:rsidRPr="00A52230">
        <w:rPr>
          <w:rFonts w:ascii="Times New Roman" w:hAnsi="Times New Roman" w:cs="Times New Roman"/>
        </w:rPr>
        <w:t>2011</w:t>
      </w:r>
    </w:p>
  </w:footnote>
  <w:footnote w:id="31">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Poerwadarminta, </w:t>
      </w:r>
      <w:r w:rsidRPr="00A52230">
        <w:rPr>
          <w:rFonts w:ascii="Times New Roman" w:hAnsi="Times New Roman" w:cs="Times New Roman"/>
          <w:i/>
        </w:rPr>
        <w:t>Kamus Umum Dalam Bahasa Indonesia</w:t>
      </w:r>
      <w:r w:rsidRPr="00A52230">
        <w:rPr>
          <w:rFonts w:ascii="Times New Roman" w:hAnsi="Times New Roman" w:cs="Times New Roman"/>
        </w:rPr>
        <w:t>, Jakarta:</w:t>
      </w:r>
      <w:r w:rsidR="00E97A5B" w:rsidRPr="00A52230">
        <w:rPr>
          <w:rFonts w:ascii="Times New Roman" w:hAnsi="Times New Roman" w:cs="Times New Roman"/>
        </w:rPr>
        <w:t xml:space="preserve"> </w:t>
      </w:r>
      <w:r w:rsidRPr="00A52230">
        <w:rPr>
          <w:rFonts w:ascii="Times New Roman" w:hAnsi="Times New Roman" w:cs="Times New Roman"/>
        </w:rPr>
        <w:t>Balai Pustaka,</w:t>
      </w:r>
      <w:r w:rsidR="00E97A5B" w:rsidRPr="00A52230">
        <w:rPr>
          <w:rFonts w:ascii="Times New Roman" w:hAnsi="Times New Roman" w:cs="Times New Roman"/>
        </w:rPr>
        <w:t xml:space="preserve"> 2000,</w:t>
      </w:r>
      <w:r w:rsidRPr="00A52230">
        <w:rPr>
          <w:rFonts w:ascii="Times New Roman" w:hAnsi="Times New Roman" w:cs="Times New Roman"/>
        </w:rPr>
        <w:t xml:space="preserve"> h. 43</w:t>
      </w:r>
    </w:p>
  </w:footnote>
  <w:footnote w:id="32">
    <w:p w:rsidR="007330CB" w:rsidRPr="00A52230" w:rsidRDefault="007330CB" w:rsidP="007330CB">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00973E49" w:rsidRPr="00A52230">
        <w:rPr>
          <w:rFonts w:ascii="Times New Roman" w:hAnsi="Times New Roman" w:cs="Times New Roman"/>
        </w:rPr>
        <w:t>Sardiman A.M.</w:t>
      </w:r>
      <w:r w:rsidR="004C54A7" w:rsidRPr="00A52230">
        <w:rPr>
          <w:rFonts w:ascii="Times New Roman" w:hAnsi="Times New Roman" w:cs="Times New Roman"/>
          <w:i/>
        </w:rPr>
        <w:t>Inter</w:t>
      </w:r>
      <w:r w:rsidR="00656C1B" w:rsidRPr="00A52230">
        <w:rPr>
          <w:rFonts w:ascii="Times New Roman" w:hAnsi="Times New Roman" w:cs="Times New Roman"/>
          <w:i/>
        </w:rPr>
        <w:t>aksi Dan Motivasi Belajar Menga</w:t>
      </w:r>
      <w:r w:rsidR="004C54A7" w:rsidRPr="00A52230">
        <w:rPr>
          <w:rFonts w:ascii="Times New Roman" w:hAnsi="Times New Roman" w:cs="Times New Roman"/>
          <w:i/>
        </w:rPr>
        <w:t>jar,</w:t>
      </w:r>
      <w:r w:rsidR="004C54A7" w:rsidRPr="00A52230">
        <w:rPr>
          <w:rFonts w:ascii="Times New Roman" w:hAnsi="Times New Roman" w:cs="Times New Roman"/>
        </w:rPr>
        <w:t xml:space="preserve"> Jakarta: PT Raja Grafindo Persada, 2007, h 20</w:t>
      </w:r>
    </w:p>
  </w:footnote>
  <w:footnote w:id="33">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Hamalik, </w:t>
      </w:r>
      <w:r w:rsidRPr="00A52230">
        <w:rPr>
          <w:rFonts w:ascii="Times New Roman" w:hAnsi="Times New Roman" w:cs="Times New Roman"/>
          <w:i/>
        </w:rPr>
        <w:t xml:space="preserve">Psikologi Pendidikan, </w:t>
      </w:r>
      <w:r w:rsidRPr="00A52230">
        <w:rPr>
          <w:rFonts w:ascii="Times New Roman" w:hAnsi="Times New Roman" w:cs="Times New Roman"/>
        </w:rPr>
        <w:t>Band</w:t>
      </w:r>
      <w:r w:rsidR="004C54A7" w:rsidRPr="00A52230">
        <w:rPr>
          <w:rFonts w:ascii="Times New Roman" w:hAnsi="Times New Roman" w:cs="Times New Roman"/>
        </w:rPr>
        <w:t>ung:Citra aditia Bakti, 1983. h,</w:t>
      </w:r>
      <w:r w:rsidRPr="00A52230">
        <w:rPr>
          <w:rFonts w:ascii="Times New Roman" w:hAnsi="Times New Roman" w:cs="Times New Roman"/>
        </w:rPr>
        <w:t xml:space="preserve"> 28</w:t>
      </w:r>
    </w:p>
  </w:footnote>
  <w:footnote w:id="34">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http://akhmadsudrajat.wordpress.com/2009/07/04/pengertian-belajar-dan-pembelajaran</w:t>
      </w:r>
    </w:p>
  </w:footnote>
  <w:footnote w:id="35">
    <w:p w:rsidR="00075E8D" w:rsidRPr="00A52230" w:rsidRDefault="00075E8D" w:rsidP="00075E8D">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hyperlink r:id="rId5" w:history="1">
        <w:r w:rsidRPr="00A52230">
          <w:rPr>
            <w:rStyle w:val="Hyperlink"/>
            <w:rFonts w:ascii="Times New Roman" w:hAnsi="Times New Roman" w:cs="Times New Roman"/>
          </w:rPr>
          <w:t>http://technonly</w:t>
        </w:r>
      </w:hyperlink>
      <w:r w:rsidRPr="00A52230">
        <w:rPr>
          <w:rFonts w:ascii="Times New Roman" w:hAnsi="Times New Roman" w:cs="Times New Roman"/>
        </w:rPr>
        <w:t xml:space="preserve"> 13.wordpress.com/2009/07/04/hakekat-belajar</w:t>
      </w:r>
    </w:p>
  </w:footnote>
  <w:footnote w:id="36">
    <w:p w:rsidR="00075E8D" w:rsidRPr="00A52230" w:rsidRDefault="00075E8D" w:rsidP="00075E8D">
      <w:pPr>
        <w:pStyle w:val="FootnoteText"/>
        <w:ind w:firstLine="720"/>
        <w:rPr>
          <w:rFonts w:ascii="Times New Roman" w:hAnsi="Times New Roman" w:cs="Times New Roman"/>
          <w:i/>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Pr="00A52230">
        <w:rPr>
          <w:rFonts w:ascii="Times New Roman" w:hAnsi="Times New Roman" w:cs="Times New Roman"/>
          <w:i/>
        </w:rPr>
        <w:t>Ibid</w:t>
      </w:r>
    </w:p>
  </w:footnote>
  <w:footnote w:id="37">
    <w:p w:rsidR="00075E8D" w:rsidRPr="00A52230" w:rsidRDefault="00075E8D" w:rsidP="00772C90">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w:t>
      </w:r>
      <w:r w:rsidR="009617F3" w:rsidRPr="00A52230">
        <w:rPr>
          <w:rFonts w:ascii="Times New Roman" w:hAnsi="Times New Roman" w:cs="Times New Roman"/>
        </w:rPr>
        <w:t>y</w:t>
      </w:r>
      <w:r w:rsidRPr="00A52230">
        <w:rPr>
          <w:rFonts w:ascii="Times New Roman" w:hAnsi="Times New Roman" w:cs="Times New Roman"/>
        </w:rPr>
        <w:t>aiful Bahri</w:t>
      </w:r>
      <w:r w:rsidR="009617F3" w:rsidRPr="00A52230">
        <w:rPr>
          <w:rFonts w:ascii="Times New Roman" w:hAnsi="Times New Roman" w:cs="Times New Roman"/>
        </w:rPr>
        <w:t xml:space="preserve"> </w:t>
      </w:r>
      <w:r w:rsidRPr="00A52230">
        <w:rPr>
          <w:rFonts w:ascii="Times New Roman" w:hAnsi="Times New Roman" w:cs="Times New Roman"/>
        </w:rPr>
        <w:t xml:space="preserve">Djamarah, </w:t>
      </w:r>
      <w:r w:rsidRPr="00A52230">
        <w:rPr>
          <w:rFonts w:ascii="Times New Roman" w:hAnsi="Times New Roman" w:cs="Times New Roman"/>
          <w:i/>
        </w:rPr>
        <w:t xml:space="preserve">Op. Cit.,h. </w:t>
      </w:r>
      <w:r w:rsidRPr="00A52230">
        <w:rPr>
          <w:rFonts w:ascii="Times New Roman" w:hAnsi="Times New Roman" w:cs="Times New Roman"/>
        </w:rPr>
        <w:t>13</w:t>
      </w:r>
    </w:p>
  </w:footnote>
  <w:footnote w:id="38">
    <w:p w:rsidR="00075E8D" w:rsidRPr="00A52230" w:rsidRDefault="00075E8D" w:rsidP="00772C90">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http://krisna.blog.uns.ac.id/2009/10/19/pengertian-dan-ciri-ciri-pembelajaran</w:t>
      </w:r>
    </w:p>
  </w:footnote>
  <w:footnote w:id="39">
    <w:p w:rsidR="00082504" w:rsidRPr="00A52230" w:rsidRDefault="00082504" w:rsidP="00772C90">
      <w:pPr>
        <w:pStyle w:val="FootnoteText"/>
        <w:ind w:firstLine="720"/>
        <w:rPr>
          <w:rFonts w:ascii="Times New Roman" w:hAnsi="Times New Roman" w:cs="Times New Roman"/>
          <w:i/>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Saiful Bahri Djamarah, </w:t>
      </w:r>
      <w:r w:rsidRPr="00A52230">
        <w:rPr>
          <w:rFonts w:ascii="Times New Roman" w:hAnsi="Times New Roman" w:cs="Times New Roman"/>
          <w:i/>
        </w:rPr>
        <w:t>Loc. Cit</w:t>
      </w:r>
    </w:p>
  </w:footnote>
  <w:footnote w:id="40">
    <w:p w:rsidR="006C21C5" w:rsidRPr="00A52230" w:rsidRDefault="006C21C5" w:rsidP="00B069BE">
      <w:pPr>
        <w:pStyle w:val="FootnoteText"/>
        <w:ind w:firstLine="720"/>
        <w:rPr>
          <w:rFonts w:ascii="Times New Roman" w:hAnsi="Times New Roman" w:cs="Times New Roman"/>
          <w:i/>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Pr="00A52230">
        <w:rPr>
          <w:rFonts w:ascii="Times New Roman" w:hAnsi="Times New Roman" w:cs="Times New Roman"/>
          <w:i/>
        </w:rPr>
        <w:t>Ibid. h. 15</w:t>
      </w:r>
    </w:p>
  </w:footnote>
  <w:footnote w:id="41">
    <w:p w:rsidR="000D75BD" w:rsidRPr="00A52230" w:rsidRDefault="000D75BD" w:rsidP="00293256">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http://yogapw.wordpress.com/2010/08/13/pengertian-belajar</w:t>
      </w:r>
    </w:p>
  </w:footnote>
  <w:footnote w:id="42">
    <w:p w:rsidR="00B42164" w:rsidRPr="00A52230" w:rsidRDefault="00B42164" w:rsidP="00293256">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Saiful Bahri Djamarah, </w:t>
      </w:r>
      <w:r w:rsidRPr="00A52230">
        <w:rPr>
          <w:rFonts w:ascii="Times New Roman" w:hAnsi="Times New Roman" w:cs="Times New Roman"/>
          <w:i/>
        </w:rPr>
        <w:t xml:space="preserve">Op. Cit., </w:t>
      </w:r>
      <w:r w:rsidRPr="00A52230">
        <w:rPr>
          <w:rFonts w:ascii="Times New Roman" w:hAnsi="Times New Roman" w:cs="Times New Roman"/>
        </w:rPr>
        <w:t>h. 15-17</w:t>
      </w:r>
    </w:p>
  </w:footnote>
  <w:footnote w:id="43">
    <w:p w:rsidR="006D3FE0" w:rsidRPr="00A52230" w:rsidRDefault="006D3FE0" w:rsidP="00293256">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hyperlink r:id="rId6" w:history="1">
        <w:r w:rsidR="0084036B" w:rsidRPr="00A52230">
          <w:rPr>
            <w:rStyle w:val="Hyperlink"/>
            <w:rFonts w:ascii="Times New Roman" w:hAnsi="Times New Roman" w:cs="Times New Roman"/>
          </w:rPr>
          <w:t>http://www.anneahira.com/pengertian-prestasi-belajar-menurut-para-ahli.html</w:t>
        </w:r>
      </w:hyperlink>
      <w:r w:rsidR="0084036B" w:rsidRPr="00A52230">
        <w:rPr>
          <w:rFonts w:ascii="Times New Roman" w:hAnsi="Times New Roman" w:cs="Times New Roman"/>
        </w:rPr>
        <w:t>, diakses tanggal 18 september 2011</w:t>
      </w:r>
    </w:p>
  </w:footnote>
  <w:footnote w:id="44">
    <w:p w:rsidR="00D420E5" w:rsidRPr="00A52230" w:rsidRDefault="00D420E5" w:rsidP="00B069BE">
      <w:pPr>
        <w:pStyle w:val="FootnoteText"/>
        <w:ind w:left="720"/>
        <w:rPr>
          <w:rFonts w:ascii="Times New Roman" w:hAnsi="Times New Roman" w:cs="Times New Roman"/>
          <w:i/>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Pr="00A52230">
        <w:rPr>
          <w:rFonts w:ascii="Times New Roman" w:hAnsi="Times New Roman" w:cs="Times New Roman"/>
          <w:i/>
        </w:rPr>
        <w:t>Ibid, Anneahira.com</w:t>
      </w:r>
    </w:p>
  </w:footnote>
  <w:footnote w:id="45">
    <w:p w:rsidR="00D420E5" w:rsidRPr="00A52230" w:rsidRDefault="00D420E5" w:rsidP="00B069BE">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001B4C21" w:rsidRPr="00A52230">
        <w:rPr>
          <w:rFonts w:ascii="Times New Roman" w:hAnsi="Times New Roman" w:cs="Times New Roman"/>
        </w:rPr>
        <w:t xml:space="preserve">S. Mappa. </w:t>
      </w:r>
      <w:r w:rsidR="001B4C21" w:rsidRPr="00A52230">
        <w:rPr>
          <w:rFonts w:ascii="Times New Roman" w:hAnsi="Times New Roman" w:cs="Times New Roman"/>
          <w:i/>
        </w:rPr>
        <w:t xml:space="preserve">Ilmu Mendidik Teoritis Dan Praktik, </w:t>
      </w:r>
      <w:r w:rsidR="001B4C21" w:rsidRPr="00A52230">
        <w:rPr>
          <w:rFonts w:ascii="Times New Roman" w:hAnsi="Times New Roman" w:cs="Times New Roman"/>
        </w:rPr>
        <w:t>Bandung: Remaja Rosda Karya, 1985, h.2</w:t>
      </w:r>
    </w:p>
  </w:footnote>
  <w:footnote w:id="46">
    <w:p w:rsidR="006D23B4" w:rsidRPr="00A52230" w:rsidRDefault="006D23B4" w:rsidP="00B069BE">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S. Nasution,http//sobatbaru.blogspot.com/2008/6/pengertian-prestasi-belajar.html. tanggal akses 18 September 2011</w:t>
      </w:r>
    </w:p>
  </w:footnote>
  <w:footnote w:id="47">
    <w:p w:rsidR="009E43DB" w:rsidRPr="00A52230" w:rsidRDefault="009E43DB" w:rsidP="00437957">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w:t>
      </w:r>
      <w:r w:rsidRPr="00A52230">
        <w:rPr>
          <w:rFonts w:ascii="Times New Roman" w:hAnsi="Times New Roman" w:cs="Times New Roman"/>
          <w:i/>
        </w:rPr>
        <w:t>Ibid,</w:t>
      </w:r>
      <w:r w:rsidRPr="00A52230">
        <w:rPr>
          <w:rFonts w:ascii="Times New Roman" w:hAnsi="Times New Roman" w:cs="Times New Roman"/>
        </w:rPr>
        <w:t xml:space="preserve"> sutina.com</w:t>
      </w:r>
    </w:p>
  </w:footnote>
  <w:footnote w:id="48">
    <w:p w:rsidR="009E43DB" w:rsidRPr="00A52230" w:rsidRDefault="009E43DB" w:rsidP="00E454EB">
      <w:pPr>
        <w:pStyle w:val="FootnoteText"/>
        <w:ind w:left="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Muh Uzer Usman,</w:t>
      </w:r>
      <w:r w:rsidR="003D63E3" w:rsidRPr="00A52230">
        <w:rPr>
          <w:rFonts w:ascii="Times New Roman" w:hAnsi="Times New Roman" w:cs="Times New Roman"/>
        </w:rPr>
        <w:t xml:space="preserve"> </w:t>
      </w:r>
      <w:r w:rsidRPr="00A52230">
        <w:rPr>
          <w:rFonts w:ascii="Times New Roman" w:hAnsi="Times New Roman" w:cs="Times New Roman"/>
          <w:i/>
        </w:rPr>
        <w:t>Upaya Optimalisasi Kegiatan Belajar mengajar,</w:t>
      </w:r>
      <w:r w:rsidRPr="00A52230">
        <w:rPr>
          <w:rFonts w:ascii="Times New Roman" w:hAnsi="Times New Roman" w:cs="Times New Roman"/>
        </w:rPr>
        <w:t xml:space="preserve"> Bandung: Remaja Rosda Karya, 2003, h.10</w:t>
      </w:r>
    </w:p>
  </w:footnote>
  <w:footnote w:id="49">
    <w:p w:rsidR="00257A6B" w:rsidRPr="00A52230" w:rsidRDefault="00257A6B" w:rsidP="00E454EB">
      <w:pPr>
        <w:pStyle w:val="FootnoteText"/>
        <w:ind w:firstLine="720"/>
        <w:rPr>
          <w:rFonts w:ascii="Times New Roman" w:hAnsi="Times New Roman" w:cs="Times New Roman"/>
        </w:rPr>
      </w:pPr>
      <w:r w:rsidRPr="00A52230">
        <w:rPr>
          <w:rStyle w:val="FootnoteReference"/>
          <w:rFonts w:ascii="Times New Roman" w:hAnsi="Times New Roman" w:cs="Times New Roman"/>
        </w:rPr>
        <w:footnoteRef/>
      </w:r>
      <w:r w:rsidRPr="00A52230">
        <w:rPr>
          <w:rFonts w:ascii="Times New Roman" w:hAnsi="Times New Roman" w:cs="Times New Roman"/>
        </w:rPr>
        <w:t xml:space="preserve"> Ibrahim Anwar, </w:t>
      </w:r>
      <w:r w:rsidRPr="00A52230">
        <w:rPr>
          <w:rFonts w:ascii="Times New Roman" w:hAnsi="Times New Roman" w:cs="Times New Roman"/>
          <w:i/>
        </w:rPr>
        <w:t xml:space="preserve">Tanggung Jawab Orang Tua Terhadap Pendidikan dan Pengajaran Putra-Putrinya, </w:t>
      </w:r>
      <w:r w:rsidRPr="00A52230">
        <w:rPr>
          <w:rFonts w:ascii="Times New Roman" w:hAnsi="Times New Roman" w:cs="Times New Roman"/>
        </w:rPr>
        <w:t>Jakarta: BKKBN Pusat, 2000, h.26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989"/>
    <w:multiLevelType w:val="hybridMultilevel"/>
    <w:tmpl w:val="AAACF6BC"/>
    <w:lvl w:ilvl="0" w:tplc="9BFA6C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7A90C71"/>
    <w:multiLevelType w:val="hybridMultilevel"/>
    <w:tmpl w:val="D0FC0454"/>
    <w:lvl w:ilvl="0" w:tplc="56DE1722">
      <w:start w:val="3"/>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1C86AA8"/>
    <w:multiLevelType w:val="hybridMultilevel"/>
    <w:tmpl w:val="FE768EC2"/>
    <w:lvl w:ilvl="0" w:tplc="024A0E5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282310B"/>
    <w:multiLevelType w:val="hybridMultilevel"/>
    <w:tmpl w:val="3F6C5E26"/>
    <w:lvl w:ilvl="0" w:tplc="CD5858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EB794A"/>
    <w:multiLevelType w:val="hybridMultilevel"/>
    <w:tmpl w:val="FB0466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753276"/>
    <w:multiLevelType w:val="hybridMultilevel"/>
    <w:tmpl w:val="B75607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29A67490"/>
    <w:multiLevelType w:val="hybridMultilevel"/>
    <w:tmpl w:val="48B26396"/>
    <w:lvl w:ilvl="0" w:tplc="4F12C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780DA1"/>
    <w:multiLevelType w:val="hybridMultilevel"/>
    <w:tmpl w:val="316A34D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D44E15"/>
    <w:multiLevelType w:val="hybridMultilevel"/>
    <w:tmpl w:val="86ACD9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9C03F5F"/>
    <w:multiLevelType w:val="hybridMultilevel"/>
    <w:tmpl w:val="ED2EC196"/>
    <w:lvl w:ilvl="0" w:tplc="E85A7F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833E8F"/>
    <w:multiLevelType w:val="hybridMultilevel"/>
    <w:tmpl w:val="88E68B60"/>
    <w:lvl w:ilvl="0" w:tplc="8B0832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4F0A4A"/>
    <w:multiLevelType w:val="hybridMultilevel"/>
    <w:tmpl w:val="4510CE6E"/>
    <w:lvl w:ilvl="0" w:tplc="4CF4A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1B20B3"/>
    <w:multiLevelType w:val="hybridMultilevel"/>
    <w:tmpl w:val="DAB00FFC"/>
    <w:lvl w:ilvl="0" w:tplc="616E57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BFB3177"/>
    <w:multiLevelType w:val="hybridMultilevel"/>
    <w:tmpl w:val="3BB279A4"/>
    <w:lvl w:ilvl="0" w:tplc="BD4ED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6C56C0"/>
    <w:multiLevelType w:val="hybridMultilevel"/>
    <w:tmpl w:val="1DCA3DF4"/>
    <w:lvl w:ilvl="0" w:tplc="69069F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855639"/>
    <w:multiLevelType w:val="hybridMultilevel"/>
    <w:tmpl w:val="7E12E432"/>
    <w:lvl w:ilvl="0" w:tplc="44002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886B4C"/>
    <w:multiLevelType w:val="hybridMultilevel"/>
    <w:tmpl w:val="C338D1AA"/>
    <w:lvl w:ilvl="0" w:tplc="58AAE1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E116BBA"/>
    <w:multiLevelType w:val="hybridMultilevel"/>
    <w:tmpl w:val="6016B330"/>
    <w:lvl w:ilvl="0" w:tplc="9BE07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0932B23"/>
    <w:multiLevelType w:val="hybridMultilevel"/>
    <w:tmpl w:val="452ABF70"/>
    <w:lvl w:ilvl="0" w:tplc="A32084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1D165FA"/>
    <w:multiLevelType w:val="hybridMultilevel"/>
    <w:tmpl w:val="6EAC1468"/>
    <w:lvl w:ilvl="0" w:tplc="7D2CA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AE47192"/>
    <w:multiLevelType w:val="hybridMultilevel"/>
    <w:tmpl w:val="8D4E68F4"/>
    <w:lvl w:ilvl="0" w:tplc="0421000F">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E3F23A4C">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772A662C"/>
    <w:multiLevelType w:val="hybridMultilevel"/>
    <w:tmpl w:val="D3DEA538"/>
    <w:lvl w:ilvl="0" w:tplc="25F0D6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A684A34"/>
    <w:multiLevelType w:val="hybridMultilevel"/>
    <w:tmpl w:val="C4127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BF2F8B"/>
    <w:multiLevelType w:val="hybridMultilevel"/>
    <w:tmpl w:val="27507734"/>
    <w:lvl w:ilvl="0" w:tplc="D8E460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9"/>
  </w:num>
  <w:num w:numId="3">
    <w:abstractNumId w:val="14"/>
  </w:num>
  <w:num w:numId="4">
    <w:abstractNumId w:val="10"/>
  </w:num>
  <w:num w:numId="5">
    <w:abstractNumId w:val="22"/>
  </w:num>
  <w:num w:numId="6">
    <w:abstractNumId w:val="23"/>
  </w:num>
  <w:num w:numId="7">
    <w:abstractNumId w:val="9"/>
  </w:num>
  <w:num w:numId="8">
    <w:abstractNumId w:val="21"/>
  </w:num>
  <w:num w:numId="9">
    <w:abstractNumId w:val="0"/>
  </w:num>
  <w:num w:numId="10">
    <w:abstractNumId w:val="11"/>
  </w:num>
  <w:num w:numId="11">
    <w:abstractNumId w:val="18"/>
  </w:num>
  <w:num w:numId="12">
    <w:abstractNumId w:val="16"/>
  </w:num>
  <w:num w:numId="13">
    <w:abstractNumId w:val="8"/>
  </w:num>
  <w:num w:numId="14">
    <w:abstractNumId w:val="5"/>
  </w:num>
  <w:num w:numId="15">
    <w:abstractNumId w:val="1"/>
  </w:num>
  <w:num w:numId="16">
    <w:abstractNumId w:val="2"/>
  </w:num>
  <w:num w:numId="17">
    <w:abstractNumId w:val="4"/>
  </w:num>
  <w:num w:numId="18">
    <w:abstractNumId w:val="20"/>
  </w:num>
  <w:num w:numId="19">
    <w:abstractNumId w:val="17"/>
  </w:num>
  <w:num w:numId="20">
    <w:abstractNumId w:val="7"/>
  </w:num>
  <w:num w:numId="21">
    <w:abstractNumId w:val="3"/>
  </w:num>
  <w:num w:numId="22">
    <w:abstractNumId w:val="13"/>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75E8D"/>
    <w:rsid w:val="00030C3F"/>
    <w:rsid w:val="000454C9"/>
    <w:rsid w:val="0005623E"/>
    <w:rsid w:val="00075E8D"/>
    <w:rsid w:val="00082504"/>
    <w:rsid w:val="000A1859"/>
    <w:rsid w:val="000D75BD"/>
    <w:rsid w:val="000E4F9B"/>
    <w:rsid w:val="00117D9E"/>
    <w:rsid w:val="001271F3"/>
    <w:rsid w:val="00157D77"/>
    <w:rsid w:val="001B3D87"/>
    <w:rsid w:val="001B4C21"/>
    <w:rsid w:val="001D2423"/>
    <w:rsid w:val="001E479F"/>
    <w:rsid w:val="001F7AAD"/>
    <w:rsid w:val="001F7CE5"/>
    <w:rsid w:val="0021538C"/>
    <w:rsid w:val="00237A77"/>
    <w:rsid w:val="00240DEE"/>
    <w:rsid w:val="00244692"/>
    <w:rsid w:val="00257A6B"/>
    <w:rsid w:val="00273AF2"/>
    <w:rsid w:val="00275063"/>
    <w:rsid w:val="00290F04"/>
    <w:rsid w:val="00293256"/>
    <w:rsid w:val="002B2F5C"/>
    <w:rsid w:val="002C18B4"/>
    <w:rsid w:val="002C6B15"/>
    <w:rsid w:val="002F0E7A"/>
    <w:rsid w:val="002F2856"/>
    <w:rsid w:val="002F60E7"/>
    <w:rsid w:val="003376A2"/>
    <w:rsid w:val="00341969"/>
    <w:rsid w:val="00362B84"/>
    <w:rsid w:val="00397BC7"/>
    <w:rsid w:val="003D0A54"/>
    <w:rsid w:val="003D2BE0"/>
    <w:rsid w:val="003D456B"/>
    <w:rsid w:val="003D63E3"/>
    <w:rsid w:val="003F4F0A"/>
    <w:rsid w:val="00414B70"/>
    <w:rsid w:val="004231C4"/>
    <w:rsid w:val="00437957"/>
    <w:rsid w:val="004564C3"/>
    <w:rsid w:val="00477134"/>
    <w:rsid w:val="00486CBC"/>
    <w:rsid w:val="004B2E00"/>
    <w:rsid w:val="004B4C02"/>
    <w:rsid w:val="004B68F6"/>
    <w:rsid w:val="004C324A"/>
    <w:rsid w:val="004C54A7"/>
    <w:rsid w:val="00500307"/>
    <w:rsid w:val="005052F1"/>
    <w:rsid w:val="00506382"/>
    <w:rsid w:val="0052441B"/>
    <w:rsid w:val="00546C36"/>
    <w:rsid w:val="00550B05"/>
    <w:rsid w:val="00571204"/>
    <w:rsid w:val="005A096D"/>
    <w:rsid w:val="005A3E31"/>
    <w:rsid w:val="00616B64"/>
    <w:rsid w:val="00625935"/>
    <w:rsid w:val="00656C1B"/>
    <w:rsid w:val="00661FFA"/>
    <w:rsid w:val="006878A7"/>
    <w:rsid w:val="00691726"/>
    <w:rsid w:val="00693D97"/>
    <w:rsid w:val="006A4F6E"/>
    <w:rsid w:val="006B6FA4"/>
    <w:rsid w:val="006C21C5"/>
    <w:rsid w:val="006C5B8E"/>
    <w:rsid w:val="006D23B4"/>
    <w:rsid w:val="006D3FE0"/>
    <w:rsid w:val="007242EF"/>
    <w:rsid w:val="00726F1E"/>
    <w:rsid w:val="007330CB"/>
    <w:rsid w:val="007343F4"/>
    <w:rsid w:val="00772C90"/>
    <w:rsid w:val="007824DD"/>
    <w:rsid w:val="007B1758"/>
    <w:rsid w:val="007F597C"/>
    <w:rsid w:val="00815022"/>
    <w:rsid w:val="00820FD7"/>
    <w:rsid w:val="008342A5"/>
    <w:rsid w:val="0084036B"/>
    <w:rsid w:val="008769CC"/>
    <w:rsid w:val="008858B8"/>
    <w:rsid w:val="008E2DD2"/>
    <w:rsid w:val="009216CF"/>
    <w:rsid w:val="00931D5F"/>
    <w:rsid w:val="00933C12"/>
    <w:rsid w:val="0093437B"/>
    <w:rsid w:val="00953B77"/>
    <w:rsid w:val="009617F3"/>
    <w:rsid w:val="00973E49"/>
    <w:rsid w:val="0098640B"/>
    <w:rsid w:val="00995B8A"/>
    <w:rsid w:val="00997B33"/>
    <w:rsid w:val="009B63DE"/>
    <w:rsid w:val="009D4BE5"/>
    <w:rsid w:val="009E43DB"/>
    <w:rsid w:val="00A104E6"/>
    <w:rsid w:val="00A30381"/>
    <w:rsid w:val="00A35F66"/>
    <w:rsid w:val="00A429B4"/>
    <w:rsid w:val="00A52230"/>
    <w:rsid w:val="00A84D24"/>
    <w:rsid w:val="00A93FE0"/>
    <w:rsid w:val="00AA02B1"/>
    <w:rsid w:val="00AB0FAE"/>
    <w:rsid w:val="00AB11A1"/>
    <w:rsid w:val="00AB2B41"/>
    <w:rsid w:val="00AB6BD3"/>
    <w:rsid w:val="00AC28D5"/>
    <w:rsid w:val="00AF7C00"/>
    <w:rsid w:val="00B0643D"/>
    <w:rsid w:val="00B069BE"/>
    <w:rsid w:val="00B15E6A"/>
    <w:rsid w:val="00B172EA"/>
    <w:rsid w:val="00B22639"/>
    <w:rsid w:val="00B24379"/>
    <w:rsid w:val="00B248DE"/>
    <w:rsid w:val="00B42164"/>
    <w:rsid w:val="00B63CF8"/>
    <w:rsid w:val="00B803D5"/>
    <w:rsid w:val="00BA597B"/>
    <w:rsid w:val="00BE2C44"/>
    <w:rsid w:val="00C04D1D"/>
    <w:rsid w:val="00C07E49"/>
    <w:rsid w:val="00C12FC6"/>
    <w:rsid w:val="00C14D86"/>
    <w:rsid w:val="00C62832"/>
    <w:rsid w:val="00C655C8"/>
    <w:rsid w:val="00C76E3F"/>
    <w:rsid w:val="00CA0C24"/>
    <w:rsid w:val="00CC6113"/>
    <w:rsid w:val="00CD0DB3"/>
    <w:rsid w:val="00D045AB"/>
    <w:rsid w:val="00D04B9C"/>
    <w:rsid w:val="00D420E5"/>
    <w:rsid w:val="00D6558B"/>
    <w:rsid w:val="00DB3084"/>
    <w:rsid w:val="00E454EB"/>
    <w:rsid w:val="00E6599D"/>
    <w:rsid w:val="00E7788D"/>
    <w:rsid w:val="00E97A5B"/>
    <w:rsid w:val="00EB11E4"/>
    <w:rsid w:val="00EF0BFB"/>
    <w:rsid w:val="00EF13B2"/>
    <w:rsid w:val="00EF5D03"/>
    <w:rsid w:val="00F105CA"/>
    <w:rsid w:val="00F2660F"/>
    <w:rsid w:val="00F325E3"/>
    <w:rsid w:val="00F37496"/>
    <w:rsid w:val="00F60B0C"/>
    <w:rsid w:val="00F6306D"/>
    <w:rsid w:val="00F65503"/>
    <w:rsid w:val="00F67466"/>
    <w:rsid w:val="00F742B3"/>
    <w:rsid w:val="00F74AC5"/>
    <w:rsid w:val="00FA44FD"/>
    <w:rsid w:val="00FB5F57"/>
    <w:rsid w:val="00FC4127"/>
    <w:rsid w:val="00FD397B"/>
    <w:rsid w:val="00FD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E8D"/>
    <w:pPr>
      <w:ind w:left="720"/>
      <w:contextualSpacing/>
    </w:pPr>
  </w:style>
  <w:style w:type="paragraph" w:styleId="FootnoteText">
    <w:name w:val="footnote text"/>
    <w:basedOn w:val="Normal"/>
    <w:link w:val="FootnoteTextChar"/>
    <w:uiPriority w:val="99"/>
    <w:semiHidden/>
    <w:unhideWhenUsed/>
    <w:rsid w:val="00075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E8D"/>
    <w:rPr>
      <w:sz w:val="20"/>
      <w:szCs w:val="20"/>
    </w:rPr>
  </w:style>
  <w:style w:type="character" w:styleId="FootnoteReference">
    <w:name w:val="footnote reference"/>
    <w:basedOn w:val="DefaultParagraphFont"/>
    <w:uiPriority w:val="99"/>
    <w:semiHidden/>
    <w:unhideWhenUsed/>
    <w:rsid w:val="00075E8D"/>
    <w:rPr>
      <w:vertAlign w:val="superscript"/>
    </w:rPr>
  </w:style>
  <w:style w:type="character" w:styleId="Hyperlink">
    <w:name w:val="Hyperlink"/>
    <w:basedOn w:val="DefaultParagraphFont"/>
    <w:uiPriority w:val="99"/>
    <w:unhideWhenUsed/>
    <w:rsid w:val="00075E8D"/>
    <w:rPr>
      <w:color w:val="0000FF" w:themeColor="hyperlink"/>
      <w:u w:val="single"/>
    </w:rPr>
  </w:style>
  <w:style w:type="paragraph" w:styleId="Header">
    <w:name w:val="header"/>
    <w:basedOn w:val="Normal"/>
    <w:link w:val="HeaderChar"/>
    <w:uiPriority w:val="99"/>
    <w:semiHidden/>
    <w:unhideWhenUsed/>
    <w:rsid w:val="00290F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0F04"/>
  </w:style>
  <w:style w:type="paragraph" w:styleId="Footer">
    <w:name w:val="footer"/>
    <w:basedOn w:val="Normal"/>
    <w:link w:val="FooterChar"/>
    <w:uiPriority w:val="99"/>
    <w:semiHidden/>
    <w:unhideWhenUsed/>
    <w:rsid w:val="00290F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0F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hlis.file.worrdpress.com" TargetMode="External"/><Relationship Id="rId2" Type="http://schemas.openxmlformats.org/officeDocument/2006/relationships/hyperlink" Target="http://www.myjazz.co.cc/2010/02/peran-guru-dalam" TargetMode="External"/><Relationship Id="rId1" Type="http://schemas.openxmlformats.org/officeDocument/2006/relationships/hyperlink" Target="http://uki" TargetMode="External"/><Relationship Id="rId6" Type="http://schemas.openxmlformats.org/officeDocument/2006/relationships/hyperlink" Target="http://www.anneahira.com/pengertian-prestasi-belajar-menurut-para-ahli.html" TargetMode="External"/><Relationship Id="rId5" Type="http://schemas.openxmlformats.org/officeDocument/2006/relationships/hyperlink" Target="http://technonly" TargetMode="External"/><Relationship Id="rId4" Type="http://schemas.openxmlformats.org/officeDocument/2006/relationships/hyperlink" Target="http://Sutisna.com/artikel/pengertian-prestasi-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09A16-77E5-4354-A927-AB810A84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Pages>
  <Words>4759</Words>
  <Characters>27130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B</Company>
  <LinksUpToDate>false</LinksUpToDate>
  <CharactersWithSpaces>31826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72</cp:revision>
  <dcterms:created xsi:type="dcterms:W3CDTF">2011-11-17T13:58:00Z</dcterms:created>
  <dcterms:modified xsi:type="dcterms:W3CDTF">2012-04-19T01:08:00Z</dcterms:modified>
</cp:coreProperties>
</file>