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D6" w:rsidRPr="007716CD" w:rsidRDefault="004522D6" w:rsidP="004522D6">
      <w:pPr>
        <w:tabs>
          <w:tab w:val="right" w:pos="3618"/>
        </w:tabs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33970">
        <w:rPr>
          <w:rStyle w:val="hps"/>
          <w:rFonts w:ascii="Traditional Arabic" w:hAnsi="Traditional Arabic" w:cs="Traditional Arabic"/>
          <w:b/>
          <w:bCs/>
          <w:sz w:val="40"/>
          <w:szCs w:val="40"/>
          <w:rtl/>
        </w:rPr>
        <w:t>إستراتيجية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مدرس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ات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</w:t>
      </w:r>
      <w:r w:rsidRPr="00A33970">
        <w:rPr>
          <w:rFonts w:ascii="Traditional Arabic" w:hAnsi="Traditional Arabic" w:cs="Traditional Arabic"/>
          <w:b/>
          <w:bCs/>
          <w:sz w:val="40"/>
          <w:szCs w:val="40"/>
          <w:rtl/>
        </w:rPr>
        <w:t>غة العربي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ة 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A3397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ترقية 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فع تعل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 للط</w:t>
      </w:r>
      <w:r w:rsidRPr="00A33970">
        <w:rPr>
          <w:rFonts w:ascii="Traditional Arabic" w:hAnsi="Traditional Arabic" w:cs="Traditional Arabic"/>
          <w:b/>
          <w:bCs/>
          <w:sz w:val="40"/>
          <w:szCs w:val="40"/>
          <w:rtl/>
        </w:rPr>
        <w:t>البات</w:t>
      </w:r>
      <w:r w:rsidRPr="00504F99">
        <w:rPr>
          <w:rFonts w:ascii="Times New Roman" w:hAnsi="Times New Roman" w:cs="Traditional Arabic" w:hint="cs"/>
          <w:b/>
          <w:bCs/>
          <w:sz w:val="40"/>
          <w:szCs w:val="40"/>
          <w:rtl/>
          <w:lang w:val="id-ID"/>
        </w:rPr>
        <w:t xml:space="preserve"> </w:t>
      </w:r>
      <w:r w:rsidRPr="00074D15">
        <w:rPr>
          <w:rFonts w:ascii="Times New Roman" w:hAnsi="Times New Roman" w:cs="Traditional Arabic" w:hint="cs"/>
          <w:b/>
          <w:bCs/>
          <w:sz w:val="40"/>
          <w:szCs w:val="40"/>
          <w:rtl/>
          <w:lang w:val="id-ID"/>
        </w:rPr>
        <w:t>السنة الأولى</w:t>
      </w:r>
      <w:r>
        <w:rPr>
          <w:rFonts w:ascii="Times New Roman" w:hAnsi="Times New Roman" w:cs="Traditional Arabic" w:hint="cs"/>
          <w:b/>
          <w:bCs/>
          <w:sz w:val="40"/>
          <w:szCs w:val="40"/>
          <w:rtl/>
          <w:lang w:val="id-ID"/>
        </w:rPr>
        <w:t xml:space="preserve"> التكثيفى</w:t>
      </w:r>
      <w:r w:rsidRPr="00A3397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بمعهد دار</w:t>
      </w:r>
      <w:r w:rsidRPr="00A33970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Pr="00A33970">
        <w:rPr>
          <w:rFonts w:ascii="Traditional Arabic" w:hAnsi="Traditional Arabic" w:cs="Traditional Arabic"/>
          <w:b/>
          <w:bCs/>
          <w:sz w:val="40"/>
          <w:szCs w:val="40"/>
          <w:rtl/>
        </w:rPr>
        <w:t>لام كونتور للبنات الرابع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كوناوي الجنوبية</w:t>
      </w:r>
    </w:p>
    <w:p w:rsidR="004522D6" w:rsidRDefault="004522D6" w:rsidP="004522D6">
      <w:pPr>
        <w:tabs>
          <w:tab w:val="right" w:pos="3618"/>
        </w:tabs>
        <w:bidi/>
        <w:spacing w:after="0"/>
        <w:jc w:val="center"/>
        <w:rPr>
          <w:rFonts w:ascii="Traditional Arabic" w:hAnsi="Traditional Arabic" w:cs="Traditional Arabic"/>
          <w:noProof/>
          <w:sz w:val="40"/>
          <w:szCs w:val="40"/>
        </w:rPr>
      </w:pPr>
      <w:r w:rsidRPr="00A33970">
        <w:rPr>
          <w:rFonts w:ascii="Traditional Arabic" w:hAnsi="Traditional Arabic" w:cs="Traditional Arabic"/>
          <w:noProof/>
          <w:sz w:val="40"/>
          <w:szCs w:val="40"/>
          <w:lang w:val="en-AU" w:eastAsia="en-AU"/>
        </w:rPr>
        <w:drawing>
          <wp:inline distT="0" distB="0" distL="0" distR="0">
            <wp:extent cx="1800225" cy="1590675"/>
            <wp:effectExtent l="19050" t="0" r="9525" b="0"/>
            <wp:docPr id="1" name="Picture 1" descr="C:\Documents and Settings\fadhilah\My Documents\logo STAIN 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hilah\My Documents\logo STAIN Kend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92" cy="159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D6" w:rsidRPr="00A33970" w:rsidRDefault="004522D6" w:rsidP="004522D6">
      <w:pPr>
        <w:tabs>
          <w:tab w:val="right" w:pos="3618"/>
        </w:tabs>
        <w:bidi/>
        <w:spacing w:after="0"/>
        <w:jc w:val="center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522D6" w:rsidRPr="00A33970" w:rsidRDefault="004522D6" w:rsidP="004522D6">
      <w:pPr>
        <w:tabs>
          <w:tab w:val="right" w:pos="3618"/>
        </w:tabs>
        <w:bidi/>
        <w:spacing w:after="0"/>
        <w:jc w:val="center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رسالة</w:t>
      </w:r>
      <w:r w:rsidRPr="00A33970">
        <w:rPr>
          <w:rFonts w:ascii="Traditional Arabic" w:hAnsi="Traditional Arabic" w:cs="Traditional Arabic"/>
          <w:noProof/>
          <w:sz w:val="40"/>
          <w:szCs w:val="40"/>
          <w:rtl/>
        </w:rPr>
        <w:t xml:space="preserve"> قدمت لاستفاء</w:t>
      </w:r>
      <w:r w:rsidRPr="00A3397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بعض الشروط للحصول على شهادة سرجانا التربية الاسلامية</w:t>
      </w:r>
    </w:p>
    <w:p w:rsidR="004522D6" w:rsidRPr="00A33970" w:rsidRDefault="004522D6" w:rsidP="004522D6">
      <w:pPr>
        <w:tabs>
          <w:tab w:val="right" w:pos="3618"/>
        </w:tabs>
        <w:bidi/>
        <w:spacing w:after="0"/>
        <w:jc w:val="center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A3397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بشعبة تربية اللغة العربية</w:t>
      </w:r>
      <w:r w:rsidRPr="00A33970">
        <w:rPr>
          <w:rFonts w:ascii="Traditional Arabic" w:hAnsi="Traditional Arabic" w:cs="Traditional Arabic"/>
          <w:noProof/>
          <w:sz w:val="40"/>
          <w:szCs w:val="40"/>
          <w:rtl/>
        </w:rPr>
        <w:t xml:space="preserve"> 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33970">
        <w:rPr>
          <w:rFonts w:ascii="Traditional Arabic" w:hAnsi="Traditional Arabic" w:cs="Traditional Arabic"/>
          <w:sz w:val="40"/>
          <w:szCs w:val="40"/>
          <w:rtl/>
        </w:rPr>
        <w:t>بقلم :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33970">
        <w:rPr>
          <w:rFonts w:ascii="Traditional Arabic" w:hAnsi="Traditional Arabic" w:cs="Traditional Arabic"/>
          <w:bCs/>
          <w:sz w:val="40"/>
          <w:szCs w:val="40"/>
          <w:rtl/>
          <w:lang w:bidi="ar-EG"/>
        </w:rPr>
        <w:t>يسنندار عبد</w:t>
      </w:r>
      <w:r w:rsidRPr="00910C84">
        <w:rPr>
          <w:rFonts w:ascii="Traditional Arabic" w:hAnsi="Traditional Arabic" w:cs="Traditional Arabic"/>
          <w:bCs/>
          <w:sz w:val="40"/>
          <w:szCs w:val="40"/>
          <w:rtl/>
          <w:lang w:bidi="ar-EG"/>
        </w:rPr>
        <w:t xml:space="preserve"> </w:t>
      </w:r>
      <w:r w:rsidRPr="00A33970">
        <w:rPr>
          <w:rFonts w:ascii="Traditional Arabic" w:hAnsi="Traditional Arabic" w:cs="Traditional Arabic"/>
          <w:bCs/>
          <w:sz w:val="40"/>
          <w:szCs w:val="40"/>
          <w:rtl/>
          <w:lang w:bidi="ar-EG"/>
        </w:rPr>
        <w:t>الغنى</w:t>
      </w:r>
      <w:r>
        <w:rPr>
          <w:rFonts w:ascii="Traditional Arabic" w:hAnsi="Traditional Arabic" w:cs="Traditional Arabic"/>
          <w:bCs/>
          <w:sz w:val="40"/>
          <w:szCs w:val="40"/>
          <w:lang w:bidi="ar-EG"/>
        </w:rPr>
        <w:t xml:space="preserve">  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33970">
        <w:rPr>
          <w:rFonts w:ascii="Traditional Arabic" w:hAnsi="Traditional Arabic" w:cs="Traditional Arabic"/>
          <w:sz w:val="40"/>
          <w:szCs w:val="40"/>
          <w:rtl/>
        </w:rPr>
        <w:t>رقم التسجيل : 10010102008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A33970">
        <w:rPr>
          <w:rFonts w:ascii="Traditional Arabic" w:hAnsi="Traditional Arabic" w:cs="Traditional Arabic"/>
          <w:sz w:val="40"/>
          <w:szCs w:val="40"/>
          <w:rtl/>
        </w:rPr>
        <w:t>لجامعة الإسلامية الحكومية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33970">
        <w:rPr>
          <w:rFonts w:ascii="Traditional Arabic" w:hAnsi="Traditional Arabic" w:cs="Traditional Arabic"/>
          <w:sz w:val="40"/>
          <w:szCs w:val="40"/>
          <w:rtl/>
        </w:rPr>
        <w:t xml:space="preserve"> سلطان قائم الدّين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A33970">
        <w:rPr>
          <w:rFonts w:ascii="Traditional Arabic" w:hAnsi="Traditional Arabic" w:cs="Traditional Arabic"/>
          <w:sz w:val="40"/>
          <w:szCs w:val="40"/>
          <w:rtl/>
        </w:rPr>
        <w:t>كندارى</w:t>
      </w:r>
    </w:p>
    <w:p w:rsidR="004522D6" w:rsidRPr="00A33970" w:rsidRDefault="004522D6" w:rsidP="004522D6">
      <w:pPr>
        <w:tabs>
          <w:tab w:val="right" w:pos="3618"/>
        </w:tabs>
        <w:spacing w:line="276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A33970">
        <w:rPr>
          <w:rFonts w:ascii="Traditional Arabic" w:hAnsi="Traditional Arabic" w:cs="Traditional Arabic"/>
          <w:sz w:val="40"/>
          <w:szCs w:val="40"/>
          <w:rtl/>
        </w:rPr>
        <w:t>2014</w:t>
      </w:r>
    </w:p>
    <w:p w:rsidR="00EF3283" w:rsidRDefault="00EF3283"/>
    <w:sectPr w:rsidR="00EF3283" w:rsidSect="00EF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D6"/>
    <w:rsid w:val="004522D6"/>
    <w:rsid w:val="00E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D6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522D6"/>
  </w:style>
  <w:style w:type="paragraph" w:styleId="BalloonText">
    <w:name w:val="Balloon Text"/>
    <w:basedOn w:val="Normal"/>
    <w:link w:val="BalloonTextChar"/>
    <w:uiPriority w:val="99"/>
    <w:semiHidden/>
    <w:unhideWhenUsed/>
    <w:rsid w:val="004522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2017-11-22T01:59:00Z</dcterms:created>
  <dcterms:modified xsi:type="dcterms:W3CDTF">2017-11-22T01:59:00Z</dcterms:modified>
</cp:coreProperties>
</file>