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66D1F" w:rsidRPr="00A52CC9" w:rsidRDefault="00A66D1F" w:rsidP="00A66D1F">
      <w:pPr>
        <w:bidi/>
        <w:spacing w:after="0"/>
        <w:ind w:left="-7" w:right="4"/>
        <w:jc w:val="center"/>
        <w:rPr>
          <w:rFonts w:ascii="Traditional Arabic" w:hAnsi="Traditional Arabic" w:cs="Traditional Arabic"/>
          <w:b/>
          <w:bCs/>
          <w:sz w:val="48"/>
          <w:szCs w:val="48"/>
          <w:rtl/>
        </w:rPr>
      </w:pPr>
      <w:r w:rsidRPr="00A52CC9">
        <w:rPr>
          <w:rFonts w:ascii="Traditional Arabic" w:hAnsi="Traditional Arabic" w:cs="Traditional Arabic"/>
          <w:b/>
          <w:bCs/>
          <w:sz w:val="48"/>
          <w:szCs w:val="48"/>
          <w:rtl/>
        </w:rPr>
        <w:t xml:space="preserve">كفاءة كتابة الإملاء </w:t>
      </w:r>
      <w:r>
        <w:rPr>
          <w:rFonts w:ascii="Traditional Arabic" w:hAnsi="Traditional Arabic" w:cs="Traditional Arabic" w:hint="cs"/>
          <w:b/>
          <w:bCs/>
          <w:sz w:val="48"/>
          <w:szCs w:val="48"/>
          <w:rtl/>
        </w:rPr>
        <w:t xml:space="preserve">الإستماعى </w:t>
      </w:r>
      <w:r w:rsidRPr="00A52CC9">
        <w:rPr>
          <w:rFonts w:ascii="Traditional Arabic" w:hAnsi="Traditional Arabic" w:cs="Traditional Arabic"/>
          <w:b/>
          <w:bCs/>
          <w:sz w:val="48"/>
          <w:szCs w:val="48"/>
          <w:rtl/>
        </w:rPr>
        <w:t>العرب</w:t>
      </w:r>
      <w:r w:rsidRPr="00A52CC9">
        <w:rPr>
          <w:rFonts w:ascii="Traditional Arabic" w:hAnsi="Traditional Arabic" w:cs="Traditional Arabic" w:hint="cs"/>
          <w:b/>
          <w:bCs/>
          <w:sz w:val="48"/>
          <w:szCs w:val="48"/>
          <w:rtl/>
        </w:rPr>
        <w:t>ى</w:t>
      </w:r>
      <w:r>
        <w:rPr>
          <w:rFonts w:ascii="Traditional Arabic" w:hAnsi="Traditional Arabic" w:cs="Traditional Arabic" w:hint="cs"/>
          <w:b/>
          <w:bCs/>
          <w:sz w:val="48"/>
          <w:szCs w:val="48"/>
          <w:rtl/>
        </w:rPr>
        <w:t xml:space="preserve"> </w:t>
      </w:r>
      <w:r w:rsidRPr="00A52CC9">
        <w:rPr>
          <w:rFonts w:ascii="Traditional Arabic" w:hAnsi="Traditional Arabic" w:cs="Traditional Arabic"/>
          <w:b/>
          <w:bCs/>
          <w:sz w:val="48"/>
          <w:szCs w:val="48"/>
          <w:rtl/>
        </w:rPr>
        <w:t>ل</w:t>
      </w:r>
      <w:r w:rsidRPr="00A52CC9">
        <w:rPr>
          <w:rFonts w:ascii="Traditional Arabic" w:hAnsi="Traditional Arabic" w:cs="Traditional Arabic" w:hint="cs"/>
          <w:b/>
          <w:bCs/>
          <w:sz w:val="48"/>
          <w:szCs w:val="48"/>
          <w:rtl/>
        </w:rPr>
        <w:t>تلميذ</w:t>
      </w:r>
      <w:r w:rsidRPr="00A52CC9">
        <w:rPr>
          <w:rFonts w:ascii="Traditional Arabic" w:hAnsi="Traditional Arabic" w:cs="Traditional Arabic"/>
          <w:b/>
          <w:bCs/>
          <w:sz w:val="48"/>
          <w:szCs w:val="48"/>
          <w:rtl/>
        </w:rPr>
        <w:t>ات</w:t>
      </w:r>
      <w:r w:rsidRPr="00A52CC9">
        <w:rPr>
          <w:rFonts w:ascii="Traditional Arabic" w:hAnsi="Traditional Arabic" w:cs="Traditional Arabic" w:hint="cs"/>
          <w:b/>
          <w:bCs/>
          <w:sz w:val="48"/>
          <w:szCs w:val="48"/>
          <w:rtl/>
        </w:rPr>
        <w:t xml:space="preserve"> </w:t>
      </w:r>
      <w:r>
        <w:rPr>
          <w:rFonts w:ascii="Traditional Arabic" w:hAnsi="Traditional Arabic" w:cs="Traditional Arabic"/>
          <w:b/>
          <w:bCs/>
          <w:sz w:val="48"/>
          <w:szCs w:val="48"/>
          <w:rtl/>
        </w:rPr>
        <w:t>ال</w:t>
      </w:r>
      <w:r>
        <w:rPr>
          <w:rFonts w:ascii="Traditional Arabic" w:hAnsi="Traditional Arabic" w:cs="Traditional Arabic" w:hint="cs"/>
          <w:b/>
          <w:bCs/>
          <w:sz w:val="48"/>
          <w:szCs w:val="48"/>
          <w:rtl/>
          <w:lang w:bidi="ar-EG"/>
        </w:rPr>
        <w:t>فصل</w:t>
      </w:r>
      <w:r w:rsidRPr="00A52CC9">
        <w:rPr>
          <w:rFonts w:ascii="Traditional Arabic" w:hAnsi="Traditional Arabic" w:cs="Traditional Arabic"/>
          <w:b/>
          <w:bCs/>
          <w:sz w:val="48"/>
          <w:szCs w:val="48"/>
          <w:rtl/>
        </w:rPr>
        <w:t xml:space="preserve"> ال</w:t>
      </w:r>
      <w:r>
        <w:rPr>
          <w:rFonts w:ascii="Traditional Arabic" w:hAnsi="Traditional Arabic" w:cs="Traditional Arabic" w:hint="cs"/>
          <w:b/>
          <w:bCs/>
          <w:sz w:val="48"/>
          <w:szCs w:val="48"/>
          <w:rtl/>
        </w:rPr>
        <w:t>ثانى</w:t>
      </w:r>
    </w:p>
    <w:p w:rsidR="00A66D1F" w:rsidRPr="00185D1E" w:rsidRDefault="00A66D1F" w:rsidP="00A66D1F">
      <w:pPr>
        <w:tabs>
          <w:tab w:val="center" w:pos="4680"/>
        </w:tabs>
        <w:bidi/>
        <w:spacing w:after="0"/>
        <w:ind w:left="-7" w:right="4"/>
        <w:jc w:val="center"/>
        <w:rPr>
          <w:rFonts w:ascii="Traditional Arabic" w:hAnsi="Traditional Arabic" w:cs="Traditional Arabic" w:hint="cs"/>
          <w:b/>
          <w:bCs/>
          <w:sz w:val="44"/>
          <w:szCs w:val="44"/>
          <w:rtl/>
          <w:lang w:bidi="ar-EG"/>
        </w:rPr>
      </w:pPr>
      <w:r w:rsidRPr="00A52CC9">
        <w:rPr>
          <w:rFonts w:ascii="Traditional Arabic" w:hAnsi="Traditional Arabic" w:cs="Traditional Arabic"/>
          <w:b/>
          <w:bCs/>
          <w:sz w:val="48"/>
          <w:szCs w:val="48"/>
          <w:rtl/>
        </w:rPr>
        <w:t xml:space="preserve"> </w:t>
      </w:r>
      <w:r w:rsidRPr="00A52CC9">
        <w:rPr>
          <w:rFonts w:ascii="Traditional Arabic" w:hAnsi="Traditional Arabic" w:cs="Traditional Arabic" w:hint="cs"/>
          <w:b/>
          <w:bCs/>
          <w:sz w:val="48"/>
          <w:szCs w:val="48"/>
          <w:rtl/>
        </w:rPr>
        <w:t>ب</w:t>
      </w:r>
      <w:r w:rsidRPr="00A52CC9">
        <w:rPr>
          <w:rFonts w:ascii="Traditional Arabic" w:hAnsi="Traditional Arabic" w:cs="Traditional Arabic"/>
          <w:b/>
          <w:bCs/>
          <w:sz w:val="48"/>
          <w:szCs w:val="48"/>
          <w:rtl/>
        </w:rPr>
        <w:t>معهد دارالسلام كونتور</w:t>
      </w:r>
      <w:r w:rsidRPr="00A52CC9">
        <w:rPr>
          <w:rFonts w:ascii="Traditional Arabic" w:hAnsi="Traditional Arabic" w:cs="Traditional Arabic" w:hint="cs"/>
          <w:b/>
          <w:bCs/>
          <w:sz w:val="48"/>
          <w:szCs w:val="48"/>
          <w:rtl/>
        </w:rPr>
        <w:t xml:space="preserve"> </w:t>
      </w:r>
      <w:r w:rsidRPr="00A52CC9">
        <w:rPr>
          <w:rFonts w:ascii="Traditional Arabic" w:hAnsi="Traditional Arabic" w:cs="Traditional Arabic"/>
          <w:b/>
          <w:bCs/>
          <w:sz w:val="48"/>
          <w:szCs w:val="48"/>
          <w:rtl/>
        </w:rPr>
        <w:t>للبنات ا</w:t>
      </w:r>
      <w:r>
        <w:rPr>
          <w:rFonts w:ascii="Traditional Arabic" w:hAnsi="Traditional Arabic" w:cs="Traditional Arabic" w:hint="cs"/>
          <w:b/>
          <w:bCs/>
          <w:sz w:val="48"/>
          <w:szCs w:val="48"/>
          <w:rtl/>
        </w:rPr>
        <w:t>لر</w:t>
      </w:r>
      <w:r w:rsidRPr="00A52CC9">
        <w:rPr>
          <w:rFonts w:ascii="Traditional Arabic" w:hAnsi="Traditional Arabic" w:cs="Traditional Arabic" w:hint="cs"/>
          <w:b/>
          <w:bCs/>
          <w:sz w:val="48"/>
          <w:szCs w:val="48"/>
          <w:rtl/>
        </w:rPr>
        <w:t>ابع</w:t>
      </w:r>
    </w:p>
    <w:p w:rsidR="00A66D1F" w:rsidRDefault="00A66D1F" w:rsidP="00A66D1F">
      <w:pPr>
        <w:bidi/>
        <w:spacing w:after="0"/>
        <w:jc w:val="center"/>
        <w:rPr>
          <w:rFonts w:ascii="Traditional Arabic" w:hAnsi="Traditional Arabic" w:cs="Traditional Arabic"/>
          <w:noProof/>
          <w:sz w:val="40"/>
          <w:szCs w:val="40"/>
          <w:rtl/>
        </w:rPr>
      </w:pPr>
      <w:r w:rsidRPr="00F63D64">
        <w:rPr>
          <w:rFonts w:ascii="Traditional Arabic" w:hAnsi="Traditional Arabic" w:cs="Traditional Arabic"/>
          <w:noProof/>
          <w:sz w:val="40"/>
          <w:szCs w:val="40"/>
        </w:rPr>
        <w:t xml:space="preserve"> </w:t>
      </w:r>
      <w:r w:rsidRPr="00F63D64">
        <w:rPr>
          <w:rFonts w:ascii="Traditional Arabic" w:hAnsi="Traditional Arabic" w:cs="Traditional Arabic"/>
          <w:noProof/>
          <w:sz w:val="40"/>
          <w:szCs w:val="40"/>
        </w:rPr>
        <w:drawing>
          <wp:inline distT="0" distB="0" distL="0" distR="0">
            <wp:extent cx="1860291" cy="1914525"/>
            <wp:effectExtent l="19050" t="0" r="6609" b="0"/>
            <wp:docPr id="5" name="Picture 1" descr="C:\Documents and Settings\fadhilah\My Documents\logo STAIN Kendar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fadhilah\My Documents\logo STAIN Kendari.gif"/>
                    <pic:cNvPicPr>
                      <a:picLocks noChangeAspect="1" noChangeArrowheads="1"/>
                    </pic:cNvPicPr>
                  </pic:nvPicPr>
                  <pic:blipFill>
                    <a:blip r:embed="rId7"/>
                    <a:srcRect/>
                    <a:stretch>
                      <a:fillRect/>
                    </a:stretch>
                  </pic:blipFill>
                  <pic:spPr bwMode="auto">
                    <a:xfrm>
                      <a:off x="0" y="0"/>
                      <a:ext cx="1860464" cy="1914703"/>
                    </a:xfrm>
                    <a:prstGeom prst="rect">
                      <a:avLst/>
                    </a:prstGeom>
                    <a:noFill/>
                    <a:ln w="9525">
                      <a:noFill/>
                      <a:miter lim="800000"/>
                      <a:headEnd/>
                      <a:tailEnd/>
                    </a:ln>
                  </pic:spPr>
                </pic:pic>
              </a:graphicData>
            </a:graphic>
          </wp:inline>
        </w:drawing>
      </w:r>
    </w:p>
    <w:p w:rsidR="00A66D1F" w:rsidRDefault="00A66D1F" w:rsidP="00A66D1F">
      <w:pPr>
        <w:spacing w:after="120"/>
        <w:jc w:val="center"/>
        <w:rPr>
          <w:rFonts w:ascii="Traditional Arabic" w:hAnsi="Traditional Arabic" w:cs="Traditional Arabic"/>
          <w:sz w:val="40"/>
          <w:szCs w:val="40"/>
          <w:rtl/>
        </w:rPr>
      </w:pPr>
      <w:r>
        <w:rPr>
          <w:rFonts w:ascii="Traditional Arabic" w:hAnsi="Traditional Arabic" w:cs="Traditional Arabic" w:hint="cs"/>
          <w:sz w:val="40"/>
          <w:szCs w:val="40"/>
          <w:rtl/>
        </w:rPr>
        <w:t>رسالة قدمت لاستيفاء بعض الشروط للحصول</w:t>
      </w:r>
    </w:p>
    <w:p w:rsidR="00A66D1F" w:rsidRDefault="00A66D1F" w:rsidP="00A66D1F">
      <w:pPr>
        <w:jc w:val="center"/>
        <w:rPr>
          <w:rFonts w:ascii="Traditional Arabic" w:hAnsi="Traditional Arabic" w:cs="Traditional Arabic"/>
          <w:sz w:val="40"/>
          <w:szCs w:val="40"/>
          <w:rtl/>
        </w:rPr>
      </w:pPr>
      <w:r>
        <w:rPr>
          <w:rFonts w:ascii="Traditional Arabic" w:hAnsi="Traditional Arabic" w:cs="Traditional Arabic" w:hint="cs"/>
          <w:sz w:val="40"/>
          <w:szCs w:val="40"/>
          <w:rtl/>
        </w:rPr>
        <w:t>على شهادة سرجانا التربية الاسلامية</w:t>
      </w:r>
    </w:p>
    <w:p w:rsidR="00A66D1F" w:rsidRPr="00553E7D" w:rsidRDefault="00A66D1F" w:rsidP="00A66D1F">
      <w:pPr>
        <w:jc w:val="center"/>
        <w:rPr>
          <w:rFonts w:ascii="Traditional Arabic" w:hAnsi="Traditional Arabic" w:cs="Traditional Arabic"/>
          <w:sz w:val="40"/>
          <w:szCs w:val="40"/>
          <w:rtl/>
        </w:rPr>
      </w:pPr>
      <w:r>
        <w:rPr>
          <w:rFonts w:ascii="Traditional Arabic" w:hAnsi="Traditional Arabic" w:cs="Traditional Arabic" w:hint="cs"/>
          <w:sz w:val="40"/>
          <w:szCs w:val="40"/>
          <w:rtl/>
        </w:rPr>
        <w:t>بشعبة تربية اللغة العربية</w:t>
      </w:r>
    </w:p>
    <w:p w:rsidR="00A66D1F" w:rsidRDefault="00A66D1F" w:rsidP="00A66D1F">
      <w:pPr>
        <w:jc w:val="center"/>
        <w:rPr>
          <w:rFonts w:ascii="Traditional Arabic" w:hAnsi="Traditional Arabic" w:cs="Traditional Arabic"/>
          <w:sz w:val="40"/>
          <w:szCs w:val="40"/>
          <w:rtl/>
        </w:rPr>
      </w:pPr>
      <w:r>
        <w:rPr>
          <w:rFonts w:ascii="Traditional Arabic" w:hAnsi="Traditional Arabic" w:cs="Traditional Arabic" w:hint="cs"/>
          <w:sz w:val="40"/>
          <w:szCs w:val="40"/>
          <w:rtl/>
        </w:rPr>
        <w:t>بقلم :</w:t>
      </w:r>
    </w:p>
    <w:p w:rsidR="00A66D1F" w:rsidRDefault="00A66D1F" w:rsidP="00A66D1F">
      <w:pPr>
        <w:jc w:val="center"/>
        <w:rPr>
          <w:rFonts w:ascii="Traditional Arabic" w:hAnsi="Traditional Arabic" w:cs="Traditional Arabic"/>
          <w:sz w:val="40"/>
          <w:szCs w:val="40"/>
          <w:rtl/>
        </w:rPr>
      </w:pPr>
      <w:r>
        <w:rPr>
          <w:rFonts w:ascii="Traditional Arabic" w:hAnsi="Traditional Arabic" w:cs="Traditional Arabic" w:hint="cs"/>
          <w:sz w:val="40"/>
          <w:szCs w:val="40"/>
          <w:rtl/>
        </w:rPr>
        <w:t>حياة الإسلامية</w:t>
      </w:r>
    </w:p>
    <w:p w:rsidR="00A66D1F" w:rsidRDefault="00A66D1F" w:rsidP="00A66D1F">
      <w:pPr>
        <w:jc w:val="center"/>
        <w:rPr>
          <w:rFonts w:ascii="Traditional Arabic" w:hAnsi="Traditional Arabic" w:cs="Traditional Arabic"/>
          <w:sz w:val="40"/>
          <w:szCs w:val="40"/>
          <w:rtl/>
        </w:rPr>
      </w:pPr>
      <w:r>
        <w:rPr>
          <w:rFonts w:ascii="Traditional Arabic" w:hAnsi="Traditional Arabic" w:cs="Traditional Arabic" w:hint="cs"/>
          <w:sz w:val="40"/>
          <w:szCs w:val="40"/>
          <w:rtl/>
        </w:rPr>
        <w:t xml:space="preserve">رقم التسجيل :10010102010 </w:t>
      </w:r>
    </w:p>
    <w:p w:rsidR="00A66D1F" w:rsidRPr="00A52CC9" w:rsidRDefault="00A66D1F" w:rsidP="00A66D1F">
      <w:pPr>
        <w:jc w:val="center"/>
        <w:rPr>
          <w:rFonts w:ascii="Traditional Arabic" w:hAnsi="Traditional Arabic" w:cs="Traditional Arabic"/>
          <w:sz w:val="48"/>
          <w:szCs w:val="48"/>
          <w:rtl/>
        </w:rPr>
      </w:pPr>
      <w:r w:rsidRPr="00A52CC9">
        <w:rPr>
          <w:rFonts w:ascii="Traditional Arabic" w:hAnsi="Traditional Arabic" w:cs="Traditional Arabic" w:hint="cs"/>
          <w:sz w:val="48"/>
          <w:szCs w:val="48"/>
          <w:rtl/>
        </w:rPr>
        <w:t>بالجامعة الإسلامية الحكومية</w:t>
      </w:r>
    </w:p>
    <w:p w:rsidR="00A66D1F" w:rsidRPr="00A52CC9" w:rsidRDefault="00A66D1F" w:rsidP="00A66D1F">
      <w:pPr>
        <w:jc w:val="center"/>
        <w:rPr>
          <w:rFonts w:ascii="Traditional Arabic" w:hAnsi="Traditional Arabic" w:cs="Traditional Arabic"/>
          <w:sz w:val="48"/>
          <w:szCs w:val="48"/>
          <w:rtl/>
        </w:rPr>
      </w:pPr>
      <w:r w:rsidRPr="00A52CC9">
        <w:rPr>
          <w:rFonts w:ascii="Traditional Arabic" w:hAnsi="Traditional Arabic" w:cs="Traditional Arabic" w:hint="cs"/>
          <w:sz w:val="48"/>
          <w:szCs w:val="48"/>
          <w:rtl/>
        </w:rPr>
        <w:t>سلطان قائم الدّين كندارى</w:t>
      </w:r>
    </w:p>
    <w:p w:rsidR="00A66D1F" w:rsidRDefault="00A66D1F" w:rsidP="00A66D1F">
      <w:pPr>
        <w:jc w:val="center"/>
        <w:rPr>
          <w:rFonts w:ascii="Traditional Arabic" w:hAnsi="Traditional Arabic" w:cs="Traditional Arabic"/>
          <w:sz w:val="40"/>
          <w:szCs w:val="40"/>
          <w:rtl/>
        </w:rPr>
      </w:pPr>
      <w:r>
        <w:rPr>
          <w:rFonts w:ascii="Traditional Arabic" w:hAnsi="Traditional Arabic" w:cs="Traditional Arabic" w:hint="cs"/>
          <w:sz w:val="40"/>
          <w:szCs w:val="40"/>
          <w:rtl/>
        </w:rPr>
        <w:t>2014</w:t>
      </w:r>
    </w:p>
    <w:p w:rsidR="00A66D1F" w:rsidRPr="004E104E" w:rsidRDefault="00A66D1F" w:rsidP="00A66D1F">
      <w:pPr>
        <w:bidi/>
        <w:spacing w:line="360" w:lineRule="auto"/>
        <w:jc w:val="center"/>
        <w:rPr>
          <w:rFonts w:ascii="Traditional Arabic" w:hAnsi="Traditional Arabic" w:cs="Traditional Arabic"/>
          <w:b/>
          <w:bCs/>
          <w:sz w:val="40"/>
          <w:szCs w:val="40"/>
          <w:rtl/>
        </w:rPr>
      </w:pPr>
      <w:r w:rsidRPr="004E104E">
        <w:rPr>
          <w:rFonts w:ascii="Traditional Arabic" w:hAnsi="Traditional Arabic" w:cs="Traditional Arabic" w:hint="cs"/>
          <w:b/>
          <w:bCs/>
          <w:sz w:val="40"/>
          <w:szCs w:val="40"/>
          <w:rtl/>
        </w:rPr>
        <w:lastRenderedPageBreak/>
        <w:t>إظهار أصالة الرسالة</w:t>
      </w:r>
    </w:p>
    <w:p w:rsidR="00A66D1F" w:rsidRDefault="00A66D1F" w:rsidP="00A66D1F">
      <w:pPr>
        <w:bidi/>
        <w:spacing w:line="360" w:lineRule="auto"/>
        <w:ind w:firstLine="720"/>
        <w:jc w:val="both"/>
        <w:rPr>
          <w:rFonts w:ascii="Traditional Arabic" w:hAnsi="Traditional Arabic" w:cs="Traditional Arabic"/>
          <w:sz w:val="40"/>
          <w:szCs w:val="40"/>
          <w:rtl/>
        </w:rPr>
      </w:pPr>
      <w:r>
        <w:rPr>
          <w:rFonts w:ascii="Traditional Arabic" w:hAnsi="Traditional Arabic" w:cs="Traditional Arabic" w:hint="cs"/>
          <w:sz w:val="40"/>
          <w:szCs w:val="40"/>
          <w:rtl/>
        </w:rPr>
        <w:t>أظهارت الكاتبة الموفقة أدناه تقر أن هذه الرسالة التى احضرتها لاستيفاء بعض شروط النجاح لنيل درجة سرجانا فى قسم التربية شعبة اللغة العربية معهد العالي الديني الإسلامي الحكومي سلطان قائم الدين كندارى. احضرتها و كتبتها نفسية وما زورتها من إبداع غيرها او تأليف الآخر. وإن تظهر هذه الرسالة فى المستقبل أنها منتحلة أو مصنوعة جميعها أو بعضها من شخص آخر فهي مبطلة للحكم.</w:t>
      </w:r>
    </w:p>
    <w:p w:rsidR="00A66D1F" w:rsidRDefault="00A66D1F" w:rsidP="00A66D1F">
      <w:pPr>
        <w:bidi/>
        <w:spacing w:after="0" w:line="240" w:lineRule="auto"/>
        <w:ind w:left="2834" w:firstLine="766"/>
        <w:rPr>
          <w:rFonts w:ascii="Traditional Arabic" w:hAnsi="Traditional Arabic" w:cs="Traditional Arabic"/>
          <w:sz w:val="40"/>
          <w:szCs w:val="40"/>
          <w:rtl/>
        </w:rPr>
      </w:pPr>
      <w:r>
        <w:rPr>
          <w:rFonts w:ascii="Traditional Arabic" w:hAnsi="Traditional Arabic" w:cs="Traditional Arabic" w:hint="cs"/>
          <w:sz w:val="40"/>
          <w:szCs w:val="40"/>
          <w:rtl/>
        </w:rPr>
        <w:t>كندارى، 07 نوفمبر 2014 م</w:t>
      </w:r>
    </w:p>
    <w:p w:rsidR="00A66D1F" w:rsidRDefault="00A66D1F" w:rsidP="00A66D1F">
      <w:pPr>
        <w:bidi/>
        <w:spacing w:after="0" w:line="360" w:lineRule="auto"/>
        <w:ind w:left="2880" w:firstLine="720"/>
        <w:rPr>
          <w:rFonts w:ascii="Traditional Arabic" w:hAnsi="Traditional Arabic" w:cs="Traditional Arabic" w:hint="cs"/>
          <w:sz w:val="40"/>
          <w:szCs w:val="40"/>
          <w:rtl/>
        </w:rPr>
      </w:pPr>
      <w:r>
        <w:rPr>
          <w:rFonts w:ascii="Traditional Arabic" w:hAnsi="Traditional Arabic" w:cs="Traditional Arabic" w:hint="cs"/>
          <w:sz w:val="40"/>
          <w:szCs w:val="40"/>
          <w:rtl/>
        </w:rPr>
        <w:t>الكاتبة</w:t>
      </w:r>
    </w:p>
    <w:p w:rsidR="00A66D1F" w:rsidRDefault="00A66D1F" w:rsidP="00A66D1F">
      <w:pPr>
        <w:bidi/>
        <w:spacing w:after="0" w:line="360" w:lineRule="auto"/>
        <w:ind w:left="2880" w:firstLine="720"/>
        <w:rPr>
          <w:rFonts w:ascii="Traditional Arabic" w:hAnsi="Traditional Arabic" w:cs="Traditional Arabic" w:hint="cs"/>
          <w:sz w:val="40"/>
          <w:szCs w:val="40"/>
          <w:rtl/>
        </w:rPr>
      </w:pPr>
    </w:p>
    <w:p w:rsidR="00A66D1F" w:rsidRPr="00185D1E" w:rsidRDefault="00A66D1F" w:rsidP="00A66D1F">
      <w:pPr>
        <w:bidi/>
        <w:spacing w:after="0" w:line="240" w:lineRule="auto"/>
        <w:ind w:left="3617"/>
        <w:rPr>
          <w:rFonts w:ascii="Traditional Arabic" w:hAnsi="Traditional Arabic" w:cs="Traditional Arabic"/>
          <w:b/>
          <w:bCs/>
          <w:sz w:val="40"/>
          <w:szCs w:val="40"/>
          <w:rtl/>
        </w:rPr>
      </w:pPr>
      <w:r>
        <w:rPr>
          <w:rFonts w:ascii="Traditional Arabic" w:hAnsi="Traditional Arabic" w:cs="Traditional Arabic" w:hint="cs"/>
          <w:b/>
          <w:bCs/>
          <w:sz w:val="40"/>
          <w:szCs w:val="40"/>
          <w:rtl/>
        </w:rPr>
        <w:t>ح</w:t>
      </w:r>
      <w:r w:rsidRPr="00185D1E">
        <w:rPr>
          <w:rFonts w:ascii="Traditional Arabic" w:hAnsi="Traditional Arabic" w:cs="Traditional Arabic" w:hint="cs"/>
          <w:b/>
          <w:bCs/>
          <w:sz w:val="40"/>
          <w:szCs w:val="40"/>
          <w:rtl/>
        </w:rPr>
        <w:t>ياة الإسلامية</w:t>
      </w:r>
    </w:p>
    <w:p w:rsidR="00A66D1F" w:rsidRPr="001233F1" w:rsidRDefault="00A66D1F" w:rsidP="00A66D1F">
      <w:pPr>
        <w:bidi/>
        <w:spacing w:after="0" w:line="240" w:lineRule="auto"/>
        <w:ind w:left="2834" w:firstLine="766"/>
        <w:rPr>
          <w:rFonts w:ascii="Traditional Arabic" w:hAnsi="Traditional Arabic" w:cs="Traditional Arabic"/>
          <w:sz w:val="36"/>
          <w:szCs w:val="36"/>
          <w:rtl/>
        </w:rPr>
      </w:pPr>
      <w:r>
        <w:rPr>
          <w:rFonts w:ascii="Traditional Arabic" w:hAnsi="Traditional Arabic" w:cs="Traditional Arabic" w:hint="cs"/>
          <w:sz w:val="36"/>
          <w:szCs w:val="36"/>
          <w:rtl/>
        </w:rPr>
        <w:t>رقم التسجيل: 10010102010</w:t>
      </w:r>
    </w:p>
    <w:p w:rsidR="00A66D1F" w:rsidRDefault="00A66D1F" w:rsidP="00A66D1F">
      <w:pPr>
        <w:bidi/>
        <w:spacing w:line="360" w:lineRule="auto"/>
        <w:jc w:val="center"/>
        <w:rPr>
          <w:rFonts w:ascii="Arabic Typesetting" w:eastAsia="Times New Roman" w:hAnsi="Arabic Typesetting" w:cs="Traditional Arabic" w:hint="cs"/>
          <w:b/>
          <w:bCs/>
          <w:sz w:val="48"/>
          <w:szCs w:val="48"/>
          <w:rtl/>
          <w:lang w:val="en-US"/>
        </w:rPr>
      </w:pPr>
    </w:p>
    <w:p w:rsidR="00A66D1F" w:rsidRDefault="00A66D1F" w:rsidP="00A66D1F">
      <w:pPr>
        <w:bidi/>
        <w:contextualSpacing/>
        <w:rPr>
          <w:rFonts w:ascii="Arabic Typesetting" w:eastAsia="Times New Roman" w:hAnsi="Arabic Typesetting" w:cs="Traditional Arabic" w:hint="cs"/>
          <w:b/>
          <w:bCs/>
          <w:sz w:val="48"/>
          <w:szCs w:val="48"/>
          <w:rtl/>
          <w:lang w:val="en-US"/>
        </w:rPr>
      </w:pPr>
    </w:p>
    <w:p w:rsidR="00A66D1F" w:rsidRPr="007206F7" w:rsidRDefault="00A66D1F" w:rsidP="00A66D1F">
      <w:pPr>
        <w:bidi/>
        <w:contextualSpacing/>
        <w:rPr>
          <w:rFonts w:ascii="Traditional Arabic" w:hAnsi="Traditional Arabic" w:cs="Traditional Arabic"/>
          <w:b/>
          <w:bCs/>
          <w:sz w:val="36"/>
          <w:szCs w:val="36"/>
          <w:rtl/>
        </w:rPr>
      </w:pPr>
    </w:p>
    <w:p w:rsidR="00A66D1F" w:rsidRPr="007206F7" w:rsidRDefault="00A66D1F" w:rsidP="00A66D1F">
      <w:pPr>
        <w:pStyle w:val="NoSpacing"/>
        <w:bidi/>
        <w:jc w:val="center"/>
        <w:rPr>
          <w:rFonts w:ascii="Traditional Arabic" w:hAnsi="Traditional Arabic" w:cs="Traditional Arabic"/>
          <w:b/>
          <w:bCs/>
          <w:sz w:val="36"/>
          <w:szCs w:val="36"/>
          <w:rtl/>
        </w:rPr>
      </w:pPr>
      <w:r w:rsidRPr="007206F7">
        <w:rPr>
          <w:rFonts w:ascii="Traditional Arabic" w:hAnsi="Traditional Arabic" w:cs="Traditional Arabic"/>
          <w:b/>
          <w:bCs/>
          <w:noProof/>
          <w:sz w:val="36"/>
          <w:szCs w:val="36"/>
          <w:rtl/>
          <w:lang w:val="en-US"/>
        </w:rPr>
        <w:lastRenderedPageBreak/>
        <w:drawing>
          <wp:anchor distT="0" distB="0" distL="114300" distR="114300" simplePos="0" relativeHeight="251662336" behindDoc="0" locked="0" layoutInCell="1" allowOverlap="1">
            <wp:simplePos x="0" y="0"/>
            <wp:positionH relativeFrom="margin">
              <wp:posOffset>100965</wp:posOffset>
            </wp:positionH>
            <wp:positionV relativeFrom="margin">
              <wp:posOffset>72390</wp:posOffset>
            </wp:positionV>
            <wp:extent cx="827405" cy="752475"/>
            <wp:effectExtent l="19050" t="0" r="0" b="0"/>
            <wp:wrapSquare wrapText="bothSides"/>
            <wp:docPr id="7" name="Picture 0" descr="LOGO STAIN KENDAR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STAIN KENDARI.gif"/>
                    <pic:cNvPicPr/>
                  </pic:nvPicPr>
                  <pic:blipFill>
                    <a:blip r:embed="rId7"/>
                    <a:stretch>
                      <a:fillRect/>
                    </a:stretch>
                  </pic:blipFill>
                  <pic:spPr>
                    <a:xfrm>
                      <a:off x="0" y="0"/>
                      <a:ext cx="827405" cy="752475"/>
                    </a:xfrm>
                    <a:prstGeom prst="rect">
                      <a:avLst/>
                    </a:prstGeom>
                    <a:noFill/>
                    <a:ln>
                      <a:noFill/>
                    </a:ln>
                  </pic:spPr>
                </pic:pic>
              </a:graphicData>
            </a:graphic>
          </wp:anchor>
        </w:drawing>
      </w:r>
      <w:r w:rsidRPr="007206F7">
        <w:rPr>
          <w:rFonts w:ascii="Traditional Arabic" w:hAnsi="Traditional Arabic" w:cs="Traditional Arabic"/>
          <w:b/>
          <w:bCs/>
          <w:sz w:val="36"/>
          <w:szCs w:val="36"/>
          <w:rtl/>
        </w:rPr>
        <w:t>وزارة دينية</w:t>
      </w:r>
    </w:p>
    <w:p w:rsidR="00A66D1F" w:rsidRPr="007206F7" w:rsidRDefault="00A66D1F" w:rsidP="00A66D1F">
      <w:pPr>
        <w:pStyle w:val="NoSpacing"/>
        <w:bidi/>
        <w:jc w:val="center"/>
        <w:rPr>
          <w:rFonts w:ascii="Traditional Arabic" w:hAnsi="Traditional Arabic" w:cs="Traditional Arabic" w:hint="cs"/>
          <w:sz w:val="32"/>
          <w:szCs w:val="32"/>
          <w:rtl/>
        </w:rPr>
      </w:pPr>
      <w:r w:rsidRPr="007206F7">
        <w:rPr>
          <w:rFonts w:ascii="Traditional Arabic" w:hAnsi="Traditional Arabic" w:cs="Traditional Arabic"/>
          <w:b/>
          <w:bCs/>
          <w:sz w:val="32"/>
          <w:szCs w:val="32"/>
          <w:rtl/>
        </w:rPr>
        <w:t>الجامعة الإسلامية الحكومية  سلطان قائم الدين كندارى</w:t>
      </w:r>
      <w:r w:rsidRPr="007206F7">
        <w:rPr>
          <w:rFonts w:ascii="Traditional Arabic" w:hAnsi="Traditional Arabic" w:cs="Traditional Arabic"/>
          <w:b/>
          <w:bCs/>
          <w:sz w:val="32"/>
          <w:szCs w:val="32"/>
          <w:rtl/>
          <w:lang w:bidi="ar-EG"/>
        </w:rPr>
        <w:t xml:space="preserve"> </w:t>
      </w:r>
      <w:r w:rsidRPr="007206F7">
        <w:rPr>
          <w:rFonts w:ascii="Traditional Arabic" w:hAnsi="Traditional Arabic" w:cs="Traditional Arabic"/>
          <w:b/>
          <w:bCs/>
          <w:sz w:val="32"/>
          <w:szCs w:val="32"/>
          <w:rtl/>
        </w:rPr>
        <w:t>قسم التربية</w:t>
      </w:r>
    </w:p>
    <w:p w:rsidR="00A66D1F" w:rsidRPr="007206F7" w:rsidRDefault="00A66D1F" w:rsidP="00A66D1F">
      <w:pPr>
        <w:pStyle w:val="NoSpacing"/>
        <w:bidi/>
        <w:rPr>
          <w:rFonts w:ascii="Traditional Arabic" w:hAnsi="Traditional Arabic" w:cs="Traditional Arabic"/>
          <w:sz w:val="26"/>
          <w:szCs w:val="26"/>
        </w:rPr>
      </w:pPr>
      <w:r w:rsidRPr="007206F7">
        <w:rPr>
          <w:rFonts w:ascii="Traditional Arabic" w:hAnsi="Traditional Arabic" w:cs="Traditional Arabic"/>
          <w:sz w:val="26"/>
          <w:szCs w:val="26"/>
          <w:rtl/>
        </w:rPr>
        <w:t>شارع سلطان قائم الدّين رقم. 17 رقم التليفون (0401)3193710 فكس. 3193710</w:t>
      </w:r>
    </w:p>
    <w:p w:rsidR="00A66D1F" w:rsidRPr="00300AF5" w:rsidRDefault="00A66D1F" w:rsidP="00A66D1F">
      <w:pPr>
        <w:bidi/>
        <w:spacing w:after="0" w:line="240" w:lineRule="auto"/>
        <w:jc w:val="center"/>
        <w:rPr>
          <w:rFonts w:ascii="Traditional Arabic" w:hAnsi="Traditional Arabic" w:cs="Traditional Arabic"/>
          <w:b/>
          <w:bCs/>
          <w:sz w:val="36"/>
          <w:szCs w:val="36"/>
          <w:rtl/>
        </w:rPr>
      </w:pPr>
      <w:r w:rsidRPr="007206F7">
        <w:rPr>
          <w:rFonts w:ascii="Traditional Arabic" w:hAnsi="Traditional Arabic" w:cs="Traditional Arabic"/>
          <w:noProof/>
          <w:sz w:val="32"/>
          <w:szCs w:val="32"/>
        </w:rPr>
        <w:pict>
          <v:shapetype id="_x0000_t32" coordsize="21600,21600" o:spt="32" o:oned="t" path="m,l21600,21600e" filled="f">
            <v:path arrowok="t" fillok="f" o:connecttype="none"/>
            <o:lock v:ext="edit" shapetype="t"/>
          </v:shapetype>
          <v:shape id="_x0000_s1027" type="#_x0000_t32" style="position:absolute;left:0;text-align:left;margin-left:-1.8pt;margin-top:2.35pt;width:397.5pt;height:.05pt;z-index:251661312" o:connectortype="straight" strokeweight="2.25pt"/>
        </w:pict>
      </w:r>
      <w:r w:rsidRPr="00300AF5">
        <w:rPr>
          <w:rFonts w:ascii="Traditional Arabic" w:hAnsi="Traditional Arabic" w:cs="Traditional Arabic" w:hint="cs"/>
          <w:b/>
          <w:bCs/>
          <w:sz w:val="36"/>
          <w:szCs w:val="36"/>
          <w:rtl/>
        </w:rPr>
        <w:t>تقرير لجنة إمتحان المناقشة</w:t>
      </w:r>
    </w:p>
    <w:p w:rsidR="00A66D1F" w:rsidRPr="00D87F7C" w:rsidRDefault="00A66D1F" w:rsidP="00A66D1F">
      <w:pPr>
        <w:bidi/>
        <w:spacing w:after="0" w:line="240" w:lineRule="auto"/>
        <w:ind w:left="-7" w:right="4"/>
        <w:jc w:val="both"/>
        <w:rPr>
          <w:rFonts w:ascii="Traditional Arabic" w:hAnsi="Traditional Arabic" w:cs="Traditional Arabic"/>
          <w:b/>
          <w:bCs/>
          <w:sz w:val="36"/>
          <w:szCs w:val="36"/>
          <w:rtl/>
        </w:rPr>
      </w:pPr>
      <w:r w:rsidRPr="00300AF5">
        <w:rPr>
          <w:rFonts w:ascii="Traditional Arabic" w:hAnsi="Traditional Arabic" w:cs="Traditional Arabic" w:hint="cs"/>
          <w:b/>
          <w:bCs/>
          <w:sz w:val="36"/>
          <w:szCs w:val="36"/>
          <w:rtl/>
        </w:rPr>
        <w:tab/>
      </w:r>
      <w:r w:rsidRPr="00300AF5">
        <w:rPr>
          <w:rFonts w:ascii="Traditional Arabic" w:hAnsi="Traditional Arabic" w:cs="Traditional Arabic" w:hint="cs"/>
          <w:sz w:val="36"/>
          <w:szCs w:val="36"/>
          <w:rtl/>
        </w:rPr>
        <w:t xml:space="preserve">قررت لجنة إمتحان المناقشة لقسم التربية بالجامعة الإسلامية الحكومية سلطان قائم الدين كندارى قبول الرسالة المقدمة من الكاتبة : </w:t>
      </w:r>
      <w:r>
        <w:rPr>
          <w:rFonts w:asciiTheme="majorBidi" w:hAnsiTheme="majorBidi" w:cs="Traditional Arabic" w:hint="cs"/>
          <w:sz w:val="36"/>
          <w:szCs w:val="36"/>
          <w:rtl/>
        </w:rPr>
        <w:t>حياة الإسلامية</w:t>
      </w:r>
      <w:r w:rsidRPr="00300AF5">
        <w:rPr>
          <w:rFonts w:asciiTheme="majorBidi" w:hAnsiTheme="majorBidi" w:cs="Traditional Arabic" w:hint="cs"/>
          <w:sz w:val="36"/>
          <w:szCs w:val="36"/>
          <w:rtl/>
        </w:rPr>
        <w:t xml:space="preserve"> </w:t>
      </w:r>
      <w:r w:rsidRPr="00300AF5">
        <w:rPr>
          <w:rFonts w:ascii="Traditional Arabic" w:hAnsi="Traditional Arabic" w:cs="Traditional Arabic" w:hint="cs"/>
          <w:sz w:val="36"/>
          <w:szCs w:val="36"/>
          <w:rtl/>
        </w:rPr>
        <w:t xml:space="preserve">رقم التسجيل :  </w:t>
      </w:r>
      <w:r>
        <w:rPr>
          <w:rFonts w:ascii="Traditional Arabic" w:hAnsi="Traditional Arabic" w:cs="Traditional Arabic" w:hint="cs"/>
          <w:sz w:val="36"/>
          <w:szCs w:val="36"/>
          <w:rtl/>
        </w:rPr>
        <w:t xml:space="preserve">10010102010 </w:t>
      </w:r>
      <w:r w:rsidRPr="00300AF5">
        <w:rPr>
          <w:rFonts w:ascii="Traditional Arabic" w:hAnsi="Traditional Arabic" w:cs="Traditional Arabic" w:hint="cs"/>
          <w:sz w:val="36"/>
          <w:szCs w:val="36"/>
          <w:rtl/>
        </w:rPr>
        <w:t>بعنوان : "</w:t>
      </w:r>
      <w:r w:rsidRPr="00FD31DA">
        <w:rPr>
          <w:rFonts w:ascii="Traditional Arabic" w:hAnsi="Traditional Arabic" w:cs="Traditional Arabic"/>
          <w:b/>
          <w:bCs/>
          <w:sz w:val="48"/>
          <w:szCs w:val="48"/>
          <w:rtl/>
        </w:rPr>
        <w:t xml:space="preserve"> </w:t>
      </w:r>
      <w:r w:rsidRPr="00FD31DA">
        <w:rPr>
          <w:rFonts w:ascii="Traditional Arabic" w:hAnsi="Traditional Arabic" w:cs="Traditional Arabic"/>
          <w:b/>
          <w:bCs/>
          <w:sz w:val="36"/>
          <w:szCs w:val="36"/>
          <w:rtl/>
        </w:rPr>
        <w:t xml:space="preserve">كفاءة كتابة الإملاء </w:t>
      </w:r>
      <w:r w:rsidRPr="00FD31DA">
        <w:rPr>
          <w:rFonts w:ascii="Traditional Arabic" w:hAnsi="Traditional Arabic" w:cs="Traditional Arabic" w:hint="cs"/>
          <w:b/>
          <w:bCs/>
          <w:sz w:val="36"/>
          <w:szCs w:val="36"/>
          <w:rtl/>
        </w:rPr>
        <w:t xml:space="preserve">الإستماعى </w:t>
      </w:r>
      <w:r w:rsidRPr="00FD31DA">
        <w:rPr>
          <w:rFonts w:ascii="Traditional Arabic" w:hAnsi="Traditional Arabic" w:cs="Traditional Arabic"/>
          <w:b/>
          <w:bCs/>
          <w:sz w:val="36"/>
          <w:szCs w:val="36"/>
          <w:rtl/>
        </w:rPr>
        <w:t>العرب</w:t>
      </w:r>
      <w:r w:rsidRPr="00FD31DA">
        <w:rPr>
          <w:rFonts w:ascii="Traditional Arabic" w:hAnsi="Traditional Arabic" w:cs="Traditional Arabic" w:hint="cs"/>
          <w:b/>
          <w:bCs/>
          <w:sz w:val="36"/>
          <w:szCs w:val="36"/>
          <w:rtl/>
        </w:rPr>
        <w:t xml:space="preserve">ى </w:t>
      </w:r>
      <w:r w:rsidRPr="00FD31DA">
        <w:rPr>
          <w:rFonts w:ascii="Traditional Arabic" w:hAnsi="Traditional Arabic" w:cs="Traditional Arabic"/>
          <w:b/>
          <w:bCs/>
          <w:sz w:val="36"/>
          <w:szCs w:val="36"/>
          <w:rtl/>
        </w:rPr>
        <w:t>ل</w:t>
      </w:r>
      <w:r w:rsidRPr="00FD31DA">
        <w:rPr>
          <w:rFonts w:ascii="Traditional Arabic" w:hAnsi="Traditional Arabic" w:cs="Traditional Arabic" w:hint="cs"/>
          <w:b/>
          <w:bCs/>
          <w:sz w:val="36"/>
          <w:szCs w:val="36"/>
          <w:rtl/>
        </w:rPr>
        <w:t>تلميذ</w:t>
      </w:r>
      <w:r w:rsidRPr="00FD31DA">
        <w:rPr>
          <w:rFonts w:ascii="Traditional Arabic" w:hAnsi="Traditional Arabic" w:cs="Traditional Arabic"/>
          <w:b/>
          <w:bCs/>
          <w:sz w:val="36"/>
          <w:szCs w:val="36"/>
          <w:rtl/>
        </w:rPr>
        <w:t>ات</w:t>
      </w:r>
      <w:r w:rsidRPr="00FD31DA">
        <w:rPr>
          <w:rFonts w:ascii="Traditional Arabic" w:hAnsi="Traditional Arabic" w:cs="Traditional Arabic" w:hint="cs"/>
          <w:b/>
          <w:bCs/>
          <w:sz w:val="36"/>
          <w:szCs w:val="36"/>
          <w:rtl/>
        </w:rPr>
        <w:t xml:space="preserve"> </w:t>
      </w:r>
      <w:r w:rsidRPr="00FD31DA">
        <w:rPr>
          <w:rFonts w:ascii="Traditional Arabic" w:hAnsi="Traditional Arabic" w:cs="Traditional Arabic"/>
          <w:b/>
          <w:bCs/>
          <w:sz w:val="36"/>
          <w:szCs w:val="36"/>
          <w:rtl/>
        </w:rPr>
        <w:t>ال</w:t>
      </w:r>
      <w:r w:rsidRPr="00FD31DA">
        <w:rPr>
          <w:rFonts w:ascii="Traditional Arabic" w:hAnsi="Traditional Arabic" w:cs="Traditional Arabic" w:hint="cs"/>
          <w:b/>
          <w:bCs/>
          <w:sz w:val="36"/>
          <w:szCs w:val="36"/>
          <w:rtl/>
          <w:lang w:bidi="ar-EG"/>
        </w:rPr>
        <w:t>فصل</w:t>
      </w:r>
      <w:r w:rsidRPr="00FD31DA">
        <w:rPr>
          <w:rFonts w:ascii="Traditional Arabic" w:hAnsi="Traditional Arabic" w:cs="Traditional Arabic"/>
          <w:b/>
          <w:bCs/>
          <w:sz w:val="36"/>
          <w:szCs w:val="36"/>
          <w:rtl/>
        </w:rPr>
        <w:t xml:space="preserve"> ال</w:t>
      </w:r>
      <w:r w:rsidRPr="00FD31DA">
        <w:rPr>
          <w:rFonts w:ascii="Traditional Arabic" w:hAnsi="Traditional Arabic" w:cs="Traditional Arabic" w:hint="cs"/>
          <w:b/>
          <w:bCs/>
          <w:sz w:val="36"/>
          <w:szCs w:val="36"/>
          <w:rtl/>
        </w:rPr>
        <w:t>ثانى</w:t>
      </w:r>
      <w:r w:rsidRPr="00FD31DA">
        <w:rPr>
          <w:rFonts w:ascii="Traditional Arabic" w:hAnsi="Traditional Arabic" w:cs="Traditional Arabic"/>
          <w:b/>
          <w:bCs/>
          <w:sz w:val="36"/>
          <w:szCs w:val="36"/>
          <w:rtl/>
        </w:rPr>
        <w:t xml:space="preserve"> </w:t>
      </w:r>
      <w:r w:rsidRPr="00FD31DA">
        <w:rPr>
          <w:rFonts w:ascii="Traditional Arabic" w:hAnsi="Traditional Arabic" w:cs="Traditional Arabic" w:hint="cs"/>
          <w:b/>
          <w:bCs/>
          <w:sz w:val="36"/>
          <w:szCs w:val="36"/>
          <w:rtl/>
        </w:rPr>
        <w:t>ب</w:t>
      </w:r>
      <w:r w:rsidRPr="00FD31DA">
        <w:rPr>
          <w:rFonts w:ascii="Traditional Arabic" w:hAnsi="Traditional Arabic" w:cs="Traditional Arabic"/>
          <w:b/>
          <w:bCs/>
          <w:sz w:val="36"/>
          <w:szCs w:val="36"/>
          <w:rtl/>
        </w:rPr>
        <w:t>معهد دارالسلام كونتور</w:t>
      </w:r>
      <w:r w:rsidRPr="00FD31DA">
        <w:rPr>
          <w:rFonts w:ascii="Traditional Arabic" w:hAnsi="Traditional Arabic" w:cs="Traditional Arabic" w:hint="cs"/>
          <w:b/>
          <w:bCs/>
          <w:sz w:val="36"/>
          <w:szCs w:val="36"/>
          <w:rtl/>
        </w:rPr>
        <w:t xml:space="preserve"> </w:t>
      </w:r>
      <w:r w:rsidRPr="00FD31DA">
        <w:rPr>
          <w:rFonts w:ascii="Traditional Arabic" w:hAnsi="Traditional Arabic" w:cs="Traditional Arabic"/>
          <w:b/>
          <w:bCs/>
          <w:sz w:val="36"/>
          <w:szCs w:val="36"/>
          <w:rtl/>
        </w:rPr>
        <w:t>للبنات ا</w:t>
      </w:r>
      <w:r w:rsidRPr="00FD31DA">
        <w:rPr>
          <w:rFonts w:ascii="Traditional Arabic" w:hAnsi="Traditional Arabic" w:cs="Traditional Arabic" w:hint="cs"/>
          <w:b/>
          <w:bCs/>
          <w:sz w:val="36"/>
          <w:szCs w:val="36"/>
          <w:rtl/>
        </w:rPr>
        <w:t>لرابع</w:t>
      </w:r>
      <w:r w:rsidRPr="00300AF5">
        <w:rPr>
          <w:rFonts w:ascii="Traditional Arabic" w:hAnsi="Traditional Arabic" w:cs="Traditional Arabic" w:hint="cs"/>
          <w:b/>
          <w:bCs/>
          <w:sz w:val="36"/>
          <w:szCs w:val="36"/>
          <w:rtl/>
        </w:rPr>
        <w:t xml:space="preserve"> "</w:t>
      </w:r>
      <w:r w:rsidRPr="00300AF5">
        <w:rPr>
          <w:rFonts w:ascii="Traditional Arabic" w:hAnsi="Traditional Arabic" w:cs="Traditional Arabic" w:hint="cs"/>
          <w:sz w:val="36"/>
          <w:szCs w:val="36"/>
          <w:rtl/>
        </w:rPr>
        <w:t xml:space="preserve"> بعد إجراء إمتحان المناقشة فى التاريخ</w:t>
      </w:r>
      <w:r>
        <w:rPr>
          <w:rFonts w:ascii="Traditional Arabic" w:hAnsi="Traditional Arabic" w:cs="Traditional Arabic" w:hint="cs"/>
          <w:sz w:val="36"/>
          <w:szCs w:val="36"/>
          <w:rtl/>
        </w:rPr>
        <w:t>،07</w:t>
      </w:r>
      <w:r w:rsidRPr="00300AF5">
        <w:rPr>
          <w:rFonts w:ascii="Traditional Arabic" w:hAnsi="Traditional Arabic" w:cs="Traditional Arabic" w:hint="cs"/>
          <w:sz w:val="36"/>
          <w:szCs w:val="36"/>
          <w:rtl/>
        </w:rPr>
        <w:t xml:space="preserve"> نوفمبر 2014 كشرط من الشروط المطلوبة لنيل شهادة سرجانا التربية الإسلامية شعبة اللغة العربية بعد إجراء الإصلاحات اللازمة.</w:t>
      </w:r>
      <w:r>
        <w:rPr>
          <w:rFonts w:ascii="Traditional Arabic" w:hAnsi="Traditional Arabic" w:cs="Traditional Arabic" w:hint="cs"/>
          <w:b/>
          <w:bCs/>
          <w:sz w:val="36"/>
          <w:szCs w:val="36"/>
          <w:rtl/>
        </w:rPr>
        <w:t xml:space="preserve"> </w:t>
      </w:r>
      <w:r w:rsidRPr="00300AF5">
        <w:rPr>
          <w:rFonts w:ascii="Traditional Arabic" w:hAnsi="Traditional Arabic" w:cs="Traditional Arabic" w:hint="cs"/>
          <w:sz w:val="36"/>
          <w:szCs w:val="36"/>
          <w:rtl/>
        </w:rPr>
        <w:t>اعضاء لجنة الإمتحان :</w:t>
      </w:r>
    </w:p>
    <w:p w:rsidR="00A66D1F" w:rsidRPr="00E36A9C" w:rsidRDefault="00A66D1F" w:rsidP="00A66D1F">
      <w:pPr>
        <w:bidi/>
        <w:spacing w:after="0" w:line="240" w:lineRule="auto"/>
        <w:jc w:val="center"/>
        <w:rPr>
          <w:rFonts w:ascii="Traditional Arabic" w:hAnsi="Traditional Arabic" w:cs="Traditional Arabic"/>
          <w:sz w:val="40"/>
          <w:szCs w:val="40"/>
          <w:rtl/>
        </w:rPr>
      </w:pPr>
      <w:r w:rsidRPr="00300AF5">
        <w:rPr>
          <w:rFonts w:ascii="Traditional Arabic" w:hAnsi="Traditional Arabic" w:cs="Traditional Arabic" w:hint="cs"/>
          <w:b/>
          <w:bCs/>
          <w:sz w:val="36"/>
          <w:szCs w:val="36"/>
          <w:u w:val="single"/>
          <w:rtl/>
        </w:rPr>
        <w:t>الممتحنون</w:t>
      </w:r>
    </w:p>
    <w:p w:rsidR="00A66D1F" w:rsidRPr="00300AF5" w:rsidRDefault="00A66D1F" w:rsidP="00A66D1F">
      <w:pPr>
        <w:bidi/>
        <w:spacing w:after="0" w:line="240" w:lineRule="auto"/>
        <w:rPr>
          <w:rFonts w:ascii="Traditional Arabic" w:hAnsi="Traditional Arabic" w:cs="Traditional Arabic"/>
          <w:sz w:val="36"/>
          <w:szCs w:val="36"/>
          <w:rtl/>
        </w:rPr>
      </w:pPr>
      <w:r w:rsidRPr="00300AF5">
        <w:rPr>
          <w:rFonts w:ascii="Traditional Arabic" w:hAnsi="Traditional Arabic" w:cs="Traditional Arabic" w:hint="cs"/>
          <w:sz w:val="36"/>
          <w:szCs w:val="36"/>
          <w:rtl/>
        </w:rPr>
        <w:t>الرئيسة</w:t>
      </w:r>
      <w:r w:rsidRPr="00300AF5">
        <w:rPr>
          <w:rFonts w:ascii="Traditional Arabic" w:hAnsi="Traditional Arabic" w:cs="Traditional Arabic" w:hint="cs"/>
          <w:sz w:val="36"/>
          <w:szCs w:val="36"/>
          <w:rtl/>
        </w:rPr>
        <w:tab/>
      </w:r>
      <w:r w:rsidRPr="00300AF5">
        <w:rPr>
          <w:rFonts w:ascii="Traditional Arabic" w:hAnsi="Traditional Arabic" w:cs="Traditional Arabic" w:hint="cs"/>
          <w:sz w:val="36"/>
          <w:szCs w:val="36"/>
          <w:rtl/>
        </w:rPr>
        <w:tab/>
        <w:t xml:space="preserve">: </w:t>
      </w:r>
      <w:r>
        <w:rPr>
          <w:rFonts w:ascii="Arabic Typesetting" w:hAnsi="Arabic Typesetting" w:cs="Traditional Arabic" w:hint="cs"/>
          <w:sz w:val="36"/>
          <w:szCs w:val="36"/>
          <w:rtl/>
        </w:rPr>
        <w:t xml:space="preserve">الدكتورندة لأدى عبد الوهاب, م ف د </w:t>
      </w:r>
      <w:r w:rsidRPr="00300AF5">
        <w:rPr>
          <w:rFonts w:ascii="Arabic Typesetting" w:hAnsi="Arabic Typesetting" w:cs="Traditional Arabic" w:hint="cs"/>
          <w:sz w:val="36"/>
          <w:szCs w:val="36"/>
          <w:rtl/>
        </w:rPr>
        <w:tab/>
      </w:r>
      <w:r w:rsidRPr="00300AF5">
        <w:rPr>
          <w:rFonts w:ascii="Traditional Arabic" w:hAnsi="Traditional Arabic" w:cs="Traditional Arabic" w:hint="cs"/>
          <w:sz w:val="36"/>
          <w:szCs w:val="36"/>
          <w:rtl/>
        </w:rPr>
        <w:t xml:space="preserve">(...................) </w:t>
      </w:r>
    </w:p>
    <w:p w:rsidR="00A66D1F" w:rsidRPr="00300AF5" w:rsidRDefault="00A66D1F" w:rsidP="00A66D1F">
      <w:pPr>
        <w:bidi/>
        <w:spacing w:before="240" w:after="0" w:line="240" w:lineRule="auto"/>
        <w:jc w:val="both"/>
        <w:rPr>
          <w:rFonts w:ascii="Traditional Arabic" w:hAnsi="Traditional Arabic" w:cs="Traditional Arabic"/>
          <w:sz w:val="36"/>
          <w:szCs w:val="36"/>
          <w:rtl/>
        </w:rPr>
      </w:pPr>
      <w:r w:rsidRPr="00300AF5">
        <w:rPr>
          <w:rFonts w:ascii="Traditional Arabic" w:hAnsi="Traditional Arabic" w:cs="Traditional Arabic" w:hint="cs"/>
          <w:sz w:val="36"/>
          <w:szCs w:val="36"/>
          <w:rtl/>
        </w:rPr>
        <w:tab/>
      </w:r>
      <w:r w:rsidRPr="00300AF5">
        <w:rPr>
          <w:rFonts w:ascii="Traditional Arabic" w:hAnsi="Traditional Arabic" w:cs="Traditional Arabic" w:hint="cs"/>
          <w:sz w:val="36"/>
          <w:szCs w:val="36"/>
          <w:rtl/>
        </w:rPr>
        <w:tab/>
        <w:t xml:space="preserve">: </w:t>
      </w:r>
      <w:r>
        <w:rPr>
          <w:rFonts w:ascii="Arabic Typesetting" w:hAnsi="Arabic Typesetting" w:cs="Traditional Arabic" w:hint="cs"/>
          <w:sz w:val="36"/>
          <w:szCs w:val="36"/>
          <w:rtl/>
        </w:rPr>
        <w:t>زوليخ، م. أ غ</w:t>
      </w:r>
      <w:r w:rsidRPr="00300AF5">
        <w:rPr>
          <w:rFonts w:ascii="Traditional Arabic" w:hAnsi="Traditional Arabic" w:cs="Traditional Arabic" w:hint="cs"/>
          <w:sz w:val="36"/>
          <w:szCs w:val="36"/>
          <w:rtl/>
        </w:rPr>
        <w:tab/>
      </w:r>
      <w:r w:rsidRPr="00300AF5">
        <w:rPr>
          <w:rFonts w:ascii="Traditional Arabic" w:hAnsi="Traditional Arabic" w:cs="Traditional Arabic" w:hint="cs"/>
          <w:sz w:val="36"/>
          <w:szCs w:val="36"/>
          <w:rtl/>
        </w:rPr>
        <w:tab/>
      </w:r>
      <w:r w:rsidRPr="00300AF5">
        <w:rPr>
          <w:rFonts w:ascii="Traditional Arabic" w:hAnsi="Traditional Arabic" w:cs="Traditional Arabic" w:hint="cs"/>
          <w:sz w:val="36"/>
          <w:szCs w:val="36"/>
          <w:rtl/>
        </w:rPr>
        <w:tab/>
      </w:r>
      <w:r w:rsidRPr="00300AF5">
        <w:rPr>
          <w:rFonts w:ascii="Traditional Arabic" w:hAnsi="Traditional Arabic" w:cs="Traditional Arabic" w:hint="cs"/>
          <w:sz w:val="36"/>
          <w:szCs w:val="36"/>
          <w:rtl/>
        </w:rPr>
        <w:tab/>
        <w:t>(...................)</w:t>
      </w:r>
      <w:r w:rsidRPr="00300AF5">
        <w:rPr>
          <w:rFonts w:ascii="Arabic Typesetting" w:hAnsi="Arabic Typesetting" w:cs="Traditional Arabic" w:hint="cs"/>
          <w:sz w:val="36"/>
          <w:szCs w:val="36"/>
          <w:rtl/>
        </w:rPr>
        <w:t xml:space="preserve">    </w:t>
      </w:r>
    </w:p>
    <w:p w:rsidR="00A66D1F" w:rsidRPr="00300AF5" w:rsidRDefault="00A66D1F" w:rsidP="00A66D1F">
      <w:pPr>
        <w:bidi/>
        <w:spacing w:before="240" w:after="0" w:line="240" w:lineRule="auto"/>
        <w:rPr>
          <w:rFonts w:ascii="Traditional Arabic" w:hAnsi="Traditional Arabic" w:cs="Traditional Arabic"/>
          <w:sz w:val="36"/>
          <w:szCs w:val="36"/>
          <w:rtl/>
        </w:rPr>
      </w:pPr>
      <w:r w:rsidRPr="00300AF5">
        <w:rPr>
          <w:rFonts w:ascii="Traditional Arabic" w:hAnsi="Traditional Arabic" w:cs="Traditional Arabic" w:hint="cs"/>
          <w:sz w:val="36"/>
          <w:szCs w:val="36"/>
          <w:rtl/>
        </w:rPr>
        <w:t>الأعضاء</w:t>
      </w:r>
      <w:r w:rsidRPr="00300AF5">
        <w:rPr>
          <w:rFonts w:ascii="Traditional Arabic" w:hAnsi="Traditional Arabic" w:cs="Traditional Arabic" w:hint="cs"/>
          <w:sz w:val="36"/>
          <w:szCs w:val="36"/>
          <w:rtl/>
        </w:rPr>
        <w:tab/>
        <w:t xml:space="preserve">: </w:t>
      </w:r>
      <w:r>
        <w:rPr>
          <w:rFonts w:ascii="Traditional Arabic" w:hAnsi="Traditional Arabic" w:cs="Traditional Arabic" w:hint="cs"/>
          <w:sz w:val="36"/>
          <w:szCs w:val="36"/>
          <w:rtl/>
        </w:rPr>
        <w:t>عبس، م أ</w:t>
      </w:r>
      <w:r>
        <w:rPr>
          <w:rFonts w:ascii="Traditional Arabic" w:hAnsi="Traditional Arabic" w:cs="Traditional Arabic" w:hint="cs"/>
          <w:sz w:val="36"/>
          <w:szCs w:val="36"/>
          <w:rtl/>
        </w:rPr>
        <w:tab/>
      </w:r>
      <w:r>
        <w:rPr>
          <w:rFonts w:ascii="Traditional Arabic" w:hAnsi="Traditional Arabic" w:cs="Traditional Arabic" w:hint="cs"/>
          <w:sz w:val="36"/>
          <w:szCs w:val="36"/>
          <w:rtl/>
        </w:rPr>
        <w:tab/>
      </w:r>
      <w:r>
        <w:rPr>
          <w:rFonts w:ascii="Traditional Arabic" w:hAnsi="Traditional Arabic" w:cs="Traditional Arabic" w:hint="cs"/>
          <w:sz w:val="36"/>
          <w:szCs w:val="36"/>
          <w:rtl/>
        </w:rPr>
        <w:tab/>
      </w:r>
      <w:r>
        <w:rPr>
          <w:rFonts w:ascii="Traditional Arabic" w:hAnsi="Traditional Arabic" w:cs="Traditional Arabic" w:hint="cs"/>
          <w:sz w:val="36"/>
          <w:szCs w:val="36"/>
          <w:rtl/>
        </w:rPr>
        <w:tab/>
      </w:r>
      <w:r>
        <w:rPr>
          <w:rFonts w:ascii="Traditional Arabic" w:hAnsi="Traditional Arabic" w:cs="Traditional Arabic" w:hint="cs"/>
          <w:sz w:val="36"/>
          <w:szCs w:val="36"/>
          <w:rtl/>
        </w:rPr>
        <w:tab/>
      </w:r>
      <w:r w:rsidRPr="00300AF5">
        <w:rPr>
          <w:rFonts w:ascii="Traditional Arabic" w:hAnsi="Traditional Arabic" w:cs="Traditional Arabic" w:hint="cs"/>
          <w:sz w:val="36"/>
          <w:szCs w:val="36"/>
          <w:rtl/>
        </w:rPr>
        <w:t xml:space="preserve">(...................) </w:t>
      </w:r>
    </w:p>
    <w:p w:rsidR="00A66D1F" w:rsidRPr="00300AF5" w:rsidRDefault="00A66D1F" w:rsidP="00A66D1F">
      <w:pPr>
        <w:bidi/>
        <w:spacing w:before="240" w:after="0" w:line="240" w:lineRule="auto"/>
        <w:rPr>
          <w:rFonts w:ascii="Traditional Arabic" w:hAnsi="Traditional Arabic" w:cs="Traditional Arabic"/>
          <w:sz w:val="36"/>
          <w:szCs w:val="36"/>
          <w:rtl/>
        </w:rPr>
      </w:pPr>
      <w:r w:rsidRPr="00300AF5">
        <w:rPr>
          <w:rFonts w:ascii="Traditional Arabic" w:hAnsi="Traditional Arabic" w:cs="Traditional Arabic" w:hint="cs"/>
          <w:sz w:val="36"/>
          <w:szCs w:val="36"/>
          <w:rtl/>
        </w:rPr>
        <w:tab/>
      </w:r>
      <w:r w:rsidRPr="00300AF5">
        <w:rPr>
          <w:rFonts w:ascii="Traditional Arabic" w:hAnsi="Traditional Arabic" w:cs="Traditional Arabic" w:hint="cs"/>
          <w:sz w:val="36"/>
          <w:szCs w:val="36"/>
          <w:rtl/>
        </w:rPr>
        <w:tab/>
        <w:t xml:space="preserve">: </w:t>
      </w:r>
      <w:r>
        <w:rPr>
          <w:rFonts w:ascii="Traditional Arabic" w:hAnsi="Traditional Arabic" w:cs="Traditional Arabic" w:hint="cs"/>
          <w:sz w:val="36"/>
          <w:szCs w:val="36"/>
          <w:rtl/>
        </w:rPr>
        <w:t>فهم غناوان، س.س،م.هم</w:t>
      </w:r>
      <w:r w:rsidRPr="00300AF5">
        <w:rPr>
          <w:rFonts w:ascii="Traditional Arabic" w:hAnsi="Traditional Arabic" w:cs="Traditional Arabic" w:hint="cs"/>
          <w:sz w:val="36"/>
          <w:szCs w:val="36"/>
          <w:rtl/>
        </w:rPr>
        <w:tab/>
      </w:r>
      <w:r w:rsidRPr="00300AF5">
        <w:rPr>
          <w:rFonts w:ascii="Traditional Arabic" w:hAnsi="Traditional Arabic" w:cs="Traditional Arabic" w:hint="cs"/>
          <w:sz w:val="36"/>
          <w:szCs w:val="36"/>
          <w:rtl/>
        </w:rPr>
        <w:tab/>
      </w:r>
      <w:r w:rsidRPr="00300AF5">
        <w:rPr>
          <w:rFonts w:ascii="Traditional Arabic" w:hAnsi="Traditional Arabic" w:cs="Traditional Arabic" w:hint="cs"/>
          <w:sz w:val="36"/>
          <w:szCs w:val="36"/>
          <w:rtl/>
        </w:rPr>
        <w:tab/>
        <w:t>(...................)</w:t>
      </w:r>
    </w:p>
    <w:p w:rsidR="00A66D1F" w:rsidRPr="00300AF5" w:rsidRDefault="00A66D1F" w:rsidP="00A66D1F">
      <w:pPr>
        <w:bidi/>
        <w:spacing w:before="240" w:after="0" w:line="240" w:lineRule="auto"/>
        <w:rPr>
          <w:rFonts w:ascii="Traditional Arabic" w:hAnsi="Traditional Arabic" w:cs="Traditional Arabic"/>
          <w:sz w:val="36"/>
          <w:szCs w:val="36"/>
          <w:rtl/>
        </w:rPr>
      </w:pPr>
      <w:r w:rsidRPr="00300AF5">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ab/>
      </w:r>
      <w:r w:rsidRPr="00300AF5">
        <w:rPr>
          <w:rFonts w:ascii="Traditional Arabic" w:hAnsi="Traditional Arabic" w:cs="Traditional Arabic" w:hint="cs"/>
          <w:sz w:val="36"/>
          <w:szCs w:val="36"/>
          <w:rtl/>
        </w:rPr>
        <w:t>:</w:t>
      </w:r>
      <w:r w:rsidRPr="00300AF5">
        <w:rPr>
          <w:rFonts w:ascii="Arabic Typesetting" w:hAnsi="Arabic Typesetting" w:cs="Traditional Arabic" w:hint="cs"/>
          <w:sz w:val="36"/>
          <w:szCs w:val="36"/>
          <w:rtl/>
        </w:rPr>
        <w:t xml:space="preserve"> </w:t>
      </w:r>
      <w:r>
        <w:rPr>
          <w:rFonts w:ascii="Arabic Typesetting" w:hAnsi="Arabic Typesetting" w:cs="Traditional Arabic" w:hint="cs"/>
          <w:sz w:val="36"/>
          <w:szCs w:val="36"/>
          <w:rtl/>
        </w:rPr>
        <w:t>ومنة، م.ف د.إ</w:t>
      </w:r>
      <w:r w:rsidRPr="00300AF5">
        <w:rPr>
          <w:rFonts w:ascii="Arabic Typesetting" w:hAnsi="Arabic Typesetting" w:cs="Traditional Arabic" w:hint="cs"/>
          <w:sz w:val="36"/>
          <w:szCs w:val="36"/>
          <w:rtl/>
        </w:rPr>
        <w:tab/>
      </w:r>
      <w:r w:rsidRPr="00300AF5">
        <w:rPr>
          <w:rFonts w:ascii="Arabic Typesetting" w:hAnsi="Arabic Typesetting" w:cs="Traditional Arabic" w:hint="cs"/>
          <w:sz w:val="36"/>
          <w:szCs w:val="36"/>
          <w:rtl/>
        </w:rPr>
        <w:tab/>
      </w:r>
      <w:r w:rsidRPr="00300AF5">
        <w:rPr>
          <w:rFonts w:ascii="Arabic Typesetting" w:hAnsi="Arabic Typesetting" w:cs="Traditional Arabic" w:hint="cs"/>
          <w:sz w:val="36"/>
          <w:szCs w:val="36"/>
          <w:rtl/>
        </w:rPr>
        <w:tab/>
      </w:r>
      <w:r w:rsidRPr="00300AF5">
        <w:rPr>
          <w:rFonts w:ascii="Arabic Typesetting" w:hAnsi="Arabic Typesetting" w:cs="Traditional Arabic" w:hint="cs"/>
          <w:sz w:val="36"/>
          <w:szCs w:val="36"/>
          <w:rtl/>
        </w:rPr>
        <w:tab/>
        <w:t xml:space="preserve">(...................) </w:t>
      </w:r>
    </w:p>
    <w:p w:rsidR="00A66D1F" w:rsidRPr="00300AF5" w:rsidRDefault="00A66D1F" w:rsidP="00A66D1F">
      <w:pPr>
        <w:bidi/>
        <w:spacing w:after="0" w:line="240" w:lineRule="auto"/>
        <w:jc w:val="both"/>
        <w:rPr>
          <w:rFonts w:ascii="Traditional Arabic" w:hAnsi="Traditional Arabic" w:cs="Traditional Arabic"/>
          <w:sz w:val="36"/>
          <w:szCs w:val="36"/>
          <w:rtl/>
        </w:rPr>
      </w:pPr>
      <w:r>
        <w:rPr>
          <w:rFonts w:ascii="Traditional Arabic" w:hAnsi="Traditional Arabic" w:cs="Traditional Arabic" w:hint="cs"/>
          <w:sz w:val="36"/>
          <w:szCs w:val="36"/>
          <w:rtl/>
        </w:rPr>
        <w:tab/>
      </w:r>
      <w:r>
        <w:rPr>
          <w:rFonts w:ascii="Traditional Arabic" w:hAnsi="Traditional Arabic" w:cs="Traditional Arabic" w:hint="cs"/>
          <w:sz w:val="36"/>
          <w:szCs w:val="36"/>
          <w:rtl/>
        </w:rPr>
        <w:tab/>
      </w:r>
      <w:r>
        <w:rPr>
          <w:rFonts w:ascii="Traditional Arabic" w:hAnsi="Traditional Arabic" w:cs="Traditional Arabic" w:hint="cs"/>
          <w:sz w:val="36"/>
          <w:szCs w:val="36"/>
          <w:rtl/>
        </w:rPr>
        <w:tab/>
      </w:r>
      <w:r>
        <w:rPr>
          <w:rFonts w:ascii="Traditional Arabic" w:hAnsi="Traditional Arabic" w:cs="Traditional Arabic" w:hint="cs"/>
          <w:sz w:val="36"/>
          <w:szCs w:val="36"/>
          <w:rtl/>
        </w:rPr>
        <w:tab/>
      </w:r>
      <w:r>
        <w:rPr>
          <w:rFonts w:ascii="Traditional Arabic" w:hAnsi="Traditional Arabic" w:cs="Traditional Arabic" w:hint="cs"/>
          <w:sz w:val="36"/>
          <w:szCs w:val="36"/>
          <w:rtl/>
        </w:rPr>
        <w:tab/>
      </w:r>
      <w:r>
        <w:rPr>
          <w:rFonts w:ascii="Traditional Arabic" w:hAnsi="Traditional Arabic" w:cs="Traditional Arabic" w:hint="cs"/>
          <w:sz w:val="36"/>
          <w:szCs w:val="36"/>
          <w:rtl/>
        </w:rPr>
        <w:tab/>
      </w:r>
      <w:r w:rsidRPr="00300AF5">
        <w:rPr>
          <w:rFonts w:ascii="Traditional Arabic" w:hAnsi="Traditional Arabic" w:cs="Traditional Arabic" w:hint="cs"/>
          <w:sz w:val="36"/>
          <w:szCs w:val="36"/>
          <w:rtl/>
        </w:rPr>
        <w:t>كندارى،</w:t>
      </w:r>
      <w:r>
        <w:rPr>
          <w:rFonts w:ascii="Traditional Arabic" w:hAnsi="Traditional Arabic" w:cs="Traditional Arabic" w:hint="cs"/>
          <w:sz w:val="36"/>
          <w:szCs w:val="36"/>
          <w:rtl/>
        </w:rPr>
        <w:t xml:space="preserve"> 23</w:t>
      </w:r>
      <w:r w:rsidRPr="00300AF5">
        <w:rPr>
          <w:rFonts w:ascii="Traditional Arabic" w:hAnsi="Traditional Arabic" w:cs="Traditional Arabic" w:hint="cs"/>
          <w:sz w:val="36"/>
          <w:szCs w:val="36"/>
          <w:rtl/>
        </w:rPr>
        <w:t xml:space="preserve"> </w:t>
      </w:r>
      <w:r>
        <w:rPr>
          <w:rFonts w:ascii="Traditional Arabic" w:hAnsi="Traditional Arabic" w:cs="Traditional Arabic" w:hint="cs"/>
          <w:sz w:val="36"/>
          <w:szCs w:val="36"/>
          <w:rtl/>
        </w:rPr>
        <w:t>ديسمبر</w:t>
      </w:r>
      <w:r w:rsidRPr="00300AF5">
        <w:rPr>
          <w:rFonts w:ascii="Traditional Arabic" w:hAnsi="Traditional Arabic" w:cs="Traditional Arabic" w:hint="cs"/>
          <w:sz w:val="36"/>
          <w:szCs w:val="36"/>
          <w:rtl/>
        </w:rPr>
        <w:t xml:space="preserve"> 2014م </w:t>
      </w:r>
    </w:p>
    <w:p w:rsidR="00A66D1F" w:rsidRDefault="00A66D1F" w:rsidP="00A66D1F">
      <w:pPr>
        <w:bidi/>
        <w:spacing w:after="0" w:line="240" w:lineRule="auto"/>
        <w:ind w:left="17"/>
        <w:jc w:val="center"/>
        <w:rPr>
          <w:rFonts w:ascii="Traditional Arabic" w:hAnsi="Traditional Arabic" w:cs="Traditional Arabic"/>
          <w:sz w:val="36"/>
          <w:szCs w:val="36"/>
        </w:rPr>
      </w:pPr>
      <w:r w:rsidRPr="00300AF5">
        <w:rPr>
          <w:rFonts w:ascii="Traditional Arabic" w:hAnsi="Traditional Arabic" w:cs="Traditional Arabic" w:hint="cs"/>
          <w:sz w:val="36"/>
          <w:szCs w:val="36"/>
          <w:rtl/>
        </w:rPr>
        <w:t>إعتمد</w:t>
      </w:r>
      <w:r>
        <w:rPr>
          <w:rFonts w:ascii="Traditional Arabic" w:hAnsi="Traditional Arabic" w:cs="Traditional Arabic" w:hint="cs"/>
          <w:sz w:val="36"/>
          <w:szCs w:val="36"/>
          <w:rtl/>
        </w:rPr>
        <w:t xml:space="preserve"> عليه</w:t>
      </w:r>
      <w:r w:rsidRPr="00300AF5">
        <w:rPr>
          <w:rFonts w:ascii="Traditional Arabic" w:hAnsi="Traditional Arabic" w:cs="Traditional Arabic" w:hint="cs"/>
          <w:sz w:val="36"/>
          <w:szCs w:val="36"/>
          <w:rtl/>
        </w:rPr>
        <w:t xml:space="preserve"> رئيس الجامعة الإسلامية الحكومية</w:t>
      </w:r>
    </w:p>
    <w:p w:rsidR="00A66D1F" w:rsidRPr="00EF593D" w:rsidRDefault="00A66D1F" w:rsidP="00A66D1F">
      <w:pPr>
        <w:bidi/>
        <w:spacing w:after="0" w:line="240" w:lineRule="auto"/>
        <w:ind w:left="17"/>
        <w:jc w:val="center"/>
        <w:rPr>
          <w:rFonts w:ascii="Traditional Arabic" w:hAnsi="Traditional Arabic" w:cs="Traditional Arabic"/>
          <w:sz w:val="36"/>
          <w:szCs w:val="36"/>
        </w:rPr>
      </w:pPr>
      <w:r w:rsidRPr="00300AF5">
        <w:rPr>
          <w:rFonts w:ascii="Traditional Arabic" w:hAnsi="Traditional Arabic" w:cs="Traditional Arabic" w:hint="cs"/>
          <w:sz w:val="36"/>
          <w:szCs w:val="36"/>
          <w:rtl/>
        </w:rPr>
        <w:t>سلطان قائم الدين كندارى</w:t>
      </w:r>
    </w:p>
    <w:p w:rsidR="00A66D1F" w:rsidRPr="00300AF5" w:rsidRDefault="00A66D1F" w:rsidP="00A66D1F">
      <w:pPr>
        <w:bidi/>
        <w:spacing w:before="240" w:after="0" w:line="240" w:lineRule="auto"/>
        <w:ind w:left="17"/>
        <w:jc w:val="center"/>
        <w:rPr>
          <w:rFonts w:ascii="Traditional Arabic" w:hAnsi="Traditional Arabic" w:cs="Traditional Arabic"/>
          <w:sz w:val="36"/>
          <w:szCs w:val="36"/>
          <w:rtl/>
        </w:rPr>
      </w:pPr>
    </w:p>
    <w:p w:rsidR="00A66D1F" w:rsidRDefault="00A66D1F" w:rsidP="00A66D1F">
      <w:pPr>
        <w:bidi/>
        <w:spacing w:after="0" w:line="240" w:lineRule="auto"/>
        <w:ind w:left="17"/>
        <w:jc w:val="center"/>
        <w:rPr>
          <w:rFonts w:ascii="Traditional Arabic" w:hAnsi="Traditional Arabic" w:cs="Traditional Arabic"/>
          <w:sz w:val="36"/>
          <w:szCs w:val="36"/>
          <w:u w:val="single"/>
        </w:rPr>
      </w:pPr>
      <w:r w:rsidRPr="00300AF5">
        <w:rPr>
          <w:rFonts w:ascii="Traditional Arabic" w:hAnsi="Traditional Arabic" w:cs="Traditional Arabic" w:hint="cs"/>
          <w:sz w:val="36"/>
          <w:szCs w:val="36"/>
          <w:u w:val="single"/>
          <w:rtl/>
        </w:rPr>
        <w:t xml:space="preserve">الدكتور الحاج </w:t>
      </w:r>
      <w:r>
        <w:rPr>
          <w:rFonts w:ascii="Traditional Arabic" w:hAnsi="Traditional Arabic" w:cs="Traditional Arabic" w:hint="cs"/>
          <w:sz w:val="36"/>
          <w:szCs w:val="36"/>
          <w:u w:val="single"/>
          <w:rtl/>
        </w:rPr>
        <w:t>نور عالم</w:t>
      </w:r>
      <w:r w:rsidRPr="00300AF5">
        <w:rPr>
          <w:rFonts w:ascii="Traditional Arabic" w:hAnsi="Traditional Arabic" w:cs="Traditional Arabic" w:hint="cs"/>
          <w:sz w:val="36"/>
          <w:szCs w:val="36"/>
          <w:u w:val="single"/>
          <w:rtl/>
        </w:rPr>
        <w:t>،</w:t>
      </w:r>
      <w:r>
        <w:rPr>
          <w:rFonts w:ascii="Traditional Arabic" w:hAnsi="Traditional Arabic" w:cs="Traditional Arabic"/>
          <w:sz w:val="36"/>
          <w:szCs w:val="36"/>
          <w:u w:val="single"/>
        </w:rPr>
        <w:t xml:space="preserve"> </w:t>
      </w:r>
      <w:r w:rsidRPr="00300AF5">
        <w:rPr>
          <w:rFonts w:ascii="Traditional Arabic" w:hAnsi="Traditional Arabic" w:cs="Traditional Arabic" w:hint="cs"/>
          <w:sz w:val="36"/>
          <w:szCs w:val="36"/>
          <w:u w:val="single"/>
          <w:rtl/>
        </w:rPr>
        <w:t>م</w:t>
      </w:r>
      <w:r>
        <w:rPr>
          <w:rFonts w:ascii="Traditional Arabic" w:hAnsi="Traditional Arabic" w:cs="Traditional Arabic" w:hint="cs"/>
          <w:sz w:val="36"/>
          <w:szCs w:val="36"/>
          <w:u w:val="single"/>
          <w:rtl/>
        </w:rPr>
        <w:t>. ف د</w:t>
      </w:r>
    </w:p>
    <w:p w:rsidR="00A66D1F" w:rsidRPr="00D87F7C" w:rsidRDefault="00A66D1F" w:rsidP="00A66D1F">
      <w:pPr>
        <w:bidi/>
        <w:spacing w:after="0" w:line="240" w:lineRule="auto"/>
        <w:ind w:left="17"/>
        <w:jc w:val="center"/>
        <w:rPr>
          <w:rFonts w:ascii="Traditional Arabic" w:hAnsi="Traditional Arabic" w:cs="Traditional Arabic" w:hint="cs"/>
          <w:sz w:val="36"/>
          <w:szCs w:val="36"/>
          <w:u w:val="single"/>
          <w:rtl/>
          <w:lang w:bidi="ar-EG"/>
        </w:rPr>
      </w:pPr>
      <w:r w:rsidRPr="00300AF5">
        <w:rPr>
          <w:rFonts w:ascii="Traditional Arabic" w:hAnsi="Traditional Arabic" w:cs="Traditional Arabic" w:hint="cs"/>
          <w:sz w:val="36"/>
          <w:szCs w:val="36"/>
          <w:rtl/>
        </w:rPr>
        <w:t>رقم التوظيف : 196</w:t>
      </w:r>
      <w:r>
        <w:rPr>
          <w:rFonts w:ascii="Traditional Arabic" w:hAnsi="Traditional Arabic" w:cs="Traditional Arabic" w:hint="cs"/>
          <w:sz w:val="36"/>
          <w:szCs w:val="36"/>
          <w:rtl/>
        </w:rPr>
        <w:t>50504</w:t>
      </w:r>
      <w:r w:rsidRPr="00300AF5">
        <w:rPr>
          <w:rFonts w:ascii="Traditional Arabic" w:hAnsi="Traditional Arabic" w:cs="Traditional Arabic" w:hint="cs"/>
          <w:sz w:val="36"/>
          <w:szCs w:val="36"/>
          <w:rtl/>
        </w:rPr>
        <w:t>19910</w:t>
      </w:r>
      <w:r>
        <w:rPr>
          <w:rFonts w:ascii="Traditional Arabic" w:hAnsi="Traditional Arabic" w:cs="Traditional Arabic" w:hint="cs"/>
          <w:sz w:val="36"/>
          <w:szCs w:val="36"/>
          <w:rtl/>
        </w:rPr>
        <w:t>31</w:t>
      </w:r>
      <w:r w:rsidRPr="00300AF5">
        <w:rPr>
          <w:rFonts w:ascii="Traditional Arabic" w:hAnsi="Traditional Arabic" w:cs="Traditional Arabic" w:hint="cs"/>
          <w:sz w:val="36"/>
          <w:szCs w:val="36"/>
          <w:rtl/>
        </w:rPr>
        <w:t>00</w:t>
      </w:r>
      <w:r>
        <w:rPr>
          <w:rFonts w:ascii="Traditional Arabic" w:hAnsi="Traditional Arabic" w:cs="Traditional Arabic" w:hint="cs"/>
          <w:sz w:val="36"/>
          <w:szCs w:val="36"/>
          <w:rtl/>
        </w:rPr>
        <w:t>5</w:t>
      </w:r>
    </w:p>
    <w:p w:rsidR="00A66D1F" w:rsidRPr="00873944" w:rsidRDefault="00A66D1F" w:rsidP="00A66D1F">
      <w:pPr>
        <w:bidi/>
        <w:spacing w:line="360" w:lineRule="auto"/>
        <w:jc w:val="center"/>
        <w:rPr>
          <w:rFonts w:ascii="Arabic Typesetting" w:eastAsia="Times New Roman" w:hAnsi="Arabic Typesetting" w:cs="Traditional Arabic"/>
          <w:b/>
          <w:bCs/>
          <w:sz w:val="40"/>
          <w:szCs w:val="40"/>
          <w:rtl/>
        </w:rPr>
      </w:pPr>
      <w:r w:rsidRPr="00873944">
        <w:rPr>
          <w:rFonts w:ascii="Arabic Typesetting" w:eastAsia="Times New Roman" w:hAnsi="Arabic Typesetting" w:cs="Traditional Arabic" w:hint="cs"/>
          <w:b/>
          <w:bCs/>
          <w:sz w:val="48"/>
          <w:szCs w:val="48"/>
          <w:rtl/>
          <w:lang w:val="en-US"/>
        </w:rPr>
        <w:lastRenderedPageBreak/>
        <w:t>موافقة المشرفين</w:t>
      </w:r>
    </w:p>
    <w:p w:rsidR="00A66D1F" w:rsidRPr="00873944" w:rsidRDefault="00A66D1F" w:rsidP="00A66D1F">
      <w:pPr>
        <w:bidi/>
        <w:spacing w:after="0" w:line="360" w:lineRule="auto"/>
        <w:ind w:firstLine="720"/>
        <w:jc w:val="both"/>
        <w:rPr>
          <w:rFonts w:ascii="Times New Roman" w:eastAsia="Times New Roman" w:hAnsi="Times New Roman" w:cs="Traditional Arabic"/>
          <w:i/>
          <w:iCs/>
          <w:sz w:val="44"/>
          <w:szCs w:val="44"/>
          <w:rtl/>
        </w:rPr>
      </w:pPr>
      <w:r w:rsidRPr="00873944">
        <w:rPr>
          <w:rFonts w:ascii="Arabic Typesetting" w:eastAsia="Times New Roman" w:hAnsi="Arabic Typesetting" w:cs="Traditional Arabic" w:hint="cs"/>
          <w:sz w:val="40"/>
          <w:szCs w:val="40"/>
          <w:rtl/>
          <w:lang w:val="en-US"/>
        </w:rPr>
        <w:t>بعد اطلاع</w:t>
      </w:r>
      <w:bookmarkStart w:id="0" w:name="_GoBack"/>
      <w:bookmarkEnd w:id="0"/>
      <w:r w:rsidRPr="00873944">
        <w:rPr>
          <w:rFonts w:ascii="Arabic Typesetting" w:eastAsia="Times New Roman" w:hAnsi="Arabic Typesetting" w:cs="Traditional Arabic" w:hint="cs"/>
          <w:sz w:val="40"/>
          <w:szCs w:val="40"/>
          <w:rtl/>
          <w:lang w:val="en-US"/>
        </w:rPr>
        <w:t xml:space="preserve"> الرسالة المقدمة من الطالبة : </w:t>
      </w:r>
      <w:r>
        <w:rPr>
          <w:rFonts w:ascii="Arabic Typesetting" w:eastAsia="Times New Roman" w:hAnsi="Arabic Typesetting" w:cs="Traditional Arabic" w:hint="cs"/>
          <w:sz w:val="40"/>
          <w:szCs w:val="40"/>
          <w:rtl/>
          <w:lang w:val="en-US"/>
        </w:rPr>
        <w:t>حياة الإسلامية رقم التسجيل</w:t>
      </w:r>
      <w:r w:rsidRPr="00873944">
        <w:rPr>
          <w:rFonts w:ascii="Arabic Typesetting" w:eastAsia="Times New Roman" w:hAnsi="Arabic Typesetting" w:cs="Traditional Arabic" w:hint="cs"/>
          <w:sz w:val="40"/>
          <w:szCs w:val="40"/>
          <w:rtl/>
          <w:lang w:val="en-US"/>
        </w:rPr>
        <w:t>:</w:t>
      </w:r>
      <w:r>
        <w:rPr>
          <w:rFonts w:ascii="Arabic Typesetting" w:eastAsia="Times New Roman" w:hAnsi="Arabic Typesetting" w:cs="Traditional Arabic" w:hint="cs"/>
          <w:sz w:val="48"/>
          <w:szCs w:val="48"/>
          <w:rtl/>
          <w:lang w:val="en-US"/>
        </w:rPr>
        <w:t xml:space="preserve">10010102010، </w:t>
      </w:r>
      <w:r w:rsidRPr="00873944">
        <w:rPr>
          <w:rFonts w:ascii="Arabic Typesetting" w:eastAsia="Times New Roman" w:hAnsi="Arabic Typesetting" w:cs="Traditional Arabic" w:hint="cs"/>
          <w:sz w:val="40"/>
          <w:szCs w:val="40"/>
          <w:rtl/>
          <w:lang w:val="en-US"/>
        </w:rPr>
        <w:t xml:space="preserve">بعنوان : </w:t>
      </w:r>
      <w:r>
        <w:rPr>
          <w:rFonts w:ascii="Arabic Typesetting" w:eastAsia="Times New Roman" w:hAnsi="Arabic Typesetting" w:cs="Traditional Arabic" w:hint="cs"/>
          <w:i/>
          <w:iCs/>
          <w:sz w:val="40"/>
          <w:szCs w:val="40"/>
          <w:rtl/>
          <w:lang w:val="en-US"/>
        </w:rPr>
        <w:t xml:space="preserve">كفاءة كتابة الإملاء الإستماعى العربى لتلميذات السنة الثانية بمعهد دارالسلام كونتور للبنات الرابع، </w:t>
      </w:r>
      <w:r w:rsidRPr="00873944">
        <w:rPr>
          <w:rFonts w:ascii="Arabic Typesetting" w:eastAsia="Times New Roman" w:hAnsi="Arabic Typesetting" w:cs="Traditional Arabic" w:hint="cs"/>
          <w:sz w:val="40"/>
          <w:szCs w:val="40"/>
          <w:rtl/>
          <w:lang w:val="en-US"/>
        </w:rPr>
        <w:t>وبعد اجراءالإصلاحات اللازمة</w:t>
      </w:r>
      <w:r>
        <w:rPr>
          <w:rFonts w:ascii="Arabic Typesetting" w:eastAsia="Times New Roman" w:hAnsi="Arabic Typesetting" w:cs="Traditional Arabic" w:hint="cs"/>
          <w:sz w:val="40"/>
          <w:szCs w:val="40"/>
          <w:rtl/>
          <w:lang w:val="en-US"/>
        </w:rPr>
        <w:t>، نقرر</w:t>
      </w:r>
      <w:r w:rsidRPr="00873944">
        <w:rPr>
          <w:rFonts w:ascii="Arabic Typesetting" w:eastAsia="Times New Roman" w:hAnsi="Arabic Typesetting" w:cs="Traditional Arabic" w:hint="cs"/>
          <w:sz w:val="40"/>
          <w:szCs w:val="40"/>
          <w:rtl/>
          <w:lang w:val="en-US"/>
        </w:rPr>
        <w:t xml:space="preserve"> نحن مشرفان ـ على ان الرسالةالمذكورةقد استوفت الشروط العلميةالمطلوبةوانها صالحة لتقديمهافي امتحان ال</w:t>
      </w:r>
      <w:r>
        <w:rPr>
          <w:rFonts w:ascii="Arabic Typesetting" w:eastAsia="Times New Roman" w:hAnsi="Arabic Typesetting" w:cs="Traditional Arabic" w:hint="cs"/>
          <w:sz w:val="40"/>
          <w:szCs w:val="40"/>
          <w:rtl/>
          <w:lang w:val="en-US"/>
        </w:rPr>
        <w:t>مناقشة</w:t>
      </w:r>
      <w:r w:rsidRPr="00873944">
        <w:rPr>
          <w:rFonts w:ascii="Arabic Typesetting" w:eastAsia="Times New Roman" w:hAnsi="Arabic Typesetting" w:cs="Traditional Arabic" w:hint="cs"/>
          <w:sz w:val="40"/>
          <w:szCs w:val="40"/>
          <w:rtl/>
          <w:lang w:val="en-US"/>
        </w:rPr>
        <w:t xml:space="preserve">.                                                        </w:t>
      </w:r>
    </w:p>
    <w:p w:rsidR="00A66D1F" w:rsidRPr="00873944" w:rsidRDefault="00A66D1F" w:rsidP="00A66D1F">
      <w:pPr>
        <w:bidi/>
        <w:spacing w:line="360" w:lineRule="auto"/>
        <w:jc w:val="both"/>
        <w:rPr>
          <w:rFonts w:ascii="Arabic Typesetting" w:eastAsia="Times New Roman" w:hAnsi="Arabic Typesetting" w:cs="Traditional Arabic"/>
          <w:sz w:val="40"/>
          <w:szCs w:val="40"/>
        </w:rPr>
      </w:pPr>
    </w:p>
    <w:p w:rsidR="00A66D1F" w:rsidRPr="00873944" w:rsidRDefault="00A66D1F" w:rsidP="00A66D1F">
      <w:pPr>
        <w:bidi/>
        <w:spacing w:line="360" w:lineRule="auto"/>
        <w:ind w:left="3600" w:firstLine="720"/>
        <w:jc w:val="both"/>
        <w:rPr>
          <w:rFonts w:ascii="Arabic Typesetting" w:eastAsia="Times New Roman" w:hAnsi="Arabic Typesetting" w:cs="Traditional Arabic"/>
          <w:sz w:val="40"/>
          <w:szCs w:val="40"/>
          <w:rtl/>
          <w:lang w:val="en-US"/>
        </w:rPr>
      </w:pPr>
      <w:r w:rsidRPr="00873944">
        <w:rPr>
          <w:rFonts w:ascii="Arabic Typesetting" w:eastAsia="Times New Roman" w:hAnsi="Arabic Typesetting" w:cs="Traditional Arabic" w:hint="cs"/>
          <w:sz w:val="40"/>
          <w:szCs w:val="40"/>
          <w:rtl/>
          <w:lang w:val="en-US"/>
        </w:rPr>
        <w:t>كنداري,</w:t>
      </w:r>
      <w:r>
        <w:rPr>
          <w:rFonts w:ascii="Arabic Typesetting" w:eastAsia="Times New Roman" w:hAnsi="Arabic Typesetting" w:cs="Traditional Arabic" w:hint="cs"/>
          <w:sz w:val="40"/>
          <w:szCs w:val="40"/>
          <w:rtl/>
          <w:lang w:val="en-US"/>
        </w:rPr>
        <w:t xml:space="preserve">    </w:t>
      </w:r>
      <w:r w:rsidRPr="00873944">
        <w:rPr>
          <w:rFonts w:ascii="Arabic Typesetting" w:eastAsia="Times New Roman" w:hAnsi="Arabic Typesetting" w:cs="Traditional Arabic" w:hint="cs"/>
          <w:sz w:val="40"/>
          <w:szCs w:val="40"/>
          <w:rtl/>
          <w:lang w:val="en-US"/>
        </w:rPr>
        <w:t xml:space="preserve"> أكتوبر201</w:t>
      </w:r>
      <w:r>
        <w:rPr>
          <w:rFonts w:ascii="Arabic Typesetting" w:eastAsia="Times New Roman" w:hAnsi="Arabic Typesetting" w:cs="Traditional Arabic" w:hint="cs"/>
          <w:sz w:val="40"/>
          <w:szCs w:val="40"/>
          <w:rtl/>
          <w:lang w:val="en-US"/>
        </w:rPr>
        <w:t xml:space="preserve">4 </w:t>
      </w:r>
    </w:p>
    <w:p w:rsidR="00A66D1F" w:rsidRPr="00873944" w:rsidRDefault="00A66D1F" w:rsidP="00A66D1F">
      <w:pPr>
        <w:bidi/>
        <w:spacing w:line="360" w:lineRule="auto"/>
        <w:ind w:firstLine="720"/>
        <w:jc w:val="both"/>
        <w:rPr>
          <w:rFonts w:ascii="Arabic Typesetting" w:eastAsia="Times New Roman" w:hAnsi="Arabic Typesetting" w:cs="Traditional Arabic"/>
          <w:sz w:val="40"/>
          <w:szCs w:val="40"/>
          <w:rtl/>
          <w:lang w:val="en-US"/>
        </w:rPr>
      </w:pPr>
      <w:r>
        <w:rPr>
          <w:rFonts w:ascii="Arabic Typesetting" w:eastAsia="Times New Roman" w:hAnsi="Arabic Typesetting" w:cs="Traditional Arabic" w:hint="cs"/>
          <w:sz w:val="40"/>
          <w:szCs w:val="40"/>
          <w:rtl/>
          <w:lang w:val="en-US"/>
        </w:rPr>
        <w:t>المشرف الاول</w:t>
      </w:r>
      <w:r>
        <w:rPr>
          <w:rFonts w:ascii="Arabic Typesetting" w:eastAsia="Times New Roman" w:hAnsi="Arabic Typesetting" w:cs="Traditional Arabic" w:hint="cs"/>
          <w:sz w:val="40"/>
          <w:szCs w:val="40"/>
          <w:rtl/>
          <w:lang w:val="en-US"/>
        </w:rPr>
        <w:tab/>
      </w:r>
      <w:r>
        <w:rPr>
          <w:rFonts w:ascii="Arabic Typesetting" w:eastAsia="Times New Roman" w:hAnsi="Arabic Typesetting" w:cs="Traditional Arabic" w:hint="cs"/>
          <w:sz w:val="40"/>
          <w:szCs w:val="40"/>
          <w:rtl/>
          <w:lang w:val="en-US"/>
        </w:rPr>
        <w:tab/>
      </w:r>
      <w:r>
        <w:rPr>
          <w:rFonts w:ascii="Arabic Typesetting" w:eastAsia="Times New Roman" w:hAnsi="Arabic Typesetting" w:cs="Traditional Arabic" w:hint="cs"/>
          <w:sz w:val="40"/>
          <w:szCs w:val="40"/>
          <w:rtl/>
          <w:lang w:val="en-US"/>
        </w:rPr>
        <w:tab/>
      </w:r>
      <w:r>
        <w:rPr>
          <w:rFonts w:ascii="Arabic Typesetting" w:eastAsia="Times New Roman" w:hAnsi="Arabic Typesetting" w:cs="Traditional Arabic" w:hint="cs"/>
          <w:sz w:val="40"/>
          <w:szCs w:val="40"/>
          <w:rtl/>
          <w:lang w:val="en-US"/>
        </w:rPr>
        <w:tab/>
      </w:r>
      <w:r>
        <w:rPr>
          <w:rFonts w:ascii="Arabic Typesetting" w:eastAsia="Times New Roman" w:hAnsi="Arabic Typesetting" w:cs="Traditional Arabic" w:hint="cs"/>
          <w:sz w:val="40"/>
          <w:szCs w:val="40"/>
          <w:rtl/>
          <w:lang w:val="en-US"/>
        </w:rPr>
        <w:tab/>
      </w:r>
      <w:r w:rsidRPr="00873944">
        <w:rPr>
          <w:rFonts w:ascii="Arabic Typesetting" w:eastAsia="Times New Roman" w:hAnsi="Arabic Typesetting" w:cs="Traditional Arabic" w:hint="cs"/>
          <w:sz w:val="40"/>
          <w:szCs w:val="40"/>
          <w:rtl/>
          <w:lang w:val="en-US"/>
        </w:rPr>
        <w:t>المشرف</w:t>
      </w:r>
      <w:r>
        <w:rPr>
          <w:rFonts w:ascii="Arabic Typesetting" w:eastAsia="Times New Roman" w:hAnsi="Arabic Typesetting" w:cs="Traditional Arabic" w:hint="cs"/>
          <w:sz w:val="40"/>
          <w:szCs w:val="40"/>
          <w:rtl/>
        </w:rPr>
        <w:t>ة</w:t>
      </w:r>
      <w:r w:rsidRPr="00873944">
        <w:rPr>
          <w:rFonts w:ascii="Arabic Typesetting" w:eastAsia="Times New Roman" w:hAnsi="Arabic Typesetting" w:cs="Traditional Arabic" w:hint="cs"/>
          <w:sz w:val="40"/>
          <w:szCs w:val="40"/>
          <w:rtl/>
          <w:lang w:val="en-US"/>
        </w:rPr>
        <w:t>الثاني</w:t>
      </w:r>
      <w:r>
        <w:rPr>
          <w:rFonts w:ascii="Arabic Typesetting" w:eastAsia="Times New Roman" w:hAnsi="Arabic Typesetting" w:cs="Traditional Arabic" w:hint="cs"/>
          <w:sz w:val="40"/>
          <w:szCs w:val="40"/>
          <w:rtl/>
          <w:lang w:val="en-US"/>
        </w:rPr>
        <w:t>ة</w:t>
      </w:r>
    </w:p>
    <w:p w:rsidR="00A66D1F" w:rsidRPr="00873944" w:rsidRDefault="00A66D1F" w:rsidP="00A66D1F">
      <w:pPr>
        <w:bidi/>
        <w:spacing w:line="360" w:lineRule="auto"/>
        <w:jc w:val="both"/>
        <w:rPr>
          <w:rFonts w:ascii="Arabic Typesetting" w:eastAsia="Times New Roman" w:hAnsi="Arabic Typesetting" w:cs="Traditional Arabic"/>
          <w:sz w:val="40"/>
          <w:szCs w:val="40"/>
          <w:rtl/>
          <w:lang w:val="en-US"/>
        </w:rPr>
      </w:pPr>
    </w:p>
    <w:p w:rsidR="00A66D1F" w:rsidRPr="00DE16C6" w:rsidRDefault="00A66D1F" w:rsidP="00A66D1F">
      <w:pPr>
        <w:pStyle w:val="NoSpacing"/>
        <w:bidi/>
        <w:spacing w:line="360" w:lineRule="auto"/>
        <w:rPr>
          <w:rFonts w:ascii="Traditional Arabic" w:hAnsi="Traditional Arabic" w:cs="Traditional Arabic"/>
          <w:sz w:val="40"/>
          <w:szCs w:val="40"/>
          <w:u w:val="single"/>
          <w:lang w:val="en-US"/>
        </w:rPr>
      </w:pPr>
      <w:r w:rsidRPr="00DE16C6">
        <w:rPr>
          <w:rFonts w:ascii="Traditional Arabic" w:hAnsi="Traditional Arabic" w:cs="Traditional Arabic"/>
          <w:sz w:val="40"/>
          <w:szCs w:val="40"/>
          <w:u w:val="single"/>
          <w:rtl/>
          <w:lang w:val="en-US"/>
        </w:rPr>
        <w:t>الدكتور لأودى عبد الوهاب، م.فد</w:t>
      </w:r>
      <w:r w:rsidRPr="00DE16C6">
        <w:rPr>
          <w:rFonts w:ascii="Traditional Arabic" w:hAnsi="Traditional Arabic" w:cs="Traditional Arabic"/>
          <w:sz w:val="40"/>
          <w:szCs w:val="40"/>
          <w:u w:val="single"/>
          <w:rtl/>
          <w:lang w:val="en-US"/>
        </w:rPr>
        <w:tab/>
      </w:r>
      <w:r w:rsidRPr="00DE16C6">
        <w:rPr>
          <w:rFonts w:ascii="Traditional Arabic" w:hAnsi="Traditional Arabic" w:cs="Traditional Arabic"/>
          <w:sz w:val="40"/>
          <w:szCs w:val="40"/>
          <w:rtl/>
          <w:lang w:val="en-US"/>
        </w:rPr>
        <w:tab/>
      </w:r>
      <w:r w:rsidRPr="00DE16C6">
        <w:rPr>
          <w:rFonts w:ascii="Traditional Arabic" w:hAnsi="Traditional Arabic" w:cs="Traditional Arabic"/>
          <w:sz w:val="40"/>
          <w:szCs w:val="40"/>
          <w:u w:val="single"/>
          <w:rtl/>
          <w:lang w:val="en-US"/>
        </w:rPr>
        <w:tab/>
        <w:t xml:space="preserve"> زوليخ م.أغ</w:t>
      </w:r>
      <w:r w:rsidRPr="00DE16C6">
        <w:rPr>
          <w:rFonts w:ascii="Traditional Arabic" w:hAnsi="Traditional Arabic" w:cs="Traditional Arabic"/>
          <w:sz w:val="40"/>
          <w:szCs w:val="40"/>
          <w:u w:val="single"/>
          <w:rtl/>
          <w:lang w:val="en-US"/>
        </w:rPr>
        <w:tab/>
      </w:r>
      <w:r w:rsidRPr="00DE16C6">
        <w:rPr>
          <w:rFonts w:ascii="Traditional Arabic" w:hAnsi="Traditional Arabic" w:cs="Traditional Arabic"/>
          <w:sz w:val="40"/>
          <w:szCs w:val="40"/>
          <w:u w:val="single"/>
          <w:rtl/>
          <w:lang w:val="en-US"/>
        </w:rPr>
        <w:tab/>
      </w:r>
    </w:p>
    <w:p w:rsidR="00A66D1F" w:rsidRDefault="00A66D1F" w:rsidP="00A66D1F">
      <w:pPr>
        <w:pStyle w:val="NoSpacing"/>
        <w:bidi/>
        <w:spacing w:line="360" w:lineRule="auto"/>
        <w:rPr>
          <w:rFonts w:ascii="Traditional Arabic" w:eastAsia="Calibri" w:hAnsi="Traditional Arabic" w:cs="Traditional Arabic"/>
          <w:sz w:val="40"/>
          <w:szCs w:val="40"/>
          <w:rtl/>
        </w:rPr>
      </w:pPr>
      <w:r w:rsidRPr="00DE16C6">
        <w:rPr>
          <w:rFonts w:ascii="Traditional Arabic" w:eastAsia="Calibri" w:hAnsi="Traditional Arabic" w:cs="Traditional Arabic"/>
          <w:sz w:val="40"/>
          <w:szCs w:val="40"/>
          <w:rtl/>
        </w:rPr>
        <w:t>197608202003121003</w:t>
      </w:r>
      <w:r>
        <w:rPr>
          <w:rFonts w:ascii="Traditional Arabic" w:eastAsia="Calibri" w:hAnsi="Traditional Arabic" w:cs="Traditional Arabic" w:hint="cs"/>
          <w:sz w:val="40"/>
          <w:szCs w:val="40"/>
          <w:rtl/>
        </w:rPr>
        <w:tab/>
      </w:r>
      <w:r>
        <w:rPr>
          <w:rFonts w:ascii="Traditional Arabic" w:eastAsia="Calibri" w:hAnsi="Traditional Arabic" w:cs="Traditional Arabic" w:hint="cs"/>
          <w:sz w:val="40"/>
          <w:szCs w:val="40"/>
          <w:rtl/>
        </w:rPr>
        <w:tab/>
        <w:t xml:space="preserve">197503092005012006    </w:t>
      </w:r>
    </w:p>
    <w:p w:rsidR="00A66D1F" w:rsidRDefault="00A66D1F" w:rsidP="00A66D1F">
      <w:pPr>
        <w:pStyle w:val="NoSpacing"/>
        <w:bidi/>
        <w:spacing w:line="360" w:lineRule="auto"/>
        <w:rPr>
          <w:rFonts w:ascii="Traditional Arabic" w:eastAsia="Calibri" w:hAnsi="Traditional Arabic" w:cs="Traditional Arabic"/>
          <w:sz w:val="40"/>
          <w:szCs w:val="40"/>
        </w:rPr>
      </w:pPr>
    </w:p>
    <w:p w:rsidR="00A66D1F" w:rsidRPr="00B51E34" w:rsidRDefault="00A66D1F" w:rsidP="00A66D1F">
      <w:pPr>
        <w:pStyle w:val="NoSpacing"/>
        <w:bidi/>
        <w:jc w:val="center"/>
        <w:rPr>
          <w:rFonts w:ascii="Traditional Arabic" w:eastAsia="Calibri" w:hAnsi="Traditional Arabic" w:cs="Traditional Arabic"/>
          <w:b/>
          <w:bCs/>
          <w:sz w:val="40"/>
          <w:szCs w:val="40"/>
          <w:rtl/>
        </w:rPr>
      </w:pPr>
      <w:r w:rsidRPr="00B51E34">
        <w:rPr>
          <w:rFonts w:ascii="Traditional Arabic" w:eastAsia="Calibri" w:hAnsi="Traditional Arabic" w:cs="Traditional Arabic"/>
          <w:b/>
          <w:bCs/>
          <w:sz w:val="40"/>
          <w:szCs w:val="40"/>
          <w:rtl/>
        </w:rPr>
        <w:lastRenderedPageBreak/>
        <w:t>تجريد البحث</w:t>
      </w:r>
    </w:p>
    <w:p w:rsidR="00A66D1F" w:rsidRPr="00B51E34" w:rsidRDefault="00A66D1F" w:rsidP="00A66D1F">
      <w:pPr>
        <w:pStyle w:val="NoSpacing"/>
        <w:bidi/>
        <w:jc w:val="both"/>
        <w:rPr>
          <w:rFonts w:ascii="Traditional Arabic" w:eastAsia="Calibri" w:hAnsi="Traditional Arabic" w:cs="Traditional Arabic"/>
          <w:sz w:val="40"/>
          <w:szCs w:val="40"/>
          <w:rtl/>
        </w:rPr>
      </w:pPr>
      <w:r w:rsidRPr="00B51E34">
        <w:rPr>
          <w:rFonts w:ascii="Traditional Arabic" w:eastAsia="Calibri" w:hAnsi="Traditional Arabic" w:cs="Traditional Arabic"/>
          <w:sz w:val="40"/>
          <w:szCs w:val="40"/>
          <w:rtl/>
        </w:rPr>
        <w:t>اسم الطالبة</w:t>
      </w:r>
      <w:r w:rsidRPr="00B51E34">
        <w:rPr>
          <w:rFonts w:ascii="Traditional Arabic" w:eastAsia="Calibri" w:hAnsi="Traditional Arabic" w:cs="Traditional Arabic"/>
          <w:sz w:val="40"/>
          <w:szCs w:val="40"/>
          <w:rtl/>
        </w:rPr>
        <w:tab/>
      </w:r>
      <w:r w:rsidRPr="00B51E34">
        <w:rPr>
          <w:rFonts w:ascii="Traditional Arabic" w:eastAsia="Calibri" w:hAnsi="Traditional Arabic" w:cs="Traditional Arabic"/>
          <w:sz w:val="40"/>
          <w:szCs w:val="40"/>
          <w:rtl/>
        </w:rPr>
        <w:tab/>
        <w:t>: حياة الإسلامية</w:t>
      </w:r>
    </w:p>
    <w:p w:rsidR="00A66D1F" w:rsidRPr="00B51E34" w:rsidRDefault="00A66D1F" w:rsidP="00A66D1F">
      <w:pPr>
        <w:pStyle w:val="NoSpacing"/>
        <w:bidi/>
        <w:jc w:val="both"/>
        <w:rPr>
          <w:rFonts w:ascii="Traditional Arabic" w:eastAsia="Calibri" w:hAnsi="Traditional Arabic" w:cs="Traditional Arabic"/>
          <w:sz w:val="40"/>
          <w:szCs w:val="40"/>
          <w:rtl/>
        </w:rPr>
      </w:pPr>
      <w:r w:rsidRPr="00B51E34">
        <w:rPr>
          <w:rFonts w:ascii="Traditional Arabic" w:eastAsia="Calibri" w:hAnsi="Traditional Arabic" w:cs="Traditional Arabic"/>
          <w:sz w:val="40"/>
          <w:szCs w:val="40"/>
          <w:rtl/>
        </w:rPr>
        <w:t>رقم التسجيل</w:t>
      </w:r>
      <w:r w:rsidRPr="00B51E34">
        <w:rPr>
          <w:rFonts w:ascii="Traditional Arabic" w:eastAsia="Calibri" w:hAnsi="Traditional Arabic" w:cs="Traditional Arabic"/>
          <w:sz w:val="40"/>
          <w:szCs w:val="40"/>
          <w:rtl/>
        </w:rPr>
        <w:tab/>
      </w:r>
      <w:r w:rsidRPr="00B51E34">
        <w:rPr>
          <w:rFonts w:ascii="Traditional Arabic" w:eastAsia="Calibri" w:hAnsi="Traditional Arabic" w:cs="Traditional Arabic"/>
          <w:sz w:val="40"/>
          <w:szCs w:val="40"/>
          <w:rtl/>
        </w:rPr>
        <w:tab/>
        <w:t>: 10010102010</w:t>
      </w:r>
    </w:p>
    <w:p w:rsidR="00A66D1F" w:rsidRPr="00B51E34" w:rsidRDefault="00A66D1F" w:rsidP="00A66D1F">
      <w:pPr>
        <w:pStyle w:val="NoSpacing"/>
        <w:bidi/>
        <w:ind w:left="2210" w:hanging="2210"/>
        <w:jc w:val="both"/>
        <w:rPr>
          <w:rFonts w:ascii="Traditional Arabic" w:eastAsia="Calibri" w:hAnsi="Traditional Arabic" w:cs="Traditional Arabic"/>
          <w:sz w:val="40"/>
          <w:szCs w:val="40"/>
          <w:rtl/>
        </w:rPr>
      </w:pPr>
      <w:r w:rsidRPr="00B51E34">
        <w:rPr>
          <w:rFonts w:ascii="Traditional Arabic" w:eastAsia="Calibri" w:hAnsi="Traditional Arabic" w:cs="Traditional Arabic"/>
          <w:sz w:val="40"/>
          <w:szCs w:val="40"/>
          <w:rtl/>
        </w:rPr>
        <w:t>موضوع الرسالة</w:t>
      </w:r>
      <w:r w:rsidRPr="00B51E34">
        <w:rPr>
          <w:rFonts w:ascii="Traditional Arabic" w:eastAsia="Calibri" w:hAnsi="Traditional Arabic" w:cs="Traditional Arabic"/>
          <w:sz w:val="40"/>
          <w:szCs w:val="40"/>
          <w:rtl/>
        </w:rPr>
        <w:tab/>
        <w:t>: كفاءة كتابة الإملاء الإستماعى العربى لتلميذات السنة               الثانية بمعهد دارالسلام كونتور الرابع</w:t>
      </w:r>
    </w:p>
    <w:p w:rsidR="00A66D1F" w:rsidRPr="00B51E34" w:rsidRDefault="00A66D1F" w:rsidP="00A66D1F">
      <w:pPr>
        <w:pStyle w:val="NoSpacing"/>
        <w:bidi/>
        <w:rPr>
          <w:rFonts w:ascii="Traditional Arabic" w:eastAsia="Calibri" w:hAnsi="Traditional Arabic" w:cs="Traditional Arabic"/>
          <w:sz w:val="40"/>
          <w:szCs w:val="40"/>
          <w:rtl/>
        </w:rPr>
      </w:pPr>
      <w:r w:rsidRPr="00B51E34">
        <w:rPr>
          <w:rFonts w:ascii="Traditional Arabic" w:eastAsia="Calibri" w:hAnsi="Traditional Arabic" w:cs="Traditional Arabic"/>
          <w:sz w:val="40"/>
          <w:szCs w:val="40"/>
          <w:rtl/>
        </w:rPr>
        <w:t>المشرفان</w:t>
      </w:r>
      <w:r w:rsidRPr="00B51E34">
        <w:rPr>
          <w:rFonts w:ascii="Traditional Arabic" w:eastAsia="Calibri" w:hAnsi="Traditional Arabic" w:cs="Traditional Arabic"/>
          <w:sz w:val="40"/>
          <w:szCs w:val="40"/>
          <w:rtl/>
        </w:rPr>
        <w:tab/>
      </w:r>
      <w:r w:rsidRPr="00B51E34">
        <w:rPr>
          <w:rFonts w:ascii="Traditional Arabic" w:eastAsia="Calibri" w:hAnsi="Traditional Arabic" w:cs="Traditional Arabic"/>
          <w:sz w:val="40"/>
          <w:szCs w:val="40"/>
          <w:rtl/>
        </w:rPr>
        <w:tab/>
        <w:t>:</w:t>
      </w:r>
      <w:r w:rsidRPr="00B51E34">
        <w:rPr>
          <w:rFonts w:ascii="Traditional Arabic" w:hAnsi="Traditional Arabic" w:cs="Traditional Arabic"/>
          <w:sz w:val="40"/>
          <w:szCs w:val="40"/>
          <w:rtl/>
          <w:lang w:val="en-US"/>
        </w:rPr>
        <w:t>الدكتور لأودى عبد الوهاب، م.فد و زوليخ م.أغ</w:t>
      </w:r>
    </w:p>
    <w:p w:rsidR="00A66D1F" w:rsidRPr="00B51E34" w:rsidRDefault="00A66D1F" w:rsidP="00A66D1F">
      <w:pPr>
        <w:pStyle w:val="NoSpacing"/>
        <w:bidi/>
        <w:rPr>
          <w:rFonts w:ascii="Traditional Arabic" w:eastAsia="Calibri" w:hAnsi="Traditional Arabic" w:cs="Traditional Arabic"/>
          <w:sz w:val="40"/>
          <w:szCs w:val="40"/>
          <w:rtl/>
        </w:rPr>
      </w:pPr>
      <w:r w:rsidRPr="001337F5">
        <w:rPr>
          <w:rFonts w:ascii="Traditional Arabic" w:eastAsia="Calibri" w:hAnsi="Traditional Arabic" w:cs="Traditional Arabic"/>
          <w:noProof/>
          <w:sz w:val="40"/>
          <w:szCs w:val="40"/>
          <w:rtl/>
          <w:lang w:eastAsia="id-ID"/>
        </w:rPr>
        <w:pict>
          <v:line id="Straight Connector 1" o:spid="_x0000_s1026" style="position:absolute;left:0;text-align:left;z-index:251660288;visibility:visible;mso-width-relative:margin;mso-height-relative:margin" from="-.35pt,3.05pt" to="399.45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" strokecolor="black [3200]" strokeweight="2pt">
            <v:shadow on="t" color="black" opacity="24903f" origin=",.5" offset="0,.55556mm"/>
          </v:line>
        </w:pict>
      </w:r>
    </w:p>
    <w:p w:rsidR="00A66D1F" w:rsidRDefault="00A66D1F" w:rsidP="00A66D1F">
      <w:pPr>
        <w:pStyle w:val="NoSpacing"/>
        <w:bidi/>
        <w:jc w:val="both"/>
        <w:rPr>
          <w:rFonts w:ascii="Traditional Arabic" w:hAnsi="Traditional Arabic" w:cs="Traditional Arabic"/>
          <w:sz w:val="40"/>
          <w:szCs w:val="40"/>
        </w:rPr>
      </w:pPr>
      <w:r w:rsidRPr="00B51E34">
        <w:rPr>
          <w:rFonts w:ascii="Traditional Arabic" w:eastAsia="Calibri" w:hAnsi="Traditional Arabic" w:cs="Traditional Arabic"/>
          <w:sz w:val="40"/>
          <w:szCs w:val="40"/>
          <w:rtl/>
        </w:rPr>
        <w:tab/>
      </w:r>
      <w:r w:rsidRPr="00B51E34">
        <w:rPr>
          <w:rFonts w:ascii="Traditional Arabic" w:hAnsi="Traditional Arabic" w:cs="Traditional Arabic"/>
          <w:sz w:val="40"/>
          <w:szCs w:val="40"/>
          <w:rtl/>
        </w:rPr>
        <w:t xml:space="preserve">هذه الرسالة تبحث عن </w:t>
      </w:r>
      <w:r w:rsidRPr="00B51E34">
        <w:rPr>
          <w:rFonts w:ascii="Traditional Arabic" w:eastAsia="Calibri" w:hAnsi="Traditional Arabic" w:cs="Traditional Arabic"/>
          <w:sz w:val="40"/>
          <w:szCs w:val="40"/>
          <w:rtl/>
        </w:rPr>
        <w:t>كفاءة كتابة الإملاء الإستماعى العربى لتلميذات السنة الثانية بمعهد دارالسلام كونتور للبنات الرابع.</w:t>
      </w:r>
      <w:r>
        <w:rPr>
          <w:rFonts w:ascii="Traditional Arabic" w:eastAsia="Calibri" w:hAnsi="Traditional Arabic" w:cs="Traditional Arabic" w:hint="cs"/>
          <w:sz w:val="40"/>
          <w:szCs w:val="40"/>
          <w:rtl/>
        </w:rPr>
        <w:t xml:space="preserve"> والمشكلة فى هذه البحث كيف كفاءة كتابة </w:t>
      </w:r>
      <w:r w:rsidRPr="00B51E34">
        <w:rPr>
          <w:rFonts w:ascii="Traditional Arabic" w:eastAsia="Calibri" w:hAnsi="Traditional Arabic" w:cs="Traditional Arabic"/>
          <w:sz w:val="40"/>
          <w:szCs w:val="40"/>
          <w:rtl/>
        </w:rPr>
        <w:t>الإملاء الإستماعى العربى لتلميذات السنة الثانية بمعهد دارالسلام كونتور للبنات الرابع</w:t>
      </w:r>
      <w:r>
        <w:rPr>
          <w:rFonts w:ascii="Traditional Arabic" w:eastAsia="Calibri" w:hAnsi="Traditional Arabic" w:cs="Traditional Arabic" w:hint="cs"/>
          <w:sz w:val="40"/>
          <w:szCs w:val="40"/>
          <w:rtl/>
        </w:rPr>
        <w:t xml:space="preserve">. </w:t>
      </w:r>
      <w:r w:rsidRPr="00B51E34">
        <w:rPr>
          <w:rFonts w:ascii="Traditional Arabic" w:hAnsi="Traditional Arabic" w:cs="Traditional Arabic"/>
          <w:sz w:val="40"/>
          <w:szCs w:val="40"/>
          <w:rtl/>
        </w:rPr>
        <w:t xml:space="preserve">والغرض من هذا البحث هو لمعرفة </w:t>
      </w:r>
      <w:r w:rsidRPr="00B51E34">
        <w:rPr>
          <w:rFonts w:ascii="Traditional Arabic" w:eastAsia="Calibri" w:hAnsi="Traditional Arabic" w:cs="Traditional Arabic"/>
          <w:sz w:val="40"/>
          <w:szCs w:val="40"/>
          <w:rtl/>
        </w:rPr>
        <w:t xml:space="preserve">كفاءة كتابة الإملاء الإستماعى العربى لتلميذات السنة الثانية بمعهد دارالسلام كونتور للبنات الرابع. </w:t>
      </w:r>
      <w:r w:rsidRPr="00B51E34">
        <w:rPr>
          <w:rFonts w:ascii="Traditional Arabic" w:hAnsi="Traditional Arabic" w:cs="Traditional Arabic"/>
          <w:sz w:val="40"/>
          <w:szCs w:val="40"/>
          <w:rtl/>
        </w:rPr>
        <w:t>كان هذا البحث بحثا ميدانيا وأستخدمت الباحثة دراسة تحليل الأخطاء، ففى جمع البيانات استخدمت الباحثة من</w:t>
      </w:r>
      <w:r>
        <w:rPr>
          <w:rFonts w:ascii="Traditional Arabic" w:hAnsi="Traditional Arabic" w:cs="Traditional Arabic" w:hint="cs"/>
          <w:sz w:val="40"/>
          <w:szCs w:val="40"/>
          <w:rtl/>
        </w:rPr>
        <w:t>ا</w:t>
      </w:r>
      <w:r>
        <w:rPr>
          <w:rFonts w:ascii="Traditional Arabic" w:hAnsi="Traditional Arabic" w:cs="Traditional Arabic"/>
          <w:sz w:val="40"/>
          <w:szCs w:val="40"/>
          <w:rtl/>
        </w:rPr>
        <w:t>هج</w:t>
      </w:r>
      <w:r w:rsidRPr="00B51E34">
        <w:rPr>
          <w:rFonts w:ascii="Traditional Arabic" w:hAnsi="Traditional Arabic" w:cs="Traditional Arabic"/>
          <w:sz w:val="40"/>
          <w:szCs w:val="40"/>
          <w:rtl/>
        </w:rPr>
        <w:t>: منهج الإختبار ومنهج الوثائق</w:t>
      </w:r>
      <w:r>
        <w:rPr>
          <w:rFonts w:ascii="Traditional Arabic" w:hAnsi="Traditional Arabic" w:cs="Traditional Arabic" w:hint="cs"/>
          <w:sz w:val="40"/>
          <w:szCs w:val="40"/>
          <w:rtl/>
        </w:rPr>
        <w:t>ومنهاج الملاحظة</w:t>
      </w:r>
      <w:r w:rsidRPr="00B51E34">
        <w:rPr>
          <w:rFonts w:ascii="Traditional Arabic" w:hAnsi="Traditional Arabic" w:cs="Traditional Arabic"/>
          <w:sz w:val="40"/>
          <w:szCs w:val="40"/>
          <w:rtl/>
        </w:rPr>
        <w:t>. وأما أداة تحليل الخطاء فى كتابة الإملاء الإستماعى العربى وهم: كتابة التاء المربوطة، كتابة التاء المفتوحة، كتابة ال القمرية، كتابة ال الشمسية، كتابة المد ألف،الياء،والواو، حذف الحروف، زيادة الحروف، تبديل الحروف، وصل الحروف وفصل الحروف.</w:t>
      </w:r>
    </w:p>
    <w:p w:rsidR="00A66D1F" w:rsidRPr="00B51E34" w:rsidRDefault="00A66D1F" w:rsidP="00A66D1F">
      <w:pPr>
        <w:bidi/>
        <w:spacing w:line="240" w:lineRule="auto"/>
        <w:ind w:firstLine="720"/>
        <w:contextualSpacing/>
        <w:jc w:val="both"/>
        <w:rPr>
          <w:rFonts w:ascii="Traditional Arabic" w:eastAsia="Calibri" w:hAnsi="Traditional Arabic" w:cs="Traditional Arabic"/>
          <w:sz w:val="40"/>
          <w:szCs w:val="40"/>
          <w:rtl/>
        </w:rPr>
      </w:pPr>
      <w:r w:rsidRPr="00B51E34">
        <w:rPr>
          <w:rFonts w:ascii="Traditional Arabic" w:hAnsi="Traditional Arabic" w:cs="Traditional Arabic"/>
          <w:sz w:val="40"/>
          <w:szCs w:val="40"/>
          <w:rtl/>
        </w:rPr>
        <w:t xml:space="preserve">وفى نهاية البحث كانت النتيجة تدل على: </w:t>
      </w:r>
      <w:r w:rsidRPr="00B51E34">
        <w:rPr>
          <w:rFonts w:ascii="Traditional Arabic" w:eastAsia="Calibri" w:hAnsi="Traditional Arabic" w:cs="Traditional Arabic"/>
          <w:sz w:val="40"/>
          <w:szCs w:val="40"/>
          <w:rtl/>
        </w:rPr>
        <w:t xml:space="preserve">ستّ تلميذات على درجة 30% جيد جدّا، ثماني تلميذات على درجة 40% جيد، أربع تلميذات على درجة 20% مقبول، تلميذتين اثنتين على درجة 10% ضعيف. من البيانات </w:t>
      </w:r>
      <w:r w:rsidRPr="00B51E34">
        <w:rPr>
          <w:rFonts w:ascii="Traditional Arabic" w:eastAsia="Calibri" w:hAnsi="Traditional Arabic" w:cs="Traditional Arabic"/>
          <w:sz w:val="40"/>
          <w:szCs w:val="40"/>
          <w:rtl/>
        </w:rPr>
        <w:lastRenderedPageBreak/>
        <w:t>السابقة أخذت الباحثة الإستنباط أنّ كفاءة الكتابة إملاء الإستماعى العربى للتلميذات السنة الثانية بمعهد دار السلام كونتور للبنات الرابع على درجة جيد بنتيجة 7.1، بالرموزالآتى:</w:t>
      </w:r>
    </w:p>
    <w:p w:rsidR="00A66D1F" w:rsidRPr="00B51E34" w:rsidRDefault="00A66D1F" w:rsidP="00A66D1F">
      <w:pPr>
        <w:pStyle w:val="NoSpacing"/>
        <w:bidi/>
        <w:rPr>
          <w:rFonts w:ascii="Traditional Arabic" w:hAnsi="Traditional Arabic" w:cs="Traditional Arabic"/>
          <w:sz w:val="40"/>
          <w:szCs w:val="40"/>
          <w:rtl/>
        </w:rPr>
      </w:pPr>
      <w:r w:rsidRPr="00B51E34">
        <w:rPr>
          <w:rFonts w:ascii="Traditional Arabic" w:hAnsi="Traditional Arabic" w:cs="Traditional Arabic"/>
          <w:sz w:val="40"/>
          <w:szCs w:val="40"/>
          <w:u w:val="single"/>
          <w:rtl/>
        </w:rPr>
        <w:t xml:space="preserve"> مجموع النتيجة الإملاء الإستماعى العربى</w:t>
      </w:r>
      <w:r w:rsidRPr="00B51E34">
        <w:rPr>
          <w:rFonts w:ascii="Traditional Arabic" w:hAnsi="Traditional Arabic" w:cs="Traditional Arabic"/>
          <w:sz w:val="40"/>
          <w:szCs w:val="40"/>
          <w:rtl/>
        </w:rPr>
        <w:t xml:space="preserve">=  </w:t>
      </w:r>
      <w:r w:rsidRPr="00B51E34">
        <w:rPr>
          <w:rFonts w:ascii="Traditional Arabic" w:hAnsi="Traditional Arabic" w:cs="Traditional Arabic"/>
          <w:sz w:val="40"/>
          <w:szCs w:val="40"/>
          <w:u w:val="single"/>
          <w:rtl/>
        </w:rPr>
        <w:t>142</w:t>
      </w:r>
      <w:r w:rsidRPr="00B51E34">
        <w:rPr>
          <w:rFonts w:ascii="Traditional Arabic" w:hAnsi="Traditional Arabic" w:cs="Traditional Arabic"/>
          <w:sz w:val="40"/>
          <w:szCs w:val="40"/>
          <w:rtl/>
        </w:rPr>
        <w:t xml:space="preserve">  = 7.1</w:t>
      </w:r>
    </w:p>
    <w:p w:rsidR="00A66D1F" w:rsidRPr="00B51E34" w:rsidRDefault="00A66D1F" w:rsidP="00A66D1F">
      <w:pPr>
        <w:pStyle w:val="NoSpacing"/>
        <w:bidi/>
        <w:rPr>
          <w:rFonts w:ascii="Traditional Arabic" w:hAnsi="Traditional Arabic" w:cs="Traditional Arabic"/>
          <w:sz w:val="40"/>
          <w:szCs w:val="40"/>
          <w:rtl/>
        </w:rPr>
      </w:pPr>
      <w:r w:rsidRPr="00B51E34">
        <w:rPr>
          <w:rFonts w:ascii="Traditional Arabic" w:hAnsi="Traditional Arabic" w:cs="Traditional Arabic"/>
          <w:sz w:val="40"/>
          <w:szCs w:val="40"/>
          <w:rtl/>
        </w:rPr>
        <w:tab/>
        <w:t>عدد المجيبات</w:t>
      </w:r>
      <w:r w:rsidRPr="00B51E34">
        <w:rPr>
          <w:rFonts w:ascii="Traditional Arabic" w:hAnsi="Traditional Arabic" w:cs="Traditional Arabic"/>
          <w:sz w:val="40"/>
          <w:szCs w:val="40"/>
          <w:rtl/>
        </w:rPr>
        <w:tab/>
      </w:r>
      <w:r w:rsidRPr="00B51E34">
        <w:rPr>
          <w:rFonts w:ascii="Traditional Arabic" w:hAnsi="Traditional Arabic" w:cs="Traditional Arabic"/>
          <w:sz w:val="40"/>
          <w:szCs w:val="40"/>
          <w:rtl/>
        </w:rPr>
        <w:tab/>
        <w:t xml:space="preserve"> 20</w:t>
      </w:r>
      <w:r w:rsidRPr="00B51E34">
        <w:rPr>
          <w:rFonts w:ascii="Traditional Arabic" w:hAnsi="Traditional Arabic" w:cs="Traditional Arabic"/>
          <w:sz w:val="40"/>
          <w:szCs w:val="40"/>
          <w:rtl/>
        </w:rPr>
        <w:tab/>
      </w:r>
      <w:r w:rsidRPr="00B51E34">
        <w:rPr>
          <w:rFonts w:ascii="Traditional Arabic" w:hAnsi="Traditional Arabic" w:cs="Traditional Arabic"/>
          <w:sz w:val="40"/>
          <w:szCs w:val="40"/>
          <w:rtl/>
        </w:rPr>
        <w:tab/>
      </w:r>
      <w:r w:rsidRPr="00B51E34">
        <w:rPr>
          <w:rFonts w:ascii="Traditional Arabic" w:hAnsi="Traditional Arabic" w:cs="Traditional Arabic"/>
          <w:sz w:val="40"/>
          <w:szCs w:val="40"/>
          <w:rtl/>
        </w:rPr>
        <w:tab/>
      </w:r>
    </w:p>
    <w:p w:rsidR="00A66D1F" w:rsidRPr="00B51E34" w:rsidRDefault="00A66D1F" w:rsidP="00A66D1F">
      <w:pPr>
        <w:bidi/>
        <w:spacing w:line="240" w:lineRule="auto"/>
        <w:ind w:firstLine="720"/>
        <w:jc w:val="both"/>
        <w:rPr>
          <w:rFonts w:ascii="Traditional Arabic" w:hAnsi="Traditional Arabic" w:cs="Traditional Arabic"/>
          <w:sz w:val="40"/>
          <w:szCs w:val="40"/>
          <w:rtl/>
        </w:rPr>
      </w:pPr>
    </w:p>
    <w:p w:rsidR="00A66D1F" w:rsidRPr="00B51E34" w:rsidRDefault="00A66D1F" w:rsidP="00A66D1F">
      <w:pPr>
        <w:bidi/>
        <w:spacing w:line="240" w:lineRule="auto"/>
        <w:ind w:firstLine="720"/>
        <w:jc w:val="both"/>
        <w:rPr>
          <w:rFonts w:ascii="Traditional Arabic" w:hAnsi="Traditional Arabic" w:cs="Traditional Arabic"/>
          <w:sz w:val="40"/>
          <w:szCs w:val="40"/>
          <w:rtl/>
        </w:rPr>
      </w:pPr>
    </w:p>
    <w:p w:rsidR="00A66D1F" w:rsidRPr="00B51E34" w:rsidRDefault="00A66D1F" w:rsidP="00A66D1F">
      <w:pPr>
        <w:bidi/>
        <w:spacing w:line="240" w:lineRule="auto"/>
        <w:ind w:firstLine="720"/>
        <w:jc w:val="both"/>
        <w:rPr>
          <w:rFonts w:ascii="Traditional Arabic" w:hAnsi="Traditional Arabic" w:cs="Traditional Arabic"/>
          <w:sz w:val="40"/>
          <w:szCs w:val="40"/>
          <w:rtl/>
        </w:rPr>
      </w:pPr>
    </w:p>
    <w:p w:rsidR="00A66D1F" w:rsidRPr="00B51E34" w:rsidRDefault="00A66D1F" w:rsidP="00A66D1F">
      <w:pPr>
        <w:bidi/>
        <w:spacing w:line="240" w:lineRule="auto"/>
        <w:ind w:firstLine="720"/>
        <w:jc w:val="both"/>
        <w:rPr>
          <w:rFonts w:ascii="Traditional Arabic" w:hAnsi="Traditional Arabic" w:cs="Traditional Arabic"/>
          <w:sz w:val="40"/>
          <w:szCs w:val="40"/>
          <w:rtl/>
        </w:rPr>
      </w:pPr>
    </w:p>
    <w:p w:rsidR="00A66D1F" w:rsidRDefault="00A66D1F" w:rsidP="00A66D1F">
      <w:pPr>
        <w:bidi/>
        <w:spacing w:line="240" w:lineRule="auto"/>
        <w:ind w:firstLine="720"/>
        <w:jc w:val="both"/>
        <w:rPr>
          <w:rFonts w:ascii="Traditional Arabic" w:hAnsi="Traditional Arabic" w:cs="Traditional Arabic"/>
          <w:sz w:val="40"/>
          <w:szCs w:val="40"/>
        </w:rPr>
      </w:pPr>
    </w:p>
    <w:p w:rsidR="00A66D1F" w:rsidRDefault="00A66D1F" w:rsidP="00A66D1F">
      <w:pPr>
        <w:bidi/>
        <w:spacing w:line="240" w:lineRule="auto"/>
        <w:ind w:firstLine="720"/>
        <w:jc w:val="both"/>
        <w:rPr>
          <w:rFonts w:ascii="Traditional Arabic" w:hAnsi="Traditional Arabic" w:cs="Traditional Arabic"/>
          <w:sz w:val="40"/>
          <w:szCs w:val="40"/>
        </w:rPr>
      </w:pPr>
    </w:p>
    <w:p w:rsidR="00A66D1F" w:rsidRDefault="00A66D1F" w:rsidP="00A66D1F">
      <w:pPr>
        <w:bidi/>
        <w:spacing w:line="240" w:lineRule="auto"/>
        <w:ind w:firstLine="720"/>
        <w:jc w:val="both"/>
        <w:rPr>
          <w:rFonts w:ascii="Traditional Arabic" w:hAnsi="Traditional Arabic" w:cs="Traditional Arabic"/>
          <w:sz w:val="40"/>
          <w:szCs w:val="40"/>
        </w:rPr>
      </w:pPr>
    </w:p>
    <w:p w:rsidR="00A66D1F" w:rsidRDefault="00A66D1F" w:rsidP="00A66D1F">
      <w:pPr>
        <w:bidi/>
        <w:spacing w:line="240" w:lineRule="auto"/>
        <w:ind w:firstLine="720"/>
        <w:jc w:val="both"/>
        <w:rPr>
          <w:rFonts w:ascii="Traditional Arabic" w:hAnsi="Traditional Arabic" w:cs="Traditional Arabic"/>
          <w:sz w:val="40"/>
          <w:szCs w:val="40"/>
        </w:rPr>
      </w:pPr>
    </w:p>
    <w:p w:rsidR="00A66D1F" w:rsidRDefault="00A66D1F" w:rsidP="00A66D1F">
      <w:pPr>
        <w:bidi/>
        <w:spacing w:line="240" w:lineRule="auto"/>
        <w:ind w:firstLine="720"/>
        <w:jc w:val="both"/>
        <w:rPr>
          <w:rFonts w:ascii="Traditional Arabic" w:hAnsi="Traditional Arabic" w:cs="Traditional Arabic"/>
          <w:sz w:val="40"/>
          <w:szCs w:val="40"/>
        </w:rPr>
      </w:pPr>
    </w:p>
    <w:p w:rsidR="00A66D1F" w:rsidRDefault="00A66D1F" w:rsidP="00A66D1F">
      <w:pPr>
        <w:bidi/>
        <w:spacing w:line="240" w:lineRule="auto"/>
        <w:ind w:firstLine="720"/>
        <w:jc w:val="both"/>
        <w:rPr>
          <w:rFonts w:ascii="Traditional Arabic" w:hAnsi="Traditional Arabic" w:cs="Traditional Arabic"/>
          <w:sz w:val="40"/>
          <w:szCs w:val="40"/>
        </w:rPr>
      </w:pPr>
    </w:p>
    <w:p w:rsidR="00A66D1F" w:rsidRDefault="00A66D1F" w:rsidP="00A66D1F">
      <w:pPr>
        <w:bidi/>
        <w:spacing w:line="240" w:lineRule="auto"/>
        <w:ind w:firstLine="720"/>
        <w:jc w:val="both"/>
        <w:rPr>
          <w:rFonts w:ascii="Traditional Arabic" w:hAnsi="Traditional Arabic" w:cs="Traditional Arabic"/>
          <w:sz w:val="40"/>
          <w:szCs w:val="40"/>
        </w:rPr>
      </w:pPr>
    </w:p>
    <w:p w:rsidR="00A66D1F" w:rsidRPr="00B51E34" w:rsidRDefault="00A66D1F" w:rsidP="00A66D1F">
      <w:pPr>
        <w:bidi/>
        <w:spacing w:line="240" w:lineRule="auto"/>
        <w:jc w:val="both"/>
        <w:rPr>
          <w:rFonts w:ascii="Traditional Arabic" w:eastAsia="Times New Roman" w:hAnsi="Traditional Arabic" w:cs="Traditional Arabic"/>
          <w:sz w:val="40"/>
          <w:szCs w:val="40"/>
          <w:rtl/>
          <w:lang w:val="en-US"/>
        </w:rPr>
      </w:pPr>
    </w:p>
    <w:p w:rsidR="00A66D1F" w:rsidRPr="00B51E34" w:rsidRDefault="00A66D1F" w:rsidP="00A66D1F">
      <w:pPr>
        <w:bidi/>
        <w:spacing w:line="240" w:lineRule="auto"/>
        <w:ind w:firstLine="84"/>
        <w:contextualSpacing/>
        <w:jc w:val="center"/>
        <w:rPr>
          <w:rFonts w:ascii="Traditional Arabic" w:eastAsia="Times New Roman" w:hAnsi="Traditional Arabic" w:cs="Traditional Arabic"/>
          <w:sz w:val="40"/>
          <w:szCs w:val="40"/>
          <w:rtl/>
          <w:lang w:val="en-US"/>
        </w:rPr>
      </w:pPr>
      <w:r w:rsidRPr="00B51E34">
        <w:rPr>
          <w:rFonts w:ascii="Traditional Arabic" w:eastAsia="Calibri" w:hAnsi="Traditional Arabic" w:cs="Traditional Arabic"/>
          <w:b/>
          <w:bCs/>
          <w:sz w:val="40"/>
          <w:szCs w:val="40"/>
          <w:rtl/>
          <w:lang w:val="en-US" w:bidi="ar-EG"/>
        </w:rPr>
        <w:lastRenderedPageBreak/>
        <w:t>كلمة تمهيدية</w:t>
      </w:r>
    </w:p>
    <w:p w:rsidR="00A66D1F" w:rsidRPr="00B51E34" w:rsidRDefault="00A66D1F" w:rsidP="00A66D1F">
      <w:pPr>
        <w:bidi/>
        <w:spacing w:after="0" w:line="240" w:lineRule="auto"/>
        <w:jc w:val="center"/>
        <w:rPr>
          <w:rFonts w:ascii="Traditional Arabic" w:eastAsia="Calibri" w:hAnsi="Traditional Arabic" w:cs="Traditional Arabic"/>
          <w:sz w:val="40"/>
          <w:szCs w:val="40"/>
          <w:rtl/>
          <w:lang w:val="en-US" w:bidi="ar-EG"/>
        </w:rPr>
      </w:pPr>
      <w:r w:rsidRPr="00B51E34">
        <w:rPr>
          <w:rFonts w:ascii="Traditional Arabic" w:eastAsia="Calibri" w:hAnsi="Traditional Arabic" w:cs="Traditional Arabic"/>
          <w:sz w:val="40"/>
          <w:szCs w:val="40"/>
          <w:rtl/>
          <w:lang w:val="en-US" w:bidi="ar-EG"/>
        </w:rPr>
        <w:t>بسم الله الرّحمن الرّحيم</w:t>
      </w:r>
    </w:p>
    <w:p w:rsidR="00A66D1F" w:rsidRPr="00B51E34" w:rsidRDefault="00A66D1F" w:rsidP="00A66D1F">
      <w:pPr>
        <w:tabs>
          <w:tab w:val="left" w:pos="7920"/>
          <w:tab w:val="left" w:pos="8280"/>
        </w:tabs>
        <w:bidi/>
        <w:spacing w:after="0" w:line="240" w:lineRule="auto"/>
        <w:ind w:firstLine="720"/>
        <w:jc w:val="both"/>
        <w:rPr>
          <w:rFonts w:ascii="Traditional Arabic" w:eastAsia="Times New Roman" w:hAnsi="Traditional Arabic" w:cs="Traditional Arabic"/>
          <w:sz w:val="40"/>
          <w:szCs w:val="40"/>
          <w:rtl/>
          <w:lang w:val="en-US"/>
        </w:rPr>
      </w:pPr>
      <w:r w:rsidRPr="00B51E34">
        <w:rPr>
          <w:rFonts w:ascii="Traditional Arabic" w:eastAsia="Calibri" w:hAnsi="Traditional Arabic" w:cs="Traditional Arabic"/>
          <w:sz w:val="40"/>
          <w:szCs w:val="40"/>
          <w:rtl/>
        </w:rPr>
        <w:t>إن الحمد لله نحمده ونستعينه ونستغفره ونعوذ بالله من شرور أنفسنا ومن سيأت أعمالنا من يهده الله فلا مضلله ومن يضلل فلا هاديله. والحمد لله رب العالمين الذى أنزل قرآنا عربيا لقوم يعقلون. وسبحان الذى أعطانا علما نافعا لاعلم لنا إلاما علمتنا إنه هوالسميع العليم</w:t>
      </w:r>
      <w:r w:rsidRPr="00B51E34">
        <w:rPr>
          <w:rFonts w:ascii="Traditional Arabic" w:eastAsia="Calibri" w:hAnsi="Traditional Arabic" w:cs="Traditional Arabic"/>
          <w:sz w:val="40"/>
          <w:szCs w:val="40"/>
        </w:rPr>
        <w:t>.</w:t>
      </w:r>
    </w:p>
    <w:p w:rsidR="00A66D1F" w:rsidRPr="00B51E34" w:rsidRDefault="00A66D1F" w:rsidP="00A66D1F">
      <w:pPr>
        <w:tabs>
          <w:tab w:val="left" w:pos="7920"/>
          <w:tab w:val="left" w:pos="8280"/>
        </w:tabs>
        <w:bidi/>
        <w:spacing w:after="0" w:line="240" w:lineRule="auto"/>
        <w:ind w:firstLine="720"/>
        <w:jc w:val="both"/>
        <w:rPr>
          <w:rFonts w:ascii="Traditional Arabic" w:eastAsia="Calibri" w:hAnsi="Traditional Arabic" w:cs="Traditional Arabic"/>
          <w:sz w:val="40"/>
          <w:szCs w:val="40"/>
          <w:rtl/>
          <w:lang w:val="en-US"/>
        </w:rPr>
      </w:pPr>
      <w:r w:rsidRPr="00B51E34">
        <w:rPr>
          <w:rFonts w:ascii="Traditional Arabic" w:eastAsia="Times New Roman" w:hAnsi="Traditional Arabic" w:cs="Traditional Arabic"/>
          <w:sz w:val="40"/>
          <w:szCs w:val="40"/>
          <w:rtl/>
          <w:lang w:val="en-US"/>
        </w:rPr>
        <w:t xml:space="preserve">فبنعمة الله ونصرته تمت كتابة هذه الرسالة المتواضعة عسى أن تكون نافعة للقارئين والأمة جميعا. </w:t>
      </w:r>
      <w:r w:rsidRPr="00B51E34">
        <w:rPr>
          <w:rFonts w:ascii="Traditional Arabic" w:eastAsia="Calibri" w:hAnsi="Traditional Arabic" w:cs="Traditional Arabic"/>
          <w:sz w:val="40"/>
          <w:szCs w:val="40"/>
          <w:rtl/>
          <w:lang w:val="en-US"/>
        </w:rPr>
        <w:t xml:space="preserve">تمت كتابة هذه الرسالة </w:t>
      </w:r>
      <w:r w:rsidRPr="00B51E34">
        <w:rPr>
          <w:rFonts w:ascii="Traditional Arabic" w:eastAsia="Calibri" w:hAnsi="Traditional Arabic" w:cs="Traditional Arabic"/>
          <w:sz w:val="40"/>
          <w:szCs w:val="40"/>
          <w:rtl/>
          <w:lang w:val="en-US" w:bidi="ar-EG"/>
        </w:rPr>
        <w:t>البسيطة لإستفاء بعض الشروط المطلوبة لنيل درجة سرجانا التربية الاسلامية فى شعبة التربية اللغة العربية قسم التربية بالمدرسة العليا الاسلامية الحكومية سلطان قائم الدين كندارى</w:t>
      </w:r>
      <w:r w:rsidRPr="00B51E34">
        <w:rPr>
          <w:rFonts w:ascii="Traditional Arabic" w:eastAsia="Calibri" w:hAnsi="Traditional Arabic" w:cs="Traditional Arabic"/>
          <w:sz w:val="40"/>
          <w:szCs w:val="40"/>
          <w:rtl/>
          <w:lang w:val="en-US"/>
        </w:rPr>
        <w:t>. ولا تتم كتابة هذا البحث إلا بمعاونة من لهم اليد الطولى. بمناسبة تمام كتابة هذه الرسالة، توجه الباحثة جزيل شكرها إلى:</w:t>
      </w:r>
    </w:p>
    <w:p w:rsidR="00A66D1F" w:rsidRPr="00B51E34" w:rsidRDefault="00A66D1F" w:rsidP="00A66D1F">
      <w:pPr>
        <w:numPr>
          <w:ilvl w:val="0"/>
          <w:numId w:val="6"/>
        </w:numPr>
        <w:bidi/>
        <w:spacing w:after="0" w:line="240" w:lineRule="auto"/>
        <w:contextualSpacing/>
        <w:jc w:val="lowKashida"/>
        <w:rPr>
          <w:rFonts w:ascii="Traditional Arabic" w:eastAsia="Calibri" w:hAnsi="Traditional Arabic" w:cs="Traditional Arabic"/>
          <w:sz w:val="40"/>
          <w:szCs w:val="40"/>
          <w:lang w:val="en-US"/>
        </w:rPr>
      </w:pPr>
      <w:r w:rsidRPr="00B51E34">
        <w:rPr>
          <w:rFonts w:ascii="Traditional Arabic" w:eastAsia="Calibri" w:hAnsi="Traditional Arabic" w:cs="Traditional Arabic"/>
          <w:sz w:val="40"/>
          <w:szCs w:val="40"/>
          <w:rtl/>
          <w:lang w:val="en-US"/>
        </w:rPr>
        <w:t>والديّ الذين قد قاما بتربيتى وكفالتي إلى أن أكون ما كنت عليه الآن، وأقاربي الذين دفعوني بدعائهم لي في التعلم والحياة، وإخوتي الأحباء وأخواتي المحبوبات الذين أصبحوا مساعدين لي فى بحث هذه الرسالة إلى تمامها بكل صبرهم ومودتهم.</w:t>
      </w:r>
    </w:p>
    <w:p w:rsidR="00A66D1F" w:rsidRPr="00B51E34" w:rsidRDefault="00A66D1F" w:rsidP="00A66D1F">
      <w:pPr>
        <w:numPr>
          <w:ilvl w:val="0"/>
          <w:numId w:val="6"/>
        </w:numPr>
        <w:bidi/>
        <w:spacing w:after="0" w:line="240" w:lineRule="auto"/>
        <w:rPr>
          <w:rFonts w:ascii="Traditional Arabic" w:eastAsia="Calibri" w:hAnsi="Traditional Arabic" w:cs="Traditional Arabic"/>
          <w:sz w:val="40"/>
          <w:szCs w:val="40"/>
          <w:lang w:val="en-US"/>
        </w:rPr>
      </w:pPr>
      <w:r w:rsidRPr="00B51E34">
        <w:rPr>
          <w:rFonts w:ascii="Traditional Arabic" w:eastAsia="Calibri" w:hAnsi="Traditional Arabic" w:cs="Traditional Arabic"/>
          <w:sz w:val="40"/>
          <w:szCs w:val="40"/>
          <w:rtl/>
          <w:lang w:val="en-US"/>
        </w:rPr>
        <w:t>فضيلة الأستاذ</w:t>
      </w:r>
      <w:r w:rsidRPr="00B51E34">
        <w:rPr>
          <w:rFonts w:ascii="Traditional Arabic" w:hAnsi="Traditional Arabic" w:cs="Traditional Arabic"/>
          <w:sz w:val="40"/>
          <w:szCs w:val="40"/>
          <w:rtl/>
          <w:lang w:val="en-US"/>
        </w:rPr>
        <w:t xml:space="preserve">الدكتور لأودى عبد الوهاب، م.فد </w:t>
      </w:r>
      <w:r w:rsidRPr="00B51E34">
        <w:rPr>
          <w:rFonts w:ascii="Traditional Arabic" w:eastAsia="Calibri" w:hAnsi="Traditional Arabic" w:cs="Traditional Arabic"/>
          <w:sz w:val="40"/>
          <w:szCs w:val="40"/>
          <w:rtl/>
        </w:rPr>
        <w:t xml:space="preserve">و </w:t>
      </w:r>
      <w:r w:rsidRPr="00B51E34">
        <w:rPr>
          <w:rFonts w:ascii="Traditional Arabic" w:eastAsia="Calibri" w:hAnsi="Traditional Arabic" w:cs="Traditional Arabic"/>
          <w:sz w:val="40"/>
          <w:szCs w:val="40"/>
          <w:rtl/>
          <w:lang w:val="en-US"/>
        </w:rPr>
        <w:t>الأستاذة</w:t>
      </w:r>
      <w:r w:rsidRPr="00B51E34">
        <w:rPr>
          <w:rFonts w:ascii="Traditional Arabic" w:hAnsi="Traditional Arabic" w:cs="Traditional Arabic"/>
          <w:sz w:val="40"/>
          <w:szCs w:val="40"/>
          <w:rtl/>
          <w:lang w:val="en-US"/>
        </w:rPr>
        <w:t xml:space="preserve"> زوليخ م.أغ</w:t>
      </w:r>
      <w:r w:rsidRPr="00B51E34">
        <w:rPr>
          <w:rFonts w:ascii="Traditional Arabic" w:eastAsia="Calibri" w:hAnsi="Traditional Arabic" w:cs="Traditional Arabic"/>
          <w:sz w:val="40"/>
          <w:szCs w:val="40"/>
          <w:rtl/>
        </w:rPr>
        <w:t>،</w:t>
      </w:r>
      <w:r w:rsidRPr="00B51E34">
        <w:rPr>
          <w:rFonts w:ascii="Traditional Arabic" w:eastAsia="Calibri" w:hAnsi="Traditional Arabic" w:cs="Traditional Arabic"/>
          <w:sz w:val="40"/>
          <w:szCs w:val="40"/>
          <w:rtl/>
          <w:lang w:val="en-US"/>
        </w:rPr>
        <w:t>الذان يفضلان بالإشراف التام والمراجعة الدقيقة على هذا البحث بإرشادهما وتعليمهما إلى أن أتم هذا البحث.</w:t>
      </w:r>
    </w:p>
    <w:p w:rsidR="00A66D1F" w:rsidRPr="00B51E34" w:rsidRDefault="00A66D1F" w:rsidP="00A66D1F">
      <w:pPr>
        <w:numPr>
          <w:ilvl w:val="0"/>
          <w:numId w:val="6"/>
        </w:numPr>
        <w:bidi/>
        <w:spacing w:after="0" w:line="240" w:lineRule="auto"/>
        <w:jc w:val="lowKashida"/>
        <w:rPr>
          <w:rFonts w:ascii="Traditional Arabic" w:eastAsia="Calibri" w:hAnsi="Traditional Arabic" w:cs="Traditional Arabic"/>
          <w:sz w:val="40"/>
          <w:szCs w:val="40"/>
          <w:lang w:val="en-US"/>
        </w:rPr>
      </w:pPr>
      <w:r w:rsidRPr="00B51E34">
        <w:rPr>
          <w:rFonts w:ascii="Traditional Arabic" w:eastAsia="Calibri" w:hAnsi="Traditional Arabic" w:cs="Traditional Arabic"/>
          <w:sz w:val="40"/>
          <w:szCs w:val="40"/>
          <w:rtl/>
          <w:lang w:val="en-US"/>
        </w:rPr>
        <w:t>لجميع الإخوة في كلية التربية لقسم تعليم اللغة العربية الذين تفضلوا بمد أيدي معونتهم المادية والمعنوية إياي في إتمام هذا البحث.</w:t>
      </w:r>
    </w:p>
    <w:p w:rsidR="00A66D1F" w:rsidRPr="00B51E34" w:rsidRDefault="00A66D1F" w:rsidP="00A66D1F">
      <w:pPr>
        <w:bidi/>
        <w:spacing w:after="0" w:line="240" w:lineRule="auto"/>
        <w:ind w:firstLine="720"/>
        <w:jc w:val="lowKashida"/>
        <w:rPr>
          <w:rFonts w:ascii="Traditional Arabic" w:eastAsia="Calibri" w:hAnsi="Traditional Arabic" w:cs="Traditional Arabic"/>
          <w:sz w:val="40"/>
          <w:szCs w:val="40"/>
          <w:rtl/>
          <w:lang w:val="en-US"/>
        </w:rPr>
      </w:pPr>
      <w:r w:rsidRPr="00B51E34">
        <w:rPr>
          <w:rFonts w:ascii="Traditional Arabic" w:eastAsia="Calibri" w:hAnsi="Traditional Arabic" w:cs="Traditional Arabic"/>
          <w:sz w:val="40"/>
          <w:szCs w:val="40"/>
          <w:rtl/>
          <w:lang w:val="en-US"/>
        </w:rPr>
        <w:lastRenderedPageBreak/>
        <w:t>هذا ونسأل الله عزّ وجلّ أن يوفر لهم خير الجزاء والسعادة في الدنيا والآخرة وبالهداية والتوفيق، ونسأله سبحانه وتعالى أن يجعلني خالصا لوجهه الكريم وينفع للناس أجمعين. وصلى الله على سيدنا محمد وعلى آله وصحبه وسلم.</w:t>
      </w:r>
    </w:p>
    <w:p w:rsidR="00A66D1F" w:rsidRPr="00B51E34" w:rsidRDefault="00A66D1F" w:rsidP="00A66D1F">
      <w:pPr>
        <w:bidi/>
        <w:spacing w:after="0" w:line="240" w:lineRule="auto"/>
        <w:ind w:firstLine="720"/>
        <w:jc w:val="lowKashida"/>
        <w:rPr>
          <w:rFonts w:ascii="Traditional Arabic" w:eastAsia="Calibri" w:hAnsi="Traditional Arabic" w:cs="Traditional Arabic"/>
          <w:sz w:val="40"/>
          <w:szCs w:val="40"/>
          <w:rtl/>
          <w:lang w:val="en-US"/>
        </w:rPr>
      </w:pPr>
    </w:p>
    <w:p w:rsidR="00A66D1F" w:rsidRPr="00B51E34" w:rsidRDefault="00A66D1F" w:rsidP="00A66D1F">
      <w:pPr>
        <w:bidi/>
        <w:spacing w:after="0" w:line="240" w:lineRule="auto"/>
        <w:ind w:firstLine="720"/>
        <w:jc w:val="lowKashida"/>
        <w:rPr>
          <w:rFonts w:ascii="Traditional Arabic" w:eastAsia="Calibri" w:hAnsi="Traditional Arabic" w:cs="Traditional Arabic"/>
          <w:sz w:val="40"/>
          <w:szCs w:val="40"/>
          <w:rtl/>
          <w:lang w:val="en-US"/>
        </w:rPr>
      </w:pPr>
    </w:p>
    <w:p w:rsidR="00A66D1F" w:rsidRDefault="00A66D1F" w:rsidP="00A66D1F">
      <w:pPr>
        <w:bidi/>
        <w:spacing w:after="0" w:line="240" w:lineRule="auto"/>
        <w:ind w:firstLine="720"/>
        <w:jc w:val="lowKashida"/>
        <w:rPr>
          <w:rFonts w:ascii="Traditional Arabic" w:eastAsia="Calibri" w:hAnsi="Traditional Arabic" w:cs="Traditional Arabic"/>
          <w:sz w:val="40"/>
          <w:szCs w:val="40"/>
          <w:rtl/>
          <w:lang w:val="en-US"/>
        </w:rPr>
      </w:pPr>
    </w:p>
    <w:p w:rsidR="00A66D1F" w:rsidRDefault="00A66D1F" w:rsidP="00A66D1F">
      <w:pPr>
        <w:bidi/>
        <w:spacing w:after="0" w:line="240" w:lineRule="auto"/>
        <w:ind w:firstLine="720"/>
        <w:jc w:val="lowKashida"/>
        <w:rPr>
          <w:rFonts w:ascii="Traditional Arabic" w:eastAsia="Calibri" w:hAnsi="Traditional Arabic" w:cs="Traditional Arabic"/>
          <w:sz w:val="40"/>
          <w:szCs w:val="40"/>
          <w:rtl/>
          <w:lang w:val="en-US"/>
        </w:rPr>
      </w:pPr>
    </w:p>
    <w:p w:rsidR="00A66D1F" w:rsidRDefault="00A66D1F" w:rsidP="00A66D1F">
      <w:pPr>
        <w:bidi/>
        <w:spacing w:after="0" w:line="240" w:lineRule="auto"/>
        <w:ind w:firstLine="720"/>
        <w:jc w:val="lowKashida"/>
        <w:rPr>
          <w:rFonts w:ascii="Traditional Arabic" w:eastAsia="Calibri" w:hAnsi="Traditional Arabic" w:cs="Traditional Arabic"/>
          <w:sz w:val="40"/>
          <w:szCs w:val="40"/>
          <w:rtl/>
          <w:lang w:val="en-US"/>
        </w:rPr>
      </w:pPr>
    </w:p>
    <w:p w:rsidR="00A66D1F" w:rsidRDefault="00A66D1F" w:rsidP="00A66D1F">
      <w:pPr>
        <w:bidi/>
        <w:spacing w:after="0" w:line="240" w:lineRule="auto"/>
        <w:ind w:firstLine="720"/>
        <w:jc w:val="lowKashida"/>
        <w:rPr>
          <w:rFonts w:ascii="Traditional Arabic" w:eastAsia="Calibri" w:hAnsi="Traditional Arabic" w:cs="Traditional Arabic"/>
          <w:sz w:val="40"/>
          <w:szCs w:val="40"/>
          <w:rtl/>
          <w:lang w:val="en-US"/>
        </w:rPr>
      </w:pPr>
    </w:p>
    <w:p w:rsidR="00A66D1F" w:rsidRDefault="00A66D1F" w:rsidP="00A66D1F">
      <w:pPr>
        <w:bidi/>
        <w:spacing w:after="0" w:line="240" w:lineRule="auto"/>
        <w:ind w:firstLine="720"/>
        <w:jc w:val="lowKashida"/>
        <w:rPr>
          <w:rFonts w:ascii="Traditional Arabic" w:eastAsia="Calibri" w:hAnsi="Traditional Arabic" w:cs="Traditional Arabic"/>
          <w:sz w:val="40"/>
          <w:szCs w:val="40"/>
          <w:rtl/>
          <w:lang w:val="en-US"/>
        </w:rPr>
      </w:pPr>
    </w:p>
    <w:p w:rsidR="00A66D1F" w:rsidRDefault="00A66D1F" w:rsidP="00A66D1F">
      <w:pPr>
        <w:bidi/>
        <w:spacing w:after="0" w:line="240" w:lineRule="auto"/>
        <w:ind w:firstLine="720"/>
        <w:jc w:val="lowKashida"/>
        <w:rPr>
          <w:rFonts w:ascii="Traditional Arabic" w:eastAsia="Calibri" w:hAnsi="Traditional Arabic" w:cs="Traditional Arabic"/>
          <w:sz w:val="40"/>
          <w:szCs w:val="40"/>
          <w:rtl/>
          <w:lang w:val="en-US"/>
        </w:rPr>
      </w:pPr>
    </w:p>
    <w:p w:rsidR="00A66D1F" w:rsidRDefault="00A66D1F" w:rsidP="00A66D1F">
      <w:pPr>
        <w:bidi/>
        <w:spacing w:after="0" w:line="240" w:lineRule="auto"/>
        <w:ind w:firstLine="720"/>
        <w:jc w:val="lowKashida"/>
        <w:rPr>
          <w:rFonts w:ascii="Traditional Arabic" w:eastAsia="Calibri" w:hAnsi="Traditional Arabic" w:cs="Traditional Arabic"/>
          <w:sz w:val="40"/>
          <w:szCs w:val="40"/>
          <w:rtl/>
          <w:lang w:val="en-US"/>
        </w:rPr>
      </w:pPr>
    </w:p>
    <w:p w:rsidR="00A66D1F" w:rsidRDefault="00A66D1F" w:rsidP="00A66D1F">
      <w:pPr>
        <w:bidi/>
        <w:spacing w:after="0" w:line="240" w:lineRule="auto"/>
        <w:ind w:firstLine="720"/>
        <w:jc w:val="lowKashida"/>
        <w:rPr>
          <w:rFonts w:ascii="Traditional Arabic" w:eastAsia="Calibri" w:hAnsi="Traditional Arabic" w:cs="Traditional Arabic"/>
          <w:sz w:val="40"/>
          <w:szCs w:val="40"/>
          <w:rtl/>
          <w:lang w:val="en-US"/>
        </w:rPr>
      </w:pPr>
    </w:p>
    <w:p w:rsidR="00A66D1F" w:rsidRDefault="00A66D1F" w:rsidP="00A66D1F">
      <w:pPr>
        <w:bidi/>
        <w:spacing w:after="0" w:line="240" w:lineRule="auto"/>
        <w:ind w:firstLine="720"/>
        <w:jc w:val="lowKashida"/>
        <w:rPr>
          <w:rFonts w:ascii="Traditional Arabic" w:eastAsia="Calibri" w:hAnsi="Traditional Arabic" w:cs="Traditional Arabic"/>
          <w:sz w:val="40"/>
          <w:szCs w:val="40"/>
          <w:rtl/>
          <w:lang w:val="en-US"/>
        </w:rPr>
      </w:pPr>
    </w:p>
    <w:p w:rsidR="00A66D1F" w:rsidRDefault="00A66D1F" w:rsidP="00A66D1F">
      <w:pPr>
        <w:bidi/>
        <w:spacing w:after="0" w:line="240" w:lineRule="auto"/>
        <w:ind w:firstLine="720"/>
        <w:jc w:val="lowKashida"/>
        <w:rPr>
          <w:rFonts w:ascii="Traditional Arabic" w:eastAsia="Calibri" w:hAnsi="Traditional Arabic" w:cs="Traditional Arabic"/>
          <w:sz w:val="40"/>
          <w:szCs w:val="40"/>
          <w:rtl/>
          <w:lang w:val="en-US"/>
        </w:rPr>
      </w:pPr>
    </w:p>
    <w:p w:rsidR="00A66D1F" w:rsidRDefault="00A66D1F" w:rsidP="00A66D1F">
      <w:pPr>
        <w:bidi/>
        <w:spacing w:after="0" w:line="240" w:lineRule="auto"/>
        <w:ind w:firstLine="720"/>
        <w:jc w:val="lowKashida"/>
        <w:rPr>
          <w:rFonts w:ascii="Traditional Arabic" w:eastAsia="Calibri" w:hAnsi="Traditional Arabic" w:cs="Traditional Arabic"/>
          <w:sz w:val="40"/>
          <w:szCs w:val="40"/>
          <w:rtl/>
          <w:lang w:val="en-US"/>
        </w:rPr>
      </w:pPr>
    </w:p>
    <w:p w:rsidR="00A66D1F" w:rsidRDefault="00A66D1F" w:rsidP="00A66D1F">
      <w:pPr>
        <w:bidi/>
        <w:spacing w:after="0" w:line="240" w:lineRule="auto"/>
        <w:ind w:firstLine="720"/>
        <w:jc w:val="lowKashida"/>
        <w:rPr>
          <w:rFonts w:ascii="Traditional Arabic" w:eastAsia="Calibri" w:hAnsi="Traditional Arabic" w:cs="Traditional Arabic"/>
          <w:sz w:val="40"/>
          <w:szCs w:val="40"/>
          <w:rtl/>
          <w:lang w:val="en-US"/>
        </w:rPr>
      </w:pPr>
    </w:p>
    <w:p w:rsidR="00A66D1F" w:rsidRDefault="00A66D1F" w:rsidP="00A66D1F">
      <w:pPr>
        <w:bidi/>
        <w:spacing w:after="0" w:line="240" w:lineRule="auto"/>
        <w:ind w:firstLine="720"/>
        <w:jc w:val="lowKashida"/>
        <w:rPr>
          <w:rFonts w:ascii="Traditional Arabic" w:eastAsia="Calibri" w:hAnsi="Traditional Arabic" w:cs="Traditional Arabic"/>
          <w:sz w:val="40"/>
          <w:szCs w:val="40"/>
          <w:rtl/>
          <w:lang w:val="en-US"/>
        </w:rPr>
      </w:pPr>
    </w:p>
    <w:p w:rsidR="00A66D1F" w:rsidRDefault="00A66D1F" w:rsidP="00A66D1F">
      <w:pPr>
        <w:bidi/>
        <w:spacing w:after="0" w:line="240" w:lineRule="auto"/>
        <w:ind w:firstLine="720"/>
        <w:jc w:val="lowKashida"/>
        <w:rPr>
          <w:rFonts w:ascii="Traditional Arabic" w:eastAsia="Calibri" w:hAnsi="Traditional Arabic" w:cs="Traditional Arabic"/>
          <w:sz w:val="40"/>
          <w:szCs w:val="40"/>
          <w:rtl/>
          <w:lang w:val="en-US"/>
        </w:rPr>
      </w:pPr>
    </w:p>
    <w:p w:rsidR="00A66D1F" w:rsidRPr="00B51E34" w:rsidRDefault="00A66D1F" w:rsidP="00A66D1F">
      <w:pPr>
        <w:pStyle w:val="NoSpacing"/>
        <w:bidi/>
        <w:jc w:val="both"/>
        <w:rPr>
          <w:rFonts w:ascii="Traditional Arabic" w:eastAsia="Calibri" w:hAnsi="Traditional Arabic" w:cs="Traditional Arabic"/>
          <w:sz w:val="40"/>
          <w:szCs w:val="40"/>
        </w:rPr>
      </w:pPr>
    </w:p>
    <w:p w:rsidR="00A66D1F" w:rsidRPr="00B51E34" w:rsidRDefault="00A66D1F" w:rsidP="00A66D1F">
      <w:pPr>
        <w:spacing w:line="240" w:lineRule="auto"/>
        <w:jc w:val="center"/>
        <w:rPr>
          <w:rFonts w:ascii="Traditional Arabic" w:eastAsia="Calibri" w:hAnsi="Traditional Arabic" w:cs="Traditional Arabic"/>
          <w:b/>
          <w:bCs/>
          <w:sz w:val="40"/>
          <w:szCs w:val="40"/>
          <w:rtl/>
          <w:lang w:val="en-US"/>
        </w:rPr>
      </w:pPr>
      <w:r w:rsidRPr="00B51E34">
        <w:rPr>
          <w:rFonts w:ascii="Traditional Arabic" w:eastAsia="Calibri" w:hAnsi="Traditional Arabic" w:cs="Traditional Arabic"/>
          <w:b/>
          <w:bCs/>
          <w:sz w:val="40"/>
          <w:szCs w:val="40"/>
          <w:rtl/>
          <w:lang w:val="en-US"/>
        </w:rPr>
        <w:lastRenderedPageBreak/>
        <w:t>محتويات الرسالة</w:t>
      </w:r>
    </w:p>
    <w:p w:rsidR="00A66D1F" w:rsidRPr="00B51E34" w:rsidRDefault="00A66D1F" w:rsidP="00A66D1F">
      <w:pPr>
        <w:bidi/>
        <w:spacing w:line="240" w:lineRule="auto"/>
        <w:jc w:val="both"/>
        <w:rPr>
          <w:rFonts w:ascii="Traditional Arabic" w:eastAsia="Calibri" w:hAnsi="Traditional Arabic" w:cs="Traditional Arabic"/>
          <w:sz w:val="40"/>
          <w:szCs w:val="40"/>
          <w:rtl/>
          <w:lang w:val="en-US"/>
        </w:rPr>
      </w:pPr>
      <w:r w:rsidRPr="00B51E34">
        <w:rPr>
          <w:rFonts w:ascii="Traditional Arabic" w:eastAsia="Calibri" w:hAnsi="Traditional Arabic" w:cs="Traditional Arabic"/>
          <w:sz w:val="40"/>
          <w:szCs w:val="40"/>
          <w:rtl/>
          <w:lang w:val="en-US"/>
        </w:rPr>
        <w:t>صفحة الغلاف</w:t>
      </w:r>
      <w:r>
        <w:rPr>
          <w:rFonts w:ascii="Traditional Arabic" w:eastAsia="Calibri" w:hAnsi="Traditional Arabic" w:cs="Traditional Arabic"/>
          <w:sz w:val="40"/>
          <w:szCs w:val="40"/>
          <w:rtl/>
          <w:lang w:val="en-US"/>
        </w:rPr>
        <w:t>.......</w:t>
      </w:r>
      <w:r w:rsidRPr="00B51E34">
        <w:rPr>
          <w:rFonts w:ascii="Traditional Arabic" w:eastAsia="Calibri" w:hAnsi="Traditional Arabic" w:cs="Traditional Arabic"/>
          <w:sz w:val="40"/>
          <w:szCs w:val="40"/>
          <w:rtl/>
          <w:lang w:val="en-US"/>
        </w:rPr>
        <w:t>........</w:t>
      </w:r>
      <w:r>
        <w:rPr>
          <w:rFonts w:ascii="Traditional Arabic" w:eastAsia="Calibri" w:hAnsi="Traditional Arabic" w:cs="Traditional Arabic"/>
          <w:sz w:val="40"/>
          <w:szCs w:val="40"/>
          <w:rtl/>
          <w:lang w:val="en-US"/>
        </w:rPr>
        <w:t>...........................</w:t>
      </w:r>
      <w:r>
        <w:rPr>
          <w:rFonts w:ascii="Traditional Arabic" w:eastAsia="Calibri" w:hAnsi="Traditional Arabic" w:cs="Traditional Arabic" w:hint="cs"/>
          <w:sz w:val="40"/>
          <w:szCs w:val="40"/>
          <w:rtl/>
          <w:lang w:val="en-US"/>
        </w:rPr>
        <w:tab/>
      </w:r>
      <w:r>
        <w:rPr>
          <w:rFonts w:ascii="Traditional Arabic" w:eastAsia="Calibri" w:hAnsi="Traditional Arabic" w:cs="Traditional Arabic" w:hint="cs"/>
          <w:sz w:val="40"/>
          <w:szCs w:val="40"/>
          <w:rtl/>
          <w:lang w:val="en-US"/>
        </w:rPr>
        <w:tab/>
      </w:r>
      <w:r w:rsidRPr="00B51E34">
        <w:rPr>
          <w:rFonts w:ascii="Traditional Arabic" w:eastAsia="Calibri" w:hAnsi="Traditional Arabic" w:cs="Traditional Arabic"/>
          <w:sz w:val="40"/>
          <w:szCs w:val="40"/>
          <w:rtl/>
          <w:lang w:val="en-US"/>
        </w:rPr>
        <w:t>أ</w:t>
      </w:r>
    </w:p>
    <w:p w:rsidR="00A66D1F" w:rsidRPr="00B51E34" w:rsidRDefault="00A66D1F" w:rsidP="00A66D1F">
      <w:pPr>
        <w:bidi/>
        <w:spacing w:line="240" w:lineRule="auto"/>
        <w:jc w:val="both"/>
        <w:rPr>
          <w:rFonts w:ascii="Traditional Arabic" w:eastAsia="Calibri" w:hAnsi="Traditional Arabic" w:cs="Traditional Arabic"/>
          <w:sz w:val="40"/>
          <w:szCs w:val="40"/>
          <w:rtl/>
          <w:lang w:val="en-US"/>
        </w:rPr>
      </w:pPr>
      <w:r w:rsidRPr="00B51E34">
        <w:rPr>
          <w:rFonts w:ascii="Traditional Arabic" w:eastAsia="Calibri" w:hAnsi="Traditional Arabic" w:cs="Traditional Arabic"/>
          <w:sz w:val="40"/>
          <w:szCs w:val="40"/>
          <w:rtl/>
          <w:lang w:val="en-US"/>
        </w:rPr>
        <w:t>موافقة المشرفين.....................</w:t>
      </w:r>
      <w:r>
        <w:rPr>
          <w:rFonts w:ascii="Traditional Arabic" w:eastAsia="Calibri" w:hAnsi="Traditional Arabic" w:cs="Traditional Arabic"/>
          <w:sz w:val="40"/>
          <w:szCs w:val="40"/>
          <w:rtl/>
          <w:lang w:val="en-US"/>
        </w:rPr>
        <w:t>.....................</w:t>
      </w:r>
      <w:r>
        <w:rPr>
          <w:rFonts w:ascii="Traditional Arabic" w:eastAsia="Calibri" w:hAnsi="Traditional Arabic" w:cs="Traditional Arabic" w:hint="cs"/>
          <w:sz w:val="40"/>
          <w:szCs w:val="40"/>
          <w:rtl/>
          <w:lang w:val="en-US"/>
        </w:rPr>
        <w:tab/>
      </w:r>
      <w:r>
        <w:rPr>
          <w:rFonts w:ascii="Traditional Arabic" w:eastAsia="Calibri" w:hAnsi="Traditional Arabic" w:cs="Traditional Arabic" w:hint="cs"/>
          <w:sz w:val="40"/>
          <w:szCs w:val="40"/>
          <w:rtl/>
          <w:lang w:val="en-US"/>
        </w:rPr>
        <w:tab/>
      </w:r>
      <w:r w:rsidRPr="00B51E34">
        <w:rPr>
          <w:rFonts w:ascii="Traditional Arabic" w:eastAsia="Calibri" w:hAnsi="Traditional Arabic" w:cs="Traditional Arabic"/>
          <w:sz w:val="40"/>
          <w:szCs w:val="40"/>
          <w:rtl/>
          <w:lang w:val="en-US"/>
        </w:rPr>
        <w:t>ب</w:t>
      </w:r>
    </w:p>
    <w:p w:rsidR="00A66D1F" w:rsidRPr="00B51E34" w:rsidRDefault="00A66D1F" w:rsidP="00A66D1F">
      <w:pPr>
        <w:bidi/>
        <w:spacing w:line="240" w:lineRule="auto"/>
        <w:jc w:val="both"/>
        <w:rPr>
          <w:rFonts w:ascii="Traditional Arabic" w:eastAsia="Calibri" w:hAnsi="Traditional Arabic" w:cs="Traditional Arabic"/>
          <w:sz w:val="40"/>
          <w:szCs w:val="40"/>
          <w:rtl/>
          <w:lang w:val="en-US"/>
        </w:rPr>
      </w:pPr>
      <w:r w:rsidRPr="00B51E34">
        <w:rPr>
          <w:rFonts w:ascii="Traditional Arabic" w:eastAsia="Calibri" w:hAnsi="Traditional Arabic" w:cs="Traditional Arabic"/>
          <w:sz w:val="40"/>
          <w:szCs w:val="40"/>
          <w:rtl/>
          <w:lang w:val="en-US"/>
        </w:rPr>
        <w:t>تجريد البحث.......................</w:t>
      </w:r>
      <w:r>
        <w:rPr>
          <w:rFonts w:ascii="Traditional Arabic" w:eastAsia="Calibri" w:hAnsi="Traditional Arabic" w:cs="Traditional Arabic"/>
          <w:sz w:val="40"/>
          <w:szCs w:val="40"/>
          <w:rtl/>
          <w:lang w:val="en-US"/>
        </w:rPr>
        <w:t>.....................</w:t>
      </w:r>
      <w:r>
        <w:rPr>
          <w:rFonts w:ascii="Traditional Arabic" w:eastAsia="Calibri" w:hAnsi="Traditional Arabic" w:cs="Traditional Arabic" w:hint="cs"/>
          <w:sz w:val="40"/>
          <w:szCs w:val="40"/>
          <w:rtl/>
          <w:lang w:val="en-US"/>
        </w:rPr>
        <w:tab/>
      </w:r>
      <w:r>
        <w:rPr>
          <w:rFonts w:ascii="Traditional Arabic" w:eastAsia="Calibri" w:hAnsi="Traditional Arabic" w:cs="Traditional Arabic" w:hint="cs"/>
          <w:sz w:val="40"/>
          <w:szCs w:val="40"/>
          <w:rtl/>
          <w:lang w:val="en-US"/>
        </w:rPr>
        <w:tab/>
      </w:r>
      <w:r w:rsidRPr="00B51E34">
        <w:rPr>
          <w:rFonts w:ascii="Traditional Arabic" w:eastAsia="Calibri" w:hAnsi="Traditional Arabic" w:cs="Traditional Arabic"/>
          <w:sz w:val="40"/>
          <w:szCs w:val="40"/>
          <w:rtl/>
          <w:lang w:val="en-US"/>
        </w:rPr>
        <w:t>ج</w:t>
      </w:r>
    </w:p>
    <w:p w:rsidR="00A66D1F" w:rsidRPr="00B51E34" w:rsidRDefault="00A66D1F" w:rsidP="00A66D1F">
      <w:pPr>
        <w:bidi/>
        <w:spacing w:line="240" w:lineRule="auto"/>
        <w:jc w:val="both"/>
        <w:rPr>
          <w:rFonts w:ascii="Traditional Arabic" w:eastAsia="Calibri" w:hAnsi="Traditional Arabic" w:cs="Traditional Arabic"/>
          <w:sz w:val="40"/>
          <w:szCs w:val="40"/>
          <w:rtl/>
          <w:lang w:val="en-US"/>
        </w:rPr>
      </w:pPr>
      <w:r w:rsidRPr="00B51E34">
        <w:rPr>
          <w:rFonts w:ascii="Traditional Arabic" w:eastAsia="Calibri" w:hAnsi="Traditional Arabic" w:cs="Traditional Arabic"/>
          <w:sz w:val="40"/>
          <w:szCs w:val="40"/>
          <w:rtl/>
          <w:lang w:val="en-US"/>
        </w:rPr>
        <w:t>كلمة تمهيد.........................</w:t>
      </w:r>
      <w:r>
        <w:rPr>
          <w:rFonts w:ascii="Traditional Arabic" w:eastAsia="Calibri" w:hAnsi="Traditional Arabic" w:cs="Traditional Arabic"/>
          <w:sz w:val="40"/>
          <w:szCs w:val="40"/>
          <w:rtl/>
          <w:lang w:val="en-US"/>
        </w:rPr>
        <w:t>....................</w:t>
      </w:r>
      <w:r>
        <w:rPr>
          <w:rFonts w:ascii="Traditional Arabic" w:eastAsia="Calibri" w:hAnsi="Traditional Arabic" w:cs="Traditional Arabic" w:hint="cs"/>
          <w:sz w:val="40"/>
          <w:szCs w:val="40"/>
          <w:rtl/>
          <w:lang w:val="en-US"/>
        </w:rPr>
        <w:tab/>
      </w:r>
      <w:r>
        <w:rPr>
          <w:rFonts w:ascii="Traditional Arabic" w:eastAsia="Calibri" w:hAnsi="Traditional Arabic" w:cs="Traditional Arabic" w:hint="cs"/>
          <w:sz w:val="40"/>
          <w:szCs w:val="40"/>
          <w:rtl/>
          <w:lang w:val="en-US"/>
        </w:rPr>
        <w:tab/>
      </w:r>
      <w:r w:rsidRPr="00B51E34">
        <w:rPr>
          <w:rFonts w:ascii="Traditional Arabic" w:eastAsia="Calibri" w:hAnsi="Traditional Arabic" w:cs="Traditional Arabic"/>
          <w:sz w:val="40"/>
          <w:szCs w:val="40"/>
          <w:rtl/>
          <w:lang w:val="en-US"/>
        </w:rPr>
        <w:t>د</w:t>
      </w:r>
    </w:p>
    <w:p w:rsidR="00A66D1F" w:rsidRPr="00B51E34" w:rsidRDefault="00A66D1F" w:rsidP="00A66D1F">
      <w:pPr>
        <w:bidi/>
        <w:spacing w:line="240" w:lineRule="auto"/>
        <w:jc w:val="both"/>
        <w:rPr>
          <w:rFonts w:ascii="Traditional Arabic" w:eastAsia="Calibri" w:hAnsi="Traditional Arabic" w:cs="Traditional Arabic"/>
          <w:sz w:val="40"/>
          <w:szCs w:val="40"/>
          <w:rtl/>
          <w:lang w:val="en-US"/>
        </w:rPr>
      </w:pPr>
      <w:r w:rsidRPr="00B51E34">
        <w:rPr>
          <w:rFonts w:ascii="Traditional Arabic" w:eastAsia="Calibri" w:hAnsi="Traditional Arabic" w:cs="Traditional Arabic"/>
          <w:sz w:val="40"/>
          <w:szCs w:val="40"/>
          <w:rtl/>
          <w:lang w:val="en-US"/>
        </w:rPr>
        <w:t>محتويات الرسالة.................</w:t>
      </w:r>
      <w:r>
        <w:rPr>
          <w:rFonts w:ascii="Traditional Arabic" w:eastAsia="Calibri" w:hAnsi="Traditional Arabic" w:cs="Traditional Arabic"/>
          <w:sz w:val="40"/>
          <w:szCs w:val="40"/>
          <w:rtl/>
          <w:lang w:val="en-US"/>
        </w:rPr>
        <w:t>........................</w:t>
      </w:r>
      <w:r>
        <w:rPr>
          <w:rFonts w:ascii="Traditional Arabic" w:eastAsia="Calibri" w:hAnsi="Traditional Arabic" w:cs="Traditional Arabic" w:hint="cs"/>
          <w:sz w:val="40"/>
          <w:szCs w:val="40"/>
          <w:rtl/>
          <w:lang w:val="en-US"/>
        </w:rPr>
        <w:tab/>
      </w:r>
      <w:r>
        <w:rPr>
          <w:rFonts w:ascii="Traditional Arabic" w:eastAsia="Calibri" w:hAnsi="Traditional Arabic" w:cs="Traditional Arabic" w:hint="cs"/>
          <w:sz w:val="40"/>
          <w:szCs w:val="40"/>
          <w:rtl/>
          <w:lang w:val="en-US"/>
        </w:rPr>
        <w:tab/>
      </w:r>
      <w:r w:rsidRPr="00B51E34">
        <w:rPr>
          <w:rFonts w:ascii="Traditional Arabic" w:eastAsia="Calibri" w:hAnsi="Traditional Arabic" w:cs="Traditional Arabic"/>
          <w:sz w:val="40"/>
          <w:szCs w:val="40"/>
          <w:rtl/>
          <w:lang w:val="en-US"/>
        </w:rPr>
        <w:t>ه</w:t>
      </w:r>
    </w:p>
    <w:p w:rsidR="00A66D1F" w:rsidRPr="00B51E34" w:rsidRDefault="00A66D1F" w:rsidP="00A66D1F">
      <w:pPr>
        <w:bidi/>
        <w:spacing w:line="240" w:lineRule="auto"/>
        <w:jc w:val="both"/>
        <w:rPr>
          <w:rFonts w:ascii="Traditional Arabic" w:eastAsia="Calibri" w:hAnsi="Traditional Arabic" w:cs="Traditional Arabic"/>
          <w:sz w:val="40"/>
          <w:szCs w:val="40"/>
          <w:rtl/>
          <w:lang w:val="en-US"/>
        </w:rPr>
      </w:pPr>
      <w:r w:rsidRPr="00B51E34">
        <w:rPr>
          <w:rFonts w:ascii="Traditional Arabic" w:eastAsia="Calibri" w:hAnsi="Traditional Arabic" w:cs="Traditional Arabic"/>
          <w:sz w:val="40"/>
          <w:szCs w:val="40"/>
          <w:rtl/>
          <w:lang w:val="en-US"/>
        </w:rPr>
        <w:t>قائمة الجدول.......................</w:t>
      </w:r>
      <w:r>
        <w:rPr>
          <w:rFonts w:ascii="Traditional Arabic" w:eastAsia="Calibri" w:hAnsi="Traditional Arabic" w:cs="Traditional Arabic"/>
          <w:sz w:val="40"/>
          <w:szCs w:val="40"/>
          <w:rtl/>
          <w:lang w:val="en-US"/>
        </w:rPr>
        <w:t>.....................</w:t>
      </w:r>
      <w:r>
        <w:rPr>
          <w:rFonts w:ascii="Traditional Arabic" w:eastAsia="Calibri" w:hAnsi="Traditional Arabic" w:cs="Traditional Arabic" w:hint="cs"/>
          <w:sz w:val="40"/>
          <w:szCs w:val="40"/>
          <w:rtl/>
          <w:lang w:val="en-US"/>
        </w:rPr>
        <w:tab/>
      </w:r>
      <w:r>
        <w:rPr>
          <w:rFonts w:ascii="Traditional Arabic" w:eastAsia="Calibri" w:hAnsi="Traditional Arabic" w:cs="Traditional Arabic" w:hint="cs"/>
          <w:sz w:val="40"/>
          <w:szCs w:val="40"/>
          <w:rtl/>
          <w:lang w:val="en-US"/>
        </w:rPr>
        <w:tab/>
      </w:r>
      <w:r w:rsidRPr="00B51E34">
        <w:rPr>
          <w:rFonts w:ascii="Traditional Arabic" w:eastAsia="Calibri" w:hAnsi="Traditional Arabic" w:cs="Traditional Arabic"/>
          <w:sz w:val="40"/>
          <w:szCs w:val="40"/>
          <w:rtl/>
          <w:lang w:val="en-US"/>
        </w:rPr>
        <w:t>و</w:t>
      </w:r>
    </w:p>
    <w:p w:rsidR="00A66D1F" w:rsidRPr="00B51E34" w:rsidRDefault="00A66D1F" w:rsidP="00A66D1F">
      <w:pPr>
        <w:bidi/>
        <w:spacing w:line="240" w:lineRule="auto"/>
        <w:jc w:val="both"/>
        <w:rPr>
          <w:rFonts w:ascii="Traditional Arabic" w:eastAsia="Calibri" w:hAnsi="Traditional Arabic" w:cs="Traditional Arabic"/>
          <w:sz w:val="40"/>
          <w:szCs w:val="40"/>
          <w:rtl/>
          <w:lang w:val="en-US"/>
        </w:rPr>
      </w:pPr>
      <w:r w:rsidRPr="00B51E34">
        <w:rPr>
          <w:rFonts w:ascii="Traditional Arabic" w:eastAsia="Calibri" w:hAnsi="Traditional Arabic" w:cs="Traditional Arabic"/>
          <w:sz w:val="40"/>
          <w:szCs w:val="40"/>
          <w:rtl/>
          <w:lang w:val="en-US"/>
        </w:rPr>
        <w:t>قائمة المرفقات......................</w:t>
      </w:r>
      <w:r>
        <w:rPr>
          <w:rFonts w:ascii="Traditional Arabic" w:eastAsia="Calibri" w:hAnsi="Traditional Arabic" w:cs="Traditional Arabic"/>
          <w:sz w:val="40"/>
          <w:szCs w:val="40"/>
          <w:rtl/>
          <w:lang w:val="en-US"/>
        </w:rPr>
        <w:t>.....................</w:t>
      </w:r>
      <w:r>
        <w:rPr>
          <w:rFonts w:ascii="Traditional Arabic" w:eastAsia="Calibri" w:hAnsi="Traditional Arabic" w:cs="Traditional Arabic" w:hint="cs"/>
          <w:sz w:val="40"/>
          <w:szCs w:val="40"/>
          <w:rtl/>
          <w:lang w:val="en-US"/>
        </w:rPr>
        <w:tab/>
      </w:r>
      <w:r>
        <w:rPr>
          <w:rFonts w:ascii="Traditional Arabic" w:eastAsia="Calibri" w:hAnsi="Traditional Arabic" w:cs="Traditional Arabic" w:hint="cs"/>
          <w:sz w:val="40"/>
          <w:szCs w:val="40"/>
          <w:rtl/>
          <w:lang w:val="en-US"/>
        </w:rPr>
        <w:tab/>
      </w:r>
      <w:r w:rsidRPr="00B51E34">
        <w:rPr>
          <w:rFonts w:ascii="Traditional Arabic" w:eastAsia="Calibri" w:hAnsi="Traditional Arabic" w:cs="Traditional Arabic"/>
          <w:sz w:val="40"/>
          <w:szCs w:val="40"/>
          <w:rtl/>
          <w:lang w:val="en-US"/>
        </w:rPr>
        <w:t>ز</w:t>
      </w:r>
    </w:p>
    <w:p w:rsidR="00A66D1F" w:rsidRPr="00B51E34" w:rsidRDefault="00A66D1F" w:rsidP="00A66D1F">
      <w:pPr>
        <w:bidi/>
        <w:spacing w:line="240" w:lineRule="auto"/>
        <w:jc w:val="both"/>
        <w:rPr>
          <w:rFonts w:ascii="Traditional Arabic" w:eastAsia="Calibri" w:hAnsi="Traditional Arabic" w:cs="Traditional Arabic"/>
          <w:b/>
          <w:bCs/>
          <w:sz w:val="40"/>
          <w:szCs w:val="40"/>
          <w:rtl/>
          <w:lang w:val="en-US"/>
        </w:rPr>
      </w:pPr>
      <w:r w:rsidRPr="00B51E34">
        <w:rPr>
          <w:rFonts w:ascii="Traditional Arabic" w:eastAsia="Calibri" w:hAnsi="Traditional Arabic" w:cs="Traditional Arabic"/>
          <w:b/>
          <w:bCs/>
          <w:sz w:val="40"/>
          <w:szCs w:val="40"/>
          <w:rtl/>
          <w:lang w:val="en-US"/>
        </w:rPr>
        <w:t>الباب الأوّل</w:t>
      </w:r>
      <w:r w:rsidRPr="00B51E34">
        <w:rPr>
          <w:rFonts w:ascii="Traditional Arabic" w:eastAsia="Calibri" w:hAnsi="Traditional Arabic" w:cs="Traditional Arabic"/>
          <w:b/>
          <w:bCs/>
          <w:sz w:val="40"/>
          <w:szCs w:val="40"/>
          <w:rtl/>
          <w:lang w:val="en-US"/>
        </w:rPr>
        <w:tab/>
        <w:t>: المقدمة</w:t>
      </w:r>
      <w:r w:rsidRPr="00B51E34">
        <w:rPr>
          <w:rFonts w:ascii="Traditional Arabic" w:eastAsia="Calibri" w:hAnsi="Traditional Arabic" w:cs="Traditional Arabic"/>
          <w:b/>
          <w:bCs/>
          <w:sz w:val="40"/>
          <w:szCs w:val="40"/>
          <w:rtl/>
          <w:lang w:val="en-US"/>
        </w:rPr>
        <w:tab/>
      </w:r>
      <w:r w:rsidRPr="00B51E34">
        <w:rPr>
          <w:rFonts w:ascii="Traditional Arabic" w:eastAsia="Calibri" w:hAnsi="Traditional Arabic" w:cs="Traditional Arabic"/>
          <w:b/>
          <w:bCs/>
          <w:sz w:val="40"/>
          <w:szCs w:val="40"/>
          <w:rtl/>
          <w:lang w:val="en-US"/>
        </w:rPr>
        <w:tab/>
      </w:r>
      <w:r w:rsidRPr="00B51E34">
        <w:rPr>
          <w:rFonts w:ascii="Traditional Arabic" w:eastAsia="Calibri" w:hAnsi="Traditional Arabic" w:cs="Traditional Arabic"/>
          <w:b/>
          <w:bCs/>
          <w:sz w:val="40"/>
          <w:szCs w:val="40"/>
          <w:rtl/>
          <w:lang w:val="en-US"/>
        </w:rPr>
        <w:tab/>
      </w:r>
    </w:p>
    <w:p w:rsidR="00A66D1F" w:rsidRPr="00B51E34" w:rsidRDefault="00A66D1F" w:rsidP="00A66D1F">
      <w:pPr>
        <w:bidi/>
        <w:spacing w:line="240" w:lineRule="auto"/>
        <w:jc w:val="both"/>
        <w:rPr>
          <w:rFonts w:ascii="Traditional Arabic" w:eastAsia="Calibri" w:hAnsi="Traditional Arabic" w:cs="Traditional Arabic"/>
          <w:sz w:val="40"/>
          <w:szCs w:val="40"/>
          <w:rtl/>
          <w:lang w:val="en-US"/>
        </w:rPr>
      </w:pPr>
      <w:r w:rsidRPr="00B51E34">
        <w:rPr>
          <w:rFonts w:ascii="Traditional Arabic" w:eastAsia="Calibri" w:hAnsi="Traditional Arabic" w:cs="Traditional Arabic"/>
          <w:sz w:val="40"/>
          <w:szCs w:val="40"/>
          <w:rtl/>
          <w:lang w:val="en-US"/>
        </w:rPr>
        <w:t>الفصل الأوّل</w:t>
      </w:r>
      <w:r w:rsidRPr="00B51E34">
        <w:rPr>
          <w:rFonts w:ascii="Traditional Arabic" w:eastAsia="Calibri" w:hAnsi="Traditional Arabic" w:cs="Traditional Arabic"/>
          <w:sz w:val="40"/>
          <w:szCs w:val="40"/>
          <w:rtl/>
          <w:lang w:val="en-US"/>
        </w:rPr>
        <w:tab/>
      </w:r>
      <w:r>
        <w:rPr>
          <w:rFonts w:ascii="Traditional Arabic" w:eastAsia="Calibri" w:hAnsi="Traditional Arabic" w:cs="Traditional Arabic" w:hint="cs"/>
          <w:sz w:val="40"/>
          <w:szCs w:val="40"/>
          <w:rtl/>
          <w:lang w:val="en-US"/>
        </w:rPr>
        <w:tab/>
      </w:r>
      <w:r w:rsidRPr="00B51E34">
        <w:rPr>
          <w:rFonts w:ascii="Traditional Arabic" w:eastAsia="Calibri" w:hAnsi="Traditional Arabic" w:cs="Traditional Arabic"/>
          <w:sz w:val="40"/>
          <w:szCs w:val="40"/>
          <w:rtl/>
          <w:lang w:val="en-US"/>
        </w:rPr>
        <w:t>: خلفية البحث......</w:t>
      </w:r>
      <w:r>
        <w:rPr>
          <w:rFonts w:ascii="Traditional Arabic" w:eastAsia="Calibri" w:hAnsi="Traditional Arabic" w:cs="Traditional Arabic"/>
          <w:sz w:val="40"/>
          <w:szCs w:val="40"/>
          <w:rtl/>
          <w:lang w:val="en-US"/>
        </w:rPr>
        <w:t>..................</w:t>
      </w:r>
      <w:r>
        <w:rPr>
          <w:rFonts w:ascii="Traditional Arabic" w:eastAsia="Calibri" w:hAnsi="Traditional Arabic" w:cs="Traditional Arabic" w:hint="cs"/>
          <w:sz w:val="40"/>
          <w:szCs w:val="40"/>
          <w:rtl/>
          <w:lang w:val="en-US"/>
        </w:rPr>
        <w:tab/>
      </w:r>
      <w:r>
        <w:rPr>
          <w:rFonts w:ascii="Traditional Arabic" w:eastAsia="Calibri" w:hAnsi="Traditional Arabic" w:cs="Traditional Arabic" w:hint="cs"/>
          <w:sz w:val="40"/>
          <w:szCs w:val="40"/>
          <w:rtl/>
          <w:lang w:val="en-US"/>
        </w:rPr>
        <w:tab/>
      </w:r>
      <w:r w:rsidRPr="00B51E34">
        <w:rPr>
          <w:rFonts w:ascii="Traditional Arabic" w:eastAsia="Calibri" w:hAnsi="Traditional Arabic" w:cs="Traditional Arabic"/>
          <w:sz w:val="40"/>
          <w:szCs w:val="40"/>
          <w:rtl/>
          <w:lang w:val="en-US"/>
        </w:rPr>
        <w:t>1</w:t>
      </w:r>
    </w:p>
    <w:p w:rsidR="00A66D1F" w:rsidRPr="00B51E34" w:rsidRDefault="00A66D1F" w:rsidP="00A66D1F">
      <w:pPr>
        <w:bidi/>
        <w:spacing w:line="240" w:lineRule="auto"/>
        <w:jc w:val="both"/>
        <w:rPr>
          <w:rFonts w:ascii="Traditional Arabic" w:eastAsia="Calibri" w:hAnsi="Traditional Arabic" w:cs="Traditional Arabic"/>
          <w:sz w:val="40"/>
          <w:szCs w:val="40"/>
          <w:rtl/>
          <w:lang w:val="en-US"/>
        </w:rPr>
      </w:pPr>
      <w:r w:rsidRPr="00B51E34">
        <w:rPr>
          <w:rFonts w:ascii="Traditional Arabic" w:eastAsia="Calibri" w:hAnsi="Traditional Arabic" w:cs="Traditional Arabic"/>
          <w:sz w:val="40"/>
          <w:szCs w:val="40"/>
          <w:rtl/>
          <w:lang w:val="en-US"/>
        </w:rPr>
        <w:t>الفصل الثّانى</w:t>
      </w:r>
      <w:r w:rsidRPr="00B51E34">
        <w:rPr>
          <w:rFonts w:ascii="Traditional Arabic" w:eastAsia="Calibri" w:hAnsi="Traditional Arabic" w:cs="Traditional Arabic"/>
          <w:sz w:val="40"/>
          <w:szCs w:val="40"/>
          <w:rtl/>
          <w:lang w:val="en-US"/>
        </w:rPr>
        <w:tab/>
      </w:r>
      <w:r>
        <w:rPr>
          <w:rFonts w:ascii="Traditional Arabic" w:eastAsia="Calibri" w:hAnsi="Traditional Arabic" w:cs="Traditional Arabic" w:hint="cs"/>
          <w:sz w:val="40"/>
          <w:szCs w:val="40"/>
          <w:rtl/>
          <w:lang w:val="en-US"/>
        </w:rPr>
        <w:tab/>
      </w:r>
      <w:r w:rsidRPr="00B51E34">
        <w:rPr>
          <w:rFonts w:ascii="Traditional Arabic" w:eastAsia="Calibri" w:hAnsi="Traditional Arabic" w:cs="Traditional Arabic"/>
          <w:sz w:val="40"/>
          <w:szCs w:val="40"/>
          <w:rtl/>
          <w:lang w:val="en-US"/>
        </w:rPr>
        <w:t>: المركز... ...........</w:t>
      </w:r>
      <w:r>
        <w:rPr>
          <w:rFonts w:ascii="Traditional Arabic" w:eastAsia="Calibri" w:hAnsi="Traditional Arabic" w:cs="Traditional Arabic"/>
          <w:sz w:val="40"/>
          <w:szCs w:val="40"/>
          <w:rtl/>
          <w:lang w:val="en-US"/>
        </w:rPr>
        <w:t>................</w:t>
      </w:r>
      <w:r>
        <w:rPr>
          <w:rFonts w:ascii="Traditional Arabic" w:eastAsia="Calibri" w:hAnsi="Traditional Arabic" w:cs="Traditional Arabic" w:hint="cs"/>
          <w:sz w:val="40"/>
          <w:szCs w:val="40"/>
          <w:rtl/>
          <w:lang w:val="en-US"/>
        </w:rPr>
        <w:tab/>
      </w:r>
      <w:r>
        <w:rPr>
          <w:rFonts w:ascii="Traditional Arabic" w:eastAsia="Calibri" w:hAnsi="Traditional Arabic" w:cs="Traditional Arabic" w:hint="cs"/>
          <w:sz w:val="40"/>
          <w:szCs w:val="40"/>
          <w:rtl/>
          <w:lang w:val="en-US"/>
        </w:rPr>
        <w:tab/>
      </w:r>
      <w:r w:rsidRPr="00B51E34">
        <w:rPr>
          <w:rFonts w:ascii="Traditional Arabic" w:eastAsia="Calibri" w:hAnsi="Traditional Arabic" w:cs="Traditional Arabic"/>
          <w:sz w:val="40"/>
          <w:szCs w:val="40"/>
          <w:rtl/>
          <w:lang w:val="en-US"/>
        </w:rPr>
        <w:t>4</w:t>
      </w:r>
    </w:p>
    <w:p w:rsidR="00A66D1F" w:rsidRPr="00B51E34" w:rsidRDefault="00A66D1F" w:rsidP="00A66D1F">
      <w:pPr>
        <w:bidi/>
        <w:spacing w:line="240" w:lineRule="auto"/>
        <w:jc w:val="both"/>
        <w:rPr>
          <w:rFonts w:ascii="Traditional Arabic" w:eastAsia="Calibri" w:hAnsi="Traditional Arabic" w:cs="Traditional Arabic"/>
          <w:sz w:val="40"/>
          <w:szCs w:val="40"/>
          <w:rtl/>
          <w:lang w:val="en-US"/>
        </w:rPr>
      </w:pPr>
      <w:r>
        <w:rPr>
          <w:rFonts w:ascii="Traditional Arabic" w:eastAsia="Calibri" w:hAnsi="Traditional Arabic" w:cs="Traditional Arabic"/>
          <w:sz w:val="40"/>
          <w:szCs w:val="40"/>
          <w:rtl/>
          <w:lang w:val="en-US"/>
        </w:rPr>
        <w:t>الفصل الثّالث</w:t>
      </w:r>
      <w:r>
        <w:rPr>
          <w:rFonts w:ascii="Traditional Arabic" w:eastAsia="Calibri" w:hAnsi="Traditional Arabic" w:cs="Traditional Arabic"/>
          <w:sz w:val="40"/>
          <w:szCs w:val="40"/>
          <w:rtl/>
          <w:lang w:val="en-US"/>
        </w:rPr>
        <w:tab/>
      </w:r>
      <w:r>
        <w:rPr>
          <w:rFonts w:ascii="Traditional Arabic" w:eastAsia="Calibri" w:hAnsi="Traditional Arabic" w:cs="Traditional Arabic" w:hint="cs"/>
          <w:sz w:val="40"/>
          <w:szCs w:val="40"/>
          <w:rtl/>
          <w:lang w:val="en-US"/>
        </w:rPr>
        <w:tab/>
      </w:r>
      <w:r>
        <w:rPr>
          <w:rFonts w:ascii="Traditional Arabic" w:eastAsia="Calibri" w:hAnsi="Traditional Arabic" w:cs="Traditional Arabic"/>
          <w:sz w:val="40"/>
          <w:szCs w:val="40"/>
          <w:rtl/>
          <w:lang w:val="en-US"/>
        </w:rPr>
        <w:t>: التركيز الفرعي</w:t>
      </w:r>
      <w:r w:rsidRPr="00B51E34">
        <w:rPr>
          <w:rFonts w:ascii="Traditional Arabic" w:eastAsia="Calibri" w:hAnsi="Traditional Arabic" w:cs="Traditional Arabic"/>
          <w:sz w:val="40"/>
          <w:szCs w:val="40"/>
          <w:rtl/>
          <w:lang w:val="en-US"/>
        </w:rPr>
        <w:t>.......</w:t>
      </w:r>
      <w:r>
        <w:rPr>
          <w:rFonts w:ascii="Traditional Arabic" w:eastAsia="Calibri" w:hAnsi="Traditional Arabic" w:cs="Traditional Arabic"/>
          <w:sz w:val="40"/>
          <w:szCs w:val="40"/>
          <w:rtl/>
          <w:lang w:val="en-US"/>
        </w:rPr>
        <w:t>................</w:t>
      </w:r>
      <w:r>
        <w:rPr>
          <w:rFonts w:ascii="Traditional Arabic" w:eastAsia="Calibri" w:hAnsi="Traditional Arabic" w:cs="Traditional Arabic" w:hint="cs"/>
          <w:sz w:val="40"/>
          <w:szCs w:val="40"/>
          <w:rtl/>
          <w:lang w:val="en-US"/>
        </w:rPr>
        <w:tab/>
      </w:r>
      <w:r>
        <w:rPr>
          <w:rFonts w:ascii="Traditional Arabic" w:eastAsia="Calibri" w:hAnsi="Traditional Arabic" w:cs="Traditional Arabic" w:hint="cs"/>
          <w:sz w:val="40"/>
          <w:szCs w:val="40"/>
          <w:rtl/>
          <w:lang w:val="en-US"/>
        </w:rPr>
        <w:tab/>
      </w:r>
      <w:r w:rsidRPr="00B51E34">
        <w:rPr>
          <w:rFonts w:ascii="Traditional Arabic" w:eastAsia="Calibri" w:hAnsi="Traditional Arabic" w:cs="Traditional Arabic"/>
          <w:sz w:val="40"/>
          <w:szCs w:val="40"/>
          <w:rtl/>
          <w:lang w:val="en-US"/>
        </w:rPr>
        <w:t>4</w:t>
      </w:r>
    </w:p>
    <w:p w:rsidR="00A66D1F" w:rsidRPr="00B51E34" w:rsidRDefault="00A66D1F" w:rsidP="00A66D1F">
      <w:pPr>
        <w:bidi/>
        <w:spacing w:line="240" w:lineRule="auto"/>
        <w:jc w:val="both"/>
        <w:rPr>
          <w:rFonts w:ascii="Traditional Arabic" w:eastAsia="Calibri" w:hAnsi="Traditional Arabic" w:cs="Traditional Arabic"/>
          <w:sz w:val="40"/>
          <w:szCs w:val="40"/>
          <w:rtl/>
          <w:lang w:val="en-US"/>
        </w:rPr>
      </w:pPr>
      <w:r w:rsidRPr="00B51E34">
        <w:rPr>
          <w:rFonts w:ascii="Traditional Arabic" w:eastAsia="Calibri" w:hAnsi="Traditional Arabic" w:cs="Traditional Arabic"/>
          <w:sz w:val="40"/>
          <w:szCs w:val="40"/>
          <w:rtl/>
          <w:lang w:val="en-US"/>
        </w:rPr>
        <w:t>الفصل</w:t>
      </w:r>
      <w:r w:rsidRPr="00B51E34">
        <w:rPr>
          <w:rFonts w:ascii="Traditional Arabic" w:eastAsia="Calibri" w:hAnsi="Traditional Arabic" w:cs="Traditional Arabic"/>
          <w:sz w:val="40"/>
          <w:szCs w:val="40"/>
          <w:rtl/>
          <w:lang w:val="en-US"/>
        </w:rPr>
        <w:tab/>
        <w:t>الرّابع</w:t>
      </w:r>
      <w:r w:rsidRPr="00B51E34">
        <w:rPr>
          <w:rFonts w:ascii="Traditional Arabic" w:eastAsia="Calibri" w:hAnsi="Traditional Arabic" w:cs="Traditional Arabic"/>
          <w:sz w:val="40"/>
          <w:szCs w:val="40"/>
          <w:rtl/>
          <w:lang w:val="en-US"/>
        </w:rPr>
        <w:tab/>
      </w:r>
      <w:r>
        <w:rPr>
          <w:rFonts w:ascii="Traditional Arabic" w:eastAsia="Calibri" w:hAnsi="Traditional Arabic" w:cs="Traditional Arabic" w:hint="cs"/>
          <w:sz w:val="40"/>
          <w:szCs w:val="40"/>
          <w:rtl/>
          <w:lang w:val="en-US"/>
        </w:rPr>
        <w:tab/>
      </w:r>
      <w:r w:rsidRPr="00B51E34">
        <w:rPr>
          <w:rFonts w:ascii="Traditional Arabic" w:eastAsia="Calibri" w:hAnsi="Traditional Arabic" w:cs="Traditional Arabic"/>
          <w:sz w:val="40"/>
          <w:szCs w:val="40"/>
          <w:rtl/>
          <w:lang w:val="en-US"/>
        </w:rPr>
        <w:t>:أغراض البحث.......</w:t>
      </w:r>
      <w:r>
        <w:rPr>
          <w:rFonts w:ascii="Traditional Arabic" w:eastAsia="Calibri" w:hAnsi="Traditional Arabic" w:cs="Traditional Arabic"/>
          <w:sz w:val="40"/>
          <w:szCs w:val="40"/>
          <w:rtl/>
          <w:lang w:val="en-US"/>
        </w:rPr>
        <w:t>................</w:t>
      </w:r>
      <w:r>
        <w:rPr>
          <w:rFonts w:ascii="Traditional Arabic" w:eastAsia="Calibri" w:hAnsi="Traditional Arabic" w:cs="Traditional Arabic" w:hint="cs"/>
          <w:sz w:val="40"/>
          <w:szCs w:val="40"/>
          <w:rtl/>
          <w:lang w:val="en-US"/>
        </w:rPr>
        <w:tab/>
      </w:r>
      <w:r>
        <w:rPr>
          <w:rFonts w:ascii="Traditional Arabic" w:eastAsia="Calibri" w:hAnsi="Traditional Arabic" w:cs="Traditional Arabic" w:hint="cs"/>
          <w:sz w:val="40"/>
          <w:szCs w:val="40"/>
          <w:rtl/>
          <w:lang w:val="en-US"/>
        </w:rPr>
        <w:tab/>
        <w:t>5</w:t>
      </w:r>
    </w:p>
    <w:p w:rsidR="00A66D1F" w:rsidRPr="00B51E34" w:rsidRDefault="00A66D1F" w:rsidP="00A66D1F">
      <w:pPr>
        <w:bidi/>
        <w:spacing w:line="240" w:lineRule="auto"/>
        <w:jc w:val="both"/>
        <w:rPr>
          <w:rFonts w:ascii="Traditional Arabic" w:eastAsia="Calibri" w:hAnsi="Traditional Arabic" w:cs="Traditional Arabic"/>
          <w:sz w:val="40"/>
          <w:szCs w:val="40"/>
          <w:rtl/>
          <w:lang w:val="en-US"/>
        </w:rPr>
      </w:pPr>
      <w:r w:rsidRPr="00B51E34">
        <w:rPr>
          <w:rFonts w:ascii="Traditional Arabic" w:eastAsia="Calibri" w:hAnsi="Traditional Arabic" w:cs="Traditional Arabic"/>
          <w:sz w:val="40"/>
          <w:szCs w:val="40"/>
          <w:rtl/>
          <w:lang w:val="en-US"/>
        </w:rPr>
        <w:t>الفصل</w:t>
      </w:r>
      <w:r w:rsidRPr="00B51E34">
        <w:rPr>
          <w:rFonts w:ascii="Traditional Arabic" w:eastAsia="Calibri" w:hAnsi="Traditional Arabic" w:cs="Traditional Arabic"/>
          <w:sz w:val="40"/>
          <w:szCs w:val="40"/>
          <w:rtl/>
          <w:lang w:val="en-US"/>
        </w:rPr>
        <w:tab/>
        <w:t>الخامس</w:t>
      </w:r>
      <w:r w:rsidRPr="00B51E34">
        <w:rPr>
          <w:rFonts w:ascii="Traditional Arabic" w:eastAsia="Calibri" w:hAnsi="Traditional Arabic" w:cs="Traditional Arabic"/>
          <w:sz w:val="40"/>
          <w:szCs w:val="40"/>
          <w:rtl/>
          <w:lang w:val="en-US"/>
        </w:rPr>
        <w:tab/>
        <w:t>:</w:t>
      </w:r>
      <w:r>
        <w:rPr>
          <w:rFonts w:ascii="Traditional Arabic" w:eastAsia="Calibri" w:hAnsi="Traditional Arabic" w:cs="Traditional Arabic"/>
          <w:sz w:val="40"/>
          <w:szCs w:val="40"/>
          <w:rtl/>
          <w:lang w:val="en-US"/>
        </w:rPr>
        <w:t>فوائد</w:t>
      </w:r>
      <w:r w:rsidRPr="00B51E34">
        <w:rPr>
          <w:rFonts w:ascii="Traditional Arabic" w:eastAsia="Calibri" w:hAnsi="Traditional Arabic" w:cs="Traditional Arabic"/>
          <w:sz w:val="40"/>
          <w:szCs w:val="40"/>
          <w:rtl/>
          <w:lang w:val="en-US"/>
        </w:rPr>
        <w:t>البحث.......</w:t>
      </w:r>
      <w:r>
        <w:rPr>
          <w:rFonts w:ascii="Traditional Arabic" w:eastAsia="Calibri" w:hAnsi="Traditional Arabic" w:cs="Traditional Arabic"/>
          <w:sz w:val="40"/>
          <w:szCs w:val="40"/>
          <w:rtl/>
          <w:lang w:val="en-US"/>
        </w:rPr>
        <w:t>..................</w:t>
      </w:r>
      <w:r>
        <w:rPr>
          <w:rFonts w:ascii="Traditional Arabic" w:eastAsia="Calibri" w:hAnsi="Traditional Arabic" w:cs="Traditional Arabic" w:hint="cs"/>
          <w:sz w:val="40"/>
          <w:szCs w:val="40"/>
          <w:rtl/>
          <w:lang w:val="en-US"/>
        </w:rPr>
        <w:tab/>
      </w:r>
      <w:r>
        <w:rPr>
          <w:rFonts w:ascii="Traditional Arabic" w:eastAsia="Calibri" w:hAnsi="Traditional Arabic" w:cs="Traditional Arabic" w:hint="cs"/>
          <w:sz w:val="40"/>
          <w:szCs w:val="40"/>
          <w:rtl/>
          <w:lang w:val="en-US"/>
        </w:rPr>
        <w:tab/>
        <w:t>5</w:t>
      </w:r>
    </w:p>
    <w:p w:rsidR="00A66D1F" w:rsidRPr="00B51E34" w:rsidRDefault="00A66D1F" w:rsidP="00A66D1F">
      <w:pPr>
        <w:bidi/>
        <w:spacing w:line="240" w:lineRule="auto"/>
        <w:jc w:val="both"/>
        <w:rPr>
          <w:rFonts w:ascii="Traditional Arabic" w:eastAsia="Calibri" w:hAnsi="Traditional Arabic" w:cs="Traditional Arabic"/>
          <w:sz w:val="40"/>
          <w:szCs w:val="40"/>
          <w:rtl/>
          <w:lang w:val="en-US"/>
        </w:rPr>
      </w:pPr>
      <w:r w:rsidRPr="00B51E34">
        <w:rPr>
          <w:rFonts w:ascii="Traditional Arabic" w:eastAsia="Calibri" w:hAnsi="Traditional Arabic" w:cs="Traditional Arabic"/>
          <w:sz w:val="40"/>
          <w:szCs w:val="40"/>
          <w:rtl/>
          <w:lang w:val="en-US"/>
        </w:rPr>
        <w:t>الفصل السادس</w:t>
      </w:r>
      <w:r w:rsidRPr="00B51E34">
        <w:rPr>
          <w:rFonts w:ascii="Traditional Arabic" w:eastAsia="Calibri" w:hAnsi="Traditional Arabic" w:cs="Traditional Arabic"/>
          <w:sz w:val="40"/>
          <w:szCs w:val="40"/>
          <w:rtl/>
          <w:lang w:val="en-US"/>
        </w:rPr>
        <w:tab/>
        <w:t>:</w:t>
      </w:r>
      <w:r>
        <w:rPr>
          <w:rFonts w:ascii="Traditional Arabic" w:eastAsia="Calibri" w:hAnsi="Traditional Arabic" w:cs="Traditional Arabic"/>
          <w:sz w:val="40"/>
          <w:szCs w:val="40"/>
          <w:rtl/>
          <w:lang w:val="en-US"/>
        </w:rPr>
        <w:t>تعريف</w:t>
      </w:r>
      <w:r w:rsidRPr="00B51E34">
        <w:rPr>
          <w:rFonts w:ascii="Traditional Arabic" w:eastAsia="Calibri" w:hAnsi="Traditional Arabic" w:cs="Traditional Arabic"/>
          <w:sz w:val="40"/>
          <w:szCs w:val="40"/>
          <w:rtl/>
          <w:lang w:val="en-US"/>
        </w:rPr>
        <w:t>الموضوع..........</w:t>
      </w:r>
      <w:r w:rsidRPr="00B51E34">
        <w:rPr>
          <w:rFonts w:ascii="Traditional Arabic" w:eastAsia="Calibri" w:hAnsi="Traditional Arabic" w:cs="Traditional Arabic"/>
          <w:sz w:val="40"/>
          <w:szCs w:val="40"/>
          <w:lang w:val="en-US"/>
        </w:rPr>
        <w:t>.</w:t>
      </w:r>
      <w:r>
        <w:rPr>
          <w:rFonts w:ascii="Traditional Arabic" w:eastAsia="Calibri" w:hAnsi="Traditional Arabic" w:cs="Traditional Arabic"/>
          <w:sz w:val="40"/>
          <w:szCs w:val="40"/>
          <w:rtl/>
          <w:lang w:val="en-US"/>
        </w:rPr>
        <w:t>............</w:t>
      </w:r>
      <w:r>
        <w:rPr>
          <w:rFonts w:ascii="Traditional Arabic" w:eastAsia="Calibri" w:hAnsi="Traditional Arabic" w:cs="Traditional Arabic" w:hint="cs"/>
          <w:sz w:val="40"/>
          <w:szCs w:val="40"/>
          <w:rtl/>
          <w:lang w:val="en-US"/>
        </w:rPr>
        <w:tab/>
      </w:r>
      <w:r>
        <w:rPr>
          <w:rFonts w:ascii="Traditional Arabic" w:eastAsia="Calibri" w:hAnsi="Traditional Arabic" w:cs="Traditional Arabic" w:hint="cs"/>
          <w:sz w:val="40"/>
          <w:szCs w:val="40"/>
          <w:rtl/>
          <w:lang w:val="en-US"/>
        </w:rPr>
        <w:tab/>
      </w:r>
      <w:r w:rsidRPr="00B51E34">
        <w:rPr>
          <w:rFonts w:ascii="Traditional Arabic" w:eastAsia="Calibri" w:hAnsi="Traditional Arabic" w:cs="Traditional Arabic"/>
          <w:sz w:val="40"/>
          <w:szCs w:val="40"/>
          <w:rtl/>
          <w:lang w:val="en-US"/>
        </w:rPr>
        <w:t>6</w:t>
      </w:r>
    </w:p>
    <w:p w:rsidR="00A66D1F" w:rsidRPr="00B51E34" w:rsidRDefault="00A66D1F" w:rsidP="00A66D1F">
      <w:pPr>
        <w:bidi/>
        <w:spacing w:line="240" w:lineRule="auto"/>
        <w:jc w:val="both"/>
        <w:rPr>
          <w:rFonts w:ascii="Traditional Arabic" w:eastAsia="Calibri" w:hAnsi="Traditional Arabic" w:cs="Traditional Arabic"/>
          <w:b/>
          <w:bCs/>
          <w:sz w:val="40"/>
          <w:szCs w:val="40"/>
          <w:rtl/>
          <w:lang w:val="en-US"/>
        </w:rPr>
      </w:pPr>
      <w:r w:rsidRPr="00B51E34">
        <w:rPr>
          <w:rFonts w:ascii="Traditional Arabic" w:eastAsia="Calibri" w:hAnsi="Traditional Arabic" w:cs="Traditional Arabic"/>
          <w:b/>
          <w:bCs/>
          <w:sz w:val="40"/>
          <w:szCs w:val="40"/>
          <w:rtl/>
          <w:lang w:val="en-US"/>
        </w:rPr>
        <w:t>الباب الثّانى</w:t>
      </w:r>
      <w:r w:rsidRPr="00B51E34">
        <w:rPr>
          <w:rFonts w:ascii="Traditional Arabic" w:eastAsia="Calibri" w:hAnsi="Traditional Arabic" w:cs="Traditional Arabic"/>
          <w:b/>
          <w:bCs/>
          <w:sz w:val="40"/>
          <w:szCs w:val="40"/>
          <w:rtl/>
          <w:lang w:val="en-US"/>
        </w:rPr>
        <w:tab/>
        <w:t>: بحث المراجع</w:t>
      </w:r>
    </w:p>
    <w:p w:rsidR="00A66D1F" w:rsidRPr="00B51E34" w:rsidRDefault="00A66D1F" w:rsidP="00A66D1F">
      <w:pPr>
        <w:bidi/>
        <w:spacing w:line="240" w:lineRule="auto"/>
        <w:jc w:val="both"/>
        <w:rPr>
          <w:rFonts w:ascii="Traditional Arabic" w:eastAsia="Calibri" w:hAnsi="Traditional Arabic" w:cs="Traditional Arabic"/>
          <w:sz w:val="40"/>
          <w:szCs w:val="40"/>
          <w:rtl/>
          <w:lang w:val="en-US"/>
        </w:rPr>
      </w:pPr>
      <w:r w:rsidRPr="008352C5">
        <w:rPr>
          <w:rFonts w:ascii="Traditional Arabic" w:eastAsia="Calibri" w:hAnsi="Traditional Arabic" w:cs="Traditional Arabic"/>
          <w:sz w:val="40"/>
          <w:szCs w:val="40"/>
          <w:rtl/>
          <w:lang w:val="en-US"/>
        </w:rPr>
        <w:lastRenderedPageBreak/>
        <w:t>الفصل ال</w:t>
      </w:r>
      <w:r w:rsidRPr="008352C5">
        <w:rPr>
          <w:rFonts w:ascii="Traditional Arabic" w:eastAsia="Calibri" w:hAnsi="Traditional Arabic" w:cs="Traditional Arabic"/>
          <w:sz w:val="40"/>
          <w:szCs w:val="40"/>
          <w:rtl/>
          <w:lang w:val="en-US" w:bidi="ar-EG"/>
        </w:rPr>
        <w:t>اوّل</w:t>
      </w:r>
      <w:r w:rsidRPr="008352C5">
        <w:rPr>
          <w:rFonts w:ascii="Traditional Arabic" w:eastAsia="Calibri" w:hAnsi="Traditional Arabic" w:cs="Traditional Arabic"/>
          <w:sz w:val="40"/>
          <w:szCs w:val="40"/>
          <w:rtl/>
          <w:lang w:val="en-US" w:bidi="ar-EG"/>
        </w:rPr>
        <w:tab/>
      </w:r>
      <w:r w:rsidRPr="008352C5">
        <w:rPr>
          <w:rFonts w:ascii="Traditional Arabic" w:eastAsia="Calibri" w:hAnsi="Traditional Arabic" w:cs="Traditional Arabic"/>
          <w:sz w:val="40"/>
          <w:szCs w:val="40"/>
          <w:rtl/>
          <w:lang w:val="en-US"/>
        </w:rPr>
        <w:t>: تعريفالكفاءة</w:t>
      </w:r>
      <w:r w:rsidRPr="00B51E34">
        <w:rPr>
          <w:rFonts w:ascii="Traditional Arabic" w:eastAsia="Calibri" w:hAnsi="Traditional Arabic" w:cs="Traditional Arabic"/>
          <w:b/>
          <w:bCs/>
          <w:sz w:val="40"/>
          <w:szCs w:val="40"/>
          <w:rtl/>
          <w:lang w:val="en-US"/>
        </w:rPr>
        <w:t>...............</w:t>
      </w:r>
      <w:r>
        <w:rPr>
          <w:rFonts w:ascii="Traditional Arabic" w:eastAsia="Calibri" w:hAnsi="Traditional Arabic" w:cs="Traditional Arabic"/>
          <w:b/>
          <w:bCs/>
          <w:sz w:val="40"/>
          <w:szCs w:val="40"/>
          <w:rtl/>
          <w:lang w:val="en-US"/>
        </w:rPr>
        <w:t>............</w:t>
      </w:r>
      <w:r>
        <w:rPr>
          <w:rFonts w:ascii="Traditional Arabic" w:eastAsia="Calibri" w:hAnsi="Traditional Arabic" w:cs="Traditional Arabic" w:hint="cs"/>
          <w:b/>
          <w:bCs/>
          <w:sz w:val="40"/>
          <w:szCs w:val="40"/>
          <w:rtl/>
          <w:lang w:val="en-US"/>
        </w:rPr>
        <w:t>.</w:t>
      </w:r>
      <w:r w:rsidRPr="00B51E34">
        <w:rPr>
          <w:rFonts w:ascii="Traditional Arabic" w:eastAsia="Calibri" w:hAnsi="Traditional Arabic" w:cs="Traditional Arabic"/>
          <w:sz w:val="40"/>
          <w:szCs w:val="40"/>
          <w:rtl/>
          <w:lang w:val="en-US"/>
        </w:rPr>
        <w:t xml:space="preserve">      7</w:t>
      </w:r>
    </w:p>
    <w:p w:rsidR="00A66D1F" w:rsidRPr="00B51E34" w:rsidRDefault="00A66D1F" w:rsidP="00A66D1F">
      <w:pPr>
        <w:bidi/>
        <w:spacing w:line="240" w:lineRule="auto"/>
        <w:jc w:val="both"/>
        <w:rPr>
          <w:rFonts w:ascii="Traditional Arabic" w:eastAsia="Calibri" w:hAnsi="Traditional Arabic" w:cs="Traditional Arabic"/>
          <w:sz w:val="40"/>
          <w:szCs w:val="40"/>
          <w:rtl/>
          <w:lang w:val="en-US"/>
        </w:rPr>
      </w:pPr>
      <w:r w:rsidRPr="00B51E34">
        <w:rPr>
          <w:rFonts w:ascii="Traditional Arabic" w:eastAsia="Calibri" w:hAnsi="Traditional Arabic" w:cs="Traditional Arabic"/>
          <w:sz w:val="40"/>
          <w:szCs w:val="40"/>
          <w:rtl/>
          <w:lang w:val="en-US"/>
        </w:rPr>
        <w:t>الفصل الثّانى</w:t>
      </w:r>
      <w:r w:rsidRPr="00B51E34">
        <w:rPr>
          <w:rFonts w:ascii="Traditional Arabic" w:eastAsia="Calibri" w:hAnsi="Traditional Arabic" w:cs="Traditional Arabic"/>
          <w:sz w:val="40"/>
          <w:szCs w:val="40"/>
          <w:rtl/>
          <w:lang w:val="en-US"/>
        </w:rPr>
        <w:tab/>
        <w:t>:</w:t>
      </w:r>
      <w:r w:rsidRPr="00B51E34">
        <w:rPr>
          <w:rFonts w:ascii="Traditional Arabic" w:eastAsia="Calibri" w:hAnsi="Traditional Arabic" w:cs="Traditional Arabic"/>
          <w:b/>
          <w:bCs/>
          <w:sz w:val="40"/>
          <w:szCs w:val="40"/>
          <w:rtl/>
          <w:lang w:val="en-US"/>
        </w:rPr>
        <w:t>تعريف الإملاء العربى</w:t>
      </w:r>
      <w:r w:rsidRPr="00B51E34">
        <w:rPr>
          <w:rFonts w:ascii="Traditional Arabic" w:eastAsia="Calibri" w:hAnsi="Traditional Arabic" w:cs="Traditional Arabic"/>
          <w:sz w:val="40"/>
          <w:szCs w:val="40"/>
          <w:rtl/>
          <w:lang w:val="en-US"/>
        </w:rPr>
        <w:t>..................</w:t>
      </w:r>
      <w:r>
        <w:rPr>
          <w:rFonts w:ascii="Traditional Arabic" w:eastAsia="Calibri" w:hAnsi="Traditional Arabic" w:cs="Traditional Arabic"/>
          <w:sz w:val="40"/>
          <w:szCs w:val="40"/>
          <w:rtl/>
          <w:lang w:val="en-US"/>
        </w:rPr>
        <w:t>.....</w:t>
      </w:r>
      <w:r>
        <w:rPr>
          <w:rFonts w:ascii="Traditional Arabic" w:eastAsia="Calibri" w:hAnsi="Traditional Arabic" w:cs="Traditional Arabic" w:hint="cs"/>
          <w:sz w:val="40"/>
          <w:szCs w:val="40"/>
          <w:rtl/>
          <w:lang w:val="en-US"/>
        </w:rPr>
        <w:tab/>
      </w:r>
      <w:r w:rsidRPr="00B51E34">
        <w:rPr>
          <w:rFonts w:ascii="Traditional Arabic" w:eastAsia="Calibri" w:hAnsi="Traditional Arabic" w:cs="Traditional Arabic"/>
          <w:sz w:val="40"/>
          <w:szCs w:val="40"/>
          <w:rtl/>
          <w:lang w:val="en-US"/>
        </w:rPr>
        <w:tab/>
        <w:t xml:space="preserve">8      </w:t>
      </w:r>
    </w:p>
    <w:p w:rsidR="00A66D1F" w:rsidRPr="00B51E34" w:rsidRDefault="00A66D1F" w:rsidP="00A66D1F">
      <w:pPr>
        <w:numPr>
          <w:ilvl w:val="0"/>
          <w:numId w:val="1"/>
        </w:numPr>
        <w:bidi/>
        <w:spacing w:line="240" w:lineRule="auto"/>
        <w:ind w:left="2081" w:hanging="425"/>
        <w:contextualSpacing/>
        <w:jc w:val="both"/>
        <w:rPr>
          <w:rFonts w:ascii="Traditional Arabic" w:eastAsia="Calibri" w:hAnsi="Traditional Arabic" w:cs="Traditional Arabic"/>
          <w:sz w:val="40"/>
          <w:szCs w:val="40"/>
          <w:lang w:val="en-US"/>
        </w:rPr>
      </w:pPr>
      <w:r w:rsidRPr="00B51E34">
        <w:rPr>
          <w:rFonts w:ascii="Traditional Arabic" w:eastAsia="Calibri" w:hAnsi="Traditional Arabic" w:cs="Traditional Arabic"/>
          <w:sz w:val="40"/>
          <w:szCs w:val="40"/>
          <w:rtl/>
          <w:lang w:val="en-US"/>
        </w:rPr>
        <w:t>تعريف الإملاء.</w:t>
      </w:r>
      <w:r>
        <w:rPr>
          <w:rFonts w:ascii="Traditional Arabic" w:eastAsia="Calibri" w:hAnsi="Traditional Arabic" w:cs="Traditional Arabic"/>
          <w:sz w:val="40"/>
          <w:szCs w:val="40"/>
          <w:rtl/>
          <w:lang w:val="en-US"/>
        </w:rPr>
        <w:t>........................</w:t>
      </w:r>
      <w:r>
        <w:rPr>
          <w:rFonts w:ascii="Traditional Arabic" w:eastAsia="Calibri" w:hAnsi="Traditional Arabic" w:cs="Traditional Arabic" w:hint="cs"/>
          <w:sz w:val="40"/>
          <w:szCs w:val="40"/>
          <w:rtl/>
          <w:lang w:val="en-US"/>
        </w:rPr>
        <w:tab/>
      </w:r>
      <w:r w:rsidRPr="00B51E34">
        <w:rPr>
          <w:rFonts w:ascii="Traditional Arabic" w:eastAsia="Calibri" w:hAnsi="Traditional Arabic" w:cs="Traditional Arabic"/>
          <w:sz w:val="40"/>
          <w:szCs w:val="40"/>
          <w:rtl/>
          <w:lang w:val="en-US"/>
        </w:rPr>
        <w:tab/>
        <w:t>8</w:t>
      </w:r>
    </w:p>
    <w:p w:rsidR="00A66D1F" w:rsidRPr="00B51E34" w:rsidRDefault="00A66D1F" w:rsidP="00A66D1F">
      <w:pPr>
        <w:numPr>
          <w:ilvl w:val="0"/>
          <w:numId w:val="1"/>
        </w:numPr>
        <w:bidi/>
        <w:spacing w:line="240" w:lineRule="auto"/>
        <w:ind w:left="2081" w:hanging="425"/>
        <w:contextualSpacing/>
        <w:jc w:val="both"/>
        <w:rPr>
          <w:rFonts w:ascii="Traditional Arabic" w:eastAsia="Calibri" w:hAnsi="Traditional Arabic" w:cs="Traditional Arabic"/>
          <w:sz w:val="40"/>
          <w:szCs w:val="40"/>
          <w:lang w:val="en-US"/>
        </w:rPr>
      </w:pPr>
      <w:r w:rsidRPr="00B51E34">
        <w:rPr>
          <w:rFonts w:ascii="Traditional Arabic" w:eastAsia="Calibri" w:hAnsi="Traditional Arabic" w:cs="Traditional Arabic"/>
          <w:sz w:val="40"/>
          <w:szCs w:val="40"/>
          <w:rtl/>
          <w:lang w:val="en-US"/>
        </w:rPr>
        <w:t>أنواع الإملاء...</w:t>
      </w:r>
      <w:r>
        <w:rPr>
          <w:rFonts w:ascii="Traditional Arabic" w:eastAsia="Calibri" w:hAnsi="Traditional Arabic" w:cs="Traditional Arabic"/>
          <w:sz w:val="40"/>
          <w:szCs w:val="40"/>
          <w:rtl/>
          <w:lang w:val="en-US"/>
        </w:rPr>
        <w:t>.........................</w:t>
      </w:r>
      <w:r w:rsidRPr="00B51E34">
        <w:rPr>
          <w:rFonts w:ascii="Traditional Arabic" w:eastAsia="Calibri" w:hAnsi="Traditional Arabic" w:cs="Traditional Arabic"/>
          <w:sz w:val="40"/>
          <w:szCs w:val="40"/>
          <w:rtl/>
          <w:lang w:val="en-US"/>
        </w:rPr>
        <w:tab/>
      </w:r>
      <w:r w:rsidRPr="00B51E34">
        <w:rPr>
          <w:rFonts w:ascii="Traditional Arabic" w:eastAsia="Calibri" w:hAnsi="Traditional Arabic" w:cs="Traditional Arabic"/>
          <w:sz w:val="40"/>
          <w:szCs w:val="40"/>
          <w:rtl/>
          <w:lang w:val="en-US"/>
        </w:rPr>
        <w:tab/>
        <w:t>9</w:t>
      </w:r>
    </w:p>
    <w:p w:rsidR="00A66D1F" w:rsidRPr="00B51E34" w:rsidRDefault="00A66D1F" w:rsidP="00A66D1F">
      <w:pPr>
        <w:numPr>
          <w:ilvl w:val="0"/>
          <w:numId w:val="2"/>
        </w:numPr>
        <w:bidi/>
        <w:spacing w:line="240" w:lineRule="auto"/>
        <w:ind w:left="2081" w:hanging="425"/>
        <w:contextualSpacing/>
        <w:jc w:val="both"/>
        <w:rPr>
          <w:rFonts w:ascii="Traditional Arabic" w:eastAsia="Calibri" w:hAnsi="Traditional Arabic" w:cs="Traditional Arabic"/>
          <w:sz w:val="40"/>
          <w:szCs w:val="40"/>
          <w:lang w:val="en-US"/>
        </w:rPr>
      </w:pPr>
      <w:r w:rsidRPr="00B51E34">
        <w:rPr>
          <w:rFonts w:ascii="Traditional Arabic" w:eastAsia="Calibri" w:hAnsi="Traditional Arabic" w:cs="Traditional Arabic"/>
          <w:sz w:val="40"/>
          <w:szCs w:val="40"/>
          <w:rtl/>
          <w:lang w:val="en-US"/>
        </w:rPr>
        <w:t>مدرس دروس ا</w:t>
      </w:r>
      <w:r>
        <w:rPr>
          <w:rFonts w:ascii="Traditional Arabic" w:eastAsia="Calibri" w:hAnsi="Traditional Arabic" w:cs="Traditional Arabic"/>
          <w:sz w:val="40"/>
          <w:szCs w:val="40"/>
          <w:rtl/>
          <w:lang w:val="en-US"/>
        </w:rPr>
        <w:t>لإملاء....................</w:t>
      </w:r>
      <w:r w:rsidRPr="00B51E34">
        <w:rPr>
          <w:rFonts w:ascii="Traditional Arabic" w:eastAsia="Calibri" w:hAnsi="Traditional Arabic" w:cs="Traditional Arabic"/>
          <w:sz w:val="40"/>
          <w:szCs w:val="40"/>
          <w:rtl/>
          <w:lang w:val="en-US"/>
        </w:rPr>
        <w:tab/>
      </w:r>
      <w:r w:rsidRPr="00B51E34">
        <w:rPr>
          <w:rFonts w:ascii="Traditional Arabic" w:eastAsia="Calibri" w:hAnsi="Traditional Arabic" w:cs="Traditional Arabic"/>
          <w:sz w:val="40"/>
          <w:szCs w:val="40"/>
          <w:rtl/>
          <w:lang w:val="en-US"/>
        </w:rPr>
        <w:tab/>
        <w:t>11</w:t>
      </w:r>
    </w:p>
    <w:p w:rsidR="00A66D1F" w:rsidRPr="00B51E34" w:rsidRDefault="00A66D1F" w:rsidP="00A66D1F">
      <w:pPr>
        <w:numPr>
          <w:ilvl w:val="0"/>
          <w:numId w:val="3"/>
        </w:numPr>
        <w:bidi/>
        <w:spacing w:line="240" w:lineRule="auto"/>
        <w:ind w:left="2081" w:hanging="425"/>
        <w:contextualSpacing/>
        <w:jc w:val="both"/>
        <w:rPr>
          <w:rFonts w:ascii="Traditional Arabic" w:eastAsia="Calibri" w:hAnsi="Traditional Arabic" w:cs="Traditional Arabic"/>
          <w:sz w:val="40"/>
          <w:szCs w:val="40"/>
          <w:lang w:val="en-US"/>
        </w:rPr>
      </w:pPr>
      <w:r w:rsidRPr="00B51E34">
        <w:rPr>
          <w:rFonts w:ascii="Traditional Arabic" w:eastAsia="Calibri" w:hAnsi="Traditional Arabic" w:cs="Traditional Arabic"/>
          <w:sz w:val="40"/>
          <w:szCs w:val="40"/>
          <w:rtl/>
          <w:lang w:val="en-US"/>
        </w:rPr>
        <w:t>أسباب الأخطاء</w:t>
      </w:r>
      <w:r>
        <w:rPr>
          <w:rFonts w:ascii="Traditional Arabic" w:eastAsia="Calibri" w:hAnsi="Traditional Arabic" w:cs="Traditional Arabic"/>
          <w:sz w:val="40"/>
          <w:szCs w:val="40"/>
          <w:rtl/>
          <w:lang w:val="en-US"/>
        </w:rPr>
        <w:t xml:space="preserve"> الإملائية................</w:t>
      </w:r>
      <w:r w:rsidRPr="00B51E34">
        <w:rPr>
          <w:rFonts w:ascii="Traditional Arabic" w:eastAsia="Calibri" w:hAnsi="Traditional Arabic" w:cs="Traditional Arabic"/>
          <w:sz w:val="40"/>
          <w:szCs w:val="40"/>
          <w:rtl/>
          <w:lang w:val="en-US"/>
        </w:rPr>
        <w:tab/>
      </w:r>
      <w:r w:rsidRPr="00B51E34">
        <w:rPr>
          <w:rFonts w:ascii="Traditional Arabic" w:eastAsia="Calibri" w:hAnsi="Traditional Arabic" w:cs="Traditional Arabic"/>
          <w:sz w:val="40"/>
          <w:szCs w:val="40"/>
          <w:rtl/>
          <w:lang w:val="en-US"/>
        </w:rPr>
        <w:tab/>
        <w:t>11</w:t>
      </w:r>
    </w:p>
    <w:p w:rsidR="00A66D1F" w:rsidRPr="00B51E34" w:rsidRDefault="00A66D1F" w:rsidP="00A66D1F">
      <w:pPr>
        <w:numPr>
          <w:ilvl w:val="0"/>
          <w:numId w:val="4"/>
        </w:numPr>
        <w:bidi/>
        <w:spacing w:line="240" w:lineRule="auto"/>
        <w:ind w:left="2081" w:hanging="425"/>
        <w:contextualSpacing/>
        <w:jc w:val="both"/>
        <w:rPr>
          <w:rFonts w:ascii="Traditional Arabic" w:eastAsia="Calibri" w:hAnsi="Traditional Arabic" w:cs="Traditional Arabic"/>
          <w:sz w:val="40"/>
          <w:szCs w:val="40"/>
          <w:lang w:val="en-US"/>
        </w:rPr>
      </w:pPr>
      <w:r w:rsidRPr="00B51E34">
        <w:rPr>
          <w:rFonts w:ascii="Traditional Arabic" w:eastAsia="Calibri" w:hAnsi="Traditional Arabic" w:cs="Traditional Arabic"/>
          <w:sz w:val="40"/>
          <w:szCs w:val="40"/>
          <w:rtl/>
          <w:lang w:val="en-US"/>
        </w:rPr>
        <w:t>خطوات تعليم ا</w:t>
      </w:r>
      <w:r>
        <w:rPr>
          <w:rFonts w:ascii="Traditional Arabic" w:eastAsia="Calibri" w:hAnsi="Traditional Arabic" w:cs="Traditional Arabic"/>
          <w:sz w:val="40"/>
          <w:szCs w:val="40"/>
          <w:rtl/>
          <w:lang w:val="en-US"/>
        </w:rPr>
        <w:t>لإملاء...................</w:t>
      </w:r>
      <w:r w:rsidRPr="00B51E34">
        <w:rPr>
          <w:rFonts w:ascii="Traditional Arabic" w:eastAsia="Calibri" w:hAnsi="Traditional Arabic" w:cs="Traditional Arabic"/>
          <w:sz w:val="40"/>
          <w:szCs w:val="40"/>
          <w:rtl/>
          <w:lang w:val="en-US"/>
        </w:rPr>
        <w:tab/>
      </w:r>
      <w:r w:rsidRPr="00B51E34">
        <w:rPr>
          <w:rFonts w:ascii="Traditional Arabic" w:eastAsia="Calibri" w:hAnsi="Traditional Arabic" w:cs="Traditional Arabic"/>
          <w:sz w:val="40"/>
          <w:szCs w:val="40"/>
          <w:rtl/>
          <w:lang w:val="en-US"/>
        </w:rPr>
        <w:tab/>
        <w:t>12</w:t>
      </w:r>
    </w:p>
    <w:p w:rsidR="00A66D1F" w:rsidRPr="00B51E34" w:rsidRDefault="00A66D1F" w:rsidP="00A66D1F">
      <w:pPr>
        <w:numPr>
          <w:ilvl w:val="0"/>
          <w:numId w:val="4"/>
        </w:numPr>
        <w:bidi/>
        <w:spacing w:line="240" w:lineRule="auto"/>
        <w:ind w:left="2069" w:hanging="426"/>
        <w:contextualSpacing/>
        <w:jc w:val="both"/>
        <w:rPr>
          <w:rFonts w:ascii="Traditional Arabic" w:eastAsia="Calibri" w:hAnsi="Traditional Arabic" w:cs="Traditional Arabic"/>
          <w:sz w:val="40"/>
          <w:szCs w:val="40"/>
          <w:lang w:val="en-US"/>
        </w:rPr>
      </w:pPr>
      <w:r w:rsidRPr="00B51E34">
        <w:rPr>
          <w:rFonts w:ascii="Traditional Arabic" w:eastAsia="Calibri" w:hAnsi="Traditional Arabic" w:cs="Traditional Arabic"/>
          <w:sz w:val="40"/>
          <w:szCs w:val="40"/>
          <w:rtl/>
          <w:lang w:val="en-US"/>
        </w:rPr>
        <w:t>طريقة تصحيح ا</w:t>
      </w:r>
      <w:r>
        <w:rPr>
          <w:rFonts w:ascii="Traditional Arabic" w:eastAsia="Calibri" w:hAnsi="Traditional Arabic" w:cs="Traditional Arabic"/>
          <w:sz w:val="40"/>
          <w:szCs w:val="40"/>
          <w:rtl/>
          <w:lang w:val="en-US"/>
        </w:rPr>
        <w:t>لإملاء...................</w:t>
      </w:r>
      <w:r w:rsidRPr="00B51E34">
        <w:rPr>
          <w:rFonts w:ascii="Traditional Arabic" w:eastAsia="Calibri" w:hAnsi="Traditional Arabic" w:cs="Traditional Arabic"/>
          <w:sz w:val="40"/>
          <w:szCs w:val="40"/>
          <w:rtl/>
          <w:lang w:val="en-US"/>
        </w:rPr>
        <w:tab/>
      </w:r>
      <w:r w:rsidRPr="00B51E34">
        <w:rPr>
          <w:rFonts w:ascii="Traditional Arabic" w:eastAsia="Calibri" w:hAnsi="Traditional Arabic" w:cs="Traditional Arabic"/>
          <w:sz w:val="40"/>
          <w:szCs w:val="40"/>
          <w:rtl/>
          <w:lang w:val="en-US"/>
        </w:rPr>
        <w:tab/>
        <w:t>14</w:t>
      </w:r>
      <w:r w:rsidRPr="00B51E34">
        <w:rPr>
          <w:rFonts w:ascii="Traditional Arabic" w:eastAsia="Calibri" w:hAnsi="Traditional Arabic" w:cs="Traditional Arabic"/>
          <w:sz w:val="40"/>
          <w:szCs w:val="40"/>
          <w:rtl/>
          <w:lang w:val="en-US"/>
        </w:rPr>
        <w:tab/>
      </w:r>
    </w:p>
    <w:p w:rsidR="00A66D1F" w:rsidRPr="00B51E34" w:rsidRDefault="00A66D1F" w:rsidP="00A66D1F">
      <w:pPr>
        <w:numPr>
          <w:ilvl w:val="0"/>
          <w:numId w:val="5"/>
        </w:numPr>
        <w:bidi/>
        <w:spacing w:line="240" w:lineRule="auto"/>
        <w:ind w:left="2069" w:hanging="426"/>
        <w:contextualSpacing/>
        <w:jc w:val="both"/>
        <w:rPr>
          <w:rFonts w:ascii="Traditional Arabic" w:eastAsia="Calibri" w:hAnsi="Traditional Arabic" w:cs="Traditional Arabic"/>
          <w:sz w:val="40"/>
          <w:szCs w:val="40"/>
          <w:lang w:val="en-US"/>
        </w:rPr>
      </w:pPr>
      <w:r w:rsidRPr="00B51E34">
        <w:rPr>
          <w:rFonts w:ascii="Traditional Arabic" w:eastAsia="Calibri" w:hAnsi="Traditional Arabic" w:cs="Traditional Arabic"/>
          <w:sz w:val="40"/>
          <w:szCs w:val="40"/>
          <w:rtl/>
          <w:lang w:val="en-US"/>
        </w:rPr>
        <w:t>قواعد الإملاء..</w:t>
      </w:r>
      <w:r>
        <w:rPr>
          <w:rFonts w:ascii="Traditional Arabic" w:eastAsia="Calibri" w:hAnsi="Traditional Arabic" w:cs="Traditional Arabic"/>
          <w:sz w:val="40"/>
          <w:szCs w:val="40"/>
          <w:rtl/>
          <w:lang w:val="en-US"/>
        </w:rPr>
        <w:t>.........................</w:t>
      </w:r>
      <w:r w:rsidRPr="00B51E34">
        <w:rPr>
          <w:rFonts w:ascii="Traditional Arabic" w:eastAsia="Calibri" w:hAnsi="Traditional Arabic" w:cs="Traditional Arabic"/>
          <w:sz w:val="40"/>
          <w:szCs w:val="40"/>
          <w:rtl/>
          <w:lang w:val="en-US"/>
        </w:rPr>
        <w:tab/>
      </w:r>
      <w:r w:rsidRPr="00B51E34">
        <w:rPr>
          <w:rFonts w:ascii="Traditional Arabic" w:eastAsia="Calibri" w:hAnsi="Traditional Arabic" w:cs="Traditional Arabic"/>
          <w:sz w:val="40"/>
          <w:szCs w:val="40"/>
          <w:rtl/>
          <w:lang w:val="en-US"/>
        </w:rPr>
        <w:tab/>
        <w:t>15</w:t>
      </w:r>
    </w:p>
    <w:p w:rsidR="00A66D1F" w:rsidRPr="00B51E34" w:rsidRDefault="00A66D1F" w:rsidP="00A66D1F">
      <w:pPr>
        <w:numPr>
          <w:ilvl w:val="0"/>
          <w:numId w:val="2"/>
        </w:numPr>
        <w:bidi/>
        <w:spacing w:line="240" w:lineRule="auto"/>
        <w:ind w:left="2069" w:hanging="525"/>
        <w:contextualSpacing/>
        <w:jc w:val="both"/>
        <w:rPr>
          <w:rFonts w:ascii="Traditional Arabic" w:eastAsia="Calibri" w:hAnsi="Traditional Arabic" w:cs="Traditional Arabic"/>
          <w:sz w:val="40"/>
          <w:szCs w:val="40"/>
          <w:rtl/>
          <w:lang w:val="en-US"/>
        </w:rPr>
      </w:pPr>
      <w:r w:rsidRPr="00B51E34">
        <w:rPr>
          <w:rFonts w:ascii="Traditional Arabic" w:eastAsia="Calibri" w:hAnsi="Traditional Arabic" w:cs="Traditional Arabic"/>
          <w:sz w:val="40"/>
          <w:szCs w:val="40"/>
          <w:rtl/>
          <w:lang w:val="en-US"/>
        </w:rPr>
        <w:t>أهداف تمرين كتاب</w:t>
      </w:r>
      <w:r>
        <w:rPr>
          <w:rFonts w:ascii="Traditional Arabic" w:eastAsia="Calibri" w:hAnsi="Traditional Arabic" w:cs="Traditional Arabic"/>
          <w:sz w:val="40"/>
          <w:szCs w:val="40"/>
          <w:rtl/>
          <w:lang w:val="en-US"/>
        </w:rPr>
        <w:t>ة الإملاء العربى..........</w:t>
      </w:r>
      <w:r w:rsidRPr="00B51E34">
        <w:rPr>
          <w:rFonts w:ascii="Traditional Arabic" w:eastAsia="Calibri" w:hAnsi="Traditional Arabic" w:cs="Traditional Arabic"/>
          <w:sz w:val="40"/>
          <w:szCs w:val="40"/>
          <w:rtl/>
          <w:lang w:val="en-US"/>
        </w:rPr>
        <w:tab/>
      </w:r>
      <w:r w:rsidRPr="00B51E34">
        <w:rPr>
          <w:rFonts w:ascii="Traditional Arabic" w:eastAsia="Calibri" w:hAnsi="Traditional Arabic" w:cs="Traditional Arabic"/>
          <w:sz w:val="40"/>
          <w:szCs w:val="40"/>
          <w:rtl/>
          <w:lang w:val="en-US"/>
        </w:rPr>
        <w:tab/>
        <w:t>19</w:t>
      </w:r>
    </w:p>
    <w:p w:rsidR="00A66D1F" w:rsidRPr="00B51E34" w:rsidRDefault="00A66D1F" w:rsidP="00A66D1F">
      <w:pPr>
        <w:bidi/>
        <w:spacing w:line="240" w:lineRule="auto"/>
        <w:jc w:val="both"/>
        <w:rPr>
          <w:rFonts w:ascii="Traditional Arabic" w:eastAsia="Calibri" w:hAnsi="Traditional Arabic" w:cs="Traditional Arabic"/>
          <w:b/>
          <w:bCs/>
          <w:sz w:val="40"/>
          <w:szCs w:val="40"/>
          <w:rtl/>
          <w:lang w:val="en-US"/>
        </w:rPr>
      </w:pPr>
      <w:r w:rsidRPr="00B51E34">
        <w:rPr>
          <w:rFonts w:ascii="Traditional Arabic" w:eastAsia="Calibri" w:hAnsi="Traditional Arabic" w:cs="Traditional Arabic"/>
          <w:b/>
          <w:bCs/>
          <w:sz w:val="40"/>
          <w:szCs w:val="40"/>
          <w:rtl/>
          <w:lang w:val="en-US"/>
        </w:rPr>
        <w:t>الباب الثّالث</w:t>
      </w:r>
      <w:r w:rsidRPr="00B51E34">
        <w:rPr>
          <w:rFonts w:ascii="Traditional Arabic" w:eastAsia="Calibri" w:hAnsi="Traditional Arabic" w:cs="Traditional Arabic"/>
          <w:b/>
          <w:bCs/>
          <w:sz w:val="40"/>
          <w:szCs w:val="40"/>
          <w:rtl/>
          <w:lang w:val="en-US"/>
        </w:rPr>
        <w:tab/>
        <w:t>: منهج البحث</w:t>
      </w:r>
    </w:p>
    <w:p w:rsidR="00A66D1F" w:rsidRPr="00B51E34" w:rsidRDefault="00A66D1F" w:rsidP="00A66D1F">
      <w:pPr>
        <w:bidi/>
        <w:spacing w:line="240" w:lineRule="auto"/>
        <w:jc w:val="both"/>
        <w:rPr>
          <w:rFonts w:ascii="Traditional Arabic" w:eastAsia="Calibri" w:hAnsi="Traditional Arabic" w:cs="Traditional Arabic"/>
          <w:sz w:val="40"/>
          <w:szCs w:val="40"/>
          <w:rtl/>
          <w:lang w:val="en-US"/>
        </w:rPr>
      </w:pPr>
      <w:r w:rsidRPr="00B51E34">
        <w:rPr>
          <w:rFonts w:ascii="Traditional Arabic" w:eastAsia="Calibri" w:hAnsi="Traditional Arabic" w:cs="Traditional Arabic"/>
          <w:sz w:val="40"/>
          <w:szCs w:val="40"/>
          <w:rtl/>
          <w:lang w:val="en-US"/>
        </w:rPr>
        <w:t>الفصل الأوّل</w:t>
      </w:r>
      <w:r w:rsidRPr="00B51E34">
        <w:rPr>
          <w:rFonts w:ascii="Traditional Arabic" w:eastAsia="Calibri" w:hAnsi="Traditional Arabic" w:cs="Traditional Arabic"/>
          <w:sz w:val="40"/>
          <w:szCs w:val="40"/>
          <w:rtl/>
          <w:lang w:val="en-US"/>
        </w:rPr>
        <w:tab/>
        <w:t>:نوع البحث.......</w:t>
      </w:r>
      <w:r>
        <w:rPr>
          <w:rFonts w:ascii="Traditional Arabic" w:eastAsia="Calibri" w:hAnsi="Traditional Arabic" w:cs="Traditional Arabic"/>
          <w:sz w:val="40"/>
          <w:szCs w:val="40"/>
          <w:rtl/>
          <w:lang w:val="en-US"/>
        </w:rPr>
        <w:t>.........................</w:t>
      </w:r>
      <w:r w:rsidRPr="00B51E34">
        <w:rPr>
          <w:rFonts w:ascii="Traditional Arabic" w:eastAsia="Calibri" w:hAnsi="Traditional Arabic" w:cs="Traditional Arabic"/>
          <w:sz w:val="40"/>
          <w:szCs w:val="40"/>
          <w:rtl/>
          <w:lang w:val="en-US"/>
        </w:rPr>
        <w:tab/>
      </w:r>
      <w:r w:rsidRPr="00B51E34">
        <w:rPr>
          <w:rFonts w:ascii="Traditional Arabic" w:eastAsia="Calibri" w:hAnsi="Traditional Arabic" w:cs="Traditional Arabic"/>
          <w:sz w:val="40"/>
          <w:szCs w:val="40"/>
          <w:rtl/>
          <w:lang w:val="en-US"/>
        </w:rPr>
        <w:tab/>
        <w:t>21</w:t>
      </w:r>
    </w:p>
    <w:p w:rsidR="00A66D1F" w:rsidRPr="00B51E34" w:rsidRDefault="00A66D1F" w:rsidP="00A66D1F">
      <w:pPr>
        <w:bidi/>
        <w:spacing w:line="240" w:lineRule="auto"/>
        <w:jc w:val="both"/>
        <w:rPr>
          <w:rFonts w:ascii="Traditional Arabic" w:eastAsia="Calibri" w:hAnsi="Traditional Arabic" w:cs="Traditional Arabic"/>
          <w:sz w:val="40"/>
          <w:szCs w:val="40"/>
          <w:rtl/>
          <w:lang w:val="en-US"/>
        </w:rPr>
      </w:pPr>
      <w:r w:rsidRPr="00B51E34">
        <w:rPr>
          <w:rFonts w:ascii="Traditional Arabic" w:eastAsia="Calibri" w:hAnsi="Traditional Arabic" w:cs="Traditional Arabic"/>
          <w:sz w:val="40"/>
          <w:szCs w:val="40"/>
          <w:rtl/>
          <w:lang w:val="en-US"/>
        </w:rPr>
        <w:t>الفصل الثّانى</w:t>
      </w:r>
      <w:r w:rsidRPr="00B51E34">
        <w:rPr>
          <w:rFonts w:ascii="Traditional Arabic" w:eastAsia="Calibri" w:hAnsi="Traditional Arabic" w:cs="Traditional Arabic"/>
          <w:sz w:val="40"/>
          <w:szCs w:val="40"/>
          <w:rtl/>
          <w:lang w:val="en-US"/>
        </w:rPr>
        <w:tab/>
        <w:t>:</w:t>
      </w:r>
      <w:r w:rsidRPr="00B51E34">
        <w:rPr>
          <w:rFonts w:ascii="Traditional Arabic" w:eastAsia="Times New Roman" w:hAnsi="Traditional Arabic" w:cs="Traditional Arabic"/>
          <w:sz w:val="40"/>
          <w:szCs w:val="40"/>
          <w:rtl/>
          <w:lang w:val="en-US"/>
        </w:rPr>
        <w:t xml:space="preserve">مكان وتوقيت البحث </w:t>
      </w:r>
      <w:r>
        <w:rPr>
          <w:rFonts w:ascii="Traditional Arabic" w:eastAsia="Calibri" w:hAnsi="Traditional Arabic" w:cs="Traditional Arabic"/>
          <w:sz w:val="40"/>
          <w:szCs w:val="40"/>
          <w:rtl/>
          <w:lang w:val="en-US"/>
        </w:rPr>
        <w:t>......................</w:t>
      </w:r>
      <w:r>
        <w:rPr>
          <w:rFonts w:ascii="Traditional Arabic" w:eastAsia="Calibri" w:hAnsi="Traditional Arabic" w:cs="Traditional Arabic" w:hint="cs"/>
          <w:sz w:val="40"/>
          <w:szCs w:val="40"/>
          <w:rtl/>
          <w:lang w:val="en-US"/>
        </w:rPr>
        <w:tab/>
      </w:r>
      <w:r w:rsidRPr="00B51E34">
        <w:rPr>
          <w:rFonts w:ascii="Traditional Arabic" w:eastAsia="Calibri" w:hAnsi="Traditional Arabic" w:cs="Traditional Arabic"/>
          <w:sz w:val="40"/>
          <w:szCs w:val="40"/>
          <w:rtl/>
          <w:lang w:val="en-US"/>
        </w:rPr>
        <w:tab/>
        <w:t>21</w:t>
      </w:r>
    </w:p>
    <w:p w:rsidR="00A66D1F" w:rsidRPr="00B51E34" w:rsidRDefault="00A66D1F" w:rsidP="00A66D1F">
      <w:pPr>
        <w:bidi/>
        <w:spacing w:line="240" w:lineRule="auto"/>
        <w:jc w:val="both"/>
        <w:rPr>
          <w:rFonts w:ascii="Traditional Arabic" w:eastAsia="Times New Roman" w:hAnsi="Traditional Arabic" w:cs="Traditional Arabic"/>
          <w:sz w:val="40"/>
          <w:szCs w:val="40"/>
          <w:rtl/>
          <w:lang w:val="en-US"/>
        </w:rPr>
      </w:pPr>
      <w:r w:rsidRPr="00B51E34">
        <w:rPr>
          <w:rFonts w:ascii="Traditional Arabic" w:eastAsia="Calibri" w:hAnsi="Traditional Arabic" w:cs="Traditional Arabic"/>
          <w:sz w:val="40"/>
          <w:szCs w:val="40"/>
          <w:rtl/>
          <w:lang w:val="en-US"/>
        </w:rPr>
        <w:t>الفصل الثّالث</w:t>
      </w:r>
      <w:r w:rsidRPr="00B51E34">
        <w:rPr>
          <w:rFonts w:ascii="Traditional Arabic" w:eastAsia="Calibri" w:hAnsi="Traditional Arabic" w:cs="Traditional Arabic"/>
          <w:sz w:val="40"/>
          <w:szCs w:val="40"/>
          <w:rtl/>
          <w:lang w:val="en-US"/>
        </w:rPr>
        <w:tab/>
        <w:t>:مصادرالبيانات</w:t>
      </w:r>
      <w:r w:rsidRPr="00B51E34">
        <w:rPr>
          <w:rFonts w:ascii="Traditional Arabic" w:eastAsia="Calibri" w:hAnsi="Traditional Arabic" w:cs="Traditional Arabic"/>
          <w:b/>
          <w:bCs/>
          <w:sz w:val="40"/>
          <w:szCs w:val="40"/>
          <w:rtl/>
          <w:lang w:val="en-US"/>
        </w:rPr>
        <w:t>...............</w:t>
      </w:r>
      <w:r>
        <w:rPr>
          <w:rFonts w:ascii="Traditional Arabic" w:eastAsia="Times New Roman" w:hAnsi="Traditional Arabic" w:cs="Traditional Arabic"/>
          <w:sz w:val="40"/>
          <w:szCs w:val="40"/>
          <w:rtl/>
          <w:lang w:val="en-US"/>
        </w:rPr>
        <w:t>..............</w:t>
      </w:r>
      <w:r w:rsidRPr="00B51E34">
        <w:rPr>
          <w:rFonts w:ascii="Traditional Arabic" w:eastAsia="Times New Roman" w:hAnsi="Traditional Arabic" w:cs="Traditional Arabic"/>
          <w:sz w:val="40"/>
          <w:szCs w:val="40"/>
          <w:rtl/>
          <w:lang w:val="en-US"/>
        </w:rPr>
        <w:tab/>
      </w:r>
      <w:r w:rsidRPr="00B51E34">
        <w:rPr>
          <w:rFonts w:ascii="Traditional Arabic" w:eastAsia="Times New Roman" w:hAnsi="Traditional Arabic" w:cs="Traditional Arabic"/>
          <w:sz w:val="40"/>
          <w:szCs w:val="40"/>
          <w:rtl/>
          <w:lang w:val="en-US"/>
        </w:rPr>
        <w:tab/>
        <w:t>22</w:t>
      </w:r>
    </w:p>
    <w:p w:rsidR="00A66D1F" w:rsidRPr="00B51E34" w:rsidRDefault="00A66D1F" w:rsidP="00A66D1F">
      <w:pPr>
        <w:bidi/>
        <w:spacing w:line="240" w:lineRule="auto"/>
        <w:jc w:val="both"/>
        <w:rPr>
          <w:rFonts w:ascii="Traditional Arabic" w:eastAsia="Times New Roman" w:hAnsi="Traditional Arabic" w:cs="Traditional Arabic"/>
          <w:sz w:val="40"/>
          <w:szCs w:val="40"/>
          <w:rtl/>
          <w:lang w:val="en-US"/>
        </w:rPr>
      </w:pPr>
      <w:r w:rsidRPr="00B51E34">
        <w:rPr>
          <w:rFonts w:ascii="Traditional Arabic" w:eastAsia="Times New Roman" w:hAnsi="Traditional Arabic" w:cs="Traditional Arabic"/>
          <w:sz w:val="40"/>
          <w:szCs w:val="40"/>
          <w:rtl/>
          <w:lang w:val="en-US"/>
        </w:rPr>
        <w:t>الفصل الرّابع</w:t>
      </w:r>
      <w:r w:rsidRPr="00B51E34">
        <w:rPr>
          <w:rFonts w:ascii="Traditional Arabic" w:eastAsia="Times New Roman" w:hAnsi="Traditional Arabic" w:cs="Traditional Arabic"/>
          <w:sz w:val="40"/>
          <w:szCs w:val="40"/>
          <w:rtl/>
          <w:lang w:val="en-US"/>
        </w:rPr>
        <w:tab/>
        <w:t>:أساليب جمع البيانات .</w:t>
      </w:r>
      <w:r>
        <w:rPr>
          <w:rFonts w:ascii="Traditional Arabic" w:eastAsia="Times New Roman" w:hAnsi="Traditional Arabic" w:cs="Traditional Arabic"/>
          <w:sz w:val="40"/>
          <w:szCs w:val="40"/>
          <w:rtl/>
          <w:lang w:val="en-US"/>
        </w:rPr>
        <w:t>......................</w:t>
      </w:r>
      <w:r w:rsidRPr="00B51E34">
        <w:rPr>
          <w:rFonts w:ascii="Traditional Arabic" w:eastAsia="Times New Roman" w:hAnsi="Traditional Arabic" w:cs="Traditional Arabic"/>
          <w:sz w:val="40"/>
          <w:szCs w:val="40"/>
          <w:rtl/>
          <w:lang w:val="en-US"/>
        </w:rPr>
        <w:tab/>
      </w:r>
      <w:r w:rsidRPr="00B51E34">
        <w:rPr>
          <w:rFonts w:ascii="Traditional Arabic" w:eastAsia="Times New Roman" w:hAnsi="Traditional Arabic" w:cs="Traditional Arabic"/>
          <w:sz w:val="40"/>
          <w:szCs w:val="40"/>
          <w:rtl/>
          <w:lang w:val="en-US"/>
        </w:rPr>
        <w:tab/>
        <w:t>22</w:t>
      </w:r>
    </w:p>
    <w:p w:rsidR="00A66D1F" w:rsidRPr="00B51E34" w:rsidRDefault="00A66D1F" w:rsidP="00A66D1F">
      <w:pPr>
        <w:bidi/>
        <w:spacing w:line="240" w:lineRule="auto"/>
        <w:jc w:val="both"/>
        <w:rPr>
          <w:rFonts w:ascii="Traditional Arabic" w:eastAsia="Calibri" w:hAnsi="Traditional Arabic" w:cs="Traditional Arabic"/>
          <w:sz w:val="40"/>
          <w:szCs w:val="40"/>
          <w:rtl/>
          <w:lang w:val="en-US"/>
        </w:rPr>
      </w:pPr>
      <w:r w:rsidRPr="00B51E34">
        <w:rPr>
          <w:rFonts w:ascii="Traditional Arabic" w:eastAsia="Times New Roman" w:hAnsi="Traditional Arabic" w:cs="Traditional Arabic"/>
          <w:sz w:val="40"/>
          <w:szCs w:val="40"/>
          <w:rtl/>
          <w:lang w:val="en-US"/>
        </w:rPr>
        <w:t>الفصل الخّامس :</w:t>
      </w:r>
      <w:r w:rsidRPr="00B51E34">
        <w:rPr>
          <w:rFonts w:ascii="Traditional Arabic" w:eastAsia="Calibri" w:hAnsi="Traditional Arabic" w:cs="Traditional Arabic"/>
          <w:sz w:val="40"/>
          <w:szCs w:val="40"/>
          <w:rtl/>
          <w:lang w:val="en-US"/>
        </w:rPr>
        <w:t>أساليب تحليل البيانات .</w:t>
      </w:r>
      <w:r>
        <w:rPr>
          <w:rFonts w:ascii="Traditional Arabic" w:eastAsia="Calibri" w:hAnsi="Traditional Arabic" w:cs="Traditional Arabic"/>
          <w:sz w:val="40"/>
          <w:szCs w:val="40"/>
          <w:rtl/>
          <w:lang w:val="en-US"/>
        </w:rPr>
        <w:t>...................</w:t>
      </w:r>
      <w:r w:rsidRPr="00B51E34">
        <w:rPr>
          <w:rFonts w:ascii="Traditional Arabic" w:eastAsia="Calibri" w:hAnsi="Traditional Arabic" w:cs="Traditional Arabic"/>
          <w:sz w:val="40"/>
          <w:szCs w:val="40"/>
          <w:rtl/>
          <w:lang w:val="en-US"/>
        </w:rPr>
        <w:tab/>
      </w:r>
      <w:r w:rsidRPr="00B51E34">
        <w:rPr>
          <w:rFonts w:ascii="Traditional Arabic" w:eastAsia="Calibri" w:hAnsi="Traditional Arabic" w:cs="Traditional Arabic"/>
          <w:sz w:val="40"/>
          <w:szCs w:val="40"/>
          <w:rtl/>
          <w:lang w:val="en-US"/>
        </w:rPr>
        <w:tab/>
        <w:t>24</w:t>
      </w:r>
    </w:p>
    <w:p w:rsidR="00A66D1F" w:rsidRPr="00B51E34" w:rsidRDefault="00A66D1F" w:rsidP="00A66D1F">
      <w:pPr>
        <w:bidi/>
        <w:spacing w:line="240" w:lineRule="auto"/>
        <w:jc w:val="both"/>
        <w:rPr>
          <w:rFonts w:ascii="Traditional Arabic" w:eastAsia="Calibri" w:hAnsi="Traditional Arabic" w:cs="Traditional Arabic"/>
          <w:b/>
          <w:bCs/>
          <w:sz w:val="40"/>
          <w:szCs w:val="40"/>
          <w:rtl/>
          <w:lang w:val="en-US"/>
        </w:rPr>
      </w:pPr>
      <w:r w:rsidRPr="00B51E34">
        <w:rPr>
          <w:rFonts w:ascii="Traditional Arabic" w:eastAsia="Calibri" w:hAnsi="Traditional Arabic" w:cs="Traditional Arabic"/>
          <w:b/>
          <w:bCs/>
          <w:sz w:val="40"/>
          <w:szCs w:val="40"/>
          <w:rtl/>
          <w:lang w:val="en-US"/>
        </w:rPr>
        <w:t>الباب الرابع</w:t>
      </w:r>
      <w:r w:rsidRPr="00B51E34">
        <w:rPr>
          <w:rFonts w:ascii="Traditional Arabic" w:eastAsia="Calibri" w:hAnsi="Traditional Arabic" w:cs="Traditional Arabic"/>
          <w:b/>
          <w:bCs/>
          <w:sz w:val="40"/>
          <w:szCs w:val="40"/>
          <w:rtl/>
          <w:lang w:val="en-US"/>
        </w:rPr>
        <w:tab/>
        <w:t>: نتائج البحث</w:t>
      </w:r>
    </w:p>
    <w:p w:rsidR="00A66D1F" w:rsidRPr="00B51E34" w:rsidRDefault="00A66D1F" w:rsidP="00A66D1F">
      <w:pPr>
        <w:bidi/>
        <w:spacing w:line="240" w:lineRule="auto"/>
        <w:jc w:val="both"/>
        <w:rPr>
          <w:rFonts w:ascii="Traditional Arabic" w:eastAsia="Calibri" w:hAnsi="Traditional Arabic" w:cs="Traditional Arabic"/>
          <w:sz w:val="40"/>
          <w:szCs w:val="40"/>
          <w:rtl/>
          <w:lang w:val="en-US"/>
        </w:rPr>
      </w:pPr>
      <w:r w:rsidRPr="00B51E34">
        <w:rPr>
          <w:rFonts w:ascii="Traditional Arabic" w:eastAsia="Calibri" w:hAnsi="Traditional Arabic" w:cs="Traditional Arabic"/>
          <w:sz w:val="40"/>
          <w:szCs w:val="40"/>
          <w:rtl/>
          <w:lang w:val="en-US"/>
        </w:rPr>
        <w:lastRenderedPageBreak/>
        <w:t>الفصل الأول</w:t>
      </w:r>
      <w:r w:rsidRPr="00B51E34">
        <w:rPr>
          <w:rFonts w:ascii="Traditional Arabic" w:eastAsia="Calibri" w:hAnsi="Traditional Arabic" w:cs="Traditional Arabic"/>
          <w:sz w:val="40"/>
          <w:szCs w:val="40"/>
          <w:rtl/>
          <w:lang w:val="en-US"/>
        </w:rPr>
        <w:tab/>
        <w:t>: لمحة عن معهد دارالس</w:t>
      </w:r>
      <w:r>
        <w:rPr>
          <w:rFonts w:ascii="Traditional Arabic" w:eastAsia="Calibri" w:hAnsi="Traditional Arabic" w:cs="Traditional Arabic"/>
          <w:sz w:val="40"/>
          <w:szCs w:val="40"/>
          <w:rtl/>
          <w:lang w:val="en-US"/>
        </w:rPr>
        <w:t>لام كونتور للبنات الرابع...</w:t>
      </w:r>
      <w:r w:rsidRPr="00B51E34">
        <w:rPr>
          <w:rFonts w:ascii="Traditional Arabic" w:eastAsia="Calibri" w:hAnsi="Traditional Arabic" w:cs="Traditional Arabic"/>
          <w:sz w:val="40"/>
          <w:szCs w:val="40"/>
          <w:rtl/>
          <w:lang w:val="en-US"/>
        </w:rPr>
        <w:tab/>
      </w:r>
      <w:r w:rsidRPr="00B51E34">
        <w:rPr>
          <w:rFonts w:ascii="Traditional Arabic" w:eastAsia="Calibri" w:hAnsi="Traditional Arabic" w:cs="Traditional Arabic"/>
          <w:sz w:val="40"/>
          <w:szCs w:val="40"/>
          <w:rtl/>
          <w:lang w:val="en-US"/>
        </w:rPr>
        <w:tab/>
        <w:t>27</w:t>
      </w:r>
    </w:p>
    <w:p w:rsidR="00A66D1F" w:rsidRPr="00B51E34" w:rsidRDefault="00A66D1F" w:rsidP="00A66D1F">
      <w:pPr>
        <w:bidi/>
        <w:spacing w:line="240" w:lineRule="auto"/>
        <w:jc w:val="both"/>
        <w:rPr>
          <w:rFonts w:ascii="Traditional Arabic" w:eastAsia="Calibri" w:hAnsi="Traditional Arabic" w:cs="Traditional Arabic"/>
          <w:sz w:val="40"/>
          <w:szCs w:val="40"/>
          <w:rtl/>
          <w:lang w:val="en-US"/>
        </w:rPr>
      </w:pPr>
      <w:r w:rsidRPr="00B51E34">
        <w:rPr>
          <w:rFonts w:ascii="Traditional Arabic" w:eastAsia="Calibri" w:hAnsi="Traditional Arabic" w:cs="Traditional Arabic"/>
          <w:sz w:val="40"/>
          <w:szCs w:val="40"/>
          <w:rtl/>
          <w:lang w:val="en-US"/>
        </w:rPr>
        <w:t>الفصل الثانى</w:t>
      </w:r>
      <w:r w:rsidRPr="00B51E34">
        <w:rPr>
          <w:rFonts w:ascii="Traditional Arabic" w:eastAsia="Calibri" w:hAnsi="Traditional Arabic" w:cs="Traditional Arabic"/>
          <w:sz w:val="40"/>
          <w:szCs w:val="40"/>
          <w:rtl/>
          <w:lang w:val="en-US"/>
        </w:rPr>
        <w:tab/>
        <w:t>: نتائج البحث....</w:t>
      </w:r>
      <w:r>
        <w:rPr>
          <w:rFonts w:ascii="Traditional Arabic" w:eastAsia="Calibri" w:hAnsi="Traditional Arabic" w:cs="Traditional Arabic"/>
          <w:sz w:val="40"/>
          <w:szCs w:val="40"/>
          <w:rtl/>
          <w:lang w:val="en-US"/>
        </w:rPr>
        <w:t>..........................</w:t>
      </w:r>
      <w:r w:rsidRPr="00B51E34">
        <w:rPr>
          <w:rFonts w:ascii="Traditional Arabic" w:eastAsia="Calibri" w:hAnsi="Traditional Arabic" w:cs="Traditional Arabic"/>
          <w:sz w:val="40"/>
          <w:szCs w:val="40"/>
          <w:rtl/>
          <w:lang w:val="en-US"/>
        </w:rPr>
        <w:tab/>
      </w:r>
      <w:r w:rsidRPr="00B51E34">
        <w:rPr>
          <w:rFonts w:ascii="Traditional Arabic" w:eastAsia="Calibri" w:hAnsi="Traditional Arabic" w:cs="Traditional Arabic"/>
          <w:sz w:val="40"/>
          <w:szCs w:val="40"/>
          <w:rtl/>
          <w:lang w:val="en-US"/>
        </w:rPr>
        <w:tab/>
        <w:t>28</w:t>
      </w:r>
    </w:p>
    <w:p w:rsidR="00A66D1F" w:rsidRPr="00B51E34" w:rsidRDefault="00A66D1F" w:rsidP="00A66D1F">
      <w:pPr>
        <w:bidi/>
        <w:spacing w:line="240" w:lineRule="auto"/>
        <w:jc w:val="both"/>
        <w:rPr>
          <w:rFonts w:ascii="Traditional Arabic" w:eastAsia="Calibri" w:hAnsi="Traditional Arabic" w:cs="Traditional Arabic"/>
          <w:b/>
          <w:bCs/>
          <w:sz w:val="40"/>
          <w:szCs w:val="40"/>
          <w:rtl/>
          <w:lang w:val="en-US"/>
        </w:rPr>
      </w:pPr>
      <w:r w:rsidRPr="00B51E34">
        <w:rPr>
          <w:rFonts w:ascii="Traditional Arabic" w:eastAsia="Calibri" w:hAnsi="Traditional Arabic" w:cs="Traditional Arabic"/>
          <w:b/>
          <w:bCs/>
          <w:sz w:val="40"/>
          <w:szCs w:val="40"/>
          <w:rtl/>
          <w:lang w:val="en-US"/>
        </w:rPr>
        <w:t>الباب الخامس</w:t>
      </w:r>
      <w:r w:rsidRPr="00B51E34">
        <w:rPr>
          <w:rFonts w:ascii="Traditional Arabic" w:eastAsia="Calibri" w:hAnsi="Traditional Arabic" w:cs="Traditional Arabic"/>
          <w:b/>
          <w:bCs/>
          <w:sz w:val="40"/>
          <w:szCs w:val="40"/>
          <w:rtl/>
          <w:lang w:val="en-US"/>
        </w:rPr>
        <w:tab/>
        <w:t>: خاتمة البحث</w:t>
      </w:r>
    </w:p>
    <w:p w:rsidR="00A66D1F" w:rsidRPr="00B51E34" w:rsidRDefault="00A66D1F" w:rsidP="00A66D1F">
      <w:pPr>
        <w:bidi/>
        <w:spacing w:line="240" w:lineRule="auto"/>
        <w:jc w:val="both"/>
        <w:rPr>
          <w:rFonts w:ascii="Traditional Arabic" w:eastAsia="Calibri" w:hAnsi="Traditional Arabic" w:cs="Traditional Arabic"/>
          <w:sz w:val="40"/>
          <w:szCs w:val="40"/>
          <w:rtl/>
          <w:lang w:val="en-US"/>
        </w:rPr>
      </w:pPr>
      <w:r w:rsidRPr="00B51E34">
        <w:rPr>
          <w:rFonts w:ascii="Traditional Arabic" w:eastAsia="Calibri" w:hAnsi="Traditional Arabic" w:cs="Traditional Arabic"/>
          <w:sz w:val="40"/>
          <w:szCs w:val="40"/>
          <w:rtl/>
          <w:lang w:val="en-US"/>
        </w:rPr>
        <w:t>الفصل الأول</w:t>
      </w:r>
      <w:r w:rsidRPr="00B51E34">
        <w:rPr>
          <w:rFonts w:ascii="Traditional Arabic" w:eastAsia="Calibri" w:hAnsi="Traditional Arabic" w:cs="Traditional Arabic"/>
          <w:sz w:val="40"/>
          <w:szCs w:val="40"/>
          <w:rtl/>
          <w:lang w:val="en-US"/>
        </w:rPr>
        <w:tab/>
        <w:t>: خلاصات.......</w:t>
      </w:r>
      <w:r>
        <w:rPr>
          <w:rFonts w:ascii="Traditional Arabic" w:eastAsia="Calibri" w:hAnsi="Traditional Arabic" w:cs="Traditional Arabic"/>
          <w:sz w:val="40"/>
          <w:szCs w:val="40"/>
          <w:rtl/>
          <w:lang w:val="en-US"/>
        </w:rPr>
        <w:t>...........................</w:t>
      </w:r>
      <w:r w:rsidRPr="00B51E34">
        <w:rPr>
          <w:rFonts w:ascii="Traditional Arabic" w:eastAsia="Calibri" w:hAnsi="Traditional Arabic" w:cs="Traditional Arabic"/>
          <w:sz w:val="40"/>
          <w:szCs w:val="40"/>
          <w:rtl/>
          <w:lang w:val="en-US"/>
        </w:rPr>
        <w:tab/>
      </w:r>
      <w:r w:rsidRPr="00B51E34">
        <w:rPr>
          <w:rFonts w:ascii="Traditional Arabic" w:eastAsia="Calibri" w:hAnsi="Traditional Arabic" w:cs="Traditional Arabic"/>
          <w:sz w:val="40"/>
          <w:szCs w:val="40"/>
          <w:rtl/>
          <w:lang w:val="en-US"/>
        </w:rPr>
        <w:tab/>
        <w:t>67</w:t>
      </w:r>
    </w:p>
    <w:p w:rsidR="00A66D1F" w:rsidRPr="00B51E34" w:rsidRDefault="00A66D1F" w:rsidP="00A66D1F">
      <w:pPr>
        <w:bidi/>
        <w:spacing w:line="240" w:lineRule="auto"/>
        <w:jc w:val="both"/>
        <w:rPr>
          <w:rFonts w:ascii="Traditional Arabic" w:eastAsia="Calibri" w:hAnsi="Traditional Arabic" w:cs="Traditional Arabic"/>
          <w:sz w:val="40"/>
          <w:szCs w:val="40"/>
          <w:rtl/>
          <w:lang w:val="en-US"/>
        </w:rPr>
      </w:pPr>
      <w:r>
        <w:rPr>
          <w:rFonts w:ascii="Traditional Arabic" w:eastAsia="Calibri" w:hAnsi="Traditional Arabic" w:cs="Traditional Arabic"/>
          <w:sz w:val="40"/>
          <w:szCs w:val="40"/>
          <w:rtl/>
          <w:lang w:val="en-US"/>
        </w:rPr>
        <w:t>الفصل الثانى</w:t>
      </w:r>
      <w:r>
        <w:rPr>
          <w:rFonts w:ascii="Traditional Arabic" w:eastAsia="Calibri" w:hAnsi="Traditional Arabic" w:cs="Traditional Arabic"/>
          <w:sz w:val="40"/>
          <w:szCs w:val="40"/>
          <w:rtl/>
          <w:lang w:val="en-US"/>
        </w:rPr>
        <w:tab/>
        <w:t>: ا</w:t>
      </w:r>
      <w:r>
        <w:rPr>
          <w:rFonts w:ascii="Traditional Arabic" w:eastAsia="Calibri" w:hAnsi="Traditional Arabic" w:cs="Traditional Arabic" w:hint="cs"/>
          <w:sz w:val="40"/>
          <w:szCs w:val="40"/>
          <w:rtl/>
          <w:lang w:val="en-US"/>
        </w:rPr>
        <w:t>لإقتراحات</w:t>
      </w:r>
      <w:r w:rsidRPr="00B51E34">
        <w:rPr>
          <w:rFonts w:ascii="Traditional Arabic" w:eastAsia="Calibri" w:hAnsi="Traditional Arabic" w:cs="Traditional Arabic"/>
          <w:sz w:val="40"/>
          <w:szCs w:val="40"/>
          <w:rtl/>
          <w:lang w:val="en-US"/>
        </w:rPr>
        <w:t>.........</w:t>
      </w:r>
      <w:r>
        <w:rPr>
          <w:rFonts w:ascii="Traditional Arabic" w:eastAsia="Calibri" w:hAnsi="Traditional Arabic" w:cs="Traditional Arabic"/>
          <w:sz w:val="40"/>
          <w:szCs w:val="40"/>
          <w:rtl/>
          <w:lang w:val="en-US"/>
        </w:rPr>
        <w:t>........................</w:t>
      </w:r>
      <w:r w:rsidRPr="00B51E34">
        <w:rPr>
          <w:rFonts w:ascii="Traditional Arabic" w:eastAsia="Calibri" w:hAnsi="Traditional Arabic" w:cs="Traditional Arabic"/>
          <w:sz w:val="40"/>
          <w:szCs w:val="40"/>
          <w:rtl/>
          <w:lang w:val="en-US"/>
        </w:rPr>
        <w:tab/>
      </w:r>
      <w:r w:rsidRPr="00B51E34">
        <w:rPr>
          <w:rFonts w:ascii="Traditional Arabic" w:eastAsia="Calibri" w:hAnsi="Traditional Arabic" w:cs="Traditional Arabic"/>
          <w:sz w:val="40"/>
          <w:szCs w:val="40"/>
          <w:rtl/>
          <w:lang w:val="en-US"/>
        </w:rPr>
        <w:tab/>
        <w:t>68</w:t>
      </w:r>
    </w:p>
    <w:p w:rsidR="00A66D1F" w:rsidRPr="00B51E34" w:rsidRDefault="00A66D1F" w:rsidP="00A66D1F">
      <w:pPr>
        <w:bidi/>
        <w:spacing w:line="240" w:lineRule="auto"/>
        <w:jc w:val="both"/>
        <w:rPr>
          <w:rFonts w:ascii="Traditional Arabic" w:eastAsia="Calibri" w:hAnsi="Traditional Arabic" w:cs="Traditional Arabic"/>
          <w:b/>
          <w:bCs/>
          <w:sz w:val="40"/>
          <w:szCs w:val="40"/>
          <w:rtl/>
          <w:lang w:val="en-US"/>
        </w:rPr>
      </w:pPr>
      <w:r w:rsidRPr="00B51E34">
        <w:rPr>
          <w:rFonts w:ascii="Traditional Arabic" w:eastAsia="Calibri" w:hAnsi="Traditional Arabic" w:cs="Traditional Arabic"/>
          <w:b/>
          <w:bCs/>
          <w:sz w:val="40"/>
          <w:szCs w:val="40"/>
          <w:rtl/>
          <w:lang w:val="en-US"/>
        </w:rPr>
        <w:t>المراجع</w:t>
      </w:r>
    </w:p>
    <w:p w:rsidR="00A66D1F" w:rsidRPr="00B51E34" w:rsidRDefault="00A66D1F" w:rsidP="00A66D1F">
      <w:pPr>
        <w:bidi/>
        <w:spacing w:line="240" w:lineRule="auto"/>
        <w:jc w:val="both"/>
        <w:rPr>
          <w:rFonts w:ascii="Traditional Arabic" w:eastAsia="Calibri" w:hAnsi="Traditional Arabic" w:cs="Traditional Arabic"/>
          <w:b/>
          <w:bCs/>
          <w:sz w:val="40"/>
          <w:szCs w:val="40"/>
          <w:rtl/>
          <w:lang w:val="en-US"/>
        </w:rPr>
      </w:pPr>
      <w:r w:rsidRPr="00B51E34">
        <w:rPr>
          <w:rFonts w:ascii="Traditional Arabic" w:eastAsia="Calibri" w:hAnsi="Traditional Arabic" w:cs="Traditional Arabic"/>
          <w:b/>
          <w:bCs/>
          <w:sz w:val="40"/>
          <w:szCs w:val="40"/>
          <w:rtl/>
          <w:lang w:val="en-US"/>
        </w:rPr>
        <w:t>الملاحق</w:t>
      </w:r>
    </w:p>
    <w:p w:rsidR="00A66D1F" w:rsidRPr="00B51E34" w:rsidRDefault="00A66D1F" w:rsidP="00A66D1F">
      <w:pPr>
        <w:bidi/>
        <w:spacing w:line="240" w:lineRule="auto"/>
        <w:rPr>
          <w:rFonts w:ascii="Traditional Arabic" w:eastAsia="Calibri" w:hAnsi="Traditional Arabic" w:cs="Traditional Arabic"/>
          <w:b/>
          <w:bCs/>
          <w:sz w:val="40"/>
          <w:szCs w:val="40"/>
          <w:rtl/>
          <w:lang w:val="en-US"/>
        </w:rPr>
      </w:pPr>
    </w:p>
    <w:p w:rsidR="00A66D1F" w:rsidRPr="00B51E34" w:rsidRDefault="00A66D1F" w:rsidP="00A66D1F">
      <w:pPr>
        <w:bidi/>
        <w:spacing w:line="240" w:lineRule="auto"/>
        <w:rPr>
          <w:rFonts w:ascii="Traditional Arabic" w:hAnsi="Traditional Arabic" w:cs="Traditional Arabic"/>
          <w:sz w:val="40"/>
          <w:szCs w:val="40"/>
          <w:rtl/>
        </w:rPr>
      </w:pPr>
    </w:p>
    <w:p w:rsidR="00A66D1F" w:rsidRPr="00B51E34" w:rsidRDefault="00A66D1F" w:rsidP="00A66D1F">
      <w:pPr>
        <w:bidi/>
        <w:spacing w:line="240" w:lineRule="auto"/>
        <w:rPr>
          <w:rFonts w:ascii="Traditional Arabic" w:hAnsi="Traditional Arabic" w:cs="Traditional Arabic"/>
          <w:sz w:val="40"/>
          <w:szCs w:val="40"/>
          <w:rtl/>
        </w:rPr>
      </w:pPr>
    </w:p>
    <w:p w:rsidR="00A66D1F" w:rsidRPr="00B51E34" w:rsidRDefault="00A66D1F" w:rsidP="00A66D1F">
      <w:pPr>
        <w:bidi/>
        <w:spacing w:line="240" w:lineRule="auto"/>
        <w:rPr>
          <w:rFonts w:ascii="Traditional Arabic" w:hAnsi="Traditional Arabic" w:cs="Traditional Arabic"/>
          <w:sz w:val="40"/>
          <w:szCs w:val="40"/>
          <w:rtl/>
        </w:rPr>
      </w:pPr>
    </w:p>
    <w:p w:rsidR="00A66D1F" w:rsidRPr="00B51E34" w:rsidRDefault="00A66D1F" w:rsidP="00A66D1F">
      <w:pPr>
        <w:bidi/>
        <w:spacing w:line="240" w:lineRule="auto"/>
        <w:rPr>
          <w:rFonts w:ascii="Traditional Arabic" w:hAnsi="Traditional Arabic" w:cs="Traditional Arabic"/>
          <w:sz w:val="40"/>
          <w:szCs w:val="40"/>
          <w:rtl/>
        </w:rPr>
      </w:pPr>
    </w:p>
    <w:p w:rsidR="00A66D1F" w:rsidRPr="00B51E34" w:rsidRDefault="00A66D1F" w:rsidP="00A66D1F">
      <w:pPr>
        <w:bidi/>
        <w:spacing w:line="240" w:lineRule="auto"/>
        <w:rPr>
          <w:rFonts w:ascii="Traditional Arabic" w:hAnsi="Traditional Arabic" w:cs="Traditional Arabic"/>
          <w:sz w:val="40"/>
          <w:szCs w:val="40"/>
          <w:rtl/>
        </w:rPr>
      </w:pPr>
    </w:p>
    <w:p w:rsidR="00A66D1F" w:rsidRDefault="00A66D1F" w:rsidP="00A66D1F">
      <w:pPr>
        <w:bidi/>
        <w:spacing w:line="240" w:lineRule="auto"/>
        <w:rPr>
          <w:rFonts w:ascii="Traditional Arabic" w:hAnsi="Traditional Arabic" w:cs="Traditional Arabic"/>
          <w:sz w:val="40"/>
          <w:szCs w:val="40"/>
          <w:rtl/>
        </w:rPr>
      </w:pPr>
    </w:p>
    <w:p w:rsidR="00A66D1F" w:rsidRDefault="00A66D1F" w:rsidP="00A66D1F">
      <w:pPr>
        <w:bidi/>
        <w:spacing w:line="240" w:lineRule="auto"/>
        <w:rPr>
          <w:rFonts w:ascii="Traditional Arabic" w:hAnsi="Traditional Arabic" w:cs="Traditional Arabic"/>
          <w:sz w:val="40"/>
          <w:szCs w:val="40"/>
          <w:rtl/>
        </w:rPr>
      </w:pPr>
    </w:p>
    <w:p w:rsidR="00A66D1F" w:rsidRPr="00B51E34" w:rsidRDefault="00A66D1F" w:rsidP="00A66D1F">
      <w:pPr>
        <w:bidi/>
        <w:spacing w:line="240" w:lineRule="auto"/>
        <w:rPr>
          <w:rFonts w:ascii="Traditional Arabic" w:hAnsi="Traditional Arabic" w:cs="Traditional Arabic"/>
          <w:sz w:val="40"/>
          <w:szCs w:val="40"/>
          <w:rtl/>
        </w:rPr>
      </w:pPr>
    </w:p>
    <w:p w:rsidR="00A66D1F" w:rsidRPr="00B51E34" w:rsidRDefault="00A66D1F" w:rsidP="00A66D1F">
      <w:pPr>
        <w:bidi/>
        <w:spacing w:line="240" w:lineRule="auto"/>
        <w:jc w:val="center"/>
        <w:rPr>
          <w:rFonts w:ascii="Traditional Arabic" w:eastAsia="Calibri" w:hAnsi="Traditional Arabic" w:cs="Traditional Arabic"/>
          <w:b/>
          <w:bCs/>
          <w:sz w:val="40"/>
          <w:szCs w:val="40"/>
          <w:rtl/>
          <w:lang w:val="en-US"/>
        </w:rPr>
      </w:pPr>
      <w:r w:rsidRPr="00B51E34">
        <w:rPr>
          <w:rFonts w:ascii="Traditional Arabic" w:eastAsia="Calibri" w:hAnsi="Traditional Arabic" w:cs="Traditional Arabic"/>
          <w:b/>
          <w:bCs/>
          <w:sz w:val="40"/>
          <w:szCs w:val="40"/>
          <w:rtl/>
          <w:lang w:val="en-US"/>
        </w:rPr>
        <w:lastRenderedPageBreak/>
        <w:t>قائمة الجدول</w:t>
      </w:r>
    </w:p>
    <w:p w:rsidR="00A66D1F" w:rsidRPr="00B51E34" w:rsidRDefault="00A66D1F" w:rsidP="00A66D1F">
      <w:pPr>
        <w:bidi/>
        <w:spacing w:line="240" w:lineRule="auto"/>
        <w:jc w:val="both"/>
        <w:rPr>
          <w:rFonts w:ascii="Traditional Arabic" w:eastAsia="Calibri" w:hAnsi="Traditional Arabic" w:cs="Traditional Arabic"/>
          <w:sz w:val="40"/>
          <w:szCs w:val="40"/>
          <w:rtl/>
          <w:lang w:val="en-US"/>
        </w:rPr>
      </w:pPr>
      <w:r w:rsidRPr="00B51E34">
        <w:rPr>
          <w:rFonts w:ascii="Traditional Arabic" w:eastAsia="Calibri" w:hAnsi="Traditional Arabic" w:cs="Traditional Arabic"/>
          <w:sz w:val="40"/>
          <w:szCs w:val="40"/>
          <w:rtl/>
          <w:lang w:val="en-US"/>
        </w:rPr>
        <w:t>الجدول 1: أداة تحليل الخطاء كتابة الإملاء</w:t>
      </w:r>
      <w:r w:rsidRPr="00B51E34">
        <w:rPr>
          <w:rFonts w:ascii="Traditional Arabic" w:eastAsia="Calibri" w:hAnsi="Traditional Arabic" w:cs="Traditional Arabic"/>
          <w:sz w:val="40"/>
          <w:szCs w:val="40"/>
          <w:rtl/>
          <w:lang w:val="en-US"/>
        </w:rPr>
        <w:tab/>
        <w:t xml:space="preserve"> ...................</w:t>
      </w:r>
      <w:r w:rsidRPr="00B51E34">
        <w:rPr>
          <w:rFonts w:ascii="Traditional Arabic" w:eastAsia="Calibri" w:hAnsi="Traditional Arabic" w:cs="Traditional Arabic"/>
          <w:sz w:val="40"/>
          <w:szCs w:val="40"/>
          <w:rtl/>
          <w:lang w:val="en-US"/>
        </w:rPr>
        <w:tab/>
        <w:t>25</w:t>
      </w:r>
    </w:p>
    <w:p w:rsidR="00A66D1F" w:rsidRPr="00B51E34" w:rsidRDefault="00A66D1F" w:rsidP="00A66D1F">
      <w:pPr>
        <w:bidi/>
        <w:spacing w:line="240" w:lineRule="auto"/>
        <w:jc w:val="both"/>
        <w:rPr>
          <w:rFonts w:ascii="Traditional Arabic" w:eastAsia="Calibri" w:hAnsi="Traditional Arabic" w:cs="Traditional Arabic"/>
          <w:sz w:val="40"/>
          <w:szCs w:val="40"/>
          <w:rtl/>
          <w:lang w:val="en-US"/>
        </w:rPr>
      </w:pPr>
      <w:r w:rsidRPr="00B51E34">
        <w:rPr>
          <w:rFonts w:ascii="Traditional Arabic" w:eastAsia="Calibri" w:hAnsi="Traditional Arabic" w:cs="Traditional Arabic"/>
          <w:sz w:val="40"/>
          <w:szCs w:val="40"/>
          <w:rtl/>
          <w:lang w:val="en-US"/>
        </w:rPr>
        <w:t>الجدول 2: توجيه التقدير كفاءة كتابة الإملاء..................</w:t>
      </w:r>
      <w:r w:rsidRPr="00B51E34">
        <w:rPr>
          <w:rFonts w:ascii="Traditional Arabic" w:eastAsia="Calibri" w:hAnsi="Traditional Arabic" w:cs="Traditional Arabic"/>
          <w:sz w:val="40"/>
          <w:szCs w:val="40"/>
          <w:rtl/>
          <w:lang w:val="en-US"/>
        </w:rPr>
        <w:tab/>
        <w:t>26</w:t>
      </w:r>
    </w:p>
    <w:p w:rsidR="00A66D1F" w:rsidRPr="00B51E34" w:rsidRDefault="00A66D1F" w:rsidP="00A66D1F">
      <w:pPr>
        <w:bidi/>
        <w:spacing w:line="240" w:lineRule="auto"/>
        <w:jc w:val="both"/>
        <w:rPr>
          <w:rFonts w:ascii="Traditional Arabic" w:hAnsi="Traditional Arabic" w:cs="Traditional Arabic"/>
          <w:sz w:val="40"/>
          <w:szCs w:val="40"/>
          <w:rtl/>
        </w:rPr>
      </w:pPr>
      <w:r w:rsidRPr="00B51E34">
        <w:rPr>
          <w:rFonts w:ascii="Traditional Arabic" w:hAnsi="Traditional Arabic" w:cs="Traditional Arabic"/>
          <w:sz w:val="40"/>
          <w:szCs w:val="40"/>
          <w:rtl/>
        </w:rPr>
        <w:t>الجدول 3: عدد التلميذات.................................</w:t>
      </w:r>
      <w:r w:rsidRPr="00B51E34">
        <w:rPr>
          <w:rFonts w:ascii="Traditional Arabic" w:hAnsi="Traditional Arabic" w:cs="Traditional Arabic"/>
          <w:sz w:val="40"/>
          <w:szCs w:val="40"/>
          <w:rtl/>
        </w:rPr>
        <w:tab/>
        <w:t>.</w:t>
      </w:r>
      <w:r w:rsidRPr="00B51E34">
        <w:rPr>
          <w:rFonts w:ascii="Traditional Arabic" w:hAnsi="Traditional Arabic" w:cs="Traditional Arabic"/>
          <w:sz w:val="40"/>
          <w:szCs w:val="40"/>
          <w:rtl/>
        </w:rPr>
        <w:tab/>
        <w:t>28</w:t>
      </w:r>
    </w:p>
    <w:p w:rsidR="00A66D1F" w:rsidRPr="00B51E34" w:rsidRDefault="00A66D1F" w:rsidP="00A66D1F">
      <w:pPr>
        <w:bidi/>
        <w:spacing w:line="240" w:lineRule="auto"/>
        <w:jc w:val="both"/>
        <w:rPr>
          <w:rFonts w:ascii="Traditional Arabic" w:hAnsi="Traditional Arabic" w:cs="Traditional Arabic"/>
          <w:sz w:val="40"/>
          <w:szCs w:val="40"/>
          <w:rtl/>
        </w:rPr>
      </w:pPr>
      <w:r w:rsidRPr="00B51E34">
        <w:rPr>
          <w:rFonts w:ascii="Traditional Arabic" w:hAnsi="Traditional Arabic" w:cs="Traditional Arabic"/>
          <w:sz w:val="40"/>
          <w:szCs w:val="40"/>
          <w:rtl/>
        </w:rPr>
        <w:t>الجدول 4-الجدول23:تحليل كتابة الإملاء التلميذة............</w:t>
      </w:r>
      <w:r>
        <w:rPr>
          <w:rFonts w:ascii="Traditional Arabic" w:hAnsi="Traditional Arabic" w:cs="Traditional Arabic" w:hint="cs"/>
          <w:sz w:val="40"/>
          <w:szCs w:val="40"/>
          <w:rtl/>
        </w:rPr>
        <w:t>.</w:t>
      </w:r>
      <w:r w:rsidRPr="00B51E34">
        <w:rPr>
          <w:rFonts w:ascii="Traditional Arabic" w:hAnsi="Traditional Arabic" w:cs="Traditional Arabic"/>
          <w:sz w:val="40"/>
          <w:szCs w:val="40"/>
          <w:rtl/>
        </w:rPr>
        <w:tab/>
        <w:t>29</w:t>
      </w:r>
    </w:p>
    <w:p w:rsidR="00A66D1F" w:rsidRPr="00B51E34" w:rsidRDefault="00A66D1F" w:rsidP="00A66D1F">
      <w:pPr>
        <w:bidi/>
        <w:spacing w:line="240" w:lineRule="auto"/>
        <w:jc w:val="both"/>
        <w:rPr>
          <w:rFonts w:ascii="Traditional Arabic" w:hAnsi="Traditional Arabic" w:cs="Traditional Arabic"/>
          <w:sz w:val="40"/>
          <w:szCs w:val="40"/>
          <w:rtl/>
        </w:rPr>
      </w:pPr>
      <w:r w:rsidRPr="00B51E34">
        <w:rPr>
          <w:rFonts w:ascii="Traditional Arabic" w:hAnsi="Traditional Arabic" w:cs="Traditional Arabic"/>
          <w:sz w:val="40"/>
          <w:szCs w:val="40"/>
          <w:rtl/>
        </w:rPr>
        <w:t>الجدول 24............</w:t>
      </w:r>
      <w:r>
        <w:rPr>
          <w:rFonts w:ascii="Traditional Arabic" w:hAnsi="Traditional Arabic" w:cs="Traditional Arabic"/>
          <w:sz w:val="40"/>
          <w:szCs w:val="40"/>
          <w:rtl/>
        </w:rPr>
        <w:t>...............................</w:t>
      </w:r>
      <w:r w:rsidRPr="00B51E34">
        <w:rPr>
          <w:rFonts w:ascii="Traditional Arabic" w:hAnsi="Traditional Arabic" w:cs="Traditional Arabic"/>
          <w:sz w:val="40"/>
          <w:szCs w:val="40"/>
          <w:rtl/>
        </w:rPr>
        <w:t>...</w:t>
      </w:r>
      <w:r>
        <w:rPr>
          <w:rFonts w:ascii="Traditional Arabic" w:hAnsi="Traditional Arabic" w:cs="Traditional Arabic" w:hint="cs"/>
          <w:sz w:val="40"/>
          <w:szCs w:val="40"/>
          <w:rtl/>
        </w:rPr>
        <w:t>.</w:t>
      </w:r>
      <w:r>
        <w:rPr>
          <w:rFonts w:ascii="Traditional Arabic" w:hAnsi="Traditional Arabic" w:cs="Traditional Arabic" w:hint="cs"/>
          <w:sz w:val="40"/>
          <w:szCs w:val="40"/>
          <w:rtl/>
        </w:rPr>
        <w:tab/>
        <w:t>.</w:t>
      </w:r>
      <w:r>
        <w:rPr>
          <w:rFonts w:ascii="Traditional Arabic" w:hAnsi="Traditional Arabic" w:cs="Traditional Arabic"/>
          <w:sz w:val="40"/>
          <w:szCs w:val="40"/>
          <w:rtl/>
        </w:rPr>
        <w:tab/>
      </w:r>
      <w:r w:rsidRPr="00B51E34">
        <w:rPr>
          <w:rFonts w:ascii="Traditional Arabic" w:hAnsi="Traditional Arabic" w:cs="Traditional Arabic"/>
          <w:sz w:val="40"/>
          <w:szCs w:val="40"/>
          <w:rtl/>
        </w:rPr>
        <w:t>63</w:t>
      </w:r>
    </w:p>
    <w:p w:rsidR="00A66D1F" w:rsidRPr="00B51E34" w:rsidRDefault="00A66D1F" w:rsidP="00A66D1F">
      <w:pPr>
        <w:bidi/>
        <w:spacing w:line="240" w:lineRule="auto"/>
        <w:jc w:val="both"/>
        <w:rPr>
          <w:rFonts w:ascii="Traditional Arabic" w:hAnsi="Traditional Arabic" w:cs="Traditional Arabic"/>
          <w:sz w:val="40"/>
          <w:szCs w:val="40"/>
          <w:rtl/>
        </w:rPr>
      </w:pPr>
      <w:r w:rsidRPr="00B51E34">
        <w:rPr>
          <w:rFonts w:ascii="Traditional Arabic" w:hAnsi="Traditional Arabic" w:cs="Traditional Arabic"/>
          <w:sz w:val="40"/>
          <w:szCs w:val="40"/>
          <w:rtl/>
        </w:rPr>
        <w:t>الجدول 25............................................</w:t>
      </w:r>
      <w:r>
        <w:rPr>
          <w:rFonts w:ascii="Traditional Arabic" w:hAnsi="Traditional Arabic" w:cs="Traditional Arabic" w:hint="cs"/>
          <w:sz w:val="40"/>
          <w:szCs w:val="40"/>
          <w:rtl/>
        </w:rPr>
        <w:t>..</w:t>
      </w:r>
      <w:r w:rsidRPr="00B51E34">
        <w:rPr>
          <w:rFonts w:ascii="Traditional Arabic" w:hAnsi="Traditional Arabic" w:cs="Traditional Arabic"/>
          <w:sz w:val="40"/>
          <w:szCs w:val="40"/>
          <w:rtl/>
        </w:rPr>
        <w:t>.</w:t>
      </w:r>
      <w:r w:rsidRPr="00B51E34">
        <w:rPr>
          <w:rFonts w:ascii="Traditional Arabic" w:hAnsi="Traditional Arabic" w:cs="Traditional Arabic"/>
          <w:sz w:val="40"/>
          <w:szCs w:val="40"/>
          <w:rtl/>
        </w:rPr>
        <w:tab/>
      </w:r>
      <w:r w:rsidRPr="00B51E34">
        <w:rPr>
          <w:rFonts w:ascii="Traditional Arabic" w:hAnsi="Traditional Arabic" w:cs="Traditional Arabic"/>
          <w:sz w:val="40"/>
          <w:szCs w:val="40"/>
          <w:rtl/>
        </w:rPr>
        <w:tab/>
        <w:t>63</w:t>
      </w:r>
    </w:p>
    <w:p w:rsidR="00A66D1F" w:rsidRPr="00B51E34" w:rsidRDefault="00A66D1F" w:rsidP="00A66D1F">
      <w:pPr>
        <w:bidi/>
        <w:spacing w:line="240" w:lineRule="auto"/>
        <w:jc w:val="both"/>
        <w:rPr>
          <w:rFonts w:ascii="Traditional Arabic" w:hAnsi="Traditional Arabic" w:cs="Traditional Arabic"/>
          <w:sz w:val="40"/>
          <w:szCs w:val="40"/>
          <w:rtl/>
        </w:rPr>
      </w:pPr>
      <w:r w:rsidRPr="00B51E34">
        <w:rPr>
          <w:rFonts w:ascii="Traditional Arabic" w:hAnsi="Traditional Arabic" w:cs="Traditional Arabic"/>
          <w:sz w:val="40"/>
          <w:szCs w:val="40"/>
          <w:rtl/>
        </w:rPr>
        <w:t>الجدول 26.............................................</w:t>
      </w:r>
      <w:r w:rsidRPr="00B51E34">
        <w:rPr>
          <w:rFonts w:ascii="Traditional Arabic" w:hAnsi="Traditional Arabic" w:cs="Traditional Arabic"/>
          <w:sz w:val="40"/>
          <w:szCs w:val="40"/>
          <w:rtl/>
        </w:rPr>
        <w:tab/>
      </w:r>
      <w:r w:rsidRPr="00B51E34">
        <w:rPr>
          <w:rFonts w:ascii="Traditional Arabic" w:hAnsi="Traditional Arabic" w:cs="Traditional Arabic"/>
          <w:sz w:val="40"/>
          <w:szCs w:val="40"/>
          <w:rtl/>
        </w:rPr>
        <w:tab/>
        <w:t>65</w:t>
      </w:r>
      <w:r w:rsidRPr="00B51E34">
        <w:rPr>
          <w:rFonts w:ascii="Traditional Arabic" w:hAnsi="Traditional Arabic" w:cs="Traditional Arabic"/>
          <w:sz w:val="40"/>
          <w:szCs w:val="40"/>
          <w:rtl/>
        </w:rPr>
        <w:tab/>
      </w:r>
    </w:p>
    <w:p w:rsidR="00A66D1F" w:rsidRPr="00B51E34" w:rsidRDefault="00A66D1F" w:rsidP="00A66D1F">
      <w:pPr>
        <w:bidi/>
        <w:spacing w:line="240" w:lineRule="auto"/>
        <w:jc w:val="both"/>
        <w:rPr>
          <w:rFonts w:ascii="Traditional Arabic" w:hAnsi="Traditional Arabic" w:cs="Traditional Arabic"/>
          <w:sz w:val="40"/>
          <w:szCs w:val="40"/>
          <w:rtl/>
        </w:rPr>
      </w:pPr>
    </w:p>
    <w:p w:rsidR="00A66D1F" w:rsidRPr="00B51E34" w:rsidRDefault="00A66D1F" w:rsidP="00A66D1F">
      <w:pPr>
        <w:bidi/>
        <w:spacing w:line="240" w:lineRule="auto"/>
        <w:jc w:val="both"/>
        <w:rPr>
          <w:rFonts w:ascii="Traditional Arabic" w:hAnsi="Traditional Arabic" w:cs="Traditional Arabic"/>
          <w:sz w:val="40"/>
          <w:szCs w:val="40"/>
          <w:rtl/>
        </w:rPr>
      </w:pPr>
    </w:p>
    <w:p w:rsidR="00A66D1F" w:rsidRPr="00B51E34" w:rsidRDefault="00A66D1F" w:rsidP="00A66D1F">
      <w:pPr>
        <w:bidi/>
        <w:spacing w:line="240" w:lineRule="auto"/>
        <w:jc w:val="both"/>
        <w:rPr>
          <w:rFonts w:ascii="Traditional Arabic" w:hAnsi="Traditional Arabic" w:cs="Traditional Arabic"/>
          <w:sz w:val="40"/>
          <w:szCs w:val="40"/>
          <w:rtl/>
        </w:rPr>
      </w:pPr>
    </w:p>
    <w:p w:rsidR="00A66D1F" w:rsidRDefault="00A66D1F" w:rsidP="00A66D1F">
      <w:pPr>
        <w:bidi/>
        <w:spacing w:line="240" w:lineRule="auto"/>
        <w:jc w:val="both"/>
        <w:rPr>
          <w:rFonts w:ascii="Traditional Arabic" w:hAnsi="Traditional Arabic" w:cs="Traditional Arabic"/>
          <w:sz w:val="40"/>
          <w:szCs w:val="40"/>
          <w:rtl/>
        </w:rPr>
      </w:pPr>
    </w:p>
    <w:p w:rsidR="00A66D1F" w:rsidRDefault="00A66D1F" w:rsidP="00A66D1F">
      <w:pPr>
        <w:bidi/>
        <w:spacing w:line="240" w:lineRule="auto"/>
        <w:jc w:val="both"/>
        <w:rPr>
          <w:rFonts w:ascii="Traditional Arabic" w:hAnsi="Traditional Arabic" w:cs="Traditional Arabic"/>
          <w:sz w:val="40"/>
          <w:szCs w:val="40"/>
          <w:rtl/>
        </w:rPr>
      </w:pPr>
    </w:p>
    <w:p w:rsidR="00A66D1F" w:rsidRDefault="00A66D1F" w:rsidP="00A66D1F">
      <w:pPr>
        <w:bidi/>
        <w:spacing w:line="240" w:lineRule="auto"/>
        <w:jc w:val="both"/>
        <w:rPr>
          <w:rFonts w:ascii="Traditional Arabic" w:hAnsi="Traditional Arabic" w:cs="Traditional Arabic"/>
          <w:sz w:val="40"/>
          <w:szCs w:val="40"/>
          <w:rtl/>
        </w:rPr>
      </w:pPr>
    </w:p>
    <w:p w:rsidR="00A66D1F" w:rsidRPr="00B51E34" w:rsidRDefault="00A66D1F" w:rsidP="00A66D1F">
      <w:pPr>
        <w:bidi/>
        <w:spacing w:line="240" w:lineRule="auto"/>
        <w:jc w:val="both"/>
        <w:rPr>
          <w:rFonts w:ascii="Traditional Arabic" w:hAnsi="Traditional Arabic" w:cs="Traditional Arabic"/>
          <w:sz w:val="40"/>
          <w:szCs w:val="40"/>
          <w:rtl/>
        </w:rPr>
      </w:pPr>
    </w:p>
    <w:p w:rsidR="00A66D1F" w:rsidRPr="00B51E34" w:rsidRDefault="00A66D1F" w:rsidP="00A66D1F">
      <w:pPr>
        <w:bidi/>
        <w:spacing w:line="240" w:lineRule="auto"/>
        <w:jc w:val="center"/>
        <w:rPr>
          <w:rFonts w:ascii="Traditional Arabic" w:eastAsia="Calibri" w:hAnsi="Traditional Arabic" w:cs="Traditional Arabic"/>
          <w:b/>
          <w:bCs/>
          <w:sz w:val="40"/>
          <w:szCs w:val="40"/>
          <w:rtl/>
          <w:lang w:val="en-US"/>
        </w:rPr>
      </w:pPr>
      <w:r w:rsidRPr="00B51E34">
        <w:rPr>
          <w:rFonts w:ascii="Traditional Arabic" w:eastAsia="Calibri" w:hAnsi="Traditional Arabic" w:cs="Traditional Arabic"/>
          <w:b/>
          <w:bCs/>
          <w:sz w:val="40"/>
          <w:szCs w:val="40"/>
          <w:rtl/>
          <w:lang w:val="en-US"/>
        </w:rPr>
        <w:lastRenderedPageBreak/>
        <w:t>قائمة المرفقات</w:t>
      </w:r>
    </w:p>
    <w:p w:rsidR="00A66D1F" w:rsidRPr="00B51E34" w:rsidRDefault="00A66D1F" w:rsidP="00A66D1F">
      <w:pPr>
        <w:bidi/>
        <w:spacing w:line="240" w:lineRule="auto"/>
        <w:rPr>
          <w:rFonts w:ascii="Traditional Arabic" w:eastAsia="Calibri" w:hAnsi="Traditional Arabic" w:cs="Traditional Arabic"/>
          <w:sz w:val="40"/>
          <w:szCs w:val="40"/>
          <w:rtl/>
          <w:lang w:val="en-US"/>
        </w:rPr>
      </w:pPr>
      <w:r w:rsidRPr="00B51E34">
        <w:rPr>
          <w:rFonts w:ascii="Traditional Arabic" w:eastAsia="Calibri" w:hAnsi="Traditional Arabic" w:cs="Traditional Arabic"/>
          <w:sz w:val="40"/>
          <w:szCs w:val="40"/>
          <w:rtl/>
          <w:lang w:val="en-US"/>
        </w:rPr>
        <w:t>رسالة الإستأذان البحث........................................</w:t>
      </w:r>
      <w:r w:rsidRPr="00B51E34">
        <w:rPr>
          <w:rFonts w:ascii="Traditional Arabic" w:eastAsia="Calibri" w:hAnsi="Traditional Arabic" w:cs="Traditional Arabic"/>
          <w:sz w:val="40"/>
          <w:szCs w:val="40"/>
          <w:rtl/>
          <w:lang w:val="en-US"/>
        </w:rPr>
        <w:tab/>
      </w:r>
      <w:r>
        <w:rPr>
          <w:rFonts w:ascii="Traditional Arabic" w:eastAsia="Calibri" w:hAnsi="Traditional Arabic" w:cs="Traditional Arabic" w:hint="cs"/>
          <w:sz w:val="40"/>
          <w:szCs w:val="40"/>
          <w:rtl/>
          <w:lang w:val="en-US"/>
        </w:rPr>
        <w:t>79</w:t>
      </w:r>
    </w:p>
    <w:p w:rsidR="00A66D1F" w:rsidRPr="00B51E34" w:rsidRDefault="00A66D1F" w:rsidP="00A66D1F">
      <w:pPr>
        <w:bidi/>
        <w:spacing w:line="240" w:lineRule="auto"/>
        <w:rPr>
          <w:rFonts w:ascii="Traditional Arabic" w:eastAsia="Calibri" w:hAnsi="Traditional Arabic" w:cs="Traditional Arabic"/>
          <w:sz w:val="40"/>
          <w:szCs w:val="40"/>
          <w:rtl/>
          <w:lang w:val="en-US"/>
        </w:rPr>
      </w:pPr>
      <w:r w:rsidRPr="00B51E34">
        <w:rPr>
          <w:rFonts w:ascii="Traditional Arabic" w:eastAsia="Calibri" w:hAnsi="Traditional Arabic" w:cs="Traditional Arabic"/>
          <w:sz w:val="40"/>
          <w:szCs w:val="40"/>
          <w:rtl/>
          <w:lang w:val="en-US"/>
        </w:rPr>
        <w:t>رسالة الإستأذان البحث........................................</w:t>
      </w:r>
      <w:r w:rsidRPr="00B51E34">
        <w:rPr>
          <w:rFonts w:ascii="Traditional Arabic" w:eastAsia="Calibri" w:hAnsi="Traditional Arabic" w:cs="Traditional Arabic"/>
          <w:sz w:val="40"/>
          <w:szCs w:val="40"/>
          <w:rtl/>
          <w:lang w:val="en-US"/>
        </w:rPr>
        <w:tab/>
      </w:r>
      <w:r>
        <w:rPr>
          <w:rFonts w:ascii="Traditional Arabic" w:eastAsia="Calibri" w:hAnsi="Traditional Arabic" w:cs="Traditional Arabic" w:hint="cs"/>
          <w:sz w:val="40"/>
          <w:szCs w:val="40"/>
          <w:rtl/>
          <w:lang w:val="en-US"/>
        </w:rPr>
        <w:t>80</w:t>
      </w:r>
    </w:p>
    <w:p w:rsidR="00A66D1F" w:rsidRPr="00B51E34" w:rsidRDefault="00A66D1F" w:rsidP="00A66D1F">
      <w:pPr>
        <w:bidi/>
        <w:spacing w:line="240" w:lineRule="auto"/>
        <w:rPr>
          <w:rFonts w:ascii="Traditional Arabic" w:eastAsia="Calibri" w:hAnsi="Traditional Arabic" w:cs="Traditional Arabic"/>
          <w:sz w:val="40"/>
          <w:szCs w:val="40"/>
          <w:rtl/>
          <w:lang w:val="en-US"/>
        </w:rPr>
      </w:pPr>
      <w:r w:rsidRPr="00B51E34">
        <w:rPr>
          <w:rFonts w:ascii="Traditional Arabic" w:eastAsia="Calibri" w:hAnsi="Traditional Arabic" w:cs="Traditional Arabic"/>
          <w:sz w:val="40"/>
          <w:szCs w:val="40"/>
          <w:rtl/>
          <w:lang w:val="en-US"/>
        </w:rPr>
        <w:t>رسالة البيان إنتهاء البحث.........</w:t>
      </w:r>
      <w:r>
        <w:rPr>
          <w:rFonts w:ascii="Traditional Arabic" w:eastAsia="Calibri" w:hAnsi="Traditional Arabic" w:cs="Traditional Arabic"/>
          <w:sz w:val="40"/>
          <w:szCs w:val="40"/>
          <w:rtl/>
          <w:lang w:val="en-US"/>
        </w:rPr>
        <w:t>.............................</w:t>
      </w:r>
      <w:r>
        <w:rPr>
          <w:rFonts w:ascii="Traditional Arabic" w:eastAsia="Calibri" w:hAnsi="Traditional Arabic" w:cs="Traditional Arabic"/>
          <w:sz w:val="40"/>
          <w:szCs w:val="40"/>
          <w:rtl/>
          <w:lang w:val="en-US"/>
        </w:rPr>
        <w:tab/>
      </w:r>
      <w:r>
        <w:rPr>
          <w:rFonts w:ascii="Traditional Arabic" w:eastAsia="Calibri" w:hAnsi="Traditional Arabic" w:cs="Traditional Arabic" w:hint="cs"/>
          <w:sz w:val="40"/>
          <w:szCs w:val="40"/>
          <w:rtl/>
          <w:lang w:val="en-US"/>
        </w:rPr>
        <w:t>81</w:t>
      </w:r>
    </w:p>
    <w:p w:rsidR="00A66D1F" w:rsidRPr="00B51E34" w:rsidRDefault="00A66D1F" w:rsidP="00A66D1F">
      <w:pPr>
        <w:bidi/>
        <w:spacing w:line="240" w:lineRule="auto"/>
        <w:rPr>
          <w:rFonts w:ascii="Traditional Arabic" w:eastAsia="Calibri" w:hAnsi="Traditional Arabic" w:cs="Traditional Arabic"/>
          <w:sz w:val="40"/>
          <w:szCs w:val="40"/>
          <w:rtl/>
          <w:lang w:val="en-US"/>
        </w:rPr>
      </w:pPr>
      <w:r w:rsidRPr="00B51E34">
        <w:rPr>
          <w:rFonts w:ascii="Traditional Arabic" w:eastAsia="Calibri" w:hAnsi="Traditional Arabic" w:cs="Traditional Arabic"/>
          <w:sz w:val="40"/>
          <w:szCs w:val="40"/>
          <w:rtl/>
          <w:lang w:val="en-US"/>
        </w:rPr>
        <w:t>قائمة الأسماء المخبرين.............</w:t>
      </w:r>
      <w:r>
        <w:rPr>
          <w:rFonts w:ascii="Traditional Arabic" w:eastAsia="Calibri" w:hAnsi="Traditional Arabic" w:cs="Traditional Arabic"/>
          <w:sz w:val="40"/>
          <w:szCs w:val="40"/>
          <w:rtl/>
          <w:lang w:val="en-US"/>
        </w:rPr>
        <w:t>.............................</w:t>
      </w:r>
      <w:r>
        <w:rPr>
          <w:rFonts w:ascii="Traditional Arabic" w:eastAsia="Calibri" w:hAnsi="Traditional Arabic" w:cs="Traditional Arabic"/>
          <w:sz w:val="40"/>
          <w:szCs w:val="40"/>
          <w:rtl/>
          <w:lang w:val="en-US"/>
        </w:rPr>
        <w:tab/>
      </w:r>
      <w:r>
        <w:rPr>
          <w:rFonts w:ascii="Traditional Arabic" w:eastAsia="Calibri" w:hAnsi="Traditional Arabic" w:cs="Traditional Arabic" w:hint="cs"/>
          <w:sz w:val="40"/>
          <w:szCs w:val="40"/>
          <w:rtl/>
          <w:lang w:val="en-US"/>
        </w:rPr>
        <w:t>82</w:t>
      </w:r>
    </w:p>
    <w:p w:rsidR="00A66D1F" w:rsidRPr="00B51E34" w:rsidRDefault="00A66D1F" w:rsidP="00A66D1F">
      <w:pPr>
        <w:bidi/>
        <w:spacing w:line="240" w:lineRule="auto"/>
        <w:rPr>
          <w:rFonts w:ascii="Traditional Arabic" w:eastAsia="Calibri" w:hAnsi="Traditional Arabic" w:cs="Traditional Arabic"/>
          <w:sz w:val="40"/>
          <w:szCs w:val="40"/>
          <w:rtl/>
          <w:lang w:val="en-US"/>
        </w:rPr>
      </w:pPr>
      <w:r w:rsidRPr="00B51E34">
        <w:rPr>
          <w:rFonts w:ascii="Traditional Arabic" w:eastAsia="Calibri" w:hAnsi="Traditional Arabic" w:cs="Traditional Arabic"/>
          <w:sz w:val="40"/>
          <w:szCs w:val="40"/>
          <w:rtl/>
          <w:lang w:val="en-US"/>
        </w:rPr>
        <w:t>نصّ الإملاء.....................</w:t>
      </w:r>
      <w:r>
        <w:rPr>
          <w:rFonts w:ascii="Traditional Arabic" w:eastAsia="Calibri" w:hAnsi="Traditional Arabic" w:cs="Traditional Arabic"/>
          <w:sz w:val="40"/>
          <w:szCs w:val="40"/>
          <w:rtl/>
          <w:lang w:val="en-US"/>
        </w:rPr>
        <w:t>.............................</w:t>
      </w:r>
      <w:r>
        <w:rPr>
          <w:rFonts w:ascii="Traditional Arabic" w:eastAsia="Calibri" w:hAnsi="Traditional Arabic" w:cs="Traditional Arabic"/>
          <w:sz w:val="40"/>
          <w:szCs w:val="40"/>
          <w:rtl/>
          <w:lang w:val="en-US"/>
        </w:rPr>
        <w:tab/>
      </w:r>
      <w:r>
        <w:rPr>
          <w:rFonts w:ascii="Traditional Arabic" w:eastAsia="Calibri" w:hAnsi="Traditional Arabic" w:cs="Traditional Arabic" w:hint="cs"/>
          <w:sz w:val="40"/>
          <w:szCs w:val="40"/>
          <w:rtl/>
          <w:lang w:val="en-US"/>
        </w:rPr>
        <w:t>83</w:t>
      </w:r>
    </w:p>
    <w:p w:rsidR="00A81E34" w:rsidRDefault="00A66D1F" w:rsidP="00A66D1F">
      <w:pPr>
        <w:jc w:val="right"/>
        <w:rPr>
          <w:rFonts w:ascii="Traditional Arabic" w:eastAsia="Calibri" w:hAnsi="Traditional Arabic" w:cs="Traditional Arabic" w:hint="cs"/>
          <w:sz w:val="40"/>
          <w:szCs w:val="40"/>
          <w:rtl/>
          <w:lang w:val="en-US"/>
        </w:rPr>
      </w:pPr>
      <w:r>
        <w:rPr>
          <w:rFonts w:ascii="Traditional Arabic" w:eastAsia="Calibri" w:hAnsi="Traditional Arabic" w:cs="Traditional Arabic" w:hint="cs"/>
          <w:sz w:val="40"/>
          <w:szCs w:val="40"/>
          <w:rtl/>
          <w:lang w:val="en-US"/>
        </w:rPr>
        <w:t>ورقة وثائق....................................................    84</w:t>
      </w:r>
    </w:p>
    <w:p w:rsidR="00A66D1F" w:rsidRDefault="00A66D1F" w:rsidP="00A66D1F">
      <w:pPr>
        <w:jc w:val="right"/>
        <w:rPr>
          <w:rFonts w:ascii="Traditional Arabic" w:eastAsia="Calibri" w:hAnsi="Traditional Arabic" w:cs="Traditional Arabic" w:hint="cs"/>
          <w:sz w:val="40"/>
          <w:szCs w:val="40"/>
          <w:rtl/>
          <w:lang w:val="en-US"/>
        </w:rPr>
      </w:pPr>
    </w:p>
    <w:p w:rsidR="00A66D1F" w:rsidRDefault="00A66D1F" w:rsidP="00A66D1F">
      <w:pPr>
        <w:jc w:val="right"/>
        <w:rPr>
          <w:rFonts w:ascii="Traditional Arabic" w:eastAsia="Calibri" w:hAnsi="Traditional Arabic" w:cs="Traditional Arabic" w:hint="cs"/>
          <w:sz w:val="40"/>
          <w:szCs w:val="40"/>
          <w:rtl/>
          <w:lang w:val="en-US"/>
        </w:rPr>
      </w:pPr>
    </w:p>
    <w:p w:rsidR="00A66D1F" w:rsidRDefault="00A66D1F" w:rsidP="00A66D1F">
      <w:pPr>
        <w:jc w:val="right"/>
        <w:rPr>
          <w:rFonts w:ascii="Traditional Arabic" w:eastAsia="Calibri" w:hAnsi="Traditional Arabic" w:cs="Traditional Arabic" w:hint="cs"/>
          <w:sz w:val="40"/>
          <w:szCs w:val="40"/>
          <w:rtl/>
          <w:lang w:val="en-US"/>
        </w:rPr>
      </w:pPr>
    </w:p>
    <w:p w:rsidR="00A66D1F" w:rsidRDefault="00A66D1F" w:rsidP="00A66D1F">
      <w:pPr>
        <w:jc w:val="right"/>
        <w:rPr>
          <w:rFonts w:ascii="Traditional Arabic" w:eastAsia="Calibri" w:hAnsi="Traditional Arabic" w:cs="Traditional Arabic" w:hint="cs"/>
          <w:sz w:val="40"/>
          <w:szCs w:val="40"/>
          <w:rtl/>
          <w:lang w:val="en-US"/>
        </w:rPr>
      </w:pPr>
    </w:p>
    <w:p w:rsidR="00A66D1F" w:rsidRDefault="00A66D1F" w:rsidP="00A66D1F">
      <w:pPr>
        <w:jc w:val="right"/>
        <w:rPr>
          <w:rFonts w:ascii="Traditional Arabic" w:eastAsia="Calibri" w:hAnsi="Traditional Arabic" w:cs="Traditional Arabic" w:hint="cs"/>
          <w:sz w:val="40"/>
          <w:szCs w:val="40"/>
          <w:rtl/>
          <w:lang w:val="en-US"/>
        </w:rPr>
      </w:pPr>
    </w:p>
    <w:p w:rsidR="00A66D1F" w:rsidRDefault="00A66D1F" w:rsidP="00A66D1F">
      <w:pPr>
        <w:jc w:val="right"/>
        <w:rPr>
          <w:rFonts w:ascii="Traditional Arabic" w:eastAsia="Calibri" w:hAnsi="Traditional Arabic" w:cs="Traditional Arabic" w:hint="cs"/>
          <w:sz w:val="40"/>
          <w:szCs w:val="40"/>
          <w:rtl/>
          <w:lang w:val="en-US"/>
        </w:rPr>
      </w:pPr>
    </w:p>
    <w:p w:rsidR="00A66D1F" w:rsidRDefault="00A66D1F" w:rsidP="00A66D1F">
      <w:pPr>
        <w:jc w:val="right"/>
        <w:rPr>
          <w:rFonts w:ascii="Traditional Arabic" w:eastAsia="Calibri" w:hAnsi="Traditional Arabic" w:cs="Traditional Arabic" w:hint="cs"/>
          <w:sz w:val="40"/>
          <w:szCs w:val="40"/>
          <w:rtl/>
          <w:lang w:val="en-US"/>
        </w:rPr>
      </w:pPr>
    </w:p>
    <w:p w:rsidR="00A66D1F" w:rsidRDefault="00A66D1F" w:rsidP="00A66D1F">
      <w:pPr>
        <w:jc w:val="right"/>
        <w:rPr>
          <w:rFonts w:ascii="Traditional Arabic" w:eastAsia="Calibri" w:hAnsi="Traditional Arabic" w:cs="Traditional Arabic" w:hint="cs"/>
          <w:sz w:val="40"/>
          <w:szCs w:val="40"/>
          <w:rtl/>
          <w:lang w:val="en-US"/>
        </w:rPr>
      </w:pPr>
    </w:p>
    <w:p w:rsidR="00A66D1F" w:rsidRPr="00CB6D22" w:rsidRDefault="00A66D1F" w:rsidP="00A66D1F">
      <w:pPr>
        <w:tabs>
          <w:tab w:val="right" w:pos="0"/>
        </w:tabs>
        <w:bidi/>
        <w:spacing w:after="0" w:line="360" w:lineRule="auto"/>
        <w:jc w:val="center"/>
        <w:rPr>
          <w:rFonts w:ascii="Traditional Arabic" w:eastAsia="Times New Roman" w:hAnsi="Traditional Arabic" w:cs="Traditional Arabic"/>
          <w:b/>
          <w:bCs/>
          <w:sz w:val="40"/>
          <w:szCs w:val="40"/>
          <w:lang w:val="en-US"/>
        </w:rPr>
      </w:pPr>
      <w:r w:rsidRPr="00CB6D22">
        <w:rPr>
          <w:rFonts w:ascii="Traditional Arabic" w:eastAsia="Times New Roman" w:hAnsi="Traditional Arabic" w:cs="Traditional Arabic"/>
          <w:b/>
          <w:bCs/>
          <w:sz w:val="40"/>
          <w:szCs w:val="40"/>
          <w:rtl/>
          <w:lang w:val="en-US"/>
        </w:rPr>
        <w:lastRenderedPageBreak/>
        <w:t xml:space="preserve">الباب </w:t>
      </w:r>
      <w:r w:rsidRPr="00CB6D22">
        <w:rPr>
          <w:rFonts w:ascii="Traditional Arabic" w:eastAsia="Times New Roman" w:hAnsi="Traditional Arabic" w:cs="Traditional Arabic"/>
          <w:bCs/>
          <w:sz w:val="40"/>
          <w:szCs w:val="40"/>
          <w:rtl/>
          <w:lang w:val="en-US"/>
        </w:rPr>
        <w:t>الأول</w:t>
      </w:r>
    </w:p>
    <w:p w:rsidR="00A66D1F" w:rsidRPr="00CB6D22" w:rsidRDefault="00A66D1F" w:rsidP="00A66D1F">
      <w:pPr>
        <w:tabs>
          <w:tab w:val="right" w:pos="0"/>
        </w:tabs>
        <w:bidi/>
        <w:spacing w:after="0" w:line="360" w:lineRule="auto"/>
        <w:jc w:val="center"/>
        <w:rPr>
          <w:rFonts w:ascii="Traditional Arabic" w:eastAsia="Times New Roman" w:hAnsi="Traditional Arabic" w:cs="Traditional Arabic"/>
          <w:b/>
          <w:bCs/>
          <w:sz w:val="36"/>
          <w:szCs w:val="36"/>
          <w:lang w:val="en-US"/>
        </w:rPr>
      </w:pPr>
      <w:r w:rsidRPr="00CB6D22">
        <w:rPr>
          <w:rFonts w:ascii="Traditional Arabic" w:eastAsia="Times New Roman" w:hAnsi="Traditional Arabic" w:cs="Traditional Arabic"/>
          <w:b/>
          <w:bCs/>
          <w:sz w:val="40"/>
          <w:szCs w:val="40"/>
          <w:rtl/>
          <w:lang w:val="en-US"/>
        </w:rPr>
        <w:t>المقدمة</w:t>
      </w:r>
    </w:p>
    <w:p w:rsidR="00A66D1F" w:rsidRPr="00CB6D22" w:rsidRDefault="00A66D1F" w:rsidP="00A66D1F">
      <w:pPr>
        <w:tabs>
          <w:tab w:val="right" w:pos="0"/>
        </w:tabs>
        <w:bidi/>
        <w:spacing w:after="0" w:line="360" w:lineRule="auto"/>
        <w:jc w:val="both"/>
        <w:rPr>
          <w:rFonts w:ascii="Traditional Arabic" w:eastAsia="Times New Roman" w:hAnsi="Traditional Arabic" w:cs="Traditional Arabic"/>
          <w:b/>
          <w:bCs/>
          <w:sz w:val="36"/>
          <w:szCs w:val="36"/>
          <w:lang w:val="en-US"/>
        </w:rPr>
      </w:pPr>
      <w:r w:rsidRPr="00CB6D22">
        <w:rPr>
          <w:rFonts w:ascii="Traditional Arabic" w:eastAsia="Times New Roman" w:hAnsi="Traditional Arabic" w:cs="Traditional Arabic"/>
          <w:b/>
          <w:bCs/>
          <w:sz w:val="36"/>
          <w:szCs w:val="36"/>
          <w:rtl/>
          <w:lang w:val="en-US" w:bidi="ar-EG"/>
        </w:rPr>
        <w:t xml:space="preserve">الفصل الأول : </w:t>
      </w:r>
      <w:r w:rsidRPr="00CB6D22">
        <w:rPr>
          <w:rFonts w:ascii="Traditional Arabic" w:eastAsia="Times New Roman" w:hAnsi="Traditional Arabic" w:cs="Traditional Arabic"/>
          <w:b/>
          <w:bCs/>
          <w:sz w:val="36"/>
          <w:szCs w:val="36"/>
          <w:rtl/>
          <w:lang w:val="en-US"/>
        </w:rPr>
        <w:t>خلفية البحث</w:t>
      </w:r>
    </w:p>
    <w:p w:rsidR="00A66D1F" w:rsidRPr="00CB6D22" w:rsidRDefault="00A66D1F" w:rsidP="00A66D1F">
      <w:pPr>
        <w:tabs>
          <w:tab w:val="right" w:pos="0"/>
        </w:tabs>
        <w:bidi/>
        <w:spacing w:after="0" w:line="360" w:lineRule="auto"/>
        <w:ind w:left="95"/>
        <w:jc w:val="both"/>
        <w:rPr>
          <w:rFonts w:ascii="Traditional Arabic" w:eastAsia="Times New Roman" w:hAnsi="Traditional Arabic" w:cs="Traditional Arabic"/>
          <w:sz w:val="36"/>
          <w:szCs w:val="36"/>
          <w:lang w:val="en-US"/>
        </w:rPr>
      </w:pPr>
      <w:r w:rsidRPr="00CB6D22">
        <w:rPr>
          <w:rFonts w:ascii="Traditional Arabic" w:eastAsia="Times New Roman" w:hAnsi="Traditional Arabic" w:cs="Traditional Arabic"/>
          <w:sz w:val="36"/>
          <w:szCs w:val="36"/>
          <w:lang w:val="en-US"/>
        </w:rPr>
        <w:tab/>
      </w:r>
      <w:r w:rsidRPr="00CB6D22">
        <w:rPr>
          <w:rFonts w:ascii="Traditional Arabic" w:eastAsia="Times New Roman" w:hAnsi="Traditional Arabic" w:cs="Traditional Arabic"/>
          <w:sz w:val="36"/>
          <w:szCs w:val="36"/>
          <w:rtl/>
          <w:lang w:val="en-US"/>
        </w:rPr>
        <w:t>اللغة العربية هي ال</w:t>
      </w:r>
      <w:r w:rsidRPr="00CB6D22">
        <w:rPr>
          <w:rFonts w:ascii="Traditional Arabic" w:eastAsia="Times New Roman" w:hAnsi="Traditional Arabic" w:cs="Traditional Arabic"/>
          <w:sz w:val="36"/>
          <w:szCs w:val="36"/>
          <w:rtl/>
          <w:lang w:val="en-US" w:bidi="ar-EG"/>
        </w:rPr>
        <w:t>ألفاظ</w:t>
      </w:r>
      <w:r w:rsidRPr="00CB6D22">
        <w:rPr>
          <w:rFonts w:ascii="Traditional Arabic" w:eastAsia="Times New Roman" w:hAnsi="Traditional Arabic" w:cs="Traditional Arabic"/>
          <w:sz w:val="36"/>
          <w:szCs w:val="36"/>
          <w:rtl/>
          <w:lang w:val="en-US"/>
        </w:rPr>
        <w:t xml:space="preserve"> التي يعبّر بها العرب عن أغراضهم، وقد وصلت إلينا من طريق النقل. وحفظ اللّه لنا القرآن الكريم و اللأحاديث الشريفة، وما رواه الثقات من منثور العرب و منظومهم.</w:t>
      </w:r>
      <w:r w:rsidRPr="00CB6D22">
        <w:rPr>
          <w:rFonts w:ascii="Traditional Arabic" w:eastAsia="Times New Roman" w:hAnsi="Traditional Arabic" w:cs="Traditional Arabic"/>
          <w:sz w:val="36"/>
          <w:szCs w:val="36"/>
          <w:vertAlign w:val="superscript"/>
          <w:rtl/>
          <w:lang w:val="en-US"/>
        </w:rPr>
        <w:footnoteReference w:id="2"/>
      </w:r>
      <w:r w:rsidRPr="00CB6D22">
        <w:rPr>
          <w:rFonts w:ascii="Traditional Arabic" w:eastAsia="Times New Roman" w:hAnsi="Traditional Arabic" w:cs="Traditional Arabic"/>
          <w:sz w:val="36"/>
          <w:szCs w:val="36"/>
          <w:rtl/>
          <w:lang w:val="en-US"/>
        </w:rPr>
        <w:t xml:space="preserve"> كما قال الله سبحانه وتعالى </w:t>
      </w:r>
      <w:r w:rsidRPr="00CB6D22">
        <w:rPr>
          <w:rFonts w:ascii="Traditional Arabic" w:eastAsia="Times New Roman" w:hAnsi="Traditional Arabic" w:cs="Traditional Arabic"/>
          <w:sz w:val="28"/>
          <w:szCs w:val="28"/>
          <w:rtl/>
          <w:lang w:val="en-US"/>
        </w:rPr>
        <w:t>((</w:t>
      </w:r>
      <w:r w:rsidRPr="00CB6D22">
        <w:rPr>
          <w:rFonts w:ascii="Traditional Arabic" w:eastAsia="Times New Roman" w:hAnsi="Traditional Arabic" w:cs="Traditional Arabic"/>
          <w:sz w:val="28"/>
          <w:szCs w:val="28"/>
          <w:lang w:val="en-US"/>
        </w:rPr>
        <w:sym w:font="HQPB5" w:char="F021"/>
      </w:r>
      <w:r w:rsidRPr="00CB6D22">
        <w:rPr>
          <w:rFonts w:ascii="Traditional Arabic" w:eastAsia="Times New Roman" w:hAnsi="Traditional Arabic" w:cs="Traditional Arabic"/>
          <w:sz w:val="28"/>
          <w:szCs w:val="28"/>
          <w:lang w:val="en-US"/>
        </w:rPr>
        <w:sym w:font="HQPB1" w:char="F024"/>
      </w:r>
      <w:r w:rsidRPr="00CB6D22">
        <w:rPr>
          <w:rFonts w:ascii="Traditional Arabic" w:eastAsia="Times New Roman" w:hAnsi="Traditional Arabic" w:cs="Traditional Arabic"/>
          <w:sz w:val="28"/>
          <w:szCs w:val="28"/>
          <w:lang w:val="en-US"/>
        </w:rPr>
        <w:sym w:font="HQPB4" w:char="F0AF"/>
      </w:r>
      <w:r w:rsidRPr="00CB6D22">
        <w:rPr>
          <w:rFonts w:ascii="Traditional Arabic" w:eastAsia="Times New Roman" w:hAnsi="Traditional Arabic" w:cs="Traditional Arabic"/>
          <w:sz w:val="28"/>
          <w:szCs w:val="28"/>
          <w:lang w:val="en-US"/>
        </w:rPr>
        <w:sym w:font="HQPB2" w:char="F052"/>
      </w:r>
      <w:r w:rsidRPr="00CB6D22">
        <w:rPr>
          <w:rFonts w:ascii="Traditional Arabic" w:eastAsia="Times New Roman" w:hAnsi="Traditional Arabic" w:cs="Traditional Arabic"/>
          <w:sz w:val="28"/>
          <w:szCs w:val="28"/>
          <w:lang w:val="en-US"/>
        </w:rPr>
        <w:sym w:font="HQPB4" w:char="F0CE"/>
      </w:r>
      <w:r w:rsidRPr="00CB6D22">
        <w:rPr>
          <w:rFonts w:ascii="Traditional Arabic" w:eastAsia="Times New Roman" w:hAnsi="Traditional Arabic" w:cs="Traditional Arabic"/>
          <w:sz w:val="28"/>
          <w:szCs w:val="28"/>
          <w:lang w:val="en-US"/>
        </w:rPr>
        <w:sym w:font="HQPB1" w:char="F029"/>
      </w:r>
      <w:r w:rsidRPr="00CB6D22">
        <w:rPr>
          <w:rFonts w:ascii="Traditional Arabic" w:eastAsia="Times New Roman" w:hAnsi="Traditional Arabic" w:cs="Traditional Arabic"/>
          <w:sz w:val="28"/>
          <w:szCs w:val="28"/>
          <w:lang w:val="en-US"/>
        </w:rPr>
        <w:sym w:font="HQPB4" w:char="F0E7"/>
      </w:r>
      <w:r w:rsidRPr="00CB6D22">
        <w:rPr>
          <w:rFonts w:ascii="Traditional Arabic" w:eastAsia="Times New Roman" w:hAnsi="Traditional Arabic" w:cs="Traditional Arabic"/>
          <w:sz w:val="28"/>
          <w:szCs w:val="28"/>
          <w:lang w:val="en-US"/>
        </w:rPr>
        <w:sym w:font="HQPB2" w:char="F06D"/>
      </w:r>
      <w:r w:rsidRPr="00CB6D22">
        <w:rPr>
          <w:rFonts w:ascii="Traditional Arabic" w:eastAsia="Times New Roman" w:hAnsi="Traditional Arabic" w:cs="Traditional Arabic"/>
          <w:sz w:val="28"/>
          <w:szCs w:val="28"/>
          <w:lang w:val="en-US"/>
        </w:rPr>
        <w:sym w:font="HQPB2" w:char="F0BB"/>
      </w:r>
      <w:r w:rsidRPr="00CB6D22">
        <w:rPr>
          <w:rFonts w:ascii="Traditional Arabic" w:eastAsia="Times New Roman" w:hAnsi="Traditional Arabic" w:cs="Traditional Arabic"/>
          <w:sz w:val="28"/>
          <w:szCs w:val="28"/>
          <w:lang w:val="en-US"/>
        </w:rPr>
        <w:sym w:font="HQPB5" w:char="F06F"/>
      </w:r>
      <w:r w:rsidRPr="00CB6D22">
        <w:rPr>
          <w:rFonts w:ascii="Traditional Arabic" w:eastAsia="Times New Roman" w:hAnsi="Traditional Arabic" w:cs="Traditional Arabic"/>
          <w:sz w:val="28"/>
          <w:szCs w:val="28"/>
          <w:lang w:val="en-US"/>
        </w:rPr>
        <w:sym w:font="HQPB2" w:char="F059"/>
      </w:r>
      <w:r w:rsidRPr="00CB6D22">
        <w:rPr>
          <w:rFonts w:ascii="Traditional Arabic" w:eastAsia="Times New Roman" w:hAnsi="Traditional Arabic" w:cs="Traditional Arabic"/>
          <w:sz w:val="28"/>
          <w:szCs w:val="28"/>
          <w:lang w:val="en-US"/>
        </w:rPr>
        <w:sym w:font="HQPB4" w:char="F0F8"/>
      </w:r>
      <w:r w:rsidRPr="00CB6D22">
        <w:rPr>
          <w:rFonts w:ascii="Traditional Arabic" w:eastAsia="Times New Roman" w:hAnsi="Traditional Arabic" w:cs="Traditional Arabic"/>
          <w:sz w:val="28"/>
          <w:szCs w:val="28"/>
          <w:lang w:val="en-US"/>
        </w:rPr>
        <w:sym w:font="HQPB2" w:char="F039"/>
      </w:r>
      <w:r w:rsidRPr="00CB6D22">
        <w:rPr>
          <w:rFonts w:ascii="Traditional Arabic" w:eastAsia="Times New Roman" w:hAnsi="Traditional Arabic" w:cs="Traditional Arabic"/>
          <w:sz w:val="28"/>
          <w:szCs w:val="28"/>
          <w:lang w:val="en-US"/>
        </w:rPr>
        <w:sym w:font="HQPB5" w:char="F074"/>
      </w:r>
      <w:r w:rsidRPr="00CB6D22">
        <w:rPr>
          <w:rFonts w:ascii="Traditional Arabic" w:eastAsia="Times New Roman" w:hAnsi="Traditional Arabic" w:cs="Traditional Arabic"/>
          <w:sz w:val="28"/>
          <w:szCs w:val="28"/>
          <w:lang w:val="en-US"/>
        </w:rPr>
        <w:sym w:font="HQPB1" w:char="F093"/>
      </w:r>
      <w:r w:rsidRPr="00CB6D22">
        <w:rPr>
          <w:rFonts w:ascii="Traditional Arabic" w:eastAsia="Times New Roman" w:hAnsi="Traditional Arabic" w:cs="Traditional Arabic"/>
          <w:sz w:val="28"/>
          <w:szCs w:val="28"/>
          <w:lang w:val="en-US"/>
        </w:rPr>
        <w:sym w:font="HQPB2" w:char="F052"/>
      </w:r>
      <w:r w:rsidRPr="00CB6D22">
        <w:rPr>
          <w:rFonts w:ascii="Traditional Arabic" w:eastAsia="Times New Roman" w:hAnsi="Traditional Arabic" w:cs="Traditional Arabic"/>
          <w:sz w:val="28"/>
          <w:szCs w:val="28"/>
          <w:lang w:val="en-US"/>
        </w:rPr>
        <w:sym w:font="HQPB5" w:char="F072"/>
      </w:r>
      <w:r w:rsidRPr="00CB6D22">
        <w:rPr>
          <w:rFonts w:ascii="Traditional Arabic" w:eastAsia="Times New Roman" w:hAnsi="Traditional Arabic" w:cs="Traditional Arabic"/>
          <w:sz w:val="28"/>
          <w:szCs w:val="28"/>
          <w:lang w:val="en-US"/>
        </w:rPr>
        <w:sym w:font="HQPB1" w:char="F026"/>
      </w:r>
      <w:r w:rsidRPr="00CB6D22">
        <w:rPr>
          <w:rFonts w:ascii="Traditional Arabic" w:eastAsia="Times New Roman" w:hAnsi="Traditional Arabic" w:cs="Traditional Arabic"/>
          <w:sz w:val="28"/>
          <w:szCs w:val="28"/>
          <w:lang w:val="en-US"/>
        </w:rPr>
        <w:sym w:font="HQPB1" w:char="F024"/>
      </w:r>
      <w:r w:rsidRPr="00CB6D22">
        <w:rPr>
          <w:rFonts w:ascii="Traditional Arabic" w:eastAsia="Times New Roman" w:hAnsi="Traditional Arabic" w:cs="Traditional Arabic"/>
          <w:sz w:val="28"/>
          <w:szCs w:val="28"/>
          <w:lang w:val="en-US"/>
        </w:rPr>
        <w:sym w:font="HQPB4" w:char="F0BA"/>
      </w:r>
      <w:r w:rsidRPr="00CB6D22">
        <w:rPr>
          <w:rFonts w:ascii="Traditional Arabic" w:eastAsia="Times New Roman" w:hAnsi="Traditional Arabic" w:cs="Traditional Arabic"/>
          <w:sz w:val="28"/>
          <w:szCs w:val="28"/>
          <w:lang w:val="en-US"/>
        </w:rPr>
        <w:sym w:font="HQPB2" w:char="F052"/>
      </w:r>
      <w:r w:rsidRPr="00CB6D22">
        <w:rPr>
          <w:rFonts w:ascii="Traditional Arabic" w:eastAsia="Times New Roman" w:hAnsi="Traditional Arabic" w:cs="Traditional Arabic"/>
          <w:sz w:val="28"/>
          <w:szCs w:val="28"/>
          <w:lang w:val="en-US"/>
        </w:rPr>
        <w:sym w:font="HQPB2" w:char="F0BA"/>
      </w:r>
      <w:r w:rsidRPr="00CB6D22">
        <w:rPr>
          <w:rFonts w:ascii="Traditional Arabic" w:eastAsia="Times New Roman" w:hAnsi="Traditional Arabic" w:cs="Traditional Arabic"/>
          <w:sz w:val="28"/>
          <w:szCs w:val="28"/>
          <w:lang w:val="en-US"/>
        </w:rPr>
        <w:sym w:font="HQPB5" w:char="F075"/>
      </w:r>
      <w:r w:rsidRPr="00CB6D22">
        <w:rPr>
          <w:rFonts w:ascii="Traditional Arabic" w:eastAsia="Times New Roman" w:hAnsi="Traditional Arabic" w:cs="Traditional Arabic"/>
          <w:sz w:val="28"/>
          <w:szCs w:val="28"/>
          <w:lang w:val="en-US"/>
        </w:rPr>
        <w:sym w:font="HQPB2" w:char="F0E4"/>
      </w:r>
      <w:r w:rsidRPr="00CB6D22">
        <w:rPr>
          <w:rFonts w:ascii="Traditional Arabic" w:eastAsia="Times New Roman" w:hAnsi="Traditional Arabic" w:cs="Traditional Arabic"/>
          <w:sz w:val="28"/>
          <w:szCs w:val="28"/>
          <w:lang w:val="en-US"/>
        </w:rPr>
        <w:sym w:font="HQPB4" w:char="F0F6"/>
      </w:r>
      <w:r w:rsidRPr="00CB6D22">
        <w:rPr>
          <w:rFonts w:ascii="Traditional Arabic" w:eastAsia="Times New Roman" w:hAnsi="Traditional Arabic" w:cs="Traditional Arabic"/>
          <w:sz w:val="28"/>
          <w:szCs w:val="28"/>
          <w:lang w:val="en-US"/>
        </w:rPr>
        <w:sym w:font="HQPB1" w:char="F08D"/>
      </w:r>
      <w:r w:rsidRPr="00CB6D22">
        <w:rPr>
          <w:rFonts w:ascii="Traditional Arabic" w:eastAsia="Times New Roman" w:hAnsi="Traditional Arabic" w:cs="Traditional Arabic"/>
          <w:sz w:val="28"/>
          <w:szCs w:val="28"/>
          <w:lang w:val="en-US"/>
        </w:rPr>
        <w:sym w:font="HQPB4" w:char="F0E8"/>
      </w:r>
      <w:r w:rsidRPr="00CB6D22">
        <w:rPr>
          <w:rFonts w:ascii="Traditional Arabic" w:eastAsia="Times New Roman" w:hAnsi="Traditional Arabic" w:cs="Traditional Arabic"/>
          <w:sz w:val="28"/>
          <w:szCs w:val="28"/>
          <w:lang w:val="en-US"/>
        </w:rPr>
        <w:sym w:font="HQPB2" w:char="F025"/>
      </w:r>
      <w:r w:rsidRPr="00CB6D22">
        <w:rPr>
          <w:rFonts w:ascii="Traditional Arabic" w:eastAsia="Times New Roman" w:hAnsi="Traditional Arabic" w:cs="Traditional Arabic"/>
          <w:sz w:val="28"/>
          <w:szCs w:val="28"/>
          <w:lang w:val="en-US"/>
        </w:rPr>
        <w:sym w:font="HQPB1" w:char="F024"/>
      </w:r>
      <w:r w:rsidRPr="00CB6D22">
        <w:rPr>
          <w:rFonts w:ascii="Traditional Arabic" w:eastAsia="Times New Roman" w:hAnsi="Traditional Arabic" w:cs="Traditional Arabic"/>
          <w:sz w:val="28"/>
          <w:szCs w:val="28"/>
          <w:lang w:val="en-US"/>
        </w:rPr>
        <w:sym w:font="HQPB4" w:char="F077"/>
      </w:r>
      <w:r w:rsidRPr="00CB6D22">
        <w:rPr>
          <w:rFonts w:ascii="Traditional Arabic" w:eastAsia="Times New Roman" w:hAnsi="Traditional Arabic" w:cs="Traditional Arabic"/>
          <w:sz w:val="28"/>
          <w:szCs w:val="28"/>
          <w:lang w:val="en-US"/>
        </w:rPr>
        <w:sym w:font="HQPB2" w:char="F08A"/>
      </w:r>
      <w:r w:rsidRPr="00CB6D22">
        <w:rPr>
          <w:rFonts w:ascii="Traditional Arabic" w:eastAsia="Times New Roman" w:hAnsi="Traditional Arabic" w:cs="Traditional Arabic"/>
          <w:sz w:val="28"/>
          <w:szCs w:val="28"/>
          <w:lang w:val="en-US"/>
        </w:rPr>
        <w:sym w:font="HQPB4" w:char="F0CE"/>
      </w:r>
      <w:r w:rsidRPr="00CB6D22">
        <w:rPr>
          <w:rFonts w:ascii="Traditional Arabic" w:eastAsia="Times New Roman" w:hAnsi="Traditional Arabic" w:cs="Traditional Arabic"/>
          <w:sz w:val="28"/>
          <w:szCs w:val="28"/>
          <w:lang w:val="en-US"/>
        </w:rPr>
        <w:sym w:font="HQPB1" w:char="F02F"/>
      </w:r>
      <w:r w:rsidRPr="00CB6D22">
        <w:rPr>
          <w:rFonts w:ascii="Traditional Arabic" w:eastAsia="Times New Roman" w:hAnsi="Traditional Arabic" w:cs="Traditional Arabic"/>
          <w:sz w:val="28"/>
          <w:szCs w:val="28"/>
          <w:lang w:val="en-US"/>
        </w:rPr>
        <w:sym w:font="HQPB5" w:char="F074"/>
      </w:r>
      <w:r w:rsidRPr="00CB6D22">
        <w:rPr>
          <w:rFonts w:ascii="Traditional Arabic" w:eastAsia="Times New Roman" w:hAnsi="Traditional Arabic" w:cs="Traditional Arabic"/>
          <w:sz w:val="28"/>
          <w:szCs w:val="28"/>
          <w:lang w:val="en-US"/>
        </w:rPr>
        <w:sym w:font="HQPB1" w:char="F08D"/>
      </w:r>
      <w:r w:rsidRPr="00CB6D22">
        <w:rPr>
          <w:rFonts w:ascii="Traditional Arabic" w:eastAsia="Times New Roman" w:hAnsi="Traditional Arabic" w:cs="Traditional Arabic"/>
          <w:sz w:val="28"/>
          <w:szCs w:val="28"/>
          <w:lang w:val="en-US"/>
        </w:rPr>
        <w:sym w:font="HQPB5" w:char="F074"/>
      </w:r>
      <w:r w:rsidRPr="00CB6D22">
        <w:rPr>
          <w:rFonts w:ascii="Traditional Arabic" w:eastAsia="Times New Roman" w:hAnsi="Traditional Arabic" w:cs="Traditional Arabic"/>
          <w:sz w:val="28"/>
          <w:szCs w:val="28"/>
          <w:lang w:val="en-US"/>
        </w:rPr>
        <w:sym w:font="HQPB1" w:char="F0E3"/>
      </w:r>
      <w:r w:rsidRPr="00CB6D22">
        <w:rPr>
          <w:rFonts w:ascii="Traditional Arabic" w:eastAsia="Times New Roman" w:hAnsi="Traditional Arabic" w:cs="Traditional Arabic"/>
          <w:sz w:val="28"/>
          <w:szCs w:val="28"/>
          <w:lang w:val="en-US"/>
        </w:rPr>
        <w:sym w:font="HQPB4" w:char="F0F6"/>
      </w:r>
      <w:r w:rsidRPr="00CB6D22">
        <w:rPr>
          <w:rFonts w:ascii="Traditional Arabic" w:eastAsia="Times New Roman" w:hAnsi="Traditional Arabic" w:cs="Traditional Arabic"/>
          <w:sz w:val="28"/>
          <w:szCs w:val="28"/>
          <w:lang w:val="en-US"/>
        </w:rPr>
        <w:sym w:font="HQPB2" w:char="F04E"/>
      </w:r>
      <w:r w:rsidRPr="00CB6D22">
        <w:rPr>
          <w:rFonts w:ascii="Traditional Arabic" w:eastAsia="Times New Roman" w:hAnsi="Traditional Arabic" w:cs="Traditional Arabic"/>
          <w:sz w:val="28"/>
          <w:szCs w:val="28"/>
          <w:lang w:val="en-US"/>
        </w:rPr>
        <w:sym w:font="HQPB4" w:char="F0E4"/>
      </w:r>
      <w:r w:rsidRPr="00CB6D22">
        <w:rPr>
          <w:rFonts w:ascii="Traditional Arabic" w:eastAsia="Times New Roman" w:hAnsi="Traditional Arabic" w:cs="Traditional Arabic"/>
          <w:sz w:val="28"/>
          <w:szCs w:val="28"/>
          <w:lang w:val="en-US"/>
        </w:rPr>
        <w:sym w:font="HQPB2" w:char="F033"/>
      </w:r>
      <w:r w:rsidRPr="00CB6D22">
        <w:rPr>
          <w:rFonts w:ascii="Traditional Arabic" w:eastAsia="Times New Roman" w:hAnsi="Traditional Arabic" w:cs="Traditional Arabic"/>
          <w:sz w:val="28"/>
          <w:szCs w:val="28"/>
          <w:lang w:val="en-US"/>
        </w:rPr>
        <w:sym w:font="HQPB4" w:char="F0AF"/>
      </w:r>
      <w:r w:rsidRPr="00CB6D22">
        <w:rPr>
          <w:rFonts w:ascii="Traditional Arabic" w:eastAsia="Times New Roman" w:hAnsi="Traditional Arabic" w:cs="Traditional Arabic"/>
          <w:sz w:val="28"/>
          <w:szCs w:val="28"/>
          <w:lang w:val="en-US"/>
        </w:rPr>
        <w:sym w:font="HQPB2" w:char="F03D"/>
      </w:r>
      <w:r w:rsidRPr="00CB6D22">
        <w:rPr>
          <w:rFonts w:ascii="Traditional Arabic" w:eastAsia="Times New Roman" w:hAnsi="Traditional Arabic" w:cs="Traditional Arabic"/>
          <w:sz w:val="28"/>
          <w:szCs w:val="28"/>
          <w:lang w:val="en-US"/>
        </w:rPr>
        <w:sym w:font="HQPB5" w:char="F079"/>
      </w:r>
      <w:r w:rsidRPr="00CB6D22">
        <w:rPr>
          <w:rFonts w:ascii="Traditional Arabic" w:eastAsia="Times New Roman" w:hAnsi="Traditional Arabic" w:cs="Traditional Arabic"/>
          <w:sz w:val="28"/>
          <w:szCs w:val="28"/>
          <w:lang w:val="en-US"/>
        </w:rPr>
        <w:sym w:font="HQPB1" w:char="F0E8"/>
      </w:r>
      <w:r w:rsidRPr="00CB6D22">
        <w:rPr>
          <w:rFonts w:ascii="Traditional Arabic" w:eastAsia="Times New Roman" w:hAnsi="Traditional Arabic" w:cs="Traditional Arabic"/>
          <w:sz w:val="28"/>
          <w:szCs w:val="28"/>
          <w:lang w:val="en-US"/>
        </w:rPr>
        <w:sym w:font="HQPB4" w:char="F0A9"/>
      </w:r>
      <w:r w:rsidRPr="00CB6D22">
        <w:rPr>
          <w:rFonts w:ascii="Traditional Arabic" w:eastAsia="Times New Roman" w:hAnsi="Traditional Arabic" w:cs="Traditional Arabic"/>
          <w:sz w:val="28"/>
          <w:szCs w:val="28"/>
          <w:lang w:val="en-US"/>
        </w:rPr>
        <w:sym w:font="HQPB2" w:char="F039"/>
      </w:r>
      <w:r w:rsidRPr="00CB6D22">
        <w:rPr>
          <w:rFonts w:ascii="Traditional Arabic" w:eastAsia="Times New Roman" w:hAnsi="Traditional Arabic" w:cs="Traditional Arabic"/>
          <w:sz w:val="28"/>
          <w:szCs w:val="28"/>
          <w:lang w:val="en-US"/>
        </w:rPr>
        <w:sym w:font="HQPB5" w:char="F09A"/>
      </w:r>
      <w:r w:rsidRPr="00CB6D22">
        <w:rPr>
          <w:rFonts w:ascii="Traditional Arabic" w:eastAsia="Times New Roman" w:hAnsi="Traditional Arabic" w:cs="Traditional Arabic"/>
          <w:sz w:val="28"/>
          <w:szCs w:val="28"/>
          <w:lang w:val="en-US"/>
        </w:rPr>
        <w:sym w:font="HQPB2" w:char="F063"/>
      </w:r>
      <w:r w:rsidRPr="00CB6D22">
        <w:rPr>
          <w:rFonts w:ascii="Traditional Arabic" w:eastAsia="Times New Roman" w:hAnsi="Traditional Arabic" w:cs="Traditional Arabic"/>
          <w:sz w:val="28"/>
          <w:szCs w:val="28"/>
          <w:lang w:val="en-US"/>
        </w:rPr>
        <w:sym w:font="HQPB2" w:char="F071"/>
      </w:r>
      <w:r w:rsidRPr="00CB6D22">
        <w:rPr>
          <w:rFonts w:ascii="Traditional Arabic" w:eastAsia="Times New Roman" w:hAnsi="Traditional Arabic" w:cs="Traditional Arabic"/>
          <w:sz w:val="28"/>
          <w:szCs w:val="28"/>
          <w:lang w:val="en-US"/>
        </w:rPr>
        <w:sym w:font="HQPB4" w:char="F0E8"/>
      </w:r>
      <w:r w:rsidRPr="00CB6D22">
        <w:rPr>
          <w:rFonts w:ascii="Traditional Arabic" w:eastAsia="Times New Roman" w:hAnsi="Traditional Arabic" w:cs="Traditional Arabic"/>
          <w:sz w:val="28"/>
          <w:szCs w:val="28"/>
          <w:lang w:val="en-US"/>
        </w:rPr>
        <w:sym w:font="HQPB2" w:char="F03D"/>
      </w:r>
      <w:r w:rsidRPr="00CB6D22">
        <w:rPr>
          <w:rFonts w:ascii="Traditional Arabic" w:eastAsia="Times New Roman" w:hAnsi="Traditional Arabic" w:cs="Traditional Arabic"/>
          <w:sz w:val="28"/>
          <w:szCs w:val="28"/>
          <w:lang w:val="en-US"/>
        </w:rPr>
        <w:sym w:font="HQPB4" w:char="F0C9"/>
      </w:r>
      <w:r w:rsidRPr="00CB6D22">
        <w:rPr>
          <w:rFonts w:ascii="Traditional Arabic" w:eastAsia="Times New Roman" w:hAnsi="Traditional Arabic" w:cs="Traditional Arabic"/>
          <w:sz w:val="28"/>
          <w:szCs w:val="28"/>
          <w:lang w:val="en-US"/>
        </w:rPr>
        <w:sym w:font="HQPB2" w:char="F029"/>
      </w:r>
      <w:r w:rsidRPr="00CB6D22">
        <w:rPr>
          <w:rFonts w:ascii="Traditional Arabic" w:eastAsia="Times New Roman" w:hAnsi="Traditional Arabic" w:cs="Traditional Arabic"/>
          <w:sz w:val="28"/>
          <w:szCs w:val="28"/>
          <w:lang w:val="en-US"/>
        </w:rPr>
        <w:sym w:font="HQPB4" w:char="F0F7"/>
      </w:r>
      <w:r w:rsidRPr="00CB6D22">
        <w:rPr>
          <w:rFonts w:ascii="Traditional Arabic" w:eastAsia="Times New Roman" w:hAnsi="Traditional Arabic" w:cs="Traditional Arabic"/>
          <w:sz w:val="28"/>
          <w:szCs w:val="28"/>
          <w:lang w:val="en-US"/>
        </w:rPr>
        <w:sym w:font="HQPB1" w:char="F0E8"/>
      </w:r>
      <w:r w:rsidRPr="00CB6D22">
        <w:rPr>
          <w:rFonts w:ascii="Traditional Arabic" w:eastAsia="Times New Roman" w:hAnsi="Traditional Arabic" w:cs="Traditional Arabic"/>
          <w:sz w:val="28"/>
          <w:szCs w:val="28"/>
          <w:lang w:val="en-US"/>
        </w:rPr>
        <w:sym w:font="HQPB5" w:char="F073"/>
      </w:r>
      <w:r w:rsidRPr="00CB6D22">
        <w:rPr>
          <w:rFonts w:ascii="Traditional Arabic" w:eastAsia="Times New Roman" w:hAnsi="Traditional Arabic" w:cs="Traditional Arabic"/>
          <w:sz w:val="28"/>
          <w:szCs w:val="28"/>
          <w:lang w:val="en-US"/>
        </w:rPr>
        <w:sym w:font="HQPB1" w:char="F03F"/>
      </w:r>
      <w:r w:rsidRPr="00CB6D22">
        <w:rPr>
          <w:rFonts w:ascii="Traditional Arabic" w:eastAsia="Times New Roman" w:hAnsi="Traditional Arabic" w:cs="Traditional Arabic"/>
          <w:sz w:val="28"/>
          <w:szCs w:val="28"/>
          <w:lang w:val="en-US"/>
        </w:rPr>
        <w:sym w:font="HQPB2" w:char="F0C7"/>
      </w:r>
      <w:r w:rsidRPr="00CB6D22">
        <w:rPr>
          <w:rFonts w:ascii="Traditional Arabic" w:eastAsia="Times New Roman" w:hAnsi="Traditional Arabic" w:cs="Traditional Arabic"/>
          <w:sz w:val="28"/>
          <w:szCs w:val="28"/>
          <w:lang w:val="en-US"/>
        </w:rPr>
        <w:sym w:font="HQPB2" w:char="F0CB"/>
      </w:r>
      <w:r w:rsidRPr="00CB6D22">
        <w:rPr>
          <w:rFonts w:ascii="Traditional Arabic" w:eastAsia="Times New Roman" w:hAnsi="Traditional Arabic" w:cs="Traditional Arabic"/>
          <w:sz w:val="28"/>
          <w:szCs w:val="28"/>
          <w:lang w:val="en-US"/>
        </w:rPr>
        <w:sym w:font="HQPB2" w:char="F0C8"/>
      </w:r>
      <w:r w:rsidRPr="00CB6D22">
        <w:rPr>
          <w:rFonts w:ascii="Traditional Arabic" w:eastAsia="Times New Roman" w:hAnsi="Traditional Arabic" w:cs="Traditional Arabic"/>
          <w:sz w:val="28"/>
          <w:szCs w:val="28"/>
          <w:rtl/>
          <w:lang w:val="en-US"/>
        </w:rPr>
        <w:t xml:space="preserve"> ))</w:t>
      </w:r>
      <w:r w:rsidRPr="00CB6D22">
        <w:rPr>
          <w:rFonts w:ascii="Traditional Arabic" w:eastAsia="Times New Roman" w:hAnsi="Traditional Arabic" w:cs="Traditional Arabic"/>
          <w:sz w:val="36"/>
          <w:szCs w:val="36"/>
          <w:lang w:val="en-US"/>
        </w:rPr>
        <w:t>.</w:t>
      </w:r>
      <w:r w:rsidRPr="00CB6D22">
        <w:rPr>
          <w:rFonts w:ascii="Traditional Arabic" w:eastAsia="Times New Roman" w:hAnsi="Traditional Arabic" w:cs="Traditional Arabic"/>
          <w:sz w:val="36"/>
          <w:szCs w:val="36"/>
          <w:vertAlign w:val="superscript"/>
          <w:rtl/>
          <w:lang w:val="en-US"/>
        </w:rPr>
        <w:footnoteReference w:id="3"/>
      </w:r>
      <w:r w:rsidRPr="00CB6D22">
        <w:rPr>
          <w:rFonts w:ascii="Traditional Arabic" w:eastAsia="Times New Roman" w:hAnsi="Traditional Arabic" w:cs="Traditional Arabic"/>
          <w:sz w:val="36"/>
          <w:szCs w:val="36"/>
          <w:rtl/>
          <w:lang w:val="en-US"/>
        </w:rPr>
        <w:t xml:space="preserve"> اللغة العربية تكون لغة الاتصالات ولغة الإخبار بين الناس. وليست اللغة العربية لغة أعجمية في حياة المسلمين لأنهم يعبرونها في أعمالهم اليومية كالصلاة وقراءة القرآن والأدعية وما أشبه ذلك. وهذا يعني أنها وسيلة للتعليم والتع</w:t>
      </w:r>
      <w:r w:rsidRPr="00CB6D22">
        <w:rPr>
          <w:rFonts w:ascii="Traditional Arabic" w:eastAsia="Times New Roman" w:hAnsi="Traditional Arabic" w:cs="Traditional Arabic"/>
          <w:sz w:val="36"/>
          <w:szCs w:val="36"/>
          <w:rtl/>
          <w:lang w:val="en-US" w:bidi="ar-EG"/>
        </w:rPr>
        <w:t>ل</w:t>
      </w:r>
      <w:r w:rsidRPr="00CB6D22">
        <w:rPr>
          <w:rFonts w:ascii="Traditional Arabic" w:eastAsia="Times New Roman" w:hAnsi="Traditional Arabic" w:cs="Traditional Arabic"/>
          <w:sz w:val="36"/>
          <w:szCs w:val="36"/>
          <w:rtl/>
          <w:lang w:val="en-US"/>
        </w:rPr>
        <w:t>م، ووسيلة لحفظ التراث الثقافي.</w:t>
      </w:r>
    </w:p>
    <w:p w:rsidR="00A66D1F" w:rsidRPr="00CB6D22" w:rsidRDefault="00A66D1F" w:rsidP="00A66D1F">
      <w:pPr>
        <w:tabs>
          <w:tab w:val="right" w:pos="0"/>
        </w:tabs>
        <w:bidi/>
        <w:spacing w:after="0" w:line="360" w:lineRule="auto"/>
        <w:ind w:firstLine="720"/>
        <w:jc w:val="both"/>
        <w:rPr>
          <w:rFonts w:ascii="Traditional Arabic" w:eastAsia="Times New Roman" w:hAnsi="Traditional Arabic" w:cs="Traditional Arabic"/>
          <w:sz w:val="36"/>
          <w:szCs w:val="36"/>
          <w:rtl/>
          <w:lang w:val="en-US"/>
        </w:rPr>
      </w:pPr>
      <w:r w:rsidRPr="00CB6D22">
        <w:rPr>
          <w:rFonts w:ascii="Traditional Arabic" w:eastAsia="Times New Roman" w:hAnsi="Traditional Arabic" w:cs="Traditional Arabic"/>
          <w:sz w:val="36"/>
          <w:szCs w:val="36"/>
          <w:rtl/>
          <w:lang w:val="en-US"/>
        </w:rPr>
        <w:t>فنظرة إلى منهج الدراسة بالمدرسة رأت الباحثة أن فروع اللغة العربية مقسم إلى: المحفوظات، والكتابة (الخط والإملاء)</w:t>
      </w:r>
      <w:r w:rsidRPr="00CB6D22">
        <w:rPr>
          <w:rFonts w:ascii="Traditional Arabic" w:eastAsia="Times New Roman" w:hAnsi="Traditional Arabic" w:cs="Traditional Arabic"/>
          <w:sz w:val="36"/>
          <w:szCs w:val="36"/>
          <w:rtl/>
          <w:lang w:val="en-US" w:bidi="ar-EG"/>
        </w:rPr>
        <w:t>،</w:t>
      </w:r>
      <w:r w:rsidRPr="00CB6D22">
        <w:rPr>
          <w:rFonts w:ascii="Traditional Arabic" w:eastAsia="Times New Roman" w:hAnsi="Traditional Arabic" w:cs="Traditional Arabic"/>
          <w:sz w:val="36"/>
          <w:szCs w:val="36"/>
          <w:rtl/>
          <w:lang w:val="en-US"/>
        </w:rPr>
        <w:t xml:space="preserve"> والقراءة، والتاريخ الأداب، والنحوي، والبلاغة، والإنشاء. ومن هذا أنها أربع مهارات: استماع، وكلام، وقراءة، وكتابة. </w:t>
      </w:r>
    </w:p>
    <w:p w:rsidR="00A66D1F" w:rsidRPr="00CB6D22" w:rsidRDefault="00A66D1F" w:rsidP="00A66D1F">
      <w:pPr>
        <w:tabs>
          <w:tab w:val="right" w:pos="0"/>
        </w:tabs>
        <w:bidi/>
        <w:spacing w:after="0" w:line="360" w:lineRule="auto"/>
        <w:ind w:firstLine="720"/>
        <w:jc w:val="both"/>
        <w:rPr>
          <w:rFonts w:ascii="Traditional Arabic" w:eastAsia="Times New Roman" w:hAnsi="Traditional Arabic" w:cs="Traditional Arabic"/>
          <w:sz w:val="36"/>
          <w:szCs w:val="36"/>
          <w:rtl/>
        </w:rPr>
      </w:pPr>
      <w:r w:rsidRPr="00CB6D22">
        <w:rPr>
          <w:rFonts w:ascii="Traditional Arabic" w:eastAsia="Times New Roman" w:hAnsi="Traditional Arabic" w:cs="Traditional Arabic"/>
          <w:sz w:val="36"/>
          <w:szCs w:val="36"/>
          <w:rtl/>
          <w:lang w:val="en-US"/>
        </w:rPr>
        <w:lastRenderedPageBreak/>
        <w:t xml:space="preserve">وكان الإملاء أول الطبقة في تعلم اللغة العربية في ناحية الكتابة، وتتعلق كثيرا بمهارة اللغة الأخرى وهي الإستماعى و الكلام و القراءة. كما قال الله تعالى فى السورة الأعراف الآية : 203 </w:t>
      </w:r>
      <w:r w:rsidRPr="00CB6D22">
        <w:rPr>
          <w:rFonts w:ascii="Traditional Arabic" w:eastAsia="Times New Roman" w:hAnsi="Traditional Arabic" w:cs="Traditional Arabic"/>
          <w:sz w:val="28"/>
          <w:szCs w:val="28"/>
          <w:rtl/>
          <w:lang w:val="en-US"/>
        </w:rPr>
        <w:t>"</w:t>
      </w:r>
      <w:r w:rsidRPr="00CB6D22">
        <w:rPr>
          <w:rFonts w:ascii="Traditional Arabic" w:eastAsia="Times New Roman" w:hAnsi="Traditional Arabic" w:cs="Traditional Arabic"/>
          <w:sz w:val="28"/>
          <w:szCs w:val="28"/>
          <w:lang w:val="en-US"/>
        </w:rPr>
        <w:sym w:font="HQPB1" w:char="F023"/>
      </w:r>
      <w:r w:rsidRPr="00CB6D22">
        <w:rPr>
          <w:rFonts w:ascii="Traditional Arabic" w:eastAsia="Times New Roman" w:hAnsi="Traditional Arabic" w:cs="Traditional Arabic"/>
          <w:sz w:val="28"/>
          <w:szCs w:val="28"/>
          <w:lang w:val="en-US"/>
        </w:rPr>
        <w:sym w:font="HQPB5" w:char="F073"/>
      </w:r>
      <w:r w:rsidRPr="00CB6D22">
        <w:rPr>
          <w:rFonts w:ascii="Traditional Arabic" w:eastAsia="Times New Roman" w:hAnsi="Traditional Arabic" w:cs="Traditional Arabic"/>
          <w:sz w:val="28"/>
          <w:szCs w:val="28"/>
          <w:lang w:val="en-US"/>
        </w:rPr>
        <w:sym w:font="HQPB1" w:char="F08C"/>
      </w:r>
      <w:r w:rsidRPr="00CB6D22">
        <w:rPr>
          <w:rFonts w:ascii="Traditional Arabic" w:eastAsia="Times New Roman" w:hAnsi="Traditional Arabic" w:cs="Traditional Arabic"/>
          <w:sz w:val="28"/>
          <w:szCs w:val="28"/>
          <w:lang w:val="en-US"/>
        </w:rPr>
        <w:sym w:font="HQPB4" w:char="F0CE"/>
      </w:r>
      <w:r w:rsidRPr="00CB6D22">
        <w:rPr>
          <w:rFonts w:ascii="Traditional Arabic" w:eastAsia="Times New Roman" w:hAnsi="Traditional Arabic" w:cs="Traditional Arabic"/>
          <w:sz w:val="28"/>
          <w:szCs w:val="28"/>
          <w:lang w:val="en-US"/>
        </w:rPr>
        <w:sym w:font="HQPB1" w:char="F029"/>
      </w:r>
      <w:r w:rsidRPr="00CB6D22">
        <w:rPr>
          <w:rFonts w:ascii="Traditional Arabic" w:eastAsia="Times New Roman" w:hAnsi="Traditional Arabic" w:cs="Traditional Arabic"/>
          <w:sz w:val="28"/>
          <w:szCs w:val="28"/>
          <w:lang w:val="en-US"/>
        </w:rPr>
        <w:sym w:font="HQPB5" w:char="F075"/>
      </w:r>
      <w:r w:rsidRPr="00CB6D22">
        <w:rPr>
          <w:rFonts w:ascii="Traditional Arabic" w:eastAsia="Times New Roman" w:hAnsi="Traditional Arabic" w:cs="Traditional Arabic"/>
          <w:sz w:val="28"/>
          <w:szCs w:val="28"/>
          <w:lang w:val="en-US"/>
        </w:rPr>
        <w:sym w:font="HQPB2" w:char="F072"/>
      </w:r>
      <w:r w:rsidRPr="00CB6D22">
        <w:rPr>
          <w:rFonts w:ascii="Traditional Arabic" w:eastAsia="Times New Roman" w:hAnsi="Traditional Arabic" w:cs="Traditional Arabic"/>
          <w:sz w:val="28"/>
          <w:szCs w:val="28"/>
          <w:lang w:val="en-US"/>
        </w:rPr>
        <w:sym w:font="HQPB5" w:char="F08D"/>
      </w:r>
      <w:r w:rsidRPr="00CB6D22">
        <w:rPr>
          <w:rFonts w:ascii="Traditional Arabic" w:eastAsia="Times New Roman" w:hAnsi="Traditional Arabic" w:cs="Traditional Arabic"/>
          <w:sz w:val="28"/>
          <w:szCs w:val="28"/>
          <w:lang w:val="en-US"/>
        </w:rPr>
        <w:sym w:font="HQPB2" w:char="F098"/>
      </w:r>
      <w:r w:rsidRPr="00CB6D22">
        <w:rPr>
          <w:rFonts w:ascii="Traditional Arabic" w:eastAsia="Times New Roman" w:hAnsi="Traditional Arabic" w:cs="Traditional Arabic"/>
          <w:sz w:val="28"/>
          <w:szCs w:val="28"/>
          <w:lang w:val="en-US"/>
        </w:rPr>
        <w:sym w:font="HQPB4" w:char="F0CC"/>
      </w:r>
      <w:r w:rsidRPr="00CB6D22">
        <w:rPr>
          <w:rFonts w:ascii="Traditional Arabic" w:eastAsia="Times New Roman" w:hAnsi="Traditional Arabic" w:cs="Traditional Arabic"/>
          <w:sz w:val="28"/>
          <w:szCs w:val="28"/>
          <w:lang w:val="en-US"/>
        </w:rPr>
        <w:sym w:font="HQPB1" w:char="F08D"/>
      </w:r>
      <w:r w:rsidRPr="00CB6D22">
        <w:rPr>
          <w:rFonts w:ascii="Traditional Arabic" w:eastAsia="Times New Roman" w:hAnsi="Traditional Arabic" w:cs="Traditional Arabic"/>
          <w:sz w:val="28"/>
          <w:szCs w:val="28"/>
          <w:lang w:val="en-US"/>
        </w:rPr>
        <w:sym w:font="HQPB4" w:char="F0E8"/>
      </w:r>
      <w:r w:rsidRPr="00CB6D22">
        <w:rPr>
          <w:rFonts w:ascii="Traditional Arabic" w:eastAsia="Times New Roman" w:hAnsi="Traditional Arabic" w:cs="Traditional Arabic"/>
          <w:sz w:val="28"/>
          <w:szCs w:val="28"/>
          <w:lang w:val="en-US"/>
        </w:rPr>
        <w:sym w:font="HQPB2" w:char="F025"/>
      </w:r>
      <w:r w:rsidRPr="00CB6D22">
        <w:rPr>
          <w:rFonts w:ascii="Traditional Arabic" w:eastAsia="Times New Roman" w:hAnsi="Traditional Arabic" w:cs="Traditional Arabic"/>
          <w:sz w:val="28"/>
          <w:szCs w:val="28"/>
          <w:lang w:val="en-US"/>
        </w:rPr>
        <w:sym w:font="HQPB4" w:char="F0E3"/>
      </w:r>
      <w:r w:rsidRPr="00CB6D22">
        <w:rPr>
          <w:rFonts w:ascii="Traditional Arabic" w:eastAsia="Times New Roman" w:hAnsi="Traditional Arabic" w:cs="Traditional Arabic"/>
          <w:sz w:val="28"/>
          <w:szCs w:val="28"/>
          <w:lang w:val="en-US"/>
        </w:rPr>
        <w:sym w:font="HQPB2" w:char="F062"/>
      </w:r>
      <w:r w:rsidRPr="00CB6D22">
        <w:rPr>
          <w:rFonts w:ascii="Traditional Arabic" w:eastAsia="Times New Roman" w:hAnsi="Traditional Arabic" w:cs="Traditional Arabic"/>
          <w:sz w:val="28"/>
          <w:szCs w:val="28"/>
          <w:lang w:val="en-US"/>
        </w:rPr>
        <w:sym w:font="HQPB1" w:char="F023"/>
      </w:r>
      <w:r w:rsidRPr="00CB6D22">
        <w:rPr>
          <w:rFonts w:ascii="Traditional Arabic" w:eastAsia="Times New Roman" w:hAnsi="Traditional Arabic" w:cs="Traditional Arabic"/>
          <w:sz w:val="28"/>
          <w:szCs w:val="28"/>
          <w:lang w:val="en-US"/>
        </w:rPr>
        <w:sym w:font="HQPB5" w:char="F075"/>
      </w:r>
      <w:r w:rsidRPr="00CB6D22">
        <w:rPr>
          <w:rFonts w:ascii="Traditional Arabic" w:eastAsia="Times New Roman" w:hAnsi="Traditional Arabic" w:cs="Traditional Arabic"/>
          <w:sz w:val="28"/>
          <w:szCs w:val="28"/>
          <w:lang w:val="en-US"/>
        </w:rPr>
        <w:sym w:font="HQPB2" w:char="F0E4"/>
      </w:r>
      <w:r w:rsidRPr="00CB6D22">
        <w:rPr>
          <w:rFonts w:ascii="Traditional Arabic" w:eastAsia="Times New Roman" w:hAnsi="Traditional Arabic" w:cs="Traditional Arabic"/>
          <w:sz w:val="28"/>
          <w:szCs w:val="28"/>
          <w:lang w:val="en-US"/>
        </w:rPr>
        <w:sym w:font="HQPB4" w:char="F0F6"/>
      </w:r>
      <w:r w:rsidRPr="00CB6D22">
        <w:rPr>
          <w:rFonts w:ascii="Traditional Arabic" w:eastAsia="Times New Roman" w:hAnsi="Traditional Arabic" w:cs="Traditional Arabic"/>
          <w:sz w:val="28"/>
          <w:szCs w:val="28"/>
          <w:lang w:val="en-US"/>
        </w:rPr>
        <w:sym w:font="HQPB1" w:char="F08D"/>
      </w:r>
      <w:r w:rsidRPr="00CB6D22">
        <w:rPr>
          <w:rFonts w:ascii="Traditional Arabic" w:eastAsia="Times New Roman" w:hAnsi="Traditional Arabic" w:cs="Traditional Arabic"/>
          <w:sz w:val="28"/>
          <w:szCs w:val="28"/>
          <w:lang w:val="en-US"/>
        </w:rPr>
        <w:sym w:font="HQPB4" w:char="F0E0"/>
      </w:r>
      <w:r w:rsidRPr="00CB6D22">
        <w:rPr>
          <w:rFonts w:ascii="Traditional Arabic" w:eastAsia="Times New Roman" w:hAnsi="Traditional Arabic" w:cs="Traditional Arabic"/>
          <w:sz w:val="28"/>
          <w:szCs w:val="28"/>
          <w:lang w:val="en-US"/>
        </w:rPr>
        <w:sym w:font="HQPB2" w:char="F029"/>
      </w:r>
      <w:r w:rsidRPr="00CB6D22">
        <w:rPr>
          <w:rFonts w:ascii="Traditional Arabic" w:eastAsia="Times New Roman" w:hAnsi="Traditional Arabic" w:cs="Traditional Arabic"/>
          <w:sz w:val="28"/>
          <w:szCs w:val="28"/>
          <w:lang w:val="en-US"/>
        </w:rPr>
        <w:sym w:font="HQPB4" w:char="F0F8"/>
      </w:r>
      <w:r w:rsidRPr="00CB6D22">
        <w:rPr>
          <w:rFonts w:ascii="Traditional Arabic" w:eastAsia="Times New Roman" w:hAnsi="Traditional Arabic" w:cs="Traditional Arabic"/>
          <w:sz w:val="28"/>
          <w:szCs w:val="28"/>
          <w:lang w:val="en-US"/>
        </w:rPr>
        <w:sym w:font="HQPB2" w:char="F039"/>
      </w:r>
      <w:r w:rsidRPr="00CB6D22">
        <w:rPr>
          <w:rFonts w:ascii="Traditional Arabic" w:eastAsia="Times New Roman" w:hAnsi="Traditional Arabic" w:cs="Traditional Arabic"/>
          <w:sz w:val="28"/>
          <w:szCs w:val="28"/>
          <w:lang w:val="en-US"/>
        </w:rPr>
        <w:sym w:font="HQPB5" w:char="F024"/>
      </w:r>
      <w:r w:rsidRPr="00CB6D22">
        <w:rPr>
          <w:rFonts w:ascii="Traditional Arabic" w:eastAsia="Times New Roman" w:hAnsi="Traditional Arabic" w:cs="Traditional Arabic"/>
          <w:sz w:val="28"/>
          <w:szCs w:val="28"/>
          <w:lang w:val="en-US"/>
        </w:rPr>
        <w:sym w:font="HQPB1" w:char="F023"/>
      </w:r>
      <w:r w:rsidRPr="00CB6D22">
        <w:rPr>
          <w:rFonts w:ascii="Traditional Arabic" w:eastAsia="Times New Roman" w:hAnsi="Traditional Arabic" w:cs="Traditional Arabic"/>
          <w:sz w:val="28"/>
          <w:szCs w:val="28"/>
          <w:lang w:val="en-US"/>
        </w:rPr>
        <w:sym w:font="HQPB5" w:char="F028"/>
      </w:r>
      <w:r w:rsidRPr="00CB6D22">
        <w:rPr>
          <w:rFonts w:ascii="Traditional Arabic" w:eastAsia="Times New Roman" w:hAnsi="Traditional Arabic" w:cs="Traditional Arabic"/>
          <w:sz w:val="28"/>
          <w:szCs w:val="28"/>
          <w:lang w:val="en-US"/>
        </w:rPr>
        <w:sym w:font="HQPB1" w:char="F023"/>
      </w:r>
      <w:r w:rsidRPr="00CB6D22">
        <w:rPr>
          <w:rFonts w:ascii="Traditional Arabic" w:eastAsia="Times New Roman" w:hAnsi="Traditional Arabic" w:cs="Traditional Arabic"/>
          <w:sz w:val="28"/>
          <w:szCs w:val="28"/>
          <w:lang w:val="en-US"/>
        </w:rPr>
        <w:sym w:font="HQPB2" w:char="F071"/>
      </w:r>
      <w:r w:rsidRPr="00CB6D22">
        <w:rPr>
          <w:rFonts w:ascii="Traditional Arabic" w:eastAsia="Times New Roman" w:hAnsi="Traditional Arabic" w:cs="Traditional Arabic"/>
          <w:sz w:val="28"/>
          <w:szCs w:val="28"/>
          <w:lang w:val="en-US"/>
        </w:rPr>
        <w:sym w:font="HQPB4" w:char="F0E3"/>
      </w:r>
      <w:r w:rsidRPr="00CB6D22">
        <w:rPr>
          <w:rFonts w:ascii="Traditional Arabic" w:eastAsia="Times New Roman" w:hAnsi="Traditional Arabic" w:cs="Traditional Arabic"/>
          <w:sz w:val="28"/>
          <w:szCs w:val="28"/>
          <w:lang w:val="en-US"/>
        </w:rPr>
        <w:sym w:font="HQPB1" w:char="F0E8"/>
      </w:r>
      <w:r w:rsidRPr="00CB6D22">
        <w:rPr>
          <w:rFonts w:ascii="Traditional Arabic" w:eastAsia="Times New Roman" w:hAnsi="Traditional Arabic" w:cs="Traditional Arabic"/>
          <w:sz w:val="28"/>
          <w:szCs w:val="28"/>
          <w:lang w:val="en-US"/>
        </w:rPr>
        <w:sym w:font="HQPB4" w:char="F0CF"/>
      </w:r>
      <w:r w:rsidRPr="00CB6D22">
        <w:rPr>
          <w:rFonts w:ascii="Traditional Arabic" w:eastAsia="Times New Roman" w:hAnsi="Traditional Arabic" w:cs="Traditional Arabic"/>
          <w:sz w:val="28"/>
          <w:szCs w:val="28"/>
          <w:lang w:val="en-US"/>
        </w:rPr>
        <w:sym w:font="HQPB2" w:char="F04A"/>
      </w:r>
      <w:r w:rsidRPr="00CB6D22">
        <w:rPr>
          <w:rFonts w:ascii="Traditional Arabic" w:eastAsia="Times New Roman" w:hAnsi="Traditional Arabic" w:cs="Traditional Arabic"/>
          <w:sz w:val="28"/>
          <w:szCs w:val="28"/>
          <w:lang w:val="en-US"/>
        </w:rPr>
        <w:sym w:font="HQPB5" w:char="F074"/>
      </w:r>
      <w:r w:rsidRPr="00CB6D22">
        <w:rPr>
          <w:rFonts w:ascii="Traditional Arabic" w:eastAsia="Times New Roman" w:hAnsi="Traditional Arabic" w:cs="Traditional Arabic"/>
          <w:sz w:val="28"/>
          <w:szCs w:val="28"/>
          <w:lang w:val="en-US"/>
        </w:rPr>
        <w:sym w:font="HQPB1" w:char="F047"/>
      </w:r>
      <w:r w:rsidRPr="00CB6D22">
        <w:rPr>
          <w:rFonts w:ascii="Traditional Arabic" w:eastAsia="Times New Roman" w:hAnsi="Traditional Arabic" w:cs="Traditional Arabic"/>
          <w:sz w:val="28"/>
          <w:szCs w:val="28"/>
          <w:lang w:val="en-US"/>
        </w:rPr>
        <w:sym w:font="HQPB4" w:char="F0F3"/>
      </w:r>
      <w:r w:rsidRPr="00CB6D22">
        <w:rPr>
          <w:rFonts w:ascii="Traditional Arabic" w:eastAsia="Times New Roman" w:hAnsi="Traditional Arabic" w:cs="Traditional Arabic"/>
          <w:sz w:val="28"/>
          <w:szCs w:val="28"/>
          <w:lang w:val="en-US"/>
        </w:rPr>
        <w:sym w:font="HQPB1" w:char="F099"/>
      </w:r>
      <w:r w:rsidRPr="00CB6D22">
        <w:rPr>
          <w:rFonts w:ascii="Traditional Arabic" w:eastAsia="Times New Roman" w:hAnsi="Traditional Arabic" w:cs="Traditional Arabic"/>
          <w:sz w:val="28"/>
          <w:szCs w:val="28"/>
          <w:lang w:val="en-US"/>
        </w:rPr>
        <w:sym w:font="HQPB5" w:char="F024"/>
      </w:r>
      <w:r w:rsidRPr="00CB6D22">
        <w:rPr>
          <w:rFonts w:ascii="Traditional Arabic" w:eastAsia="Times New Roman" w:hAnsi="Traditional Arabic" w:cs="Traditional Arabic"/>
          <w:sz w:val="28"/>
          <w:szCs w:val="28"/>
          <w:lang w:val="en-US"/>
        </w:rPr>
        <w:sym w:font="HQPB1" w:char="F024"/>
      </w:r>
      <w:r w:rsidRPr="00CB6D22">
        <w:rPr>
          <w:rFonts w:ascii="Traditional Arabic" w:eastAsia="Times New Roman" w:hAnsi="Traditional Arabic" w:cs="Traditional Arabic"/>
          <w:sz w:val="28"/>
          <w:szCs w:val="28"/>
          <w:lang w:val="en-US"/>
        </w:rPr>
        <w:sym w:font="HQPB5" w:char="F073"/>
      </w:r>
      <w:r w:rsidRPr="00CB6D22">
        <w:rPr>
          <w:rFonts w:ascii="Traditional Arabic" w:eastAsia="Times New Roman" w:hAnsi="Traditional Arabic" w:cs="Traditional Arabic"/>
          <w:sz w:val="28"/>
          <w:szCs w:val="28"/>
          <w:lang w:val="en-US"/>
        </w:rPr>
        <w:sym w:font="HQPB1" w:char="F0F9"/>
      </w:r>
      <w:r w:rsidRPr="00CB6D22">
        <w:rPr>
          <w:rFonts w:ascii="Traditional Arabic" w:eastAsia="Times New Roman" w:hAnsi="Traditional Arabic" w:cs="Traditional Arabic"/>
          <w:sz w:val="28"/>
          <w:szCs w:val="28"/>
          <w:lang w:val="en-US"/>
        </w:rPr>
        <w:sym w:font="HQPB2" w:char="F0BC"/>
      </w:r>
      <w:r w:rsidRPr="00CB6D22">
        <w:rPr>
          <w:rFonts w:ascii="Traditional Arabic" w:eastAsia="Times New Roman" w:hAnsi="Traditional Arabic" w:cs="Traditional Arabic"/>
          <w:sz w:val="28"/>
          <w:szCs w:val="28"/>
          <w:lang w:val="en-US"/>
        </w:rPr>
        <w:sym w:font="HQPB4" w:char="F0E7"/>
      </w:r>
      <w:r w:rsidRPr="00CB6D22">
        <w:rPr>
          <w:rFonts w:ascii="Traditional Arabic" w:eastAsia="Times New Roman" w:hAnsi="Traditional Arabic" w:cs="Traditional Arabic"/>
          <w:sz w:val="28"/>
          <w:szCs w:val="28"/>
          <w:lang w:val="en-US"/>
        </w:rPr>
        <w:sym w:font="HQPB2" w:char="F06D"/>
      </w:r>
      <w:r w:rsidRPr="00CB6D22">
        <w:rPr>
          <w:rFonts w:ascii="Traditional Arabic" w:eastAsia="Times New Roman" w:hAnsi="Traditional Arabic" w:cs="Traditional Arabic"/>
          <w:sz w:val="28"/>
          <w:szCs w:val="28"/>
          <w:lang w:val="en-US"/>
        </w:rPr>
        <w:sym w:font="HQPB5" w:char="F073"/>
      </w:r>
      <w:r w:rsidRPr="00CB6D22">
        <w:rPr>
          <w:rFonts w:ascii="Traditional Arabic" w:eastAsia="Times New Roman" w:hAnsi="Traditional Arabic" w:cs="Traditional Arabic"/>
          <w:sz w:val="28"/>
          <w:szCs w:val="28"/>
          <w:lang w:val="en-US"/>
        </w:rPr>
        <w:sym w:font="HQPB2" w:char="F039"/>
      </w:r>
      <w:r w:rsidRPr="00CB6D22">
        <w:rPr>
          <w:rFonts w:ascii="Traditional Arabic" w:eastAsia="Times New Roman" w:hAnsi="Traditional Arabic" w:cs="Traditional Arabic"/>
          <w:sz w:val="28"/>
          <w:szCs w:val="28"/>
          <w:lang w:val="en-US"/>
        </w:rPr>
        <w:sym w:font="HQPB5" w:char="F028"/>
      </w:r>
      <w:r w:rsidRPr="00CB6D22">
        <w:rPr>
          <w:rFonts w:ascii="Traditional Arabic" w:eastAsia="Times New Roman" w:hAnsi="Traditional Arabic" w:cs="Traditional Arabic"/>
          <w:sz w:val="28"/>
          <w:szCs w:val="28"/>
          <w:lang w:val="en-US"/>
        </w:rPr>
        <w:sym w:font="HQPB1" w:char="F023"/>
      </w:r>
      <w:r w:rsidRPr="00CB6D22">
        <w:rPr>
          <w:rFonts w:ascii="Traditional Arabic" w:eastAsia="Times New Roman" w:hAnsi="Traditional Arabic" w:cs="Traditional Arabic"/>
          <w:sz w:val="28"/>
          <w:szCs w:val="28"/>
          <w:lang w:val="en-US"/>
        </w:rPr>
        <w:sym w:font="HQPB2" w:char="F071"/>
      </w:r>
      <w:r w:rsidRPr="00CB6D22">
        <w:rPr>
          <w:rFonts w:ascii="Traditional Arabic" w:eastAsia="Times New Roman" w:hAnsi="Traditional Arabic" w:cs="Traditional Arabic"/>
          <w:sz w:val="28"/>
          <w:szCs w:val="28"/>
          <w:lang w:val="en-US"/>
        </w:rPr>
        <w:sym w:font="HQPB4" w:char="F0E7"/>
      </w:r>
      <w:r w:rsidRPr="00CB6D22">
        <w:rPr>
          <w:rFonts w:ascii="Traditional Arabic" w:eastAsia="Times New Roman" w:hAnsi="Traditional Arabic" w:cs="Traditional Arabic"/>
          <w:sz w:val="28"/>
          <w:szCs w:val="28"/>
          <w:lang w:val="en-US"/>
        </w:rPr>
        <w:sym w:font="HQPB1" w:char="F046"/>
      </w:r>
      <w:r w:rsidRPr="00CB6D22">
        <w:rPr>
          <w:rFonts w:ascii="Traditional Arabic" w:eastAsia="Times New Roman" w:hAnsi="Traditional Arabic" w:cs="Traditional Arabic"/>
          <w:sz w:val="28"/>
          <w:szCs w:val="28"/>
          <w:lang w:val="en-US"/>
        </w:rPr>
        <w:sym w:font="HQPB4" w:char="F0C5"/>
      </w:r>
      <w:r w:rsidRPr="00CB6D22">
        <w:rPr>
          <w:rFonts w:ascii="Traditional Arabic" w:eastAsia="Times New Roman" w:hAnsi="Traditional Arabic" w:cs="Traditional Arabic"/>
          <w:sz w:val="28"/>
          <w:szCs w:val="28"/>
          <w:lang w:val="en-US"/>
        </w:rPr>
        <w:sym w:font="HQPB1" w:char="F0C1"/>
      </w:r>
      <w:r w:rsidRPr="00CB6D22">
        <w:rPr>
          <w:rFonts w:ascii="Traditional Arabic" w:eastAsia="Times New Roman" w:hAnsi="Traditional Arabic" w:cs="Traditional Arabic"/>
          <w:sz w:val="28"/>
          <w:szCs w:val="28"/>
          <w:lang w:val="en-US"/>
        </w:rPr>
        <w:sym w:font="HQPB2" w:char="F052"/>
      </w:r>
      <w:r w:rsidRPr="00CB6D22">
        <w:rPr>
          <w:rFonts w:ascii="Traditional Arabic" w:eastAsia="Times New Roman" w:hAnsi="Traditional Arabic" w:cs="Traditional Arabic"/>
          <w:sz w:val="28"/>
          <w:szCs w:val="28"/>
          <w:lang w:val="en-US"/>
        </w:rPr>
        <w:sym w:font="HQPB5" w:char="F072"/>
      </w:r>
      <w:r w:rsidRPr="00CB6D22">
        <w:rPr>
          <w:rFonts w:ascii="Traditional Arabic" w:eastAsia="Times New Roman" w:hAnsi="Traditional Arabic" w:cs="Traditional Arabic"/>
          <w:sz w:val="28"/>
          <w:szCs w:val="28"/>
          <w:lang w:val="en-US"/>
        </w:rPr>
        <w:sym w:font="HQPB1" w:char="F026"/>
      </w:r>
      <w:r w:rsidRPr="00CB6D22">
        <w:rPr>
          <w:rFonts w:ascii="Traditional Arabic" w:eastAsia="Times New Roman" w:hAnsi="Traditional Arabic" w:cs="Traditional Arabic"/>
          <w:sz w:val="28"/>
          <w:szCs w:val="28"/>
          <w:lang w:val="en-US"/>
        </w:rPr>
        <w:sym w:font="HQPB5" w:char="F075"/>
      </w:r>
      <w:r w:rsidRPr="00CB6D22">
        <w:rPr>
          <w:rFonts w:ascii="Traditional Arabic" w:eastAsia="Times New Roman" w:hAnsi="Traditional Arabic" w:cs="Traditional Arabic"/>
          <w:sz w:val="28"/>
          <w:szCs w:val="28"/>
          <w:lang w:val="en-US"/>
        </w:rPr>
        <w:sym w:font="HQPB2" w:char="F072"/>
      </w:r>
      <w:r w:rsidRPr="00CB6D22">
        <w:rPr>
          <w:rFonts w:ascii="Traditional Arabic" w:eastAsia="Times New Roman" w:hAnsi="Traditional Arabic" w:cs="Traditional Arabic"/>
          <w:sz w:val="28"/>
          <w:szCs w:val="28"/>
          <w:lang w:val="en-US"/>
        </w:rPr>
        <w:sym w:font="HQPB4" w:char="F0F6"/>
      </w:r>
      <w:r w:rsidRPr="00CB6D22">
        <w:rPr>
          <w:rFonts w:ascii="Traditional Arabic" w:eastAsia="Times New Roman" w:hAnsi="Traditional Arabic" w:cs="Traditional Arabic"/>
          <w:sz w:val="28"/>
          <w:szCs w:val="28"/>
          <w:lang w:val="en-US"/>
        </w:rPr>
        <w:sym w:font="HQPB2" w:char="F04E"/>
      </w:r>
      <w:r w:rsidRPr="00CB6D22">
        <w:rPr>
          <w:rFonts w:ascii="Traditional Arabic" w:eastAsia="Times New Roman" w:hAnsi="Traditional Arabic" w:cs="Traditional Arabic"/>
          <w:sz w:val="28"/>
          <w:szCs w:val="28"/>
          <w:lang w:val="en-US"/>
        </w:rPr>
        <w:sym w:font="HQPB4" w:char="F0E4"/>
      </w:r>
      <w:r w:rsidRPr="00CB6D22">
        <w:rPr>
          <w:rFonts w:ascii="Traditional Arabic" w:eastAsia="Times New Roman" w:hAnsi="Traditional Arabic" w:cs="Traditional Arabic"/>
          <w:sz w:val="28"/>
          <w:szCs w:val="28"/>
          <w:lang w:val="en-US"/>
        </w:rPr>
        <w:sym w:font="HQPB2" w:char="F033"/>
      </w:r>
      <w:r w:rsidRPr="00CB6D22">
        <w:rPr>
          <w:rFonts w:ascii="Traditional Arabic" w:eastAsia="Times New Roman" w:hAnsi="Traditional Arabic" w:cs="Traditional Arabic"/>
          <w:sz w:val="28"/>
          <w:szCs w:val="28"/>
          <w:lang w:val="en-US"/>
        </w:rPr>
        <w:sym w:font="HQPB4" w:char="F0AA"/>
      </w:r>
      <w:r w:rsidRPr="00CB6D22">
        <w:rPr>
          <w:rFonts w:ascii="Traditional Arabic" w:eastAsia="Times New Roman" w:hAnsi="Traditional Arabic" w:cs="Traditional Arabic"/>
          <w:sz w:val="28"/>
          <w:szCs w:val="28"/>
          <w:lang w:val="en-US"/>
        </w:rPr>
        <w:sym w:font="HQPB2" w:char="F03D"/>
      </w:r>
      <w:r w:rsidRPr="00CB6D22">
        <w:rPr>
          <w:rFonts w:ascii="Traditional Arabic" w:eastAsia="Times New Roman" w:hAnsi="Traditional Arabic" w:cs="Traditional Arabic"/>
          <w:sz w:val="28"/>
          <w:szCs w:val="28"/>
          <w:lang w:val="en-US"/>
        </w:rPr>
        <w:sym w:font="HQPB5" w:char="F079"/>
      </w:r>
      <w:r w:rsidRPr="00CB6D22">
        <w:rPr>
          <w:rFonts w:ascii="Traditional Arabic" w:eastAsia="Times New Roman" w:hAnsi="Traditional Arabic" w:cs="Traditional Arabic"/>
          <w:sz w:val="28"/>
          <w:szCs w:val="28"/>
          <w:lang w:val="en-US"/>
        </w:rPr>
        <w:sym w:font="HQPB1" w:char="F0E8"/>
      </w:r>
      <w:r w:rsidRPr="00CB6D22">
        <w:rPr>
          <w:rFonts w:ascii="Traditional Arabic" w:eastAsia="Times New Roman" w:hAnsi="Traditional Arabic" w:cs="Traditional Arabic"/>
          <w:sz w:val="28"/>
          <w:szCs w:val="28"/>
          <w:lang w:val="en-US"/>
        </w:rPr>
        <w:sym w:font="HQPB5" w:char="F073"/>
      </w:r>
      <w:r w:rsidRPr="00CB6D22">
        <w:rPr>
          <w:rFonts w:ascii="Traditional Arabic" w:eastAsia="Times New Roman" w:hAnsi="Traditional Arabic" w:cs="Traditional Arabic"/>
          <w:sz w:val="28"/>
          <w:szCs w:val="28"/>
          <w:lang w:val="en-US"/>
        </w:rPr>
        <w:sym w:font="HQPB2" w:char="F039"/>
      </w:r>
      <w:r w:rsidRPr="00CB6D22">
        <w:rPr>
          <w:rFonts w:ascii="Traditional Arabic" w:eastAsia="Times New Roman" w:hAnsi="Traditional Arabic" w:cs="Traditional Arabic"/>
          <w:sz w:val="28"/>
          <w:szCs w:val="28"/>
          <w:lang w:val="en-US"/>
        </w:rPr>
        <w:sym w:font="HQPB5" w:char="F074"/>
      </w:r>
      <w:r w:rsidRPr="00CB6D22">
        <w:rPr>
          <w:rFonts w:ascii="Traditional Arabic" w:eastAsia="Times New Roman" w:hAnsi="Traditional Arabic" w:cs="Traditional Arabic"/>
          <w:sz w:val="28"/>
          <w:szCs w:val="28"/>
          <w:lang w:val="en-US"/>
        </w:rPr>
        <w:sym w:font="HQPB2" w:char="F062"/>
      </w:r>
      <w:r w:rsidRPr="00CB6D22">
        <w:rPr>
          <w:rFonts w:ascii="Traditional Arabic" w:eastAsia="Times New Roman" w:hAnsi="Traditional Arabic" w:cs="Traditional Arabic"/>
          <w:sz w:val="28"/>
          <w:szCs w:val="28"/>
          <w:lang w:val="en-US"/>
        </w:rPr>
        <w:sym w:font="HQPB2" w:char="F071"/>
      </w:r>
      <w:r w:rsidRPr="00CB6D22">
        <w:rPr>
          <w:rFonts w:ascii="Traditional Arabic" w:eastAsia="Times New Roman" w:hAnsi="Traditional Arabic" w:cs="Traditional Arabic"/>
          <w:sz w:val="28"/>
          <w:szCs w:val="28"/>
          <w:lang w:val="en-US"/>
        </w:rPr>
        <w:sym w:font="HQPB4" w:char="F0E7"/>
      </w:r>
      <w:r w:rsidRPr="00CB6D22">
        <w:rPr>
          <w:rFonts w:ascii="Traditional Arabic" w:eastAsia="Times New Roman" w:hAnsi="Traditional Arabic" w:cs="Traditional Arabic"/>
          <w:sz w:val="28"/>
          <w:szCs w:val="28"/>
          <w:lang w:val="en-US"/>
        </w:rPr>
        <w:sym w:font="HQPB2" w:char="F048"/>
      </w:r>
      <w:r w:rsidRPr="00CB6D22">
        <w:rPr>
          <w:rFonts w:ascii="Traditional Arabic" w:eastAsia="Times New Roman" w:hAnsi="Traditional Arabic" w:cs="Traditional Arabic"/>
          <w:sz w:val="28"/>
          <w:szCs w:val="28"/>
          <w:lang w:val="en-US"/>
        </w:rPr>
        <w:sym w:font="HQPB5" w:char="F078"/>
      </w:r>
      <w:r w:rsidRPr="00CB6D22">
        <w:rPr>
          <w:rFonts w:ascii="Traditional Arabic" w:eastAsia="Times New Roman" w:hAnsi="Traditional Arabic" w:cs="Traditional Arabic"/>
          <w:sz w:val="28"/>
          <w:szCs w:val="28"/>
          <w:lang w:val="en-US"/>
        </w:rPr>
        <w:sym w:font="HQPB1" w:char="F071"/>
      </w:r>
      <w:r w:rsidRPr="00CB6D22">
        <w:rPr>
          <w:rFonts w:ascii="Traditional Arabic" w:eastAsia="Times New Roman" w:hAnsi="Traditional Arabic" w:cs="Traditional Arabic"/>
          <w:sz w:val="28"/>
          <w:szCs w:val="28"/>
          <w:lang w:val="en-US"/>
        </w:rPr>
        <w:sym w:font="HQPB4" w:char="F0F6"/>
      </w:r>
      <w:r w:rsidRPr="00CB6D22">
        <w:rPr>
          <w:rFonts w:ascii="Traditional Arabic" w:eastAsia="Times New Roman" w:hAnsi="Traditional Arabic" w:cs="Traditional Arabic"/>
          <w:sz w:val="28"/>
          <w:szCs w:val="28"/>
          <w:lang w:val="en-US"/>
        </w:rPr>
        <w:sym w:font="HQPB1" w:char="F08D"/>
      </w:r>
      <w:r w:rsidRPr="00CB6D22">
        <w:rPr>
          <w:rFonts w:ascii="Traditional Arabic" w:eastAsia="Times New Roman" w:hAnsi="Traditional Arabic" w:cs="Traditional Arabic"/>
          <w:sz w:val="28"/>
          <w:szCs w:val="28"/>
          <w:lang w:val="en-US"/>
        </w:rPr>
        <w:sym w:font="HQPB4" w:char="F0E8"/>
      </w:r>
      <w:r w:rsidRPr="00CB6D22">
        <w:rPr>
          <w:rFonts w:ascii="Traditional Arabic" w:eastAsia="Times New Roman" w:hAnsi="Traditional Arabic" w:cs="Traditional Arabic"/>
          <w:sz w:val="28"/>
          <w:szCs w:val="28"/>
          <w:lang w:val="en-US"/>
        </w:rPr>
        <w:sym w:font="HQPB1" w:char="F03F"/>
      </w:r>
      <w:r w:rsidRPr="00CB6D22">
        <w:rPr>
          <w:rFonts w:ascii="Traditional Arabic" w:eastAsia="Times New Roman" w:hAnsi="Traditional Arabic" w:cs="Traditional Arabic"/>
          <w:sz w:val="36"/>
          <w:szCs w:val="36"/>
          <w:rtl/>
          <w:lang w:val="en-US"/>
        </w:rPr>
        <w:t xml:space="preserve"> " الإملاء هو فنّ الكتابة أن تركب الحروف يكون الكلمة و الكلمة إلى الجملة المفيدة والجملة المفيدة إلى ال</w:t>
      </w:r>
      <w:r w:rsidRPr="00CB6D22">
        <w:rPr>
          <w:rFonts w:ascii="Traditional Arabic" w:eastAsia="Times New Roman" w:hAnsi="Traditional Arabic" w:cs="Traditional Arabic" w:hint="cs"/>
          <w:sz w:val="36"/>
          <w:szCs w:val="36"/>
          <w:rtl/>
          <w:lang w:val="en-US"/>
        </w:rPr>
        <w:t>فق</w:t>
      </w:r>
      <w:r w:rsidRPr="00CB6D22">
        <w:rPr>
          <w:rFonts w:ascii="Traditional Arabic" w:eastAsia="Times New Roman" w:hAnsi="Traditional Arabic" w:cs="Traditional Arabic"/>
          <w:sz w:val="36"/>
          <w:szCs w:val="36"/>
          <w:rtl/>
          <w:lang w:val="en-US"/>
        </w:rPr>
        <w:t>رة</w:t>
      </w:r>
      <w:r w:rsidRPr="00CB6D22">
        <w:rPr>
          <w:rFonts w:ascii="Traditional Arabic" w:eastAsia="Times New Roman" w:hAnsi="Traditional Arabic" w:cs="Traditional Arabic" w:hint="cs"/>
          <w:sz w:val="36"/>
          <w:szCs w:val="36"/>
          <w:rtl/>
        </w:rPr>
        <w:t xml:space="preserve">. </w:t>
      </w:r>
    </w:p>
    <w:p w:rsidR="00A66D1F" w:rsidRPr="00CB6D22" w:rsidRDefault="00A66D1F" w:rsidP="00A66D1F">
      <w:pPr>
        <w:tabs>
          <w:tab w:val="right" w:pos="0"/>
        </w:tabs>
        <w:bidi/>
        <w:spacing w:after="0" w:line="360" w:lineRule="auto"/>
        <w:jc w:val="both"/>
        <w:rPr>
          <w:rFonts w:ascii="Traditional Arabic" w:eastAsia="Times New Roman" w:hAnsi="Traditional Arabic" w:cs="Traditional Arabic"/>
          <w:sz w:val="36"/>
          <w:szCs w:val="36"/>
          <w:rtl/>
          <w:lang w:val="en-US"/>
        </w:rPr>
      </w:pPr>
      <w:r w:rsidRPr="00CB6D22">
        <w:rPr>
          <w:rFonts w:ascii="Traditional Arabic" w:eastAsia="Times New Roman" w:hAnsi="Traditional Arabic" w:cs="Traditional Arabic"/>
          <w:sz w:val="36"/>
          <w:szCs w:val="36"/>
          <w:rtl/>
          <w:lang w:val="en-US"/>
        </w:rPr>
        <w:tab/>
        <w:t>الإملاء منزلة كبيرة بين فروع اللغة، لأنه الوسيلة الأسسية الى التعبير  الكتابي.</w:t>
      </w:r>
      <w:r w:rsidRPr="00CB6D22">
        <w:rPr>
          <w:rFonts w:ascii="Traditional Arabic" w:eastAsia="Times New Roman" w:hAnsi="Traditional Arabic" w:cs="Traditional Arabic"/>
          <w:sz w:val="36"/>
          <w:szCs w:val="36"/>
          <w:vertAlign w:val="superscript"/>
          <w:rtl/>
          <w:lang w:val="en-US"/>
        </w:rPr>
        <w:footnoteReference w:id="4"/>
      </w:r>
      <w:r w:rsidRPr="00CB6D22">
        <w:rPr>
          <w:rFonts w:ascii="Traditional Arabic" w:eastAsia="Times New Roman" w:hAnsi="Traditional Arabic" w:cs="Traditional Arabic"/>
          <w:sz w:val="36"/>
          <w:szCs w:val="36"/>
          <w:rtl/>
          <w:lang w:val="en-US"/>
        </w:rPr>
        <w:t xml:space="preserve"> وإذا كانت القواعد النحوية والصرفية وسيلة لصحة الكتابة من النواحي الإعرابية ونحوها، فإن الإملاء وسيلة لها من حيث الصورة الخطية، والخطأ الإملائي يشوه الكتابة، وقد يعوق فهم الجملة. </w:t>
      </w:r>
    </w:p>
    <w:p w:rsidR="00A66D1F" w:rsidRPr="00CB6D22" w:rsidRDefault="00A66D1F" w:rsidP="00A66D1F">
      <w:pPr>
        <w:tabs>
          <w:tab w:val="right" w:pos="0"/>
        </w:tabs>
        <w:bidi/>
        <w:spacing w:after="0" w:line="360" w:lineRule="auto"/>
        <w:ind w:firstLine="720"/>
        <w:jc w:val="both"/>
        <w:rPr>
          <w:rFonts w:ascii="Traditional Arabic" w:eastAsia="Times New Roman" w:hAnsi="Traditional Arabic" w:cs="Traditional Arabic"/>
          <w:sz w:val="36"/>
          <w:szCs w:val="36"/>
          <w:lang w:val="en-US"/>
        </w:rPr>
      </w:pPr>
      <w:r w:rsidRPr="00CB6D22">
        <w:rPr>
          <w:rFonts w:ascii="Traditional Arabic" w:eastAsia="Times New Roman" w:hAnsi="Traditional Arabic" w:cs="Traditional Arabic"/>
          <w:sz w:val="36"/>
          <w:szCs w:val="36"/>
          <w:rtl/>
          <w:lang w:val="en-US"/>
        </w:rPr>
        <w:t xml:space="preserve">تعليم الإملاء فى معهد دارالسلام </w:t>
      </w:r>
      <w:r>
        <w:rPr>
          <w:rFonts w:ascii="Traditional Arabic" w:eastAsia="Times New Roman" w:hAnsi="Traditional Arabic" w:cs="Traditional Arabic"/>
          <w:sz w:val="36"/>
          <w:szCs w:val="36"/>
          <w:rtl/>
          <w:lang w:val="en-US"/>
        </w:rPr>
        <w:t>كونتور للبنات الرّابع خاصة ل</w:t>
      </w:r>
      <w:r>
        <w:rPr>
          <w:rFonts w:ascii="Traditional Arabic" w:eastAsia="Times New Roman" w:hAnsi="Traditional Arabic" w:cs="Traditional Arabic" w:hint="cs"/>
          <w:sz w:val="36"/>
          <w:szCs w:val="36"/>
          <w:rtl/>
          <w:lang w:val="en-US"/>
        </w:rPr>
        <w:t>لفصل</w:t>
      </w:r>
      <w:r>
        <w:rPr>
          <w:rFonts w:ascii="Traditional Arabic" w:eastAsia="Times New Roman" w:hAnsi="Traditional Arabic" w:cs="Traditional Arabic"/>
          <w:sz w:val="36"/>
          <w:szCs w:val="36"/>
          <w:rtl/>
          <w:lang w:val="en-US"/>
        </w:rPr>
        <w:t xml:space="preserve"> الأول</w:t>
      </w:r>
      <w:r w:rsidRPr="00CB6D22">
        <w:rPr>
          <w:rFonts w:ascii="Traditional Arabic" w:eastAsia="Times New Roman" w:hAnsi="Traditional Arabic" w:cs="Traditional Arabic"/>
          <w:sz w:val="36"/>
          <w:szCs w:val="36"/>
          <w:rtl/>
          <w:lang w:val="en-US"/>
        </w:rPr>
        <w:t xml:space="preserve"> إلى </w:t>
      </w:r>
      <w:r>
        <w:rPr>
          <w:rFonts w:ascii="Traditional Arabic" w:eastAsia="Times New Roman" w:hAnsi="Traditional Arabic" w:cs="Traditional Arabic"/>
          <w:sz w:val="36"/>
          <w:szCs w:val="36"/>
          <w:rtl/>
          <w:lang w:val="en-US"/>
        </w:rPr>
        <w:t>ال</w:t>
      </w:r>
      <w:r>
        <w:rPr>
          <w:rFonts w:ascii="Traditional Arabic" w:eastAsia="Times New Roman" w:hAnsi="Traditional Arabic" w:cs="Traditional Arabic" w:hint="cs"/>
          <w:sz w:val="36"/>
          <w:szCs w:val="36"/>
          <w:rtl/>
          <w:lang w:val="en-US"/>
        </w:rPr>
        <w:t>فصلالثالث</w:t>
      </w:r>
      <w:r>
        <w:rPr>
          <w:rFonts w:ascii="Traditional Arabic" w:eastAsia="Times New Roman" w:hAnsi="Traditional Arabic" w:cs="Traditional Arabic"/>
          <w:sz w:val="36"/>
          <w:szCs w:val="36"/>
          <w:rtl/>
          <w:lang w:val="en-US"/>
        </w:rPr>
        <w:t xml:space="preserve">، بل </w:t>
      </w:r>
      <w:r w:rsidRPr="00CB6D22">
        <w:rPr>
          <w:rFonts w:ascii="Traditional Arabic" w:eastAsia="Times New Roman" w:hAnsi="Traditional Arabic" w:cs="Traditional Arabic"/>
          <w:sz w:val="36"/>
          <w:szCs w:val="36"/>
          <w:rtl/>
          <w:lang w:val="en-US"/>
        </w:rPr>
        <w:t>إمتاح</w:t>
      </w:r>
      <w:r>
        <w:rPr>
          <w:rFonts w:ascii="Traditional Arabic" w:eastAsia="Times New Roman" w:hAnsi="Traditional Arabic" w:cs="Traditional Arabic"/>
          <w:sz w:val="36"/>
          <w:szCs w:val="36"/>
          <w:rtl/>
          <w:lang w:val="en-US"/>
        </w:rPr>
        <w:t>ان الإملاء العربى لتلميذات ال</w:t>
      </w:r>
      <w:r>
        <w:rPr>
          <w:rFonts w:ascii="Traditional Arabic" w:eastAsia="Times New Roman" w:hAnsi="Traditional Arabic" w:cs="Traditional Arabic" w:hint="cs"/>
          <w:sz w:val="36"/>
          <w:szCs w:val="36"/>
          <w:rtl/>
          <w:lang w:val="en-US"/>
        </w:rPr>
        <w:t>فصل</w:t>
      </w:r>
      <w:r>
        <w:rPr>
          <w:rFonts w:ascii="Traditional Arabic" w:eastAsia="Times New Roman" w:hAnsi="Traditional Arabic" w:cs="Traditional Arabic"/>
          <w:sz w:val="36"/>
          <w:szCs w:val="36"/>
          <w:rtl/>
          <w:lang w:val="en-US"/>
        </w:rPr>
        <w:t xml:space="preserve"> الأول إلى ال</w:t>
      </w:r>
      <w:r>
        <w:rPr>
          <w:rFonts w:ascii="Traditional Arabic" w:eastAsia="Times New Roman" w:hAnsi="Traditional Arabic" w:cs="Traditional Arabic" w:hint="cs"/>
          <w:sz w:val="36"/>
          <w:szCs w:val="36"/>
          <w:rtl/>
          <w:lang w:val="en-US"/>
        </w:rPr>
        <w:t>فصل</w:t>
      </w:r>
      <w:r>
        <w:rPr>
          <w:rFonts w:ascii="Traditional Arabic" w:eastAsia="Times New Roman" w:hAnsi="Traditional Arabic" w:cs="Traditional Arabic"/>
          <w:sz w:val="36"/>
          <w:szCs w:val="36"/>
          <w:rtl/>
          <w:lang w:val="en-US"/>
        </w:rPr>
        <w:t xml:space="preserve"> السادس</w:t>
      </w:r>
      <w:r w:rsidRPr="00CB6D22">
        <w:rPr>
          <w:rFonts w:ascii="Traditional Arabic" w:eastAsia="Times New Roman" w:hAnsi="Traditional Arabic" w:cs="Traditional Arabic"/>
          <w:sz w:val="36"/>
          <w:szCs w:val="36"/>
          <w:rtl/>
          <w:lang w:val="en-US"/>
        </w:rPr>
        <w:t xml:space="preserve"> واجب. و امّا تعليم الإملاء فهو من الأسس فى تعلّم الكتابة. و ليست</w:t>
      </w:r>
      <w:r w:rsidRPr="00CB6D22">
        <w:rPr>
          <w:rFonts w:ascii="Traditional Arabic" w:eastAsia="Times New Roman" w:hAnsi="Traditional Arabic" w:cs="Traditional Arabic" w:hint="cs"/>
          <w:sz w:val="36"/>
          <w:szCs w:val="36"/>
          <w:rtl/>
          <w:lang w:val="en-US"/>
        </w:rPr>
        <w:t xml:space="preserve"> جميعة</w:t>
      </w:r>
      <w:r>
        <w:rPr>
          <w:rFonts w:ascii="Traditional Arabic" w:eastAsia="Times New Roman" w:hAnsi="Traditional Arabic" w:cs="Traditional Arabic"/>
          <w:sz w:val="36"/>
          <w:szCs w:val="36"/>
          <w:rtl/>
          <w:lang w:val="en-US"/>
        </w:rPr>
        <w:t xml:space="preserve"> المدرسات يستطعن ان تعلّم </w:t>
      </w:r>
      <w:r w:rsidRPr="00CB6D22">
        <w:rPr>
          <w:rFonts w:ascii="Traditional Arabic" w:eastAsia="Times New Roman" w:hAnsi="Traditional Arabic" w:cs="Traditional Arabic"/>
          <w:sz w:val="36"/>
          <w:szCs w:val="36"/>
          <w:rtl/>
          <w:lang w:val="en-US"/>
        </w:rPr>
        <w:t>درس الإملاء، لأن الصفات اللازمة</w:t>
      </w:r>
      <w:r w:rsidRPr="00CB6D22">
        <w:rPr>
          <w:rFonts w:ascii="Traditional Arabic" w:eastAsia="Times New Roman" w:hAnsi="Traditional Arabic" w:cs="Traditional Arabic" w:hint="cs"/>
          <w:sz w:val="36"/>
          <w:szCs w:val="36"/>
          <w:rtl/>
          <w:lang w:val="en-US"/>
        </w:rPr>
        <w:t xml:space="preserve"> تشرطهاا</w:t>
      </w:r>
      <w:r w:rsidRPr="00CB6D22">
        <w:rPr>
          <w:rFonts w:ascii="Traditional Arabic" w:eastAsia="Times New Roman" w:hAnsi="Traditional Arabic" w:cs="Traditional Arabic"/>
          <w:sz w:val="36"/>
          <w:szCs w:val="36"/>
          <w:rtl/>
          <w:lang w:val="en-US"/>
        </w:rPr>
        <w:t>لمدرّسة الإملاء. و امّا الصفات اللازمة لمدرّسة الإملاء تعنى: وضيح فى الكلام و فصيح فى النطق و حسن اللهجة و صوتها كبير</w:t>
      </w:r>
      <w:r w:rsidRPr="00CB6D22">
        <w:rPr>
          <w:rFonts w:ascii="Traditional Arabic" w:eastAsia="Times New Roman" w:hAnsi="Traditional Arabic" w:cs="Traditional Arabic" w:hint="cs"/>
          <w:sz w:val="36"/>
          <w:szCs w:val="36"/>
          <w:rtl/>
          <w:lang w:val="en-US"/>
        </w:rPr>
        <w:t xml:space="preserve"> و</w:t>
      </w:r>
      <w:r w:rsidRPr="00CB6D22">
        <w:rPr>
          <w:rFonts w:ascii="Traditional Arabic" w:eastAsia="Times New Roman" w:hAnsi="Traditional Arabic" w:cs="Traditional Arabic"/>
          <w:sz w:val="36"/>
          <w:szCs w:val="36"/>
          <w:rtl/>
          <w:lang w:val="en-US"/>
        </w:rPr>
        <w:t xml:space="preserve"> واضح وكفاءة المدرّسة الإملاء فى اختيار </w:t>
      </w:r>
      <w:r w:rsidRPr="00CB6D22">
        <w:rPr>
          <w:rFonts w:ascii="Traditional Arabic" w:eastAsia="Times New Roman" w:hAnsi="Traditional Arabic" w:cs="Traditional Arabic"/>
          <w:sz w:val="36"/>
          <w:szCs w:val="36"/>
          <w:rtl/>
          <w:lang w:val="en-US"/>
        </w:rPr>
        <w:lastRenderedPageBreak/>
        <w:t xml:space="preserve">الموضوع و قطع الجمل فى مكانه وفهم المادّة جيد واستعمال الأوقات جيد وملاحظة فى الإصلاح.وهذه الصفات اللازمة لمدرّسة الإملا المكتوب فى كتاب التربية العملية في التدريس. </w:t>
      </w:r>
    </w:p>
    <w:p w:rsidR="00A66D1F" w:rsidRPr="00CB6D22" w:rsidRDefault="00A66D1F" w:rsidP="00A66D1F">
      <w:pPr>
        <w:tabs>
          <w:tab w:val="right" w:pos="0"/>
        </w:tabs>
        <w:bidi/>
        <w:spacing w:after="0" w:line="360" w:lineRule="auto"/>
        <w:ind w:firstLine="720"/>
        <w:jc w:val="both"/>
        <w:rPr>
          <w:rFonts w:ascii="Traditional Arabic" w:eastAsia="Times New Roman" w:hAnsi="Traditional Arabic" w:cs="Traditional Arabic"/>
          <w:sz w:val="36"/>
          <w:szCs w:val="36"/>
          <w:rtl/>
          <w:lang w:val="en-US"/>
        </w:rPr>
      </w:pPr>
      <w:r w:rsidRPr="00CB6D22">
        <w:rPr>
          <w:rFonts w:ascii="Traditional Arabic" w:eastAsia="Times New Roman" w:hAnsi="Traditional Arabic" w:cs="Traditional Arabic"/>
          <w:sz w:val="36"/>
          <w:szCs w:val="36"/>
          <w:rtl/>
          <w:lang w:val="en-US"/>
        </w:rPr>
        <w:t>واعتمادا على النظرى أنّ للإملاء أربعة أنواع و هم الإملاء المنقول، الإملاء المنظور، الإملاء الإستماعى و الإملاء الإخ</w:t>
      </w:r>
      <w:r>
        <w:rPr>
          <w:rFonts w:ascii="Traditional Arabic" w:eastAsia="Times New Roman" w:hAnsi="Traditional Arabic" w:cs="Traditional Arabic"/>
          <w:sz w:val="36"/>
          <w:szCs w:val="36"/>
          <w:rtl/>
          <w:lang w:val="en-US"/>
        </w:rPr>
        <w:t>تبار. بل إنّما الإملاء الذى ي</w:t>
      </w:r>
      <w:r>
        <w:rPr>
          <w:rFonts w:ascii="Traditional Arabic" w:eastAsia="Times New Roman" w:hAnsi="Traditional Arabic" w:cs="Traditional Arabic" w:hint="cs"/>
          <w:sz w:val="36"/>
          <w:szCs w:val="36"/>
          <w:rtl/>
          <w:lang w:val="en-US"/>
        </w:rPr>
        <w:t>ستعمل</w:t>
      </w:r>
      <w:r w:rsidRPr="00CB6D22">
        <w:rPr>
          <w:rFonts w:ascii="Traditional Arabic" w:eastAsia="Times New Roman" w:hAnsi="Traditional Arabic" w:cs="Traditional Arabic"/>
          <w:sz w:val="36"/>
          <w:szCs w:val="36"/>
          <w:rtl/>
          <w:lang w:val="en-US"/>
        </w:rPr>
        <w:t xml:space="preserve"> فى منهج الدراسة معهد الدار السلام كونتور للبنات الرابع و هو الإملاء الإستماعى. الإملاء الإستماعى هو سمعت التلميذات قطعة الكلمة ماقرأت المدرسة ثم تكتب التلميذات على كراسة.</w:t>
      </w:r>
    </w:p>
    <w:p w:rsidR="00A66D1F" w:rsidRPr="00CB6D22" w:rsidRDefault="00A66D1F" w:rsidP="00A66D1F">
      <w:pPr>
        <w:tabs>
          <w:tab w:val="right" w:pos="0"/>
        </w:tabs>
        <w:bidi/>
        <w:spacing w:after="0" w:line="360" w:lineRule="auto"/>
        <w:ind w:firstLine="720"/>
        <w:jc w:val="both"/>
        <w:rPr>
          <w:rFonts w:ascii="Traditional Arabic" w:eastAsia="Times New Roman" w:hAnsi="Traditional Arabic" w:cs="Traditional Arabic"/>
          <w:sz w:val="36"/>
          <w:szCs w:val="36"/>
          <w:rtl/>
          <w:lang w:val="en-US"/>
        </w:rPr>
      </w:pPr>
      <w:r>
        <w:rPr>
          <w:rFonts w:ascii="Traditional Arabic" w:eastAsia="Times New Roman" w:hAnsi="Traditional Arabic" w:cs="Traditional Arabic"/>
          <w:sz w:val="36"/>
          <w:szCs w:val="36"/>
          <w:rtl/>
          <w:lang w:val="en-US"/>
        </w:rPr>
        <w:t>تعليم الإملاء لتلميذات ال</w:t>
      </w:r>
      <w:r>
        <w:rPr>
          <w:rFonts w:ascii="Traditional Arabic" w:eastAsia="Times New Roman" w:hAnsi="Traditional Arabic" w:cs="Traditional Arabic" w:hint="cs"/>
          <w:sz w:val="36"/>
          <w:szCs w:val="36"/>
          <w:rtl/>
          <w:lang w:val="en-US"/>
        </w:rPr>
        <w:t>فصل</w:t>
      </w:r>
      <w:r>
        <w:rPr>
          <w:rFonts w:ascii="Traditional Arabic" w:eastAsia="Times New Roman" w:hAnsi="Traditional Arabic" w:cs="Traditional Arabic"/>
          <w:sz w:val="36"/>
          <w:szCs w:val="36"/>
          <w:rtl/>
          <w:lang w:val="en-US"/>
        </w:rPr>
        <w:t xml:space="preserve"> الثاني</w:t>
      </w:r>
      <w:r w:rsidRPr="00CB6D22">
        <w:rPr>
          <w:rFonts w:ascii="Traditional Arabic" w:eastAsia="Times New Roman" w:hAnsi="Traditional Arabic" w:cs="Traditional Arabic"/>
          <w:sz w:val="36"/>
          <w:szCs w:val="36"/>
          <w:rtl/>
          <w:lang w:val="en-US"/>
        </w:rPr>
        <w:t xml:space="preserve"> بمعهد دار السلام كونتور للبنات الرابع لم يكن ممتازا</w:t>
      </w:r>
      <w:r w:rsidRPr="00CB6D22">
        <w:rPr>
          <w:rFonts w:ascii="Traditional Arabic" w:eastAsia="Times New Roman" w:hAnsi="Traditional Arabic" w:cs="Traditional Arabic" w:hint="cs"/>
          <w:sz w:val="36"/>
          <w:szCs w:val="36"/>
          <w:rtl/>
          <w:lang w:val="en-US"/>
        </w:rPr>
        <w:t>،</w:t>
      </w:r>
      <w:r>
        <w:rPr>
          <w:rFonts w:ascii="Traditional Arabic" w:eastAsia="Times New Roman" w:hAnsi="Traditional Arabic" w:cs="Traditional Arabic" w:hint="cs"/>
          <w:sz w:val="36"/>
          <w:szCs w:val="36"/>
          <w:rtl/>
          <w:lang w:val="en-US"/>
        </w:rPr>
        <w:t xml:space="preserve">هذا </w:t>
      </w:r>
      <w:r>
        <w:rPr>
          <w:rFonts w:ascii="Traditional Arabic" w:eastAsia="Times New Roman" w:hAnsi="Traditional Arabic" w:cs="Traditional Arabic"/>
          <w:sz w:val="36"/>
          <w:szCs w:val="36"/>
          <w:rtl/>
          <w:lang w:val="en-US"/>
        </w:rPr>
        <w:t>على أنّ علاقة تعليم الإملاء</w:t>
      </w:r>
      <w:r w:rsidRPr="00CB6D22">
        <w:rPr>
          <w:rFonts w:ascii="Traditional Arabic" w:eastAsia="Times New Roman" w:hAnsi="Traditional Arabic" w:cs="Traditional Arabic"/>
          <w:sz w:val="36"/>
          <w:szCs w:val="36"/>
          <w:rtl/>
          <w:lang w:val="en-US"/>
        </w:rPr>
        <w:t xml:space="preserve">عملا دائما فى إعطاء المفردات كلّ الصباح و أنواع الدرس العربى. علّمت الدرس الإملاء  فى الدرس الصباح والمساء. لكنّهنّ </w:t>
      </w:r>
      <w:r w:rsidRPr="00CB6D22">
        <w:rPr>
          <w:rFonts w:ascii="Traditional Arabic" w:eastAsia="Times New Roman" w:hAnsi="Traditional Arabic" w:cs="Traditional Arabic" w:hint="cs"/>
          <w:sz w:val="36"/>
          <w:szCs w:val="36"/>
          <w:rtl/>
          <w:lang w:val="en-US"/>
        </w:rPr>
        <w:t>ي</w:t>
      </w:r>
      <w:r w:rsidRPr="00CB6D22">
        <w:rPr>
          <w:rFonts w:ascii="Traditional Arabic" w:eastAsia="Times New Roman" w:hAnsi="Traditional Arabic" w:cs="Traditional Arabic"/>
          <w:sz w:val="36"/>
          <w:szCs w:val="36"/>
          <w:rtl/>
          <w:lang w:val="en-US"/>
        </w:rPr>
        <w:t>خط</w:t>
      </w:r>
      <w:r w:rsidRPr="00CB6D22">
        <w:rPr>
          <w:rFonts w:ascii="Traditional Arabic" w:eastAsia="Times New Roman" w:hAnsi="Traditional Arabic" w:cs="Traditional Arabic" w:hint="cs"/>
          <w:sz w:val="36"/>
          <w:szCs w:val="36"/>
          <w:rtl/>
          <w:lang w:val="en-US"/>
        </w:rPr>
        <w:t>أن</w:t>
      </w:r>
      <w:r w:rsidRPr="00CB6D22">
        <w:rPr>
          <w:rFonts w:ascii="Traditional Arabic" w:eastAsia="Times New Roman" w:hAnsi="Traditional Arabic" w:cs="Traditional Arabic"/>
          <w:sz w:val="36"/>
          <w:szCs w:val="36"/>
          <w:rtl/>
          <w:lang w:val="en-US"/>
        </w:rPr>
        <w:t xml:space="preserve"> فى كتابة الإملاء، </w:t>
      </w:r>
      <w:r w:rsidRPr="00CB6D22">
        <w:rPr>
          <w:rFonts w:ascii="Traditional Arabic" w:eastAsia="Times New Roman" w:hAnsi="Traditional Arabic" w:cs="Traditional Arabic" w:hint="cs"/>
          <w:sz w:val="36"/>
          <w:szCs w:val="36"/>
          <w:rtl/>
          <w:lang w:val="en-US"/>
        </w:rPr>
        <w:t xml:space="preserve">كثير من التلميذات يخطأن فى الكتابة مثلا تبديل الحروف بعضهن يكتبن الحرف العين بحرف الألف وحرف الألف بحرف العين وحرف الهاء بحرف الحاء وحرف الحاء بحرف الهاء وحرف الذاء بحرف الداء وغير ذالك، حذف الحروف ككتابة الكلمة "أَوْرُبًا" كتبت التلميذة "أَوْرُبً"، زيادة الحروف ككتابة الكلمة "السَّنَةِ" كتبت التلميذة "السّانَةِ"، فصل الحروف، وصل الحروف، من هؤلاء الأخطأت فارادت الباحثة </w:t>
      </w:r>
      <w:r w:rsidRPr="00CB6D22">
        <w:rPr>
          <w:rFonts w:ascii="Traditional Arabic" w:eastAsia="Times New Roman" w:hAnsi="Traditional Arabic" w:cs="Traditional Arabic" w:hint="cs"/>
          <w:sz w:val="36"/>
          <w:szCs w:val="36"/>
          <w:rtl/>
          <w:lang w:val="en-US"/>
        </w:rPr>
        <w:lastRenderedPageBreak/>
        <w:t>أن تعرف كفاءة كتابة الإملاء الإست</w:t>
      </w:r>
      <w:r>
        <w:rPr>
          <w:rFonts w:ascii="Traditional Arabic" w:eastAsia="Times New Roman" w:hAnsi="Traditional Arabic" w:cs="Traditional Arabic" w:hint="cs"/>
          <w:sz w:val="36"/>
          <w:szCs w:val="36"/>
          <w:rtl/>
          <w:lang w:val="en-US"/>
        </w:rPr>
        <w:t>ماعى العربى لتلميذات الفصل الثاني</w:t>
      </w:r>
      <w:r w:rsidRPr="00CB6D22">
        <w:rPr>
          <w:rFonts w:ascii="Traditional Arabic" w:eastAsia="Times New Roman" w:hAnsi="Traditional Arabic" w:cs="Traditional Arabic" w:hint="cs"/>
          <w:sz w:val="36"/>
          <w:szCs w:val="36"/>
          <w:rtl/>
          <w:lang w:val="en-US"/>
        </w:rPr>
        <w:t xml:space="preserve"> بمعهد دارالسلام كونتور للبنات الرابع  . </w:t>
      </w:r>
      <w:r w:rsidRPr="00CB6D22">
        <w:rPr>
          <w:rFonts w:ascii="Traditional Arabic" w:eastAsia="Times New Roman" w:hAnsi="Traditional Arabic" w:cs="Traditional Arabic"/>
          <w:sz w:val="36"/>
          <w:szCs w:val="36"/>
          <w:rtl/>
          <w:lang w:val="en-US"/>
        </w:rPr>
        <w:t>وتلك الأسباب تجئ من المدرسة الإملاء والت</w:t>
      </w:r>
      <w:r>
        <w:rPr>
          <w:rFonts w:ascii="Traditional Arabic" w:eastAsia="Times New Roman" w:hAnsi="Traditional Arabic" w:cs="Traditional Arabic"/>
          <w:sz w:val="36"/>
          <w:szCs w:val="36"/>
          <w:rtl/>
          <w:lang w:val="en-US"/>
        </w:rPr>
        <w:t xml:space="preserve">لميذات. لذالك حاولت المدرّسات تحسينات فى </w:t>
      </w:r>
      <w:r w:rsidRPr="00CB6D22">
        <w:rPr>
          <w:rFonts w:ascii="Traditional Arabic" w:eastAsia="Times New Roman" w:hAnsi="Traditional Arabic" w:cs="Traditional Arabic"/>
          <w:sz w:val="36"/>
          <w:szCs w:val="36"/>
          <w:rtl/>
          <w:lang w:val="en-US"/>
        </w:rPr>
        <w:t>تدريس الإملاء الإستماعى العرب</w:t>
      </w:r>
      <w:r>
        <w:rPr>
          <w:rFonts w:ascii="Traditional Arabic" w:eastAsia="Times New Roman" w:hAnsi="Traditional Arabic" w:cs="Traditional Arabic"/>
          <w:sz w:val="36"/>
          <w:szCs w:val="36"/>
          <w:rtl/>
          <w:lang w:val="en-US"/>
        </w:rPr>
        <w:t>ى</w:t>
      </w:r>
      <w:r w:rsidRPr="00CB6D22">
        <w:rPr>
          <w:rFonts w:ascii="Traditional Arabic" w:eastAsia="Times New Roman" w:hAnsi="Traditional Arabic" w:cs="Traditional Arabic"/>
          <w:sz w:val="36"/>
          <w:szCs w:val="36"/>
          <w:rtl/>
          <w:lang w:val="en-US"/>
        </w:rPr>
        <w:t xml:space="preserve">. </w:t>
      </w:r>
    </w:p>
    <w:p w:rsidR="00A66D1F" w:rsidRPr="00CB6D22" w:rsidRDefault="00A66D1F" w:rsidP="00A66D1F">
      <w:pPr>
        <w:tabs>
          <w:tab w:val="right" w:pos="0"/>
        </w:tabs>
        <w:bidi/>
        <w:spacing w:after="0" w:line="360" w:lineRule="auto"/>
        <w:ind w:firstLine="720"/>
        <w:jc w:val="both"/>
        <w:rPr>
          <w:rFonts w:ascii="Traditional Arabic" w:eastAsia="Times New Roman" w:hAnsi="Traditional Arabic" w:cs="Traditional Arabic"/>
          <w:color w:val="FF0000"/>
          <w:sz w:val="36"/>
          <w:szCs w:val="36"/>
          <w:lang w:val="en-US"/>
        </w:rPr>
      </w:pPr>
      <w:r w:rsidRPr="00CB6D22">
        <w:rPr>
          <w:rFonts w:ascii="Traditional Arabic" w:eastAsia="Times New Roman" w:hAnsi="Traditional Arabic" w:cs="Traditional Arabic"/>
          <w:sz w:val="36"/>
          <w:szCs w:val="36"/>
          <w:rtl/>
          <w:lang w:val="en-US"/>
        </w:rPr>
        <w:t>ولهذه الخلفية ارادت الباحثة أن ت</w:t>
      </w:r>
      <w:r w:rsidRPr="00CB6D22">
        <w:rPr>
          <w:rFonts w:ascii="Traditional Arabic" w:eastAsia="Times New Roman" w:hAnsi="Traditional Arabic" w:cs="Traditional Arabic" w:hint="cs"/>
          <w:sz w:val="36"/>
          <w:szCs w:val="36"/>
          <w:rtl/>
          <w:lang w:val="en-US"/>
        </w:rPr>
        <w:t>عرف كفاءة كتابة</w:t>
      </w:r>
      <w:r>
        <w:rPr>
          <w:rFonts w:ascii="Traditional Arabic" w:eastAsia="Times New Roman" w:hAnsi="Traditional Arabic" w:cs="Traditional Arabic"/>
          <w:sz w:val="36"/>
          <w:szCs w:val="36"/>
          <w:rtl/>
          <w:lang w:val="en-US"/>
        </w:rPr>
        <w:t xml:space="preserve"> الإملاء العربى لتلميذات ال</w:t>
      </w:r>
      <w:r>
        <w:rPr>
          <w:rFonts w:ascii="Traditional Arabic" w:eastAsia="Times New Roman" w:hAnsi="Traditional Arabic" w:cs="Traditional Arabic" w:hint="cs"/>
          <w:sz w:val="36"/>
          <w:szCs w:val="36"/>
          <w:rtl/>
          <w:lang w:val="en-US"/>
        </w:rPr>
        <w:t>فصل</w:t>
      </w:r>
      <w:r>
        <w:rPr>
          <w:rFonts w:ascii="Traditional Arabic" w:eastAsia="Times New Roman" w:hAnsi="Traditional Arabic" w:cs="Traditional Arabic"/>
          <w:sz w:val="36"/>
          <w:szCs w:val="36"/>
          <w:rtl/>
          <w:lang w:val="en-US"/>
        </w:rPr>
        <w:t xml:space="preserve"> الثاني</w:t>
      </w:r>
      <w:r w:rsidRPr="00CB6D22">
        <w:rPr>
          <w:rFonts w:ascii="Traditional Arabic" w:eastAsia="Times New Roman" w:hAnsi="Traditional Arabic" w:cs="Traditional Arabic"/>
          <w:sz w:val="36"/>
          <w:szCs w:val="36"/>
          <w:rtl/>
          <w:lang w:val="en-US"/>
        </w:rPr>
        <w:t xml:space="preserve"> بمعهد الدار السلام كونتور للبنات الرابع ب</w:t>
      </w:r>
      <w:r w:rsidRPr="00CB6D22">
        <w:rPr>
          <w:rFonts w:ascii="Traditional Arabic" w:eastAsia="Times New Roman" w:hAnsi="Traditional Arabic" w:cs="Traditional Arabic" w:hint="cs"/>
          <w:sz w:val="36"/>
          <w:szCs w:val="36"/>
          <w:rtl/>
          <w:lang w:val="en-US"/>
        </w:rPr>
        <w:t>م</w:t>
      </w:r>
      <w:r w:rsidRPr="00CB6D22">
        <w:rPr>
          <w:rFonts w:ascii="Traditional Arabic" w:eastAsia="Times New Roman" w:hAnsi="Traditional Arabic" w:cs="Traditional Arabic"/>
          <w:sz w:val="36"/>
          <w:szCs w:val="36"/>
          <w:rtl/>
          <w:lang w:val="en-US"/>
        </w:rPr>
        <w:t>وضوع  "</w:t>
      </w:r>
      <w:r w:rsidRPr="00CB6D22">
        <w:rPr>
          <w:rFonts w:ascii="Traditional Arabic" w:eastAsia="Times New Roman" w:hAnsi="Traditional Arabic" w:cs="Traditional Arabic"/>
          <w:b/>
          <w:bCs/>
          <w:i/>
          <w:iCs/>
          <w:sz w:val="36"/>
          <w:szCs w:val="36"/>
          <w:rtl/>
          <w:lang w:val="en-US"/>
        </w:rPr>
        <w:t xml:space="preserve">كفاءة كتابة الإملاء الإستماعى </w:t>
      </w:r>
      <w:r>
        <w:rPr>
          <w:rFonts w:ascii="Traditional Arabic" w:eastAsia="Times New Roman" w:hAnsi="Traditional Arabic" w:cs="Traditional Arabic"/>
          <w:b/>
          <w:bCs/>
          <w:i/>
          <w:iCs/>
          <w:sz w:val="36"/>
          <w:szCs w:val="36"/>
          <w:rtl/>
          <w:lang w:val="en-US"/>
        </w:rPr>
        <w:t>العربي لتلميذات ال</w:t>
      </w:r>
      <w:r>
        <w:rPr>
          <w:rFonts w:ascii="Traditional Arabic" w:eastAsia="Times New Roman" w:hAnsi="Traditional Arabic" w:cs="Traditional Arabic" w:hint="cs"/>
          <w:b/>
          <w:bCs/>
          <w:i/>
          <w:iCs/>
          <w:sz w:val="36"/>
          <w:szCs w:val="36"/>
          <w:rtl/>
          <w:lang w:val="en-US"/>
        </w:rPr>
        <w:t>فصل</w:t>
      </w:r>
      <w:r>
        <w:rPr>
          <w:rFonts w:ascii="Traditional Arabic" w:eastAsia="Times New Roman" w:hAnsi="Traditional Arabic" w:cs="Traditional Arabic"/>
          <w:b/>
          <w:bCs/>
          <w:i/>
          <w:iCs/>
          <w:sz w:val="36"/>
          <w:szCs w:val="36"/>
          <w:rtl/>
          <w:lang w:val="en-US"/>
        </w:rPr>
        <w:t xml:space="preserve"> الثاني</w:t>
      </w:r>
      <w:r w:rsidRPr="00CB6D22">
        <w:rPr>
          <w:rFonts w:ascii="Traditional Arabic" w:eastAsia="Times New Roman" w:hAnsi="Traditional Arabic" w:cs="Traditional Arabic"/>
          <w:b/>
          <w:bCs/>
          <w:i/>
          <w:iCs/>
          <w:sz w:val="36"/>
          <w:szCs w:val="36"/>
          <w:rtl/>
          <w:lang w:val="en-US"/>
        </w:rPr>
        <w:t xml:space="preserve"> بمعهد كونتور للبنات الرابع"</w:t>
      </w:r>
      <w:r>
        <w:rPr>
          <w:rFonts w:ascii="Traditional Arabic" w:eastAsia="Times New Roman" w:hAnsi="Traditional Arabic" w:cs="Traditional Arabic"/>
          <w:sz w:val="36"/>
          <w:szCs w:val="36"/>
          <w:rtl/>
          <w:lang w:val="en-US"/>
        </w:rPr>
        <w:t>. فاختارت الباحثة تلميذات ال</w:t>
      </w:r>
      <w:r>
        <w:rPr>
          <w:rFonts w:ascii="Traditional Arabic" w:eastAsia="Times New Roman" w:hAnsi="Traditional Arabic" w:cs="Traditional Arabic" w:hint="cs"/>
          <w:sz w:val="36"/>
          <w:szCs w:val="36"/>
          <w:rtl/>
          <w:lang w:val="en-US"/>
        </w:rPr>
        <w:t>فصل</w:t>
      </w:r>
      <w:r>
        <w:rPr>
          <w:rFonts w:ascii="Traditional Arabic" w:eastAsia="Times New Roman" w:hAnsi="Traditional Arabic" w:cs="Traditional Arabic"/>
          <w:sz w:val="36"/>
          <w:szCs w:val="36"/>
          <w:rtl/>
          <w:lang w:val="en-US"/>
        </w:rPr>
        <w:t xml:space="preserve"> الثاني</w:t>
      </w:r>
      <w:r w:rsidRPr="00CB6D22">
        <w:rPr>
          <w:rFonts w:ascii="Traditional Arabic" w:eastAsia="Times New Roman" w:hAnsi="Traditional Arabic" w:cs="Traditional Arabic"/>
          <w:sz w:val="36"/>
          <w:szCs w:val="36"/>
          <w:rtl/>
          <w:lang w:val="en-US"/>
        </w:rPr>
        <w:t xml:space="preserve"> كموضوع البحث، لأنهنّ في مرحلة متوسّطة في التعلم درس الإملاء بمعهد كونتور للبنات الرابع.  </w:t>
      </w:r>
    </w:p>
    <w:p w:rsidR="00A66D1F" w:rsidRPr="00A66D1F" w:rsidRDefault="00A66D1F" w:rsidP="00A66D1F">
      <w:pPr>
        <w:tabs>
          <w:tab w:val="right" w:pos="360"/>
        </w:tabs>
        <w:bidi/>
        <w:spacing w:after="0" w:line="360" w:lineRule="auto"/>
        <w:ind w:left="360" w:hanging="360"/>
        <w:jc w:val="both"/>
        <w:rPr>
          <w:rFonts w:ascii="Traditional Arabic" w:eastAsia="Times New Roman" w:hAnsi="Traditional Arabic" w:cs="Traditional Arabic" w:hint="cs"/>
          <w:b/>
          <w:bCs/>
          <w:sz w:val="36"/>
          <w:szCs w:val="36"/>
          <w:rtl/>
          <w:lang w:val="en-US" w:bidi="ar-EG"/>
        </w:rPr>
      </w:pPr>
      <w:r w:rsidRPr="00CB6D22">
        <w:rPr>
          <w:rFonts w:ascii="Traditional Arabic" w:eastAsia="Times New Roman" w:hAnsi="Traditional Arabic" w:cs="Traditional Arabic"/>
          <w:b/>
          <w:bCs/>
          <w:sz w:val="36"/>
          <w:szCs w:val="36"/>
          <w:rtl/>
          <w:lang w:val="en-US"/>
        </w:rPr>
        <w:t>الفصل الثانى</w:t>
      </w:r>
      <w:r w:rsidRPr="00CB6D22">
        <w:rPr>
          <w:rFonts w:ascii="Traditional Arabic" w:eastAsia="Times New Roman" w:hAnsi="Traditional Arabic" w:cs="Traditional Arabic"/>
          <w:b/>
          <w:bCs/>
          <w:sz w:val="36"/>
          <w:szCs w:val="36"/>
          <w:rtl/>
          <w:lang w:val="en-US"/>
        </w:rPr>
        <w:tab/>
        <w:t xml:space="preserve">: </w:t>
      </w:r>
      <w:r>
        <w:rPr>
          <w:rFonts w:ascii="Traditional Arabic" w:eastAsia="Times New Roman" w:hAnsi="Traditional Arabic" w:cs="Traditional Arabic"/>
          <w:b/>
          <w:bCs/>
          <w:sz w:val="36"/>
          <w:szCs w:val="36"/>
          <w:rtl/>
          <w:lang w:val="en-US"/>
        </w:rPr>
        <w:t>ال</w:t>
      </w:r>
      <w:r>
        <w:rPr>
          <w:rFonts w:ascii="Traditional Arabic" w:eastAsia="Times New Roman" w:hAnsi="Traditional Arabic" w:cs="Traditional Arabic" w:hint="cs"/>
          <w:b/>
          <w:bCs/>
          <w:sz w:val="36"/>
          <w:szCs w:val="36"/>
          <w:rtl/>
          <w:lang w:val="en-US"/>
        </w:rPr>
        <w:t>مشكلة</w:t>
      </w:r>
    </w:p>
    <w:p w:rsidR="00A66D1F" w:rsidRPr="003E023B" w:rsidRDefault="00A66D1F" w:rsidP="00A66D1F">
      <w:pPr>
        <w:pStyle w:val="ListParagraph"/>
        <w:bidi/>
        <w:spacing w:line="360" w:lineRule="auto"/>
        <w:ind w:left="0" w:firstLine="708"/>
        <w:jc w:val="both"/>
        <w:rPr>
          <w:rFonts w:ascii="Traditional Arabic" w:hAnsi="Traditional Arabic" w:cs="Traditional Arabic"/>
          <w:sz w:val="36"/>
          <w:szCs w:val="36"/>
          <w:rtl/>
        </w:rPr>
      </w:pPr>
      <w:r w:rsidRPr="00CB6D22">
        <w:rPr>
          <w:rFonts w:ascii="Traditional Arabic" w:hAnsi="Traditional Arabic" w:cs="Traditional Arabic"/>
          <w:sz w:val="36"/>
          <w:szCs w:val="36"/>
          <w:rtl/>
        </w:rPr>
        <w:tab/>
      </w:r>
      <w:r w:rsidRPr="003E023B">
        <w:rPr>
          <w:rFonts w:ascii="Traditional Arabic" w:hAnsi="Traditional Arabic" w:cs="Traditional Arabic"/>
          <w:sz w:val="36"/>
          <w:szCs w:val="36"/>
          <w:rtl/>
        </w:rPr>
        <w:t>نظرا إلى خلفية البحث السابقة، فاستخدمت الباحثة الم</w:t>
      </w:r>
      <w:r w:rsidRPr="003E023B">
        <w:rPr>
          <w:rFonts w:ascii="Traditional Arabic" w:hAnsi="Traditional Arabic" w:cs="Traditional Arabic" w:hint="cs"/>
          <w:sz w:val="36"/>
          <w:szCs w:val="36"/>
          <w:rtl/>
        </w:rPr>
        <w:t>شكلة</w:t>
      </w:r>
      <w:r w:rsidRPr="003E023B">
        <w:rPr>
          <w:rFonts w:ascii="Traditional Arabic" w:hAnsi="Traditional Arabic" w:cs="Traditional Arabic"/>
          <w:sz w:val="36"/>
          <w:szCs w:val="36"/>
          <w:rtl/>
        </w:rPr>
        <w:t xml:space="preserve"> التى ستبحثها فى هذه الرسالة هى:  </w:t>
      </w:r>
    </w:p>
    <w:p w:rsidR="00A66D1F" w:rsidRPr="003E023B" w:rsidRDefault="00A66D1F" w:rsidP="00A66D1F">
      <w:pPr>
        <w:bidi/>
        <w:spacing w:after="0" w:line="360" w:lineRule="auto"/>
        <w:ind w:firstLine="567"/>
        <w:jc w:val="both"/>
        <w:rPr>
          <w:rFonts w:ascii="Traditional Arabic" w:eastAsia="Times New Roman" w:hAnsi="Traditional Arabic" w:cs="Traditional Arabic"/>
          <w:sz w:val="36"/>
          <w:szCs w:val="36"/>
          <w:lang w:val="en-US"/>
        </w:rPr>
      </w:pPr>
      <w:r w:rsidRPr="003E023B">
        <w:rPr>
          <w:rFonts w:ascii="Traditional Arabic" w:eastAsia="Times New Roman" w:hAnsi="Traditional Arabic" w:cs="Traditional Arabic"/>
          <w:sz w:val="36"/>
          <w:szCs w:val="36"/>
          <w:rtl/>
          <w:lang w:val="en-US"/>
        </w:rPr>
        <w:t xml:space="preserve">كيف كفاءة كتابة الإملاء الإستماعى العربي لتلميذات الفصل الثانى بمعهد </w:t>
      </w:r>
      <w:r w:rsidRPr="003E023B">
        <w:rPr>
          <w:rFonts w:ascii="Traditional Arabic" w:eastAsia="Times New Roman" w:hAnsi="Traditional Arabic" w:cs="Traditional Arabic" w:hint="cs"/>
          <w:sz w:val="36"/>
          <w:szCs w:val="36"/>
          <w:rtl/>
          <w:lang w:val="en-US"/>
        </w:rPr>
        <w:t xml:space="preserve">دارالسلام </w:t>
      </w:r>
      <w:r w:rsidRPr="003E023B">
        <w:rPr>
          <w:rFonts w:ascii="Traditional Arabic" w:eastAsia="Times New Roman" w:hAnsi="Traditional Arabic" w:cs="Traditional Arabic"/>
          <w:sz w:val="36"/>
          <w:szCs w:val="36"/>
          <w:rtl/>
          <w:lang w:val="en-US"/>
        </w:rPr>
        <w:t>كونتور للبنات الرابع؟</w:t>
      </w:r>
    </w:p>
    <w:p w:rsidR="00A66D1F" w:rsidRPr="00CB6D22" w:rsidRDefault="00A66D1F" w:rsidP="00A66D1F">
      <w:pPr>
        <w:bidi/>
        <w:spacing w:after="0" w:line="360" w:lineRule="auto"/>
        <w:jc w:val="both"/>
        <w:rPr>
          <w:rFonts w:ascii="Traditional Arabic" w:eastAsia="Times New Roman" w:hAnsi="Traditional Arabic" w:cs="Traditional Arabic"/>
          <w:b/>
          <w:bCs/>
          <w:sz w:val="36"/>
          <w:szCs w:val="36"/>
          <w:rtl/>
          <w:lang w:val="en-US"/>
        </w:rPr>
      </w:pPr>
      <w:r>
        <w:rPr>
          <w:rFonts w:ascii="Traditional Arabic" w:eastAsia="Times New Roman" w:hAnsi="Traditional Arabic" w:cs="Traditional Arabic"/>
          <w:b/>
          <w:bCs/>
          <w:sz w:val="36"/>
          <w:szCs w:val="36"/>
          <w:rtl/>
          <w:lang w:val="en-US"/>
        </w:rPr>
        <w:t>الفصل ال</w:t>
      </w:r>
      <w:r>
        <w:rPr>
          <w:rFonts w:ascii="Traditional Arabic" w:eastAsia="Times New Roman" w:hAnsi="Traditional Arabic" w:cs="Traditional Arabic" w:hint="cs"/>
          <w:b/>
          <w:bCs/>
          <w:sz w:val="36"/>
          <w:szCs w:val="36"/>
          <w:rtl/>
          <w:lang w:val="en-US"/>
        </w:rPr>
        <w:t>ثالث</w:t>
      </w:r>
      <w:r w:rsidRPr="00CB6D22">
        <w:rPr>
          <w:rFonts w:ascii="Traditional Arabic" w:eastAsia="Times New Roman" w:hAnsi="Traditional Arabic" w:cs="Traditional Arabic"/>
          <w:b/>
          <w:bCs/>
          <w:sz w:val="36"/>
          <w:szCs w:val="36"/>
          <w:rtl/>
          <w:lang w:val="en-US"/>
        </w:rPr>
        <w:t xml:space="preserve"> : أغراض البحث</w:t>
      </w:r>
    </w:p>
    <w:p w:rsidR="00A66D1F" w:rsidRPr="00CB6D22" w:rsidRDefault="00A66D1F" w:rsidP="00A66D1F">
      <w:pPr>
        <w:bidi/>
        <w:spacing w:after="0" w:line="360" w:lineRule="auto"/>
        <w:ind w:firstLine="720"/>
        <w:jc w:val="both"/>
        <w:rPr>
          <w:rFonts w:ascii="Traditional Arabic" w:eastAsia="Times New Roman" w:hAnsi="Traditional Arabic" w:cs="Traditional Arabic"/>
          <w:sz w:val="36"/>
          <w:szCs w:val="36"/>
          <w:lang w:val="en-US"/>
        </w:rPr>
      </w:pPr>
      <w:r w:rsidRPr="00CB6D22">
        <w:rPr>
          <w:rFonts w:ascii="Traditional Arabic" w:eastAsia="Times New Roman" w:hAnsi="Traditional Arabic" w:cs="Traditional Arabic"/>
          <w:sz w:val="36"/>
          <w:szCs w:val="36"/>
          <w:rtl/>
          <w:lang w:val="en-US"/>
        </w:rPr>
        <w:t xml:space="preserve">مؤسسا على ما ذكر في خلفية البحث، فالأغراض التي ترمي إليها الباحثة من هذه الرسالة هي: </w:t>
      </w:r>
    </w:p>
    <w:p w:rsidR="00A66D1F" w:rsidRPr="00CB6D22" w:rsidRDefault="00A66D1F" w:rsidP="00A66D1F">
      <w:pPr>
        <w:numPr>
          <w:ilvl w:val="0"/>
          <w:numId w:val="7"/>
        </w:numPr>
        <w:tabs>
          <w:tab w:val="num" w:pos="708"/>
        </w:tabs>
        <w:bidi/>
        <w:spacing w:after="0" w:line="360" w:lineRule="auto"/>
        <w:ind w:left="708" w:hanging="425"/>
        <w:contextualSpacing/>
        <w:jc w:val="both"/>
        <w:rPr>
          <w:rFonts w:ascii="Traditional Arabic" w:eastAsia="Times New Roman" w:hAnsi="Traditional Arabic" w:cs="Traditional Arabic"/>
          <w:sz w:val="36"/>
          <w:szCs w:val="36"/>
          <w:lang w:val="en-US"/>
        </w:rPr>
      </w:pPr>
      <w:r w:rsidRPr="00CB6D22">
        <w:rPr>
          <w:rFonts w:ascii="Traditional Arabic" w:eastAsia="Times New Roman" w:hAnsi="Traditional Arabic" w:cs="Traditional Arabic"/>
          <w:sz w:val="36"/>
          <w:szCs w:val="36"/>
          <w:rtl/>
          <w:lang w:val="en-US"/>
        </w:rPr>
        <w:lastRenderedPageBreak/>
        <w:t>لمعرفة كفاءة الإملاء الإستما</w:t>
      </w:r>
      <w:r>
        <w:rPr>
          <w:rFonts w:ascii="Traditional Arabic" w:eastAsia="Times New Roman" w:hAnsi="Traditional Arabic" w:cs="Traditional Arabic"/>
          <w:sz w:val="36"/>
          <w:szCs w:val="36"/>
          <w:rtl/>
          <w:lang w:val="en-US"/>
        </w:rPr>
        <w:t>عى العربى لتلميذات ال</w:t>
      </w:r>
      <w:r>
        <w:rPr>
          <w:rFonts w:ascii="Traditional Arabic" w:eastAsia="Times New Roman" w:hAnsi="Traditional Arabic" w:cs="Traditional Arabic" w:hint="cs"/>
          <w:sz w:val="36"/>
          <w:szCs w:val="36"/>
          <w:rtl/>
          <w:lang w:val="en-US"/>
        </w:rPr>
        <w:t>فصل</w:t>
      </w:r>
      <w:r>
        <w:rPr>
          <w:rFonts w:ascii="Traditional Arabic" w:eastAsia="Times New Roman" w:hAnsi="Traditional Arabic" w:cs="Traditional Arabic"/>
          <w:sz w:val="36"/>
          <w:szCs w:val="36"/>
          <w:rtl/>
          <w:lang w:val="en-US"/>
        </w:rPr>
        <w:t xml:space="preserve"> الثاني</w:t>
      </w:r>
      <w:r w:rsidRPr="00CB6D22">
        <w:rPr>
          <w:rFonts w:ascii="Traditional Arabic" w:eastAsia="Times New Roman" w:hAnsi="Traditional Arabic" w:cs="Traditional Arabic"/>
          <w:sz w:val="36"/>
          <w:szCs w:val="36"/>
          <w:rtl/>
          <w:lang w:val="en-US"/>
        </w:rPr>
        <w:t xml:space="preserve"> بمعهد دار السلام  كونتور للبنات الرابع. </w:t>
      </w:r>
    </w:p>
    <w:p w:rsidR="00A66D1F" w:rsidRPr="00CB6D22" w:rsidRDefault="00A66D1F" w:rsidP="00A66D1F">
      <w:pPr>
        <w:bidi/>
        <w:spacing w:after="0" w:line="360" w:lineRule="auto"/>
        <w:jc w:val="both"/>
        <w:rPr>
          <w:rFonts w:ascii="Traditional Arabic" w:eastAsia="Times New Roman" w:hAnsi="Traditional Arabic" w:cs="Traditional Arabic"/>
          <w:sz w:val="36"/>
          <w:szCs w:val="36"/>
          <w:rtl/>
          <w:lang w:val="en-US"/>
        </w:rPr>
      </w:pPr>
      <w:r w:rsidRPr="00CB6D22">
        <w:rPr>
          <w:rFonts w:ascii="Traditional Arabic" w:eastAsia="Times New Roman" w:hAnsi="Traditional Arabic" w:cs="Traditional Arabic"/>
          <w:b/>
          <w:bCs/>
          <w:sz w:val="36"/>
          <w:szCs w:val="36"/>
          <w:rtl/>
          <w:lang w:val="en-US" w:bidi="ar-EG"/>
        </w:rPr>
        <w:t>الفصل الخامس</w:t>
      </w:r>
      <w:r w:rsidRPr="00CB6D22">
        <w:rPr>
          <w:rFonts w:ascii="Traditional Arabic" w:eastAsia="Times New Roman" w:hAnsi="Traditional Arabic" w:cs="Traditional Arabic"/>
          <w:sz w:val="36"/>
          <w:szCs w:val="36"/>
          <w:rtl/>
          <w:lang w:val="en-US" w:bidi="ar-EG"/>
        </w:rPr>
        <w:t xml:space="preserve"> : </w:t>
      </w:r>
      <w:r w:rsidRPr="00CB6D22">
        <w:rPr>
          <w:rFonts w:ascii="Traditional Arabic" w:eastAsia="Times New Roman" w:hAnsi="Traditional Arabic" w:cs="Traditional Arabic"/>
          <w:b/>
          <w:bCs/>
          <w:sz w:val="36"/>
          <w:szCs w:val="36"/>
          <w:rtl/>
          <w:lang w:val="en-US"/>
        </w:rPr>
        <w:t>فوائد البحث</w:t>
      </w:r>
    </w:p>
    <w:p w:rsidR="00A66D1F" w:rsidRPr="00CB6D22" w:rsidRDefault="00A66D1F" w:rsidP="00A66D1F">
      <w:pPr>
        <w:bidi/>
        <w:spacing w:after="0" w:line="360" w:lineRule="auto"/>
        <w:ind w:firstLine="720"/>
        <w:jc w:val="both"/>
        <w:rPr>
          <w:rFonts w:ascii="Traditional Arabic" w:eastAsia="Times New Roman" w:hAnsi="Traditional Arabic" w:cs="Traditional Arabic"/>
          <w:sz w:val="36"/>
          <w:szCs w:val="36"/>
          <w:rtl/>
          <w:lang w:val="en-US"/>
        </w:rPr>
      </w:pPr>
      <w:r w:rsidRPr="00CB6D22">
        <w:rPr>
          <w:rFonts w:ascii="Traditional Arabic" w:eastAsia="Times New Roman" w:hAnsi="Traditional Arabic" w:cs="Traditional Arabic"/>
          <w:sz w:val="36"/>
          <w:szCs w:val="36"/>
          <w:rtl/>
          <w:lang w:val="en-US"/>
        </w:rPr>
        <w:t>اما فوائد هذا البحث فيما يلي:</w:t>
      </w:r>
    </w:p>
    <w:p w:rsidR="00A66D1F" w:rsidRPr="00CB6D22" w:rsidRDefault="00A66D1F" w:rsidP="00A66D1F">
      <w:pPr>
        <w:bidi/>
        <w:spacing w:after="0" w:line="360" w:lineRule="auto"/>
        <w:ind w:left="360"/>
        <w:jc w:val="both"/>
        <w:rPr>
          <w:rFonts w:ascii="Traditional Arabic" w:eastAsia="Times New Roman" w:hAnsi="Traditional Arabic" w:cs="Traditional Arabic"/>
          <w:sz w:val="36"/>
          <w:szCs w:val="36"/>
          <w:rtl/>
          <w:lang w:val="en-US"/>
        </w:rPr>
      </w:pPr>
      <w:r w:rsidRPr="00CB6D22">
        <w:rPr>
          <w:rFonts w:ascii="Traditional Arabic" w:eastAsia="Times New Roman" w:hAnsi="Traditional Arabic" w:cs="Traditional Arabic"/>
          <w:sz w:val="36"/>
          <w:szCs w:val="36"/>
          <w:rtl/>
          <w:lang w:val="en-US"/>
        </w:rPr>
        <w:t>أ. من الناحية النظرية</w:t>
      </w:r>
    </w:p>
    <w:p w:rsidR="00A66D1F" w:rsidRPr="00CB6D22" w:rsidRDefault="00A66D1F" w:rsidP="00A66D1F">
      <w:pPr>
        <w:bidi/>
        <w:spacing w:after="0" w:line="360" w:lineRule="auto"/>
        <w:jc w:val="both"/>
        <w:rPr>
          <w:rFonts w:ascii="Traditional Arabic" w:eastAsia="Times New Roman" w:hAnsi="Traditional Arabic" w:cs="Traditional Arabic"/>
          <w:sz w:val="36"/>
          <w:szCs w:val="36"/>
          <w:rtl/>
          <w:lang w:val="en-US"/>
        </w:rPr>
      </w:pPr>
      <w:r w:rsidRPr="00CB6D22">
        <w:rPr>
          <w:rFonts w:ascii="Traditional Arabic" w:eastAsia="Times New Roman" w:hAnsi="Traditional Arabic" w:cs="Traditional Arabic"/>
          <w:sz w:val="36"/>
          <w:szCs w:val="36"/>
          <w:rtl/>
          <w:lang w:val="en-US"/>
        </w:rPr>
        <w:tab/>
        <w:t xml:space="preserve"> هذا الحاصل البحث يكون الوسائلة لزيادة المعرفة عن كفائة كتابة الإملاء الإستما</w:t>
      </w:r>
      <w:r>
        <w:rPr>
          <w:rFonts w:ascii="Traditional Arabic" w:eastAsia="Times New Roman" w:hAnsi="Traditional Arabic" w:cs="Traditional Arabic"/>
          <w:sz w:val="36"/>
          <w:szCs w:val="36"/>
          <w:rtl/>
          <w:lang w:val="en-US"/>
        </w:rPr>
        <w:t>عى العربى لتلميذات ال</w:t>
      </w:r>
      <w:r>
        <w:rPr>
          <w:rFonts w:ascii="Traditional Arabic" w:eastAsia="Times New Roman" w:hAnsi="Traditional Arabic" w:cs="Traditional Arabic" w:hint="cs"/>
          <w:sz w:val="36"/>
          <w:szCs w:val="36"/>
          <w:rtl/>
          <w:lang w:val="en-US"/>
        </w:rPr>
        <w:t>فصل</w:t>
      </w:r>
      <w:r>
        <w:rPr>
          <w:rFonts w:ascii="Traditional Arabic" w:eastAsia="Times New Roman" w:hAnsi="Traditional Arabic" w:cs="Traditional Arabic"/>
          <w:sz w:val="36"/>
          <w:szCs w:val="36"/>
          <w:rtl/>
          <w:lang w:val="en-US"/>
        </w:rPr>
        <w:t xml:space="preserve"> الثاني</w:t>
      </w:r>
      <w:r w:rsidRPr="00CB6D22">
        <w:rPr>
          <w:rFonts w:ascii="Traditional Arabic" w:eastAsia="Times New Roman" w:hAnsi="Traditional Arabic" w:cs="Traditional Arabic"/>
          <w:sz w:val="36"/>
          <w:szCs w:val="36"/>
          <w:rtl/>
          <w:lang w:val="en-US"/>
        </w:rPr>
        <w:t xml:space="preserve"> بمعهد الدار الرسلام كونتور للبنات الرابع. </w:t>
      </w:r>
    </w:p>
    <w:p w:rsidR="00A66D1F" w:rsidRPr="00CB6D22" w:rsidRDefault="00A66D1F" w:rsidP="00A66D1F">
      <w:pPr>
        <w:bidi/>
        <w:spacing w:after="0" w:line="360" w:lineRule="auto"/>
        <w:ind w:left="360"/>
        <w:jc w:val="both"/>
        <w:rPr>
          <w:rFonts w:ascii="Traditional Arabic" w:eastAsia="Times New Roman" w:hAnsi="Traditional Arabic" w:cs="Traditional Arabic"/>
          <w:sz w:val="36"/>
          <w:szCs w:val="36"/>
          <w:rtl/>
          <w:lang w:val="en-US"/>
        </w:rPr>
      </w:pPr>
      <w:r w:rsidRPr="00CB6D22">
        <w:rPr>
          <w:rFonts w:ascii="Traditional Arabic" w:eastAsia="Times New Roman" w:hAnsi="Traditional Arabic" w:cs="Traditional Arabic"/>
          <w:sz w:val="36"/>
          <w:szCs w:val="36"/>
          <w:rtl/>
          <w:lang w:val="en-US"/>
        </w:rPr>
        <w:t>ب. من الناحية العملية</w:t>
      </w:r>
    </w:p>
    <w:p w:rsidR="00A66D1F" w:rsidRPr="00CB6D22" w:rsidRDefault="00A66D1F" w:rsidP="00A66D1F">
      <w:pPr>
        <w:numPr>
          <w:ilvl w:val="0"/>
          <w:numId w:val="9"/>
        </w:numPr>
        <w:bidi/>
        <w:spacing w:after="0" w:line="360" w:lineRule="auto"/>
        <w:ind w:left="1134" w:hanging="426"/>
        <w:contextualSpacing/>
        <w:jc w:val="both"/>
        <w:rPr>
          <w:rFonts w:ascii="Traditional Arabic" w:eastAsia="Times New Roman" w:hAnsi="Traditional Arabic" w:cs="Traditional Arabic"/>
          <w:sz w:val="36"/>
          <w:szCs w:val="36"/>
          <w:lang w:val="en-US"/>
        </w:rPr>
      </w:pPr>
      <w:r w:rsidRPr="00CB6D22">
        <w:rPr>
          <w:rFonts w:ascii="Traditional Arabic" w:eastAsia="Times New Roman" w:hAnsi="Traditional Arabic" w:cs="Traditional Arabic"/>
          <w:sz w:val="36"/>
          <w:szCs w:val="36"/>
          <w:rtl/>
          <w:lang w:val="en-US"/>
        </w:rPr>
        <w:t>ليكون مدخلا لمدرسات الإملاء في ترقية كفاءة كتابة الإملاء الإستماعى العربي.</w:t>
      </w:r>
    </w:p>
    <w:p w:rsidR="00A66D1F" w:rsidRPr="00A66D1F" w:rsidRDefault="00A66D1F" w:rsidP="00A66D1F">
      <w:pPr>
        <w:numPr>
          <w:ilvl w:val="0"/>
          <w:numId w:val="9"/>
        </w:numPr>
        <w:bidi/>
        <w:spacing w:after="0" w:line="360" w:lineRule="auto"/>
        <w:ind w:left="1134" w:hanging="426"/>
        <w:contextualSpacing/>
        <w:jc w:val="both"/>
        <w:rPr>
          <w:rFonts w:ascii="Traditional Arabic" w:eastAsia="Times New Roman" w:hAnsi="Traditional Arabic" w:cs="Traditional Arabic"/>
          <w:sz w:val="36"/>
          <w:szCs w:val="36"/>
          <w:rtl/>
          <w:lang w:val="en-US"/>
        </w:rPr>
      </w:pPr>
      <w:r w:rsidRPr="00CB6D22">
        <w:rPr>
          <w:rFonts w:ascii="Traditional Arabic" w:eastAsia="Times New Roman" w:hAnsi="Traditional Arabic" w:cs="Traditional Arabic"/>
          <w:sz w:val="36"/>
          <w:szCs w:val="36"/>
          <w:rtl/>
          <w:lang w:val="en-US"/>
        </w:rPr>
        <w:t>ليكون هذ نتيجة البحث مرجعا للباحثين القادمين في المستقبل.</w:t>
      </w:r>
    </w:p>
    <w:p w:rsidR="00A66D1F" w:rsidRPr="00CB6D22" w:rsidRDefault="00A66D1F" w:rsidP="00A66D1F">
      <w:pPr>
        <w:bidi/>
        <w:spacing w:after="0" w:line="360" w:lineRule="auto"/>
        <w:jc w:val="both"/>
        <w:rPr>
          <w:rFonts w:ascii="Traditional Arabic" w:eastAsia="Times New Roman" w:hAnsi="Traditional Arabic" w:cs="Traditional Arabic"/>
          <w:b/>
          <w:bCs/>
          <w:sz w:val="36"/>
          <w:szCs w:val="36"/>
          <w:rtl/>
          <w:lang w:val="en-AU"/>
        </w:rPr>
      </w:pPr>
      <w:r w:rsidRPr="00CB6D22">
        <w:rPr>
          <w:rFonts w:ascii="Traditional Arabic" w:eastAsia="Times New Roman" w:hAnsi="Traditional Arabic" w:cs="Traditional Arabic"/>
          <w:b/>
          <w:bCs/>
          <w:sz w:val="36"/>
          <w:szCs w:val="36"/>
          <w:rtl/>
          <w:lang w:val="en-AU"/>
        </w:rPr>
        <w:t>الفصل السادس: تعريف الموضوع</w:t>
      </w:r>
    </w:p>
    <w:p w:rsidR="00A66D1F" w:rsidRPr="00CB6D22" w:rsidRDefault="00A66D1F" w:rsidP="00A66D1F">
      <w:pPr>
        <w:numPr>
          <w:ilvl w:val="0"/>
          <w:numId w:val="8"/>
        </w:numPr>
        <w:tabs>
          <w:tab w:val="right" w:pos="0"/>
        </w:tabs>
        <w:bidi/>
        <w:spacing w:after="0" w:line="360" w:lineRule="auto"/>
        <w:ind w:left="425" w:hanging="425"/>
        <w:contextualSpacing/>
        <w:jc w:val="both"/>
        <w:rPr>
          <w:rFonts w:ascii="Traditional Arabic" w:eastAsia="Times New Roman" w:hAnsi="Traditional Arabic" w:cs="Traditional Arabic"/>
          <w:sz w:val="36"/>
          <w:szCs w:val="36"/>
          <w:lang w:val="en-US"/>
        </w:rPr>
      </w:pPr>
      <w:r w:rsidRPr="00CB6D22">
        <w:rPr>
          <w:rFonts w:ascii="Traditional Arabic" w:eastAsia="Times New Roman" w:hAnsi="Traditional Arabic" w:cs="Traditional Arabic"/>
          <w:sz w:val="36"/>
          <w:szCs w:val="36"/>
          <w:rtl/>
          <w:lang w:val="en-US"/>
        </w:rPr>
        <w:t xml:space="preserve">كفاءة هى القدرة أو إستعداد أو القوّة. أمّا المقصود الكفاءة التى يراد الباحثة هى القدرة أو الأهليّة التلميذات فى كتابة الإملاء الإستماعى  العربى. </w:t>
      </w:r>
    </w:p>
    <w:p w:rsidR="00A66D1F" w:rsidRPr="00CB6D22" w:rsidRDefault="00A66D1F" w:rsidP="00A66D1F">
      <w:pPr>
        <w:numPr>
          <w:ilvl w:val="0"/>
          <w:numId w:val="8"/>
        </w:numPr>
        <w:tabs>
          <w:tab w:val="right" w:pos="0"/>
        </w:tabs>
        <w:bidi/>
        <w:spacing w:after="0" w:line="360" w:lineRule="auto"/>
        <w:ind w:left="425" w:hanging="425"/>
        <w:contextualSpacing/>
        <w:jc w:val="both"/>
        <w:rPr>
          <w:rFonts w:ascii="Traditional Arabic" w:eastAsia="Times New Roman" w:hAnsi="Traditional Arabic" w:cs="Traditional Arabic"/>
          <w:sz w:val="36"/>
          <w:szCs w:val="36"/>
          <w:lang w:val="en-US"/>
        </w:rPr>
      </w:pPr>
      <w:r w:rsidRPr="00CB6D22">
        <w:rPr>
          <w:rFonts w:ascii="Traditional Arabic" w:eastAsia="Times New Roman" w:hAnsi="Traditional Arabic" w:cs="Traditional Arabic"/>
          <w:sz w:val="36"/>
          <w:szCs w:val="36"/>
          <w:rtl/>
          <w:lang w:val="en-US"/>
        </w:rPr>
        <w:t xml:space="preserve">كتابة هى كتابة كلمة العربى على الكرّاسة ما سمعت مادّة الإملاء.  </w:t>
      </w:r>
    </w:p>
    <w:p w:rsidR="00A66D1F" w:rsidRPr="00CB6D22" w:rsidRDefault="00A66D1F" w:rsidP="00A66D1F">
      <w:pPr>
        <w:numPr>
          <w:ilvl w:val="0"/>
          <w:numId w:val="8"/>
        </w:numPr>
        <w:tabs>
          <w:tab w:val="right" w:pos="0"/>
        </w:tabs>
        <w:bidi/>
        <w:spacing w:after="0" w:line="360" w:lineRule="auto"/>
        <w:ind w:left="425" w:hanging="425"/>
        <w:contextualSpacing/>
        <w:jc w:val="both"/>
        <w:rPr>
          <w:rFonts w:ascii="Traditional Arabic" w:eastAsia="Times New Roman" w:hAnsi="Traditional Arabic" w:cs="Traditional Arabic"/>
          <w:sz w:val="36"/>
          <w:szCs w:val="36"/>
          <w:lang w:val="en-US"/>
        </w:rPr>
      </w:pPr>
      <w:r w:rsidRPr="00CB6D22">
        <w:rPr>
          <w:rFonts w:ascii="Traditional Arabic" w:eastAsia="Times New Roman" w:hAnsi="Traditional Arabic" w:cs="Traditional Arabic"/>
          <w:sz w:val="36"/>
          <w:szCs w:val="36"/>
          <w:rtl/>
          <w:lang w:val="en-US"/>
        </w:rPr>
        <w:lastRenderedPageBreak/>
        <w:t>الإملاء لغة (من مادة: م ل و) "أملى عليه الكتاب" أي قاله له فكتب عنه، جمعه: الأمالي. واص</w:t>
      </w:r>
      <w:r w:rsidRPr="00CB6D22">
        <w:rPr>
          <w:rFonts w:ascii="Traditional Arabic" w:eastAsia="Times New Roman" w:hAnsi="Traditional Arabic" w:cs="Traditional Arabic" w:hint="cs"/>
          <w:sz w:val="36"/>
          <w:szCs w:val="36"/>
          <w:rtl/>
          <w:lang w:val="en-US"/>
        </w:rPr>
        <w:t>ط</w:t>
      </w:r>
      <w:r w:rsidRPr="00CB6D22">
        <w:rPr>
          <w:rFonts w:ascii="Traditional Arabic" w:eastAsia="Times New Roman" w:hAnsi="Traditional Arabic" w:cs="Traditional Arabic"/>
          <w:sz w:val="36"/>
          <w:szCs w:val="36"/>
          <w:rtl/>
          <w:lang w:val="en-US"/>
        </w:rPr>
        <w:t>لاحا: تحويل الأصوات المسموعة المفهومة إلى رموز مكتوبة (الحروف)، على أن توضع هذه الحروف في مواضعها الصحيحة من الكلمة، وذلك لاستقامة اللفظ وظهور المعنى المراد</w:t>
      </w:r>
      <w:r w:rsidRPr="00CB6D22">
        <w:rPr>
          <w:rFonts w:ascii="Traditional Arabic" w:eastAsia="Times New Roman" w:hAnsi="Traditional Arabic" w:cs="Traditional Arabic" w:hint="cs"/>
          <w:sz w:val="36"/>
          <w:szCs w:val="36"/>
          <w:rtl/>
          <w:lang w:val="en-US"/>
        </w:rPr>
        <w:t>.</w:t>
      </w:r>
    </w:p>
    <w:p w:rsidR="00A66D1F" w:rsidRPr="00CB6D22" w:rsidRDefault="00A66D1F" w:rsidP="00A66D1F">
      <w:pPr>
        <w:numPr>
          <w:ilvl w:val="0"/>
          <w:numId w:val="8"/>
        </w:numPr>
        <w:tabs>
          <w:tab w:val="right" w:pos="0"/>
        </w:tabs>
        <w:bidi/>
        <w:spacing w:after="0" w:line="360" w:lineRule="auto"/>
        <w:ind w:left="425" w:hanging="425"/>
        <w:contextualSpacing/>
        <w:jc w:val="both"/>
        <w:rPr>
          <w:rFonts w:ascii="Traditional Arabic" w:eastAsia="Times New Roman" w:hAnsi="Traditional Arabic" w:cs="Traditional Arabic"/>
          <w:sz w:val="36"/>
          <w:szCs w:val="36"/>
          <w:lang w:val="en-US"/>
        </w:rPr>
      </w:pPr>
      <w:r w:rsidRPr="00CB6D22">
        <w:rPr>
          <w:rFonts w:ascii="Traditional Arabic" w:eastAsia="Times New Roman" w:hAnsi="Traditional Arabic" w:cs="Traditional Arabic"/>
          <w:sz w:val="36"/>
          <w:szCs w:val="36"/>
          <w:rtl/>
          <w:lang w:val="en-US"/>
        </w:rPr>
        <w:t>كفاءة كتابة الإملاء الإستماعى العربى هى كفاءة التلميذات على</w:t>
      </w:r>
      <w:r w:rsidRPr="00CB6D22">
        <w:rPr>
          <w:rFonts w:ascii="Traditional Arabic" w:eastAsia="Times New Roman" w:hAnsi="Traditional Arabic" w:cs="Traditional Arabic" w:hint="cs"/>
          <w:sz w:val="36"/>
          <w:szCs w:val="36"/>
          <w:rtl/>
          <w:lang w:val="en-US"/>
        </w:rPr>
        <w:t xml:space="preserve"> كتابة</w:t>
      </w:r>
      <w:r w:rsidRPr="00CB6D22">
        <w:rPr>
          <w:rFonts w:ascii="Traditional Arabic" w:eastAsia="Times New Roman" w:hAnsi="Traditional Arabic" w:cs="Traditional Arabic"/>
          <w:sz w:val="36"/>
          <w:szCs w:val="36"/>
          <w:rtl/>
          <w:lang w:val="en-US"/>
        </w:rPr>
        <w:t xml:space="preserve"> كلمة العربية، قرأت المدرسة و </w:t>
      </w:r>
      <w:r>
        <w:rPr>
          <w:rFonts w:ascii="Traditional Arabic" w:eastAsia="Times New Roman" w:hAnsi="Traditional Arabic" w:cs="Traditional Arabic"/>
          <w:sz w:val="36"/>
          <w:szCs w:val="36"/>
          <w:rtl/>
          <w:lang w:val="en-US"/>
        </w:rPr>
        <w:t>أهتمّ</w:t>
      </w:r>
      <w:r>
        <w:rPr>
          <w:rFonts w:ascii="Traditional Arabic" w:eastAsia="Times New Roman" w:hAnsi="Traditional Arabic" w:cs="Traditional Arabic" w:hint="cs"/>
          <w:sz w:val="36"/>
          <w:szCs w:val="36"/>
          <w:rtl/>
          <w:lang w:val="en-US"/>
        </w:rPr>
        <w:t>ن</w:t>
      </w:r>
      <w:r>
        <w:rPr>
          <w:rFonts w:ascii="Traditional Arabic" w:eastAsia="Times New Roman" w:hAnsi="Traditional Arabic" w:cs="Traditional Arabic"/>
          <w:sz w:val="36"/>
          <w:szCs w:val="36"/>
          <w:rtl/>
          <w:lang w:val="en-US"/>
        </w:rPr>
        <w:t xml:space="preserve"> التلميذات ثم كتبت ما سمع</w:t>
      </w:r>
      <w:r>
        <w:rPr>
          <w:rFonts w:ascii="Traditional Arabic" w:eastAsia="Times New Roman" w:hAnsi="Traditional Arabic" w:cs="Traditional Arabic" w:hint="cs"/>
          <w:sz w:val="36"/>
          <w:szCs w:val="36"/>
          <w:rtl/>
          <w:lang w:val="en-US"/>
        </w:rPr>
        <w:t>ن</w:t>
      </w:r>
      <w:r w:rsidRPr="00CB6D22">
        <w:rPr>
          <w:rFonts w:ascii="Traditional Arabic" w:eastAsia="Times New Roman" w:hAnsi="Traditional Arabic" w:cs="Traditional Arabic"/>
          <w:sz w:val="36"/>
          <w:szCs w:val="36"/>
          <w:rtl/>
          <w:lang w:val="en-US"/>
        </w:rPr>
        <w:t xml:space="preserve"> على الكرّاسة.</w:t>
      </w:r>
    </w:p>
    <w:p w:rsidR="00A66D1F" w:rsidRDefault="00A66D1F" w:rsidP="00A66D1F">
      <w:pPr>
        <w:jc w:val="right"/>
        <w:rPr>
          <w:rFonts w:ascii="Traditional Arabic" w:eastAsia="Calibri" w:hAnsi="Traditional Arabic" w:cs="Traditional Arabic" w:hint="cs"/>
          <w:sz w:val="40"/>
          <w:szCs w:val="40"/>
          <w:rtl/>
          <w:lang w:val="en-US"/>
        </w:rPr>
      </w:pPr>
    </w:p>
    <w:p w:rsidR="00A66D1F" w:rsidRDefault="00A66D1F" w:rsidP="00A66D1F">
      <w:pPr>
        <w:jc w:val="right"/>
        <w:rPr>
          <w:rFonts w:hint="cs"/>
          <w:rtl/>
        </w:rPr>
      </w:pPr>
    </w:p>
    <w:p w:rsidR="00A66D1F" w:rsidRDefault="00A66D1F" w:rsidP="00A66D1F">
      <w:pPr>
        <w:jc w:val="right"/>
        <w:rPr>
          <w:rFonts w:hint="cs"/>
          <w:rtl/>
        </w:rPr>
      </w:pPr>
    </w:p>
    <w:p w:rsidR="00A66D1F" w:rsidRDefault="00A66D1F" w:rsidP="00A66D1F">
      <w:pPr>
        <w:jc w:val="right"/>
        <w:rPr>
          <w:rFonts w:hint="cs"/>
          <w:rtl/>
        </w:rPr>
      </w:pPr>
    </w:p>
    <w:p w:rsidR="00A66D1F" w:rsidRDefault="00A66D1F" w:rsidP="00A66D1F">
      <w:pPr>
        <w:jc w:val="right"/>
        <w:rPr>
          <w:rFonts w:hint="cs"/>
          <w:rtl/>
        </w:rPr>
      </w:pPr>
    </w:p>
    <w:p w:rsidR="00A66D1F" w:rsidRDefault="00A66D1F" w:rsidP="00A66D1F">
      <w:pPr>
        <w:jc w:val="right"/>
        <w:rPr>
          <w:rFonts w:hint="cs"/>
          <w:rtl/>
        </w:rPr>
      </w:pPr>
    </w:p>
    <w:p w:rsidR="00A66D1F" w:rsidRDefault="00A66D1F" w:rsidP="00A66D1F">
      <w:pPr>
        <w:jc w:val="right"/>
        <w:rPr>
          <w:rFonts w:hint="cs"/>
          <w:rtl/>
        </w:rPr>
      </w:pPr>
    </w:p>
    <w:p w:rsidR="00A66D1F" w:rsidRDefault="00A66D1F" w:rsidP="00A66D1F">
      <w:pPr>
        <w:jc w:val="right"/>
        <w:rPr>
          <w:rFonts w:hint="cs"/>
          <w:rtl/>
        </w:rPr>
      </w:pPr>
    </w:p>
    <w:p w:rsidR="00A66D1F" w:rsidRDefault="00A66D1F" w:rsidP="00A66D1F">
      <w:pPr>
        <w:jc w:val="right"/>
        <w:rPr>
          <w:rFonts w:hint="cs"/>
          <w:rtl/>
        </w:rPr>
      </w:pPr>
    </w:p>
    <w:p w:rsidR="00A66D1F" w:rsidRDefault="00A66D1F" w:rsidP="00A66D1F">
      <w:pPr>
        <w:jc w:val="right"/>
        <w:rPr>
          <w:rFonts w:hint="cs"/>
          <w:rtl/>
        </w:rPr>
      </w:pPr>
    </w:p>
    <w:p w:rsidR="00A66D1F" w:rsidRDefault="00A66D1F" w:rsidP="00A66D1F">
      <w:pPr>
        <w:jc w:val="right"/>
        <w:rPr>
          <w:rFonts w:hint="cs"/>
          <w:rtl/>
        </w:rPr>
      </w:pPr>
    </w:p>
    <w:p w:rsidR="00A66D1F" w:rsidRDefault="00A66D1F" w:rsidP="00A66D1F">
      <w:pPr>
        <w:jc w:val="right"/>
        <w:rPr>
          <w:rFonts w:hint="cs"/>
          <w:rtl/>
        </w:rPr>
      </w:pPr>
    </w:p>
    <w:p w:rsidR="00A66D1F" w:rsidRDefault="00A66D1F" w:rsidP="00A66D1F">
      <w:pPr>
        <w:jc w:val="right"/>
        <w:rPr>
          <w:rFonts w:hint="cs"/>
          <w:rtl/>
        </w:rPr>
      </w:pPr>
    </w:p>
    <w:p w:rsidR="00A66D1F" w:rsidRDefault="00A66D1F" w:rsidP="00A66D1F">
      <w:pPr>
        <w:jc w:val="right"/>
        <w:rPr>
          <w:rFonts w:hint="cs"/>
          <w:rtl/>
        </w:rPr>
      </w:pPr>
    </w:p>
    <w:p w:rsidR="00A66D1F" w:rsidRDefault="00A66D1F" w:rsidP="00A66D1F">
      <w:pPr>
        <w:jc w:val="right"/>
        <w:rPr>
          <w:rFonts w:hint="cs"/>
          <w:rtl/>
        </w:rPr>
      </w:pPr>
    </w:p>
    <w:p w:rsidR="00A66D1F" w:rsidRDefault="00A66D1F" w:rsidP="00A66D1F">
      <w:pPr>
        <w:jc w:val="right"/>
        <w:rPr>
          <w:rFonts w:hint="cs"/>
          <w:rtl/>
        </w:rPr>
      </w:pPr>
    </w:p>
    <w:p w:rsidR="00A66D1F" w:rsidRPr="00A87257" w:rsidRDefault="00A66D1F" w:rsidP="00A66D1F">
      <w:pPr>
        <w:bidi/>
        <w:spacing w:after="0" w:line="360" w:lineRule="auto"/>
        <w:jc w:val="center"/>
        <w:rPr>
          <w:rFonts w:ascii="Traditional Arabic" w:eastAsia="Times New Roman" w:hAnsi="Traditional Arabic" w:cs="Traditional Arabic"/>
          <w:sz w:val="40"/>
          <w:szCs w:val="40"/>
          <w:rtl/>
          <w:lang w:val="en-US"/>
        </w:rPr>
      </w:pPr>
      <w:r w:rsidRPr="00A87257">
        <w:rPr>
          <w:rFonts w:ascii="Traditional Arabic" w:eastAsia="Times New Roman" w:hAnsi="Traditional Arabic" w:cs="Traditional Arabic"/>
          <w:b/>
          <w:bCs/>
          <w:sz w:val="40"/>
          <w:szCs w:val="40"/>
          <w:rtl/>
          <w:lang w:val="en-US"/>
        </w:rPr>
        <w:lastRenderedPageBreak/>
        <w:t>الباب الثاني</w:t>
      </w:r>
    </w:p>
    <w:p w:rsidR="00A66D1F" w:rsidRPr="00A87257" w:rsidRDefault="00A66D1F" w:rsidP="00A66D1F">
      <w:pPr>
        <w:bidi/>
        <w:spacing w:after="0" w:line="360" w:lineRule="auto"/>
        <w:jc w:val="center"/>
        <w:rPr>
          <w:rFonts w:ascii="Traditional Arabic" w:eastAsia="Times New Roman" w:hAnsi="Traditional Arabic" w:cs="Traditional Arabic"/>
          <w:b/>
          <w:bCs/>
          <w:sz w:val="36"/>
          <w:szCs w:val="36"/>
          <w:lang w:val="en-AU"/>
        </w:rPr>
      </w:pPr>
      <w:r w:rsidRPr="00A87257">
        <w:rPr>
          <w:rFonts w:ascii="Traditional Arabic" w:eastAsia="Times New Roman" w:hAnsi="Traditional Arabic" w:cs="Traditional Arabic"/>
          <w:b/>
          <w:bCs/>
          <w:sz w:val="40"/>
          <w:szCs w:val="40"/>
          <w:rtl/>
          <w:lang w:val="en-US"/>
        </w:rPr>
        <w:t>بحث المراجع</w:t>
      </w:r>
    </w:p>
    <w:p w:rsidR="00A66D1F" w:rsidRPr="00A87257" w:rsidRDefault="00A66D1F" w:rsidP="00A66D1F">
      <w:pPr>
        <w:bidi/>
        <w:spacing w:after="0" w:line="360" w:lineRule="auto"/>
        <w:jc w:val="both"/>
        <w:rPr>
          <w:rFonts w:ascii="Traditional Arabic" w:eastAsia="Times New Roman" w:hAnsi="Traditional Arabic" w:cs="Traditional Arabic"/>
          <w:b/>
          <w:bCs/>
          <w:sz w:val="36"/>
          <w:szCs w:val="36"/>
          <w:lang w:val="en-US"/>
        </w:rPr>
      </w:pPr>
      <w:r w:rsidRPr="00A87257">
        <w:rPr>
          <w:rFonts w:ascii="Traditional Arabic" w:eastAsia="Times New Roman" w:hAnsi="Traditional Arabic" w:cs="Traditional Arabic"/>
          <w:b/>
          <w:bCs/>
          <w:sz w:val="36"/>
          <w:szCs w:val="36"/>
          <w:rtl/>
          <w:lang w:val="en-US"/>
        </w:rPr>
        <w:t>الفصل ال</w:t>
      </w:r>
      <w:r w:rsidRPr="00A87257">
        <w:rPr>
          <w:rFonts w:ascii="Traditional Arabic" w:eastAsia="Times New Roman" w:hAnsi="Traditional Arabic" w:cs="Traditional Arabic"/>
          <w:b/>
          <w:bCs/>
          <w:sz w:val="36"/>
          <w:szCs w:val="36"/>
          <w:rtl/>
          <w:lang w:val="en-US" w:bidi="ar-EG"/>
        </w:rPr>
        <w:t xml:space="preserve">اوّل : </w:t>
      </w:r>
      <w:r w:rsidRPr="00A87257">
        <w:rPr>
          <w:rFonts w:ascii="Traditional Arabic" w:eastAsia="Times New Roman" w:hAnsi="Traditional Arabic" w:cs="Traditional Arabic" w:hint="cs"/>
          <w:b/>
          <w:bCs/>
          <w:sz w:val="36"/>
          <w:szCs w:val="36"/>
          <w:rtl/>
          <w:lang w:val="en-US"/>
        </w:rPr>
        <w:t>تعريف</w:t>
      </w:r>
      <w:r>
        <w:rPr>
          <w:rFonts w:ascii="Traditional Arabic" w:eastAsia="Times New Roman" w:hAnsi="Traditional Arabic" w:cs="Traditional Arabic"/>
          <w:b/>
          <w:bCs/>
          <w:sz w:val="36"/>
          <w:szCs w:val="36"/>
        </w:rPr>
        <w:t xml:space="preserve"> </w:t>
      </w:r>
      <w:r w:rsidRPr="00A87257">
        <w:rPr>
          <w:rFonts w:ascii="Traditional Arabic" w:eastAsia="Times New Roman" w:hAnsi="Traditional Arabic" w:cs="Traditional Arabic" w:hint="cs"/>
          <w:b/>
          <w:bCs/>
          <w:sz w:val="36"/>
          <w:szCs w:val="36"/>
          <w:rtl/>
          <w:lang w:val="en-US"/>
        </w:rPr>
        <w:t>ال</w:t>
      </w:r>
      <w:r w:rsidRPr="00A87257">
        <w:rPr>
          <w:rFonts w:ascii="Traditional Arabic" w:eastAsia="Times New Roman" w:hAnsi="Traditional Arabic" w:cs="Traditional Arabic"/>
          <w:b/>
          <w:bCs/>
          <w:sz w:val="36"/>
          <w:szCs w:val="36"/>
          <w:rtl/>
          <w:lang w:val="en-US"/>
        </w:rPr>
        <w:t>كفاءة</w:t>
      </w:r>
    </w:p>
    <w:p w:rsidR="00A66D1F" w:rsidRPr="00A87257" w:rsidRDefault="00A66D1F" w:rsidP="00A66D1F">
      <w:pPr>
        <w:bidi/>
        <w:spacing w:after="0" w:line="360" w:lineRule="auto"/>
        <w:jc w:val="both"/>
        <w:rPr>
          <w:rFonts w:ascii="Traditional Arabic" w:eastAsia="Times New Roman" w:hAnsi="Traditional Arabic" w:cs="Traditional Arabic"/>
          <w:sz w:val="36"/>
          <w:szCs w:val="36"/>
          <w:rtl/>
          <w:lang w:val="en-US"/>
        </w:rPr>
      </w:pPr>
      <w:r w:rsidRPr="00A87257">
        <w:rPr>
          <w:rFonts w:ascii="Traditional Arabic" w:eastAsia="Times New Roman" w:hAnsi="Traditional Arabic" w:cs="Traditional Arabic"/>
          <w:b/>
          <w:bCs/>
          <w:sz w:val="36"/>
          <w:szCs w:val="36"/>
          <w:lang w:val="en-US"/>
        </w:rPr>
        <w:tab/>
      </w:r>
      <w:r w:rsidRPr="00A87257">
        <w:rPr>
          <w:rFonts w:ascii="Traditional Arabic" w:eastAsia="Times New Roman" w:hAnsi="Traditional Arabic" w:cs="Traditional Arabic"/>
          <w:sz w:val="36"/>
          <w:szCs w:val="36"/>
          <w:rtl/>
          <w:lang w:val="en-US"/>
        </w:rPr>
        <w:t>قبل أن يعرف جيدّا عن كفاءة كتابة الإملاء العربى فى المعنى الواحد. لذالك ستبحث الباحثة عن التعريف الكفاءة و التعريف كتابة الإملاء العربى فى التعريف على انفراد، ثمّ إجماع كلها بين تعريف الكفاءة و تعريف كتابة الإملاء العربى كي يكون التعريف الو</w:t>
      </w:r>
      <w:r w:rsidRPr="00A87257">
        <w:rPr>
          <w:rFonts w:ascii="Traditional Arabic" w:eastAsia="Times New Roman" w:hAnsi="Traditional Arabic" w:cs="Traditional Arabic" w:hint="cs"/>
          <w:sz w:val="36"/>
          <w:szCs w:val="36"/>
          <w:rtl/>
          <w:lang w:val="en-US"/>
        </w:rPr>
        <w:t>ا</w:t>
      </w:r>
      <w:r w:rsidRPr="00A87257">
        <w:rPr>
          <w:rFonts w:ascii="Traditional Arabic" w:eastAsia="Times New Roman" w:hAnsi="Traditional Arabic" w:cs="Traditional Arabic"/>
          <w:sz w:val="36"/>
          <w:szCs w:val="36"/>
          <w:rtl/>
          <w:lang w:val="en-US"/>
        </w:rPr>
        <w:t xml:space="preserve">ضح. </w:t>
      </w:r>
    </w:p>
    <w:p w:rsidR="00A66D1F" w:rsidRPr="00A87257" w:rsidRDefault="00A66D1F" w:rsidP="00A66D1F">
      <w:pPr>
        <w:bidi/>
        <w:spacing w:after="0" w:line="360" w:lineRule="auto"/>
        <w:jc w:val="both"/>
        <w:rPr>
          <w:rFonts w:ascii="Traditional Arabic" w:eastAsia="Times New Roman" w:hAnsi="Traditional Arabic" w:cs="Traditional Arabic"/>
          <w:sz w:val="36"/>
          <w:szCs w:val="36"/>
          <w:lang w:val="en-US" w:bidi="ar-EG"/>
        </w:rPr>
      </w:pPr>
      <w:r w:rsidRPr="00A87257">
        <w:rPr>
          <w:rFonts w:ascii="Traditional Arabic" w:eastAsia="Times New Roman" w:hAnsi="Traditional Arabic" w:cs="Traditional Arabic"/>
          <w:sz w:val="36"/>
          <w:szCs w:val="36"/>
          <w:rtl/>
          <w:lang w:val="en-US"/>
        </w:rPr>
        <w:tab/>
        <w:t>كفاءة المصدار من كلمة كفاء – يكفاء المعنى حالة يكون بها الشيئ مساويا لشيئ آخر.</w:t>
      </w:r>
      <w:r w:rsidRPr="00A87257">
        <w:rPr>
          <w:rFonts w:ascii="Traditional Arabic" w:eastAsia="Times New Roman" w:hAnsi="Traditional Arabic" w:cs="Traditional Arabic"/>
          <w:sz w:val="36"/>
          <w:szCs w:val="36"/>
          <w:vertAlign w:val="superscript"/>
          <w:rtl/>
          <w:lang w:val="en-US"/>
        </w:rPr>
        <w:footnoteReference w:id="5"/>
      </w:r>
      <w:r w:rsidRPr="00A87257">
        <w:rPr>
          <w:rFonts w:ascii="Traditional Arabic" w:eastAsia="Times New Roman" w:hAnsi="Traditional Arabic" w:cs="Traditional Arabic"/>
          <w:sz w:val="36"/>
          <w:szCs w:val="36"/>
          <w:rtl/>
          <w:lang w:val="en-US"/>
        </w:rPr>
        <w:t xml:space="preserve"> وأمّا فى قاموس الكبيرة اللغة الإندونيسية الكفاءة</w:t>
      </w:r>
      <w:r w:rsidRPr="00A87257">
        <w:rPr>
          <w:rFonts w:ascii="Times New Roman" w:eastAsia="Times New Roman" w:hAnsi="Times New Roman" w:cs="Times New Roman"/>
          <w:sz w:val="24"/>
          <w:szCs w:val="24"/>
          <w:lang w:val="en-US"/>
        </w:rPr>
        <w:t>(Kemampuan)</w:t>
      </w:r>
      <w:r w:rsidRPr="00A87257">
        <w:rPr>
          <w:rFonts w:ascii="Traditional Arabic" w:eastAsia="Times New Roman" w:hAnsi="Traditional Arabic" w:cs="Traditional Arabic"/>
          <w:sz w:val="36"/>
          <w:szCs w:val="36"/>
          <w:rtl/>
          <w:lang w:val="en-US"/>
        </w:rPr>
        <w:t xml:space="preserve"> هى القدرة أو الإستعداد أو القوّة</w:t>
      </w:r>
      <w:r w:rsidRPr="00A87257">
        <w:rPr>
          <w:rFonts w:ascii="Traditional Arabic" w:eastAsia="Times New Roman" w:hAnsi="Traditional Arabic" w:cs="Traditional Arabic"/>
          <w:sz w:val="24"/>
          <w:szCs w:val="24"/>
          <w:lang w:val="en-US"/>
        </w:rPr>
        <w:t>(Kesanggupan, Kecakapan, kekuatan)</w:t>
      </w:r>
      <w:r w:rsidRPr="00A87257">
        <w:rPr>
          <w:rFonts w:ascii="Traditional Arabic" w:eastAsia="Times New Roman" w:hAnsi="Traditional Arabic" w:cs="Traditional Arabic"/>
          <w:sz w:val="36"/>
          <w:szCs w:val="36"/>
          <w:rtl/>
          <w:lang w:val="en-US"/>
        </w:rPr>
        <w:t>.</w:t>
      </w:r>
      <w:r w:rsidRPr="00A87257">
        <w:rPr>
          <w:rFonts w:ascii="Traditional Arabic" w:eastAsia="Times New Roman" w:hAnsi="Traditional Arabic" w:cs="Traditional Arabic"/>
          <w:sz w:val="36"/>
          <w:szCs w:val="36"/>
          <w:vertAlign w:val="superscript"/>
          <w:rtl/>
          <w:lang w:val="en-US"/>
        </w:rPr>
        <w:footnoteReference w:id="6"/>
      </w:r>
      <w:r w:rsidRPr="00A87257">
        <w:rPr>
          <w:rFonts w:ascii="Traditional Arabic" w:eastAsia="Times New Roman" w:hAnsi="Traditional Arabic" w:cs="Traditional Arabic"/>
          <w:sz w:val="36"/>
          <w:szCs w:val="36"/>
          <w:rtl/>
          <w:lang w:val="en-US"/>
        </w:rPr>
        <w:t xml:space="preserve">وأمّا عند </w:t>
      </w:r>
      <w:r w:rsidRPr="00A87257">
        <w:rPr>
          <w:rFonts w:ascii="Traditional Arabic" w:eastAsia="Times New Roman" w:hAnsi="Traditional Arabic" w:cs="Traditional Arabic"/>
          <w:i/>
          <w:iCs/>
          <w:sz w:val="24"/>
          <w:szCs w:val="24"/>
          <w:lang w:val="en-US"/>
        </w:rPr>
        <w:t>Stephen P. Robbins</w:t>
      </w:r>
      <w:r w:rsidRPr="00A87257">
        <w:rPr>
          <w:rFonts w:ascii="Traditional Arabic" w:eastAsia="Times New Roman" w:hAnsi="Traditional Arabic" w:cs="Traditional Arabic"/>
          <w:sz w:val="36"/>
          <w:szCs w:val="36"/>
          <w:rtl/>
          <w:lang w:val="en-US"/>
        </w:rPr>
        <w:t xml:space="preserve"> "كفاءة تعنى قدرة الفرد على أداء عوامل فى الوظيفة. من هذا المعانى يفهّم أنّ الكفاءة هي القدرة أو الأهليّة الشخص فى عملية النشاط. ينال القدرة بعد التعلم، أو يقال أن القدرة هي حاصل التعلّم، حاصل التعلّم هو المعرفة بعد التعلّم</w:t>
      </w:r>
      <w:r w:rsidRPr="00A87257">
        <w:rPr>
          <w:rFonts w:ascii="Traditional Arabic" w:eastAsia="Times New Roman" w:hAnsi="Traditional Arabic" w:cs="Traditional Arabic"/>
          <w:sz w:val="36"/>
          <w:szCs w:val="36"/>
          <w:rtl/>
          <w:lang w:val="en-US" w:bidi="ar-EG"/>
        </w:rPr>
        <w:t xml:space="preserve">. </w:t>
      </w:r>
    </w:p>
    <w:p w:rsidR="00A66D1F" w:rsidRPr="00A87257" w:rsidRDefault="00A66D1F" w:rsidP="00A66D1F">
      <w:pPr>
        <w:bidi/>
        <w:spacing w:after="0" w:line="360" w:lineRule="auto"/>
        <w:jc w:val="both"/>
        <w:rPr>
          <w:rFonts w:ascii="Traditional Arabic" w:eastAsia="Times New Roman" w:hAnsi="Traditional Arabic" w:cs="Traditional Arabic"/>
          <w:sz w:val="36"/>
          <w:szCs w:val="36"/>
          <w:rtl/>
          <w:lang w:val="en-US"/>
        </w:rPr>
      </w:pPr>
      <w:r w:rsidRPr="00A87257">
        <w:rPr>
          <w:rFonts w:ascii="Traditional Arabic" w:eastAsia="Times New Roman" w:hAnsi="Traditional Arabic" w:cs="Traditional Arabic"/>
          <w:i/>
          <w:iCs/>
          <w:sz w:val="24"/>
          <w:szCs w:val="24"/>
          <w:lang w:val="en-US" w:bidi="ar-EG"/>
        </w:rPr>
        <w:t>Stephen P. Robbins &amp; Timonthy A. Judge</w:t>
      </w:r>
      <w:r w:rsidRPr="00A87257">
        <w:rPr>
          <w:rFonts w:ascii="Traditional Arabic" w:eastAsia="Times New Roman" w:hAnsi="Traditional Arabic" w:cs="Traditional Arabic"/>
          <w:sz w:val="36"/>
          <w:szCs w:val="36"/>
          <w:lang w:val="en-US"/>
        </w:rPr>
        <w:t>(2009: 57-61)</w:t>
      </w:r>
      <w:r w:rsidRPr="00A87257">
        <w:rPr>
          <w:rFonts w:ascii="Traditional Arabic" w:eastAsia="Times New Roman" w:hAnsi="Traditional Arabic" w:cs="Traditional Arabic"/>
          <w:sz w:val="36"/>
          <w:szCs w:val="36"/>
          <w:rtl/>
          <w:lang w:val="en-US" w:bidi="ar-EG"/>
        </w:rPr>
        <w:t xml:space="preserve"> ق</w:t>
      </w:r>
      <w:r w:rsidRPr="00A87257">
        <w:rPr>
          <w:rFonts w:ascii="Traditional Arabic" w:eastAsia="Times New Roman" w:hAnsi="Traditional Arabic" w:cs="Traditional Arabic" w:hint="cs"/>
          <w:sz w:val="36"/>
          <w:szCs w:val="36"/>
          <w:rtl/>
          <w:lang w:val="en-US" w:bidi="ar-EG"/>
        </w:rPr>
        <w:t>ا</w:t>
      </w:r>
      <w:r w:rsidRPr="00A87257">
        <w:rPr>
          <w:rFonts w:ascii="Traditional Arabic" w:eastAsia="Times New Roman" w:hAnsi="Traditional Arabic" w:cs="Traditional Arabic"/>
          <w:sz w:val="36"/>
          <w:szCs w:val="36"/>
          <w:rtl/>
          <w:lang w:val="en-US" w:bidi="ar-EG"/>
        </w:rPr>
        <w:t xml:space="preserve">ل أنّ جميع الكفاءة </w:t>
      </w:r>
      <w:r w:rsidRPr="00A87257">
        <w:rPr>
          <w:rFonts w:ascii="Traditional Arabic" w:eastAsia="Times New Roman" w:hAnsi="Traditional Arabic" w:cs="Traditional Arabic"/>
          <w:sz w:val="36"/>
          <w:szCs w:val="36"/>
          <w:rtl/>
          <w:lang w:val="en-US"/>
        </w:rPr>
        <w:t xml:space="preserve"> للنّاس مكوّن من نوعان وهما:</w:t>
      </w:r>
    </w:p>
    <w:p w:rsidR="00A66D1F" w:rsidRPr="00A87257" w:rsidRDefault="00A66D1F" w:rsidP="00A66D1F">
      <w:pPr>
        <w:numPr>
          <w:ilvl w:val="0"/>
          <w:numId w:val="16"/>
        </w:numPr>
        <w:bidi/>
        <w:spacing w:after="0" w:line="360" w:lineRule="auto"/>
        <w:ind w:left="850" w:hanging="490"/>
        <w:contextualSpacing/>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lastRenderedPageBreak/>
        <w:t xml:space="preserve">قدرة الفكرية </w:t>
      </w:r>
    </w:p>
    <w:p w:rsidR="00A66D1F" w:rsidRPr="00A87257" w:rsidRDefault="00A66D1F" w:rsidP="00A66D1F">
      <w:pPr>
        <w:bidi/>
        <w:spacing w:after="0" w:line="360" w:lineRule="auto"/>
        <w:ind w:left="850"/>
        <w:contextualSpacing/>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قدرة الفكرية هي المهارات اللازمة لأداء أنواع الأنشطة الذهنية (التفكير، المنطق، حل الالمشكلة)</w:t>
      </w:r>
    </w:p>
    <w:p w:rsidR="00A66D1F" w:rsidRPr="00A87257" w:rsidRDefault="00A66D1F" w:rsidP="00A66D1F">
      <w:pPr>
        <w:numPr>
          <w:ilvl w:val="0"/>
          <w:numId w:val="16"/>
        </w:numPr>
        <w:bidi/>
        <w:spacing w:after="0" w:line="360" w:lineRule="auto"/>
        <w:ind w:left="850" w:hanging="490"/>
        <w:contextualSpacing/>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قدرة البدنية</w:t>
      </w:r>
    </w:p>
    <w:p w:rsidR="00A66D1F" w:rsidRPr="00A87257" w:rsidRDefault="00A66D1F" w:rsidP="00A66D1F">
      <w:pPr>
        <w:bidi/>
        <w:spacing w:after="0" w:line="360" w:lineRule="auto"/>
        <w:ind w:left="850"/>
        <w:contextualSpacing/>
        <w:jc w:val="both"/>
        <w:rPr>
          <w:rFonts w:ascii="Traditional Arabic" w:eastAsia="Times New Roman" w:hAnsi="Traditional Arabic" w:cs="Traditional Arabic"/>
          <w:sz w:val="36"/>
          <w:szCs w:val="36"/>
          <w:rtl/>
          <w:lang w:val="en-US"/>
        </w:rPr>
      </w:pPr>
      <w:r w:rsidRPr="00A87257">
        <w:rPr>
          <w:rFonts w:ascii="Traditional Arabic" w:eastAsia="Times New Roman" w:hAnsi="Traditional Arabic" w:cs="Traditional Arabic"/>
          <w:sz w:val="36"/>
          <w:szCs w:val="36"/>
          <w:rtl/>
          <w:lang w:val="en-US"/>
        </w:rPr>
        <w:t>قدرة البدنية هى القد</w:t>
      </w:r>
      <w:r>
        <w:rPr>
          <w:rFonts w:ascii="Traditional Arabic" w:eastAsia="Times New Roman" w:hAnsi="Traditional Arabic" w:cs="Traditional Arabic"/>
          <w:sz w:val="36"/>
          <w:szCs w:val="36"/>
          <w:rtl/>
          <w:lang w:val="en-US"/>
        </w:rPr>
        <w:t xml:space="preserve">رة على أداء العوامل الذى </w:t>
      </w:r>
      <w:r>
        <w:rPr>
          <w:rFonts w:ascii="Traditional Arabic" w:eastAsia="Times New Roman" w:hAnsi="Traditional Arabic" w:cs="Traditional Arabic" w:hint="cs"/>
          <w:sz w:val="36"/>
          <w:szCs w:val="36"/>
          <w:rtl/>
          <w:lang w:val="en-US"/>
        </w:rPr>
        <w:t>يتعلق</w:t>
      </w:r>
      <w:r w:rsidRPr="00A87257">
        <w:rPr>
          <w:rFonts w:ascii="Traditional Arabic" w:eastAsia="Times New Roman" w:hAnsi="Traditional Arabic" w:cs="Traditional Arabic"/>
          <w:sz w:val="36"/>
          <w:szCs w:val="36"/>
          <w:rtl/>
          <w:lang w:val="en-US"/>
        </w:rPr>
        <w:t xml:space="preserve"> على القدرة والمهارة والقوّة. </w:t>
      </w:r>
    </w:p>
    <w:p w:rsidR="00A66D1F" w:rsidRPr="00A87257" w:rsidRDefault="00A66D1F" w:rsidP="00A66D1F">
      <w:pPr>
        <w:bidi/>
        <w:spacing w:after="0" w:line="360" w:lineRule="auto"/>
        <w:ind w:firstLine="850"/>
        <w:contextualSpacing/>
        <w:jc w:val="both"/>
        <w:rPr>
          <w:rFonts w:ascii="Traditional Arabic" w:eastAsia="Times New Roman" w:hAnsi="Traditional Arabic" w:cs="Traditional Arabic"/>
          <w:sz w:val="36"/>
          <w:szCs w:val="36"/>
          <w:rtl/>
          <w:lang w:val="en-US"/>
        </w:rPr>
      </w:pPr>
      <w:r w:rsidRPr="00A87257">
        <w:rPr>
          <w:rFonts w:ascii="Traditional Arabic" w:eastAsia="Times New Roman" w:hAnsi="Traditional Arabic" w:cs="Traditional Arabic"/>
          <w:sz w:val="36"/>
          <w:szCs w:val="36"/>
          <w:rtl/>
          <w:lang w:val="en-US"/>
        </w:rPr>
        <w:t>من المعروف قدرة الفكرية والبدنية عند</w:t>
      </w:r>
      <w:r w:rsidRPr="00A87257">
        <w:rPr>
          <w:rFonts w:ascii="Traditional Arabic" w:eastAsia="Times New Roman" w:hAnsi="Traditional Arabic" w:cs="Traditional Arabic"/>
          <w:i/>
          <w:iCs/>
          <w:sz w:val="24"/>
          <w:szCs w:val="24"/>
          <w:lang w:val="en-US" w:bidi="ar-EG"/>
        </w:rPr>
        <w:t>Stephen P. Robbins &amp; Timonthy A. Judge</w:t>
      </w:r>
      <w:r w:rsidRPr="00A87257">
        <w:rPr>
          <w:rFonts w:ascii="Traditional Arabic" w:eastAsia="Times New Roman" w:hAnsi="Traditional Arabic" w:cs="Traditional Arabic"/>
          <w:sz w:val="36"/>
          <w:szCs w:val="36"/>
          <w:lang w:val="en-US"/>
        </w:rPr>
        <w:t>(2009: 57-61)</w:t>
      </w:r>
      <w:r w:rsidRPr="00A87257">
        <w:rPr>
          <w:rFonts w:ascii="Traditional Arabic" w:eastAsia="Times New Roman" w:hAnsi="Traditional Arabic" w:cs="Traditional Arabic"/>
          <w:sz w:val="36"/>
          <w:szCs w:val="36"/>
          <w:rtl/>
          <w:lang w:val="en-US" w:bidi="ar-EG"/>
        </w:rPr>
        <w:t xml:space="preserve"> ثمّ أخذت الباحثة الخلاصة أنّ </w:t>
      </w:r>
      <w:r w:rsidRPr="00A87257">
        <w:rPr>
          <w:rFonts w:ascii="Traditional Arabic" w:eastAsia="Times New Roman" w:hAnsi="Traditional Arabic" w:cs="Traditional Arabic"/>
          <w:sz w:val="36"/>
          <w:szCs w:val="36"/>
          <w:rtl/>
          <w:lang w:val="en-US"/>
        </w:rPr>
        <w:t xml:space="preserve">القدرة الفكرية هي ما يتعلق </w:t>
      </w:r>
      <w:r w:rsidRPr="00A87257">
        <w:rPr>
          <w:rFonts w:ascii="Traditional Arabic" w:eastAsia="Times New Roman" w:hAnsi="Traditional Arabic" w:cs="Traditional Arabic" w:hint="cs"/>
          <w:sz w:val="36"/>
          <w:szCs w:val="36"/>
          <w:rtl/>
          <w:lang w:val="en-US"/>
        </w:rPr>
        <w:t>ب</w:t>
      </w:r>
      <w:r w:rsidRPr="00A87257">
        <w:rPr>
          <w:rFonts w:ascii="Traditional Arabic" w:eastAsia="Times New Roman" w:hAnsi="Traditional Arabic" w:cs="Traditional Arabic"/>
          <w:sz w:val="36"/>
          <w:szCs w:val="36"/>
          <w:rtl/>
          <w:lang w:val="en-US"/>
        </w:rPr>
        <w:t xml:space="preserve">قدرةالفكرة و البدنية </w:t>
      </w:r>
      <w:r w:rsidRPr="00A87257">
        <w:rPr>
          <w:rFonts w:ascii="Traditional Arabic" w:eastAsia="Times New Roman" w:hAnsi="Traditional Arabic" w:cs="Traditional Arabic" w:hint="cs"/>
          <w:sz w:val="36"/>
          <w:szCs w:val="36"/>
          <w:rtl/>
          <w:lang w:val="en-US"/>
        </w:rPr>
        <w:t>أو</w:t>
      </w:r>
      <w:r w:rsidRPr="00A87257">
        <w:rPr>
          <w:rFonts w:ascii="Traditional Arabic" w:eastAsia="Times New Roman" w:hAnsi="Traditional Arabic" w:cs="Traditional Arabic"/>
          <w:sz w:val="36"/>
          <w:szCs w:val="36"/>
          <w:rtl/>
          <w:lang w:val="en-US"/>
        </w:rPr>
        <w:t xml:space="preserve"> ما يتعلق بقوة الجسم.</w:t>
      </w:r>
    </w:p>
    <w:p w:rsidR="00A66D1F" w:rsidRPr="00A87257" w:rsidRDefault="00A66D1F" w:rsidP="00A66D1F">
      <w:pPr>
        <w:bidi/>
        <w:spacing w:after="0" w:line="360" w:lineRule="auto"/>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b/>
          <w:bCs/>
          <w:sz w:val="36"/>
          <w:szCs w:val="36"/>
          <w:rtl/>
          <w:lang w:val="en-US" w:bidi="ar-EG"/>
        </w:rPr>
        <w:t xml:space="preserve">الفصل الثانى </w:t>
      </w:r>
      <w:r w:rsidRPr="00A87257">
        <w:rPr>
          <w:rFonts w:ascii="Traditional Arabic" w:eastAsia="Times New Roman" w:hAnsi="Traditional Arabic" w:cs="Traditional Arabic"/>
          <w:b/>
          <w:bCs/>
          <w:sz w:val="36"/>
          <w:szCs w:val="36"/>
          <w:rtl/>
          <w:lang w:val="en-US"/>
        </w:rPr>
        <w:t>:</w:t>
      </w:r>
      <w:r w:rsidRPr="00A87257">
        <w:rPr>
          <w:rFonts w:ascii="Traditional Arabic" w:eastAsia="Times New Roman" w:hAnsi="Traditional Arabic" w:cs="Traditional Arabic" w:hint="cs"/>
          <w:b/>
          <w:bCs/>
          <w:sz w:val="36"/>
          <w:szCs w:val="36"/>
          <w:rtl/>
          <w:lang w:val="en-US"/>
        </w:rPr>
        <w:t>تعريف</w:t>
      </w:r>
      <w:r w:rsidRPr="00A87257">
        <w:rPr>
          <w:rFonts w:ascii="Traditional Arabic" w:eastAsia="Times New Roman" w:hAnsi="Traditional Arabic" w:cs="Traditional Arabic"/>
          <w:b/>
          <w:bCs/>
          <w:sz w:val="36"/>
          <w:szCs w:val="36"/>
          <w:rtl/>
          <w:lang w:val="en-US"/>
        </w:rPr>
        <w:t xml:space="preserve"> الإملاء العربي</w:t>
      </w:r>
    </w:p>
    <w:p w:rsidR="00A66D1F" w:rsidRPr="00A87257" w:rsidRDefault="00A66D1F" w:rsidP="00A66D1F">
      <w:pPr>
        <w:numPr>
          <w:ilvl w:val="0"/>
          <w:numId w:val="11"/>
        </w:numPr>
        <w:tabs>
          <w:tab w:val="num" w:pos="720"/>
        </w:tabs>
        <w:bidi/>
        <w:spacing w:after="0" w:line="360" w:lineRule="auto"/>
        <w:ind w:left="720" w:hanging="180"/>
        <w:jc w:val="both"/>
        <w:rPr>
          <w:rFonts w:ascii="Traditional Arabic" w:eastAsia="Times New Roman" w:hAnsi="Traditional Arabic" w:cs="Traditional Arabic"/>
          <w:b/>
          <w:bCs/>
          <w:sz w:val="36"/>
          <w:szCs w:val="36"/>
          <w:lang w:val="en-US"/>
        </w:rPr>
      </w:pPr>
      <w:r w:rsidRPr="00A87257">
        <w:rPr>
          <w:rFonts w:ascii="Traditional Arabic" w:eastAsia="Times New Roman" w:hAnsi="Traditional Arabic" w:cs="Traditional Arabic"/>
          <w:b/>
          <w:bCs/>
          <w:sz w:val="36"/>
          <w:szCs w:val="36"/>
          <w:rtl/>
          <w:lang w:val="en-US"/>
        </w:rPr>
        <w:t xml:space="preserve">تعريف الإملاء </w:t>
      </w:r>
    </w:p>
    <w:p w:rsidR="00A66D1F" w:rsidRPr="00A87257" w:rsidRDefault="00A66D1F" w:rsidP="00A66D1F">
      <w:pPr>
        <w:bidi/>
        <w:spacing w:after="0" w:line="360" w:lineRule="auto"/>
        <w:ind w:firstLine="720"/>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 xml:space="preserve"> الإملاء لغة (من مادة: م ل و) "أملى عليه الكتاب" أي قاله له فكتب عنه، جمعه: الأمالي.</w:t>
      </w:r>
      <w:r w:rsidRPr="00A87257">
        <w:rPr>
          <w:rFonts w:ascii="Traditional Arabic" w:eastAsia="Times New Roman" w:hAnsi="Traditional Arabic" w:cs="Traditional Arabic"/>
          <w:sz w:val="36"/>
          <w:szCs w:val="36"/>
          <w:vertAlign w:val="superscript"/>
          <w:rtl/>
          <w:lang w:val="en-US"/>
        </w:rPr>
        <w:footnoteReference w:id="7"/>
      </w:r>
      <w:r w:rsidRPr="00A87257">
        <w:rPr>
          <w:rFonts w:ascii="Traditional Arabic" w:eastAsia="Times New Roman" w:hAnsi="Traditional Arabic" w:cs="Traditional Arabic"/>
          <w:sz w:val="36"/>
          <w:szCs w:val="36"/>
          <w:rtl/>
          <w:lang w:val="en-US"/>
        </w:rPr>
        <w:t xml:space="preserve"> واص</w:t>
      </w:r>
      <w:r w:rsidRPr="00A87257">
        <w:rPr>
          <w:rFonts w:ascii="Traditional Arabic" w:eastAsia="Times New Roman" w:hAnsi="Traditional Arabic" w:cs="Traditional Arabic" w:hint="cs"/>
          <w:sz w:val="36"/>
          <w:szCs w:val="36"/>
          <w:rtl/>
          <w:lang w:val="en-US"/>
        </w:rPr>
        <w:t>ط</w:t>
      </w:r>
      <w:r w:rsidRPr="00A87257">
        <w:rPr>
          <w:rFonts w:ascii="Traditional Arabic" w:eastAsia="Times New Roman" w:hAnsi="Traditional Arabic" w:cs="Traditional Arabic"/>
          <w:sz w:val="36"/>
          <w:szCs w:val="36"/>
          <w:rtl/>
          <w:lang w:val="en-US"/>
        </w:rPr>
        <w:t xml:space="preserve">لاحا: تحويل الأصوات المسموعة المفهومة إلى رموز مكتوبة (الحروف)، على أن توضع هذه الحروف في مواضعها الصحيحة من الكلمة، وذلك </w:t>
      </w:r>
      <w:r w:rsidRPr="00A87257">
        <w:rPr>
          <w:rFonts w:ascii="Traditional Arabic" w:eastAsia="Times New Roman" w:hAnsi="Traditional Arabic" w:cs="Traditional Arabic"/>
          <w:sz w:val="36"/>
          <w:szCs w:val="36"/>
          <w:rtl/>
          <w:lang w:val="en-US"/>
        </w:rPr>
        <w:lastRenderedPageBreak/>
        <w:t>لاستقامة اللفظ وظهور المعنى المراد.</w:t>
      </w:r>
      <w:r w:rsidRPr="00A87257">
        <w:rPr>
          <w:rFonts w:ascii="Traditional Arabic" w:eastAsia="Times New Roman" w:hAnsi="Traditional Arabic" w:cs="Traditional Arabic"/>
          <w:sz w:val="36"/>
          <w:szCs w:val="36"/>
          <w:vertAlign w:val="superscript"/>
          <w:rtl/>
          <w:lang w:val="en-US"/>
        </w:rPr>
        <w:footnoteReference w:id="8"/>
      </w:r>
      <w:r w:rsidRPr="00A87257">
        <w:rPr>
          <w:rFonts w:ascii="Traditional Arabic" w:eastAsia="Times New Roman" w:hAnsi="Traditional Arabic" w:cs="Traditional Arabic"/>
          <w:sz w:val="36"/>
          <w:szCs w:val="36"/>
          <w:rtl/>
          <w:lang w:val="en-US"/>
        </w:rPr>
        <w:t xml:space="preserve">  من المعانى المذكور أخذت الباحثة الخلاصة أنّ الإملاء هو فنّ الكتابة أن تركب الحروف يكون الكلمة و الكلمة إلى الجملة المفيدة والجملة المفيدة إلى ال</w:t>
      </w:r>
      <w:r w:rsidRPr="00A87257">
        <w:rPr>
          <w:rFonts w:ascii="Traditional Arabic" w:eastAsia="Times New Roman" w:hAnsi="Traditional Arabic" w:cs="Traditional Arabic" w:hint="cs"/>
          <w:sz w:val="36"/>
          <w:szCs w:val="36"/>
          <w:rtl/>
          <w:lang w:val="en-US"/>
        </w:rPr>
        <w:t>فق</w:t>
      </w:r>
      <w:r w:rsidRPr="00A87257">
        <w:rPr>
          <w:rFonts w:ascii="Traditional Arabic" w:eastAsia="Times New Roman" w:hAnsi="Traditional Arabic" w:cs="Traditional Arabic"/>
          <w:sz w:val="36"/>
          <w:szCs w:val="36"/>
          <w:rtl/>
          <w:lang w:val="en-US"/>
        </w:rPr>
        <w:t xml:space="preserve">رة.  </w:t>
      </w:r>
    </w:p>
    <w:p w:rsidR="00A66D1F" w:rsidRPr="00A87257" w:rsidRDefault="00A66D1F" w:rsidP="00A66D1F">
      <w:pPr>
        <w:bidi/>
        <w:spacing w:after="0" w:line="360" w:lineRule="auto"/>
        <w:ind w:firstLine="720"/>
        <w:jc w:val="both"/>
        <w:rPr>
          <w:rFonts w:ascii="Traditional Arabic" w:eastAsia="Times New Roman" w:hAnsi="Traditional Arabic" w:cs="Traditional Arabic"/>
          <w:sz w:val="36"/>
          <w:szCs w:val="36"/>
          <w:rtl/>
          <w:lang w:val="en-US"/>
        </w:rPr>
      </w:pPr>
      <w:r w:rsidRPr="00A87257">
        <w:rPr>
          <w:rFonts w:ascii="Traditional Arabic" w:eastAsia="Times New Roman" w:hAnsi="Traditional Arabic" w:cs="Traditional Arabic"/>
          <w:sz w:val="36"/>
          <w:szCs w:val="36"/>
          <w:rtl/>
          <w:lang w:val="en-US"/>
        </w:rPr>
        <w:t>ولكل حرف فى اللغة العربية صوتا خاصا به، لا تتبدل بتبديل موقعه من الكلمات. وتنحصر وسائل الكتابة الإملائية في ثلاث حواس، وهي:</w:t>
      </w:r>
    </w:p>
    <w:p w:rsidR="00A66D1F" w:rsidRPr="00A87257" w:rsidRDefault="00A66D1F" w:rsidP="00A66D1F">
      <w:pPr>
        <w:numPr>
          <w:ilvl w:val="0"/>
          <w:numId w:val="12"/>
        </w:numPr>
        <w:tabs>
          <w:tab w:val="num" w:pos="850"/>
        </w:tabs>
        <w:bidi/>
        <w:spacing w:after="0" w:line="240" w:lineRule="auto"/>
        <w:ind w:left="850" w:hanging="490"/>
        <w:contextualSpacing/>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أولا – العين.... فهي ترى الكلمات، وتلاحظ رسم الحروف وترتيبها، فترسمها صورها الصحيحة في الذهن، فيساعد ذلك على تذكرها حين يراد كتابتها.</w:t>
      </w:r>
    </w:p>
    <w:p w:rsidR="00A66D1F" w:rsidRPr="00A87257" w:rsidRDefault="00A66D1F" w:rsidP="00A66D1F">
      <w:pPr>
        <w:numPr>
          <w:ilvl w:val="0"/>
          <w:numId w:val="12"/>
        </w:numPr>
        <w:bidi/>
        <w:spacing w:after="0" w:line="240" w:lineRule="auto"/>
        <w:ind w:left="850" w:hanging="425"/>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 xml:space="preserve">ثانيا – الأذن.... فهى تسمع الكلمات وتميز بين أصوات الحروف، ولذا يجب تدريب التلاميذ على سماع الأصوات وتمييز بعضها عن بعض، وإدراك الفروق الدقيقة لين الحروف المتقاربة المخارج، وتبين المقاطع مرتبة.  </w:t>
      </w:r>
    </w:p>
    <w:p w:rsidR="00A66D1F" w:rsidRPr="00A87257" w:rsidRDefault="00A66D1F" w:rsidP="00A66D1F">
      <w:pPr>
        <w:numPr>
          <w:ilvl w:val="0"/>
          <w:numId w:val="12"/>
        </w:numPr>
        <w:bidi/>
        <w:spacing w:after="0" w:line="240" w:lineRule="auto"/>
        <w:ind w:left="850" w:hanging="425"/>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ثالثا – اليد.... فهى التى تؤدى الممل الكتابى على القراطس، وجهدها في ذلك العمل جهد عضلى.</w:t>
      </w:r>
      <w:r w:rsidRPr="00A87257">
        <w:rPr>
          <w:rFonts w:ascii="Traditional Arabic" w:eastAsia="Times New Roman" w:hAnsi="Traditional Arabic" w:cs="Traditional Arabic"/>
          <w:sz w:val="36"/>
          <w:szCs w:val="36"/>
          <w:vertAlign w:val="superscript"/>
          <w:rtl/>
          <w:lang w:val="en-US"/>
        </w:rPr>
        <w:footnoteReference w:id="9"/>
      </w:r>
    </w:p>
    <w:p w:rsidR="00A66D1F" w:rsidRPr="00A87257" w:rsidRDefault="00A66D1F" w:rsidP="00A66D1F">
      <w:pPr>
        <w:bidi/>
        <w:spacing w:after="0" w:line="240" w:lineRule="auto"/>
        <w:ind w:left="850"/>
        <w:jc w:val="both"/>
        <w:rPr>
          <w:rFonts w:ascii="Traditional Arabic" w:eastAsia="Times New Roman" w:hAnsi="Traditional Arabic" w:cs="Traditional Arabic"/>
          <w:sz w:val="36"/>
          <w:szCs w:val="36"/>
          <w:lang w:val="en-US"/>
        </w:rPr>
      </w:pPr>
    </w:p>
    <w:p w:rsidR="00A66D1F" w:rsidRPr="00A87257" w:rsidRDefault="00A66D1F" w:rsidP="00A66D1F">
      <w:pPr>
        <w:bidi/>
        <w:spacing w:after="0" w:line="360" w:lineRule="auto"/>
        <w:ind w:firstLine="850"/>
        <w:jc w:val="both"/>
        <w:rPr>
          <w:rFonts w:ascii="Traditional Arabic" w:eastAsia="Times New Roman" w:hAnsi="Traditional Arabic" w:cs="Traditional Arabic"/>
          <w:sz w:val="36"/>
          <w:szCs w:val="36"/>
          <w:rtl/>
          <w:lang w:val="en-US"/>
        </w:rPr>
      </w:pPr>
      <w:r w:rsidRPr="00A87257">
        <w:rPr>
          <w:rFonts w:ascii="Traditional Arabic" w:eastAsia="Times New Roman" w:hAnsi="Traditional Arabic" w:cs="Traditional Arabic"/>
          <w:sz w:val="36"/>
          <w:szCs w:val="36"/>
          <w:rtl/>
          <w:lang w:val="en-US"/>
        </w:rPr>
        <w:t xml:space="preserve">من هذه البيانات أخذت الباحثة الخلاصة أنّ </w:t>
      </w:r>
      <w:r w:rsidRPr="00A87257">
        <w:rPr>
          <w:rFonts w:ascii="Traditional Arabic" w:eastAsia="Times New Roman" w:hAnsi="Traditional Arabic" w:cs="Traditional Arabic" w:hint="cs"/>
          <w:sz w:val="36"/>
          <w:szCs w:val="36"/>
          <w:rtl/>
          <w:lang w:val="en-US"/>
        </w:rPr>
        <w:t>ال</w:t>
      </w:r>
      <w:r w:rsidRPr="00A87257">
        <w:rPr>
          <w:rFonts w:ascii="Traditional Arabic" w:eastAsia="Times New Roman" w:hAnsi="Traditional Arabic" w:cs="Traditional Arabic"/>
          <w:sz w:val="36"/>
          <w:szCs w:val="36"/>
          <w:rtl/>
          <w:lang w:val="en-US"/>
        </w:rPr>
        <w:t>وسائل المهمة فى كتابة الإملاء ثلاثة عوامل وهم العين والأذن واليدّ.</w:t>
      </w:r>
    </w:p>
    <w:p w:rsidR="00A66D1F" w:rsidRPr="00A87257" w:rsidRDefault="00A66D1F" w:rsidP="00A66D1F">
      <w:pPr>
        <w:numPr>
          <w:ilvl w:val="0"/>
          <w:numId w:val="11"/>
        </w:numPr>
        <w:tabs>
          <w:tab w:val="num" w:pos="720"/>
        </w:tabs>
        <w:bidi/>
        <w:spacing w:after="0" w:line="360" w:lineRule="auto"/>
        <w:ind w:left="720" w:hanging="180"/>
        <w:jc w:val="both"/>
        <w:rPr>
          <w:rFonts w:ascii="Traditional Arabic" w:eastAsia="Times New Roman" w:hAnsi="Traditional Arabic" w:cs="Traditional Arabic"/>
          <w:b/>
          <w:bCs/>
          <w:sz w:val="36"/>
          <w:szCs w:val="36"/>
          <w:lang w:val="en-US"/>
        </w:rPr>
      </w:pPr>
      <w:r w:rsidRPr="00A87257">
        <w:rPr>
          <w:rFonts w:ascii="Traditional Arabic" w:eastAsia="Times New Roman" w:hAnsi="Traditional Arabic" w:cs="Traditional Arabic"/>
          <w:b/>
          <w:bCs/>
          <w:sz w:val="36"/>
          <w:szCs w:val="36"/>
          <w:rtl/>
          <w:lang w:val="en-US"/>
        </w:rPr>
        <w:t>أنواع الإملاء</w:t>
      </w:r>
    </w:p>
    <w:p w:rsidR="00A66D1F" w:rsidRPr="00A87257" w:rsidRDefault="00A66D1F" w:rsidP="00A66D1F">
      <w:pPr>
        <w:bidi/>
        <w:spacing w:after="0" w:line="360" w:lineRule="auto"/>
        <w:ind w:firstLine="720"/>
        <w:jc w:val="both"/>
        <w:rPr>
          <w:rFonts w:ascii="Traditional Arabic" w:eastAsia="Times New Roman" w:hAnsi="Traditional Arabic" w:cs="Traditional Arabic"/>
          <w:sz w:val="36"/>
          <w:szCs w:val="36"/>
          <w:rtl/>
          <w:lang w:val="en-US"/>
        </w:rPr>
      </w:pPr>
      <w:r w:rsidRPr="00A87257">
        <w:rPr>
          <w:rFonts w:ascii="Traditional Arabic" w:eastAsia="Times New Roman" w:hAnsi="Traditional Arabic" w:cs="Traditional Arabic"/>
          <w:sz w:val="36"/>
          <w:szCs w:val="36"/>
          <w:rtl/>
          <w:lang w:val="en-US"/>
        </w:rPr>
        <w:t>كما بحثت الباحثة أن للإملاء أنواع، ومنها:</w:t>
      </w:r>
    </w:p>
    <w:p w:rsidR="00A66D1F" w:rsidRPr="00A87257" w:rsidRDefault="00A66D1F" w:rsidP="00A66D1F">
      <w:pPr>
        <w:bidi/>
        <w:spacing w:after="0" w:line="360" w:lineRule="auto"/>
        <w:ind w:left="720"/>
        <w:jc w:val="both"/>
        <w:rPr>
          <w:rFonts w:ascii="Traditional Arabic" w:eastAsia="Times New Roman" w:hAnsi="Traditional Arabic" w:cs="Traditional Arabic"/>
          <w:sz w:val="36"/>
          <w:szCs w:val="36"/>
          <w:rtl/>
          <w:lang w:val="en-US"/>
        </w:rPr>
      </w:pPr>
      <w:r w:rsidRPr="00A87257">
        <w:rPr>
          <w:rFonts w:ascii="Traditional Arabic" w:eastAsia="Times New Roman" w:hAnsi="Traditional Arabic" w:cs="Traditional Arabic"/>
          <w:sz w:val="36"/>
          <w:szCs w:val="36"/>
          <w:rtl/>
          <w:lang w:val="en-US"/>
        </w:rPr>
        <w:lastRenderedPageBreak/>
        <w:t>(أولا) الإملاء المنقول:</w:t>
      </w:r>
    </w:p>
    <w:p w:rsidR="00A66D1F" w:rsidRPr="00A87257" w:rsidRDefault="00A66D1F" w:rsidP="00A66D1F">
      <w:pPr>
        <w:bidi/>
        <w:spacing w:after="0" w:line="360" w:lineRule="auto"/>
        <w:ind w:firstLine="720"/>
        <w:jc w:val="both"/>
        <w:rPr>
          <w:rFonts w:ascii="Traditional Arabic" w:eastAsia="Times New Roman" w:hAnsi="Traditional Arabic" w:cs="Traditional Arabic"/>
          <w:sz w:val="36"/>
          <w:szCs w:val="36"/>
          <w:lang w:val="en-AU"/>
        </w:rPr>
      </w:pPr>
      <w:r w:rsidRPr="00A87257">
        <w:rPr>
          <w:rFonts w:ascii="Traditional Arabic" w:eastAsia="Times New Roman" w:hAnsi="Traditional Arabic" w:cs="Traditional Arabic"/>
          <w:sz w:val="36"/>
          <w:szCs w:val="36"/>
          <w:rtl/>
          <w:lang w:val="en-US"/>
        </w:rPr>
        <w:t>ومعناه أن ينقل التلاميذ القطعة من كتاب أو سبورة إضافية قراءتها وفهمها، وتهجى بعض كلماتها هجاء شفويا.</w:t>
      </w:r>
      <w:r w:rsidRPr="00A87257">
        <w:rPr>
          <w:rFonts w:ascii="Traditional Arabic" w:eastAsia="Times New Roman" w:hAnsi="Traditional Arabic" w:cs="Traditional Arabic"/>
          <w:sz w:val="36"/>
          <w:szCs w:val="36"/>
          <w:vertAlign w:val="superscript"/>
          <w:rtl/>
          <w:lang w:val="en-US"/>
        </w:rPr>
        <w:footnoteReference w:id="10"/>
      </w:r>
      <w:r w:rsidRPr="00A87257">
        <w:rPr>
          <w:rFonts w:ascii="Traditional Arabic" w:eastAsia="Times New Roman" w:hAnsi="Traditional Arabic" w:cs="Traditional Arabic"/>
          <w:sz w:val="36"/>
          <w:szCs w:val="36"/>
          <w:rtl/>
          <w:lang w:val="en-US"/>
        </w:rPr>
        <w:t xml:space="preserve">  وكان فى هذا النوع قد يملى المدرسة القطعة على التلميذات فقرة وهن يتابعنها فينظرن إلى ما يملى ويكتبنها.</w:t>
      </w:r>
    </w:p>
    <w:p w:rsidR="00A66D1F" w:rsidRPr="00A87257" w:rsidRDefault="00A66D1F" w:rsidP="00A66D1F">
      <w:pPr>
        <w:bidi/>
        <w:spacing w:after="0" w:line="360" w:lineRule="auto"/>
        <w:ind w:left="1440" w:hanging="720"/>
        <w:jc w:val="both"/>
        <w:rPr>
          <w:rFonts w:ascii="Traditional Arabic" w:eastAsia="Times New Roman" w:hAnsi="Traditional Arabic" w:cs="Traditional Arabic"/>
          <w:sz w:val="36"/>
          <w:szCs w:val="36"/>
          <w:rtl/>
          <w:lang w:val="en-US"/>
        </w:rPr>
      </w:pPr>
      <w:r w:rsidRPr="00A87257">
        <w:rPr>
          <w:rFonts w:ascii="Traditional Arabic" w:eastAsia="Times New Roman" w:hAnsi="Traditional Arabic" w:cs="Traditional Arabic"/>
          <w:sz w:val="36"/>
          <w:szCs w:val="36"/>
          <w:rtl/>
          <w:lang w:val="en-US"/>
        </w:rPr>
        <w:t xml:space="preserve">(ثانيا) الإملاء المنظور: </w:t>
      </w:r>
    </w:p>
    <w:p w:rsidR="00A66D1F" w:rsidRPr="00A87257" w:rsidRDefault="00A66D1F" w:rsidP="00A66D1F">
      <w:pPr>
        <w:bidi/>
        <w:spacing w:after="0" w:line="360" w:lineRule="auto"/>
        <w:ind w:firstLine="720"/>
        <w:jc w:val="both"/>
        <w:rPr>
          <w:rFonts w:ascii="Traditional Arabic" w:eastAsia="Times New Roman" w:hAnsi="Traditional Arabic" w:cs="Traditional Arabic"/>
          <w:sz w:val="36"/>
          <w:szCs w:val="36"/>
          <w:rtl/>
          <w:lang w:val="en-US" w:bidi="ar-EG"/>
        </w:rPr>
      </w:pPr>
      <w:r w:rsidRPr="00A87257">
        <w:rPr>
          <w:rFonts w:ascii="Traditional Arabic" w:eastAsia="Times New Roman" w:hAnsi="Traditional Arabic" w:cs="Traditional Arabic"/>
          <w:sz w:val="36"/>
          <w:szCs w:val="36"/>
          <w:rtl/>
          <w:lang w:val="en-US"/>
        </w:rPr>
        <w:t>ومعناه أن تعرض القطعة على التلاميذ لقراءتها وفهمها، وهجاء بعض كلماتها، ثم تحجب عنهم، وتملى عليهم بعد ذلك.</w:t>
      </w:r>
      <w:r w:rsidRPr="00A87257">
        <w:rPr>
          <w:rFonts w:ascii="Traditional Arabic" w:eastAsia="Times New Roman" w:hAnsi="Traditional Arabic" w:cs="Traditional Arabic"/>
          <w:sz w:val="36"/>
          <w:szCs w:val="36"/>
          <w:vertAlign w:val="superscript"/>
          <w:rtl/>
          <w:lang w:val="en-US"/>
        </w:rPr>
        <w:footnoteReference w:id="11"/>
      </w:r>
      <w:r w:rsidRPr="00A87257">
        <w:rPr>
          <w:rFonts w:ascii="Traditional Arabic" w:eastAsia="Times New Roman" w:hAnsi="Traditional Arabic" w:cs="Traditional Arabic"/>
          <w:sz w:val="36"/>
          <w:szCs w:val="36"/>
          <w:rtl/>
          <w:lang w:val="en-US"/>
        </w:rPr>
        <w:t xml:space="preserve"> من هذا المعنى عرفت الباحثة أنّ الإملاء المنظور هو أن ترى وتقرأ وتفهّم المادّة ثمّ تقفل الكتاب وتكتب التلميذات على الكرّاسة.</w:t>
      </w:r>
    </w:p>
    <w:p w:rsidR="00A66D1F" w:rsidRPr="00A87257" w:rsidRDefault="00A66D1F" w:rsidP="00A66D1F">
      <w:pPr>
        <w:bidi/>
        <w:spacing w:after="0" w:line="360" w:lineRule="auto"/>
        <w:ind w:firstLine="720"/>
        <w:jc w:val="both"/>
        <w:rPr>
          <w:rFonts w:ascii="Traditional Arabic" w:eastAsia="Times New Roman" w:hAnsi="Traditional Arabic" w:cs="Traditional Arabic"/>
          <w:sz w:val="36"/>
          <w:szCs w:val="36"/>
          <w:lang w:val="en-AU"/>
        </w:rPr>
      </w:pPr>
      <w:r w:rsidRPr="00A87257">
        <w:rPr>
          <w:rFonts w:ascii="Traditional Arabic" w:eastAsia="Times New Roman" w:hAnsi="Traditional Arabic" w:cs="Traditional Arabic"/>
          <w:sz w:val="36"/>
          <w:szCs w:val="36"/>
          <w:rtl/>
          <w:lang w:val="en-US"/>
        </w:rPr>
        <w:t>(ثالثا)   الإملاء الإستماعى</w:t>
      </w:r>
    </w:p>
    <w:p w:rsidR="00A66D1F" w:rsidRPr="00A87257" w:rsidRDefault="00A66D1F" w:rsidP="00A66D1F">
      <w:pPr>
        <w:bidi/>
        <w:spacing w:after="0" w:line="360" w:lineRule="auto"/>
        <w:ind w:firstLine="720"/>
        <w:jc w:val="both"/>
        <w:rPr>
          <w:rFonts w:ascii="Traditional Arabic" w:eastAsia="Times New Roman" w:hAnsi="Traditional Arabic" w:cs="Traditional Arabic"/>
          <w:sz w:val="36"/>
          <w:szCs w:val="36"/>
          <w:rtl/>
          <w:lang w:val="en-US"/>
        </w:rPr>
      </w:pPr>
      <w:r w:rsidRPr="00A87257">
        <w:rPr>
          <w:rFonts w:ascii="Traditional Arabic" w:eastAsia="Times New Roman" w:hAnsi="Traditional Arabic" w:cs="Traditional Arabic"/>
          <w:sz w:val="36"/>
          <w:szCs w:val="36"/>
          <w:rtl/>
          <w:lang w:val="en-US"/>
        </w:rPr>
        <w:t>ومعناه أن يستمع التلاميذ إلى القطعة، وبعد مناقشتهم فى معناها، وهجاء كلمات مشابهة لما فيها من الكلمات الصعبة، يملى عليهم.</w:t>
      </w:r>
      <w:r w:rsidRPr="00A87257">
        <w:rPr>
          <w:rFonts w:ascii="Traditional Arabic" w:eastAsia="Times New Roman" w:hAnsi="Traditional Arabic" w:cs="Traditional Arabic"/>
          <w:sz w:val="36"/>
          <w:szCs w:val="36"/>
          <w:vertAlign w:val="superscript"/>
          <w:rtl/>
          <w:lang w:val="en-US"/>
        </w:rPr>
        <w:footnoteReference w:id="12"/>
      </w:r>
      <w:r w:rsidRPr="00A87257">
        <w:rPr>
          <w:rFonts w:ascii="Traditional Arabic" w:eastAsia="Times New Roman" w:hAnsi="Traditional Arabic" w:cs="Traditional Arabic"/>
          <w:sz w:val="36"/>
          <w:szCs w:val="36"/>
          <w:rtl/>
          <w:lang w:val="en-US"/>
        </w:rPr>
        <w:t xml:space="preserve"> من المعروف المعنى السابقة أنّ الإملاء الإستماعى هو أن تقرأ المدرّسة</w:t>
      </w:r>
      <w:r w:rsidRPr="00A87257">
        <w:rPr>
          <w:rFonts w:ascii="Traditional Arabic" w:eastAsia="Times New Roman" w:hAnsi="Traditional Arabic" w:cs="Traditional Arabic" w:hint="cs"/>
          <w:sz w:val="36"/>
          <w:szCs w:val="36"/>
          <w:rtl/>
          <w:lang w:val="en-US"/>
        </w:rPr>
        <w:t xml:space="preserve"> م</w:t>
      </w:r>
      <w:r w:rsidRPr="00A87257">
        <w:rPr>
          <w:rFonts w:ascii="Traditional Arabic" w:eastAsia="Times New Roman" w:hAnsi="Traditional Arabic" w:cs="Traditional Arabic"/>
          <w:sz w:val="36"/>
          <w:szCs w:val="36"/>
          <w:rtl/>
          <w:lang w:val="en-US"/>
        </w:rPr>
        <w:t>ادّة الإملاء ثمّ تسمع التلميذات و تكتب ما سمعت على الكرّاسة.</w:t>
      </w:r>
    </w:p>
    <w:p w:rsidR="00A66D1F" w:rsidRPr="00A87257" w:rsidRDefault="00A66D1F" w:rsidP="00A66D1F">
      <w:pPr>
        <w:bidi/>
        <w:spacing w:after="0" w:line="360" w:lineRule="auto"/>
        <w:ind w:left="1440" w:hanging="720"/>
        <w:jc w:val="both"/>
        <w:rPr>
          <w:rFonts w:ascii="Traditional Arabic" w:eastAsia="Times New Roman" w:hAnsi="Traditional Arabic" w:cs="Traditional Arabic"/>
          <w:sz w:val="36"/>
          <w:szCs w:val="36"/>
          <w:rtl/>
          <w:lang w:val="en-US"/>
        </w:rPr>
      </w:pPr>
      <w:r w:rsidRPr="00A87257">
        <w:rPr>
          <w:rFonts w:ascii="Traditional Arabic" w:eastAsia="Times New Roman" w:hAnsi="Traditional Arabic" w:cs="Traditional Arabic"/>
          <w:sz w:val="36"/>
          <w:szCs w:val="36"/>
          <w:rtl/>
          <w:lang w:val="en-US"/>
        </w:rPr>
        <w:lastRenderedPageBreak/>
        <w:t>(رابعا) الإملاء الإختبارى</w:t>
      </w:r>
    </w:p>
    <w:p w:rsidR="00A66D1F" w:rsidRPr="00A87257" w:rsidRDefault="00A66D1F" w:rsidP="00A66D1F">
      <w:pPr>
        <w:bidi/>
        <w:spacing w:after="0" w:line="360" w:lineRule="auto"/>
        <w:ind w:firstLine="720"/>
        <w:jc w:val="both"/>
        <w:rPr>
          <w:rFonts w:ascii="Traditional Arabic" w:eastAsia="Times New Roman" w:hAnsi="Traditional Arabic" w:cs="Traditional Arabic"/>
          <w:b/>
          <w:bCs/>
          <w:sz w:val="36"/>
          <w:szCs w:val="36"/>
          <w:lang w:val="en-US"/>
        </w:rPr>
      </w:pPr>
      <w:r w:rsidRPr="00A87257">
        <w:rPr>
          <w:rFonts w:ascii="Traditional Arabic" w:eastAsia="Times New Roman" w:hAnsi="Traditional Arabic" w:cs="Traditional Arabic"/>
          <w:sz w:val="36"/>
          <w:szCs w:val="36"/>
          <w:rtl/>
          <w:lang w:val="en-US"/>
        </w:rPr>
        <w:t>في هذا النوع يملى المعلم القطعة على التلاميذ بعد فهمها، ولكن دون مساعدة لهم في تهجيى كلماتها أو كلمات مماثلة لما ورد فيها.</w:t>
      </w:r>
      <w:r w:rsidRPr="00A87257">
        <w:rPr>
          <w:rFonts w:ascii="Traditional Arabic" w:eastAsia="Times New Roman" w:hAnsi="Traditional Arabic" w:cs="Traditional Arabic"/>
          <w:sz w:val="36"/>
          <w:szCs w:val="36"/>
          <w:vertAlign w:val="superscript"/>
          <w:rtl/>
          <w:lang w:val="en-US"/>
        </w:rPr>
        <w:footnoteReference w:id="13"/>
      </w:r>
      <w:r w:rsidRPr="00A87257">
        <w:rPr>
          <w:rFonts w:ascii="Traditional Arabic" w:eastAsia="Times New Roman" w:hAnsi="Traditional Arabic" w:cs="Traditional Arabic"/>
          <w:sz w:val="36"/>
          <w:szCs w:val="36"/>
          <w:rtl/>
          <w:lang w:val="en-US"/>
        </w:rPr>
        <w:t xml:space="preserve"> وفى هذا النوع يقوم عليه أساس من ثلاث قدرات وهي القدرة الاستماع والمتابعة، والقدرة على الاحتفاظ بما سمع، والقدرة على وضع ما سمع فى رسمه الكتابي على أن تعمل هذه القدرات فى آن واحد.</w:t>
      </w:r>
    </w:p>
    <w:p w:rsidR="00A66D1F" w:rsidRPr="00A87257" w:rsidRDefault="00A66D1F" w:rsidP="00A66D1F">
      <w:pPr>
        <w:numPr>
          <w:ilvl w:val="0"/>
          <w:numId w:val="11"/>
        </w:numPr>
        <w:tabs>
          <w:tab w:val="num" w:pos="720"/>
        </w:tabs>
        <w:bidi/>
        <w:spacing w:after="0" w:line="360" w:lineRule="auto"/>
        <w:ind w:left="720" w:hanging="180"/>
        <w:jc w:val="both"/>
        <w:rPr>
          <w:rFonts w:ascii="Traditional Arabic" w:eastAsia="Times New Roman" w:hAnsi="Traditional Arabic" w:cs="Traditional Arabic"/>
          <w:b/>
          <w:bCs/>
          <w:sz w:val="36"/>
          <w:szCs w:val="36"/>
          <w:lang w:val="en-US"/>
        </w:rPr>
      </w:pPr>
      <w:r w:rsidRPr="00A87257">
        <w:rPr>
          <w:rFonts w:ascii="Traditional Arabic" w:eastAsia="Times New Roman" w:hAnsi="Traditional Arabic" w:cs="Traditional Arabic"/>
          <w:b/>
          <w:bCs/>
          <w:sz w:val="36"/>
          <w:szCs w:val="36"/>
          <w:rtl/>
          <w:lang w:val="en-US"/>
        </w:rPr>
        <w:t xml:space="preserve">مدرس دروس الإملاء </w:t>
      </w:r>
    </w:p>
    <w:p w:rsidR="00A66D1F" w:rsidRPr="00A87257" w:rsidRDefault="00A66D1F" w:rsidP="00A66D1F">
      <w:pPr>
        <w:bidi/>
        <w:spacing w:after="0" w:line="360" w:lineRule="auto"/>
        <w:ind w:left="720"/>
        <w:jc w:val="both"/>
        <w:rPr>
          <w:rFonts w:ascii="Traditional Arabic" w:eastAsia="Times New Roman" w:hAnsi="Traditional Arabic" w:cs="Traditional Arabic"/>
          <w:sz w:val="36"/>
          <w:szCs w:val="36"/>
          <w:rtl/>
          <w:lang w:val="en-US"/>
        </w:rPr>
      </w:pPr>
      <w:r w:rsidRPr="00A87257">
        <w:rPr>
          <w:rFonts w:ascii="Traditional Arabic" w:eastAsia="Times New Roman" w:hAnsi="Traditional Arabic" w:cs="Traditional Arabic"/>
          <w:sz w:val="36"/>
          <w:szCs w:val="36"/>
          <w:rtl/>
          <w:lang w:val="en-US"/>
        </w:rPr>
        <w:t>و الصفات التى يجب أن يتصف مدرس الإملاء:</w:t>
      </w:r>
    </w:p>
    <w:p w:rsidR="00A66D1F" w:rsidRPr="00A87257" w:rsidRDefault="00A66D1F" w:rsidP="00A66D1F">
      <w:pPr>
        <w:numPr>
          <w:ilvl w:val="8"/>
          <w:numId w:val="11"/>
        </w:numPr>
        <w:bidi/>
        <w:spacing w:after="0" w:line="240" w:lineRule="auto"/>
        <w:contextualSpacing/>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الطلاقة فى الكلام و الفصاحة فى النطق و صحّة اللهجة.</w:t>
      </w:r>
    </w:p>
    <w:p w:rsidR="00A66D1F" w:rsidRPr="00A87257" w:rsidRDefault="00A66D1F" w:rsidP="00A66D1F">
      <w:pPr>
        <w:numPr>
          <w:ilvl w:val="8"/>
          <w:numId w:val="11"/>
        </w:numPr>
        <w:bidi/>
        <w:spacing w:after="0" w:line="240" w:lineRule="auto"/>
        <w:contextualSpacing/>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 xml:space="preserve">أن يكون له صوت ممتلئ رزين واضح. </w:t>
      </w:r>
    </w:p>
    <w:p w:rsidR="00A66D1F" w:rsidRPr="00A87257" w:rsidRDefault="00A66D1F" w:rsidP="00A66D1F">
      <w:pPr>
        <w:numPr>
          <w:ilvl w:val="8"/>
          <w:numId w:val="11"/>
        </w:numPr>
        <w:bidi/>
        <w:spacing w:after="0" w:line="240" w:lineRule="auto"/>
        <w:contextualSpacing/>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القدرة على اختيلر الموضوع المناسب التربوى.</w:t>
      </w:r>
    </w:p>
    <w:p w:rsidR="00A66D1F" w:rsidRPr="00A87257" w:rsidRDefault="00A66D1F" w:rsidP="00A66D1F">
      <w:pPr>
        <w:numPr>
          <w:ilvl w:val="8"/>
          <w:numId w:val="11"/>
        </w:numPr>
        <w:bidi/>
        <w:spacing w:after="0" w:line="240" w:lineRule="auto"/>
        <w:contextualSpacing/>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القدرة على قطع جمل فى النصّ إلى قطع ملائمة لا تخلّ بالفهم.</w:t>
      </w:r>
    </w:p>
    <w:p w:rsidR="00A66D1F" w:rsidRPr="00A87257" w:rsidRDefault="00A66D1F" w:rsidP="00A66D1F">
      <w:pPr>
        <w:numPr>
          <w:ilvl w:val="8"/>
          <w:numId w:val="11"/>
        </w:numPr>
        <w:bidi/>
        <w:spacing w:after="0" w:line="240" w:lineRule="auto"/>
        <w:contextualSpacing/>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فهم المقالة فهما جيّدا.</w:t>
      </w:r>
    </w:p>
    <w:p w:rsidR="00A66D1F" w:rsidRPr="00A87257" w:rsidRDefault="00A66D1F" w:rsidP="00A66D1F">
      <w:pPr>
        <w:numPr>
          <w:ilvl w:val="8"/>
          <w:numId w:val="11"/>
        </w:numPr>
        <w:bidi/>
        <w:spacing w:after="0" w:line="240" w:lineRule="auto"/>
        <w:contextualSpacing/>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المهارة فى توزيع الأوقات.</w:t>
      </w:r>
    </w:p>
    <w:p w:rsidR="00A66D1F" w:rsidRPr="00A87257" w:rsidRDefault="00A66D1F" w:rsidP="00A66D1F">
      <w:pPr>
        <w:numPr>
          <w:ilvl w:val="8"/>
          <w:numId w:val="11"/>
        </w:numPr>
        <w:bidi/>
        <w:spacing w:after="0" w:line="240" w:lineRule="auto"/>
        <w:contextualSpacing/>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قوّة الملاحظة، خصوصا فى الإصلاح.</w:t>
      </w:r>
      <w:r w:rsidRPr="00A87257">
        <w:rPr>
          <w:rFonts w:ascii="Traditional Arabic" w:eastAsia="Times New Roman" w:hAnsi="Traditional Arabic" w:cs="Traditional Arabic"/>
          <w:sz w:val="36"/>
          <w:szCs w:val="36"/>
          <w:vertAlign w:val="superscript"/>
          <w:rtl/>
          <w:lang w:val="en-US"/>
        </w:rPr>
        <w:footnoteReference w:id="14"/>
      </w:r>
    </w:p>
    <w:p w:rsidR="00A66D1F" w:rsidRDefault="00A66D1F" w:rsidP="00A66D1F">
      <w:pPr>
        <w:bidi/>
        <w:spacing w:after="0" w:line="360" w:lineRule="auto"/>
        <w:ind w:firstLine="850"/>
        <w:jc w:val="both"/>
        <w:rPr>
          <w:rFonts w:ascii="Traditional Arabic" w:eastAsia="Times New Roman" w:hAnsi="Traditional Arabic" w:cs="Traditional Arabic" w:hint="cs"/>
          <w:sz w:val="36"/>
          <w:szCs w:val="36"/>
          <w:rtl/>
          <w:lang w:val="en-US"/>
        </w:rPr>
      </w:pPr>
      <w:r w:rsidRPr="00A87257">
        <w:rPr>
          <w:rFonts w:ascii="Traditional Arabic" w:eastAsia="Times New Roman" w:hAnsi="Traditional Arabic" w:cs="Traditional Arabic"/>
          <w:sz w:val="36"/>
          <w:szCs w:val="36"/>
          <w:rtl/>
          <w:lang w:val="en-US"/>
        </w:rPr>
        <w:t xml:space="preserve">الصفات المكتوبة واجب لمدرّسة الإملاء العربى لأنّ لولالها الصفات المكتوبة فتعليم الإملاء لا يسيل طلاقة. </w:t>
      </w:r>
    </w:p>
    <w:p w:rsidR="00A66D1F" w:rsidRPr="00A87257" w:rsidRDefault="00A66D1F" w:rsidP="00A66D1F">
      <w:pPr>
        <w:bidi/>
        <w:spacing w:after="0" w:line="360" w:lineRule="auto"/>
        <w:ind w:firstLine="850"/>
        <w:jc w:val="both"/>
        <w:rPr>
          <w:rFonts w:ascii="Traditional Arabic" w:eastAsia="Times New Roman" w:hAnsi="Traditional Arabic" w:cs="Traditional Arabic"/>
          <w:sz w:val="36"/>
          <w:szCs w:val="36"/>
          <w:lang w:val="en-US"/>
        </w:rPr>
      </w:pPr>
    </w:p>
    <w:p w:rsidR="00A66D1F" w:rsidRPr="00A87257" w:rsidRDefault="00A66D1F" w:rsidP="00A66D1F">
      <w:pPr>
        <w:numPr>
          <w:ilvl w:val="0"/>
          <w:numId w:val="11"/>
        </w:numPr>
        <w:tabs>
          <w:tab w:val="num" w:pos="720"/>
        </w:tabs>
        <w:bidi/>
        <w:spacing w:after="0" w:line="360" w:lineRule="auto"/>
        <w:ind w:left="720" w:hanging="180"/>
        <w:jc w:val="both"/>
        <w:rPr>
          <w:rFonts w:ascii="Traditional Arabic" w:eastAsia="Times New Roman" w:hAnsi="Traditional Arabic" w:cs="Traditional Arabic"/>
          <w:b/>
          <w:bCs/>
          <w:sz w:val="36"/>
          <w:szCs w:val="36"/>
          <w:lang w:val="en-US"/>
        </w:rPr>
      </w:pPr>
      <w:r w:rsidRPr="00A87257">
        <w:rPr>
          <w:rFonts w:ascii="Traditional Arabic" w:eastAsia="Times New Roman" w:hAnsi="Traditional Arabic" w:cs="Traditional Arabic"/>
          <w:b/>
          <w:bCs/>
          <w:sz w:val="36"/>
          <w:szCs w:val="36"/>
          <w:rtl/>
          <w:lang w:val="en-US"/>
        </w:rPr>
        <w:lastRenderedPageBreak/>
        <w:t>أسباب الأخطاء الإملائية</w:t>
      </w:r>
    </w:p>
    <w:p w:rsidR="00A66D1F" w:rsidRPr="00A87257" w:rsidRDefault="00A66D1F" w:rsidP="00A66D1F">
      <w:pPr>
        <w:bidi/>
        <w:spacing w:after="0" w:line="360" w:lineRule="auto"/>
        <w:ind w:firstLine="720"/>
        <w:jc w:val="both"/>
        <w:rPr>
          <w:rFonts w:ascii="Traditional Arabic" w:eastAsia="Times New Roman" w:hAnsi="Traditional Arabic" w:cs="Traditional Arabic"/>
          <w:sz w:val="36"/>
          <w:szCs w:val="36"/>
          <w:rtl/>
          <w:lang w:val="en-US"/>
        </w:rPr>
      </w:pPr>
      <w:r w:rsidRPr="00A87257">
        <w:rPr>
          <w:rFonts w:ascii="Traditional Arabic" w:eastAsia="Times New Roman" w:hAnsi="Traditional Arabic" w:cs="Traditional Arabic"/>
          <w:sz w:val="36"/>
          <w:szCs w:val="36"/>
          <w:rtl/>
          <w:lang w:val="en-US"/>
        </w:rPr>
        <w:t>الأسباب الذى يؤدى إلى الخطأ في رسم الكتابى في:</w:t>
      </w:r>
    </w:p>
    <w:p w:rsidR="00A66D1F" w:rsidRPr="00A87257" w:rsidRDefault="00A66D1F" w:rsidP="00A66D1F">
      <w:pPr>
        <w:numPr>
          <w:ilvl w:val="0"/>
          <w:numId w:val="14"/>
        </w:numPr>
        <w:tabs>
          <w:tab w:val="num" w:pos="992"/>
        </w:tabs>
        <w:bidi/>
        <w:spacing w:after="0" w:line="240" w:lineRule="auto"/>
        <w:ind w:left="1134" w:hanging="426"/>
        <w:contextualSpacing/>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 xml:space="preserve"> ضعف صحة المتعلم العامة كضعف السمع والبصر.</w:t>
      </w:r>
    </w:p>
    <w:p w:rsidR="00A66D1F" w:rsidRPr="00A87257" w:rsidRDefault="00A66D1F" w:rsidP="00A66D1F">
      <w:pPr>
        <w:numPr>
          <w:ilvl w:val="0"/>
          <w:numId w:val="14"/>
        </w:numPr>
        <w:tabs>
          <w:tab w:val="num" w:pos="1080"/>
        </w:tabs>
        <w:bidi/>
        <w:spacing w:after="0" w:line="240" w:lineRule="auto"/>
        <w:ind w:left="1080"/>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عدم نضج القوة العضلية والأعصاب لدى المتعلم.</w:t>
      </w:r>
    </w:p>
    <w:p w:rsidR="00A66D1F" w:rsidRPr="00A87257" w:rsidRDefault="00A66D1F" w:rsidP="00A66D1F">
      <w:pPr>
        <w:numPr>
          <w:ilvl w:val="0"/>
          <w:numId w:val="14"/>
        </w:numPr>
        <w:tabs>
          <w:tab w:val="num" w:pos="1080"/>
        </w:tabs>
        <w:bidi/>
        <w:spacing w:after="0" w:line="240" w:lineRule="auto"/>
        <w:ind w:left="1080"/>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عدم انتباه المتعلم.</w:t>
      </w:r>
    </w:p>
    <w:p w:rsidR="00A66D1F" w:rsidRPr="00A87257" w:rsidRDefault="00A66D1F" w:rsidP="00A66D1F">
      <w:pPr>
        <w:numPr>
          <w:ilvl w:val="0"/>
          <w:numId w:val="14"/>
        </w:numPr>
        <w:tabs>
          <w:tab w:val="num" w:pos="1080"/>
        </w:tabs>
        <w:bidi/>
        <w:spacing w:after="0" w:line="240" w:lineRule="auto"/>
        <w:ind w:left="1080"/>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عدم نطق المعلم الواضح وإخراجه الحروف نت مخارجها الصحيحة.</w:t>
      </w:r>
    </w:p>
    <w:p w:rsidR="00A66D1F" w:rsidRPr="00A87257" w:rsidRDefault="00A66D1F" w:rsidP="00A66D1F">
      <w:pPr>
        <w:numPr>
          <w:ilvl w:val="0"/>
          <w:numId w:val="14"/>
        </w:numPr>
        <w:tabs>
          <w:tab w:val="num" w:pos="1080"/>
        </w:tabs>
        <w:bidi/>
        <w:spacing w:after="0" w:line="240" w:lineRule="auto"/>
        <w:ind w:left="1080"/>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جهل المتعلم بقواعد الرسم الإملاء.</w:t>
      </w:r>
    </w:p>
    <w:p w:rsidR="00A66D1F" w:rsidRPr="00A87257" w:rsidRDefault="00A66D1F" w:rsidP="00A66D1F">
      <w:pPr>
        <w:numPr>
          <w:ilvl w:val="0"/>
          <w:numId w:val="14"/>
        </w:numPr>
        <w:tabs>
          <w:tab w:val="num" w:pos="1080"/>
        </w:tabs>
        <w:bidi/>
        <w:spacing w:after="0" w:line="240" w:lineRule="auto"/>
        <w:ind w:left="1080"/>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استخدام المد دون داع.</w:t>
      </w:r>
    </w:p>
    <w:p w:rsidR="00A66D1F" w:rsidRPr="00A87257" w:rsidRDefault="00A66D1F" w:rsidP="00A66D1F">
      <w:pPr>
        <w:numPr>
          <w:ilvl w:val="0"/>
          <w:numId w:val="14"/>
        </w:numPr>
        <w:tabs>
          <w:tab w:val="num" w:pos="1080"/>
        </w:tabs>
        <w:bidi/>
        <w:spacing w:after="0" w:line="240" w:lineRule="auto"/>
        <w:ind w:left="1080"/>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تقارب الأصوات والمخارج.</w:t>
      </w:r>
    </w:p>
    <w:p w:rsidR="00A66D1F" w:rsidRPr="00A87257" w:rsidRDefault="00A66D1F" w:rsidP="00A66D1F">
      <w:pPr>
        <w:numPr>
          <w:ilvl w:val="0"/>
          <w:numId w:val="14"/>
        </w:numPr>
        <w:tabs>
          <w:tab w:val="num" w:pos="1080"/>
        </w:tabs>
        <w:bidi/>
        <w:spacing w:after="0" w:line="240" w:lineRule="auto"/>
        <w:ind w:left="1080"/>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عدم التدريب الكافى.</w:t>
      </w:r>
    </w:p>
    <w:p w:rsidR="00A66D1F" w:rsidRPr="00A87257" w:rsidRDefault="00A66D1F" w:rsidP="00A66D1F">
      <w:pPr>
        <w:numPr>
          <w:ilvl w:val="0"/>
          <w:numId w:val="14"/>
        </w:numPr>
        <w:tabs>
          <w:tab w:val="num" w:pos="1080"/>
        </w:tabs>
        <w:bidi/>
        <w:spacing w:after="0" w:line="240" w:lineRule="auto"/>
        <w:ind w:left="1080"/>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عدم الثبات الانفعالى.</w:t>
      </w:r>
      <w:r w:rsidRPr="00A87257">
        <w:rPr>
          <w:rFonts w:ascii="Traditional Arabic" w:eastAsia="Times New Roman" w:hAnsi="Traditional Arabic" w:cs="Traditional Arabic"/>
          <w:sz w:val="36"/>
          <w:szCs w:val="36"/>
          <w:vertAlign w:val="superscript"/>
          <w:rtl/>
          <w:lang w:val="en-US"/>
        </w:rPr>
        <w:footnoteReference w:id="15"/>
      </w:r>
    </w:p>
    <w:p w:rsidR="00A66D1F" w:rsidRPr="00A87257" w:rsidRDefault="00A66D1F" w:rsidP="00A66D1F">
      <w:pPr>
        <w:bidi/>
        <w:spacing w:after="0" w:line="360" w:lineRule="auto"/>
        <w:ind w:firstLine="708"/>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 xml:space="preserve">الأسباب المذكورة كنوع الأسباب الخطاء فى رسم كتابة الإملاء. لذالك </w:t>
      </w:r>
      <w:r>
        <w:rPr>
          <w:rFonts w:ascii="Traditional Arabic" w:eastAsia="Times New Roman" w:hAnsi="Traditional Arabic" w:cs="Traditional Arabic"/>
          <w:sz w:val="36"/>
          <w:szCs w:val="36"/>
          <w:rtl/>
          <w:lang w:val="en-US"/>
        </w:rPr>
        <w:t xml:space="preserve">مدرّسة الإملاء لابدّ أن تلاحظ </w:t>
      </w:r>
      <w:r w:rsidRPr="00A87257">
        <w:rPr>
          <w:rFonts w:ascii="Traditional Arabic" w:eastAsia="Times New Roman" w:hAnsi="Traditional Arabic" w:cs="Traditional Arabic"/>
          <w:sz w:val="36"/>
          <w:szCs w:val="36"/>
          <w:rtl/>
          <w:lang w:val="en-US"/>
        </w:rPr>
        <w:t>أسب</w:t>
      </w:r>
      <w:r>
        <w:rPr>
          <w:rFonts w:ascii="Traditional Arabic" w:eastAsia="Times New Roman" w:hAnsi="Traditional Arabic" w:cs="Traditional Arabic"/>
          <w:sz w:val="36"/>
          <w:szCs w:val="36"/>
          <w:rtl/>
          <w:lang w:val="en-US"/>
        </w:rPr>
        <w:t>اب الأخطاء فى كتابة الإملاء لكى</w:t>
      </w:r>
      <w:r w:rsidRPr="00A87257">
        <w:rPr>
          <w:rFonts w:ascii="Traditional Arabic" w:eastAsia="Times New Roman" w:hAnsi="Traditional Arabic" w:cs="Traditional Arabic"/>
          <w:sz w:val="36"/>
          <w:szCs w:val="36"/>
          <w:rtl/>
          <w:lang w:val="en-US"/>
        </w:rPr>
        <w:t xml:space="preserve">لا تعيد الأخطاء فى كتابة الإملاء مرارا. </w:t>
      </w:r>
    </w:p>
    <w:p w:rsidR="00A66D1F" w:rsidRPr="00A87257" w:rsidRDefault="00A66D1F" w:rsidP="00A66D1F">
      <w:pPr>
        <w:numPr>
          <w:ilvl w:val="0"/>
          <w:numId w:val="11"/>
        </w:numPr>
        <w:tabs>
          <w:tab w:val="num" w:pos="720"/>
        </w:tabs>
        <w:bidi/>
        <w:spacing w:after="0" w:line="360" w:lineRule="auto"/>
        <w:ind w:left="720" w:hanging="180"/>
        <w:jc w:val="both"/>
        <w:rPr>
          <w:rFonts w:ascii="Traditional Arabic" w:eastAsia="Times New Roman" w:hAnsi="Traditional Arabic" w:cs="Traditional Arabic"/>
          <w:b/>
          <w:bCs/>
          <w:sz w:val="36"/>
          <w:szCs w:val="36"/>
          <w:lang w:val="en-US"/>
        </w:rPr>
      </w:pPr>
      <w:r w:rsidRPr="00A87257">
        <w:rPr>
          <w:rFonts w:ascii="Traditional Arabic" w:eastAsia="Times New Roman" w:hAnsi="Traditional Arabic" w:cs="Traditional Arabic"/>
          <w:b/>
          <w:bCs/>
          <w:sz w:val="36"/>
          <w:szCs w:val="36"/>
          <w:rtl/>
          <w:lang w:val="en-US"/>
        </w:rPr>
        <w:t>خطوات تعليم الإملاء</w:t>
      </w:r>
    </w:p>
    <w:p w:rsidR="00A66D1F" w:rsidRPr="00A87257" w:rsidRDefault="00A66D1F" w:rsidP="00A66D1F">
      <w:pPr>
        <w:bidi/>
        <w:spacing w:after="0" w:line="360" w:lineRule="auto"/>
        <w:ind w:firstLine="720"/>
        <w:jc w:val="both"/>
        <w:rPr>
          <w:rFonts w:ascii="Traditional Arabic" w:eastAsia="Times New Roman" w:hAnsi="Traditional Arabic" w:cs="Traditional Arabic"/>
          <w:sz w:val="36"/>
          <w:szCs w:val="36"/>
          <w:rtl/>
          <w:lang w:val="en-US"/>
        </w:rPr>
      </w:pPr>
      <w:r w:rsidRPr="00A87257">
        <w:rPr>
          <w:rFonts w:ascii="Traditional Arabic" w:eastAsia="Times New Roman" w:hAnsi="Traditional Arabic" w:cs="Traditional Arabic"/>
          <w:sz w:val="36"/>
          <w:szCs w:val="36"/>
          <w:rtl/>
          <w:lang w:val="en-US"/>
        </w:rPr>
        <w:t>إنخطوات تعليم الإملاء نبدؤها من الاستعداد لدخول الفصل بأدوات التعليم اللازمة.</w:t>
      </w:r>
    </w:p>
    <w:p w:rsidR="00A66D1F" w:rsidRPr="00A87257" w:rsidRDefault="00A66D1F" w:rsidP="00A66D1F">
      <w:pPr>
        <w:numPr>
          <w:ilvl w:val="2"/>
          <w:numId w:val="11"/>
        </w:numPr>
        <w:bidi/>
        <w:spacing w:after="0" w:line="240" w:lineRule="auto"/>
        <w:ind w:left="900" w:hanging="180"/>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التعارف:</w:t>
      </w:r>
    </w:p>
    <w:p w:rsidR="00A66D1F" w:rsidRPr="00A87257" w:rsidRDefault="00A66D1F" w:rsidP="00A66D1F">
      <w:pPr>
        <w:numPr>
          <w:ilvl w:val="3"/>
          <w:numId w:val="11"/>
        </w:numPr>
        <w:tabs>
          <w:tab w:val="num" w:pos="1417"/>
          <w:tab w:val="num" w:pos="3780"/>
        </w:tabs>
        <w:bidi/>
        <w:spacing w:after="0" w:line="240" w:lineRule="auto"/>
        <w:ind w:hanging="2428"/>
        <w:contextualSpacing/>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lastRenderedPageBreak/>
        <w:t>إلقاء السلام.</w:t>
      </w:r>
    </w:p>
    <w:p w:rsidR="00A66D1F" w:rsidRPr="00A87257" w:rsidRDefault="00A66D1F" w:rsidP="00A66D1F">
      <w:pPr>
        <w:numPr>
          <w:ilvl w:val="3"/>
          <w:numId w:val="11"/>
        </w:numPr>
        <w:tabs>
          <w:tab w:val="num" w:pos="1417"/>
          <w:tab w:val="num" w:pos="3780"/>
        </w:tabs>
        <w:bidi/>
        <w:spacing w:after="0" w:line="240" w:lineRule="auto"/>
        <w:ind w:hanging="2428"/>
        <w:contextualSpacing/>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تنظيم الفصل (إذا لم يكن منظما).</w:t>
      </w:r>
    </w:p>
    <w:p w:rsidR="00A66D1F" w:rsidRPr="00A87257" w:rsidRDefault="00A66D1F" w:rsidP="00A66D1F">
      <w:pPr>
        <w:numPr>
          <w:ilvl w:val="3"/>
          <w:numId w:val="11"/>
        </w:numPr>
        <w:bidi/>
        <w:spacing w:after="0" w:line="240" w:lineRule="auto"/>
        <w:ind w:left="1417" w:hanging="425"/>
        <w:contextualSpacing/>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السؤال عن المادّة وكتابتها ثم كتابة التاريخ الهجري والميلادى بمشاركة التلاميذ.</w:t>
      </w:r>
    </w:p>
    <w:p w:rsidR="00A66D1F" w:rsidRPr="00A87257" w:rsidRDefault="00A66D1F" w:rsidP="00A66D1F">
      <w:pPr>
        <w:numPr>
          <w:ilvl w:val="3"/>
          <w:numId w:val="11"/>
        </w:numPr>
        <w:bidi/>
        <w:spacing w:after="0" w:line="240" w:lineRule="auto"/>
        <w:ind w:left="1417" w:hanging="425"/>
        <w:contextualSpacing/>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إعلان موقف المدرس (كنائب لأجل العملية).</w:t>
      </w:r>
    </w:p>
    <w:p w:rsidR="00A66D1F" w:rsidRPr="00A87257" w:rsidRDefault="00A66D1F" w:rsidP="00A66D1F">
      <w:pPr>
        <w:numPr>
          <w:ilvl w:val="2"/>
          <w:numId w:val="11"/>
        </w:numPr>
        <w:tabs>
          <w:tab w:val="num" w:pos="900"/>
        </w:tabs>
        <w:bidi/>
        <w:spacing w:after="0" w:line="240" w:lineRule="auto"/>
        <w:ind w:left="1417" w:hanging="697"/>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المقدمة:</w:t>
      </w:r>
    </w:p>
    <w:p w:rsidR="00A66D1F" w:rsidRPr="00A87257" w:rsidRDefault="00A66D1F" w:rsidP="00A66D1F">
      <w:pPr>
        <w:numPr>
          <w:ilvl w:val="4"/>
          <w:numId w:val="11"/>
        </w:numPr>
        <w:bidi/>
        <w:spacing w:after="0" w:line="240" w:lineRule="auto"/>
        <w:ind w:left="1417" w:hanging="425"/>
        <w:contextualSpacing/>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الأسئلة أو البيان الموجز الذى يوصل أذهان التلاميذ إلى الموضوع. هنا لم يكتب المدرس الموضوع، لأنه جزء من نصّ الإملاء.</w:t>
      </w:r>
    </w:p>
    <w:p w:rsidR="00A66D1F" w:rsidRPr="00A87257" w:rsidRDefault="00A66D1F" w:rsidP="00A66D1F">
      <w:pPr>
        <w:numPr>
          <w:ilvl w:val="4"/>
          <w:numId w:val="11"/>
        </w:numPr>
        <w:bidi/>
        <w:spacing w:after="0" w:line="240" w:lineRule="auto"/>
        <w:ind w:left="1417" w:hanging="425"/>
        <w:contextualSpacing/>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أمر المدرس بعض التلاميذ بكتابة الكلمات الصعبة السبيهة بما في نصّ الإملاء.</w:t>
      </w:r>
    </w:p>
    <w:p w:rsidR="00A66D1F" w:rsidRPr="00A87257" w:rsidRDefault="00A66D1F" w:rsidP="00A66D1F">
      <w:pPr>
        <w:numPr>
          <w:ilvl w:val="2"/>
          <w:numId w:val="11"/>
        </w:numPr>
        <w:bidi/>
        <w:spacing w:after="0" w:line="240" w:lineRule="auto"/>
        <w:ind w:left="1417" w:hanging="697"/>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العرض:</w:t>
      </w:r>
    </w:p>
    <w:p w:rsidR="00A66D1F" w:rsidRPr="00A87257" w:rsidRDefault="00A66D1F" w:rsidP="00A66D1F">
      <w:pPr>
        <w:numPr>
          <w:ilvl w:val="5"/>
          <w:numId w:val="11"/>
        </w:numPr>
        <w:bidi/>
        <w:spacing w:after="0" w:line="240" w:lineRule="auto"/>
        <w:ind w:left="1417" w:hanging="425"/>
        <w:contextualSpacing/>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شرح المقالة، ببيان الموضوع مختصرا.</w:t>
      </w:r>
    </w:p>
    <w:p w:rsidR="00A66D1F" w:rsidRPr="00A87257" w:rsidRDefault="00A66D1F" w:rsidP="00A66D1F">
      <w:pPr>
        <w:numPr>
          <w:ilvl w:val="5"/>
          <w:numId w:val="11"/>
        </w:numPr>
        <w:bidi/>
        <w:spacing w:after="0" w:line="240" w:lineRule="auto"/>
        <w:ind w:left="1417" w:hanging="425"/>
        <w:contextualSpacing/>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يأمر المدرس التلاميذ بملاحظة ما على السبورة إعدادا لكتابة المقالة.</w:t>
      </w:r>
    </w:p>
    <w:p w:rsidR="00A66D1F" w:rsidRPr="00A87257" w:rsidRDefault="00A66D1F" w:rsidP="00A66D1F">
      <w:pPr>
        <w:numPr>
          <w:ilvl w:val="5"/>
          <w:numId w:val="11"/>
        </w:numPr>
        <w:bidi/>
        <w:spacing w:after="0" w:line="240" w:lineRule="auto"/>
        <w:ind w:left="1417" w:hanging="425"/>
        <w:contextualSpacing/>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يمسح المدرس ما على السبورة.</w:t>
      </w:r>
    </w:p>
    <w:p w:rsidR="00A66D1F" w:rsidRPr="00A87257" w:rsidRDefault="00A66D1F" w:rsidP="00A66D1F">
      <w:pPr>
        <w:numPr>
          <w:ilvl w:val="5"/>
          <w:numId w:val="11"/>
        </w:numPr>
        <w:bidi/>
        <w:spacing w:after="0" w:line="240" w:lineRule="auto"/>
        <w:ind w:left="1417" w:hanging="425"/>
        <w:contextualSpacing/>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قلب السبورة وتقسيمها قسمين: قسما أوسع لكتابة النصّ وقسما آخر أضيق لإصلاح الأخطاء.</w:t>
      </w:r>
    </w:p>
    <w:p w:rsidR="00A66D1F" w:rsidRPr="00A87257" w:rsidRDefault="00A66D1F" w:rsidP="00A66D1F">
      <w:pPr>
        <w:numPr>
          <w:ilvl w:val="5"/>
          <w:numId w:val="11"/>
        </w:numPr>
        <w:bidi/>
        <w:spacing w:after="0" w:line="240" w:lineRule="auto"/>
        <w:ind w:left="1417" w:hanging="425"/>
        <w:contextualSpacing/>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يعين المدرس واحدا من التلاميذ لكتابة النصّ على السبورة.</w:t>
      </w:r>
    </w:p>
    <w:p w:rsidR="00A66D1F" w:rsidRPr="00A87257" w:rsidRDefault="00A66D1F" w:rsidP="00A66D1F">
      <w:pPr>
        <w:numPr>
          <w:ilvl w:val="5"/>
          <w:numId w:val="11"/>
        </w:numPr>
        <w:bidi/>
        <w:spacing w:after="0" w:line="240" w:lineRule="auto"/>
        <w:ind w:left="1417" w:hanging="425"/>
        <w:contextualSpacing/>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يأمر المدرس التلاميذ بإخراج الكرّاسات إعدادا للإملاء.</w:t>
      </w:r>
    </w:p>
    <w:p w:rsidR="00A66D1F" w:rsidRPr="00A87257" w:rsidRDefault="00A66D1F" w:rsidP="00A66D1F">
      <w:pPr>
        <w:numPr>
          <w:ilvl w:val="5"/>
          <w:numId w:val="11"/>
        </w:numPr>
        <w:bidi/>
        <w:spacing w:after="0" w:line="240" w:lineRule="auto"/>
        <w:ind w:left="1417" w:hanging="425"/>
        <w:contextualSpacing/>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قراءة المدرس النص برمّته للمرة الأولى مع مراعاة علامات الوقف بصوت واضح.</w:t>
      </w:r>
    </w:p>
    <w:p w:rsidR="00A66D1F" w:rsidRPr="00A87257" w:rsidRDefault="00A66D1F" w:rsidP="00A66D1F">
      <w:pPr>
        <w:numPr>
          <w:ilvl w:val="5"/>
          <w:numId w:val="11"/>
        </w:numPr>
        <w:bidi/>
        <w:spacing w:after="0" w:line="240" w:lineRule="auto"/>
        <w:ind w:left="1417" w:hanging="425"/>
        <w:contextualSpacing/>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يملى المدرس قطعة فقطعة ويأمر واحدا منهم أو أكثر بمحاكاته (حسب الحاجة)، ثم يأمرهم بكتابتها. وهكذا يسير المدرس في إلقاء القطع التالية حتى آخر النصّ.</w:t>
      </w:r>
    </w:p>
    <w:p w:rsidR="00A66D1F" w:rsidRPr="00A87257" w:rsidRDefault="00A66D1F" w:rsidP="00A66D1F">
      <w:pPr>
        <w:numPr>
          <w:ilvl w:val="5"/>
          <w:numId w:val="11"/>
        </w:numPr>
        <w:bidi/>
        <w:spacing w:after="0" w:line="240" w:lineRule="auto"/>
        <w:ind w:left="1417" w:hanging="425"/>
        <w:contextualSpacing/>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lastRenderedPageBreak/>
        <w:t xml:space="preserve">يقرأ المدرس النص برمته للمرة الأخيرة بالتمهل، والتلاميذ يلاحظون كتابتهم مع إصلاح ما قد يجدون من أخطاء. </w:t>
      </w:r>
    </w:p>
    <w:p w:rsidR="00A66D1F" w:rsidRPr="00A87257" w:rsidRDefault="00A66D1F" w:rsidP="00A66D1F">
      <w:pPr>
        <w:numPr>
          <w:ilvl w:val="2"/>
          <w:numId w:val="11"/>
        </w:numPr>
        <w:bidi/>
        <w:spacing w:after="0" w:line="240" w:lineRule="auto"/>
        <w:ind w:left="1275" w:hanging="567"/>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التطبيق:</w:t>
      </w:r>
    </w:p>
    <w:p w:rsidR="00A66D1F" w:rsidRPr="00A87257" w:rsidRDefault="00A66D1F" w:rsidP="00A66D1F">
      <w:pPr>
        <w:numPr>
          <w:ilvl w:val="6"/>
          <w:numId w:val="11"/>
        </w:numPr>
        <w:bidi/>
        <w:spacing w:after="0" w:line="240" w:lineRule="auto"/>
        <w:ind w:left="1417" w:hanging="425"/>
        <w:contextualSpacing/>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يأمر المدرس التلاميذ بجمع الكراسات على شواطئ المكاتب.</w:t>
      </w:r>
    </w:p>
    <w:p w:rsidR="00A66D1F" w:rsidRPr="00A87257" w:rsidRDefault="00A66D1F" w:rsidP="00A66D1F">
      <w:pPr>
        <w:numPr>
          <w:ilvl w:val="6"/>
          <w:numId w:val="11"/>
        </w:numPr>
        <w:bidi/>
        <w:spacing w:after="0" w:line="240" w:lineRule="auto"/>
        <w:ind w:left="1417" w:hanging="425"/>
        <w:contextualSpacing/>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ملاحظة المدرس والتلاميذ الكتابة على السبورة لتفتيش الأخطاء بالمناقشة مع التلاميذ ثم إصلاحها مباشرة.</w:t>
      </w:r>
    </w:p>
    <w:p w:rsidR="00A66D1F" w:rsidRPr="00A87257" w:rsidRDefault="00A66D1F" w:rsidP="00A66D1F">
      <w:pPr>
        <w:numPr>
          <w:ilvl w:val="6"/>
          <w:numId w:val="11"/>
        </w:numPr>
        <w:bidi/>
        <w:spacing w:after="0" w:line="240" w:lineRule="auto"/>
        <w:ind w:left="1417" w:hanging="425"/>
        <w:contextualSpacing/>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يوزع المدرس كراستهم بالتبادل.</w:t>
      </w:r>
    </w:p>
    <w:p w:rsidR="00A66D1F" w:rsidRPr="00A87257" w:rsidRDefault="00A66D1F" w:rsidP="00A66D1F">
      <w:pPr>
        <w:numPr>
          <w:ilvl w:val="6"/>
          <w:numId w:val="11"/>
        </w:numPr>
        <w:bidi/>
        <w:spacing w:after="0" w:line="240" w:lineRule="auto"/>
        <w:ind w:left="1417" w:hanging="425"/>
        <w:contextualSpacing/>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يأمر المدرس التلاميذ بأنيفتشوا الكتاية الموجودة في أيدهم بناء على الكتابة على السبورة تحت إشراف المدرس، وحينئذ يقرأ المدرس كشف الغياب.</w:t>
      </w:r>
    </w:p>
    <w:p w:rsidR="00A66D1F" w:rsidRPr="00A87257" w:rsidRDefault="00A66D1F" w:rsidP="00A66D1F">
      <w:pPr>
        <w:numPr>
          <w:ilvl w:val="6"/>
          <w:numId w:val="11"/>
        </w:numPr>
        <w:bidi/>
        <w:spacing w:after="0" w:line="240" w:lineRule="auto"/>
        <w:ind w:left="1417" w:hanging="425"/>
        <w:contextualSpacing/>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سؤال المدرس التلاميذ عدد الأخطاء التى وجودها أيديهم.</w:t>
      </w:r>
    </w:p>
    <w:p w:rsidR="00A66D1F" w:rsidRPr="00A87257" w:rsidRDefault="00A66D1F" w:rsidP="00A66D1F">
      <w:pPr>
        <w:numPr>
          <w:ilvl w:val="6"/>
          <w:numId w:val="11"/>
        </w:numPr>
        <w:bidi/>
        <w:spacing w:after="0" w:line="240" w:lineRule="auto"/>
        <w:ind w:left="1417" w:hanging="425"/>
        <w:contextualSpacing/>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يأمر المدرس بجمع الكراسات مرة ثانية ليصلحها هو نفسه.</w:t>
      </w:r>
    </w:p>
    <w:p w:rsidR="00A66D1F" w:rsidRPr="00A87257" w:rsidRDefault="00A66D1F" w:rsidP="00A66D1F">
      <w:pPr>
        <w:numPr>
          <w:ilvl w:val="2"/>
          <w:numId w:val="11"/>
        </w:numPr>
        <w:bidi/>
        <w:spacing w:after="0" w:line="240" w:lineRule="auto"/>
        <w:ind w:left="1275" w:hanging="567"/>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الاختتام:</w:t>
      </w:r>
    </w:p>
    <w:p w:rsidR="00A66D1F" w:rsidRPr="00A87257" w:rsidRDefault="00A66D1F" w:rsidP="00A66D1F">
      <w:pPr>
        <w:numPr>
          <w:ilvl w:val="7"/>
          <w:numId w:val="11"/>
        </w:numPr>
        <w:bidi/>
        <w:spacing w:after="0" w:line="240" w:lineRule="auto"/>
        <w:ind w:left="1417" w:hanging="425"/>
        <w:contextualSpacing/>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الإرشادات والمواعظ. وتختلف الإرشادات والمواعظ باختلاف المواد ومحتويات موضوع الدرس.</w:t>
      </w:r>
    </w:p>
    <w:p w:rsidR="00A66D1F" w:rsidRPr="00A87257" w:rsidRDefault="00A66D1F" w:rsidP="00A66D1F">
      <w:pPr>
        <w:numPr>
          <w:ilvl w:val="7"/>
          <w:numId w:val="11"/>
        </w:numPr>
        <w:bidi/>
        <w:spacing w:after="0" w:line="240" w:lineRule="auto"/>
        <w:ind w:left="1417" w:hanging="425"/>
        <w:contextualSpacing/>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يختتم المدرس تدريسه بالسلام.</w:t>
      </w:r>
      <w:r w:rsidRPr="00A87257">
        <w:rPr>
          <w:rFonts w:ascii="Traditional Arabic" w:eastAsia="Times New Roman" w:hAnsi="Traditional Arabic" w:cs="Traditional Arabic"/>
          <w:sz w:val="36"/>
          <w:szCs w:val="36"/>
          <w:vertAlign w:val="superscript"/>
          <w:rtl/>
          <w:lang w:val="en-US"/>
        </w:rPr>
        <w:footnoteReference w:id="16"/>
      </w:r>
    </w:p>
    <w:p w:rsidR="00A66D1F" w:rsidRPr="00A87257" w:rsidRDefault="00A66D1F" w:rsidP="00A66D1F">
      <w:pPr>
        <w:bidi/>
        <w:spacing w:after="0" w:line="360" w:lineRule="auto"/>
        <w:ind w:firstLine="1080"/>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 xml:space="preserve">من البيانات خطوات تعليم الإملاء المذكور تستطيع الباحثة ان تعريف ترتيب فى خطوات تعليم الإملاء. </w:t>
      </w:r>
    </w:p>
    <w:p w:rsidR="00A66D1F" w:rsidRPr="00A87257" w:rsidRDefault="00A66D1F" w:rsidP="00A66D1F">
      <w:pPr>
        <w:numPr>
          <w:ilvl w:val="0"/>
          <w:numId w:val="11"/>
        </w:numPr>
        <w:tabs>
          <w:tab w:val="num" w:pos="720"/>
        </w:tabs>
        <w:bidi/>
        <w:spacing w:after="0" w:line="360" w:lineRule="auto"/>
        <w:ind w:left="720" w:hanging="180"/>
        <w:jc w:val="both"/>
        <w:rPr>
          <w:rFonts w:ascii="Traditional Arabic" w:eastAsia="Times New Roman" w:hAnsi="Traditional Arabic" w:cs="Traditional Arabic"/>
          <w:b/>
          <w:bCs/>
          <w:sz w:val="36"/>
          <w:szCs w:val="36"/>
          <w:lang w:val="en-US"/>
        </w:rPr>
      </w:pPr>
      <w:r w:rsidRPr="00A87257">
        <w:rPr>
          <w:rFonts w:ascii="Traditional Arabic" w:eastAsia="Times New Roman" w:hAnsi="Traditional Arabic" w:cs="Traditional Arabic"/>
          <w:b/>
          <w:bCs/>
          <w:sz w:val="36"/>
          <w:szCs w:val="36"/>
          <w:rtl/>
          <w:lang w:val="en-US"/>
        </w:rPr>
        <w:t>طريقة تصحيح الإملاء</w:t>
      </w:r>
    </w:p>
    <w:p w:rsidR="00A66D1F" w:rsidRPr="00A87257" w:rsidRDefault="00A66D1F" w:rsidP="00A66D1F">
      <w:pPr>
        <w:bidi/>
        <w:spacing w:after="0" w:line="360" w:lineRule="auto"/>
        <w:ind w:firstLine="720"/>
        <w:jc w:val="both"/>
        <w:rPr>
          <w:rFonts w:ascii="Traditional Arabic" w:eastAsia="Times New Roman" w:hAnsi="Traditional Arabic" w:cs="Traditional Arabic"/>
          <w:sz w:val="36"/>
          <w:szCs w:val="36"/>
          <w:rtl/>
          <w:lang w:val="en-US"/>
        </w:rPr>
      </w:pPr>
      <w:r w:rsidRPr="00A87257">
        <w:rPr>
          <w:rFonts w:ascii="Traditional Arabic" w:eastAsia="Times New Roman" w:hAnsi="Traditional Arabic" w:cs="Traditional Arabic"/>
          <w:sz w:val="36"/>
          <w:szCs w:val="36"/>
          <w:rtl/>
          <w:lang w:val="en-US"/>
        </w:rPr>
        <w:t>هناك أساليب متنوعة لتصحيح أمالي التلاميذ، ولكل أسلوب أهدافه وفوائده ومزاياه. وأساليب التصحيح المألوفة هي التالية:</w:t>
      </w:r>
    </w:p>
    <w:p w:rsidR="00A66D1F" w:rsidRPr="00A87257" w:rsidRDefault="00A66D1F" w:rsidP="00A66D1F">
      <w:pPr>
        <w:numPr>
          <w:ilvl w:val="8"/>
          <w:numId w:val="11"/>
        </w:numPr>
        <w:bidi/>
        <w:spacing w:after="0" w:line="240" w:lineRule="auto"/>
        <w:ind w:left="425" w:hanging="425"/>
        <w:contextualSpacing/>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lastRenderedPageBreak/>
        <w:t>أن يصحح المدرس كراسة كل تلميذ أمامه، ويشغل التلاميذ بعمل آخر مالقراءة، وهذه طريقة مجدية، لأن التلميذ سيفهم وجه الخطأ، ولكن يؤخذ عليها أن باقى التلاميذ ربما انصرفوا عن العمل، وجنحوا إلى اللعب والعبث، لأن المدرس في شغل عنهم.</w:t>
      </w:r>
    </w:p>
    <w:p w:rsidR="00A66D1F" w:rsidRPr="00A87257" w:rsidRDefault="00A66D1F" w:rsidP="00A66D1F">
      <w:pPr>
        <w:numPr>
          <w:ilvl w:val="8"/>
          <w:numId w:val="11"/>
        </w:numPr>
        <w:bidi/>
        <w:spacing w:after="0" w:line="240" w:lineRule="auto"/>
        <w:ind w:left="425" w:hanging="425"/>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أن يصحح المدرس الكراسات خارج الفصل، بعيدا عن التلاميذ، ويكتب لهم الصواب، على أن يكلفهم تكرار الكلمات التى أخطئوا فيها.</w:t>
      </w:r>
    </w:p>
    <w:p w:rsidR="00A66D1F" w:rsidRPr="00A87257" w:rsidRDefault="00A66D1F" w:rsidP="00A66D1F">
      <w:pPr>
        <w:numPr>
          <w:ilvl w:val="8"/>
          <w:numId w:val="11"/>
        </w:numPr>
        <w:bidi/>
        <w:spacing w:after="0" w:line="240" w:lineRule="auto"/>
        <w:ind w:left="425" w:hanging="425"/>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أن يعرض المدرس على التلاميذ نموذجا للقطعة على أن يصحح كل تلميذ خطأه بالرجوع إلى هذا النموذج.</w:t>
      </w:r>
    </w:p>
    <w:p w:rsidR="00A66D1F" w:rsidRPr="00A87257" w:rsidRDefault="00A66D1F" w:rsidP="00A66D1F">
      <w:pPr>
        <w:numPr>
          <w:ilvl w:val="8"/>
          <w:numId w:val="11"/>
        </w:numPr>
        <w:bidi/>
        <w:spacing w:after="0" w:line="240" w:lineRule="auto"/>
        <w:ind w:left="425" w:hanging="425"/>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أن يتبادل التلاميذ الكراسات بطرقة منظمة، فيصحح كل منهم أخطاء أحد زملائه.</w:t>
      </w:r>
      <w:r w:rsidRPr="00A87257">
        <w:rPr>
          <w:rFonts w:ascii="Traditional Arabic" w:eastAsia="Times New Roman" w:hAnsi="Traditional Arabic" w:cs="Traditional Arabic"/>
          <w:sz w:val="36"/>
          <w:szCs w:val="36"/>
          <w:vertAlign w:val="superscript"/>
          <w:rtl/>
          <w:lang w:val="en-US"/>
        </w:rPr>
        <w:footnoteReference w:id="17"/>
      </w:r>
    </w:p>
    <w:p w:rsidR="00A66D1F" w:rsidRPr="00A87257" w:rsidRDefault="00A66D1F" w:rsidP="00A66D1F">
      <w:pPr>
        <w:bidi/>
        <w:spacing w:after="0" w:line="360" w:lineRule="auto"/>
        <w:ind w:firstLine="708"/>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 xml:space="preserve">من تعريف طريقة تصحيح الإملاء المكتوبة أخذت الباحثة الخلاصة أنّ طريقة تصحيح الإملاء أربعة أنواع اوّلا تصحيح المدرّسة كتابة الإملاء التلميذات فى الفصل ثانيا تصحيح المدرّسة كتابة الإملاء التلميذات خارج الفصل أو البيت ثالثا تكتب المدرّسة تصحيح كتابة الإملاء فى السبّورة وتكتب التلميذات الإصلاح من الأخطاء النفس رابعا ان تبديل التلميذات الكرّاسة مع أصدقائها ثمّ تكتب الإصلاحات. </w:t>
      </w:r>
    </w:p>
    <w:p w:rsidR="00A66D1F" w:rsidRPr="00A87257" w:rsidRDefault="00A66D1F" w:rsidP="00A66D1F">
      <w:pPr>
        <w:numPr>
          <w:ilvl w:val="0"/>
          <w:numId w:val="11"/>
        </w:numPr>
        <w:tabs>
          <w:tab w:val="num" w:pos="720"/>
        </w:tabs>
        <w:bidi/>
        <w:spacing w:after="0" w:line="360" w:lineRule="auto"/>
        <w:ind w:left="1620" w:hanging="1080"/>
        <w:jc w:val="both"/>
        <w:rPr>
          <w:rFonts w:ascii="Traditional Arabic" w:eastAsia="Times New Roman" w:hAnsi="Traditional Arabic" w:cs="Traditional Arabic"/>
          <w:b/>
          <w:bCs/>
          <w:sz w:val="36"/>
          <w:szCs w:val="36"/>
          <w:lang w:val="en-US"/>
        </w:rPr>
      </w:pPr>
      <w:r w:rsidRPr="00A87257">
        <w:rPr>
          <w:rFonts w:ascii="Traditional Arabic" w:eastAsia="Times New Roman" w:hAnsi="Traditional Arabic" w:cs="Traditional Arabic"/>
          <w:b/>
          <w:bCs/>
          <w:sz w:val="36"/>
          <w:szCs w:val="36"/>
          <w:rtl/>
          <w:lang w:val="en-US"/>
        </w:rPr>
        <w:t>قواعد الإملاء</w:t>
      </w:r>
    </w:p>
    <w:p w:rsidR="00A66D1F" w:rsidRPr="00A87257" w:rsidRDefault="00A66D1F" w:rsidP="00A66D1F">
      <w:pPr>
        <w:bidi/>
        <w:spacing w:after="0" w:line="360" w:lineRule="auto"/>
        <w:ind w:firstLine="720"/>
        <w:jc w:val="both"/>
        <w:rPr>
          <w:rFonts w:ascii="Traditional Arabic" w:eastAsia="Times New Roman" w:hAnsi="Traditional Arabic" w:cs="Traditional Arabic"/>
          <w:sz w:val="36"/>
          <w:szCs w:val="36"/>
          <w:rtl/>
          <w:lang w:val="en-US"/>
        </w:rPr>
      </w:pPr>
      <w:r w:rsidRPr="00A87257">
        <w:rPr>
          <w:rFonts w:ascii="Traditional Arabic" w:eastAsia="Times New Roman" w:hAnsi="Traditional Arabic" w:cs="Traditional Arabic"/>
          <w:sz w:val="36"/>
          <w:szCs w:val="36"/>
          <w:rtl/>
          <w:lang w:val="en-US"/>
        </w:rPr>
        <w:t>للإملاء قواعد خاصة منها:</w:t>
      </w:r>
    </w:p>
    <w:p w:rsidR="00A66D1F" w:rsidRPr="00A87257" w:rsidRDefault="00A66D1F" w:rsidP="00A66D1F">
      <w:pPr>
        <w:numPr>
          <w:ilvl w:val="0"/>
          <w:numId w:val="13"/>
        </w:numPr>
        <w:tabs>
          <w:tab w:val="num" w:pos="992"/>
        </w:tabs>
        <w:bidi/>
        <w:spacing w:after="0" w:line="360" w:lineRule="auto"/>
        <w:ind w:left="1134" w:hanging="426"/>
        <w:contextualSpacing/>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 xml:space="preserve"> طريقة كتابة التاء المفتوحة (ت) أو التاء المرب</w:t>
      </w:r>
      <w:r w:rsidRPr="00A87257">
        <w:rPr>
          <w:rFonts w:ascii="Traditional Arabic" w:eastAsia="Times New Roman" w:hAnsi="Traditional Arabic" w:cs="Traditional Arabic" w:hint="cs"/>
          <w:sz w:val="36"/>
          <w:szCs w:val="36"/>
          <w:rtl/>
          <w:lang w:val="en-US"/>
        </w:rPr>
        <w:t>و</w:t>
      </w:r>
      <w:r w:rsidRPr="00A87257">
        <w:rPr>
          <w:rFonts w:ascii="Traditional Arabic" w:eastAsia="Times New Roman" w:hAnsi="Traditional Arabic" w:cs="Traditional Arabic"/>
          <w:sz w:val="36"/>
          <w:szCs w:val="36"/>
          <w:rtl/>
          <w:lang w:val="en-US"/>
        </w:rPr>
        <w:t>طة (ة)</w:t>
      </w:r>
      <w:r w:rsidRPr="00A87257">
        <w:rPr>
          <w:rFonts w:ascii="Traditional Arabic" w:eastAsia="Times New Roman" w:hAnsi="Traditional Arabic" w:cs="Traditional Arabic"/>
          <w:sz w:val="36"/>
          <w:szCs w:val="36"/>
          <w:vertAlign w:val="superscript"/>
          <w:rtl/>
          <w:lang w:val="en-US"/>
        </w:rPr>
        <w:footnoteReference w:id="18"/>
      </w:r>
    </w:p>
    <w:p w:rsidR="00A66D1F" w:rsidRPr="00A87257" w:rsidRDefault="00A66D1F" w:rsidP="00A66D1F">
      <w:pPr>
        <w:numPr>
          <w:ilvl w:val="0"/>
          <w:numId w:val="15"/>
        </w:numPr>
        <w:bidi/>
        <w:spacing w:after="0" w:line="360" w:lineRule="auto"/>
        <w:ind w:left="1701" w:hanging="567"/>
        <w:contextualSpacing/>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lastRenderedPageBreak/>
        <w:t>التاء المرب</w:t>
      </w:r>
      <w:r w:rsidRPr="00A87257">
        <w:rPr>
          <w:rFonts w:ascii="Traditional Arabic" w:eastAsia="Times New Roman" w:hAnsi="Traditional Arabic" w:cs="Traditional Arabic" w:hint="cs"/>
          <w:sz w:val="36"/>
          <w:szCs w:val="36"/>
          <w:rtl/>
          <w:lang w:val="en-US"/>
        </w:rPr>
        <w:t>و</w:t>
      </w:r>
      <w:r w:rsidRPr="00A87257">
        <w:rPr>
          <w:rFonts w:ascii="Traditional Arabic" w:eastAsia="Times New Roman" w:hAnsi="Traditional Arabic" w:cs="Traditional Arabic"/>
          <w:sz w:val="36"/>
          <w:szCs w:val="36"/>
          <w:rtl/>
          <w:lang w:val="en-US"/>
        </w:rPr>
        <w:t>طة (ة) للأسماء المفرد</w:t>
      </w:r>
    </w:p>
    <w:p w:rsidR="00A66D1F" w:rsidRPr="00A87257" w:rsidRDefault="00A66D1F" w:rsidP="00A66D1F">
      <w:pPr>
        <w:bidi/>
        <w:spacing w:after="0" w:line="360" w:lineRule="auto"/>
        <w:ind w:left="1559"/>
        <w:jc w:val="both"/>
        <w:rPr>
          <w:rFonts w:ascii="Traditional Arabic" w:eastAsia="Times New Roman" w:hAnsi="Traditional Arabic" w:cs="Traditional Arabic"/>
          <w:sz w:val="36"/>
          <w:szCs w:val="36"/>
          <w:rtl/>
          <w:lang w:val="en-US"/>
        </w:rPr>
      </w:pPr>
      <w:r w:rsidRPr="00A87257">
        <w:rPr>
          <w:rFonts w:ascii="Traditional Arabic" w:eastAsia="Times New Roman" w:hAnsi="Traditional Arabic" w:cs="Traditional Arabic"/>
          <w:sz w:val="36"/>
          <w:szCs w:val="36"/>
          <w:rtl/>
          <w:lang w:val="en-US"/>
        </w:rPr>
        <w:t xml:space="preserve">المثال: مَحْفَظَةٌ/ كُرَّاسَةٌ/ دَرَّاجَةٌ </w:t>
      </w:r>
    </w:p>
    <w:p w:rsidR="00A66D1F" w:rsidRPr="00A87257" w:rsidRDefault="00A66D1F" w:rsidP="00A66D1F">
      <w:pPr>
        <w:numPr>
          <w:ilvl w:val="0"/>
          <w:numId w:val="15"/>
        </w:numPr>
        <w:bidi/>
        <w:spacing w:after="0" w:line="360" w:lineRule="auto"/>
        <w:ind w:left="1701" w:hanging="567"/>
        <w:contextualSpacing/>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أن يكون التاء المفتوحة (ت) بعد الألف</w:t>
      </w:r>
    </w:p>
    <w:p w:rsidR="00A66D1F" w:rsidRPr="00A87257" w:rsidRDefault="00A66D1F" w:rsidP="00A66D1F">
      <w:pPr>
        <w:bidi/>
        <w:spacing w:after="0" w:line="360" w:lineRule="auto"/>
        <w:ind w:left="1559"/>
        <w:jc w:val="both"/>
        <w:rPr>
          <w:rFonts w:ascii="Traditional Arabic" w:eastAsia="Times New Roman" w:hAnsi="Traditional Arabic" w:cs="Traditional Arabic"/>
          <w:sz w:val="36"/>
          <w:szCs w:val="36"/>
          <w:rtl/>
          <w:lang w:val="en-US"/>
        </w:rPr>
      </w:pPr>
      <w:r w:rsidRPr="00A87257">
        <w:rPr>
          <w:rFonts w:ascii="Traditional Arabic" w:eastAsia="Times New Roman" w:hAnsi="Traditional Arabic" w:cs="Traditional Arabic"/>
          <w:sz w:val="36"/>
          <w:szCs w:val="36"/>
          <w:rtl/>
          <w:lang w:val="en-US"/>
        </w:rPr>
        <w:t xml:space="preserve">المثال: مُسْلِمَاتٌ/ مُؤْمِنَاتٌ </w:t>
      </w:r>
    </w:p>
    <w:p w:rsidR="00A66D1F" w:rsidRPr="00A87257" w:rsidRDefault="00A66D1F" w:rsidP="00A66D1F">
      <w:pPr>
        <w:numPr>
          <w:ilvl w:val="0"/>
          <w:numId w:val="15"/>
        </w:numPr>
        <w:bidi/>
        <w:spacing w:after="0" w:line="360" w:lineRule="auto"/>
        <w:ind w:left="1701" w:hanging="567"/>
        <w:contextualSpacing/>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أن يكون التاء المفتوحة (ت) بعد حرف الساكنة</w:t>
      </w:r>
    </w:p>
    <w:p w:rsidR="00A66D1F" w:rsidRPr="00A87257" w:rsidRDefault="00A66D1F" w:rsidP="00A66D1F">
      <w:pPr>
        <w:bidi/>
        <w:spacing w:after="0" w:line="360" w:lineRule="auto"/>
        <w:ind w:left="1559"/>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المثال: كَتَبْتَ/ نَزَلْتَ/ قُمْتَ</w:t>
      </w:r>
    </w:p>
    <w:p w:rsidR="00A66D1F" w:rsidRPr="00A87257" w:rsidRDefault="00A66D1F" w:rsidP="00A66D1F">
      <w:pPr>
        <w:numPr>
          <w:ilvl w:val="0"/>
          <w:numId w:val="15"/>
        </w:numPr>
        <w:bidi/>
        <w:spacing w:after="0" w:line="360" w:lineRule="auto"/>
        <w:ind w:left="1701" w:hanging="567"/>
        <w:contextualSpacing/>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أن يكون التاء التأنيث (ت) ساكنة</w:t>
      </w:r>
    </w:p>
    <w:p w:rsidR="00A66D1F" w:rsidRPr="00A87257" w:rsidRDefault="00A66D1F" w:rsidP="00A66D1F">
      <w:pPr>
        <w:bidi/>
        <w:spacing w:after="0" w:line="360" w:lineRule="auto"/>
        <w:ind w:left="1559"/>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المثال: وَضَعَتْ/ أَخَذَتْ/ رَفَعَتْ</w:t>
      </w:r>
    </w:p>
    <w:p w:rsidR="00A66D1F" w:rsidRPr="00A87257" w:rsidRDefault="00A66D1F" w:rsidP="00A66D1F">
      <w:pPr>
        <w:bidi/>
        <w:spacing w:after="0" w:line="360" w:lineRule="auto"/>
        <w:ind w:firstLine="708"/>
        <w:jc w:val="both"/>
        <w:rPr>
          <w:rFonts w:ascii="Traditional Arabic" w:eastAsia="Times New Roman" w:hAnsi="Traditional Arabic" w:cs="Traditional Arabic"/>
          <w:sz w:val="36"/>
          <w:szCs w:val="36"/>
          <w:rtl/>
          <w:lang w:val="en-US"/>
        </w:rPr>
      </w:pPr>
      <w:r w:rsidRPr="00A87257">
        <w:rPr>
          <w:rFonts w:ascii="Traditional Arabic" w:eastAsia="Times New Roman" w:hAnsi="Traditional Arabic" w:cs="Traditional Arabic" w:hint="cs"/>
          <w:sz w:val="36"/>
          <w:szCs w:val="36"/>
          <w:rtl/>
          <w:lang w:val="en-US"/>
        </w:rPr>
        <w:t xml:space="preserve">من تعريف طريقة كتابة التاء المفتوحة والتاء المربوطة تجب التلميذات ان تلاحظ كتابة التاء المفتوحة والتاء المربوطة جيّدا لأنّ المعنى متفرّق بكتابة المخطئ. </w:t>
      </w:r>
    </w:p>
    <w:p w:rsidR="00A66D1F" w:rsidRPr="00A87257" w:rsidRDefault="00A66D1F" w:rsidP="00A66D1F">
      <w:pPr>
        <w:numPr>
          <w:ilvl w:val="0"/>
          <w:numId w:val="13"/>
        </w:numPr>
        <w:bidi/>
        <w:spacing w:after="0" w:line="360" w:lineRule="auto"/>
        <w:ind w:left="1080"/>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طريقة كتابة ال- التعريف</w:t>
      </w:r>
      <w:r w:rsidRPr="00A87257">
        <w:rPr>
          <w:rFonts w:ascii="Traditional Arabic" w:eastAsia="Times New Roman" w:hAnsi="Traditional Arabic" w:cs="Traditional Arabic"/>
          <w:sz w:val="36"/>
          <w:szCs w:val="36"/>
          <w:vertAlign w:val="superscript"/>
          <w:rtl/>
          <w:lang w:val="en-US"/>
        </w:rPr>
        <w:footnoteReference w:id="19"/>
      </w:r>
    </w:p>
    <w:p w:rsidR="00A66D1F" w:rsidRPr="00A87257" w:rsidRDefault="00A66D1F" w:rsidP="00A66D1F">
      <w:pPr>
        <w:numPr>
          <w:ilvl w:val="2"/>
          <w:numId w:val="13"/>
        </w:numPr>
        <w:tabs>
          <w:tab w:val="clear" w:pos="3060"/>
        </w:tabs>
        <w:bidi/>
        <w:spacing w:after="0" w:line="360" w:lineRule="auto"/>
        <w:ind w:left="1260" w:hanging="180"/>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 xml:space="preserve"> القمرية</w:t>
      </w:r>
    </w:p>
    <w:p w:rsidR="00A66D1F" w:rsidRPr="00A87257" w:rsidRDefault="00A66D1F" w:rsidP="00A66D1F">
      <w:pPr>
        <w:tabs>
          <w:tab w:val="right" w:pos="0"/>
        </w:tabs>
        <w:bidi/>
        <w:spacing w:after="0" w:line="360" w:lineRule="auto"/>
        <w:ind w:firstLine="720"/>
        <w:jc w:val="both"/>
        <w:rPr>
          <w:rFonts w:ascii="Traditional Arabic" w:eastAsia="Times New Roman" w:hAnsi="Traditional Arabic" w:cs="Traditional Arabic"/>
          <w:sz w:val="36"/>
          <w:szCs w:val="36"/>
          <w:rtl/>
          <w:lang w:val="en-US"/>
        </w:rPr>
      </w:pPr>
      <w:r w:rsidRPr="00A87257">
        <w:rPr>
          <w:rFonts w:ascii="Traditional Arabic" w:eastAsia="Times New Roman" w:hAnsi="Traditional Arabic" w:cs="Traditional Arabic"/>
          <w:sz w:val="36"/>
          <w:szCs w:val="36"/>
          <w:rtl/>
          <w:lang w:val="en-US"/>
        </w:rPr>
        <w:t>إذا إتصلت "ال" بأحروف القمارية "أبغ حجك وخف عقيمة" وضوح قراءة ال</w:t>
      </w:r>
    </w:p>
    <w:p w:rsidR="00A66D1F" w:rsidRPr="00A87257" w:rsidRDefault="00A66D1F" w:rsidP="00A66D1F">
      <w:pPr>
        <w:tabs>
          <w:tab w:val="right" w:pos="0"/>
        </w:tabs>
        <w:bidi/>
        <w:spacing w:after="0" w:line="360" w:lineRule="auto"/>
        <w:ind w:firstLine="1260"/>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المثال: البَابُ/ المَكْتَبُ/ الكُرْسِيُّ</w:t>
      </w:r>
    </w:p>
    <w:p w:rsidR="00A66D1F" w:rsidRPr="00A87257" w:rsidRDefault="00A66D1F" w:rsidP="00A66D1F">
      <w:pPr>
        <w:numPr>
          <w:ilvl w:val="2"/>
          <w:numId w:val="13"/>
        </w:numPr>
        <w:tabs>
          <w:tab w:val="clear" w:pos="3060"/>
          <w:tab w:val="num" w:pos="1260"/>
        </w:tabs>
        <w:bidi/>
        <w:spacing w:after="0" w:line="360" w:lineRule="auto"/>
        <w:ind w:left="1260" w:hanging="180"/>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الشّمسية</w:t>
      </w:r>
    </w:p>
    <w:p w:rsidR="00A66D1F" w:rsidRPr="00A87257" w:rsidRDefault="00A66D1F" w:rsidP="00A66D1F">
      <w:pPr>
        <w:bidi/>
        <w:spacing w:after="0" w:line="360" w:lineRule="auto"/>
        <w:ind w:left="1260" w:hanging="720"/>
        <w:jc w:val="both"/>
        <w:rPr>
          <w:rFonts w:ascii="Traditional Arabic" w:eastAsia="Times New Roman" w:hAnsi="Traditional Arabic" w:cs="Traditional Arabic"/>
          <w:sz w:val="36"/>
          <w:szCs w:val="36"/>
          <w:rtl/>
          <w:lang w:val="en-US"/>
        </w:rPr>
      </w:pPr>
      <w:r w:rsidRPr="00A87257">
        <w:rPr>
          <w:rFonts w:ascii="Traditional Arabic" w:eastAsia="Times New Roman" w:hAnsi="Traditional Arabic" w:cs="Traditional Arabic"/>
          <w:sz w:val="36"/>
          <w:szCs w:val="36"/>
          <w:rtl/>
          <w:lang w:val="en-US"/>
        </w:rPr>
        <w:lastRenderedPageBreak/>
        <w:t>إذا إتصلت "ال" بأحروف الشّمسية "طب ثم صل رحما تفز، ضف ذانعم دع سوء ظن زر شريفا للكرام".</w:t>
      </w:r>
    </w:p>
    <w:p w:rsidR="00A66D1F" w:rsidRPr="00A87257" w:rsidRDefault="00A66D1F" w:rsidP="00A66D1F">
      <w:pPr>
        <w:bidi/>
        <w:spacing w:after="0" w:line="360" w:lineRule="auto"/>
        <w:ind w:left="1260" w:hanging="720"/>
        <w:jc w:val="both"/>
        <w:rPr>
          <w:rFonts w:ascii="Traditional Arabic" w:eastAsia="Times New Roman" w:hAnsi="Traditional Arabic" w:cs="Traditional Arabic"/>
          <w:sz w:val="36"/>
          <w:szCs w:val="36"/>
          <w:rtl/>
          <w:lang w:val="en-US"/>
        </w:rPr>
      </w:pPr>
      <w:r w:rsidRPr="00A87257">
        <w:rPr>
          <w:rFonts w:ascii="Traditional Arabic" w:eastAsia="Times New Roman" w:hAnsi="Traditional Arabic" w:cs="Traditional Arabic"/>
          <w:sz w:val="36"/>
          <w:szCs w:val="36"/>
          <w:rtl/>
          <w:lang w:val="en-US"/>
        </w:rPr>
        <w:tab/>
        <w:t>المثال: الثَّوَابُ/ الدِّيْنُ/ الذَّهَبُ</w:t>
      </w:r>
    </w:p>
    <w:p w:rsidR="00A66D1F" w:rsidRPr="00A87257" w:rsidRDefault="00A66D1F" w:rsidP="00A66D1F">
      <w:pPr>
        <w:bidi/>
        <w:spacing w:after="0" w:line="360" w:lineRule="auto"/>
        <w:ind w:firstLine="540"/>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hint="cs"/>
          <w:sz w:val="36"/>
          <w:szCs w:val="36"/>
          <w:rtl/>
          <w:lang w:val="en-US"/>
        </w:rPr>
        <w:t>من هذه القاعدة لابدّ التلميذات ان تلاحظ كتابة أحروف الشمسية و القمرية. لأنّ كتابة أحروف الشمسية بالتشديد و لايقرأ أحروف "ال" أمّا كتابة أحروف القمرية دون التشديد ويقرأ أحروف "ال".</w:t>
      </w:r>
    </w:p>
    <w:p w:rsidR="00A66D1F" w:rsidRPr="00A87257" w:rsidRDefault="00A66D1F" w:rsidP="00A66D1F">
      <w:pPr>
        <w:numPr>
          <w:ilvl w:val="0"/>
          <w:numId w:val="13"/>
        </w:numPr>
        <w:bidi/>
        <w:spacing w:after="0" w:line="360" w:lineRule="auto"/>
        <w:ind w:left="1080"/>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طريقة كتابة ( ً  )</w:t>
      </w:r>
      <w:r w:rsidRPr="00A87257">
        <w:rPr>
          <w:rFonts w:ascii="Traditional Arabic" w:eastAsia="Times New Roman" w:hAnsi="Traditional Arabic" w:cs="Traditional Arabic"/>
          <w:sz w:val="36"/>
          <w:szCs w:val="36"/>
          <w:vertAlign w:val="superscript"/>
          <w:lang w:val="en-US"/>
        </w:rPr>
        <w:footnoteReference w:id="20"/>
      </w:r>
    </w:p>
    <w:p w:rsidR="00A66D1F" w:rsidRPr="00A87257" w:rsidRDefault="00A66D1F" w:rsidP="00A66D1F">
      <w:pPr>
        <w:bidi/>
        <w:spacing w:after="0" w:line="360" w:lineRule="auto"/>
        <w:ind w:left="540"/>
        <w:jc w:val="both"/>
        <w:rPr>
          <w:rFonts w:ascii="Traditional Arabic" w:eastAsia="Times New Roman" w:hAnsi="Traditional Arabic" w:cs="Traditional Arabic"/>
          <w:sz w:val="36"/>
          <w:szCs w:val="36"/>
          <w:rtl/>
          <w:lang w:val="en-US"/>
        </w:rPr>
      </w:pPr>
      <w:r w:rsidRPr="00A87257">
        <w:rPr>
          <w:rFonts w:ascii="Traditional Arabic" w:eastAsia="Times New Roman" w:hAnsi="Traditional Arabic" w:cs="Traditional Arabic"/>
          <w:sz w:val="36"/>
          <w:szCs w:val="36"/>
          <w:rtl/>
          <w:lang w:val="en-US"/>
        </w:rPr>
        <w:t>الألف يأتى دائما بعد الفتحتين الا بعد تاء المربوطة (ة) والهمزة (ء)</w:t>
      </w:r>
    </w:p>
    <w:p w:rsidR="00A66D1F" w:rsidRPr="00A87257" w:rsidRDefault="00A66D1F" w:rsidP="00A66D1F">
      <w:pPr>
        <w:bidi/>
        <w:spacing w:after="0" w:line="360" w:lineRule="auto"/>
        <w:ind w:left="540" w:firstLine="720"/>
        <w:jc w:val="both"/>
        <w:rPr>
          <w:rFonts w:ascii="Traditional Arabic" w:eastAsia="Times New Roman" w:hAnsi="Traditional Arabic" w:cs="Traditional Arabic"/>
          <w:sz w:val="36"/>
          <w:szCs w:val="36"/>
          <w:rtl/>
          <w:lang w:val="en-US"/>
        </w:rPr>
      </w:pPr>
      <w:r w:rsidRPr="00A87257">
        <w:rPr>
          <w:rFonts w:ascii="Traditional Arabic" w:eastAsia="Times New Roman" w:hAnsi="Traditional Arabic" w:cs="Traditional Arabic"/>
          <w:sz w:val="36"/>
          <w:szCs w:val="36"/>
          <w:rtl/>
          <w:lang w:val="en-US"/>
        </w:rPr>
        <w:t>المثال: مُسْلِمًا/ هَنِيْئاً مَرِيئاً/ جَمِيْعاً</w:t>
      </w:r>
    </w:p>
    <w:p w:rsidR="00A66D1F" w:rsidRPr="00A87257" w:rsidRDefault="00A66D1F" w:rsidP="00A66D1F">
      <w:pPr>
        <w:bidi/>
        <w:spacing w:after="0" w:line="360" w:lineRule="auto"/>
        <w:ind w:left="540" w:firstLine="1260"/>
        <w:jc w:val="both"/>
        <w:rPr>
          <w:rFonts w:ascii="Traditional Arabic" w:eastAsia="Times New Roman" w:hAnsi="Traditional Arabic" w:cs="Traditional Arabic"/>
          <w:sz w:val="36"/>
          <w:szCs w:val="36"/>
          <w:rtl/>
          <w:lang w:val="en-US"/>
        </w:rPr>
      </w:pPr>
      <w:r w:rsidRPr="00A87257">
        <w:rPr>
          <w:rFonts w:ascii="Traditional Arabic" w:eastAsia="Times New Roman" w:hAnsi="Traditional Arabic" w:cs="Traditional Arabic"/>
          <w:sz w:val="36"/>
          <w:szCs w:val="36"/>
          <w:rtl/>
          <w:lang w:val="en-US"/>
        </w:rPr>
        <w:t xml:space="preserve"> سَبُّوْرَةٌ/ مَدْرَسَةٌ/كُرَّاسَةٌ</w:t>
      </w:r>
    </w:p>
    <w:p w:rsidR="00A66D1F" w:rsidRPr="00A87257" w:rsidRDefault="00A66D1F" w:rsidP="00A66D1F">
      <w:pPr>
        <w:bidi/>
        <w:spacing w:after="0" w:line="360" w:lineRule="auto"/>
        <w:ind w:left="540" w:firstLine="1260"/>
        <w:jc w:val="both"/>
        <w:rPr>
          <w:rFonts w:ascii="Traditional Arabic" w:eastAsia="Times New Roman" w:hAnsi="Traditional Arabic" w:cs="Traditional Arabic"/>
          <w:sz w:val="36"/>
          <w:szCs w:val="36"/>
          <w:rtl/>
          <w:lang w:val="en-US"/>
        </w:rPr>
      </w:pPr>
      <w:r w:rsidRPr="00A87257">
        <w:rPr>
          <w:rFonts w:ascii="Traditional Arabic" w:eastAsia="Times New Roman" w:hAnsi="Traditional Arabic" w:cs="Traditional Arabic"/>
          <w:sz w:val="36"/>
          <w:szCs w:val="36"/>
          <w:rtl/>
          <w:lang w:val="en-US"/>
        </w:rPr>
        <w:t>شِفَاءً/ مَسَاءً</w:t>
      </w:r>
    </w:p>
    <w:p w:rsidR="00A66D1F" w:rsidRPr="00A87257" w:rsidRDefault="00A66D1F" w:rsidP="00A66D1F">
      <w:pPr>
        <w:bidi/>
        <w:spacing w:after="0" w:line="360" w:lineRule="auto"/>
        <w:ind w:firstLine="567"/>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hint="cs"/>
          <w:sz w:val="36"/>
          <w:szCs w:val="36"/>
          <w:rtl/>
          <w:lang w:val="en-US"/>
        </w:rPr>
        <w:t>من هذه القاعدة تعريف الباحثة انّ كتابة التنوين ( ً ) فى الكلمة يكتب بغير الإستعمال "ال" فى اوّلها.</w:t>
      </w:r>
      <w:r w:rsidRPr="00A87257">
        <w:rPr>
          <w:rFonts w:ascii="Traditional Arabic" w:eastAsia="Times New Roman" w:hAnsi="Traditional Arabic" w:cs="Traditional Arabic"/>
          <w:sz w:val="36"/>
          <w:szCs w:val="36"/>
          <w:rtl/>
          <w:lang w:val="en-US"/>
        </w:rPr>
        <w:tab/>
      </w:r>
      <w:r w:rsidRPr="00A87257">
        <w:rPr>
          <w:rFonts w:ascii="Traditional Arabic" w:eastAsia="Times New Roman" w:hAnsi="Traditional Arabic" w:cs="Traditional Arabic"/>
          <w:sz w:val="36"/>
          <w:szCs w:val="36"/>
          <w:rtl/>
          <w:lang w:val="en-US"/>
        </w:rPr>
        <w:tab/>
      </w:r>
      <w:r w:rsidRPr="00A87257">
        <w:rPr>
          <w:rFonts w:ascii="Traditional Arabic" w:eastAsia="Times New Roman" w:hAnsi="Traditional Arabic" w:cs="Traditional Arabic"/>
          <w:sz w:val="36"/>
          <w:szCs w:val="36"/>
          <w:rtl/>
          <w:lang w:val="en-US"/>
        </w:rPr>
        <w:tab/>
      </w:r>
      <w:r w:rsidRPr="00A87257">
        <w:rPr>
          <w:rFonts w:ascii="Traditional Arabic" w:eastAsia="Times New Roman" w:hAnsi="Traditional Arabic" w:cs="Traditional Arabic"/>
          <w:sz w:val="36"/>
          <w:szCs w:val="36"/>
          <w:rtl/>
          <w:lang w:val="en-US"/>
        </w:rPr>
        <w:tab/>
      </w:r>
    </w:p>
    <w:p w:rsidR="00A66D1F" w:rsidRPr="00A87257" w:rsidRDefault="00A66D1F" w:rsidP="00A66D1F">
      <w:pPr>
        <w:numPr>
          <w:ilvl w:val="0"/>
          <w:numId w:val="13"/>
        </w:numPr>
        <w:bidi/>
        <w:spacing w:after="0" w:line="360" w:lineRule="auto"/>
        <w:ind w:left="1080"/>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طريقة كتابة المد</w:t>
      </w:r>
      <w:r w:rsidRPr="00A87257">
        <w:rPr>
          <w:rFonts w:ascii="Traditional Arabic" w:eastAsia="Times New Roman" w:hAnsi="Traditional Arabic" w:cs="Traditional Arabic"/>
          <w:sz w:val="36"/>
          <w:szCs w:val="36"/>
          <w:vertAlign w:val="superscript"/>
          <w:rtl/>
          <w:lang w:val="en-US"/>
        </w:rPr>
        <w:footnoteReference w:id="21"/>
      </w:r>
    </w:p>
    <w:p w:rsidR="00A66D1F" w:rsidRPr="00A87257" w:rsidRDefault="00A66D1F" w:rsidP="00A66D1F">
      <w:pPr>
        <w:numPr>
          <w:ilvl w:val="3"/>
          <w:numId w:val="13"/>
        </w:numPr>
        <w:tabs>
          <w:tab w:val="clear" w:pos="3600"/>
          <w:tab w:val="num" w:pos="1260"/>
        </w:tabs>
        <w:bidi/>
        <w:spacing w:after="0" w:line="360" w:lineRule="auto"/>
        <w:ind w:left="1260" w:hanging="180"/>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lastRenderedPageBreak/>
        <w:t>–ُ (ضمة) بزيادة "و"</w:t>
      </w:r>
    </w:p>
    <w:p w:rsidR="00A66D1F" w:rsidRPr="00A87257" w:rsidRDefault="00A66D1F" w:rsidP="00A66D1F">
      <w:pPr>
        <w:bidi/>
        <w:spacing w:after="0" w:line="360" w:lineRule="auto"/>
        <w:ind w:left="1080"/>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المثال:أُسْبُوْعٌ/ حُقُوْلٌ/ عِشْرُوْنَ</w:t>
      </w:r>
    </w:p>
    <w:p w:rsidR="00A66D1F" w:rsidRPr="00A87257" w:rsidRDefault="00A66D1F" w:rsidP="00A66D1F">
      <w:pPr>
        <w:numPr>
          <w:ilvl w:val="3"/>
          <w:numId w:val="13"/>
        </w:numPr>
        <w:tabs>
          <w:tab w:val="clear" w:pos="3600"/>
          <w:tab w:val="num" w:pos="1260"/>
        </w:tabs>
        <w:bidi/>
        <w:spacing w:after="0" w:line="360" w:lineRule="auto"/>
        <w:ind w:left="1260" w:hanging="180"/>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 (فتحة) بزيادة "ا"</w:t>
      </w:r>
    </w:p>
    <w:p w:rsidR="00A66D1F" w:rsidRPr="00A87257" w:rsidRDefault="00A66D1F" w:rsidP="00A66D1F">
      <w:pPr>
        <w:bidi/>
        <w:spacing w:after="0" w:line="360" w:lineRule="auto"/>
        <w:ind w:left="1080"/>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 xml:space="preserve">المثال: صَبَاحٌ/تَاجٌ/ أَوْرَاقٌ </w:t>
      </w:r>
    </w:p>
    <w:p w:rsidR="00A66D1F" w:rsidRPr="00A87257" w:rsidRDefault="00A66D1F" w:rsidP="00A66D1F">
      <w:pPr>
        <w:numPr>
          <w:ilvl w:val="3"/>
          <w:numId w:val="13"/>
        </w:numPr>
        <w:tabs>
          <w:tab w:val="clear" w:pos="3600"/>
          <w:tab w:val="num" w:pos="1260"/>
        </w:tabs>
        <w:bidi/>
        <w:spacing w:after="0" w:line="360" w:lineRule="auto"/>
        <w:ind w:left="1260" w:hanging="180"/>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-َ(فتحة) بزيادة "ى"</w:t>
      </w:r>
    </w:p>
    <w:p w:rsidR="00A66D1F" w:rsidRPr="00A87257" w:rsidRDefault="00A66D1F" w:rsidP="00A66D1F">
      <w:pPr>
        <w:bidi/>
        <w:spacing w:after="0" w:line="360" w:lineRule="auto"/>
        <w:ind w:left="1080"/>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المثال: رَمَى/ مَتَى/ مَشَى</w:t>
      </w:r>
    </w:p>
    <w:p w:rsidR="00A66D1F" w:rsidRPr="00A87257" w:rsidRDefault="00A66D1F" w:rsidP="00A66D1F">
      <w:pPr>
        <w:numPr>
          <w:ilvl w:val="3"/>
          <w:numId w:val="13"/>
        </w:numPr>
        <w:tabs>
          <w:tab w:val="clear" w:pos="3600"/>
          <w:tab w:val="num" w:pos="1260"/>
        </w:tabs>
        <w:bidi/>
        <w:spacing w:after="0" w:line="360" w:lineRule="auto"/>
        <w:ind w:left="1260" w:hanging="180"/>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 (كسرة) بزيادة "ي"</w:t>
      </w:r>
    </w:p>
    <w:p w:rsidR="00A66D1F" w:rsidRPr="00A87257" w:rsidRDefault="00A66D1F" w:rsidP="00A66D1F">
      <w:pPr>
        <w:bidi/>
        <w:spacing w:after="0" w:line="360" w:lineRule="auto"/>
        <w:ind w:left="1080"/>
        <w:jc w:val="both"/>
        <w:rPr>
          <w:rFonts w:ascii="Traditional Arabic" w:eastAsia="Times New Roman" w:hAnsi="Traditional Arabic" w:cs="Traditional Arabic"/>
          <w:sz w:val="36"/>
          <w:szCs w:val="36"/>
          <w:rtl/>
          <w:lang w:val="en-US"/>
        </w:rPr>
      </w:pPr>
      <w:r w:rsidRPr="00A87257">
        <w:rPr>
          <w:rFonts w:ascii="Traditional Arabic" w:eastAsia="Times New Roman" w:hAnsi="Traditional Arabic" w:cs="Traditional Arabic"/>
          <w:sz w:val="36"/>
          <w:szCs w:val="36"/>
          <w:rtl/>
          <w:lang w:val="en-US"/>
        </w:rPr>
        <w:t>المثال: طَوِيْلٌ/ كَثِيْرٌ/ نَظِيْفٌ</w:t>
      </w:r>
    </w:p>
    <w:p w:rsidR="00A66D1F" w:rsidRPr="00A87257" w:rsidRDefault="00A66D1F" w:rsidP="00A66D1F">
      <w:pPr>
        <w:bidi/>
        <w:spacing w:after="0" w:line="360" w:lineRule="auto"/>
        <w:ind w:firstLine="850"/>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hint="cs"/>
          <w:sz w:val="36"/>
          <w:szCs w:val="36"/>
          <w:rtl/>
          <w:lang w:val="en-US"/>
        </w:rPr>
        <w:t xml:space="preserve">من هذه القاعدة تعريف الباحثة انّ كتابة المد إذا حركة الحرف الضمّ ( ُ ) بعده الواو و إذا حركة الحرف الفتحة ( َ ) بعده ألف و إذا حركة الحرف الكسر ( ِ ) بعده الياء. </w:t>
      </w:r>
    </w:p>
    <w:p w:rsidR="00A66D1F" w:rsidRPr="00A87257" w:rsidRDefault="00A66D1F" w:rsidP="00A66D1F">
      <w:pPr>
        <w:numPr>
          <w:ilvl w:val="0"/>
          <w:numId w:val="13"/>
        </w:numPr>
        <w:bidi/>
        <w:spacing w:after="0" w:line="360" w:lineRule="auto"/>
        <w:ind w:left="1080"/>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استخدام الأليف في آخر الكلمة للجمع</w:t>
      </w:r>
    </w:p>
    <w:p w:rsidR="00A66D1F" w:rsidRPr="00A87257" w:rsidRDefault="00A66D1F" w:rsidP="00A66D1F">
      <w:pPr>
        <w:tabs>
          <w:tab w:val="right" w:pos="1080"/>
        </w:tabs>
        <w:bidi/>
        <w:spacing w:after="0" w:line="360" w:lineRule="auto"/>
        <w:ind w:left="720" w:firstLine="360"/>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المثال: إِعْمَلُوا</w:t>
      </w:r>
    </w:p>
    <w:p w:rsidR="00A66D1F" w:rsidRPr="00A87257" w:rsidRDefault="00A66D1F" w:rsidP="00A66D1F">
      <w:pPr>
        <w:numPr>
          <w:ilvl w:val="0"/>
          <w:numId w:val="13"/>
        </w:numPr>
        <w:bidi/>
        <w:spacing w:after="0" w:line="360" w:lineRule="auto"/>
        <w:ind w:left="1080"/>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 xml:space="preserve"> طريقة كتابة كلمتين أو أكثر</w:t>
      </w:r>
    </w:p>
    <w:p w:rsidR="00A66D1F" w:rsidRPr="00A87257" w:rsidRDefault="00A66D1F" w:rsidP="00A66D1F">
      <w:pPr>
        <w:numPr>
          <w:ilvl w:val="2"/>
          <w:numId w:val="13"/>
        </w:numPr>
        <w:tabs>
          <w:tab w:val="clear" w:pos="3060"/>
        </w:tabs>
        <w:bidi/>
        <w:spacing w:after="0" w:line="360" w:lineRule="auto"/>
        <w:ind w:left="1260" w:hanging="180"/>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 xml:space="preserve"> بالإظهار القمرية</w:t>
      </w:r>
    </w:p>
    <w:p w:rsidR="00A66D1F" w:rsidRPr="00A87257" w:rsidRDefault="00A66D1F" w:rsidP="00A66D1F">
      <w:pPr>
        <w:bidi/>
        <w:spacing w:after="0" w:line="360" w:lineRule="auto"/>
        <w:ind w:left="1080" w:firstLine="180"/>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 xml:space="preserve">المثال: دَرْسُ الفِقْهِ/ يَدُ الجَمَالِ/ نُورُ الفَجْرِ </w:t>
      </w:r>
    </w:p>
    <w:p w:rsidR="00A66D1F" w:rsidRPr="00A87257" w:rsidRDefault="00A66D1F" w:rsidP="00A66D1F">
      <w:pPr>
        <w:numPr>
          <w:ilvl w:val="2"/>
          <w:numId w:val="13"/>
        </w:numPr>
        <w:tabs>
          <w:tab w:val="clear" w:pos="3060"/>
          <w:tab w:val="num" w:pos="1178"/>
        </w:tabs>
        <w:bidi/>
        <w:spacing w:after="0" w:line="360" w:lineRule="auto"/>
        <w:ind w:left="1260" w:hanging="180"/>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lastRenderedPageBreak/>
        <w:t>بالإدغام شمسية</w:t>
      </w:r>
    </w:p>
    <w:p w:rsidR="00A66D1F" w:rsidRPr="00A87257" w:rsidRDefault="00A66D1F" w:rsidP="00A66D1F">
      <w:pPr>
        <w:bidi/>
        <w:spacing w:after="0" w:line="360" w:lineRule="auto"/>
        <w:ind w:left="1080" w:firstLine="180"/>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المثال: أَمَامَ السَّبُّوْرَةِ/ بَابُ الرَّحْمَةِ/ كِتَابُ التَّوْحِيْدِ</w:t>
      </w:r>
    </w:p>
    <w:p w:rsidR="00A66D1F" w:rsidRPr="00A87257" w:rsidRDefault="00A66D1F" w:rsidP="00A66D1F">
      <w:pPr>
        <w:numPr>
          <w:ilvl w:val="2"/>
          <w:numId w:val="13"/>
        </w:numPr>
        <w:tabs>
          <w:tab w:val="clear" w:pos="3060"/>
        </w:tabs>
        <w:bidi/>
        <w:spacing w:after="0" w:line="360" w:lineRule="auto"/>
        <w:ind w:left="1260" w:hanging="180"/>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كلمتين من إظهار قمارية</w:t>
      </w:r>
    </w:p>
    <w:p w:rsidR="00A66D1F" w:rsidRPr="00A87257" w:rsidRDefault="00A66D1F" w:rsidP="00A66D1F">
      <w:pPr>
        <w:bidi/>
        <w:spacing w:after="0" w:line="360" w:lineRule="auto"/>
        <w:ind w:left="1080" w:firstLine="180"/>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المثال: أَلْبَابُ ال</w:t>
      </w:r>
      <w:r w:rsidRPr="00A87257">
        <w:rPr>
          <w:rFonts w:ascii="Traditional Arabic" w:eastAsia="Times New Roman" w:hAnsi="Traditional Arabic" w:cs="Traditional Arabic" w:hint="cs"/>
          <w:sz w:val="36"/>
          <w:szCs w:val="36"/>
          <w:rtl/>
          <w:lang w:val="en-US"/>
        </w:rPr>
        <w:t>أوّل</w:t>
      </w:r>
    </w:p>
    <w:p w:rsidR="00A66D1F" w:rsidRPr="00A87257" w:rsidRDefault="00A66D1F" w:rsidP="00A66D1F">
      <w:pPr>
        <w:numPr>
          <w:ilvl w:val="2"/>
          <w:numId w:val="13"/>
        </w:numPr>
        <w:tabs>
          <w:tab w:val="clear" w:pos="3060"/>
        </w:tabs>
        <w:bidi/>
        <w:spacing w:after="0" w:line="360" w:lineRule="auto"/>
        <w:ind w:left="1260" w:hanging="180"/>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 xml:space="preserve">كلمتين من إدغام شمسية </w:t>
      </w:r>
    </w:p>
    <w:p w:rsidR="00A66D1F" w:rsidRPr="00A87257" w:rsidRDefault="00A66D1F" w:rsidP="00A66D1F">
      <w:pPr>
        <w:bidi/>
        <w:spacing w:after="0" w:line="360" w:lineRule="auto"/>
        <w:ind w:left="1260"/>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المثال: اَلصَّفُ السَّادِسُ</w:t>
      </w:r>
    </w:p>
    <w:p w:rsidR="00A66D1F" w:rsidRPr="00A87257" w:rsidRDefault="00A66D1F" w:rsidP="00A66D1F">
      <w:pPr>
        <w:numPr>
          <w:ilvl w:val="2"/>
          <w:numId w:val="13"/>
        </w:numPr>
        <w:tabs>
          <w:tab w:val="clear" w:pos="3060"/>
        </w:tabs>
        <w:bidi/>
        <w:spacing w:after="0" w:line="360" w:lineRule="auto"/>
        <w:ind w:left="1260" w:hanging="180"/>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كلمتين من إدغام شمسية و إظهار قمرية</w:t>
      </w:r>
    </w:p>
    <w:p w:rsidR="00A66D1F" w:rsidRPr="00A87257" w:rsidRDefault="00A66D1F" w:rsidP="00A66D1F">
      <w:pPr>
        <w:bidi/>
        <w:spacing w:after="0" w:line="360" w:lineRule="auto"/>
        <w:ind w:left="1080" w:firstLine="180"/>
        <w:jc w:val="both"/>
        <w:rPr>
          <w:rFonts w:ascii="Traditional Arabic" w:eastAsia="Times New Roman" w:hAnsi="Traditional Arabic" w:cs="Traditional Arabic"/>
          <w:sz w:val="36"/>
          <w:szCs w:val="36"/>
          <w:rtl/>
          <w:lang w:val="en-US"/>
        </w:rPr>
      </w:pPr>
      <w:r w:rsidRPr="00A87257">
        <w:rPr>
          <w:rFonts w:ascii="Traditional Arabic" w:eastAsia="Times New Roman" w:hAnsi="Traditional Arabic" w:cs="Traditional Arabic"/>
          <w:sz w:val="36"/>
          <w:szCs w:val="36"/>
          <w:rtl/>
          <w:lang w:val="en-US"/>
        </w:rPr>
        <w:t>المثال: الزَّهْرَةُ اَلْجَمِيْلَةُ/ النَّتِيْجَةُ اَلْمُرْتَفِعَةُ</w:t>
      </w:r>
    </w:p>
    <w:p w:rsidR="00A66D1F" w:rsidRPr="00A87257" w:rsidRDefault="00A66D1F" w:rsidP="00A66D1F">
      <w:pPr>
        <w:numPr>
          <w:ilvl w:val="0"/>
          <w:numId w:val="11"/>
        </w:numPr>
        <w:tabs>
          <w:tab w:val="num" w:pos="720"/>
        </w:tabs>
        <w:bidi/>
        <w:spacing w:after="0" w:line="360" w:lineRule="auto"/>
        <w:ind w:left="1620" w:hanging="1080"/>
        <w:jc w:val="both"/>
        <w:rPr>
          <w:rFonts w:ascii="Traditional Arabic" w:eastAsia="Times New Roman" w:hAnsi="Traditional Arabic" w:cs="Traditional Arabic"/>
          <w:b/>
          <w:bCs/>
          <w:sz w:val="36"/>
          <w:szCs w:val="36"/>
          <w:lang w:val="en-US"/>
        </w:rPr>
      </w:pPr>
      <w:r w:rsidRPr="00A87257">
        <w:rPr>
          <w:rFonts w:ascii="Traditional Arabic" w:eastAsia="Times New Roman" w:hAnsi="Traditional Arabic" w:cs="Traditional Arabic"/>
          <w:b/>
          <w:bCs/>
          <w:sz w:val="36"/>
          <w:szCs w:val="36"/>
          <w:rtl/>
          <w:lang w:val="en-US"/>
        </w:rPr>
        <w:t>أهداف تمرين كتابة الإملاء العربي</w:t>
      </w:r>
    </w:p>
    <w:p w:rsidR="00A66D1F" w:rsidRPr="00A87257" w:rsidRDefault="00A66D1F" w:rsidP="00A66D1F">
      <w:pPr>
        <w:bidi/>
        <w:spacing w:after="0" w:line="360" w:lineRule="auto"/>
        <w:ind w:firstLine="720"/>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وجدت الباحثة من بعض أهداف تمرين كتابة الإملاء العربي التى تتبع تدرج التلميذات فى النمو ما يأتى:</w:t>
      </w:r>
    </w:p>
    <w:p w:rsidR="00A66D1F" w:rsidRPr="00A87257" w:rsidRDefault="00A66D1F" w:rsidP="00A66D1F">
      <w:pPr>
        <w:numPr>
          <w:ilvl w:val="0"/>
          <w:numId w:val="10"/>
        </w:numPr>
        <w:tabs>
          <w:tab w:val="right" w:pos="720"/>
          <w:tab w:val="num" w:pos="1080"/>
        </w:tabs>
        <w:bidi/>
        <w:spacing w:after="0" w:line="360" w:lineRule="auto"/>
        <w:ind w:left="1134" w:hanging="414"/>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 xml:space="preserve">تدريبهم على كتابة الكلمات الصحيحة وتثبيت صورها فى أذهانهم فيسهل عليهم كتابتها من الذاكرة. </w:t>
      </w:r>
    </w:p>
    <w:p w:rsidR="00A66D1F" w:rsidRPr="00A87257" w:rsidRDefault="00A66D1F" w:rsidP="00A66D1F">
      <w:pPr>
        <w:numPr>
          <w:ilvl w:val="0"/>
          <w:numId w:val="10"/>
        </w:numPr>
        <w:tabs>
          <w:tab w:val="num" w:pos="1134"/>
        </w:tabs>
        <w:bidi/>
        <w:spacing w:after="0" w:line="360" w:lineRule="auto"/>
        <w:ind w:left="1134" w:hanging="414"/>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تعويدهم الدقة، والنظام، والانتباه، والنظافة، والترتيب، وقوة الملاحظة.</w:t>
      </w:r>
    </w:p>
    <w:p w:rsidR="00A66D1F" w:rsidRPr="00A87257" w:rsidRDefault="00A66D1F" w:rsidP="00A66D1F">
      <w:pPr>
        <w:numPr>
          <w:ilvl w:val="0"/>
          <w:numId w:val="10"/>
        </w:numPr>
        <w:bidi/>
        <w:spacing w:after="0" w:line="360" w:lineRule="auto"/>
        <w:ind w:left="1134" w:hanging="414"/>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lastRenderedPageBreak/>
        <w:t>تدريب الحواس الإملائية على الإجادة والإتقان. وتنحصر في: الأذن التى تسمع ما يملى، واليد التى تكتبه، والعين التى تلحظ مافيه من صواب أو خطأ.</w:t>
      </w:r>
    </w:p>
    <w:p w:rsidR="00A66D1F" w:rsidRPr="00A87257" w:rsidRDefault="00A66D1F" w:rsidP="00A66D1F">
      <w:pPr>
        <w:numPr>
          <w:ilvl w:val="0"/>
          <w:numId w:val="10"/>
        </w:numPr>
        <w:bidi/>
        <w:spacing w:after="0" w:line="360" w:lineRule="auto"/>
        <w:ind w:left="1134" w:hanging="414"/>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توسيع خبراتهم، وثرواتهم اللغوية، ومعلوماتهم.</w:t>
      </w:r>
    </w:p>
    <w:p w:rsidR="00A66D1F" w:rsidRPr="00A87257" w:rsidRDefault="00A66D1F" w:rsidP="00A66D1F">
      <w:pPr>
        <w:numPr>
          <w:ilvl w:val="0"/>
          <w:numId w:val="10"/>
        </w:numPr>
        <w:bidi/>
        <w:spacing w:after="0" w:line="360" w:lineRule="auto"/>
        <w:ind w:left="1134" w:hanging="414"/>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تمرينهم على كتابة ما يسمعونه فى سرعة ووضوح وصحة وإتقان.</w:t>
      </w:r>
    </w:p>
    <w:p w:rsidR="00A66D1F" w:rsidRPr="00A87257" w:rsidRDefault="00A66D1F" w:rsidP="00A66D1F">
      <w:pPr>
        <w:numPr>
          <w:ilvl w:val="0"/>
          <w:numId w:val="10"/>
        </w:numPr>
        <w:bidi/>
        <w:spacing w:after="0" w:line="360" w:lineRule="auto"/>
        <w:ind w:left="1134" w:hanging="414"/>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تعويدهم الإنصات وحسن الاستماع.</w:t>
      </w:r>
    </w:p>
    <w:p w:rsidR="00A66D1F" w:rsidRPr="00A87257" w:rsidRDefault="00A66D1F" w:rsidP="00A66D1F">
      <w:pPr>
        <w:numPr>
          <w:ilvl w:val="0"/>
          <w:numId w:val="10"/>
        </w:numPr>
        <w:bidi/>
        <w:spacing w:after="0" w:line="360" w:lineRule="auto"/>
        <w:ind w:left="1134" w:hanging="423"/>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sz w:val="36"/>
          <w:szCs w:val="36"/>
          <w:rtl/>
          <w:lang w:val="en-US"/>
        </w:rPr>
        <w:t>اختبار معلومات التلاميذ فى كتابة الكلمات ومعرفة مواضع ضعفهم لمعالجها.</w:t>
      </w:r>
      <w:r w:rsidRPr="00A87257">
        <w:rPr>
          <w:rFonts w:ascii="Traditional Arabic" w:eastAsia="Times New Roman" w:hAnsi="Traditional Arabic" w:cs="Traditional Arabic"/>
          <w:sz w:val="36"/>
          <w:szCs w:val="36"/>
          <w:vertAlign w:val="superscript"/>
          <w:rtl/>
          <w:lang w:val="en-US"/>
        </w:rPr>
        <w:footnoteReference w:id="22"/>
      </w:r>
    </w:p>
    <w:p w:rsidR="00A66D1F" w:rsidRPr="00A87257" w:rsidRDefault="00A66D1F" w:rsidP="00A66D1F">
      <w:pPr>
        <w:bidi/>
        <w:spacing w:after="0" w:line="360" w:lineRule="auto"/>
        <w:ind w:firstLine="708"/>
        <w:jc w:val="both"/>
        <w:rPr>
          <w:rFonts w:ascii="Traditional Arabic" w:eastAsia="Times New Roman" w:hAnsi="Traditional Arabic" w:cs="Traditional Arabic"/>
          <w:sz w:val="36"/>
          <w:szCs w:val="36"/>
          <w:lang w:val="en-US"/>
        </w:rPr>
      </w:pPr>
      <w:r w:rsidRPr="00A87257">
        <w:rPr>
          <w:rFonts w:ascii="Traditional Arabic" w:eastAsia="Times New Roman" w:hAnsi="Traditional Arabic" w:cs="Traditional Arabic" w:hint="cs"/>
          <w:sz w:val="36"/>
          <w:szCs w:val="36"/>
          <w:rtl/>
          <w:lang w:val="en-US"/>
        </w:rPr>
        <w:t>من أهداف تمرين كتاية الإملاء العربى المكتوبة آخذت الباحثة الخلاصة أنّ أهدافه تمرين على كتابة الكلمات الصحيحة و تمرين الحواس الإملائية وتزيد خبرتهم وتمرين كتابة ماتسمع وبتمرين كتابة الإملاء تكون طلاقة.</w:t>
      </w:r>
    </w:p>
    <w:p w:rsidR="00A66D1F" w:rsidRPr="00A87257" w:rsidRDefault="00A66D1F" w:rsidP="00A66D1F">
      <w:pPr>
        <w:bidi/>
        <w:spacing w:after="0" w:line="360" w:lineRule="auto"/>
        <w:jc w:val="both"/>
        <w:rPr>
          <w:rFonts w:ascii="Traditional Arabic" w:eastAsia="Times New Roman" w:hAnsi="Traditional Arabic" w:cs="Traditional Arabic"/>
          <w:b/>
          <w:bCs/>
          <w:sz w:val="36"/>
          <w:szCs w:val="36"/>
          <w:rtl/>
          <w:lang w:val="en-US"/>
        </w:rPr>
      </w:pPr>
    </w:p>
    <w:p w:rsidR="00A66D1F" w:rsidRPr="00A87257" w:rsidRDefault="00A66D1F" w:rsidP="00A66D1F">
      <w:pPr>
        <w:bidi/>
        <w:spacing w:after="0" w:line="360" w:lineRule="auto"/>
        <w:jc w:val="both"/>
        <w:rPr>
          <w:rFonts w:ascii="Traditional Arabic" w:eastAsia="Times New Roman" w:hAnsi="Traditional Arabic" w:cs="Traditional Arabic"/>
          <w:b/>
          <w:bCs/>
          <w:sz w:val="36"/>
          <w:szCs w:val="36"/>
          <w:rtl/>
          <w:lang w:val="en-US"/>
        </w:rPr>
      </w:pPr>
    </w:p>
    <w:p w:rsidR="00A66D1F" w:rsidRPr="00A87257" w:rsidRDefault="00A66D1F" w:rsidP="00A66D1F">
      <w:pPr>
        <w:bidi/>
        <w:spacing w:after="0" w:line="360" w:lineRule="auto"/>
        <w:jc w:val="both"/>
        <w:rPr>
          <w:rFonts w:ascii="Traditional Arabic" w:eastAsia="Times New Roman" w:hAnsi="Traditional Arabic" w:cs="Traditional Arabic"/>
          <w:b/>
          <w:bCs/>
          <w:sz w:val="36"/>
          <w:szCs w:val="36"/>
          <w:rtl/>
          <w:lang w:val="en-US"/>
        </w:rPr>
      </w:pPr>
    </w:p>
    <w:p w:rsidR="00A66D1F" w:rsidRPr="00A87257" w:rsidRDefault="00A66D1F" w:rsidP="00A66D1F">
      <w:pPr>
        <w:bidi/>
        <w:spacing w:after="0" w:line="360" w:lineRule="auto"/>
        <w:jc w:val="both"/>
        <w:rPr>
          <w:rFonts w:ascii="Traditional Arabic" w:eastAsia="Times New Roman" w:hAnsi="Traditional Arabic" w:cs="Traditional Arabic"/>
          <w:b/>
          <w:bCs/>
          <w:sz w:val="36"/>
          <w:szCs w:val="36"/>
          <w:rtl/>
          <w:lang w:val="en-US"/>
        </w:rPr>
      </w:pPr>
    </w:p>
    <w:p w:rsidR="00A66D1F" w:rsidRPr="002A3C01" w:rsidRDefault="00A66D1F" w:rsidP="00A66D1F">
      <w:pPr>
        <w:bidi/>
        <w:spacing w:after="0" w:line="360" w:lineRule="auto"/>
        <w:jc w:val="center"/>
        <w:rPr>
          <w:rFonts w:ascii="Traditional Arabic" w:eastAsia="Times New Roman" w:hAnsi="Traditional Arabic" w:cs="Traditional Arabic"/>
          <w:b/>
          <w:bCs/>
          <w:sz w:val="40"/>
          <w:szCs w:val="40"/>
          <w:rtl/>
          <w:lang w:val="en-US"/>
        </w:rPr>
      </w:pPr>
      <w:r w:rsidRPr="002A3C01">
        <w:rPr>
          <w:rFonts w:ascii="Traditional Arabic" w:eastAsia="Times New Roman" w:hAnsi="Traditional Arabic" w:cs="Traditional Arabic"/>
          <w:b/>
          <w:bCs/>
          <w:sz w:val="40"/>
          <w:szCs w:val="40"/>
          <w:rtl/>
          <w:lang w:val="en-US"/>
        </w:rPr>
        <w:lastRenderedPageBreak/>
        <w:t>الباب الثالث</w:t>
      </w:r>
    </w:p>
    <w:p w:rsidR="00A66D1F" w:rsidRPr="002A3C01" w:rsidRDefault="00A66D1F" w:rsidP="00A66D1F">
      <w:pPr>
        <w:bidi/>
        <w:spacing w:after="0" w:line="360" w:lineRule="auto"/>
        <w:jc w:val="center"/>
        <w:rPr>
          <w:rFonts w:ascii="Traditional Arabic" w:eastAsia="Times New Roman" w:hAnsi="Traditional Arabic" w:cs="Traditional Arabic"/>
          <w:b/>
          <w:bCs/>
          <w:sz w:val="36"/>
          <w:szCs w:val="36"/>
          <w:lang w:val="en-AU"/>
        </w:rPr>
      </w:pPr>
      <w:r w:rsidRPr="002A3C01">
        <w:rPr>
          <w:rFonts w:ascii="Traditional Arabic" w:eastAsia="Times New Roman" w:hAnsi="Traditional Arabic" w:cs="Traditional Arabic"/>
          <w:b/>
          <w:bCs/>
          <w:sz w:val="40"/>
          <w:szCs w:val="40"/>
          <w:rtl/>
          <w:lang w:val="en-US"/>
        </w:rPr>
        <w:t>منهج البحث</w:t>
      </w:r>
    </w:p>
    <w:p w:rsidR="00A66D1F" w:rsidRPr="002A3C01" w:rsidRDefault="00A66D1F" w:rsidP="00A66D1F">
      <w:pPr>
        <w:bidi/>
        <w:spacing w:after="0" w:line="360" w:lineRule="auto"/>
        <w:jc w:val="both"/>
        <w:rPr>
          <w:rFonts w:ascii="Traditional Arabic" w:eastAsia="Times New Roman" w:hAnsi="Traditional Arabic" w:cs="Traditional Arabic"/>
          <w:b/>
          <w:bCs/>
          <w:sz w:val="36"/>
          <w:szCs w:val="36"/>
          <w:rtl/>
          <w:lang w:val="en-US"/>
        </w:rPr>
      </w:pPr>
      <w:r w:rsidRPr="002A3C01">
        <w:rPr>
          <w:rFonts w:ascii="Traditional Arabic" w:eastAsia="Times New Roman" w:hAnsi="Traditional Arabic" w:cs="Traditional Arabic"/>
          <w:b/>
          <w:bCs/>
          <w:sz w:val="36"/>
          <w:szCs w:val="36"/>
          <w:rtl/>
          <w:lang w:val="en-US"/>
        </w:rPr>
        <w:t>الفصل الأول</w:t>
      </w:r>
      <w:r w:rsidRPr="002A3C01">
        <w:rPr>
          <w:rFonts w:ascii="Traditional Arabic" w:eastAsia="Times New Roman" w:hAnsi="Traditional Arabic" w:cs="Traditional Arabic"/>
          <w:sz w:val="36"/>
          <w:szCs w:val="36"/>
        </w:rPr>
        <w:t xml:space="preserve"> :</w:t>
      </w:r>
      <w:r w:rsidRPr="002A3C01">
        <w:rPr>
          <w:rFonts w:ascii="Traditional Arabic" w:eastAsia="Times New Roman" w:hAnsi="Traditional Arabic" w:cs="Traditional Arabic"/>
          <w:b/>
          <w:bCs/>
          <w:sz w:val="36"/>
          <w:szCs w:val="36"/>
          <w:rtl/>
          <w:lang w:val="en-US"/>
        </w:rPr>
        <w:t>نوع البحث</w:t>
      </w:r>
    </w:p>
    <w:p w:rsidR="00A66D1F" w:rsidRPr="002A3C01" w:rsidRDefault="00A66D1F" w:rsidP="00A66D1F">
      <w:pPr>
        <w:bidi/>
        <w:spacing w:after="0" w:line="360" w:lineRule="auto"/>
        <w:jc w:val="both"/>
        <w:rPr>
          <w:rFonts w:ascii="Traditional Arabic" w:eastAsia="Calibri" w:hAnsi="Traditional Arabic" w:cs="Traditional Arabic"/>
          <w:sz w:val="36"/>
          <w:szCs w:val="36"/>
          <w:rtl/>
          <w:lang w:val="en-US"/>
        </w:rPr>
      </w:pPr>
      <w:r w:rsidRPr="002A3C01">
        <w:rPr>
          <w:rFonts w:ascii="Traditional Arabic" w:eastAsia="Calibri" w:hAnsi="Traditional Arabic" w:cs="Traditional Arabic" w:hint="cs"/>
          <w:sz w:val="36"/>
          <w:szCs w:val="36"/>
          <w:rtl/>
          <w:lang w:val="en-US"/>
        </w:rPr>
        <w:t>هذه الدراسة نوع من در</w:t>
      </w:r>
      <w:r>
        <w:rPr>
          <w:rFonts w:ascii="Traditional Arabic" w:eastAsia="Calibri" w:hAnsi="Traditional Arabic" w:cs="Traditional Arabic" w:hint="cs"/>
          <w:sz w:val="36"/>
          <w:szCs w:val="36"/>
          <w:rtl/>
        </w:rPr>
        <w:t>ا</w:t>
      </w:r>
      <w:r w:rsidRPr="002A3C01">
        <w:rPr>
          <w:rFonts w:ascii="Traditional Arabic" w:eastAsia="Calibri" w:hAnsi="Traditional Arabic" w:cs="Traditional Arabic" w:hint="cs"/>
          <w:sz w:val="36"/>
          <w:szCs w:val="36"/>
          <w:rtl/>
          <w:lang w:val="en-US"/>
        </w:rPr>
        <w:t>سة الجمع، الجمع بين در</w:t>
      </w:r>
      <w:r>
        <w:rPr>
          <w:rFonts w:ascii="Traditional Arabic" w:eastAsia="Calibri" w:hAnsi="Traditional Arabic" w:cs="Traditional Arabic" w:hint="cs"/>
          <w:sz w:val="36"/>
          <w:szCs w:val="36"/>
          <w:rtl/>
          <w:lang w:val="en-US"/>
        </w:rPr>
        <w:t>ا</w:t>
      </w:r>
      <w:r w:rsidRPr="002A3C01">
        <w:rPr>
          <w:rFonts w:ascii="Traditional Arabic" w:eastAsia="Calibri" w:hAnsi="Traditional Arabic" w:cs="Traditional Arabic" w:hint="cs"/>
          <w:sz w:val="36"/>
          <w:szCs w:val="36"/>
          <w:rtl/>
          <w:lang w:val="en-US"/>
        </w:rPr>
        <w:t>سة الكيفية ودر</w:t>
      </w:r>
      <w:r>
        <w:rPr>
          <w:rFonts w:ascii="Traditional Arabic" w:eastAsia="Calibri" w:hAnsi="Traditional Arabic" w:cs="Traditional Arabic" w:hint="cs"/>
          <w:sz w:val="36"/>
          <w:szCs w:val="36"/>
          <w:rtl/>
          <w:lang w:val="en-US"/>
        </w:rPr>
        <w:t>ا</w:t>
      </w:r>
      <w:r w:rsidRPr="002A3C01">
        <w:rPr>
          <w:rFonts w:ascii="Traditional Arabic" w:eastAsia="Calibri" w:hAnsi="Traditional Arabic" w:cs="Traditional Arabic" w:hint="cs"/>
          <w:sz w:val="36"/>
          <w:szCs w:val="36"/>
          <w:rtl/>
          <w:lang w:val="en-US"/>
        </w:rPr>
        <w:t xml:space="preserve">سة الكمية </w:t>
      </w:r>
      <w:r w:rsidRPr="002A3C01">
        <w:rPr>
          <w:rFonts w:ascii="Traditional Arabic" w:eastAsia="Calibri" w:hAnsi="Traditional Arabic" w:cs="Traditional Arabic"/>
          <w:sz w:val="36"/>
          <w:szCs w:val="36"/>
        </w:rPr>
        <w:t>.</w:t>
      </w:r>
      <w:r w:rsidRPr="002A3C01">
        <w:rPr>
          <w:rFonts w:ascii="Traditional Arabic" w:eastAsia="Calibri" w:hAnsi="Traditional Arabic" w:cs="Traditional Arabic"/>
          <w:i/>
          <w:iCs/>
          <w:sz w:val="24"/>
          <w:szCs w:val="24"/>
        </w:rPr>
        <w:t>(Mixed)</w:t>
      </w:r>
      <w:r w:rsidRPr="002A3C01">
        <w:rPr>
          <w:rFonts w:ascii="Traditional Arabic" w:eastAsia="Calibri" w:hAnsi="Traditional Arabic" w:cs="Traditional Arabic"/>
          <w:sz w:val="36"/>
          <w:szCs w:val="36"/>
          <w:rtl/>
          <w:lang w:val="en-US"/>
        </w:rPr>
        <w:t xml:space="preserve">للوصول إلى الأهداف المرجوة، أستخدمت الباحثة تحليل الأخطاء </w:t>
      </w:r>
      <w:r w:rsidRPr="002A3C01">
        <w:rPr>
          <w:rFonts w:ascii="Traditional Arabic" w:eastAsia="Calibri" w:hAnsi="Traditional Arabic" w:cs="Traditional Arabic"/>
          <w:sz w:val="24"/>
          <w:szCs w:val="24"/>
          <w:rtl/>
          <w:lang w:val="en-US"/>
        </w:rPr>
        <w:t>(</w:t>
      </w:r>
      <w:r w:rsidRPr="002A3C01">
        <w:rPr>
          <w:rFonts w:ascii="Traditional Arabic" w:eastAsia="Calibri" w:hAnsi="Traditional Arabic" w:cs="Traditional Arabic"/>
          <w:sz w:val="24"/>
          <w:szCs w:val="24"/>
          <w:lang w:val="en-US"/>
        </w:rPr>
        <w:t xml:space="preserve"> AnalisisKesalahan</w:t>
      </w:r>
      <w:r w:rsidRPr="002A3C01">
        <w:rPr>
          <w:rFonts w:ascii="Traditional Arabic" w:eastAsia="Calibri" w:hAnsi="Traditional Arabic" w:cs="Traditional Arabic"/>
          <w:sz w:val="24"/>
          <w:szCs w:val="24"/>
          <w:rtl/>
          <w:lang w:val="en-US"/>
        </w:rPr>
        <w:t>)</w:t>
      </w:r>
      <w:r w:rsidRPr="002A3C01">
        <w:rPr>
          <w:rFonts w:ascii="Traditional Arabic" w:eastAsia="Calibri" w:hAnsi="Traditional Arabic" w:cs="Traditional Arabic"/>
          <w:sz w:val="36"/>
          <w:szCs w:val="36"/>
          <w:rtl/>
          <w:lang w:val="en-US"/>
        </w:rPr>
        <w:t xml:space="preserve"> وهي أسلوب لمعرفة الأخطاء التلميذات عند التعلّم اللغة الأجنبيّة بإستخدام النظريات و الإجراءات إسنادا لغوية.</w:t>
      </w:r>
      <w:r w:rsidRPr="002A3C01">
        <w:rPr>
          <w:rFonts w:ascii="Traditional Arabic" w:eastAsia="Calibri" w:hAnsi="Traditional Arabic" w:cs="Traditional Arabic"/>
          <w:sz w:val="36"/>
          <w:szCs w:val="36"/>
          <w:vertAlign w:val="superscript"/>
          <w:rtl/>
          <w:lang w:val="en-US"/>
        </w:rPr>
        <w:footnoteReference w:id="23"/>
      </w:r>
      <w:r w:rsidRPr="002A3C01">
        <w:rPr>
          <w:rFonts w:ascii="Traditional Arabic" w:eastAsia="Calibri" w:hAnsi="Traditional Arabic" w:cs="Traditional Arabic" w:hint="cs"/>
          <w:sz w:val="36"/>
          <w:szCs w:val="36"/>
          <w:rtl/>
          <w:lang w:val="en-US"/>
        </w:rPr>
        <w:t>من تعريف الباحثة أنّ دراسة تحليل الأخطاء استخدمت النظريات لمعرفة تحليل التلميذات عند التعلّم اللّغة العربية خصوصا فى الدرس الإملاء بمعهد دار السلام كنتور للبنات الرابع.</w:t>
      </w:r>
    </w:p>
    <w:p w:rsidR="00A66D1F" w:rsidRPr="002A3C01" w:rsidRDefault="00A66D1F" w:rsidP="00A66D1F">
      <w:pPr>
        <w:bidi/>
        <w:spacing w:after="0" w:line="360" w:lineRule="auto"/>
        <w:jc w:val="both"/>
        <w:rPr>
          <w:rFonts w:ascii="Traditional Arabic" w:eastAsia="Calibri" w:hAnsi="Traditional Arabic" w:cs="Traditional Arabic"/>
          <w:sz w:val="36"/>
          <w:szCs w:val="36"/>
          <w:rtl/>
        </w:rPr>
      </w:pPr>
      <w:r w:rsidRPr="002A3C01">
        <w:rPr>
          <w:rFonts w:ascii="Traditional Arabic" w:eastAsia="Calibri" w:hAnsi="Traditional Arabic" w:cs="Traditional Arabic" w:hint="cs"/>
          <w:sz w:val="36"/>
          <w:szCs w:val="36"/>
          <w:rtl/>
          <w:lang w:val="en-US"/>
        </w:rPr>
        <w:tab/>
        <w:t xml:space="preserve">علامة هذا البحث تتبع على كرسويل </w:t>
      </w:r>
      <w:r w:rsidRPr="002A3C01">
        <w:rPr>
          <w:rFonts w:ascii="Traditional Arabic" w:eastAsia="Calibri" w:hAnsi="Traditional Arabic" w:cs="Traditional Arabic"/>
          <w:sz w:val="26"/>
          <w:szCs w:val="26"/>
        </w:rPr>
        <w:t>(creswell)</w:t>
      </w:r>
      <w:r w:rsidRPr="002A3C01">
        <w:rPr>
          <w:rFonts w:ascii="Traditional Arabic" w:eastAsia="Calibri" w:hAnsi="Traditional Arabic" w:cs="Traditional Arabic" w:hint="cs"/>
          <w:sz w:val="26"/>
          <w:szCs w:val="26"/>
          <w:rtl/>
        </w:rPr>
        <w:t>،</w:t>
      </w:r>
      <w:r w:rsidRPr="002A3C01">
        <w:rPr>
          <w:rFonts w:ascii="Traditional Arabic" w:eastAsia="Calibri" w:hAnsi="Traditional Arabic" w:cs="Traditional Arabic"/>
          <w:sz w:val="26"/>
          <w:szCs w:val="26"/>
          <w:vertAlign w:val="superscript"/>
          <w:rtl/>
        </w:rPr>
        <w:footnoteReference w:id="24"/>
      </w:r>
      <w:r w:rsidRPr="002A3C01">
        <w:rPr>
          <w:rFonts w:ascii="Traditional Arabic" w:eastAsia="Calibri" w:hAnsi="Traditional Arabic" w:cs="Traditional Arabic" w:hint="cs"/>
          <w:sz w:val="36"/>
          <w:szCs w:val="36"/>
          <w:rtl/>
        </w:rPr>
        <w:t xml:space="preserve">هو أهداف البحث لإجابة الأسئلة بحث شاملا. </w:t>
      </w:r>
    </w:p>
    <w:p w:rsidR="00A66D1F" w:rsidRPr="002A3C01" w:rsidRDefault="00A66D1F" w:rsidP="00A66D1F">
      <w:pPr>
        <w:bidi/>
        <w:spacing w:after="0" w:line="360" w:lineRule="auto"/>
        <w:jc w:val="both"/>
        <w:rPr>
          <w:rFonts w:ascii="Traditional Arabic" w:eastAsia="Times New Roman" w:hAnsi="Traditional Arabic" w:cs="Traditional Arabic"/>
          <w:b/>
          <w:bCs/>
          <w:sz w:val="36"/>
          <w:szCs w:val="36"/>
          <w:lang w:val="en-US"/>
        </w:rPr>
      </w:pPr>
      <w:r w:rsidRPr="002A3C01">
        <w:rPr>
          <w:rFonts w:ascii="Traditional Arabic" w:eastAsia="Times New Roman" w:hAnsi="Traditional Arabic" w:cs="Traditional Arabic"/>
          <w:b/>
          <w:bCs/>
          <w:sz w:val="36"/>
          <w:szCs w:val="36"/>
          <w:rtl/>
          <w:lang w:val="en-US"/>
        </w:rPr>
        <w:t>الفصل الثانى : مكان و توقيت البحث</w:t>
      </w:r>
    </w:p>
    <w:p w:rsidR="00A66D1F" w:rsidRDefault="00A66D1F" w:rsidP="00A66D1F">
      <w:pPr>
        <w:bidi/>
        <w:spacing w:after="0" w:line="360" w:lineRule="auto"/>
        <w:jc w:val="both"/>
        <w:rPr>
          <w:rFonts w:ascii="Traditional Arabic" w:eastAsia="Times New Roman" w:hAnsi="Traditional Arabic" w:cs="Traditional Arabic"/>
          <w:sz w:val="36"/>
          <w:szCs w:val="36"/>
          <w:rtl/>
          <w:lang w:val="en-US"/>
        </w:rPr>
      </w:pPr>
      <w:r w:rsidRPr="002A3C01">
        <w:rPr>
          <w:rFonts w:ascii="Traditional Arabic" w:eastAsia="Times New Roman" w:hAnsi="Traditional Arabic" w:cs="Traditional Arabic"/>
          <w:sz w:val="36"/>
          <w:szCs w:val="36"/>
          <w:rtl/>
          <w:lang w:val="en-US"/>
        </w:rPr>
        <w:t xml:space="preserve">      هذا البحث وقع في معهد دار السلام كونتور للبنات الرابع و توقيت  البحث ما يقرب من ثلاثة  اشهور</w:t>
      </w:r>
      <w:r w:rsidRPr="002A3C01">
        <w:rPr>
          <w:rFonts w:ascii="Traditional Arabic" w:eastAsia="Times New Roman" w:hAnsi="Traditional Arabic" w:cs="Traditional Arabic" w:hint="cs"/>
          <w:sz w:val="36"/>
          <w:szCs w:val="36"/>
          <w:rtl/>
          <w:lang w:val="en-US"/>
        </w:rPr>
        <w:t>، من شهر أغستوس إلى شهر أكتوبار</w:t>
      </w:r>
      <w:r w:rsidRPr="002A3C01">
        <w:rPr>
          <w:rFonts w:ascii="Traditional Arabic" w:eastAsia="Times New Roman" w:hAnsi="Traditional Arabic" w:cs="Traditional Arabic"/>
          <w:sz w:val="36"/>
          <w:szCs w:val="36"/>
          <w:rtl/>
          <w:lang w:val="en-US"/>
        </w:rPr>
        <w:t>.</w:t>
      </w:r>
    </w:p>
    <w:p w:rsidR="00A66D1F" w:rsidRPr="002A3C01" w:rsidRDefault="00A66D1F" w:rsidP="00A66D1F">
      <w:pPr>
        <w:bidi/>
        <w:spacing w:after="0" w:line="360" w:lineRule="auto"/>
        <w:jc w:val="both"/>
        <w:rPr>
          <w:rFonts w:ascii="Traditional Arabic" w:eastAsia="Times New Roman" w:hAnsi="Traditional Arabic" w:cs="Traditional Arabic"/>
          <w:sz w:val="36"/>
          <w:szCs w:val="36"/>
          <w:rtl/>
          <w:lang w:val="en-US"/>
        </w:rPr>
      </w:pPr>
    </w:p>
    <w:p w:rsidR="00A66D1F" w:rsidRPr="002A3C01" w:rsidRDefault="00A66D1F" w:rsidP="00A66D1F">
      <w:pPr>
        <w:bidi/>
        <w:spacing w:after="0" w:line="360" w:lineRule="auto"/>
        <w:jc w:val="both"/>
        <w:rPr>
          <w:rFonts w:ascii="Traditional Arabic" w:eastAsia="Times New Roman" w:hAnsi="Traditional Arabic" w:cs="Traditional Arabic"/>
          <w:b/>
          <w:bCs/>
          <w:sz w:val="36"/>
          <w:szCs w:val="36"/>
          <w:rtl/>
          <w:lang w:val="en-US"/>
        </w:rPr>
      </w:pPr>
      <w:r w:rsidRPr="002A3C01">
        <w:rPr>
          <w:rFonts w:ascii="Traditional Arabic" w:eastAsia="Times New Roman" w:hAnsi="Traditional Arabic" w:cs="Traditional Arabic"/>
          <w:b/>
          <w:bCs/>
          <w:sz w:val="36"/>
          <w:szCs w:val="36"/>
          <w:rtl/>
          <w:lang w:val="en-US"/>
        </w:rPr>
        <w:lastRenderedPageBreak/>
        <w:t>الفصل الثالث: مصادر البيانات</w:t>
      </w:r>
    </w:p>
    <w:p w:rsidR="00A66D1F" w:rsidRPr="002A3C01" w:rsidRDefault="00A66D1F" w:rsidP="00A66D1F">
      <w:pPr>
        <w:bidi/>
        <w:spacing w:after="0" w:line="360" w:lineRule="auto"/>
        <w:jc w:val="both"/>
        <w:rPr>
          <w:rFonts w:ascii="Traditional Arabic" w:eastAsia="Times New Roman" w:hAnsi="Traditional Arabic" w:cs="Traditional Arabic"/>
          <w:sz w:val="36"/>
          <w:szCs w:val="36"/>
          <w:rtl/>
          <w:lang w:val="en-US"/>
        </w:rPr>
      </w:pPr>
      <w:r w:rsidRPr="002A3C01">
        <w:rPr>
          <w:rFonts w:ascii="Traditional Arabic" w:eastAsia="Times New Roman" w:hAnsi="Traditional Arabic" w:cs="Traditional Arabic"/>
          <w:b/>
          <w:bCs/>
          <w:sz w:val="36"/>
          <w:szCs w:val="36"/>
          <w:rtl/>
          <w:lang w:val="en-US"/>
        </w:rPr>
        <w:tab/>
      </w:r>
      <w:r w:rsidRPr="002A3C01">
        <w:rPr>
          <w:rFonts w:ascii="Traditional Arabic" w:eastAsia="Times New Roman" w:hAnsi="Traditional Arabic" w:cs="Traditional Arabic"/>
          <w:sz w:val="36"/>
          <w:szCs w:val="36"/>
          <w:rtl/>
          <w:lang w:val="en-US"/>
        </w:rPr>
        <w:t>إن البيانات في الدراسة الوصفية الكيفية تكون من البيانات الأولية و البيانات الثانوية. وأما البيانات المحتاجة ومصادرها في هذا البحث فيما يلي:</w:t>
      </w:r>
    </w:p>
    <w:p w:rsidR="00A66D1F" w:rsidRPr="002A3C01" w:rsidRDefault="00A66D1F" w:rsidP="00A66D1F">
      <w:pPr>
        <w:numPr>
          <w:ilvl w:val="3"/>
          <w:numId w:val="11"/>
        </w:numPr>
        <w:bidi/>
        <w:spacing w:after="0" w:line="360" w:lineRule="auto"/>
        <w:ind w:left="850" w:hanging="425"/>
        <w:contextualSpacing/>
        <w:jc w:val="both"/>
        <w:rPr>
          <w:rFonts w:ascii="Traditional Arabic" w:eastAsia="Times New Roman" w:hAnsi="Traditional Arabic" w:cs="Traditional Arabic"/>
          <w:sz w:val="36"/>
          <w:szCs w:val="36"/>
          <w:lang w:val="en-US"/>
        </w:rPr>
      </w:pPr>
      <w:r w:rsidRPr="002A3C01">
        <w:rPr>
          <w:rFonts w:ascii="Traditional Arabic" w:eastAsia="Times New Roman" w:hAnsi="Traditional Arabic" w:cs="Traditional Arabic"/>
          <w:sz w:val="36"/>
          <w:szCs w:val="36"/>
          <w:rtl/>
          <w:lang w:val="en-US"/>
        </w:rPr>
        <w:t>المصادر الأول</w:t>
      </w:r>
      <w:r w:rsidRPr="002A3C01">
        <w:rPr>
          <w:rFonts w:ascii="Traditional Arabic" w:eastAsia="Times New Roman" w:hAnsi="Traditional Arabic" w:cs="Traditional Arabic" w:hint="cs"/>
          <w:sz w:val="36"/>
          <w:szCs w:val="36"/>
          <w:rtl/>
          <w:lang w:val="en-US"/>
        </w:rPr>
        <w:t>ى</w:t>
      </w:r>
      <w:r w:rsidRPr="002A3C01">
        <w:rPr>
          <w:rFonts w:ascii="Traditional Arabic" w:eastAsia="Times New Roman" w:hAnsi="Traditional Arabic" w:cs="Traditional Arabic"/>
          <w:sz w:val="36"/>
          <w:szCs w:val="36"/>
          <w:rtl/>
          <w:lang w:val="en-US"/>
        </w:rPr>
        <w:t xml:space="preserve"> هى التلميذات السنة الثانية بمعهد دار السلام كونتور للبنات الرابع و المدرسة الإملاء العربى بمعهد دار السلام كونتور للبنات الرابع</w:t>
      </w:r>
    </w:p>
    <w:p w:rsidR="00A66D1F" w:rsidRPr="002A3C01" w:rsidRDefault="00A66D1F" w:rsidP="00A66D1F">
      <w:pPr>
        <w:numPr>
          <w:ilvl w:val="3"/>
          <w:numId w:val="11"/>
        </w:numPr>
        <w:bidi/>
        <w:spacing w:after="0" w:line="360" w:lineRule="auto"/>
        <w:ind w:left="850" w:hanging="425"/>
        <w:contextualSpacing/>
        <w:jc w:val="both"/>
        <w:rPr>
          <w:rFonts w:ascii="Traditional Arabic" w:eastAsia="Times New Roman" w:hAnsi="Traditional Arabic" w:cs="Traditional Arabic"/>
          <w:sz w:val="36"/>
          <w:szCs w:val="36"/>
          <w:rtl/>
          <w:lang w:val="en-US"/>
        </w:rPr>
      </w:pPr>
      <w:r w:rsidRPr="002A3C01">
        <w:rPr>
          <w:rFonts w:ascii="Traditional Arabic" w:eastAsia="Times New Roman" w:hAnsi="Traditional Arabic" w:cs="Traditional Arabic"/>
          <w:sz w:val="36"/>
          <w:szCs w:val="36"/>
          <w:rtl/>
          <w:lang w:val="en-US"/>
        </w:rPr>
        <w:t xml:space="preserve">المصادر الثانية هى المصادر التى تتعلق بموضوع البحث. هذه المصادر هى الكتب المتعلّقة بالدرس الإملاء العربى. </w:t>
      </w:r>
    </w:p>
    <w:p w:rsidR="00A66D1F" w:rsidRPr="002A3C01" w:rsidRDefault="00A66D1F" w:rsidP="00A66D1F">
      <w:pPr>
        <w:bidi/>
        <w:spacing w:after="0" w:line="360" w:lineRule="auto"/>
        <w:jc w:val="both"/>
        <w:rPr>
          <w:rFonts w:ascii="Traditional Arabic" w:eastAsia="Times New Roman" w:hAnsi="Traditional Arabic" w:cs="Traditional Arabic"/>
          <w:b/>
          <w:bCs/>
          <w:sz w:val="36"/>
          <w:szCs w:val="36"/>
          <w:lang w:val="en-US"/>
        </w:rPr>
      </w:pPr>
      <w:r w:rsidRPr="002A3C01">
        <w:rPr>
          <w:rFonts w:ascii="Traditional Arabic" w:eastAsia="Times New Roman" w:hAnsi="Traditional Arabic" w:cs="Traditional Arabic"/>
          <w:b/>
          <w:bCs/>
          <w:sz w:val="36"/>
          <w:szCs w:val="36"/>
          <w:rtl/>
          <w:lang w:val="en-US"/>
        </w:rPr>
        <w:t>الفصل الرابع</w:t>
      </w:r>
      <w:r w:rsidRPr="002A3C01">
        <w:rPr>
          <w:rFonts w:ascii="Traditional Arabic" w:eastAsia="Times New Roman" w:hAnsi="Traditional Arabic" w:cs="Traditional Arabic"/>
          <w:sz w:val="36"/>
          <w:szCs w:val="36"/>
        </w:rPr>
        <w:t xml:space="preserve"> :</w:t>
      </w:r>
      <w:r w:rsidRPr="002A3C01">
        <w:rPr>
          <w:rFonts w:ascii="Traditional Arabic" w:eastAsia="Times New Roman" w:hAnsi="Traditional Arabic" w:cs="Traditional Arabic"/>
          <w:b/>
          <w:bCs/>
          <w:sz w:val="36"/>
          <w:szCs w:val="36"/>
          <w:rtl/>
          <w:lang w:val="en-US"/>
        </w:rPr>
        <w:t>أساليب جمع البيانات</w:t>
      </w:r>
    </w:p>
    <w:p w:rsidR="00A66D1F" w:rsidRPr="002A3C01" w:rsidRDefault="00A66D1F" w:rsidP="00A66D1F">
      <w:pPr>
        <w:bidi/>
        <w:spacing w:after="0" w:line="360" w:lineRule="auto"/>
        <w:ind w:firstLine="566"/>
        <w:contextualSpacing/>
        <w:jc w:val="both"/>
        <w:rPr>
          <w:rFonts w:ascii="Traditional Arabic" w:eastAsia="Times New Roman" w:hAnsi="Traditional Arabic" w:cs="Traditional Arabic"/>
          <w:sz w:val="36"/>
          <w:szCs w:val="36"/>
          <w:rtl/>
          <w:lang w:val="en-US"/>
        </w:rPr>
      </w:pPr>
      <w:r w:rsidRPr="002A3C01">
        <w:rPr>
          <w:rFonts w:ascii="Traditional Arabic" w:eastAsia="Times New Roman" w:hAnsi="Traditional Arabic" w:cs="Traditional Arabic"/>
          <w:sz w:val="36"/>
          <w:szCs w:val="36"/>
          <w:rtl/>
          <w:lang w:val="en-US"/>
        </w:rPr>
        <w:t>أما المناهج لهذا البحث التي استخدمت الباحثة لجمع البيانات للحصول على البيانات المحتاج إليها هي:</w:t>
      </w:r>
    </w:p>
    <w:p w:rsidR="00A66D1F" w:rsidRPr="002A3C01" w:rsidRDefault="00A66D1F" w:rsidP="00A66D1F">
      <w:pPr>
        <w:numPr>
          <w:ilvl w:val="0"/>
          <w:numId w:val="17"/>
        </w:numPr>
        <w:bidi/>
        <w:spacing w:after="0" w:line="360" w:lineRule="auto"/>
        <w:ind w:left="708" w:hanging="425"/>
        <w:contextualSpacing/>
        <w:jc w:val="both"/>
        <w:rPr>
          <w:rFonts w:ascii="Traditional Arabic" w:eastAsia="Times New Roman" w:hAnsi="Traditional Arabic" w:cs="Traditional Arabic"/>
          <w:sz w:val="36"/>
          <w:szCs w:val="36"/>
        </w:rPr>
      </w:pPr>
      <w:r w:rsidRPr="002A3C01">
        <w:rPr>
          <w:rFonts w:ascii="Traditional Arabic" w:eastAsia="Times New Roman" w:hAnsi="Traditional Arabic" w:cs="Traditional Arabic"/>
          <w:sz w:val="36"/>
          <w:szCs w:val="36"/>
          <w:rtl/>
        </w:rPr>
        <w:t xml:space="preserve">منهج </w:t>
      </w:r>
      <w:r w:rsidRPr="002A3C01">
        <w:rPr>
          <w:rFonts w:ascii="Traditional Arabic" w:eastAsia="Times New Roman" w:hAnsi="Traditional Arabic" w:cs="Traditional Arabic"/>
          <w:sz w:val="36"/>
          <w:szCs w:val="36"/>
          <w:rtl/>
          <w:lang w:val="en-AU"/>
        </w:rPr>
        <w:t xml:space="preserve">الإختبار </w:t>
      </w:r>
      <w:r w:rsidRPr="002A3C01">
        <w:rPr>
          <w:rFonts w:ascii="Traditional Arabic" w:eastAsia="Times New Roman" w:hAnsi="Traditional Arabic" w:cs="Traditional Arabic"/>
          <w:sz w:val="24"/>
          <w:szCs w:val="24"/>
          <w:lang w:val="en-AU"/>
        </w:rPr>
        <w:t>(Tehnik Pengukuran/ Tes)</w:t>
      </w:r>
    </w:p>
    <w:p w:rsidR="00A66D1F" w:rsidRPr="002A3C01" w:rsidRDefault="00A66D1F" w:rsidP="00A66D1F">
      <w:pPr>
        <w:bidi/>
        <w:spacing w:after="0" w:line="360" w:lineRule="auto"/>
        <w:ind w:left="708"/>
        <w:contextualSpacing/>
        <w:jc w:val="both"/>
        <w:rPr>
          <w:rFonts w:ascii="Traditional Arabic" w:eastAsia="Times New Roman" w:hAnsi="Traditional Arabic" w:cs="Traditional Arabic"/>
          <w:sz w:val="36"/>
          <w:szCs w:val="36"/>
        </w:rPr>
      </w:pPr>
      <w:r w:rsidRPr="002A3C01">
        <w:rPr>
          <w:rFonts w:ascii="Traditional Arabic" w:eastAsia="Times New Roman" w:hAnsi="Traditional Arabic" w:cs="Traditional Arabic"/>
          <w:sz w:val="36"/>
          <w:szCs w:val="36"/>
          <w:rtl/>
        </w:rPr>
        <w:t>الإختبار هى عبارة عن مجموعة من المحفزات المعطى إلى المتعلقة.</w:t>
      </w:r>
      <w:r w:rsidRPr="002A3C01">
        <w:rPr>
          <w:rFonts w:ascii="Traditional Arabic" w:eastAsia="Times New Roman" w:hAnsi="Traditional Arabic" w:cs="Traditional Arabic"/>
          <w:sz w:val="36"/>
          <w:szCs w:val="36"/>
          <w:vertAlign w:val="superscript"/>
          <w:rtl/>
        </w:rPr>
        <w:footnoteReference w:id="25"/>
      </w:r>
      <w:r w:rsidRPr="002A3C01">
        <w:rPr>
          <w:rFonts w:ascii="Traditional Arabic" w:eastAsia="Times New Roman" w:hAnsi="Traditional Arabic" w:cs="Traditional Arabic"/>
          <w:sz w:val="36"/>
          <w:szCs w:val="36"/>
          <w:rtl/>
        </w:rPr>
        <w:t xml:space="preserve"> من هذا المعنى إستخدمت الباحثة الخلاصة. الإختبار هو مجموعة من المثيرات (التحفيز) التى تعطى لشخص بقصد الحصول على الإجابة التى يمكن إستخدمتها كأساس الأرقام.</w:t>
      </w:r>
    </w:p>
    <w:p w:rsidR="00A66D1F" w:rsidRPr="002A3C01" w:rsidRDefault="00A66D1F" w:rsidP="00A66D1F">
      <w:pPr>
        <w:numPr>
          <w:ilvl w:val="0"/>
          <w:numId w:val="17"/>
        </w:numPr>
        <w:bidi/>
        <w:spacing w:after="0" w:line="360" w:lineRule="auto"/>
        <w:ind w:left="708" w:hanging="425"/>
        <w:contextualSpacing/>
        <w:jc w:val="both"/>
        <w:rPr>
          <w:rFonts w:ascii="Traditional Arabic" w:eastAsia="Times New Roman" w:hAnsi="Traditional Arabic" w:cs="Traditional Arabic"/>
          <w:sz w:val="36"/>
          <w:szCs w:val="36"/>
        </w:rPr>
      </w:pPr>
      <w:r w:rsidRPr="002A3C01">
        <w:rPr>
          <w:rFonts w:ascii="Traditional Arabic" w:eastAsia="Times New Roman" w:hAnsi="Traditional Arabic" w:cs="Traditional Arabic"/>
          <w:sz w:val="36"/>
          <w:szCs w:val="36"/>
          <w:rtl/>
        </w:rPr>
        <w:lastRenderedPageBreak/>
        <w:t xml:space="preserve">منهج الوثائق </w:t>
      </w:r>
      <w:r w:rsidRPr="002A3C01">
        <w:rPr>
          <w:rFonts w:ascii="Traditional Arabic" w:eastAsia="Times New Roman" w:hAnsi="Traditional Arabic" w:cs="Traditional Arabic"/>
          <w:sz w:val="24"/>
          <w:szCs w:val="24"/>
        </w:rPr>
        <w:t>(</w:t>
      </w:r>
      <w:r w:rsidRPr="002A3C01">
        <w:rPr>
          <w:rFonts w:ascii="Traditional Arabic" w:eastAsia="Times New Roman" w:hAnsi="Traditional Arabic" w:cs="Traditional Arabic"/>
          <w:sz w:val="24"/>
          <w:szCs w:val="24"/>
          <w:lang w:val="en-US"/>
        </w:rPr>
        <w:t>Metode Dokumentasi</w:t>
      </w:r>
      <w:r w:rsidRPr="002A3C01">
        <w:rPr>
          <w:rFonts w:ascii="Traditional Arabic" w:eastAsia="Times New Roman" w:hAnsi="Traditional Arabic" w:cs="Traditional Arabic"/>
          <w:sz w:val="24"/>
          <w:szCs w:val="24"/>
        </w:rPr>
        <w:t>)</w:t>
      </w:r>
    </w:p>
    <w:p w:rsidR="00A66D1F" w:rsidRPr="002A3C01" w:rsidRDefault="00A66D1F" w:rsidP="00A66D1F">
      <w:pPr>
        <w:bidi/>
        <w:spacing w:after="0" w:line="360" w:lineRule="auto"/>
        <w:ind w:left="708" w:hanging="142"/>
        <w:jc w:val="both"/>
        <w:outlineLvl w:val="0"/>
        <w:rPr>
          <w:rFonts w:ascii="Traditional Arabic" w:eastAsia="Times New Roman" w:hAnsi="Traditional Arabic" w:cs="Traditional Arabic"/>
          <w:sz w:val="36"/>
          <w:szCs w:val="36"/>
          <w:rtl/>
        </w:rPr>
      </w:pPr>
      <w:r w:rsidRPr="002A3C01">
        <w:rPr>
          <w:rFonts w:ascii="Traditional Arabic" w:eastAsia="Times New Roman" w:hAnsi="Traditional Arabic" w:cs="Traditional Arabic" w:hint="cs"/>
          <w:sz w:val="36"/>
          <w:szCs w:val="36"/>
          <w:rtl/>
        </w:rPr>
        <w:tab/>
      </w:r>
      <w:r w:rsidRPr="002A3C01">
        <w:rPr>
          <w:rFonts w:ascii="Traditional Arabic" w:eastAsia="Times New Roman" w:hAnsi="Traditional Arabic" w:cs="Traditional Arabic" w:hint="cs"/>
          <w:sz w:val="36"/>
          <w:szCs w:val="36"/>
          <w:rtl/>
        </w:rPr>
        <w:tab/>
      </w:r>
      <w:r w:rsidRPr="002A3C01">
        <w:rPr>
          <w:rFonts w:ascii="Traditional Arabic" w:eastAsia="Times New Roman" w:hAnsi="Traditional Arabic" w:cs="Traditional Arabic" w:hint="cs"/>
          <w:sz w:val="36"/>
          <w:szCs w:val="36"/>
          <w:rtl/>
        </w:rPr>
        <w:tab/>
      </w:r>
      <w:r w:rsidRPr="002A3C01">
        <w:rPr>
          <w:rFonts w:ascii="Traditional Arabic" w:eastAsia="Times New Roman" w:hAnsi="Traditional Arabic" w:cs="Traditional Arabic"/>
          <w:sz w:val="36"/>
          <w:szCs w:val="36"/>
          <w:rtl/>
        </w:rPr>
        <w:t>الوثائق هي كتابة الحوادث الماضية أو طريقة و وسيلة لجمع البيانات بمنبعها هي الكتابات أو النسخة أو الكتب أو المجلات أو الصحافة وما أشبه ذلك.</w:t>
      </w:r>
      <w:r w:rsidRPr="002A3C01">
        <w:rPr>
          <w:rFonts w:ascii="Traditional Arabic" w:eastAsia="Times New Roman" w:hAnsi="Traditional Arabic" w:cs="Traditional Arabic"/>
          <w:sz w:val="36"/>
          <w:szCs w:val="36"/>
          <w:vertAlign w:val="superscript"/>
          <w:rtl/>
        </w:rPr>
        <w:footnoteReference w:id="26"/>
      </w:r>
      <w:r w:rsidRPr="002A3C01">
        <w:rPr>
          <w:rFonts w:ascii="Traditional Arabic" w:eastAsia="Times New Roman" w:hAnsi="Traditional Arabic" w:cs="Traditional Arabic" w:hint="cs"/>
          <w:sz w:val="36"/>
          <w:szCs w:val="36"/>
          <w:rtl/>
        </w:rPr>
        <w:t xml:space="preserve"> من البيانات السابقة تعريف الباحثة أنّ منهج الوثائق هو إجماع البيانات عن مايتعلّق بالبحث.</w:t>
      </w:r>
    </w:p>
    <w:p w:rsidR="00A66D1F" w:rsidRPr="002A3C01" w:rsidRDefault="00A66D1F" w:rsidP="00A66D1F">
      <w:pPr>
        <w:bidi/>
        <w:spacing w:after="0" w:line="360" w:lineRule="auto"/>
        <w:ind w:left="708" w:hanging="142"/>
        <w:jc w:val="both"/>
        <w:outlineLvl w:val="0"/>
        <w:rPr>
          <w:rFonts w:ascii="Traditional Arabic" w:eastAsia="Times New Roman" w:hAnsi="Traditional Arabic" w:cs="Traditional Arabic"/>
          <w:sz w:val="36"/>
          <w:szCs w:val="36"/>
          <w:rtl/>
          <w:lang w:val="en-US"/>
        </w:rPr>
      </w:pPr>
      <w:r w:rsidRPr="002A3C01">
        <w:rPr>
          <w:rFonts w:ascii="Traditional Arabic" w:eastAsia="Times New Roman" w:hAnsi="Traditional Arabic" w:cs="Traditional Arabic" w:hint="cs"/>
          <w:sz w:val="36"/>
          <w:szCs w:val="36"/>
          <w:rtl/>
          <w:lang w:val="en-US"/>
        </w:rPr>
        <w:tab/>
      </w:r>
      <w:r w:rsidRPr="002A3C01">
        <w:rPr>
          <w:rFonts w:ascii="Traditional Arabic" w:eastAsia="Times New Roman" w:hAnsi="Traditional Arabic" w:cs="Traditional Arabic" w:hint="cs"/>
          <w:sz w:val="36"/>
          <w:szCs w:val="36"/>
          <w:rtl/>
          <w:lang w:val="en-US"/>
        </w:rPr>
        <w:tab/>
      </w:r>
      <w:r w:rsidRPr="002A3C01">
        <w:rPr>
          <w:rFonts w:ascii="Traditional Arabic" w:eastAsia="Times New Roman" w:hAnsi="Traditional Arabic" w:cs="Traditional Arabic" w:hint="cs"/>
          <w:sz w:val="36"/>
          <w:szCs w:val="36"/>
          <w:rtl/>
          <w:lang w:val="en-US"/>
        </w:rPr>
        <w:tab/>
      </w:r>
      <w:r w:rsidRPr="002A3C01">
        <w:rPr>
          <w:rFonts w:ascii="Traditional Arabic" w:eastAsia="Times New Roman" w:hAnsi="Traditional Arabic" w:cs="Traditional Arabic"/>
          <w:sz w:val="36"/>
          <w:szCs w:val="36"/>
          <w:rtl/>
          <w:lang w:val="en-US"/>
        </w:rPr>
        <w:t>استخدمت الباحثة هذا المنهج</w:t>
      </w:r>
      <w:r w:rsidRPr="002A3C01">
        <w:rPr>
          <w:rFonts w:ascii="Traditional Arabic" w:eastAsia="Times New Roman" w:hAnsi="Traditional Arabic" w:cs="Traditional Arabic"/>
          <w:sz w:val="36"/>
          <w:szCs w:val="36"/>
          <w:rtl/>
        </w:rPr>
        <w:t xml:space="preserve">للحصول عن صورة </w:t>
      </w:r>
      <w:r w:rsidRPr="002A3C01">
        <w:rPr>
          <w:rFonts w:ascii="Traditional Arabic" w:eastAsia="Times New Roman" w:hAnsi="Traditional Arabic" w:cs="Traditional Arabic"/>
          <w:sz w:val="36"/>
          <w:szCs w:val="36"/>
          <w:rtl/>
          <w:lang w:val="en-US"/>
        </w:rPr>
        <w:t>عامة   معهد الدار السلام كونتور للبنات الرابع و حاصل الإختبار فى كتابة الإملاء الإستماعى العربى لتلميذات السنة الثانية بمعهد الدار السلام كونتور للبنات الرابع.</w:t>
      </w:r>
    </w:p>
    <w:p w:rsidR="00A66D1F" w:rsidRPr="002A3C01" w:rsidRDefault="00A66D1F" w:rsidP="00A66D1F">
      <w:pPr>
        <w:numPr>
          <w:ilvl w:val="5"/>
          <w:numId w:val="13"/>
        </w:numPr>
        <w:bidi/>
        <w:spacing w:after="0" w:line="360" w:lineRule="auto"/>
        <w:ind w:left="708" w:hanging="425"/>
        <w:contextualSpacing/>
        <w:jc w:val="both"/>
        <w:outlineLvl w:val="0"/>
        <w:rPr>
          <w:rFonts w:ascii="Traditional Arabic" w:eastAsia="Times New Roman" w:hAnsi="Traditional Arabic" w:cs="Traditional Arabic"/>
          <w:sz w:val="36"/>
          <w:szCs w:val="36"/>
          <w:lang w:val="en-US"/>
        </w:rPr>
      </w:pPr>
      <w:r w:rsidRPr="002A3C01">
        <w:rPr>
          <w:rFonts w:ascii="Traditional Arabic" w:eastAsia="Times New Roman" w:hAnsi="Traditional Arabic" w:cs="Traditional Arabic" w:hint="cs"/>
          <w:sz w:val="36"/>
          <w:szCs w:val="36"/>
          <w:rtl/>
          <w:lang w:val="en-US"/>
        </w:rPr>
        <w:t xml:space="preserve">منهج الملاحظة </w:t>
      </w:r>
      <w:r w:rsidRPr="002A3C01">
        <w:rPr>
          <w:rFonts w:ascii="Traditional Arabic" w:eastAsia="Times New Roman" w:hAnsi="Traditional Arabic" w:cs="Traditional Arabic"/>
          <w:sz w:val="24"/>
          <w:szCs w:val="24"/>
        </w:rPr>
        <w:t xml:space="preserve">(Metode Observasi) </w:t>
      </w:r>
    </w:p>
    <w:p w:rsidR="00A66D1F" w:rsidRPr="002A3C01" w:rsidRDefault="00A66D1F" w:rsidP="00A66D1F">
      <w:pPr>
        <w:bidi/>
        <w:spacing w:after="0" w:line="360" w:lineRule="auto"/>
        <w:ind w:left="708"/>
        <w:contextualSpacing/>
        <w:jc w:val="both"/>
        <w:outlineLvl w:val="0"/>
        <w:rPr>
          <w:rFonts w:ascii="Traditional Arabic" w:eastAsia="Times New Roman" w:hAnsi="Traditional Arabic" w:cs="Traditional Arabic"/>
          <w:sz w:val="36"/>
          <w:szCs w:val="36"/>
          <w:rtl/>
          <w:lang w:val="en-US"/>
        </w:rPr>
      </w:pPr>
      <w:r>
        <w:rPr>
          <w:rFonts w:ascii="Traditional Arabic" w:eastAsia="Times New Roman" w:hAnsi="Traditional Arabic" w:cs="Traditional Arabic" w:hint="cs"/>
          <w:sz w:val="36"/>
          <w:szCs w:val="36"/>
          <w:rtl/>
          <w:lang w:val="en-US"/>
        </w:rPr>
        <w:tab/>
      </w:r>
      <w:r>
        <w:rPr>
          <w:rFonts w:ascii="Traditional Arabic" w:eastAsia="Times New Roman" w:hAnsi="Traditional Arabic" w:cs="Traditional Arabic" w:hint="cs"/>
          <w:sz w:val="36"/>
          <w:szCs w:val="36"/>
          <w:rtl/>
          <w:lang w:val="en-US"/>
        </w:rPr>
        <w:tab/>
        <w:t xml:space="preserve">منهج الملاحظة </w:t>
      </w:r>
      <w:r w:rsidRPr="002A3C01">
        <w:rPr>
          <w:rFonts w:ascii="Traditional Arabic" w:eastAsia="Times New Roman" w:hAnsi="Traditional Arabic" w:cs="Traditional Arabic" w:hint="cs"/>
          <w:sz w:val="36"/>
          <w:szCs w:val="36"/>
          <w:rtl/>
        </w:rPr>
        <w:t>هي طريقة الملاحظة والمشاهدة التى تشتمل على تركيز الإهتمام على المقصود حسيا.</w:t>
      </w:r>
      <w:r w:rsidRPr="002A3C01">
        <w:rPr>
          <w:rFonts w:ascii="Traditional Arabic" w:eastAsia="Times New Roman" w:hAnsi="Traditional Arabic" w:cs="Traditional Arabic"/>
          <w:sz w:val="36"/>
          <w:szCs w:val="36"/>
          <w:vertAlign w:val="superscript"/>
          <w:rtl/>
        </w:rPr>
        <w:footnoteReference w:id="27"/>
      </w:r>
      <w:r w:rsidRPr="002A3C01">
        <w:rPr>
          <w:rFonts w:ascii="Traditional Arabic" w:eastAsia="Times New Roman" w:hAnsi="Traditional Arabic" w:cs="Traditional Arabic" w:hint="cs"/>
          <w:sz w:val="36"/>
          <w:szCs w:val="36"/>
          <w:rtl/>
        </w:rPr>
        <w:t xml:space="preserve"> إستخدمت الباحثة منهج المقابلة لمعرفة عن كفاءة كتابة الإملاء العربى لتلميذات السنة الثانية بمعهد دارالسلام كونتور للبنات الرابع ولمعرفة بعض الأسباب أخطاء التلميذات فى كتابة الإملاء  العربى لتلميذات السنة الثانية بمعهد دارالسلام كونتور للبنات الرابع</w:t>
      </w:r>
    </w:p>
    <w:p w:rsidR="00A66D1F" w:rsidRPr="002A3C01" w:rsidRDefault="00A66D1F" w:rsidP="00A66D1F">
      <w:pPr>
        <w:bidi/>
        <w:spacing w:after="0" w:line="360" w:lineRule="auto"/>
        <w:contextualSpacing/>
        <w:jc w:val="both"/>
        <w:rPr>
          <w:rFonts w:ascii="Traditional Arabic" w:eastAsia="Times New Roman" w:hAnsi="Traditional Arabic" w:cs="Traditional Arabic"/>
          <w:b/>
          <w:bCs/>
          <w:sz w:val="36"/>
          <w:szCs w:val="36"/>
          <w:rtl/>
          <w:lang w:val="en-US"/>
        </w:rPr>
      </w:pPr>
      <w:r w:rsidRPr="002A3C01">
        <w:rPr>
          <w:rFonts w:ascii="Traditional Arabic" w:eastAsia="Times New Roman" w:hAnsi="Traditional Arabic" w:cs="Traditional Arabic"/>
          <w:b/>
          <w:bCs/>
          <w:sz w:val="36"/>
          <w:szCs w:val="36"/>
          <w:rtl/>
          <w:lang w:val="en-US"/>
        </w:rPr>
        <w:lastRenderedPageBreak/>
        <w:t>الفصل الخامس: أسلوب تحليل البيانات</w:t>
      </w:r>
    </w:p>
    <w:p w:rsidR="00A66D1F" w:rsidRPr="002A3C01" w:rsidRDefault="00A66D1F" w:rsidP="00A66D1F">
      <w:pPr>
        <w:numPr>
          <w:ilvl w:val="0"/>
          <w:numId w:val="18"/>
        </w:numPr>
        <w:bidi/>
        <w:spacing w:after="0" w:line="360" w:lineRule="auto"/>
        <w:ind w:left="425" w:hanging="425"/>
        <w:contextualSpacing/>
        <w:jc w:val="both"/>
        <w:rPr>
          <w:rFonts w:ascii="Traditional Arabic" w:eastAsia="Times New Roman" w:hAnsi="Traditional Arabic" w:cs="Traditional Arabic"/>
          <w:b/>
          <w:bCs/>
          <w:sz w:val="36"/>
          <w:szCs w:val="36"/>
          <w:rtl/>
          <w:lang w:val="en-US"/>
        </w:rPr>
      </w:pPr>
      <w:r w:rsidRPr="002A3C01">
        <w:rPr>
          <w:rFonts w:ascii="Traditional Arabic" w:eastAsia="Times New Roman" w:hAnsi="Traditional Arabic" w:cs="Traditional Arabic"/>
          <w:b/>
          <w:bCs/>
          <w:sz w:val="36"/>
          <w:szCs w:val="36"/>
          <w:rtl/>
          <w:lang w:val="en-US"/>
        </w:rPr>
        <w:t>أسلوب تحليل الأخطاء</w:t>
      </w:r>
    </w:p>
    <w:p w:rsidR="00A66D1F" w:rsidRPr="002A3C01" w:rsidRDefault="00A66D1F" w:rsidP="00A66D1F">
      <w:pPr>
        <w:bidi/>
        <w:spacing w:after="0" w:line="360" w:lineRule="auto"/>
        <w:ind w:firstLine="720"/>
        <w:contextualSpacing/>
        <w:jc w:val="both"/>
        <w:rPr>
          <w:rFonts w:ascii="Traditional Arabic" w:eastAsia="Times New Roman" w:hAnsi="Traditional Arabic" w:cs="Traditional Arabic"/>
          <w:sz w:val="36"/>
          <w:szCs w:val="36"/>
          <w:rtl/>
          <w:lang w:val="en-US"/>
        </w:rPr>
      </w:pPr>
      <w:r w:rsidRPr="002A3C01">
        <w:rPr>
          <w:rFonts w:ascii="Traditional Arabic" w:eastAsia="Times New Roman" w:hAnsi="Traditional Arabic" w:cs="Traditional Arabic"/>
          <w:sz w:val="36"/>
          <w:szCs w:val="36"/>
          <w:rtl/>
          <w:lang w:val="en-US"/>
        </w:rPr>
        <w:t>إن تحليل البيانات هو عمليات البحث بطريقة خاصة وتركيب نسخ للمقابلة ووثائق المؤسسة ومادة أخرى تجمع لزيادة الفهم وإعطاء ما وجدنا في المعاملة مع الغير.</w:t>
      </w:r>
      <w:r w:rsidRPr="002A3C01">
        <w:rPr>
          <w:rFonts w:ascii="Traditional Arabic" w:eastAsia="Times New Roman" w:hAnsi="Traditional Arabic" w:cs="Traditional Arabic" w:hint="cs"/>
          <w:sz w:val="36"/>
          <w:szCs w:val="36"/>
          <w:rtl/>
          <w:lang w:val="en-US"/>
        </w:rPr>
        <w:t>لذالك</w:t>
      </w:r>
      <w:r w:rsidRPr="002A3C01">
        <w:rPr>
          <w:rFonts w:ascii="Traditional Arabic" w:eastAsia="Times New Roman" w:hAnsi="Traditional Arabic" w:cs="Traditional Arabic"/>
          <w:sz w:val="36"/>
          <w:szCs w:val="36"/>
          <w:rtl/>
          <w:lang w:val="en-US"/>
        </w:rPr>
        <w:t xml:space="preserve"> استخدمت الباحثة تحليل الأخطاء. أمّا تحليل الأخطاء اللغة هو خطوة دراسة رسمية ومنهجية لتحديد الصعوبات والعقبات في عملية تعلم اللغة لهم مختلف الخلفيات اللغوية.</w:t>
      </w:r>
      <w:r w:rsidRPr="002A3C01">
        <w:rPr>
          <w:rFonts w:ascii="Traditional Arabic" w:eastAsia="Times New Roman" w:hAnsi="Traditional Arabic" w:cs="Traditional Arabic"/>
          <w:sz w:val="36"/>
          <w:szCs w:val="36"/>
          <w:vertAlign w:val="superscript"/>
          <w:rtl/>
          <w:lang w:val="en-US"/>
        </w:rPr>
        <w:footnoteReference w:id="28"/>
      </w:r>
      <w:r w:rsidRPr="002A3C01">
        <w:rPr>
          <w:rFonts w:ascii="Traditional Arabic" w:eastAsia="Times New Roman" w:hAnsi="Traditional Arabic" w:cs="Traditional Arabic" w:hint="cs"/>
          <w:sz w:val="36"/>
          <w:szCs w:val="36"/>
          <w:rtl/>
        </w:rPr>
        <w:t xml:space="preserve">من البيانات السابقة تعريف الباحثة أنّ </w:t>
      </w:r>
      <w:r w:rsidRPr="002A3C01">
        <w:rPr>
          <w:rFonts w:ascii="Traditional Arabic" w:eastAsia="Times New Roman" w:hAnsi="Traditional Arabic" w:cs="Traditional Arabic"/>
          <w:sz w:val="36"/>
          <w:szCs w:val="36"/>
          <w:rtl/>
          <w:lang w:val="en-US"/>
        </w:rPr>
        <w:t>تحليل الأخطاء</w:t>
      </w:r>
      <w:r w:rsidRPr="002A3C01">
        <w:rPr>
          <w:rFonts w:ascii="Traditional Arabic" w:eastAsia="Times New Roman" w:hAnsi="Traditional Arabic" w:cs="Traditional Arabic" w:hint="cs"/>
          <w:sz w:val="36"/>
          <w:szCs w:val="36"/>
          <w:rtl/>
          <w:lang w:val="en-US"/>
        </w:rPr>
        <w:t xml:space="preserve"> هو المنهج المستعمل لمعرفة الأخطاأت التلميذات فى كتابة الإملاء العربى. </w:t>
      </w:r>
    </w:p>
    <w:p w:rsidR="00A66D1F" w:rsidRPr="002A3C01" w:rsidRDefault="00A66D1F" w:rsidP="00A66D1F">
      <w:pPr>
        <w:bidi/>
        <w:spacing w:after="0" w:line="360" w:lineRule="auto"/>
        <w:ind w:firstLine="720"/>
        <w:contextualSpacing/>
        <w:jc w:val="both"/>
        <w:rPr>
          <w:rFonts w:ascii="Traditional Arabic" w:eastAsia="Times New Roman" w:hAnsi="Traditional Arabic" w:cs="Traditional Arabic"/>
          <w:sz w:val="36"/>
          <w:szCs w:val="36"/>
          <w:rtl/>
          <w:lang w:val="en-US"/>
        </w:rPr>
      </w:pPr>
      <w:r w:rsidRPr="002A3C01">
        <w:rPr>
          <w:rFonts w:ascii="Traditional Arabic" w:eastAsia="Times New Roman" w:hAnsi="Traditional Arabic" w:cs="Traditional Arabic"/>
          <w:sz w:val="36"/>
          <w:szCs w:val="36"/>
          <w:rtl/>
          <w:lang w:val="en-US"/>
        </w:rPr>
        <w:t>إستخدمت الباحثة أسلوب لتحديد الأخطاء، وتقييم الأخطاء وتوضيح الأخطاء في استخدام اللغة كمثال على أشكال الحكم وحدات اللغات التي تتضمن الكلمات والجملة التي تحيد عن نظام الإملاء وعلامات الترقيم تم تعيين</w:t>
      </w:r>
      <w:r w:rsidRPr="002A3C01">
        <w:rPr>
          <w:rFonts w:ascii="Traditional Arabic" w:eastAsia="Times New Roman" w:hAnsi="Traditional Arabic" w:cs="Traditional Arabic"/>
          <w:sz w:val="36"/>
          <w:szCs w:val="36"/>
          <w:lang w:val="en-US"/>
        </w:rPr>
        <w:t>.</w:t>
      </w:r>
    </w:p>
    <w:p w:rsidR="00A66D1F" w:rsidRPr="002A3C01" w:rsidRDefault="00A66D1F" w:rsidP="00A66D1F">
      <w:pPr>
        <w:numPr>
          <w:ilvl w:val="0"/>
          <w:numId w:val="18"/>
        </w:numPr>
        <w:bidi/>
        <w:spacing w:after="0" w:line="360" w:lineRule="auto"/>
        <w:ind w:left="567" w:hanging="567"/>
        <w:contextualSpacing/>
        <w:jc w:val="both"/>
        <w:rPr>
          <w:rFonts w:ascii="Traditional Arabic" w:eastAsia="Times New Roman" w:hAnsi="Traditional Arabic" w:cs="Traditional Arabic"/>
          <w:b/>
          <w:bCs/>
          <w:sz w:val="36"/>
          <w:szCs w:val="36"/>
          <w:lang w:val="en-US"/>
        </w:rPr>
      </w:pPr>
      <w:r w:rsidRPr="002A3C01">
        <w:rPr>
          <w:rFonts w:ascii="Traditional Arabic" w:eastAsia="Times New Roman" w:hAnsi="Traditional Arabic" w:cs="Traditional Arabic"/>
          <w:b/>
          <w:bCs/>
          <w:sz w:val="36"/>
          <w:szCs w:val="36"/>
          <w:rtl/>
          <w:lang w:val="en-US"/>
        </w:rPr>
        <w:t>أداة تحليل الخطاء كتابة الإملاء</w:t>
      </w:r>
    </w:p>
    <w:p w:rsidR="00A66D1F" w:rsidRPr="002A3C01" w:rsidRDefault="00A66D1F" w:rsidP="00A66D1F">
      <w:pPr>
        <w:bidi/>
        <w:spacing w:after="0" w:line="360" w:lineRule="auto"/>
        <w:ind w:firstLine="720"/>
        <w:jc w:val="both"/>
        <w:rPr>
          <w:rFonts w:ascii="Traditional Arabic" w:eastAsia="Times New Roman" w:hAnsi="Traditional Arabic" w:cs="Traditional Arabic"/>
          <w:sz w:val="36"/>
          <w:szCs w:val="36"/>
          <w:rtl/>
          <w:lang w:val="en-US"/>
        </w:rPr>
      </w:pPr>
      <w:r w:rsidRPr="002A3C01">
        <w:rPr>
          <w:rFonts w:ascii="Traditional Arabic" w:eastAsia="Times New Roman" w:hAnsi="Traditional Arabic" w:cs="Traditional Arabic" w:hint="cs"/>
          <w:sz w:val="36"/>
          <w:szCs w:val="36"/>
          <w:rtl/>
          <w:lang w:val="en-US"/>
        </w:rPr>
        <w:t xml:space="preserve">لنيل الحقائق عن كفاءة كتابة </w:t>
      </w:r>
      <w:r w:rsidRPr="002A3C01">
        <w:rPr>
          <w:rFonts w:ascii="Traditional Arabic" w:eastAsia="Times New Roman" w:hAnsi="Traditional Arabic" w:cs="Traditional Arabic"/>
          <w:sz w:val="36"/>
          <w:szCs w:val="36"/>
          <w:rtl/>
          <w:lang w:val="en-US"/>
        </w:rPr>
        <w:t>الإملاء لتلميذات السنة الثانية بمعهد دار السلام كونتور للبنات الرابع</w:t>
      </w:r>
      <w:r w:rsidRPr="002A3C01">
        <w:rPr>
          <w:rFonts w:ascii="Traditional Arabic" w:eastAsia="Times New Roman" w:hAnsi="Traditional Arabic" w:cs="Traditional Arabic" w:hint="cs"/>
          <w:sz w:val="36"/>
          <w:szCs w:val="36"/>
          <w:rtl/>
          <w:lang w:val="en-US"/>
        </w:rPr>
        <w:t xml:space="preserve">، </w:t>
      </w:r>
      <w:r w:rsidRPr="002A3C01">
        <w:rPr>
          <w:rFonts w:ascii="Traditional Arabic" w:eastAsia="Times New Roman" w:hAnsi="Traditional Arabic" w:cs="Traditional Arabic"/>
          <w:sz w:val="36"/>
          <w:szCs w:val="36"/>
          <w:rtl/>
          <w:lang w:val="en-US"/>
        </w:rPr>
        <w:t>أداة</w:t>
      </w:r>
      <w:r w:rsidRPr="002A3C01">
        <w:rPr>
          <w:rFonts w:ascii="Traditional Arabic" w:eastAsia="Times New Roman" w:hAnsi="Traditional Arabic" w:cs="Traditional Arabic" w:hint="cs"/>
          <w:sz w:val="36"/>
          <w:szCs w:val="36"/>
          <w:rtl/>
          <w:lang w:val="en-US"/>
        </w:rPr>
        <w:t xml:space="preserve"> التى تستعمل فى هذه البحث هى الإختبار فى كتابة الإملاء </w:t>
      </w:r>
      <w:r w:rsidRPr="002A3C01">
        <w:rPr>
          <w:rFonts w:ascii="Traditional Arabic" w:eastAsia="Times New Roman" w:hAnsi="Traditional Arabic" w:cs="Traditional Arabic" w:hint="cs"/>
          <w:sz w:val="36"/>
          <w:szCs w:val="36"/>
          <w:rtl/>
          <w:lang w:val="en-US"/>
        </w:rPr>
        <w:lastRenderedPageBreak/>
        <w:t xml:space="preserve">الإستماعى العربى.وأما </w:t>
      </w:r>
      <w:r w:rsidRPr="002A3C01">
        <w:rPr>
          <w:rFonts w:ascii="Traditional Arabic" w:eastAsia="Times New Roman" w:hAnsi="Traditional Arabic" w:cs="Traditional Arabic"/>
          <w:sz w:val="36"/>
          <w:szCs w:val="36"/>
          <w:rtl/>
          <w:lang w:val="en-US"/>
        </w:rPr>
        <w:t xml:space="preserve">تحليل الخطاء كتابة الإملاء لتلميذات السنة الثانية بمعهد دارالسلام كونتور للبنات الرابع </w:t>
      </w:r>
      <w:r w:rsidRPr="002A3C01">
        <w:rPr>
          <w:rFonts w:ascii="Traditional Arabic" w:eastAsia="Times New Roman" w:hAnsi="Traditional Arabic" w:cs="Traditional Arabic" w:hint="cs"/>
          <w:sz w:val="36"/>
          <w:szCs w:val="36"/>
          <w:rtl/>
          <w:lang w:val="en-US"/>
        </w:rPr>
        <w:t>يتكون فى الجدول الآتى:</w:t>
      </w:r>
    </w:p>
    <w:p w:rsidR="00A66D1F" w:rsidRPr="002A3C01" w:rsidRDefault="00A66D1F" w:rsidP="00A66D1F">
      <w:pPr>
        <w:bidi/>
        <w:spacing w:after="0" w:line="360" w:lineRule="auto"/>
        <w:jc w:val="center"/>
        <w:rPr>
          <w:rFonts w:ascii="Traditional Arabic" w:eastAsia="Times New Roman" w:hAnsi="Traditional Arabic" w:cs="Traditional Arabic"/>
          <w:b/>
          <w:bCs/>
          <w:sz w:val="36"/>
          <w:szCs w:val="36"/>
          <w:rtl/>
          <w:lang w:val="en-US"/>
        </w:rPr>
      </w:pPr>
      <w:r w:rsidRPr="002A3C01">
        <w:rPr>
          <w:rFonts w:ascii="Traditional Arabic" w:eastAsia="Times New Roman" w:hAnsi="Traditional Arabic" w:cs="Traditional Arabic" w:hint="cs"/>
          <w:b/>
          <w:bCs/>
          <w:sz w:val="36"/>
          <w:szCs w:val="36"/>
          <w:rtl/>
          <w:lang w:val="en-US"/>
        </w:rPr>
        <w:t>الجدول 1</w:t>
      </w:r>
    </w:p>
    <w:tbl>
      <w:tblPr>
        <w:tblStyle w:val="TableGrid1"/>
        <w:bidiVisual/>
        <w:tblW w:w="7938" w:type="dxa"/>
        <w:tblInd w:w="108" w:type="dxa"/>
        <w:tblLook w:val="04A0"/>
      </w:tblPr>
      <w:tblGrid>
        <w:gridCol w:w="708"/>
        <w:gridCol w:w="1134"/>
        <w:gridCol w:w="2694"/>
        <w:gridCol w:w="1701"/>
        <w:gridCol w:w="1701"/>
      </w:tblGrid>
      <w:tr w:rsidR="00A66D1F" w:rsidRPr="002A3C01" w:rsidTr="00A66D1F">
        <w:trPr>
          <w:trHeight w:val="692"/>
        </w:trPr>
        <w:tc>
          <w:tcPr>
            <w:tcW w:w="708"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r w:rsidRPr="002A3C01">
              <w:rPr>
                <w:rFonts w:ascii="Traditional Arabic" w:eastAsia="Times New Roman" w:hAnsi="Traditional Arabic" w:cs="Traditional Arabic" w:hint="cs"/>
                <w:sz w:val="36"/>
                <w:szCs w:val="36"/>
                <w:rtl/>
                <w:lang w:val="en-US"/>
              </w:rPr>
              <w:t>النمرة</w:t>
            </w:r>
          </w:p>
        </w:tc>
        <w:tc>
          <w:tcPr>
            <w:tcW w:w="1134"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r w:rsidRPr="002A3C01">
              <w:rPr>
                <w:rFonts w:ascii="Traditional Arabic" w:eastAsia="Times New Roman" w:hAnsi="Traditional Arabic" w:cs="Traditional Arabic" w:hint="cs"/>
                <w:sz w:val="36"/>
                <w:szCs w:val="36"/>
                <w:rtl/>
                <w:lang w:val="en-US"/>
              </w:rPr>
              <w:t>التلميذة</w:t>
            </w:r>
          </w:p>
        </w:tc>
        <w:tc>
          <w:tcPr>
            <w:tcW w:w="2694"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r w:rsidRPr="002A3C01">
              <w:rPr>
                <w:rFonts w:ascii="Traditional Arabic" w:eastAsia="Times New Roman" w:hAnsi="Traditional Arabic" w:cs="Traditional Arabic"/>
                <w:sz w:val="36"/>
                <w:szCs w:val="36"/>
                <w:rtl/>
                <w:lang w:val="en-US"/>
              </w:rPr>
              <w:t>مقياس</w:t>
            </w:r>
          </w:p>
        </w:tc>
        <w:tc>
          <w:tcPr>
            <w:tcW w:w="1701"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r w:rsidRPr="002A3C01">
              <w:rPr>
                <w:rFonts w:ascii="Traditional Arabic" w:eastAsia="Times New Roman" w:hAnsi="Traditional Arabic" w:cs="Traditional Arabic" w:hint="cs"/>
                <w:sz w:val="36"/>
                <w:szCs w:val="36"/>
                <w:rtl/>
                <w:lang w:val="en-US"/>
              </w:rPr>
              <w:t>كتابة التلميذة</w:t>
            </w:r>
          </w:p>
        </w:tc>
        <w:tc>
          <w:tcPr>
            <w:tcW w:w="1701"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r w:rsidRPr="002A3C01">
              <w:rPr>
                <w:rFonts w:ascii="Traditional Arabic" w:eastAsia="Times New Roman" w:hAnsi="Traditional Arabic" w:cs="Traditional Arabic"/>
                <w:sz w:val="36"/>
                <w:szCs w:val="36"/>
                <w:rtl/>
                <w:lang w:val="en-US"/>
              </w:rPr>
              <w:t>الصواب</w:t>
            </w:r>
          </w:p>
        </w:tc>
      </w:tr>
      <w:tr w:rsidR="00A66D1F" w:rsidRPr="002A3C01" w:rsidTr="00A66D1F">
        <w:trPr>
          <w:trHeight w:val="764"/>
        </w:trPr>
        <w:tc>
          <w:tcPr>
            <w:tcW w:w="708" w:type="dxa"/>
          </w:tcPr>
          <w:p w:rsidR="00A66D1F" w:rsidRPr="002A3C01" w:rsidRDefault="00A66D1F" w:rsidP="00A66D1F">
            <w:pPr>
              <w:bidi/>
              <w:spacing w:before="100" w:beforeAutospacing="1" w:after="100" w:afterAutospacing="1" w:line="0" w:lineRule="atLeast"/>
              <w:contextualSpacing/>
              <w:jc w:val="center"/>
              <w:rPr>
                <w:rFonts w:ascii="Traditional Arabic" w:eastAsia="Times New Roman" w:hAnsi="Traditional Arabic" w:cs="Traditional Arabic"/>
                <w:sz w:val="36"/>
                <w:szCs w:val="36"/>
                <w:rtl/>
                <w:lang w:val="en-US"/>
              </w:rPr>
            </w:pPr>
            <w:r w:rsidRPr="002A3C01">
              <w:rPr>
                <w:rFonts w:ascii="Traditional Arabic" w:eastAsia="Times New Roman" w:hAnsi="Traditional Arabic" w:cs="Traditional Arabic" w:hint="cs"/>
                <w:sz w:val="36"/>
                <w:szCs w:val="36"/>
                <w:rtl/>
                <w:lang w:val="en-US"/>
              </w:rPr>
              <w:t>1</w:t>
            </w:r>
          </w:p>
        </w:tc>
        <w:tc>
          <w:tcPr>
            <w:tcW w:w="1134"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r w:rsidRPr="002A3C01">
              <w:rPr>
                <w:rFonts w:ascii="Traditional Arabic" w:eastAsia="Times New Roman" w:hAnsi="Traditional Arabic" w:cs="Traditional Arabic" w:hint="cs"/>
                <w:sz w:val="36"/>
                <w:szCs w:val="36"/>
                <w:rtl/>
                <w:lang w:val="en-US"/>
              </w:rPr>
              <w:t>النساء</w:t>
            </w:r>
          </w:p>
        </w:tc>
        <w:tc>
          <w:tcPr>
            <w:tcW w:w="2694"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r w:rsidRPr="002A3C01">
              <w:rPr>
                <w:rFonts w:ascii="Traditional Arabic" w:eastAsia="Times New Roman" w:hAnsi="Traditional Arabic" w:cs="Traditional Arabic"/>
                <w:sz w:val="36"/>
                <w:szCs w:val="36"/>
                <w:rtl/>
                <w:lang w:val="en-US"/>
              </w:rPr>
              <w:t>كتابة التاء المفتوحة (ت)</w:t>
            </w:r>
          </w:p>
        </w:tc>
        <w:tc>
          <w:tcPr>
            <w:tcW w:w="1701"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p>
        </w:tc>
        <w:tc>
          <w:tcPr>
            <w:tcW w:w="1701"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p>
        </w:tc>
      </w:tr>
      <w:tr w:rsidR="00A66D1F" w:rsidRPr="002A3C01" w:rsidTr="00A66D1F">
        <w:tc>
          <w:tcPr>
            <w:tcW w:w="708" w:type="dxa"/>
          </w:tcPr>
          <w:p w:rsidR="00A66D1F" w:rsidRPr="002A3C01" w:rsidRDefault="00A66D1F" w:rsidP="00A66D1F">
            <w:pPr>
              <w:bidi/>
              <w:spacing w:before="100" w:beforeAutospacing="1" w:after="100" w:afterAutospacing="1" w:line="0" w:lineRule="atLeast"/>
              <w:contextualSpacing/>
              <w:jc w:val="center"/>
              <w:rPr>
                <w:rFonts w:ascii="Traditional Arabic" w:eastAsia="Times New Roman" w:hAnsi="Traditional Arabic" w:cs="Traditional Arabic"/>
                <w:sz w:val="36"/>
                <w:szCs w:val="36"/>
                <w:rtl/>
                <w:lang w:val="en-US"/>
              </w:rPr>
            </w:pPr>
            <w:r w:rsidRPr="002A3C01">
              <w:rPr>
                <w:rFonts w:ascii="Traditional Arabic" w:eastAsia="Times New Roman" w:hAnsi="Traditional Arabic" w:cs="Traditional Arabic" w:hint="cs"/>
                <w:sz w:val="36"/>
                <w:szCs w:val="36"/>
                <w:rtl/>
                <w:lang w:val="en-US"/>
              </w:rPr>
              <w:t>2</w:t>
            </w:r>
          </w:p>
        </w:tc>
        <w:tc>
          <w:tcPr>
            <w:tcW w:w="1134"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p>
        </w:tc>
        <w:tc>
          <w:tcPr>
            <w:tcW w:w="2694"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r w:rsidRPr="002A3C01">
              <w:rPr>
                <w:rFonts w:ascii="Traditional Arabic" w:eastAsia="Times New Roman" w:hAnsi="Traditional Arabic" w:cs="Traditional Arabic"/>
                <w:sz w:val="36"/>
                <w:szCs w:val="36"/>
                <w:rtl/>
                <w:lang w:val="en-US"/>
              </w:rPr>
              <w:t>كتابة التاء المرب</w:t>
            </w:r>
            <w:r w:rsidRPr="002A3C01">
              <w:rPr>
                <w:rFonts w:ascii="Traditional Arabic" w:eastAsia="Times New Roman" w:hAnsi="Traditional Arabic" w:cs="Traditional Arabic" w:hint="cs"/>
                <w:sz w:val="36"/>
                <w:szCs w:val="36"/>
                <w:rtl/>
                <w:lang w:val="en-US"/>
              </w:rPr>
              <w:t>و</w:t>
            </w:r>
            <w:r w:rsidRPr="002A3C01">
              <w:rPr>
                <w:rFonts w:ascii="Traditional Arabic" w:eastAsia="Times New Roman" w:hAnsi="Traditional Arabic" w:cs="Traditional Arabic"/>
                <w:sz w:val="36"/>
                <w:szCs w:val="36"/>
                <w:rtl/>
                <w:lang w:val="en-US"/>
              </w:rPr>
              <w:t>طة (ة)</w:t>
            </w:r>
          </w:p>
        </w:tc>
        <w:tc>
          <w:tcPr>
            <w:tcW w:w="1701"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p>
        </w:tc>
        <w:tc>
          <w:tcPr>
            <w:tcW w:w="1701"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p>
        </w:tc>
      </w:tr>
      <w:tr w:rsidR="00A66D1F" w:rsidRPr="002A3C01" w:rsidTr="00A66D1F">
        <w:tc>
          <w:tcPr>
            <w:tcW w:w="708" w:type="dxa"/>
          </w:tcPr>
          <w:p w:rsidR="00A66D1F" w:rsidRPr="002A3C01" w:rsidRDefault="00A66D1F" w:rsidP="00A66D1F">
            <w:pPr>
              <w:bidi/>
              <w:spacing w:before="100" w:beforeAutospacing="1" w:after="100" w:afterAutospacing="1" w:line="0" w:lineRule="atLeast"/>
              <w:contextualSpacing/>
              <w:jc w:val="center"/>
              <w:rPr>
                <w:rFonts w:ascii="Traditional Arabic" w:eastAsia="Times New Roman" w:hAnsi="Traditional Arabic" w:cs="Traditional Arabic"/>
                <w:sz w:val="36"/>
                <w:szCs w:val="36"/>
                <w:rtl/>
                <w:lang w:val="en-US"/>
              </w:rPr>
            </w:pPr>
            <w:r w:rsidRPr="002A3C01">
              <w:rPr>
                <w:rFonts w:ascii="Traditional Arabic" w:eastAsia="Times New Roman" w:hAnsi="Traditional Arabic" w:cs="Traditional Arabic" w:hint="cs"/>
                <w:sz w:val="36"/>
                <w:szCs w:val="36"/>
                <w:rtl/>
                <w:lang w:val="en-US"/>
              </w:rPr>
              <w:t>3</w:t>
            </w:r>
          </w:p>
        </w:tc>
        <w:tc>
          <w:tcPr>
            <w:tcW w:w="1134"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p>
        </w:tc>
        <w:tc>
          <w:tcPr>
            <w:tcW w:w="2694"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r w:rsidRPr="002A3C01">
              <w:rPr>
                <w:rFonts w:ascii="Traditional Arabic" w:eastAsia="Times New Roman" w:hAnsi="Traditional Arabic" w:cs="Traditional Arabic"/>
                <w:sz w:val="36"/>
                <w:szCs w:val="36"/>
                <w:rtl/>
                <w:lang w:val="en-US"/>
              </w:rPr>
              <w:t xml:space="preserve">كتابة ال القمرية </w:t>
            </w:r>
          </w:p>
        </w:tc>
        <w:tc>
          <w:tcPr>
            <w:tcW w:w="1701"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p>
        </w:tc>
        <w:tc>
          <w:tcPr>
            <w:tcW w:w="1701"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p>
        </w:tc>
      </w:tr>
      <w:tr w:rsidR="00A66D1F" w:rsidRPr="002A3C01" w:rsidTr="00A66D1F">
        <w:tc>
          <w:tcPr>
            <w:tcW w:w="708" w:type="dxa"/>
          </w:tcPr>
          <w:p w:rsidR="00A66D1F" w:rsidRPr="002A3C01" w:rsidRDefault="00A66D1F" w:rsidP="00A66D1F">
            <w:pPr>
              <w:bidi/>
              <w:spacing w:before="100" w:beforeAutospacing="1" w:after="100" w:afterAutospacing="1" w:line="0" w:lineRule="atLeast"/>
              <w:contextualSpacing/>
              <w:jc w:val="center"/>
              <w:rPr>
                <w:rFonts w:ascii="Traditional Arabic" w:eastAsia="Times New Roman" w:hAnsi="Traditional Arabic" w:cs="Traditional Arabic"/>
                <w:sz w:val="36"/>
                <w:szCs w:val="36"/>
                <w:rtl/>
                <w:lang w:val="en-US"/>
              </w:rPr>
            </w:pPr>
            <w:r w:rsidRPr="002A3C01">
              <w:rPr>
                <w:rFonts w:ascii="Traditional Arabic" w:eastAsia="Times New Roman" w:hAnsi="Traditional Arabic" w:cs="Traditional Arabic" w:hint="cs"/>
                <w:sz w:val="36"/>
                <w:szCs w:val="36"/>
                <w:rtl/>
                <w:lang w:val="en-US"/>
              </w:rPr>
              <w:t>4</w:t>
            </w:r>
          </w:p>
        </w:tc>
        <w:tc>
          <w:tcPr>
            <w:tcW w:w="1134"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p>
        </w:tc>
        <w:tc>
          <w:tcPr>
            <w:tcW w:w="2694"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r w:rsidRPr="002A3C01">
              <w:rPr>
                <w:rFonts w:ascii="Traditional Arabic" w:eastAsia="Times New Roman" w:hAnsi="Traditional Arabic" w:cs="Traditional Arabic"/>
                <w:sz w:val="36"/>
                <w:szCs w:val="36"/>
                <w:rtl/>
                <w:lang w:val="en-US"/>
              </w:rPr>
              <w:t>كتابة ال الشمسية</w:t>
            </w:r>
          </w:p>
        </w:tc>
        <w:tc>
          <w:tcPr>
            <w:tcW w:w="1701"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p>
        </w:tc>
        <w:tc>
          <w:tcPr>
            <w:tcW w:w="1701"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p>
        </w:tc>
      </w:tr>
      <w:tr w:rsidR="00A66D1F" w:rsidRPr="002A3C01" w:rsidTr="00A66D1F">
        <w:tc>
          <w:tcPr>
            <w:tcW w:w="708" w:type="dxa"/>
          </w:tcPr>
          <w:p w:rsidR="00A66D1F" w:rsidRPr="002A3C01" w:rsidRDefault="00A66D1F" w:rsidP="00A66D1F">
            <w:pPr>
              <w:bidi/>
              <w:spacing w:before="100" w:beforeAutospacing="1" w:after="100" w:afterAutospacing="1" w:line="0" w:lineRule="atLeast"/>
              <w:contextualSpacing/>
              <w:jc w:val="center"/>
              <w:rPr>
                <w:rFonts w:ascii="Traditional Arabic" w:eastAsia="Times New Roman" w:hAnsi="Traditional Arabic" w:cs="Traditional Arabic"/>
                <w:sz w:val="36"/>
                <w:szCs w:val="36"/>
                <w:rtl/>
                <w:lang w:val="en-US"/>
              </w:rPr>
            </w:pPr>
            <w:r w:rsidRPr="002A3C01">
              <w:rPr>
                <w:rFonts w:ascii="Traditional Arabic" w:eastAsia="Times New Roman" w:hAnsi="Traditional Arabic" w:cs="Traditional Arabic" w:hint="cs"/>
                <w:sz w:val="36"/>
                <w:szCs w:val="36"/>
                <w:rtl/>
                <w:lang w:val="en-US"/>
              </w:rPr>
              <w:t>5</w:t>
            </w:r>
          </w:p>
        </w:tc>
        <w:tc>
          <w:tcPr>
            <w:tcW w:w="1134"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p>
        </w:tc>
        <w:tc>
          <w:tcPr>
            <w:tcW w:w="2694"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r w:rsidRPr="002A3C01">
              <w:rPr>
                <w:rFonts w:ascii="Traditional Arabic" w:eastAsia="Times New Roman" w:hAnsi="Traditional Arabic" w:cs="Traditional Arabic"/>
                <w:sz w:val="36"/>
                <w:szCs w:val="36"/>
                <w:rtl/>
                <w:lang w:val="en-US"/>
              </w:rPr>
              <w:t>كتابة المد  / ألف</w:t>
            </w:r>
          </w:p>
        </w:tc>
        <w:tc>
          <w:tcPr>
            <w:tcW w:w="1701"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p>
        </w:tc>
        <w:tc>
          <w:tcPr>
            <w:tcW w:w="1701"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p>
        </w:tc>
      </w:tr>
      <w:tr w:rsidR="00A66D1F" w:rsidRPr="002A3C01" w:rsidTr="00A66D1F">
        <w:tc>
          <w:tcPr>
            <w:tcW w:w="708" w:type="dxa"/>
          </w:tcPr>
          <w:p w:rsidR="00A66D1F" w:rsidRPr="002A3C01" w:rsidRDefault="00A66D1F" w:rsidP="00A66D1F">
            <w:pPr>
              <w:bidi/>
              <w:spacing w:before="100" w:beforeAutospacing="1" w:after="100" w:afterAutospacing="1" w:line="0" w:lineRule="atLeast"/>
              <w:contextualSpacing/>
              <w:jc w:val="center"/>
              <w:rPr>
                <w:rFonts w:ascii="Traditional Arabic" w:eastAsia="Times New Roman" w:hAnsi="Traditional Arabic" w:cs="Traditional Arabic"/>
                <w:sz w:val="36"/>
                <w:szCs w:val="36"/>
                <w:rtl/>
                <w:lang w:val="en-US"/>
              </w:rPr>
            </w:pPr>
            <w:r w:rsidRPr="002A3C01">
              <w:rPr>
                <w:rFonts w:ascii="Traditional Arabic" w:eastAsia="Times New Roman" w:hAnsi="Traditional Arabic" w:cs="Traditional Arabic" w:hint="cs"/>
                <w:sz w:val="36"/>
                <w:szCs w:val="36"/>
                <w:rtl/>
                <w:lang w:val="en-US"/>
              </w:rPr>
              <w:t>6</w:t>
            </w:r>
          </w:p>
        </w:tc>
        <w:tc>
          <w:tcPr>
            <w:tcW w:w="1134"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p>
        </w:tc>
        <w:tc>
          <w:tcPr>
            <w:tcW w:w="2694"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r w:rsidRPr="002A3C01">
              <w:rPr>
                <w:rFonts w:ascii="Traditional Arabic" w:eastAsia="Times New Roman" w:hAnsi="Traditional Arabic" w:cs="Traditional Arabic"/>
                <w:sz w:val="36"/>
                <w:szCs w:val="36"/>
                <w:rtl/>
                <w:lang w:val="en-US"/>
              </w:rPr>
              <w:t xml:space="preserve">              الياء</w:t>
            </w:r>
          </w:p>
        </w:tc>
        <w:tc>
          <w:tcPr>
            <w:tcW w:w="1701"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p>
        </w:tc>
        <w:tc>
          <w:tcPr>
            <w:tcW w:w="1701"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p>
        </w:tc>
      </w:tr>
      <w:tr w:rsidR="00A66D1F" w:rsidRPr="002A3C01" w:rsidTr="00A66D1F">
        <w:tc>
          <w:tcPr>
            <w:tcW w:w="708" w:type="dxa"/>
          </w:tcPr>
          <w:p w:rsidR="00A66D1F" w:rsidRPr="002A3C01" w:rsidRDefault="00A66D1F" w:rsidP="00A66D1F">
            <w:pPr>
              <w:bidi/>
              <w:spacing w:before="100" w:beforeAutospacing="1" w:after="100" w:afterAutospacing="1" w:line="0" w:lineRule="atLeast"/>
              <w:contextualSpacing/>
              <w:jc w:val="center"/>
              <w:rPr>
                <w:rFonts w:ascii="Traditional Arabic" w:eastAsia="Times New Roman" w:hAnsi="Traditional Arabic" w:cs="Traditional Arabic"/>
                <w:sz w:val="36"/>
                <w:szCs w:val="36"/>
                <w:rtl/>
                <w:lang w:val="en-US"/>
              </w:rPr>
            </w:pPr>
            <w:r w:rsidRPr="002A3C01">
              <w:rPr>
                <w:rFonts w:ascii="Traditional Arabic" w:eastAsia="Times New Roman" w:hAnsi="Traditional Arabic" w:cs="Traditional Arabic" w:hint="cs"/>
                <w:sz w:val="36"/>
                <w:szCs w:val="36"/>
                <w:rtl/>
                <w:lang w:val="en-US"/>
              </w:rPr>
              <w:t>7</w:t>
            </w:r>
          </w:p>
        </w:tc>
        <w:tc>
          <w:tcPr>
            <w:tcW w:w="1134"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p>
        </w:tc>
        <w:tc>
          <w:tcPr>
            <w:tcW w:w="2694"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r w:rsidRPr="002A3C01">
              <w:rPr>
                <w:rFonts w:ascii="Traditional Arabic" w:eastAsia="Times New Roman" w:hAnsi="Traditional Arabic" w:cs="Traditional Arabic"/>
                <w:sz w:val="36"/>
                <w:szCs w:val="36"/>
                <w:rtl/>
                <w:lang w:val="en-US"/>
              </w:rPr>
              <w:t xml:space="preserve">              الواو</w:t>
            </w:r>
          </w:p>
        </w:tc>
        <w:tc>
          <w:tcPr>
            <w:tcW w:w="1701"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p>
        </w:tc>
        <w:tc>
          <w:tcPr>
            <w:tcW w:w="1701"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p>
        </w:tc>
      </w:tr>
      <w:tr w:rsidR="00A66D1F" w:rsidRPr="002A3C01" w:rsidTr="00A66D1F">
        <w:tc>
          <w:tcPr>
            <w:tcW w:w="708" w:type="dxa"/>
          </w:tcPr>
          <w:p w:rsidR="00A66D1F" w:rsidRPr="002A3C01" w:rsidRDefault="00A66D1F" w:rsidP="00A66D1F">
            <w:pPr>
              <w:bidi/>
              <w:spacing w:before="100" w:beforeAutospacing="1" w:after="100" w:afterAutospacing="1" w:line="0" w:lineRule="atLeast"/>
              <w:contextualSpacing/>
              <w:jc w:val="center"/>
              <w:rPr>
                <w:rFonts w:ascii="Traditional Arabic" w:eastAsia="Times New Roman" w:hAnsi="Traditional Arabic" w:cs="Traditional Arabic"/>
                <w:sz w:val="36"/>
                <w:szCs w:val="36"/>
                <w:rtl/>
                <w:lang w:val="en-US"/>
              </w:rPr>
            </w:pPr>
            <w:r w:rsidRPr="002A3C01">
              <w:rPr>
                <w:rFonts w:ascii="Traditional Arabic" w:eastAsia="Times New Roman" w:hAnsi="Traditional Arabic" w:cs="Traditional Arabic" w:hint="cs"/>
                <w:sz w:val="36"/>
                <w:szCs w:val="36"/>
                <w:rtl/>
                <w:lang w:val="en-US"/>
              </w:rPr>
              <w:t>8</w:t>
            </w:r>
          </w:p>
        </w:tc>
        <w:tc>
          <w:tcPr>
            <w:tcW w:w="1134"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p>
        </w:tc>
        <w:tc>
          <w:tcPr>
            <w:tcW w:w="2694"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r w:rsidRPr="002A3C01">
              <w:rPr>
                <w:rFonts w:ascii="Traditional Arabic" w:eastAsia="Times New Roman" w:hAnsi="Traditional Arabic" w:cs="Traditional Arabic"/>
                <w:sz w:val="36"/>
                <w:szCs w:val="36"/>
                <w:rtl/>
                <w:lang w:val="en-US"/>
              </w:rPr>
              <w:t>حذف الحروف</w:t>
            </w:r>
          </w:p>
        </w:tc>
        <w:tc>
          <w:tcPr>
            <w:tcW w:w="1701"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p>
        </w:tc>
        <w:tc>
          <w:tcPr>
            <w:tcW w:w="1701"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p>
        </w:tc>
      </w:tr>
      <w:tr w:rsidR="00A66D1F" w:rsidRPr="002A3C01" w:rsidTr="00A66D1F">
        <w:tc>
          <w:tcPr>
            <w:tcW w:w="708" w:type="dxa"/>
          </w:tcPr>
          <w:p w:rsidR="00A66D1F" w:rsidRPr="002A3C01" w:rsidRDefault="00A66D1F" w:rsidP="00A66D1F">
            <w:pPr>
              <w:bidi/>
              <w:spacing w:before="100" w:beforeAutospacing="1" w:after="100" w:afterAutospacing="1" w:line="0" w:lineRule="atLeast"/>
              <w:contextualSpacing/>
              <w:jc w:val="center"/>
              <w:rPr>
                <w:rFonts w:ascii="Traditional Arabic" w:eastAsia="Times New Roman" w:hAnsi="Traditional Arabic" w:cs="Traditional Arabic"/>
                <w:sz w:val="36"/>
                <w:szCs w:val="36"/>
                <w:rtl/>
                <w:lang w:val="en-US"/>
              </w:rPr>
            </w:pPr>
            <w:r w:rsidRPr="002A3C01">
              <w:rPr>
                <w:rFonts w:ascii="Traditional Arabic" w:eastAsia="Times New Roman" w:hAnsi="Traditional Arabic" w:cs="Traditional Arabic" w:hint="cs"/>
                <w:sz w:val="36"/>
                <w:szCs w:val="36"/>
                <w:rtl/>
                <w:lang w:val="en-US"/>
              </w:rPr>
              <w:t>9</w:t>
            </w:r>
          </w:p>
        </w:tc>
        <w:tc>
          <w:tcPr>
            <w:tcW w:w="1134"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p>
        </w:tc>
        <w:tc>
          <w:tcPr>
            <w:tcW w:w="2694"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r w:rsidRPr="002A3C01">
              <w:rPr>
                <w:rFonts w:ascii="Traditional Arabic" w:eastAsia="Times New Roman" w:hAnsi="Traditional Arabic" w:cs="Traditional Arabic"/>
                <w:sz w:val="36"/>
                <w:szCs w:val="36"/>
                <w:rtl/>
                <w:lang w:val="en-US"/>
              </w:rPr>
              <w:t>زيادة الحروف</w:t>
            </w:r>
          </w:p>
        </w:tc>
        <w:tc>
          <w:tcPr>
            <w:tcW w:w="1701"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p>
        </w:tc>
        <w:tc>
          <w:tcPr>
            <w:tcW w:w="1701"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p>
        </w:tc>
      </w:tr>
      <w:tr w:rsidR="00A66D1F" w:rsidRPr="002A3C01" w:rsidTr="00A66D1F">
        <w:tc>
          <w:tcPr>
            <w:tcW w:w="708" w:type="dxa"/>
          </w:tcPr>
          <w:p w:rsidR="00A66D1F" w:rsidRPr="002A3C01" w:rsidRDefault="00A66D1F" w:rsidP="00A66D1F">
            <w:pPr>
              <w:bidi/>
              <w:spacing w:before="100" w:beforeAutospacing="1" w:after="100" w:afterAutospacing="1" w:line="0" w:lineRule="atLeast"/>
              <w:contextualSpacing/>
              <w:jc w:val="center"/>
              <w:rPr>
                <w:rFonts w:ascii="Traditional Arabic" w:eastAsia="Times New Roman" w:hAnsi="Traditional Arabic" w:cs="Traditional Arabic"/>
                <w:sz w:val="36"/>
                <w:szCs w:val="36"/>
                <w:rtl/>
                <w:lang w:val="en-US"/>
              </w:rPr>
            </w:pPr>
            <w:r w:rsidRPr="002A3C01">
              <w:rPr>
                <w:rFonts w:ascii="Traditional Arabic" w:eastAsia="Times New Roman" w:hAnsi="Traditional Arabic" w:cs="Traditional Arabic" w:hint="cs"/>
                <w:sz w:val="36"/>
                <w:szCs w:val="36"/>
                <w:rtl/>
                <w:lang w:val="en-US"/>
              </w:rPr>
              <w:t>10</w:t>
            </w:r>
          </w:p>
        </w:tc>
        <w:tc>
          <w:tcPr>
            <w:tcW w:w="1134"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p>
        </w:tc>
        <w:tc>
          <w:tcPr>
            <w:tcW w:w="2694"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r w:rsidRPr="002A3C01">
              <w:rPr>
                <w:rFonts w:ascii="Traditional Arabic" w:eastAsia="Times New Roman" w:hAnsi="Traditional Arabic" w:cs="Traditional Arabic"/>
                <w:sz w:val="36"/>
                <w:szCs w:val="36"/>
                <w:rtl/>
                <w:lang w:val="en-US"/>
              </w:rPr>
              <w:t>تبديل الحروف</w:t>
            </w:r>
          </w:p>
        </w:tc>
        <w:tc>
          <w:tcPr>
            <w:tcW w:w="1701"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p>
        </w:tc>
        <w:tc>
          <w:tcPr>
            <w:tcW w:w="1701"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p>
        </w:tc>
      </w:tr>
      <w:tr w:rsidR="00A66D1F" w:rsidRPr="002A3C01" w:rsidTr="00A66D1F">
        <w:tc>
          <w:tcPr>
            <w:tcW w:w="708" w:type="dxa"/>
          </w:tcPr>
          <w:p w:rsidR="00A66D1F" w:rsidRPr="002A3C01" w:rsidRDefault="00A66D1F" w:rsidP="00A66D1F">
            <w:pPr>
              <w:bidi/>
              <w:spacing w:before="100" w:beforeAutospacing="1" w:after="100" w:afterAutospacing="1" w:line="0" w:lineRule="atLeast"/>
              <w:contextualSpacing/>
              <w:jc w:val="center"/>
              <w:rPr>
                <w:rFonts w:ascii="Traditional Arabic" w:eastAsia="Times New Roman" w:hAnsi="Traditional Arabic" w:cs="Traditional Arabic"/>
                <w:sz w:val="36"/>
                <w:szCs w:val="36"/>
                <w:rtl/>
                <w:lang w:val="en-US"/>
              </w:rPr>
            </w:pPr>
            <w:r w:rsidRPr="002A3C01">
              <w:rPr>
                <w:rFonts w:ascii="Traditional Arabic" w:eastAsia="Times New Roman" w:hAnsi="Traditional Arabic" w:cs="Traditional Arabic" w:hint="cs"/>
                <w:sz w:val="36"/>
                <w:szCs w:val="36"/>
                <w:rtl/>
                <w:lang w:val="en-US"/>
              </w:rPr>
              <w:t>11</w:t>
            </w:r>
          </w:p>
        </w:tc>
        <w:tc>
          <w:tcPr>
            <w:tcW w:w="1134"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p>
        </w:tc>
        <w:tc>
          <w:tcPr>
            <w:tcW w:w="2694"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r w:rsidRPr="002A3C01">
              <w:rPr>
                <w:rFonts w:ascii="Traditional Arabic" w:eastAsia="Times New Roman" w:hAnsi="Traditional Arabic" w:cs="Traditional Arabic"/>
                <w:sz w:val="36"/>
                <w:szCs w:val="36"/>
                <w:rtl/>
                <w:lang w:val="en-US"/>
              </w:rPr>
              <w:t>وصل الحروف</w:t>
            </w:r>
          </w:p>
        </w:tc>
        <w:tc>
          <w:tcPr>
            <w:tcW w:w="1701"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p>
        </w:tc>
        <w:tc>
          <w:tcPr>
            <w:tcW w:w="1701"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p>
        </w:tc>
      </w:tr>
      <w:tr w:rsidR="00A66D1F" w:rsidRPr="002A3C01" w:rsidTr="00A66D1F">
        <w:tc>
          <w:tcPr>
            <w:tcW w:w="708" w:type="dxa"/>
          </w:tcPr>
          <w:p w:rsidR="00A66D1F" w:rsidRPr="002A3C01" w:rsidRDefault="00A66D1F" w:rsidP="00A66D1F">
            <w:pPr>
              <w:bidi/>
              <w:spacing w:before="100" w:beforeAutospacing="1" w:after="100" w:afterAutospacing="1" w:line="0" w:lineRule="atLeast"/>
              <w:contextualSpacing/>
              <w:jc w:val="center"/>
              <w:rPr>
                <w:rFonts w:ascii="Traditional Arabic" w:eastAsia="Times New Roman" w:hAnsi="Traditional Arabic" w:cs="Traditional Arabic"/>
                <w:sz w:val="36"/>
                <w:szCs w:val="36"/>
                <w:rtl/>
                <w:lang w:val="en-US"/>
              </w:rPr>
            </w:pPr>
            <w:r w:rsidRPr="002A3C01">
              <w:rPr>
                <w:rFonts w:ascii="Traditional Arabic" w:eastAsia="Times New Roman" w:hAnsi="Traditional Arabic" w:cs="Traditional Arabic" w:hint="cs"/>
                <w:sz w:val="36"/>
                <w:szCs w:val="36"/>
                <w:rtl/>
                <w:lang w:val="en-US"/>
              </w:rPr>
              <w:t>12</w:t>
            </w:r>
          </w:p>
        </w:tc>
        <w:tc>
          <w:tcPr>
            <w:tcW w:w="1134"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p>
        </w:tc>
        <w:tc>
          <w:tcPr>
            <w:tcW w:w="2694"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r w:rsidRPr="002A3C01">
              <w:rPr>
                <w:rFonts w:ascii="Traditional Arabic" w:eastAsia="Times New Roman" w:hAnsi="Traditional Arabic" w:cs="Traditional Arabic"/>
                <w:sz w:val="36"/>
                <w:szCs w:val="36"/>
                <w:rtl/>
                <w:lang w:val="en-US"/>
              </w:rPr>
              <w:t>فصل الحروف</w:t>
            </w:r>
          </w:p>
        </w:tc>
        <w:tc>
          <w:tcPr>
            <w:tcW w:w="1701"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p>
        </w:tc>
        <w:tc>
          <w:tcPr>
            <w:tcW w:w="1701" w:type="dxa"/>
          </w:tcPr>
          <w:p w:rsidR="00A66D1F" w:rsidRPr="002A3C01" w:rsidRDefault="00A66D1F" w:rsidP="00A66D1F">
            <w:pPr>
              <w:bidi/>
              <w:spacing w:before="100" w:beforeAutospacing="1" w:after="100" w:afterAutospacing="1" w:line="0" w:lineRule="atLeast"/>
              <w:contextualSpacing/>
              <w:jc w:val="both"/>
              <w:rPr>
                <w:rFonts w:ascii="Traditional Arabic" w:eastAsia="Times New Roman" w:hAnsi="Traditional Arabic" w:cs="Traditional Arabic"/>
                <w:sz w:val="36"/>
                <w:szCs w:val="36"/>
                <w:rtl/>
                <w:lang w:val="en-US"/>
              </w:rPr>
            </w:pPr>
          </w:p>
        </w:tc>
      </w:tr>
    </w:tbl>
    <w:p w:rsidR="00A66D1F" w:rsidRPr="002A3C01" w:rsidRDefault="00A66D1F" w:rsidP="00A66D1F">
      <w:pPr>
        <w:bidi/>
        <w:spacing w:after="0" w:line="360" w:lineRule="auto"/>
        <w:jc w:val="both"/>
        <w:rPr>
          <w:rFonts w:ascii="Traditional Arabic" w:eastAsia="Times New Roman" w:hAnsi="Traditional Arabic" w:cs="Traditional Arabic"/>
          <w:b/>
          <w:bCs/>
          <w:sz w:val="36"/>
          <w:szCs w:val="36"/>
          <w:rtl/>
          <w:lang w:val="en-US"/>
        </w:rPr>
      </w:pPr>
    </w:p>
    <w:p w:rsidR="00A66D1F" w:rsidRPr="002A3C01" w:rsidRDefault="00A66D1F" w:rsidP="00A66D1F">
      <w:pPr>
        <w:bidi/>
        <w:spacing w:after="0" w:line="360" w:lineRule="auto"/>
        <w:jc w:val="both"/>
        <w:rPr>
          <w:rFonts w:ascii="Traditional Arabic" w:eastAsia="Times New Roman" w:hAnsi="Traditional Arabic" w:cs="Traditional Arabic"/>
          <w:b/>
          <w:bCs/>
          <w:sz w:val="36"/>
          <w:szCs w:val="36"/>
          <w:rtl/>
          <w:lang w:val="en-US"/>
        </w:rPr>
      </w:pPr>
    </w:p>
    <w:p w:rsidR="00A66D1F" w:rsidRPr="002A3C01" w:rsidRDefault="00A66D1F" w:rsidP="00A66D1F">
      <w:pPr>
        <w:bidi/>
        <w:spacing w:after="0" w:line="360" w:lineRule="auto"/>
        <w:jc w:val="center"/>
        <w:rPr>
          <w:rFonts w:ascii="Traditional Arabic" w:eastAsia="Times New Roman" w:hAnsi="Traditional Arabic" w:cs="Traditional Arabic"/>
          <w:b/>
          <w:bCs/>
          <w:sz w:val="36"/>
          <w:szCs w:val="36"/>
          <w:rtl/>
          <w:lang w:val="en-US"/>
        </w:rPr>
      </w:pPr>
      <w:r w:rsidRPr="002A3C01">
        <w:rPr>
          <w:rFonts w:ascii="Traditional Arabic" w:eastAsia="Times New Roman" w:hAnsi="Traditional Arabic" w:cs="Traditional Arabic" w:hint="cs"/>
          <w:b/>
          <w:bCs/>
          <w:sz w:val="36"/>
          <w:szCs w:val="36"/>
          <w:rtl/>
          <w:lang w:val="en-US"/>
        </w:rPr>
        <w:t>الجدول 2</w:t>
      </w:r>
    </w:p>
    <w:p w:rsidR="00A66D1F" w:rsidRPr="002A3C01" w:rsidRDefault="00A66D1F" w:rsidP="00A66D1F">
      <w:pPr>
        <w:bidi/>
        <w:spacing w:after="0" w:line="360" w:lineRule="auto"/>
        <w:jc w:val="center"/>
        <w:rPr>
          <w:rFonts w:ascii="Traditional Arabic" w:eastAsia="Times New Roman" w:hAnsi="Traditional Arabic" w:cs="Traditional Arabic"/>
          <w:b/>
          <w:bCs/>
          <w:sz w:val="36"/>
          <w:szCs w:val="36"/>
          <w:rtl/>
          <w:lang w:val="en-US"/>
        </w:rPr>
      </w:pPr>
      <w:r w:rsidRPr="002A3C01">
        <w:rPr>
          <w:rFonts w:ascii="Traditional Arabic" w:eastAsia="Times New Roman" w:hAnsi="Traditional Arabic" w:cs="Traditional Arabic" w:hint="cs"/>
          <w:b/>
          <w:bCs/>
          <w:sz w:val="36"/>
          <w:szCs w:val="36"/>
          <w:rtl/>
          <w:lang w:val="en-US"/>
        </w:rPr>
        <w:t xml:space="preserve">توجيه التقدير كفاءة كتابة الإملاء الإستماعى العربى لتلميذات السنة الثانية </w:t>
      </w:r>
    </w:p>
    <w:p w:rsidR="00A66D1F" w:rsidRPr="002A3C01" w:rsidRDefault="00A66D1F" w:rsidP="00A66D1F">
      <w:pPr>
        <w:bidi/>
        <w:spacing w:after="0" w:line="360" w:lineRule="auto"/>
        <w:jc w:val="center"/>
        <w:rPr>
          <w:rFonts w:ascii="Traditional Arabic" w:eastAsia="Times New Roman" w:hAnsi="Traditional Arabic" w:cs="Traditional Arabic"/>
          <w:sz w:val="36"/>
          <w:szCs w:val="36"/>
          <w:rtl/>
          <w:lang w:val="en-US"/>
        </w:rPr>
      </w:pPr>
      <w:r w:rsidRPr="002A3C01">
        <w:rPr>
          <w:rFonts w:ascii="Traditional Arabic" w:eastAsia="Times New Roman" w:hAnsi="Traditional Arabic" w:cs="Traditional Arabic" w:hint="cs"/>
          <w:b/>
          <w:bCs/>
          <w:sz w:val="36"/>
          <w:szCs w:val="36"/>
          <w:rtl/>
          <w:lang w:val="en-US"/>
        </w:rPr>
        <w:lastRenderedPageBreak/>
        <w:t>بمعهد دارالسلام كونتور للبنات الرابع</w:t>
      </w:r>
    </w:p>
    <w:tbl>
      <w:tblPr>
        <w:tblStyle w:val="TableGrid11"/>
        <w:tblW w:w="0" w:type="auto"/>
        <w:tblInd w:w="250" w:type="dxa"/>
        <w:tblLook w:val="04A0"/>
      </w:tblPr>
      <w:tblGrid>
        <w:gridCol w:w="2552"/>
        <w:gridCol w:w="1984"/>
        <w:gridCol w:w="2457"/>
        <w:gridCol w:w="814"/>
      </w:tblGrid>
      <w:tr w:rsidR="00A66D1F" w:rsidRPr="002A3C01" w:rsidTr="00A66D1F">
        <w:tc>
          <w:tcPr>
            <w:tcW w:w="2552" w:type="dxa"/>
          </w:tcPr>
          <w:p w:rsidR="00A66D1F" w:rsidRPr="002A3C01" w:rsidRDefault="00A66D1F" w:rsidP="00704907">
            <w:pPr>
              <w:bidi/>
              <w:spacing w:line="240" w:lineRule="auto"/>
              <w:jc w:val="center"/>
              <w:rPr>
                <w:rFonts w:ascii="Traditional Arabic" w:eastAsia="Calibri" w:hAnsi="Traditional Arabic" w:cs="Traditional Arabic"/>
                <w:b/>
                <w:bCs/>
                <w:sz w:val="40"/>
                <w:szCs w:val="40"/>
                <w:rtl/>
              </w:rPr>
            </w:pPr>
            <w:r w:rsidRPr="002A3C01">
              <w:rPr>
                <w:rFonts w:ascii="Traditional Arabic" w:eastAsia="Calibri" w:hAnsi="Traditional Arabic" w:cs="Traditional Arabic" w:hint="cs"/>
                <w:b/>
                <w:bCs/>
                <w:sz w:val="40"/>
                <w:szCs w:val="40"/>
                <w:rtl/>
              </w:rPr>
              <w:t>الدرجة</w:t>
            </w:r>
          </w:p>
        </w:tc>
        <w:tc>
          <w:tcPr>
            <w:tcW w:w="1984" w:type="dxa"/>
          </w:tcPr>
          <w:p w:rsidR="00A66D1F" w:rsidRPr="002A3C01" w:rsidRDefault="00A66D1F" w:rsidP="00704907">
            <w:pPr>
              <w:bidi/>
              <w:spacing w:line="240" w:lineRule="auto"/>
              <w:jc w:val="center"/>
              <w:rPr>
                <w:rFonts w:ascii="Traditional Arabic" w:eastAsia="Calibri" w:hAnsi="Traditional Arabic" w:cs="Traditional Arabic"/>
                <w:b/>
                <w:bCs/>
                <w:sz w:val="40"/>
                <w:szCs w:val="40"/>
              </w:rPr>
            </w:pPr>
            <w:r w:rsidRPr="002A3C01">
              <w:rPr>
                <w:rFonts w:ascii="Traditional Arabic" w:eastAsia="Calibri" w:hAnsi="Traditional Arabic" w:cs="Traditional Arabic" w:hint="cs"/>
                <w:b/>
                <w:bCs/>
                <w:sz w:val="40"/>
                <w:szCs w:val="40"/>
                <w:rtl/>
              </w:rPr>
              <w:t>النتيجة</w:t>
            </w:r>
          </w:p>
        </w:tc>
        <w:tc>
          <w:tcPr>
            <w:tcW w:w="2457" w:type="dxa"/>
          </w:tcPr>
          <w:p w:rsidR="00A66D1F" w:rsidRPr="002A3C01" w:rsidRDefault="00A66D1F" w:rsidP="00704907">
            <w:pPr>
              <w:bidi/>
              <w:spacing w:line="240" w:lineRule="auto"/>
              <w:jc w:val="center"/>
              <w:rPr>
                <w:rFonts w:ascii="Traditional Arabic" w:eastAsia="Calibri" w:hAnsi="Traditional Arabic" w:cs="Traditional Arabic"/>
                <w:b/>
                <w:bCs/>
                <w:sz w:val="40"/>
                <w:szCs w:val="40"/>
              </w:rPr>
            </w:pPr>
            <w:r w:rsidRPr="002A3C01">
              <w:rPr>
                <w:rFonts w:ascii="Traditional Arabic" w:eastAsia="Calibri" w:hAnsi="Traditional Arabic" w:cs="Traditional Arabic" w:hint="cs"/>
                <w:b/>
                <w:bCs/>
                <w:sz w:val="40"/>
                <w:szCs w:val="40"/>
                <w:rtl/>
              </w:rPr>
              <w:t>الصواب</w:t>
            </w:r>
          </w:p>
        </w:tc>
        <w:tc>
          <w:tcPr>
            <w:tcW w:w="814" w:type="dxa"/>
          </w:tcPr>
          <w:p w:rsidR="00A66D1F" w:rsidRPr="002A3C01" w:rsidRDefault="00A66D1F" w:rsidP="00704907">
            <w:pPr>
              <w:bidi/>
              <w:spacing w:line="240" w:lineRule="auto"/>
              <w:jc w:val="center"/>
              <w:rPr>
                <w:rFonts w:ascii="Traditional Arabic" w:eastAsia="Calibri" w:hAnsi="Traditional Arabic" w:cs="Traditional Arabic"/>
                <w:b/>
                <w:bCs/>
                <w:sz w:val="40"/>
                <w:szCs w:val="40"/>
                <w:rtl/>
              </w:rPr>
            </w:pPr>
            <w:r w:rsidRPr="002A3C01">
              <w:rPr>
                <w:rFonts w:ascii="Traditional Arabic" w:eastAsia="Calibri" w:hAnsi="Traditional Arabic" w:cs="Traditional Arabic" w:hint="cs"/>
                <w:b/>
                <w:bCs/>
                <w:sz w:val="40"/>
                <w:szCs w:val="40"/>
                <w:rtl/>
              </w:rPr>
              <w:t>النمرة</w:t>
            </w:r>
          </w:p>
        </w:tc>
      </w:tr>
      <w:tr w:rsidR="00A66D1F" w:rsidRPr="002A3C01" w:rsidTr="00A66D1F">
        <w:tc>
          <w:tcPr>
            <w:tcW w:w="2552" w:type="dxa"/>
          </w:tcPr>
          <w:p w:rsidR="00A66D1F" w:rsidRPr="002A3C01" w:rsidRDefault="00A66D1F" w:rsidP="00704907">
            <w:pPr>
              <w:bidi/>
              <w:spacing w:line="240" w:lineRule="auto"/>
              <w:jc w:val="center"/>
              <w:rPr>
                <w:rFonts w:ascii="Traditional Arabic" w:eastAsia="Calibri" w:hAnsi="Traditional Arabic" w:cs="Traditional Arabic"/>
                <w:sz w:val="36"/>
                <w:szCs w:val="36"/>
                <w:rtl/>
              </w:rPr>
            </w:pPr>
            <w:r w:rsidRPr="002A3C01">
              <w:rPr>
                <w:rFonts w:ascii="Traditional Arabic" w:eastAsia="Calibri" w:hAnsi="Traditional Arabic" w:cs="Traditional Arabic" w:hint="cs"/>
                <w:sz w:val="36"/>
                <w:szCs w:val="36"/>
                <w:rtl/>
              </w:rPr>
              <w:t>جيد جدا</w:t>
            </w:r>
          </w:p>
        </w:tc>
        <w:tc>
          <w:tcPr>
            <w:tcW w:w="1984" w:type="dxa"/>
          </w:tcPr>
          <w:p w:rsidR="00A66D1F" w:rsidRPr="002A3C01" w:rsidRDefault="00A66D1F" w:rsidP="00704907">
            <w:pPr>
              <w:bidi/>
              <w:spacing w:line="240" w:lineRule="auto"/>
              <w:jc w:val="center"/>
              <w:rPr>
                <w:rFonts w:ascii="Traditional Arabic" w:eastAsia="Calibri" w:hAnsi="Traditional Arabic" w:cs="Traditional Arabic"/>
                <w:sz w:val="36"/>
                <w:szCs w:val="36"/>
              </w:rPr>
            </w:pPr>
            <w:r w:rsidRPr="002A3C01">
              <w:rPr>
                <w:rFonts w:ascii="Traditional Arabic" w:eastAsia="Calibri" w:hAnsi="Traditional Arabic" w:cs="Traditional Arabic" w:hint="cs"/>
                <w:sz w:val="36"/>
                <w:szCs w:val="36"/>
                <w:rtl/>
              </w:rPr>
              <w:t>9</w:t>
            </w:r>
          </w:p>
        </w:tc>
        <w:tc>
          <w:tcPr>
            <w:tcW w:w="2457" w:type="dxa"/>
          </w:tcPr>
          <w:p w:rsidR="00A66D1F" w:rsidRPr="002A3C01" w:rsidRDefault="00A66D1F" w:rsidP="00704907">
            <w:pPr>
              <w:bidi/>
              <w:spacing w:line="240" w:lineRule="auto"/>
              <w:jc w:val="center"/>
              <w:rPr>
                <w:rFonts w:ascii="Traditional Arabic" w:eastAsia="Calibri" w:hAnsi="Traditional Arabic" w:cs="Traditional Arabic"/>
                <w:sz w:val="36"/>
                <w:szCs w:val="36"/>
              </w:rPr>
            </w:pPr>
            <w:r w:rsidRPr="002A3C01">
              <w:rPr>
                <w:rFonts w:ascii="Traditional Arabic" w:eastAsia="Calibri" w:hAnsi="Traditional Arabic" w:cs="Traditional Arabic" w:hint="cs"/>
                <w:sz w:val="36"/>
                <w:szCs w:val="36"/>
                <w:rtl/>
              </w:rPr>
              <w:t>41-45</w:t>
            </w:r>
          </w:p>
        </w:tc>
        <w:tc>
          <w:tcPr>
            <w:tcW w:w="814" w:type="dxa"/>
          </w:tcPr>
          <w:p w:rsidR="00A66D1F" w:rsidRPr="002A3C01" w:rsidRDefault="00A66D1F" w:rsidP="00704907">
            <w:pPr>
              <w:bidi/>
              <w:spacing w:line="240" w:lineRule="auto"/>
              <w:jc w:val="center"/>
              <w:rPr>
                <w:rFonts w:ascii="Traditional Arabic" w:eastAsia="Calibri" w:hAnsi="Traditional Arabic" w:cs="Traditional Arabic"/>
                <w:sz w:val="36"/>
                <w:szCs w:val="36"/>
              </w:rPr>
            </w:pPr>
            <w:r w:rsidRPr="002A3C01">
              <w:rPr>
                <w:rFonts w:ascii="Traditional Arabic" w:eastAsia="Calibri" w:hAnsi="Traditional Arabic" w:cs="Traditional Arabic" w:hint="cs"/>
                <w:sz w:val="36"/>
                <w:szCs w:val="36"/>
                <w:rtl/>
              </w:rPr>
              <w:t>1</w:t>
            </w:r>
          </w:p>
        </w:tc>
      </w:tr>
      <w:tr w:rsidR="00A66D1F" w:rsidRPr="002A3C01" w:rsidTr="00A66D1F">
        <w:tc>
          <w:tcPr>
            <w:tcW w:w="2552" w:type="dxa"/>
          </w:tcPr>
          <w:p w:rsidR="00A66D1F" w:rsidRPr="002A3C01" w:rsidRDefault="00A66D1F" w:rsidP="00704907">
            <w:pPr>
              <w:bidi/>
              <w:spacing w:line="240" w:lineRule="auto"/>
              <w:jc w:val="center"/>
              <w:rPr>
                <w:rFonts w:ascii="Traditional Arabic" w:eastAsia="Calibri" w:hAnsi="Traditional Arabic" w:cs="Traditional Arabic"/>
                <w:sz w:val="36"/>
                <w:szCs w:val="36"/>
                <w:rtl/>
              </w:rPr>
            </w:pPr>
            <w:r w:rsidRPr="002A3C01">
              <w:rPr>
                <w:rFonts w:ascii="Traditional Arabic" w:eastAsia="Calibri" w:hAnsi="Traditional Arabic" w:cs="Traditional Arabic" w:hint="cs"/>
                <w:sz w:val="36"/>
                <w:szCs w:val="36"/>
                <w:rtl/>
              </w:rPr>
              <w:t>جيد</w:t>
            </w:r>
          </w:p>
        </w:tc>
        <w:tc>
          <w:tcPr>
            <w:tcW w:w="1984" w:type="dxa"/>
          </w:tcPr>
          <w:p w:rsidR="00A66D1F" w:rsidRPr="002A3C01" w:rsidRDefault="00A66D1F" w:rsidP="00704907">
            <w:pPr>
              <w:bidi/>
              <w:spacing w:line="240" w:lineRule="auto"/>
              <w:jc w:val="center"/>
              <w:rPr>
                <w:rFonts w:ascii="Traditional Arabic" w:eastAsia="Calibri" w:hAnsi="Traditional Arabic" w:cs="Traditional Arabic"/>
                <w:sz w:val="36"/>
                <w:szCs w:val="36"/>
              </w:rPr>
            </w:pPr>
            <w:r w:rsidRPr="002A3C01">
              <w:rPr>
                <w:rFonts w:ascii="Traditional Arabic" w:eastAsia="Calibri" w:hAnsi="Traditional Arabic" w:cs="Traditional Arabic" w:hint="cs"/>
                <w:sz w:val="36"/>
                <w:szCs w:val="36"/>
                <w:rtl/>
              </w:rPr>
              <w:t>8</w:t>
            </w:r>
          </w:p>
        </w:tc>
        <w:tc>
          <w:tcPr>
            <w:tcW w:w="2457" w:type="dxa"/>
          </w:tcPr>
          <w:p w:rsidR="00A66D1F" w:rsidRPr="002A3C01" w:rsidRDefault="00A66D1F" w:rsidP="00704907">
            <w:pPr>
              <w:bidi/>
              <w:spacing w:line="240" w:lineRule="auto"/>
              <w:jc w:val="center"/>
              <w:rPr>
                <w:rFonts w:ascii="Traditional Arabic" w:eastAsia="Calibri" w:hAnsi="Traditional Arabic" w:cs="Traditional Arabic"/>
                <w:sz w:val="36"/>
                <w:szCs w:val="36"/>
              </w:rPr>
            </w:pPr>
            <w:r w:rsidRPr="002A3C01">
              <w:rPr>
                <w:rFonts w:ascii="Traditional Arabic" w:eastAsia="Calibri" w:hAnsi="Traditional Arabic" w:cs="Traditional Arabic" w:hint="cs"/>
                <w:sz w:val="36"/>
                <w:szCs w:val="36"/>
                <w:rtl/>
              </w:rPr>
              <w:t>36-40</w:t>
            </w:r>
          </w:p>
        </w:tc>
        <w:tc>
          <w:tcPr>
            <w:tcW w:w="814" w:type="dxa"/>
          </w:tcPr>
          <w:p w:rsidR="00A66D1F" w:rsidRPr="002A3C01" w:rsidRDefault="00A66D1F" w:rsidP="00704907">
            <w:pPr>
              <w:bidi/>
              <w:spacing w:line="240" w:lineRule="auto"/>
              <w:jc w:val="center"/>
              <w:rPr>
                <w:rFonts w:ascii="Traditional Arabic" w:eastAsia="Calibri" w:hAnsi="Traditional Arabic" w:cs="Traditional Arabic"/>
                <w:sz w:val="36"/>
                <w:szCs w:val="36"/>
              </w:rPr>
            </w:pPr>
            <w:r w:rsidRPr="002A3C01">
              <w:rPr>
                <w:rFonts w:ascii="Traditional Arabic" w:eastAsia="Calibri" w:hAnsi="Traditional Arabic" w:cs="Traditional Arabic" w:hint="cs"/>
                <w:sz w:val="36"/>
                <w:szCs w:val="36"/>
                <w:rtl/>
              </w:rPr>
              <w:t>2</w:t>
            </w:r>
          </w:p>
        </w:tc>
      </w:tr>
      <w:tr w:rsidR="00A66D1F" w:rsidRPr="002A3C01" w:rsidTr="00A66D1F">
        <w:tc>
          <w:tcPr>
            <w:tcW w:w="2552" w:type="dxa"/>
          </w:tcPr>
          <w:p w:rsidR="00A66D1F" w:rsidRPr="002A3C01" w:rsidRDefault="00A66D1F" w:rsidP="00704907">
            <w:pPr>
              <w:bidi/>
              <w:spacing w:line="240" w:lineRule="auto"/>
              <w:jc w:val="center"/>
              <w:rPr>
                <w:rFonts w:ascii="Traditional Arabic" w:eastAsia="Calibri" w:hAnsi="Traditional Arabic" w:cs="Traditional Arabic"/>
                <w:sz w:val="36"/>
                <w:szCs w:val="36"/>
                <w:rtl/>
              </w:rPr>
            </w:pPr>
            <w:r w:rsidRPr="002A3C01">
              <w:rPr>
                <w:rFonts w:ascii="Traditional Arabic" w:eastAsia="Calibri" w:hAnsi="Traditional Arabic" w:cs="Traditional Arabic" w:hint="cs"/>
                <w:sz w:val="36"/>
                <w:szCs w:val="36"/>
                <w:rtl/>
              </w:rPr>
              <w:t>جيد</w:t>
            </w:r>
          </w:p>
        </w:tc>
        <w:tc>
          <w:tcPr>
            <w:tcW w:w="1984" w:type="dxa"/>
          </w:tcPr>
          <w:p w:rsidR="00A66D1F" w:rsidRPr="002A3C01" w:rsidRDefault="00A66D1F" w:rsidP="00704907">
            <w:pPr>
              <w:bidi/>
              <w:spacing w:line="240" w:lineRule="auto"/>
              <w:jc w:val="center"/>
              <w:rPr>
                <w:rFonts w:ascii="Traditional Arabic" w:eastAsia="Calibri" w:hAnsi="Traditional Arabic" w:cs="Traditional Arabic"/>
                <w:sz w:val="36"/>
                <w:szCs w:val="36"/>
              </w:rPr>
            </w:pPr>
            <w:r w:rsidRPr="002A3C01">
              <w:rPr>
                <w:rFonts w:ascii="Traditional Arabic" w:eastAsia="Calibri" w:hAnsi="Traditional Arabic" w:cs="Traditional Arabic" w:hint="cs"/>
                <w:sz w:val="36"/>
                <w:szCs w:val="36"/>
                <w:rtl/>
              </w:rPr>
              <w:t>7</w:t>
            </w:r>
          </w:p>
        </w:tc>
        <w:tc>
          <w:tcPr>
            <w:tcW w:w="2457" w:type="dxa"/>
          </w:tcPr>
          <w:p w:rsidR="00A66D1F" w:rsidRPr="002A3C01" w:rsidRDefault="00A66D1F" w:rsidP="00704907">
            <w:pPr>
              <w:bidi/>
              <w:spacing w:line="240" w:lineRule="auto"/>
              <w:jc w:val="center"/>
              <w:rPr>
                <w:rFonts w:ascii="Traditional Arabic" w:eastAsia="Calibri" w:hAnsi="Traditional Arabic" w:cs="Traditional Arabic"/>
                <w:sz w:val="36"/>
                <w:szCs w:val="36"/>
              </w:rPr>
            </w:pPr>
            <w:r w:rsidRPr="002A3C01">
              <w:rPr>
                <w:rFonts w:ascii="Traditional Arabic" w:eastAsia="Calibri" w:hAnsi="Traditional Arabic" w:cs="Traditional Arabic" w:hint="cs"/>
                <w:sz w:val="36"/>
                <w:szCs w:val="36"/>
                <w:rtl/>
              </w:rPr>
              <w:t>31-35</w:t>
            </w:r>
          </w:p>
        </w:tc>
        <w:tc>
          <w:tcPr>
            <w:tcW w:w="814" w:type="dxa"/>
          </w:tcPr>
          <w:p w:rsidR="00A66D1F" w:rsidRPr="002A3C01" w:rsidRDefault="00A66D1F" w:rsidP="00704907">
            <w:pPr>
              <w:bidi/>
              <w:spacing w:line="240" w:lineRule="auto"/>
              <w:jc w:val="center"/>
              <w:rPr>
                <w:rFonts w:ascii="Traditional Arabic" w:eastAsia="Calibri" w:hAnsi="Traditional Arabic" w:cs="Traditional Arabic"/>
                <w:sz w:val="36"/>
                <w:szCs w:val="36"/>
              </w:rPr>
            </w:pPr>
            <w:r w:rsidRPr="002A3C01">
              <w:rPr>
                <w:rFonts w:ascii="Traditional Arabic" w:eastAsia="Calibri" w:hAnsi="Traditional Arabic" w:cs="Traditional Arabic" w:hint="cs"/>
                <w:sz w:val="36"/>
                <w:szCs w:val="36"/>
                <w:rtl/>
              </w:rPr>
              <w:t>3</w:t>
            </w:r>
          </w:p>
        </w:tc>
      </w:tr>
      <w:tr w:rsidR="00A66D1F" w:rsidRPr="002A3C01" w:rsidTr="00A66D1F">
        <w:tc>
          <w:tcPr>
            <w:tcW w:w="2552" w:type="dxa"/>
          </w:tcPr>
          <w:p w:rsidR="00A66D1F" w:rsidRPr="002A3C01" w:rsidRDefault="00A66D1F" w:rsidP="00704907">
            <w:pPr>
              <w:bidi/>
              <w:spacing w:line="240" w:lineRule="auto"/>
              <w:jc w:val="center"/>
              <w:rPr>
                <w:rFonts w:ascii="Traditional Arabic" w:eastAsia="Calibri" w:hAnsi="Traditional Arabic" w:cs="Traditional Arabic"/>
                <w:sz w:val="36"/>
                <w:szCs w:val="36"/>
                <w:rtl/>
              </w:rPr>
            </w:pPr>
            <w:r w:rsidRPr="002A3C01">
              <w:rPr>
                <w:rFonts w:ascii="Traditional Arabic" w:eastAsia="Calibri" w:hAnsi="Traditional Arabic" w:cs="Traditional Arabic" w:hint="cs"/>
                <w:sz w:val="36"/>
                <w:szCs w:val="36"/>
                <w:rtl/>
              </w:rPr>
              <w:t>مقبول</w:t>
            </w:r>
          </w:p>
        </w:tc>
        <w:tc>
          <w:tcPr>
            <w:tcW w:w="1984" w:type="dxa"/>
          </w:tcPr>
          <w:p w:rsidR="00A66D1F" w:rsidRPr="002A3C01" w:rsidRDefault="00A66D1F" w:rsidP="00704907">
            <w:pPr>
              <w:bidi/>
              <w:spacing w:line="240" w:lineRule="auto"/>
              <w:jc w:val="center"/>
              <w:rPr>
                <w:rFonts w:ascii="Traditional Arabic" w:eastAsia="Calibri" w:hAnsi="Traditional Arabic" w:cs="Traditional Arabic"/>
                <w:sz w:val="36"/>
                <w:szCs w:val="36"/>
              </w:rPr>
            </w:pPr>
            <w:r w:rsidRPr="002A3C01">
              <w:rPr>
                <w:rFonts w:ascii="Traditional Arabic" w:eastAsia="Calibri" w:hAnsi="Traditional Arabic" w:cs="Traditional Arabic" w:hint="cs"/>
                <w:sz w:val="36"/>
                <w:szCs w:val="36"/>
                <w:rtl/>
              </w:rPr>
              <w:t>6</w:t>
            </w:r>
          </w:p>
        </w:tc>
        <w:tc>
          <w:tcPr>
            <w:tcW w:w="2457" w:type="dxa"/>
          </w:tcPr>
          <w:p w:rsidR="00A66D1F" w:rsidRPr="002A3C01" w:rsidRDefault="00A66D1F" w:rsidP="00704907">
            <w:pPr>
              <w:bidi/>
              <w:spacing w:line="240" w:lineRule="auto"/>
              <w:jc w:val="center"/>
              <w:rPr>
                <w:rFonts w:ascii="Traditional Arabic" w:eastAsia="Calibri" w:hAnsi="Traditional Arabic" w:cs="Traditional Arabic"/>
                <w:sz w:val="36"/>
                <w:szCs w:val="36"/>
              </w:rPr>
            </w:pPr>
            <w:r w:rsidRPr="002A3C01">
              <w:rPr>
                <w:rFonts w:ascii="Traditional Arabic" w:eastAsia="Calibri" w:hAnsi="Traditional Arabic" w:cs="Traditional Arabic" w:hint="cs"/>
                <w:sz w:val="36"/>
                <w:szCs w:val="36"/>
                <w:rtl/>
              </w:rPr>
              <w:t>26-30</w:t>
            </w:r>
          </w:p>
        </w:tc>
        <w:tc>
          <w:tcPr>
            <w:tcW w:w="814" w:type="dxa"/>
          </w:tcPr>
          <w:p w:rsidR="00A66D1F" w:rsidRPr="002A3C01" w:rsidRDefault="00A66D1F" w:rsidP="00704907">
            <w:pPr>
              <w:bidi/>
              <w:spacing w:line="240" w:lineRule="auto"/>
              <w:jc w:val="center"/>
              <w:rPr>
                <w:rFonts w:ascii="Traditional Arabic" w:eastAsia="Calibri" w:hAnsi="Traditional Arabic" w:cs="Traditional Arabic"/>
                <w:sz w:val="36"/>
                <w:szCs w:val="36"/>
              </w:rPr>
            </w:pPr>
            <w:r w:rsidRPr="002A3C01">
              <w:rPr>
                <w:rFonts w:ascii="Traditional Arabic" w:eastAsia="Calibri" w:hAnsi="Traditional Arabic" w:cs="Traditional Arabic" w:hint="cs"/>
                <w:sz w:val="36"/>
                <w:szCs w:val="36"/>
                <w:rtl/>
              </w:rPr>
              <w:t>4</w:t>
            </w:r>
          </w:p>
        </w:tc>
      </w:tr>
      <w:tr w:rsidR="00A66D1F" w:rsidRPr="002A3C01" w:rsidTr="00A66D1F">
        <w:tc>
          <w:tcPr>
            <w:tcW w:w="2552" w:type="dxa"/>
          </w:tcPr>
          <w:p w:rsidR="00A66D1F" w:rsidRPr="002A3C01" w:rsidRDefault="00A66D1F" w:rsidP="00704907">
            <w:pPr>
              <w:bidi/>
              <w:spacing w:line="240" w:lineRule="auto"/>
              <w:jc w:val="center"/>
              <w:rPr>
                <w:rFonts w:ascii="Traditional Arabic" w:eastAsia="Calibri" w:hAnsi="Traditional Arabic" w:cs="Traditional Arabic"/>
                <w:sz w:val="36"/>
                <w:szCs w:val="36"/>
                <w:rtl/>
              </w:rPr>
            </w:pPr>
            <w:r w:rsidRPr="002A3C01">
              <w:rPr>
                <w:rFonts w:ascii="Traditional Arabic" w:eastAsia="Calibri" w:hAnsi="Traditional Arabic" w:cs="Traditional Arabic" w:hint="cs"/>
                <w:sz w:val="36"/>
                <w:szCs w:val="36"/>
                <w:rtl/>
              </w:rPr>
              <w:t>مقبول</w:t>
            </w:r>
          </w:p>
        </w:tc>
        <w:tc>
          <w:tcPr>
            <w:tcW w:w="1984" w:type="dxa"/>
          </w:tcPr>
          <w:p w:rsidR="00A66D1F" w:rsidRPr="002A3C01" w:rsidRDefault="00A66D1F" w:rsidP="00704907">
            <w:pPr>
              <w:bidi/>
              <w:spacing w:line="240" w:lineRule="auto"/>
              <w:jc w:val="center"/>
              <w:rPr>
                <w:rFonts w:ascii="Traditional Arabic" w:eastAsia="Calibri" w:hAnsi="Traditional Arabic" w:cs="Traditional Arabic"/>
                <w:sz w:val="36"/>
                <w:szCs w:val="36"/>
              </w:rPr>
            </w:pPr>
            <w:r w:rsidRPr="002A3C01">
              <w:rPr>
                <w:rFonts w:ascii="Traditional Arabic" w:eastAsia="Calibri" w:hAnsi="Traditional Arabic" w:cs="Traditional Arabic" w:hint="cs"/>
                <w:sz w:val="36"/>
                <w:szCs w:val="36"/>
                <w:rtl/>
              </w:rPr>
              <w:t>5</w:t>
            </w:r>
          </w:p>
        </w:tc>
        <w:tc>
          <w:tcPr>
            <w:tcW w:w="2457" w:type="dxa"/>
          </w:tcPr>
          <w:p w:rsidR="00A66D1F" w:rsidRPr="002A3C01" w:rsidRDefault="00A66D1F" w:rsidP="00704907">
            <w:pPr>
              <w:bidi/>
              <w:spacing w:line="240" w:lineRule="auto"/>
              <w:jc w:val="center"/>
              <w:rPr>
                <w:rFonts w:ascii="Traditional Arabic" w:eastAsia="Calibri" w:hAnsi="Traditional Arabic" w:cs="Traditional Arabic"/>
                <w:sz w:val="36"/>
                <w:szCs w:val="36"/>
              </w:rPr>
            </w:pPr>
            <w:r w:rsidRPr="002A3C01">
              <w:rPr>
                <w:rFonts w:ascii="Traditional Arabic" w:eastAsia="Calibri" w:hAnsi="Traditional Arabic" w:cs="Traditional Arabic" w:hint="cs"/>
                <w:sz w:val="36"/>
                <w:szCs w:val="36"/>
                <w:rtl/>
              </w:rPr>
              <w:t>21-25</w:t>
            </w:r>
          </w:p>
        </w:tc>
        <w:tc>
          <w:tcPr>
            <w:tcW w:w="814" w:type="dxa"/>
          </w:tcPr>
          <w:p w:rsidR="00A66D1F" w:rsidRPr="002A3C01" w:rsidRDefault="00A66D1F" w:rsidP="00704907">
            <w:pPr>
              <w:bidi/>
              <w:spacing w:line="240" w:lineRule="auto"/>
              <w:jc w:val="center"/>
              <w:rPr>
                <w:rFonts w:ascii="Traditional Arabic" w:eastAsia="Calibri" w:hAnsi="Traditional Arabic" w:cs="Traditional Arabic"/>
                <w:sz w:val="36"/>
                <w:szCs w:val="36"/>
              </w:rPr>
            </w:pPr>
            <w:r w:rsidRPr="002A3C01">
              <w:rPr>
                <w:rFonts w:ascii="Traditional Arabic" w:eastAsia="Calibri" w:hAnsi="Traditional Arabic" w:cs="Traditional Arabic" w:hint="cs"/>
                <w:sz w:val="36"/>
                <w:szCs w:val="36"/>
                <w:rtl/>
              </w:rPr>
              <w:t>5</w:t>
            </w:r>
          </w:p>
        </w:tc>
      </w:tr>
      <w:tr w:rsidR="00A66D1F" w:rsidRPr="002A3C01" w:rsidTr="00A66D1F">
        <w:tc>
          <w:tcPr>
            <w:tcW w:w="2552" w:type="dxa"/>
          </w:tcPr>
          <w:p w:rsidR="00A66D1F" w:rsidRPr="002A3C01" w:rsidRDefault="00A66D1F" w:rsidP="00704907">
            <w:pPr>
              <w:bidi/>
              <w:spacing w:line="240" w:lineRule="auto"/>
              <w:jc w:val="center"/>
              <w:rPr>
                <w:rFonts w:ascii="Traditional Arabic" w:eastAsia="Calibri" w:hAnsi="Traditional Arabic" w:cs="Traditional Arabic"/>
                <w:sz w:val="36"/>
                <w:szCs w:val="36"/>
                <w:rtl/>
              </w:rPr>
            </w:pPr>
            <w:r w:rsidRPr="002A3C01">
              <w:rPr>
                <w:rFonts w:ascii="Traditional Arabic" w:eastAsia="Calibri" w:hAnsi="Traditional Arabic" w:cs="Traditional Arabic" w:hint="cs"/>
                <w:sz w:val="36"/>
                <w:szCs w:val="36"/>
                <w:rtl/>
              </w:rPr>
              <w:t>ضعيف</w:t>
            </w:r>
          </w:p>
        </w:tc>
        <w:tc>
          <w:tcPr>
            <w:tcW w:w="1984" w:type="dxa"/>
          </w:tcPr>
          <w:p w:rsidR="00A66D1F" w:rsidRPr="002A3C01" w:rsidRDefault="00A66D1F" w:rsidP="00704907">
            <w:pPr>
              <w:bidi/>
              <w:spacing w:line="240" w:lineRule="auto"/>
              <w:jc w:val="center"/>
              <w:rPr>
                <w:rFonts w:ascii="Traditional Arabic" w:eastAsia="Calibri" w:hAnsi="Traditional Arabic" w:cs="Traditional Arabic"/>
                <w:sz w:val="36"/>
                <w:szCs w:val="36"/>
              </w:rPr>
            </w:pPr>
            <w:r w:rsidRPr="002A3C01">
              <w:rPr>
                <w:rFonts w:ascii="Traditional Arabic" w:eastAsia="Calibri" w:hAnsi="Traditional Arabic" w:cs="Traditional Arabic" w:hint="cs"/>
                <w:sz w:val="36"/>
                <w:szCs w:val="36"/>
                <w:rtl/>
              </w:rPr>
              <w:t>4</w:t>
            </w:r>
          </w:p>
        </w:tc>
        <w:tc>
          <w:tcPr>
            <w:tcW w:w="2457" w:type="dxa"/>
          </w:tcPr>
          <w:p w:rsidR="00A66D1F" w:rsidRPr="002A3C01" w:rsidRDefault="00A66D1F" w:rsidP="00704907">
            <w:pPr>
              <w:bidi/>
              <w:spacing w:line="240" w:lineRule="auto"/>
              <w:jc w:val="center"/>
              <w:rPr>
                <w:rFonts w:ascii="Traditional Arabic" w:eastAsia="Calibri" w:hAnsi="Traditional Arabic" w:cs="Traditional Arabic"/>
                <w:sz w:val="36"/>
                <w:szCs w:val="36"/>
              </w:rPr>
            </w:pPr>
            <w:r w:rsidRPr="002A3C01">
              <w:rPr>
                <w:rFonts w:ascii="Traditional Arabic" w:eastAsia="Calibri" w:hAnsi="Traditional Arabic" w:cs="Traditional Arabic" w:hint="cs"/>
                <w:sz w:val="36"/>
                <w:szCs w:val="36"/>
                <w:rtl/>
              </w:rPr>
              <w:t>16-20</w:t>
            </w:r>
          </w:p>
        </w:tc>
        <w:tc>
          <w:tcPr>
            <w:tcW w:w="814" w:type="dxa"/>
          </w:tcPr>
          <w:p w:rsidR="00A66D1F" w:rsidRPr="002A3C01" w:rsidRDefault="00A66D1F" w:rsidP="00704907">
            <w:pPr>
              <w:bidi/>
              <w:spacing w:line="240" w:lineRule="auto"/>
              <w:jc w:val="center"/>
              <w:rPr>
                <w:rFonts w:ascii="Traditional Arabic" w:eastAsia="Calibri" w:hAnsi="Traditional Arabic" w:cs="Traditional Arabic"/>
                <w:sz w:val="36"/>
                <w:szCs w:val="36"/>
              </w:rPr>
            </w:pPr>
            <w:r w:rsidRPr="002A3C01">
              <w:rPr>
                <w:rFonts w:ascii="Traditional Arabic" w:eastAsia="Calibri" w:hAnsi="Traditional Arabic" w:cs="Traditional Arabic" w:hint="cs"/>
                <w:sz w:val="36"/>
                <w:szCs w:val="36"/>
                <w:rtl/>
              </w:rPr>
              <w:t>6</w:t>
            </w:r>
          </w:p>
        </w:tc>
      </w:tr>
      <w:tr w:rsidR="00A66D1F" w:rsidRPr="002A3C01" w:rsidTr="00A66D1F">
        <w:tc>
          <w:tcPr>
            <w:tcW w:w="2552" w:type="dxa"/>
          </w:tcPr>
          <w:p w:rsidR="00A66D1F" w:rsidRPr="002A3C01" w:rsidRDefault="00A66D1F" w:rsidP="00704907">
            <w:pPr>
              <w:bidi/>
              <w:spacing w:line="240" w:lineRule="auto"/>
              <w:jc w:val="center"/>
              <w:rPr>
                <w:rFonts w:ascii="Traditional Arabic" w:eastAsia="Calibri" w:hAnsi="Traditional Arabic" w:cs="Traditional Arabic"/>
                <w:sz w:val="36"/>
                <w:szCs w:val="36"/>
                <w:rtl/>
              </w:rPr>
            </w:pPr>
            <w:r w:rsidRPr="002A3C01">
              <w:rPr>
                <w:rFonts w:ascii="Traditional Arabic" w:eastAsia="Calibri" w:hAnsi="Traditional Arabic" w:cs="Traditional Arabic" w:hint="cs"/>
                <w:sz w:val="36"/>
                <w:szCs w:val="36"/>
                <w:rtl/>
              </w:rPr>
              <w:t>ضعيف</w:t>
            </w:r>
          </w:p>
        </w:tc>
        <w:tc>
          <w:tcPr>
            <w:tcW w:w="1984" w:type="dxa"/>
          </w:tcPr>
          <w:p w:rsidR="00A66D1F" w:rsidRPr="002A3C01" w:rsidRDefault="00A66D1F" w:rsidP="00704907">
            <w:pPr>
              <w:bidi/>
              <w:spacing w:line="240" w:lineRule="auto"/>
              <w:jc w:val="center"/>
              <w:rPr>
                <w:rFonts w:ascii="Traditional Arabic" w:eastAsia="Calibri" w:hAnsi="Traditional Arabic" w:cs="Traditional Arabic"/>
                <w:sz w:val="36"/>
                <w:szCs w:val="36"/>
              </w:rPr>
            </w:pPr>
            <w:r w:rsidRPr="002A3C01">
              <w:rPr>
                <w:rFonts w:ascii="Traditional Arabic" w:eastAsia="Calibri" w:hAnsi="Traditional Arabic" w:cs="Traditional Arabic" w:hint="cs"/>
                <w:sz w:val="36"/>
                <w:szCs w:val="36"/>
                <w:rtl/>
              </w:rPr>
              <w:t>3</w:t>
            </w:r>
          </w:p>
        </w:tc>
        <w:tc>
          <w:tcPr>
            <w:tcW w:w="2457" w:type="dxa"/>
          </w:tcPr>
          <w:p w:rsidR="00A66D1F" w:rsidRPr="002A3C01" w:rsidRDefault="00A66D1F" w:rsidP="00704907">
            <w:pPr>
              <w:bidi/>
              <w:spacing w:line="240" w:lineRule="auto"/>
              <w:jc w:val="center"/>
              <w:rPr>
                <w:rFonts w:ascii="Traditional Arabic" w:eastAsia="Calibri" w:hAnsi="Traditional Arabic" w:cs="Traditional Arabic"/>
                <w:sz w:val="36"/>
                <w:szCs w:val="36"/>
              </w:rPr>
            </w:pPr>
            <w:r w:rsidRPr="002A3C01">
              <w:rPr>
                <w:rFonts w:ascii="Traditional Arabic" w:eastAsia="Calibri" w:hAnsi="Traditional Arabic" w:cs="Traditional Arabic" w:hint="cs"/>
                <w:sz w:val="36"/>
                <w:szCs w:val="36"/>
                <w:rtl/>
              </w:rPr>
              <w:t>11-15</w:t>
            </w:r>
          </w:p>
        </w:tc>
        <w:tc>
          <w:tcPr>
            <w:tcW w:w="814" w:type="dxa"/>
          </w:tcPr>
          <w:p w:rsidR="00A66D1F" w:rsidRPr="002A3C01" w:rsidRDefault="00A66D1F" w:rsidP="00704907">
            <w:pPr>
              <w:bidi/>
              <w:spacing w:line="240" w:lineRule="auto"/>
              <w:jc w:val="center"/>
              <w:rPr>
                <w:rFonts w:ascii="Traditional Arabic" w:eastAsia="Calibri" w:hAnsi="Traditional Arabic" w:cs="Traditional Arabic"/>
                <w:sz w:val="36"/>
                <w:szCs w:val="36"/>
              </w:rPr>
            </w:pPr>
            <w:r w:rsidRPr="002A3C01">
              <w:rPr>
                <w:rFonts w:ascii="Traditional Arabic" w:eastAsia="Calibri" w:hAnsi="Traditional Arabic" w:cs="Traditional Arabic" w:hint="cs"/>
                <w:sz w:val="36"/>
                <w:szCs w:val="36"/>
                <w:rtl/>
              </w:rPr>
              <w:t>7</w:t>
            </w:r>
          </w:p>
        </w:tc>
      </w:tr>
      <w:tr w:rsidR="00A66D1F" w:rsidRPr="002A3C01" w:rsidTr="00A66D1F">
        <w:tc>
          <w:tcPr>
            <w:tcW w:w="2552" w:type="dxa"/>
          </w:tcPr>
          <w:p w:rsidR="00A66D1F" w:rsidRPr="002A3C01" w:rsidRDefault="00A66D1F" w:rsidP="00704907">
            <w:pPr>
              <w:bidi/>
              <w:spacing w:line="240" w:lineRule="auto"/>
              <w:jc w:val="center"/>
              <w:rPr>
                <w:rFonts w:ascii="Traditional Arabic" w:eastAsia="Calibri" w:hAnsi="Traditional Arabic" w:cs="Traditional Arabic"/>
                <w:sz w:val="36"/>
                <w:szCs w:val="36"/>
                <w:rtl/>
              </w:rPr>
            </w:pPr>
            <w:r w:rsidRPr="002A3C01">
              <w:rPr>
                <w:rFonts w:ascii="Traditional Arabic" w:eastAsia="Calibri" w:hAnsi="Traditional Arabic" w:cs="Traditional Arabic" w:hint="cs"/>
                <w:sz w:val="36"/>
                <w:szCs w:val="36"/>
                <w:rtl/>
              </w:rPr>
              <w:t>ضعيف جدا</w:t>
            </w:r>
          </w:p>
        </w:tc>
        <w:tc>
          <w:tcPr>
            <w:tcW w:w="1984" w:type="dxa"/>
          </w:tcPr>
          <w:p w:rsidR="00A66D1F" w:rsidRPr="002A3C01" w:rsidRDefault="00A66D1F" w:rsidP="00704907">
            <w:pPr>
              <w:bidi/>
              <w:spacing w:line="240" w:lineRule="auto"/>
              <w:jc w:val="center"/>
              <w:rPr>
                <w:rFonts w:ascii="Traditional Arabic" w:eastAsia="Calibri" w:hAnsi="Traditional Arabic" w:cs="Traditional Arabic"/>
                <w:sz w:val="36"/>
                <w:szCs w:val="36"/>
              </w:rPr>
            </w:pPr>
            <w:r w:rsidRPr="002A3C01">
              <w:rPr>
                <w:rFonts w:ascii="Traditional Arabic" w:eastAsia="Calibri" w:hAnsi="Traditional Arabic" w:cs="Traditional Arabic" w:hint="cs"/>
                <w:sz w:val="36"/>
                <w:szCs w:val="36"/>
                <w:rtl/>
              </w:rPr>
              <w:t>2</w:t>
            </w:r>
          </w:p>
        </w:tc>
        <w:tc>
          <w:tcPr>
            <w:tcW w:w="2457" w:type="dxa"/>
          </w:tcPr>
          <w:p w:rsidR="00A66D1F" w:rsidRPr="002A3C01" w:rsidRDefault="00A66D1F" w:rsidP="00704907">
            <w:pPr>
              <w:bidi/>
              <w:spacing w:line="240" w:lineRule="auto"/>
              <w:jc w:val="center"/>
              <w:rPr>
                <w:rFonts w:ascii="Traditional Arabic" w:eastAsia="Calibri" w:hAnsi="Traditional Arabic" w:cs="Traditional Arabic"/>
                <w:sz w:val="36"/>
                <w:szCs w:val="36"/>
              </w:rPr>
            </w:pPr>
            <w:r w:rsidRPr="002A3C01">
              <w:rPr>
                <w:rFonts w:ascii="Traditional Arabic" w:eastAsia="Calibri" w:hAnsi="Traditional Arabic" w:cs="Traditional Arabic" w:hint="cs"/>
                <w:sz w:val="36"/>
                <w:szCs w:val="36"/>
                <w:rtl/>
              </w:rPr>
              <w:t>6-10</w:t>
            </w:r>
          </w:p>
        </w:tc>
        <w:tc>
          <w:tcPr>
            <w:tcW w:w="814" w:type="dxa"/>
          </w:tcPr>
          <w:p w:rsidR="00A66D1F" w:rsidRPr="002A3C01" w:rsidRDefault="00A66D1F" w:rsidP="00704907">
            <w:pPr>
              <w:bidi/>
              <w:spacing w:line="240" w:lineRule="auto"/>
              <w:jc w:val="center"/>
              <w:rPr>
                <w:rFonts w:ascii="Traditional Arabic" w:eastAsia="Calibri" w:hAnsi="Traditional Arabic" w:cs="Traditional Arabic"/>
                <w:sz w:val="36"/>
                <w:szCs w:val="36"/>
              </w:rPr>
            </w:pPr>
            <w:r w:rsidRPr="002A3C01">
              <w:rPr>
                <w:rFonts w:ascii="Traditional Arabic" w:eastAsia="Calibri" w:hAnsi="Traditional Arabic" w:cs="Traditional Arabic" w:hint="cs"/>
                <w:sz w:val="36"/>
                <w:szCs w:val="36"/>
                <w:rtl/>
              </w:rPr>
              <w:t>8</w:t>
            </w:r>
          </w:p>
        </w:tc>
      </w:tr>
      <w:tr w:rsidR="00A66D1F" w:rsidRPr="002A3C01" w:rsidTr="00A66D1F">
        <w:tc>
          <w:tcPr>
            <w:tcW w:w="2552" w:type="dxa"/>
          </w:tcPr>
          <w:p w:rsidR="00A66D1F" w:rsidRPr="002A3C01" w:rsidRDefault="00A66D1F" w:rsidP="00704907">
            <w:pPr>
              <w:bidi/>
              <w:spacing w:line="240" w:lineRule="auto"/>
              <w:jc w:val="center"/>
              <w:rPr>
                <w:rFonts w:ascii="Traditional Arabic" w:eastAsia="Calibri" w:hAnsi="Traditional Arabic" w:cs="Traditional Arabic"/>
                <w:sz w:val="36"/>
                <w:szCs w:val="36"/>
                <w:rtl/>
              </w:rPr>
            </w:pPr>
            <w:r w:rsidRPr="002A3C01">
              <w:rPr>
                <w:rFonts w:ascii="Traditional Arabic" w:eastAsia="Calibri" w:hAnsi="Traditional Arabic" w:cs="Traditional Arabic" w:hint="cs"/>
                <w:sz w:val="36"/>
                <w:szCs w:val="36"/>
                <w:rtl/>
              </w:rPr>
              <w:t>ضعيف جدا</w:t>
            </w:r>
          </w:p>
        </w:tc>
        <w:tc>
          <w:tcPr>
            <w:tcW w:w="1984" w:type="dxa"/>
          </w:tcPr>
          <w:p w:rsidR="00A66D1F" w:rsidRPr="002A3C01" w:rsidRDefault="00A66D1F" w:rsidP="00704907">
            <w:pPr>
              <w:bidi/>
              <w:spacing w:line="240" w:lineRule="auto"/>
              <w:jc w:val="center"/>
              <w:rPr>
                <w:rFonts w:ascii="Traditional Arabic" w:eastAsia="Calibri" w:hAnsi="Traditional Arabic" w:cs="Traditional Arabic"/>
                <w:sz w:val="36"/>
                <w:szCs w:val="36"/>
              </w:rPr>
            </w:pPr>
            <w:r w:rsidRPr="002A3C01">
              <w:rPr>
                <w:rFonts w:ascii="Traditional Arabic" w:eastAsia="Calibri" w:hAnsi="Traditional Arabic" w:cs="Traditional Arabic" w:hint="cs"/>
                <w:sz w:val="36"/>
                <w:szCs w:val="36"/>
                <w:rtl/>
              </w:rPr>
              <w:t>1</w:t>
            </w:r>
          </w:p>
        </w:tc>
        <w:tc>
          <w:tcPr>
            <w:tcW w:w="2457" w:type="dxa"/>
          </w:tcPr>
          <w:p w:rsidR="00A66D1F" w:rsidRPr="002A3C01" w:rsidRDefault="00A66D1F" w:rsidP="00704907">
            <w:pPr>
              <w:bidi/>
              <w:spacing w:line="240" w:lineRule="auto"/>
              <w:jc w:val="center"/>
              <w:rPr>
                <w:rFonts w:ascii="Traditional Arabic" w:eastAsia="Calibri" w:hAnsi="Traditional Arabic" w:cs="Traditional Arabic"/>
                <w:sz w:val="36"/>
                <w:szCs w:val="36"/>
              </w:rPr>
            </w:pPr>
            <w:r w:rsidRPr="002A3C01">
              <w:rPr>
                <w:rFonts w:ascii="Traditional Arabic" w:eastAsia="Calibri" w:hAnsi="Traditional Arabic" w:cs="Traditional Arabic" w:hint="cs"/>
                <w:sz w:val="36"/>
                <w:szCs w:val="36"/>
                <w:rtl/>
              </w:rPr>
              <w:t>1-5</w:t>
            </w:r>
          </w:p>
        </w:tc>
        <w:tc>
          <w:tcPr>
            <w:tcW w:w="814" w:type="dxa"/>
          </w:tcPr>
          <w:p w:rsidR="00A66D1F" w:rsidRPr="002A3C01" w:rsidRDefault="00A66D1F" w:rsidP="00704907">
            <w:pPr>
              <w:bidi/>
              <w:spacing w:line="240" w:lineRule="auto"/>
              <w:jc w:val="center"/>
              <w:rPr>
                <w:rFonts w:ascii="Traditional Arabic" w:eastAsia="Calibri" w:hAnsi="Traditional Arabic" w:cs="Traditional Arabic"/>
                <w:sz w:val="36"/>
                <w:szCs w:val="36"/>
              </w:rPr>
            </w:pPr>
            <w:r w:rsidRPr="002A3C01">
              <w:rPr>
                <w:rFonts w:ascii="Traditional Arabic" w:eastAsia="Calibri" w:hAnsi="Traditional Arabic" w:cs="Traditional Arabic" w:hint="cs"/>
                <w:sz w:val="36"/>
                <w:szCs w:val="36"/>
                <w:rtl/>
              </w:rPr>
              <w:t>9</w:t>
            </w:r>
          </w:p>
        </w:tc>
      </w:tr>
    </w:tbl>
    <w:p w:rsidR="00A66D1F" w:rsidRPr="00A87257" w:rsidRDefault="00A66D1F" w:rsidP="00A66D1F">
      <w:pPr>
        <w:bidi/>
        <w:spacing w:after="0" w:line="360" w:lineRule="auto"/>
        <w:jc w:val="both"/>
        <w:rPr>
          <w:rFonts w:ascii="Traditional Arabic" w:eastAsia="Times New Roman" w:hAnsi="Traditional Arabic" w:cs="Traditional Arabic"/>
          <w:b/>
          <w:bCs/>
          <w:sz w:val="36"/>
          <w:szCs w:val="36"/>
          <w:rtl/>
          <w:lang w:val="en-US"/>
        </w:rPr>
      </w:pPr>
    </w:p>
    <w:p w:rsidR="00A66D1F" w:rsidRPr="00A87257" w:rsidRDefault="00A66D1F" w:rsidP="00A66D1F">
      <w:pPr>
        <w:bidi/>
        <w:spacing w:after="0" w:line="360" w:lineRule="auto"/>
        <w:jc w:val="both"/>
        <w:rPr>
          <w:rFonts w:ascii="Traditional Arabic" w:eastAsia="Times New Roman" w:hAnsi="Traditional Arabic" w:cs="Traditional Arabic"/>
          <w:b/>
          <w:bCs/>
          <w:sz w:val="36"/>
          <w:szCs w:val="36"/>
          <w:rtl/>
          <w:lang w:val="en-US"/>
        </w:rPr>
      </w:pPr>
    </w:p>
    <w:p w:rsidR="00A66D1F" w:rsidRPr="00A87257" w:rsidRDefault="00A66D1F" w:rsidP="00A66D1F">
      <w:pPr>
        <w:bidi/>
        <w:spacing w:after="0" w:line="360" w:lineRule="auto"/>
        <w:jc w:val="both"/>
        <w:rPr>
          <w:rFonts w:ascii="Traditional Arabic" w:eastAsia="Times New Roman" w:hAnsi="Traditional Arabic" w:cs="Traditional Arabic"/>
          <w:b/>
          <w:bCs/>
          <w:sz w:val="36"/>
          <w:szCs w:val="36"/>
          <w:rtl/>
          <w:lang w:val="en-US"/>
        </w:rPr>
      </w:pPr>
    </w:p>
    <w:p w:rsidR="00A66D1F" w:rsidRPr="00A87257" w:rsidRDefault="00A66D1F" w:rsidP="00A66D1F">
      <w:pPr>
        <w:bidi/>
        <w:spacing w:after="0" w:line="360" w:lineRule="auto"/>
        <w:jc w:val="both"/>
        <w:rPr>
          <w:rFonts w:ascii="Traditional Arabic" w:eastAsia="Times New Roman" w:hAnsi="Traditional Arabic" w:cs="Traditional Arabic"/>
          <w:b/>
          <w:bCs/>
          <w:sz w:val="36"/>
          <w:szCs w:val="36"/>
          <w:rtl/>
          <w:lang w:val="en-US"/>
        </w:rPr>
      </w:pPr>
    </w:p>
    <w:p w:rsidR="00A66D1F" w:rsidRPr="00A87257" w:rsidRDefault="00A66D1F" w:rsidP="00A66D1F">
      <w:pPr>
        <w:bidi/>
        <w:spacing w:after="0" w:line="360" w:lineRule="auto"/>
        <w:jc w:val="both"/>
        <w:rPr>
          <w:rFonts w:ascii="Traditional Arabic" w:eastAsia="Times New Roman" w:hAnsi="Traditional Arabic" w:cs="Traditional Arabic"/>
          <w:b/>
          <w:bCs/>
          <w:sz w:val="36"/>
          <w:szCs w:val="36"/>
          <w:rtl/>
          <w:lang w:val="en-US"/>
        </w:rPr>
      </w:pPr>
    </w:p>
    <w:p w:rsidR="00704907" w:rsidRDefault="00704907" w:rsidP="00A66D1F"/>
    <w:p w:rsidR="007F59FE" w:rsidRPr="00E75018" w:rsidRDefault="007F59FE" w:rsidP="007F59FE">
      <w:pPr>
        <w:bidi/>
        <w:spacing w:after="0" w:line="360" w:lineRule="auto"/>
        <w:jc w:val="center"/>
        <w:rPr>
          <w:rFonts w:ascii="Traditional Arabic" w:eastAsia="Calibri" w:hAnsi="Traditional Arabic" w:cs="Traditional Arabic"/>
          <w:b/>
          <w:bCs/>
          <w:sz w:val="40"/>
          <w:szCs w:val="40"/>
          <w:rtl/>
        </w:rPr>
      </w:pPr>
      <w:r w:rsidRPr="00E75018">
        <w:rPr>
          <w:rFonts w:ascii="Traditional Arabic" w:eastAsia="Calibri" w:hAnsi="Traditional Arabic" w:cs="Traditional Arabic" w:hint="cs"/>
          <w:b/>
          <w:bCs/>
          <w:sz w:val="40"/>
          <w:szCs w:val="40"/>
          <w:rtl/>
        </w:rPr>
        <w:lastRenderedPageBreak/>
        <w:t>الباب الرابع</w:t>
      </w:r>
    </w:p>
    <w:p w:rsidR="007F59FE" w:rsidRPr="00E75018" w:rsidRDefault="007F59FE" w:rsidP="007F59FE">
      <w:pPr>
        <w:bidi/>
        <w:spacing w:after="0" w:line="360" w:lineRule="auto"/>
        <w:jc w:val="center"/>
        <w:rPr>
          <w:rFonts w:ascii="Traditional Arabic" w:eastAsia="Calibri" w:hAnsi="Traditional Arabic" w:cs="Traditional Arabic"/>
          <w:b/>
          <w:bCs/>
          <w:sz w:val="40"/>
          <w:szCs w:val="40"/>
        </w:rPr>
      </w:pPr>
      <w:r w:rsidRPr="00E75018">
        <w:rPr>
          <w:rFonts w:ascii="Traditional Arabic" w:eastAsia="Calibri" w:hAnsi="Traditional Arabic" w:cs="Traditional Arabic" w:hint="cs"/>
          <w:b/>
          <w:bCs/>
          <w:sz w:val="40"/>
          <w:szCs w:val="40"/>
          <w:rtl/>
        </w:rPr>
        <w:t>نتائج البحث</w:t>
      </w:r>
    </w:p>
    <w:p w:rsidR="007F59FE" w:rsidRPr="00E75018" w:rsidRDefault="007F59FE" w:rsidP="007F59FE">
      <w:pPr>
        <w:bidi/>
        <w:spacing w:after="0" w:line="360" w:lineRule="auto"/>
        <w:jc w:val="both"/>
        <w:rPr>
          <w:rFonts w:ascii="Times New Roman" w:eastAsia="Times New Roman" w:hAnsi="Times New Roman" w:cs="Traditional Arabic"/>
          <w:b/>
          <w:bCs/>
          <w:sz w:val="36"/>
          <w:szCs w:val="36"/>
          <w:lang w:val="en-US"/>
        </w:rPr>
      </w:pPr>
      <w:r w:rsidRPr="00E75018">
        <w:rPr>
          <w:rFonts w:ascii="Traditional Arabic" w:eastAsia="Calibri" w:hAnsi="Traditional Arabic" w:cs="Traditional Arabic" w:hint="cs"/>
          <w:b/>
          <w:bCs/>
          <w:sz w:val="36"/>
          <w:szCs w:val="36"/>
          <w:rtl/>
        </w:rPr>
        <w:t xml:space="preserve">الفصل الأول: </w:t>
      </w:r>
      <w:r w:rsidRPr="00E75018">
        <w:rPr>
          <w:rFonts w:ascii="Times New Roman" w:eastAsia="Times New Roman" w:hAnsi="Times New Roman" w:cs="Traditional Arabic"/>
          <w:b/>
          <w:bCs/>
          <w:sz w:val="36"/>
          <w:szCs w:val="36"/>
          <w:rtl/>
          <w:lang w:val="en-US"/>
        </w:rPr>
        <w:t>لمحة عن معهد دار السلام كونتور للبنات الرابع</w:t>
      </w:r>
    </w:p>
    <w:p w:rsidR="007F59FE" w:rsidRPr="00E75018" w:rsidRDefault="007F59FE" w:rsidP="007F59FE">
      <w:pPr>
        <w:bidi/>
        <w:spacing w:after="0" w:line="360" w:lineRule="auto"/>
        <w:jc w:val="both"/>
        <w:rPr>
          <w:rFonts w:ascii="Times New Roman" w:eastAsia="Times New Roman" w:hAnsi="Times New Roman" w:cs="Traditional Arabic"/>
          <w:sz w:val="36"/>
          <w:szCs w:val="36"/>
          <w:rtl/>
          <w:lang w:val="en-US"/>
        </w:rPr>
      </w:pPr>
      <w:r>
        <w:rPr>
          <w:rFonts w:ascii="Times New Roman" w:eastAsia="Times New Roman" w:hAnsi="Times New Roman" w:cs="Traditional Arabic"/>
          <w:sz w:val="36"/>
          <w:szCs w:val="36"/>
        </w:rPr>
        <w:tab/>
      </w:r>
      <w:r w:rsidRPr="00E75018">
        <w:rPr>
          <w:rFonts w:ascii="Times New Roman" w:eastAsia="Times New Roman" w:hAnsi="Times New Roman" w:cs="Traditional Arabic"/>
          <w:sz w:val="36"/>
          <w:szCs w:val="36"/>
          <w:rtl/>
          <w:lang w:val="en-US"/>
        </w:rPr>
        <w:t>أسس معهد دار السلام كونتور للبنات الرابع في السنة 2004 ،وهو وقع في لاموميا كوندى كوناوى الجنوبية سولاويسىجنوب الشرقي اندونيسيا، وهو إحدى المؤسسات التابعة لمعهد دار السلام كونتور في فونوروكو جاوي الشرقية.</w:t>
      </w:r>
      <w:r w:rsidRPr="00E75018">
        <w:rPr>
          <w:rFonts w:ascii="Traditional Arabic" w:eastAsia="Times New Roman" w:hAnsi="Traditional Arabic" w:cs="Traditional Arabic"/>
          <w:sz w:val="36"/>
          <w:szCs w:val="36"/>
          <w:rtl/>
          <w:lang w:val="en-US"/>
        </w:rPr>
        <w:t>و علي رعاية</w:t>
      </w:r>
      <w:r w:rsidRPr="00E75018">
        <w:rPr>
          <w:rFonts w:ascii="Times New Roman" w:eastAsia="Times New Roman" w:hAnsi="Times New Roman" w:cs="Traditional Arabic"/>
          <w:sz w:val="36"/>
          <w:szCs w:val="36"/>
          <w:rtl/>
          <w:lang w:val="en-US"/>
        </w:rPr>
        <w:t xml:space="preserve"> الأستاذالحاج نور وحي الدين</w:t>
      </w:r>
      <w:r w:rsidRPr="00E75018">
        <w:rPr>
          <w:rFonts w:ascii="Times New Roman" w:eastAsia="Times New Roman" w:hAnsi="Times New Roman" w:cs="Traditional Arabic" w:hint="cs"/>
          <w:sz w:val="36"/>
          <w:szCs w:val="36"/>
          <w:rtl/>
          <w:lang w:val="en-US"/>
        </w:rPr>
        <w:t xml:space="preserve">، س.فد.إ. </w:t>
      </w:r>
      <w:r w:rsidRPr="00E75018">
        <w:rPr>
          <w:rFonts w:ascii="Times New Roman" w:eastAsia="Times New Roman" w:hAnsi="Times New Roman" w:cs="Traditional Arabic"/>
          <w:sz w:val="36"/>
          <w:szCs w:val="36"/>
          <w:rtl/>
          <w:lang w:val="en-US"/>
        </w:rPr>
        <w:t>إن المدرسين بمعهد كونتور للبنات الرابع كلهم متخرجون من معهد دار السلام كونتور للبنين والمدرسات أكثرهن متخرجات من معهد دار السلام كونتور للبنات.</w:t>
      </w:r>
    </w:p>
    <w:p w:rsidR="007F59FE" w:rsidRPr="00CA027E" w:rsidRDefault="007F59FE" w:rsidP="007F59FE">
      <w:pPr>
        <w:numPr>
          <w:ilvl w:val="0"/>
          <w:numId w:val="30"/>
        </w:numPr>
        <w:bidi/>
        <w:spacing w:after="0" w:line="360" w:lineRule="auto"/>
        <w:ind w:left="425" w:hanging="425"/>
        <w:contextualSpacing/>
        <w:jc w:val="both"/>
        <w:rPr>
          <w:rFonts w:ascii="Times New Roman" w:eastAsia="Times New Roman" w:hAnsi="Times New Roman" w:cs="Traditional Arabic"/>
          <w:b/>
          <w:bCs/>
          <w:sz w:val="36"/>
          <w:szCs w:val="36"/>
          <w:lang w:val="en-US"/>
        </w:rPr>
      </w:pPr>
      <w:r w:rsidRPr="00E75018">
        <w:rPr>
          <w:rFonts w:ascii="Times New Roman" w:eastAsia="Times New Roman" w:hAnsi="Times New Roman" w:cs="Traditional Arabic"/>
          <w:b/>
          <w:bCs/>
          <w:sz w:val="36"/>
          <w:szCs w:val="36"/>
          <w:rtl/>
          <w:lang w:val="en-US"/>
        </w:rPr>
        <w:t>أحوال المدرسين</w:t>
      </w:r>
      <w:r w:rsidRPr="00E75018">
        <w:rPr>
          <w:rFonts w:ascii="Times New Roman" w:eastAsia="Times New Roman" w:hAnsi="Times New Roman" w:cs="Traditional Arabic" w:hint="cs"/>
          <w:b/>
          <w:bCs/>
          <w:sz w:val="36"/>
          <w:szCs w:val="36"/>
          <w:rtl/>
        </w:rPr>
        <w:t xml:space="preserve"> و</w:t>
      </w:r>
      <w:r w:rsidRPr="00E75018">
        <w:rPr>
          <w:rFonts w:ascii="Times New Roman" w:eastAsia="Times New Roman" w:hAnsi="Times New Roman" w:cs="Traditional Arabic"/>
          <w:b/>
          <w:bCs/>
          <w:sz w:val="36"/>
          <w:szCs w:val="36"/>
          <w:rtl/>
          <w:lang w:val="en-US"/>
        </w:rPr>
        <w:t xml:space="preserve"> ال</w:t>
      </w:r>
      <w:r w:rsidRPr="00E75018">
        <w:rPr>
          <w:rFonts w:ascii="Times New Roman" w:eastAsia="Times New Roman" w:hAnsi="Times New Roman" w:cs="Traditional Arabic" w:hint="cs"/>
          <w:b/>
          <w:bCs/>
          <w:sz w:val="36"/>
          <w:szCs w:val="36"/>
          <w:rtl/>
          <w:lang w:val="en-US"/>
        </w:rPr>
        <w:t>تلميذات</w:t>
      </w:r>
      <w:r w:rsidRPr="00E75018">
        <w:rPr>
          <w:rFonts w:ascii="Traditional Arabic" w:eastAsia="Times New Roman" w:hAnsi="Traditional Arabic" w:cs="Traditional Arabic"/>
          <w:b/>
          <w:bCs/>
          <w:sz w:val="36"/>
          <w:szCs w:val="36"/>
          <w:rtl/>
          <w:lang w:val="en-US"/>
        </w:rPr>
        <w:t>فيمعهد</w:t>
      </w:r>
      <w:r w:rsidRPr="00E75018">
        <w:rPr>
          <w:rFonts w:ascii="Traditional Arabic" w:eastAsia="Times New Roman" w:hAnsi="Traditional Arabic" w:cs="Traditional Arabic" w:hint="cs"/>
          <w:b/>
          <w:bCs/>
          <w:sz w:val="36"/>
          <w:szCs w:val="36"/>
          <w:rtl/>
          <w:lang w:val="en-US"/>
        </w:rPr>
        <w:t xml:space="preserve"> دارالسلام</w:t>
      </w:r>
      <w:r w:rsidRPr="00E75018">
        <w:rPr>
          <w:rFonts w:ascii="Traditional Arabic" w:eastAsia="Times New Roman" w:hAnsi="Traditional Arabic" w:cs="Traditional Arabic"/>
          <w:b/>
          <w:bCs/>
          <w:sz w:val="36"/>
          <w:szCs w:val="36"/>
          <w:rtl/>
          <w:lang w:val="en-US"/>
        </w:rPr>
        <w:t xml:space="preserve"> كونتور للبنات الرابع</w:t>
      </w:r>
    </w:p>
    <w:p w:rsidR="007F59FE" w:rsidRPr="00E75018" w:rsidRDefault="007F59FE" w:rsidP="007F59FE">
      <w:pPr>
        <w:bidi/>
        <w:spacing w:after="0" w:line="360" w:lineRule="auto"/>
        <w:ind w:left="226"/>
        <w:jc w:val="both"/>
        <w:rPr>
          <w:rFonts w:ascii="Times New Roman" w:eastAsia="Times New Roman" w:hAnsi="Times New Roman" w:cs="Traditional Arabic"/>
          <w:sz w:val="36"/>
          <w:szCs w:val="36"/>
          <w:rtl/>
          <w:lang w:val="en-US"/>
        </w:rPr>
      </w:pPr>
      <w:r>
        <w:rPr>
          <w:rFonts w:ascii="Times New Roman" w:eastAsia="Times New Roman" w:hAnsi="Times New Roman" w:cs="Traditional Arabic"/>
          <w:sz w:val="36"/>
          <w:szCs w:val="36"/>
        </w:rPr>
        <w:tab/>
      </w:r>
      <w:r w:rsidRPr="00E75018">
        <w:rPr>
          <w:rFonts w:ascii="Times New Roman" w:eastAsia="Times New Roman" w:hAnsi="Times New Roman" w:cs="Traditional Arabic"/>
          <w:sz w:val="36"/>
          <w:szCs w:val="36"/>
          <w:rtl/>
          <w:lang w:val="en-US"/>
        </w:rPr>
        <w:t>إن المدرسين والمدرسات بكلية المعلمات الإسلامية من المدرسة نفسها.</w:t>
      </w:r>
      <w:r w:rsidRPr="00E75018">
        <w:rPr>
          <w:rFonts w:ascii="Traditional Arabic" w:eastAsia="Times New Roman" w:hAnsi="Traditional Arabic" w:cs="Traditional Arabic"/>
          <w:sz w:val="36"/>
          <w:szCs w:val="36"/>
          <w:rtl/>
          <w:lang w:val="en-US"/>
        </w:rPr>
        <w:t xml:space="preserve"> وكلهم سكنوا داخل المعهد كونتور للبنات الرابع.</w:t>
      </w:r>
      <w:r w:rsidRPr="00E75018">
        <w:rPr>
          <w:rFonts w:ascii="Times New Roman" w:eastAsia="Times New Roman" w:hAnsi="Times New Roman" w:cs="Traditional Arabic"/>
          <w:sz w:val="36"/>
          <w:szCs w:val="36"/>
          <w:rtl/>
          <w:lang w:val="en-US"/>
        </w:rPr>
        <w:t xml:space="preserve"> فعدد المدرسين هو 58مدرسا، وهم يتكون من </w:t>
      </w:r>
      <w:r w:rsidRPr="00E75018">
        <w:rPr>
          <w:rFonts w:ascii="Times New Roman" w:eastAsia="Times New Roman" w:hAnsi="Times New Roman" w:cs="Traditional Arabic" w:hint="cs"/>
          <w:sz w:val="36"/>
          <w:szCs w:val="36"/>
          <w:rtl/>
          <w:lang w:val="en-US"/>
        </w:rPr>
        <w:t>5</w:t>
      </w:r>
      <w:r w:rsidRPr="00E75018">
        <w:rPr>
          <w:rFonts w:ascii="Times New Roman" w:eastAsia="Times New Roman" w:hAnsi="Times New Roman" w:cs="Traditional Arabic"/>
          <w:sz w:val="36"/>
          <w:szCs w:val="36"/>
          <w:rtl/>
          <w:lang w:val="en-US"/>
        </w:rPr>
        <w:t xml:space="preserve">مدرسين و </w:t>
      </w:r>
      <w:r w:rsidRPr="00E75018">
        <w:rPr>
          <w:rFonts w:ascii="Times New Roman" w:eastAsia="Times New Roman" w:hAnsi="Times New Roman" w:cs="Traditional Arabic" w:hint="cs"/>
          <w:sz w:val="36"/>
          <w:szCs w:val="36"/>
          <w:rtl/>
          <w:lang w:val="en-US"/>
        </w:rPr>
        <w:t>53</w:t>
      </w:r>
      <w:r w:rsidRPr="00E75018">
        <w:rPr>
          <w:rFonts w:ascii="Times New Roman" w:eastAsia="Times New Roman" w:hAnsi="Times New Roman" w:cs="Traditional Arabic"/>
          <w:sz w:val="36"/>
          <w:szCs w:val="36"/>
          <w:rtl/>
          <w:lang w:val="en-US"/>
        </w:rPr>
        <w:t xml:space="preserve"> مدرسة. </w:t>
      </w:r>
    </w:p>
    <w:p w:rsidR="007F59FE" w:rsidRPr="00784B1F" w:rsidRDefault="007F59FE" w:rsidP="007F59FE">
      <w:pPr>
        <w:bidi/>
        <w:spacing w:after="0" w:line="360" w:lineRule="auto"/>
        <w:ind w:left="226"/>
        <w:jc w:val="both"/>
        <w:rPr>
          <w:rFonts w:ascii="Traditional Arabic" w:eastAsia="Calibri" w:hAnsi="Traditional Arabic" w:cs="Traditional Arabic"/>
          <w:sz w:val="36"/>
          <w:szCs w:val="36"/>
          <w:rtl/>
        </w:rPr>
      </w:pPr>
      <w:r>
        <w:rPr>
          <w:rFonts w:ascii="Traditional Arabic" w:eastAsia="Calibri" w:hAnsi="Traditional Arabic" w:cs="Traditional Arabic"/>
          <w:sz w:val="36"/>
          <w:szCs w:val="36"/>
        </w:rPr>
        <w:tab/>
      </w:r>
      <w:r w:rsidRPr="00E75018">
        <w:rPr>
          <w:rFonts w:ascii="Traditional Arabic" w:eastAsia="Calibri" w:hAnsi="Traditional Arabic" w:cs="Traditional Arabic" w:hint="cs"/>
          <w:sz w:val="36"/>
          <w:szCs w:val="36"/>
          <w:rtl/>
        </w:rPr>
        <w:t>بلغ عدد تلميذات معهد دار السلام كونتور للبنات الرابع</w:t>
      </w:r>
      <w:r w:rsidRPr="00E75018">
        <w:rPr>
          <w:rFonts w:ascii="Traditional Arabic" w:eastAsia="Calibri" w:hAnsi="Traditional Arabic" w:cs="Traditional Arabic"/>
          <w:sz w:val="36"/>
          <w:szCs w:val="36"/>
        </w:rPr>
        <w:t xml:space="preserve">286 </w:t>
      </w:r>
      <w:r w:rsidRPr="00E75018">
        <w:rPr>
          <w:rFonts w:ascii="Traditional Arabic" w:eastAsia="Calibri" w:hAnsi="Traditional Arabic" w:cs="Traditional Arabic" w:hint="cs"/>
          <w:sz w:val="36"/>
          <w:szCs w:val="36"/>
          <w:rtl/>
        </w:rPr>
        <w:t xml:space="preserve"> تلميذة. هؤلاء التلميذات مقسمات إلى 13 فصلا من الفصل الأول إلى الفصل الخامس. ويتضح ذلك العدد تلميذات من خلال الجدول الآتى:</w:t>
      </w:r>
    </w:p>
    <w:p w:rsidR="007F59FE" w:rsidRPr="00E75018" w:rsidRDefault="007F59FE" w:rsidP="007F59FE">
      <w:pPr>
        <w:bidi/>
        <w:spacing w:after="0" w:line="360" w:lineRule="auto"/>
        <w:jc w:val="center"/>
        <w:rPr>
          <w:rFonts w:ascii="Times New Roman" w:eastAsia="Times New Roman" w:hAnsi="Times New Roman" w:cs="Traditional Arabic"/>
          <w:sz w:val="36"/>
          <w:szCs w:val="36"/>
          <w:rtl/>
          <w:lang w:val="en-US"/>
        </w:rPr>
      </w:pPr>
      <w:r w:rsidRPr="00E75018">
        <w:rPr>
          <w:rFonts w:ascii="Times New Roman" w:eastAsia="Times New Roman" w:hAnsi="Times New Roman" w:cs="Traditional Arabic"/>
          <w:b/>
          <w:bCs/>
          <w:sz w:val="36"/>
          <w:szCs w:val="36"/>
          <w:rtl/>
          <w:lang w:val="en-US"/>
        </w:rPr>
        <w:lastRenderedPageBreak/>
        <w:t xml:space="preserve">الجدول </w:t>
      </w:r>
      <w:r w:rsidRPr="00E75018">
        <w:rPr>
          <w:rFonts w:ascii="Times New Roman" w:eastAsia="Times New Roman" w:hAnsi="Times New Roman" w:cs="Traditional Arabic" w:hint="cs"/>
          <w:b/>
          <w:bCs/>
          <w:sz w:val="36"/>
          <w:szCs w:val="36"/>
          <w:rtl/>
          <w:lang w:val="en-US"/>
        </w:rPr>
        <w:t>3</w:t>
      </w:r>
    </w:p>
    <w:tbl>
      <w:tblPr>
        <w:tblW w:w="7948" w:type="dxa"/>
        <w:tblInd w:w="98" w:type="dxa"/>
        <w:tblLook w:val="04A0"/>
      </w:tblPr>
      <w:tblGrid>
        <w:gridCol w:w="2278"/>
        <w:gridCol w:w="3119"/>
        <w:gridCol w:w="2551"/>
      </w:tblGrid>
      <w:tr w:rsidR="007F59FE" w:rsidRPr="00E75018" w:rsidTr="00EA594D">
        <w:trPr>
          <w:trHeight w:val="750"/>
        </w:trPr>
        <w:tc>
          <w:tcPr>
            <w:tcW w:w="2278" w:type="dxa"/>
            <w:tcBorders>
              <w:top w:val="single" w:sz="8" w:space="0" w:color="auto"/>
              <w:left w:val="single" w:sz="8" w:space="0" w:color="auto"/>
              <w:bottom w:val="single" w:sz="4" w:space="0" w:color="auto"/>
              <w:right w:val="single" w:sz="4" w:space="0" w:color="auto"/>
            </w:tcBorders>
            <w:shd w:val="clear" w:color="auto" w:fill="A6A6A6"/>
            <w:hideMark/>
          </w:tcPr>
          <w:p w:rsidR="007F59FE" w:rsidRPr="00E75018" w:rsidRDefault="007F59FE" w:rsidP="007F59FE">
            <w:pPr>
              <w:bidi/>
              <w:spacing w:after="0" w:line="240" w:lineRule="auto"/>
              <w:jc w:val="center"/>
              <w:rPr>
                <w:rFonts w:ascii="Traditional Arabic" w:eastAsia="Times New Roman" w:hAnsi="Traditional Arabic" w:cs="Traditional Arabic"/>
                <w:b/>
                <w:bCs/>
                <w:color w:val="000000"/>
                <w:sz w:val="36"/>
                <w:szCs w:val="36"/>
                <w:lang w:val="en-US"/>
              </w:rPr>
            </w:pPr>
            <w:r w:rsidRPr="00E75018">
              <w:rPr>
                <w:rFonts w:ascii="Traditional Arabic" w:eastAsia="Times New Roman" w:hAnsi="Traditional Arabic" w:cs="Traditional Arabic"/>
                <w:b/>
                <w:bCs/>
                <w:color w:val="000000"/>
                <w:sz w:val="36"/>
                <w:szCs w:val="36"/>
                <w:rtl/>
                <w:lang w:val="en-US"/>
              </w:rPr>
              <w:t>المجوع</w:t>
            </w:r>
          </w:p>
        </w:tc>
        <w:tc>
          <w:tcPr>
            <w:tcW w:w="3119" w:type="dxa"/>
            <w:tcBorders>
              <w:top w:val="single" w:sz="8" w:space="0" w:color="auto"/>
              <w:left w:val="nil"/>
              <w:bottom w:val="single" w:sz="4" w:space="0" w:color="auto"/>
              <w:right w:val="single" w:sz="4" w:space="0" w:color="auto"/>
            </w:tcBorders>
            <w:shd w:val="clear" w:color="auto" w:fill="A6A6A6"/>
            <w:hideMark/>
          </w:tcPr>
          <w:p w:rsidR="007F59FE" w:rsidRPr="00E75018" w:rsidRDefault="007F59FE" w:rsidP="007F59FE">
            <w:pPr>
              <w:bidi/>
              <w:spacing w:after="0" w:line="240" w:lineRule="auto"/>
              <w:jc w:val="center"/>
              <w:rPr>
                <w:rFonts w:ascii="Traditional Arabic" w:eastAsia="Times New Roman" w:hAnsi="Traditional Arabic" w:cs="Traditional Arabic"/>
                <w:b/>
                <w:bCs/>
                <w:color w:val="000000"/>
                <w:sz w:val="36"/>
                <w:szCs w:val="36"/>
                <w:lang w:val="en-US"/>
              </w:rPr>
            </w:pPr>
            <w:r w:rsidRPr="00E75018">
              <w:rPr>
                <w:rFonts w:ascii="Traditional Arabic" w:eastAsia="Times New Roman" w:hAnsi="Traditional Arabic" w:cs="Traditional Arabic"/>
                <w:b/>
                <w:bCs/>
                <w:color w:val="000000"/>
                <w:sz w:val="36"/>
                <w:szCs w:val="36"/>
                <w:rtl/>
                <w:lang w:val="en-US"/>
              </w:rPr>
              <w:t>أبجد الفصول</w:t>
            </w:r>
          </w:p>
        </w:tc>
        <w:tc>
          <w:tcPr>
            <w:tcW w:w="2551" w:type="dxa"/>
            <w:tcBorders>
              <w:top w:val="single" w:sz="8" w:space="0" w:color="auto"/>
              <w:left w:val="nil"/>
              <w:bottom w:val="single" w:sz="4" w:space="0" w:color="auto"/>
              <w:right w:val="single" w:sz="8" w:space="0" w:color="auto"/>
            </w:tcBorders>
            <w:shd w:val="clear" w:color="auto" w:fill="A6A6A6"/>
            <w:hideMark/>
          </w:tcPr>
          <w:p w:rsidR="007F59FE" w:rsidRPr="00E75018" w:rsidRDefault="007F59FE" w:rsidP="007F59FE">
            <w:pPr>
              <w:bidi/>
              <w:spacing w:after="0" w:line="240" w:lineRule="auto"/>
              <w:jc w:val="center"/>
              <w:rPr>
                <w:rFonts w:ascii="Traditional Arabic" w:eastAsia="Times New Roman" w:hAnsi="Traditional Arabic" w:cs="Traditional Arabic"/>
                <w:b/>
                <w:bCs/>
                <w:color w:val="000000"/>
                <w:sz w:val="36"/>
                <w:szCs w:val="36"/>
                <w:lang w:val="en-US"/>
              </w:rPr>
            </w:pPr>
            <w:r w:rsidRPr="00E75018">
              <w:rPr>
                <w:rFonts w:ascii="Traditional Arabic" w:eastAsia="Times New Roman" w:hAnsi="Traditional Arabic" w:cs="Traditional Arabic"/>
                <w:b/>
                <w:bCs/>
                <w:color w:val="000000"/>
                <w:sz w:val="36"/>
                <w:szCs w:val="36"/>
                <w:rtl/>
                <w:lang w:val="en-US"/>
              </w:rPr>
              <w:t>الفصل</w:t>
            </w:r>
          </w:p>
        </w:tc>
      </w:tr>
      <w:tr w:rsidR="007F59FE" w:rsidRPr="00E75018" w:rsidTr="00EA594D">
        <w:trPr>
          <w:trHeight w:val="585"/>
        </w:trPr>
        <w:tc>
          <w:tcPr>
            <w:tcW w:w="2278" w:type="dxa"/>
            <w:tcBorders>
              <w:top w:val="nil"/>
              <w:left w:val="single" w:sz="8" w:space="0" w:color="auto"/>
              <w:bottom w:val="single" w:sz="4" w:space="0" w:color="auto"/>
              <w:right w:val="single" w:sz="4" w:space="0" w:color="auto"/>
            </w:tcBorders>
            <w:hideMark/>
          </w:tcPr>
          <w:p w:rsidR="007F59FE" w:rsidRPr="00E75018" w:rsidRDefault="007F59FE" w:rsidP="007F59FE">
            <w:pPr>
              <w:bidi/>
              <w:spacing w:after="0" w:line="240" w:lineRule="auto"/>
              <w:jc w:val="center"/>
              <w:rPr>
                <w:rFonts w:ascii="Traditional Arabic" w:eastAsia="Times New Roman" w:hAnsi="Traditional Arabic" w:cs="Traditional Arabic"/>
                <w:color w:val="000000"/>
                <w:sz w:val="36"/>
                <w:szCs w:val="36"/>
                <w:lang w:val="en-US"/>
              </w:rPr>
            </w:pPr>
            <w:r w:rsidRPr="00E75018">
              <w:rPr>
                <w:rFonts w:ascii="Traditional Arabic" w:eastAsia="Times New Roman" w:hAnsi="Traditional Arabic" w:cs="Traditional Arabic"/>
                <w:color w:val="000000"/>
                <w:sz w:val="36"/>
                <w:szCs w:val="36"/>
              </w:rPr>
              <w:t>84</w:t>
            </w:r>
            <w:r w:rsidRPr="00E75018">
              <w:rPr>
                <w:rFonts w:ascii="Traditional Arabic" w:eastAsia="Times New Roman" w:hAnsi="Traditional Arabic" w:cs="Traditional Arabic"/>
                <w:color w:val="000000"/>
                <w:sz w:val="36"/>
                <w:szCs w:val="36"/>
                <w:rtl/>
                <w:lang w:val="en-US"/>
              </w:rPr>
              <w:t xml:space="preserve"> تلميذة</w:t>
            </w:r>
          </w:p>
        </w:tc>
        <w:tc>
          <w:tcPr>
            <w:tcW w:w="3119" w:type="dxa"/>
            <w:tcBorders>
              <w:top w:val="nil"/>
              <w:left w:val="nil"/>
              <w:bottom w:val="single" w:sz="4" w:space="0" w:color="auto"/>
              <w:right w:val="single" w:sz="4" w:space="0" w:color="auto"/>
            </w:tcBorders>
            <w:vAlign w:val="center"/>
            <w:hideMark/>
          </w:tcPr>
          <w:p w:rsidR="007F59FE" w:rsidRPr="00E75018" w:rsidRDefault="007F59FE" w:rsidP="007F59FE">
            <w:pPr>
              <w:bidi/>
              <w:spacing w:after="0" w:line="240" w:lineRule="auto"/>
              <w:jc w:val="center"/>
              <w:rPr>
                <w:rFonts w:ascii="Times New Roman" w:eastAsia="Times New Roman" w:hAnsi="Times New Roman" w:cs="Times New Roman"/>
                <w:color w:val="000000"/>
                <w:sz w:val="36"/>
                <w:szCs w:val="36"/>
              </w:rPr>
            </w:pPr>
            <w:r w:rsidRPr="00E75018">
              <w:rPr>
                <w:rFonts w:ascii="Times New Roman" w:eastAsia="Times New Roman" w:hAnsi="Times New Roman" w:cs="Times New Roman"/>
                <w:color w:val="000000"/>
                <w:sz w:val="36"/>
                <w:szCs w:val="36"/>
                <w:lang w:val="en-US"/>
              </w:rPr>
              <w:t>B</w:t>
            </w:r>
            <w:r w:rsidRPr="00E75018">
              <w:rPr>
                <w:rFonts w:ascii="Times New Roman" w:eastAsia="Times New Roman" w:hAnsi="Times New Roman" w:cs="Times New Roman" w:hint="cs"/>
                <w:color w:val="000000"/>
                <w:sz w:val="36"/>
                <w:szCs w:val="36"/>
                <w:rtl/>
                <w:lang w:val="en-US"/>
              </w:rPr>
              <w:t xml:space="preserve">        -        </w:t>
            </w:r>
            <w:r w:rsidRPr="00E75018">
              <w:rPr>
                <w:rFonts w:ascii="Times New Roman" w:eastAsia="Times New Roman" w:hAnsi="Times New Roman" w:cs="Times New Roman"/>
                <w:color w:val="000000"/>
                <w:sz w:val="36"/>
                <w:szCs w:val="36"/>
              </w:rPr>
              <w:t>D</w:t>
            </w:r>
          </w:p>
        </w:tc>
        <w:tc>
          <w:tcPr>
            <w:tcW w:w="2551" w:type="dxa"/>
            <w:tcBorders>
              <w:top w:val="nil"/>
              <w:left w:val="nil"/>
              <w:bottom w:val="single" w:sz="4" w:space="0" w:color="auto"/>
              <w:right w:val="single" w:sz="8" w:space="0" w:color="auto"/>
            </w:tcBorders>
            <w:hideMark/>
          </w:tcPr>
          <w:p w:rsidR="007F59FE" w:rsidRPr="00E75018" w:rsidRDefault="007F59FE" w:rsidP="007F59FE">
            <w:pPr>
              <w:bidi/>
              <w:spacing w:after="0" w:line="240" w:lineRule="auto"/>
              <w:jc w:val="both"/>
              <w:rPr>
                <w:rFonts w:ascii="Traditional Arabic" w:eastAsia="Times New Roman" w:hAnsi="Traditional Arabic" w:cs="Traditional Arabic"/>
                <w:color w:val="000000"/>
                <w:sz w:val="36"/>
                <w:szCs w:val="36"/>
                <w:lang w:val="en-US"/>
              </w:rPr>
            </w:pPr>
            <w:r w:rsidRPr="00E75018">
              <w:rPr>
                <w:rFonts w:ascii="Traditional Arabic" w:eastAsia="Times New Roman" w:hAnsi="Traditional Arabic" w:cs="Traditional Arabic"/>
                <w:color w:val="000000"/>
                <w:sz w:val="36"/>
                <w:szCs w:val="36"/>
                <w:rtl/>
                <w:lang w:val="en-US"/>
              </w:rPr>
              <w:t>الأول</w:t>
            </w:r>
          </w:p>
        </w:tc>
      </w:tr>
      <w:tr w:rsidR="007F59FE" w:rsidRPr="00E75018" w:rsidTr="00EA594D">
        <w:trPr>
          <w:trHeight w:val="585"/>
        </w:trPr>
        <w:tc>
          <w:tcPr>
            <w:tcW w:w="2278" w:type="dxa"/>
            <w:tcBorders>
              <w:top w:val="nil"/>
              <w:left w:val="single" w:sz="8" w:space="0" w:color="auto"/>
              <w:bottom w:val="single" w:sz="4" w:space="0" w:color="auto"/>
              <w:right w:val="single" w:sz="4" w:space="0" w:color="auto"/>
            </w:tcBorders>
            <w:hideMark/>
          </w:tcPr>
          <w:p w:rsidR="007F59FE" w:rsidRPr="00E75018" w:rsidRDefault="007F59FE" w:rsidP="007F59FE">
            <w:pPr>
              <w:bidi/>
              <w:spacing w:after="0" w:line="240" w:lineRule="auto"/>
              <w:jc w:val="center"/>
              <w:rPr>
                <w:rFonts w:ascii="Traditional Arabic" w:eastAsia="Times New Roman" w:hAnsi="Traditional Arabic" w:cs="Traditional Arabic"/>
                <w:color w:val="000000"/>
                <w:sz w:val="36"/>
                <w:szCs w:val="36"/>
                <w:lang w:val="en-US"/>
              </w:rPr>
            </w:pPr>
            <w:r w:rsidRPr="00E75018">
              <w:rPr>
                <w:rFonts w:ascii="Traditional Arabic" w:eastAsia="Times New Roman" w:hAnsi="Traditional Arabic" w:cs="Traditional Arabic"/>
                <w:color w:val="000000"/>
                <w:sz w:val="36"/>
                <w:szCs w:val="36"/>
              </w:rPr>
              <w:t>23</w:t>
            </w:r>
            <w:r w:rsidRPr="00E75018">
              <w:rPr>
                <w:rFonts w:ascii="Traditional Arabic" w:eastAsia="Times New Roman" w:hAnsi="Traditional Arabic" w:cs="Traditional Arabic"/>
                <w:color w:val="000000"/>
                <w:sz w:val="36"/>
                <w:szCs w:val="36"/>
                <w:rtl/>
                <w:lang w:val="en-US"/>
              </w:rPr>
              <w:t xml:space="preserve"> تلميذة</w:t>
            </w:r>
          </w:p>
        </w:tc>
        <w:tc>
          <w:tcPr>
            <w:tcW w:w="3119" w:type="dxa"/>
            <w:tcBorders>
              <w:top w:val="nil"/>
              <w:left w:val="nil"/>
              <w:bottom w:val="single" w:sz="4" w:space="0" w:color="auto"/>
              <w:right w:val="single" w:sz="4" w:space="0" w:color="auto"/>
            </w:tcBorders>
            <w:vAlign w:val="center"/>
            <w:hideMark/>
          </w:tcPr>
          <w:p w:rsidR="007F59FE" w:rsidRPr="00E75018" w:rsidRDefault="007F59FE" w:rsidP="007F59FE">
            <w:pPr>
              <w:bidi/>
              <w:spacing w:after="0" w:line="240" w:lineRule="auto"/>
              <w:jc w:val="center"/>
              <w:rPr>
                <w:rFonts w:ascii="Times New Roman" w:eastAsia="Times New Roman" w:hAnsi="Times New Roman" w:cs="Times New Roman"/>
                <w:color w:val="000000"/>
                <w:sz w:val="36"/>
                <w:szCs w:val="36"/>
                <w:lang w:val="en-US"/>
              </w:rPr>
            </w:pPr>
            <w:r w:rsidRPr="00E75018">
              <w:rPr>
                <w:rFonts w:ascii="Times New Roman" w:eastAsia="Times New Roman" w:hAnsi="Times New Roman" w:cs="Times New Roman"/>
                <w:color w:val="000000"/>
                <w:sz w:val="36"/>
                <w:szCs w:val="36"/>
                <w:lang w:val="en-US"/>
              </w:rPr>
              <w:t>B</w:t>
            </w:r>
          </w:p>
        </w:tc>
        <w:tc>
          <w:tcPr>
            <w:tcW w:w="2551" w:type="dxa"/>
            <w:tcBorders>
              <w:top w:val="nil"/>
              <w:left w:val="nil"/>
              <w:bottom w:val="single" w:sz="4" w:space="0" w:color="auto"/>
              <w:right w:val="single" w:sz="8" w:space="0" w:color="auto"/>
            </w:tcBorders>
            <w:hideMark/>
          </w:tcPr>
          <w:p w:rsidR="007F59FE" w:rsidRPr="00E75018" w:rsidRDefault="007F59FE" w:rsidP="007F59FE">
            <w:pPr>
              <w:bidi/>
              <w:spacing w:after="0" w:line="240" w:lineRule="auto"/>
              <w:jc w:val="both"/>
              <w:rPr>
                <w:rFonts w:ascii="Traditional Arabic" w:eastAsia="Times New Roman" w:hAnsi="Traditional Arabic" w:cs="Traditional Arabic"/>
                <w:color w:val="000000"/>
                <w:sz w:val="36"/>
                <w:szCs w:val="36"/>
                <w:lang w:val="en-US"/>
              </w:rPr>
            </w:pPr>
            <w:r w:rsidRPr="00E75018">
              <w:rPr>
                <w:rFonts w:ascii="Traditional Arabic" w:eastAsia="Times New Roman" w:hAnsi="Traditional Arabic" w:cs="Traditional Arabic"/>
                <w:color w:val="000000"/>
                <w:sz w:val="36"/>
                <w:szCs w:val="36"/>
                <w:rtl/>
                <w:lang w:val="en-US"/>
              </w:rPr>
              <w:t>الأول التكثيفي</w:t>
            </w:r>
          </w:p>
        </w:tc>
      </w:tr>
      <w:tr w:rsidR="007F59FE" w:rsidRPr="00E75018" w:rsidTr="00EA594D">
        <w:trPr>
          <w:trHeight w:val="585"/>
        </w:trPr>
        <w:tc>
          <w:tcPr>
            <w:tcW w:w="2278" w:type="dxa"/>
            <w:tcBorders>
              <w:top w:val="nil"/>
              <w:left w:val="single" w:sz="8" w:space="0" w:color="auto"/>
              <w:bottom w:val="single" w:sz="4" w:space="0" w:color="auto"/>
              <w:right w:val="single" w:sz="4" w:space="0" w:color="auto"/>
            </w:tcBorders>
            <w:hideMark/>
          </w:tcPr>
          <w:p w:rsidR="007F59FE" w:rsidRPr="00E75018" w:rsidRDefault="007F59FE" w:rsidP="007F59FE">
            <w:pPr>
              <w:bidi/>
              <w:spacing w:after="0" w:line="240" w:lineRule="auto"/>
              <w:jc w:val="center"/>
              <w:rPr>
                <w:rFonts w:ascii="Traditional Arabic" w:eastAsia="Times New Roman" w:hAnsi="Traditional Arabic" w:cs="Traditional Arabic"/>
                <w:color w:val="000000"/>
                <w:sz w:val="36"/>
                <w:szCs w:val="36"/>
                <w:lang w:val="en-US"/>
              </w:rPr>
            </w:pPr>
            <w:r w:rsidRPr="00E75018">
              <w:rPr>
                <w:rFonts w:ascii="Traditional Arabic" w:eastAsia="Times New Roman" w:hAnsi="Traditional Arabic" w:cs="Traditional Arabic"/>
                <w:color w:val="000000"/>
                <w:sz w:val="36"/>
                <w:szCs w:val="36"/>
              </w:rPr>
              <w:t>55</w:t>
            </w:r>
            <w:r w:rsidRPr="00E75018">
              <w:rPr>
                <w:rFonts w:ascii="Traditional Arabic" w:eastAsia="Times New Roman" w:hAnsi="Traditional Arabic" w:cs="Traditional Arabic"/>
                <w:color w:val="000000"/>
                <w:sz w:val="36"/>
                <w:szCs w:val="36"/>
                <w:rtl/>
                <w:lang w:val="en-US"/>
              </w:rPr>
              <w:t xml:space="preserve"> تلميذة</w:t>
            </w:r>
          </w:p>
        </w:tc>
        <w:tc>
          <w:tcPr>
            <w:tcW w:w="3119" w:type="dxa"/>
            <w:tcBorders>
              <w:top w:val="nil"/>
              <w:left w:val="nil"/>
              <w:bottom w:val="single" w:sz="4" w:space="0" w:color="auto"/>
              <w:right w:val="single" w:sz="4" w:space="0" w:color="auto"/>
            </w:tcBorders>
            <w:vAlign w:val="center"/>
            <w:hideMark/>
          </w:tcPr>
          <w:p w:rsidR="007F59FE" w:rsidRPr="00E75018" w:rsidRDefault="007F59FE" w:rsidP="007F59FE">
            <w:pPr>
              <w:bidi/>
              <w:spacing w:after="0" w:line="240" w:lineRule="auto"/>
              <w:jc w:val="center"/>
              <w:rPr>
                <w:rFonts w:ascii="Times New Roman" w:eastAsia="Times New Roman" w:hAnsi="Times New Roman" w:cs="Times New Roman"/>
                <w:color w:val="000000"/>
                <w:sz w:val="36"/>
                <w:szCs w:val="36"/>
              </w:rPr>
            </w:pPr>
            <w:r w:rsidRPr="00E75018">
              <w:rPr>
                <w:rFonts w:ascii="Times New Roman" w:eastAsia="Times New Roman" w:hAnsi="Times New Roman" w:cs="Times New Roman"/>
                <w:color w:val="000000"/>
                <w:sz w:val="36"/>
                <w:szCs w:val="36"/>
                <w:lang w:val="en-US"/>
              </w:rPr>
              <w:t>B</w:t>
            </w:r>
            <w:r w:rsidRPr="00E75018">
              <w:rPr>
                <w:rFonts w:ascii="Times New Roman" w:eastAsia="Times New Roman" w:hAnsi="Times New Roman" w:cs="Times New Roman" w:hint="cs"/>
                <w:color w:val="000000"/>
                <w:sz w:val="36"/>
                <w:szCs w:val="36"/>
                <w:rtl/>
                <w:lang w:val="en-US"/>
              </w:rPr>
              <w:t xml:space="preserve">        -       </w:t>
            </w:r>
            <w:r w:rsidRPr="00E75018">
              <w:rPr>
                <w:rFonts w:ascii="Times New Roman" w:eastAsia="Times New Roman" w:hAnsi="Times New Roman" w:cs="Times New Roman"/>
                <w:color w:val="000000"/>
                <w:sz w:val="36"/>
                <w:szCs w:val="36"/>
              </w:rPr>
              <w:t>C</w:t>
            </w:r>
          </w:p>
        </w:tc>
        <w:tc>
          <w:tcPr>
            <w:tcW w:w="2551" w:type="dxa"/>
            <w:tcBorders>
              <w:top w:val="nil"/>
              <w:left w:val="nil"/>
              <w:bottom w:val="single" w:sz="4" w:space="0" w:color="auto"/>
              <w:right w:val="single" w:sz="8" w:space="0" w:color="auto"/>
            </w:tcBorders>
            <w:hideMark/>
          </w:tcPr>
          <w:p w:rsidR="007F59FE" w:rsidRPr="00E75018" w:rsidRDefault="007F59FE" w:rsidP="007F59FE">
            <w:pPr>
              <w:bidi/>
              <w:spacing w:after="0" w:line="240" w:lineRule="auto"/>
              <w:jc w:val="both"/>
              <w:rPr>
                <w:rFonts w:ascii="Traditional Arabic" w:eastAsia="Times New Roman" w:hAnsi="Traditional Arabic" w:cs="Traditional Arabic"/>
                <w:color w:val="000000"/>
                <w:sz w:val="36"/>
                <w:szCs w:val="36"/>
                <w:lang w:val="en-US"/>
              </w:rPr>
            </w:pPr>
            <w:r w:rsidRPr="00E75018">
              <w:rPr>
                <w:rFonts w:ascii="Traditional Arabic" w:eastAsia="Times New Roman" w:hAnsi="Traditional Arabic" w:cs="Traditional Arabic"/>
                <w:color w:val="000000"/>
                <w:sz w:val="36"/>
                <w:szCs w:val="36"/>
                <w:rtl/>
                <w:lang w:val="en-US"/>
              </w:rPr>
              <w:t>الثاني</w:t>
            </w:r>
          </w:p>
        </w:tc>
      </w:tr>
      <w:tr w:rsidR="007F59FE" w:rsidRPr="00E75018" w:rsidTr="00EA594D">
        <w:trPr>
          <w:trHeight w:val="585"/>
        </w:trPr>
        <w:tc>
          <w:tcPr>
            <w:tcW w:w="2278" w:type="dxa"/>
            <w:tcBorders>
              <w:top w:val="nil"/>
              <w:left w:val="single" w:sz="8" w:space="0" w:color="auto"/>
              <w:bottom w:val="single" w:sz="4" w:space="0" w:color="auto"/>
              <w:right w:val="single" w:sz="4" w:space="0" w:color="auto"/>
            </w:tcBorders>
            <w:hideMark/>
          </w:tcPr>
          <w:p w:rsidR="007F59FE" w:rsidRPr="00E75018" w:rsidRDefault="007F59FE" w:rsidP="007F59FE">
            <w:pPr>
              <w:bidi/>
              <w:spacing w:after="0" w:line="240" w:lineRule="auto"/>
              <w:jc w:val="center"/>
              <w:rPr>
                <w:rFonts w:ascii="Traditional Arabic" w:eastAsia="Times New Roman" w:hAnsi="Traditional Arabic" w:cs="Traditional Arabic"/>
                <w:color w:val="000000"/>
                <w:sz w:val="36"/>
                <w:szCs w:val="36"/>
                <w:lang w:val="en-US"/>
              </w:rPr>
            </w:pPr>
            <w:r w:rsidRPr="00E75018">
              <w:rPr>
                <w:rFonts w:ascii="Traditional Arabic" w:eastAsia="Times New Roman" w:hAnsi="Traditional Arabic" w:cs="Traditional Arabic"/>
                <w:color w:val="000000"/>
                <w:sz w:val="36"/>
                <w:szCs w:val="36"/>
              </w:rPr>
              <w:t>46</w:t>
            </w:r>
            <w:r w:rsidRPr="00E75018">
              <w:rPr>
                <w:rFonts w:ascii="Traditional Arabic" w:eastAsia="Times New Roman" w:hAnsi="Traditional Arabic" w:cs="Traditional Arabic"/>
                <w:color w:val="000000"/>
                <w:sz w:val="36"/>
                <w:szCs w:val="36"/>
                <w:rtl/>
                <w:lang w:val="en-US"/>
              </w:rPr>
              <w:t xml:space="preserve"> تلميذة</w:t>
            </w:r>
          </w:p>
        </w:tc>
        <w:tc>
          <w:tcPr>
            <w:tcW w:w="3119" w:type="dxa"/>
            <w:tcBorders>
              <w:top w:val="nil"/>
              <w:left w:val="nil"/>
              <w:bottom w:val="single" w:sz="4" w:space="0" w:color="auto"/>
              <w:right w:val="single" w:sz="4" w:space="0" w:color="auto"/>
            </w:tcBorders>
            <w:vAlign w:val="center"/>
            <w:hideMark/>
          </w:tcPr>
          <w:p w:rsidR="007F59FE" w:rsidRPr="00E75018" w:rsidRDefault="007F59FE" w:rsidP="007F59FE">
            <w:pPr>
              <w:bidi/>
              <w:spacing w:after="0" w:line="240" w:lineRule="auto"/>
              <w:jc w:val="center"/>
              <w:rPr>
                <w:rFonts w:ascii="Times New Roman" w:eastAsia="Times New Roman" w:hAnsi="Times New Roman" w:cs="Times New Roman"/>
                <w:color w:val="000000"/>
                <w:sz w:val="36"/>
                <w:szCs w:val="36"/>
              </w:rPr>
            </w:pPr>
            <w:r w:rsidRPr="00E75018">
              <w:rPr>
                <w:rFonts w:ascii="Times New Roman" w:eastAsia="Times New Roman" w:hAnsi="Times New Roman" w:cs="Times New Roman"/>
                <w:color w:val="000000"/>
                <w:sz w:val="36"/>
                <w:szCs w:val="36"/>
                <w:lang w:val="en-US"/>
              </w:rPr>
              <w:t>B</w:t>
            </w:r>
            <w:r w:rsidRPr="00E75018">
              <w:rPr>
                <w:rFonts w:ascii="Times New Roman" w:eastAsia="Times New Roman" w:hAnsi="Times New Roman" w:cs="Times New Roman" w:hint="cs"/>
                <w:color w:val="000000"/>
                <w:sz w:val="36"/>
                <w:szCs w:val="36"/>
                <w:rtl/>
                <w:lang w:val="en-US"/>
              </w:rPr>
              <w:t xml:space="preserve">        -       </w:t>
            </w:r>
            <w:r w:rsidRPr="00E75018">
              <w:rPr>
                <w:rFonts w:ascii="Times New Roman" w:eastAsia="Times New Roman" w:hAnsi="Times New Roman" w:cs="Times New Roman"/>
                <w:color w:val="000000"/>
                <w:sz w:val="36"/>
                <w:szCs w:val="36"/>
              </w:rPr>
              <w:t>C</w:t>
            </w:r>
          </w:p>
        </w:tc>
        <w:tc>
          <w:tcPr>
            <w:tcW w:w="2551" w:type="dxa"/>
            <w:tcBorders>
              <w:top w:val="nil"/>
              <w:left w:val="nil"/>
              <w:bottom w:val="single" w:sz="4" w:space="0" w:color="auto"/>
              <w:right w:val="single" w:sz="8" w:space="0" w:color="auto"/>
            </w:tcBorders>
            <w:hideMark/>
          </w:tcPr>
          <w:p w:rsidR="007F59FE" w:rsidRPr="00E75018" w:rsidRDefault="007F59FE" w:rsidP="007F59FE">
            <w:pPr>
              <w:bidi/>
              <w:spacing w:after="0" w:line="240" w:lineRule="auto"/>
              <w:jc w:val="both"/>
              <w:rPr>
                <w:rFonts w:ascii="Traditional Arabic" w:eastAsia="Times New Roman" w:hAnsi="Traditional Arabic" w:cs="Traditional Arabic"/>
                <w:color w:val="000000"/>
                <w:sz w:val="36"/>
                <w:szCs w:val="36"/>
                <w:lang w:val="en-US"/>
              </w:rPr>
            </w:pPr>
            <w:r w:rsidRPr="00E75018">
              <w:rPr>
                <w:rFonts w:ascii="Traditional Arabic" w:eastAsia="Times New Roman" w:hAnsi="Traditional Arabic" w:cs="Traditional Arabic"/>
                <w:color w:val="000000"/>
                <w:sz w:val="36"/>
                <w:szCs w:val="36"/>
                <w:rtl/>
                <w:lang w:val="en-US"/>
              </w:rPr>
              <w:t>الثالث</w:t>
            </w:r>
          </w:p>
        </w:tc>
      </w:tr>
      <w:tr w:rsidR="007F59FE" w:rsidRPr="00E75018" w:rsidTr="00EA594D">
        <w:trPr>
          <w:trHeight w:val="585"/>
        </w:trPr>
        <w:tc>
          <w:tcPr>
            <w:tcW w:w="2278" w:type="dxa"/>
            <w:tcBorders>
              <w:top w:val="nil"/>
              <w:left w:val="single" w:sz="8" w:space="0" w:color="auto"/>
              <w:bottom w:val="single" w:sz="4" w:space="0" w:color="auto"/>
              <w:right w:val="single" w:sz="4" w:space="0" w:color="auto"/>
            </w:tcBorders>
            <w:hideMark/>
          </w:tcPr>
          <w:p w:rsidR="007F59FE" w:rsidRPr="00E75018" w:rsidRDefault="007F59FE" w:rsidP="007F59FE">
            <w:pPr>
              <w:bidi/>
              <w:spacing w:after="0" w:line="240" w:lineRule="auto"/>
              <w:jc w:val="center"/>
              <w:rPr>
                <w:rFonts w:ascii="Traditional Arabic" w:eastAsia="Times New Roman" w:hAnsi="Traditional Arabic" w:cs="Traditional Arabic"/>
                <w:color w:val="000000"/>
                <w:sz w:val="36"/>
                <w:szCs w:val="36"/>
                <w:lang w:val="en-US"/>
              </w:rPr>
            </w:pPr>
            <w:r w:rsidRPr="00E75018">
              <w:rPr>
                <w:rFonts w:ascii="Traditional Arabic" w:eastAsia="Times New Roman" w:hAnsi="Traditional Arabic" w:cs="Traditional Arabic"/>
                <w:color w:val="000000"/>
                <w:sz w:val="36"/>
                <w:szCs w:val="36"/>
              </w:rPr>
              <w:t>11</w:t>
            </w:r>
            <w:r w:rsidRPr="00E75018">
              <w:rPr>
                <w:rFonts w:ascii="Traditional Arabic" w:eastAsia="Times New Roman" w:hAnsi="Traditional Arabic" w:cs="Traditional Arabic"/>
                <w:color w:val="000000"/>
                <w:sz w:val="36"/>
                <w:szCs w:val="36"/>
                <w:rtl/>
                <w:lang w:val="en-US"/>
              </w:rPr>
              <w:t xml:space="preserve"> تلميذة</w:t>
            </w:r>
          </w:p>
        </w:tc>
        <w:tc>
          <w:tcPr>
            <w:tcW w:w="3119" w:type="dxa"/>
            <w:tcBorders>
              <w:top w:val="nil"/>
              <w:left w:val="nil"/>
              <w:bottom w:val="single" w:sz="4" w:space="0" w:color="auto"/>
              <w:right w:val="single" w:sz="4" w:space="0" w:color="auto"/>
            </w:tcBorders>
            <w:vAlign w:val="center"/>
            <w:hideMark/>
          </w:tcPr>
          <w:p w:rsidR="007F59FE" w:rsidRPr="00E75018" w:rsidRDefault="007F59FE" w:rsidP="007F59FE">
            <w:pPr>
              <w:bidi/>
              <w:spacing w:after="0" w:line="240" w:lineRule="auto"/>
              <w:jc w:val="center"/>
              <w:rPr>
                <w:rFonts w:ascii="Times New Roman" w:eastAsia="Times New Roman" w:hAnsi="Times New Roman" w:cs="Times New Roman"/>
                <w:color w:val="000000"/>
                <w:sz w:val="36"/>
                <w:szCs w:val="36"/>
                <w:lang w:val="en-US"/>
              </w:rPr>
            </w:pPr>
            <w:r w:rsidRPr="00E75018">
              <w:rPr>
                <w:rFonts w:ascii="Times New Roman" w:eastAsia="Times New Roman" w:hAnsi="Times New Roman" w:cs="Times New Roman"/>
                <w:color w:val="000000"/>
                <w:sz w:val="36"/>
                <w:szCs w:val="36"/>
                <w:lang w:val="en-US"/>
              </w:rPr>
              <w:t>B</w:t>
            </w:r>
          </w:p>
        </w:tc>
        <w:tc>
          <w:tcPr>
            <w:tcW w:w="2551" w:type="dxa"/>
            <w:tcBorders>
              <w:top w:val="nil"/>
              <w:left w:val="nil"/>
              <w:bottom w:val="single" w:sz="4" w:space="0" w:color="auto"/>
              <w:right w:val="single" w:sz="8" w:space="0" w:color="auto"/>
            </w:tcBorders>
            <w:hideMark/>
          </w:tcPr>
          <w:p w:rsidR="007F59FE" w:rsidRPr="00E75018" w:rsidRDefault="007F59FE" w:rsidP="007F59FE">
            <w:pPr>
              <w:bidi/>
              <w:spacing w:after="0" w:line="240" w:lineRule="auto"/>
              <w:jc w:val="both"/>
              <w:rPr>
                <w:rFonts w:ascii="Traditional Arabic" w:eastAsia="Times New Roman" w:hAnsi="Traditional Arabic" w:cs="Traditional Arabic"/>
                <w:color w:val="000000"/>
                <w:sz w:val="36"/>
                <w:szCs w:val="36"/>
                <w:lang w:val="en-US"/>
              </w:rPr>
            </w:pPr>
            <w:r w:rsidRPr="00E75018">
              <w:rPr>
                <w:rFonts w:ascii="Traditional Arabic" w:eastAsia="Times New Roman" w:hAnsi="Traditional Arabic" w:cs="Traditional Arabic"/>
                <w:color w:val="000000"/>
                <w:sz w:val="36"/>
                <w:szCs w:val="36"/>
                <w:rtl/>
                <w:lang w:val="en-US"/>
              </w:rPr>
              <w:t>الثالث التكثيفي</w:t>
            </w:r>
          </w:p>
        </w:tc>
      </w:tr>
      <w:tr w:rsidR="007F59FE" w:rsidRPr="00E75018" w:rsidTr="00EA594D">
        <w:trPr>
          <w:trHeight w:val="585"/>
        </w:trPr>
        <w:tc>
          <w:tcPr>
            <w:tcW w:w="2278" w:type="dxa"/>
            <w:tcBorders>
              <w:top w:val="nil"/>
              <w:left w:val="single" w:sz="8" w:space="0" w:color="auto"/>
              <w:bottom w:val="single" w:sz="4" w:space="0" w:color="auto"/>
              <w:right w:val="single" w:sz="4" w:space="0" w:color="auto"/>
            </w:tcBorders>
            <w:hideMark/>
          </w:tcPr>
          <w:p w:rsidR="007F59FE" w:rsidRPr="00E75018" w:rsidRDefault="007F59FE" w:rsidP="007F59FE">
            <w:pPr>
              <w:bidi/>
              <w:spacing w:after="0" w:line="240" w:lineRule="auto"/>
              <w:jc w:val="center"/>
              <w:rPr>
                <w:rFonts w:ascii="Traditional Arabic" w:eastAsia="Times New Roman" w:hAnsi="Traditional Arabic" w:cs="Traditional Arabic"/>
                <w:color w:val="000000"/>
                <w:sz w:val="36"/>
                <w:szCs w:val="36"/>
                <w:lang w:val="en-US"/>
              </w:rPr>
            </w:pPr>
            <w:r w:rsidRPr="00E75018">
              <w:rPr>
                <w:rFonts w:ascii="Traditional Arabic" w:eastAsia="Times New Roman" w:hAnsi="Traditional Arabic" w:cs="Traditional Arabic"/>
                <w:color w:val="000000"/>
                <w:sz w:val="36"/>
                <w:szCs w:val="36"/>
              </w:rPr>
              <w:t>28</w:t>
            </w:r>
            <w:r w:rsidRPr="00E75018">
              <w:rPr>
                <w:rFonts w:ascii="Traditional Arabic" w:eastAsia="Times New Roman" w:hAnsi="Traditional Arabic" w:cs="Traditional Arabic"/>
                <w:color w:val="000000"/>
                <w:sz w:val="36"/>
                <w:szCs w:val="36"/>
                <w:rtl/>
                <w:lang w:val="en-US"/>
              </w:rPr>
              <w:t xml:space="preserve"> تلميذة</w:t>
            </w:r>
          </w:p>
        </w:tc>
        <w:tc>
          <w:tcPr>
            <w:tcW w:w="3119" w:type="dxa"/>
            <w:tcBorders>
              <w:top w:val="nil"/>
              <w:left w:val="nil"/>
              <w:bottom w:val="single" w:sz="4" w:space="0" w:color="auto"/>
              <w:right w:val="single" w:sz="4" w:space="0" w:color="auto"/>
            </w:tcBorders>
            <w:vAlign w:val="center"/>
            <w:hideMark/>
          </w:tcPr>
          <w:p w:rsidR="007F59FE" w:rsidRPr="00E75018" w:rsidRDefault="007F59FE" w:rsidP="007F59FE">
            <w:pPr>
              <w:bidi/>
              <w:spacing w:after="0" w:line="240" w:lineRule="auto"/>
              <w:jc w:val="center"/>
              <w:rPr>
                <w:rFonts w:ascii="Times New Roman" w:eastAsia="Times New Roman" w:hAnsi="Times New Roman" w:cs="Times New Roman"/>
                <w:color w:val="000000"/>
                <w:sz w:val="36"/>
                <w:szCs w:val="36"/>
              </w:rPr>
            </w:pPr>
            <w:r w:rsidRPr="00E75018">
              <w:rPr>
                <w:rFonts w:ascii="Times New Roman" w:eastAsia="Times New Roman" w:hAnsi="Times New Roman" w:cs="Times New Roman"/>
                <w:color w:val="000000"/>
                <w:sz w:val="36"/>
                <w:szCs w:val="36"/>
                <w:lang w:val="en-US"/>
              </w:rPr>
              <w:t>B</w:t>
            </w:r>
            <w:r w:rsidRPr="00E75018">
              <w:rPr>
                <w:rFonts w:ascii="Times New Roman" w:eastAsia="Times New Roman" w:hAnsi="Times New Roman" w:cs="Times New Roman" w:hint="cs"/>
                <w:color w:val="000000"/>
                <w:sz w:val="36"/>
                <w:szCs w:val="36"/>
                <w:rtl/>
                <w:lang w:val="en-US"/>
              </w:rPr>
              <w:t xml:space="preserve">        -        </w:t>
            </w:r>
            <w:r w:rsidRPr="00E75018">
              <w:rPr>
                <w:rFonts w:ascii="Times New Roman" w:eastAsia="Times New Roman" w:hAnsi="Times New Roman" w:cs="Times New Roman"/>
                <w:color w:val="000000"/>
                <w:sz w:val="36"/>
                <w:szCs w:val="36"/>
              </w:rPr>
              <w:t>C</w:t>
            </w:r>
          </w:p>
        </w:tc>
        <w:tc>
          <w:tcPr>
            <w:tcW w:w="2551" w:type="dxa"/>
            <w:tcBorders>
              <w:top w:val="nil"/>
              <w:left w:val="nil"/>
              <w:bottom w:val="single" w:sz="4" w:space="0" w:color="auto"/>
              <w:right w:val="single" w:sz="8" w:space="0" w:color="auto"/>
            </w:tcBorders>
            <w:hideMark/>
          </w:tcPr>
          <w:p w:rsidR="007F59FE" w:rsidRPr="00E75018" w:rsidRDefault="007F59FE" w:rsidP="007F59FE">
            <w:pPr>
              <w:bidi/>
              <w:spacing w:after="0" w:line="240" w:lineRule="auto"/>
              <w:jc w:val="both"/>
              <w:rPr>
                <w:rFonts w:ascii="Traditional Arabic" w:eastAsia="Times New Roman" w:hAnsi="Traditional Arabic" w:cs="Traditional Arabic"/>
                <w:color w:val="000000"/>
                <w:sz w:val="36"/>
                <w:szCs w:val="36"/>
                <w:lang w:val="en-US"/>
              </w:rPr>
            </w:pPr>
            <w:r w:rsidRPr="00E75018">
              <w:rPr>
                <w:rFonts w:ascii="Traditional Arabic" w:eastAsia="Times New Roman" w:hAnsi="Traditional Arabic" w:cs="Traditional Arabic"/>
                <w:color w:val="000000"/>
                <w:sz w:val="36"/>
                <w:szCs w:val="36"/>
                <w:rtl/>
                <w:lang w:val="en-US"/>
              </w:rPr>
              <w:t>الرابع</w:t>
            </w:r>
          </w:p>
        </w:tc>
      </w:tr>
      <w:tr w:rsidR="007F59FE" w:rsidRPr="00E75018" w:rsidTr="00EA594D">
        <w:trPr>
          <w:trHeight w:val="585"/>
        </w:trPr>
        <w:tc>
          <w:tcPr>
            <w:tcW w:w="2278" w:type="dxa"/>
            <w:tcBorders>
              <w:top w:val="nil"/>
              <w:left w:val="single" w:sz="8" w:space="0" w:color="auto"/>
              <w:bottom w:val="single" w:sz="4" w:space="0" w:color="auto"/>
              <w:right w:val="single" w:sz="4" w:space="0" w:color="auto"/>
            </w:tcBorders>
            <w:hideMark/>
          </w:tcPr>
          <w:p w:rsidR="007F59FE" w:rsidRPr="00E75018" w:rsidRDefault="007F59FE" w:rsidP="007F59FE">
            <w:pPr>
              <w:bidi/>
              <w:spacing w:after="0" w:line="240" w:lineRule="auto"/>
              <w:jc w:val="center"/>
              <w:rPr>
                <w:rFonts w:ascii="Traditional Arabic" w:eastAsia="Times New Roman" w:hAnsi="Traditional Arabic" w:cs="Traditional Arabic"/>
                <w:color w:val="000000"/>
                <w:sz w:val="36"/>
                <w:szCs w:val="36"/>
                <w:lang w:val="en-US"/>
              </w:rPr>
            </w:pPr>
            <w:r w:rsidRPr="00E75018">
              <w:rPr>
                <w:rFonts w:ascii="Traditional Arabic" w:eastAsia="Times New Roman" w:hAnsi="Traditional Arabic" w:cs="Traditional Arabic"/>
                <w:color w:val="000000"/>
                <w:sz w:val="36"/>
                <w:szCs w:val="36"/>
              </w:rPr>
              <w:t>39</w:t>
            </w:r>
            <w:r w:rsidRPr="00E75018">
              <w:rPr>
                <w:rFonts w:ascii="Traditional Arabic" w:eastAsia="Times New Roman" w:hAnsi="Traditional Arabic" w:cs="Traditional Arabic"/>
                <w:color w:val="000000"/>
                <w:sz w:val="36"/>
                <w:szCs w:val="36"/>
                <w:rtl/>
                <w:lang w:val="en-US"/>
              </w:rPr>
              <w:t xml:space="preserve"> تلميذة</w:t>
            </w:r>
          </w:p>
        </w:tc>
        <w:tc>
          <w:tcPr>
            <w:tcW w:w="3119" w:type="dxa"/>
            <w:tcBorders>
              <w:top w:val="nil"/>
              <w:left w:val="nil"/>
              <w:bottom w:val="single" w:sz="4" w:space="0" w:color="auto"/>
              <w:right w:val="single" w:sz="4" w:space="0" w:color="auto"/>
            </w:tcBorders>
            <w:vAlign w:val="center"/>
            <w:hideMark/>
          </w:tcPr>
          <w:p w:rsidR="007F59FE" w:rsidRPr="00E75018" w:rsidRDefault="007F59FE" w:rsidP="007F59FE">
            <w:pPr>
              <w:bidi/>
              <w:spacing w:after="0" w:line="240" w:lineRule="auto"/>
              <w:jc w:val="center"/>
              <w:rPr>
                <w:rFonts w:ascii="Times New Roman" w:eastAsia="Times New Roman" w:hAnsi="Times New Roman" w:cs="Times New Roman"/>
                <w:color w:val="000000"/>
                <w:sz w:val="36"/>
                <w:szCs w:val="36"/>
              </w:rPr>
            </w:pPr>
            <w:r w:rsidRPr="00E75018">
              <w:rPr>
                <w:rFonts w:ascii="Times New Roman" w:eastAsia="Times New Roman" w:hAnsi="Times New Roman" w:cs="Times New Roman"/>
                <w:color w:val="000000"/>
                <w:sz w:val="36"/>
                <w:szCs w:val="36"/>
                <w:lang w:val="en-US"/>
              </w:rPr>
              <w:t>B</w:t>
            </w:r>
            <w:r w:rsidRPr="00E75018">
              <w:rPr>
                <w:rFonts w:ascii="Times New Roman" w:eastAsia="Times New Roman" w:hAnsi="Times New Roman" w:cs="Times New Roman" w:hint="cs"/>
                <w:color w:val="000000"/>
                <w:sz w:val="36"/>
                <w:szCs w:val="36"/>
                <w:rtl/>
                <w:lang w:val="en-US"/>
              </w:rPr>
              <w:t xml:space="preserve">        -        </w:t>
            </w:r>
            <w:r w:rsidRPr="00E75018">
              <w:rPr>
                <w:rFonts w:ascii="Times New Roman" w:eastAsia="Times New Roman" w:hAnsi="Times New Roman" w:cs="Times New Roman"/>
                <w:color w:val="000000"/>
                <w:sz w:val="36"/>
                <w:szCs w:val="36"/>
              </w:rPr>
              <w:t>C</w:t>
            </w:r>
          </w:p>
        </w:tc>
        <w:tc>
          <w:tcPr>
            <w:tcW w:w="2551" w:type="dxa"/>
            <w:tcBorders>
              <w:top w:val="nil"/>
              <w:left w:val="nil"/>
              <w:bottom w:val="single" w:sz="4" w:space="0" w:color="auto"/>
              <w:right w:val="single" w:sz="8" w:space="0" w:color="auto"/>
            </w:tcBorders>
            <w:hideMark/>
          </w:tcPr>
          <w:p w:rsidR="007F59FE" w:rsidRPr="00E75018" w:rsidRDefault="007F59FE" w:rsidP="007F59FE">
            <w:pPr>
              <w:bidi/>
              <w:spacing w:after="0" w:line="240" w:lineRule="auto"/>
              <w:jc w:val="both"/>
              <w:rPr>
                <w:rFonts w:ascii="Traditional Arabic" w:eastAsia="Times New Roman" w:hAnsi="Traditional Arabic" w:cs="Traditional Arabic"/>
                <w:color w:val="000000"/>
                <w:sz w:val="36"/>
                <w:szCs w:val="36"/>
                <w:lang w:val="en-US"/>
              </w:rPr>
            </w:pPr>
            <w:r w:rsidRPr="00E75018">
              <w:rPr>
                <w:rFonts w:ascii="Traditional Arabic" w:eastAsia="Times New Roman" w:hAnsi="Traditional Arabic" w:cs="Traditional Arabic"/>
                <w:color w:val="000000"/>
                <w:sz w:val="36"/>
                <w:szCs w:val="36"/>
                <w:rtl/>
                <w:lang w:val="en-US"/>
              </w:rPr>
              <w:t>الخامس</w:t>
            </w:r>
          </w:p>
        </w:tc>
      </w:tr>
      <w:tr w:rsidR="007F59FE" w:rsidRPr="00E75018" w:rsidTr="00EA594D">
        <w:trPr>
          <w:trHeight w:val="750"/>
        </w:trPr>
        <w:tc>
          <w:tcPr>
            <w:tcW w:w="2278" w:type="dxa"/>
            <w:tcBorders>
              <w:top w:val="nil"/>
              <w:left w:val="single" w:sz="4" w:space="0" w:color="auto"/>
              <w:bottom w:val="single" w:sz="8" w:space="0" w:color="auto"/>
              <w:right w:val="single" w:sz="4" w:space="0" w:color="auto"/>
            </w:tcBorders>
            <w:shd w:val="clear" w:color="auto" w:fill="A6A6A6"/>
            <w:hideMark/>
          </w:tcPr>
          <w:p w:rsidR="007F59FE" w:rsidRPr="00E75018" w:rsidRDefault="007F59FE" w:rsidP="007F59FE">
            <w:pPr>
              <w:bidi/>
              <w:spacing w:after="0" w:line="240" w:lineRule="auto"/>
              <w:jc w:val="center"/>
              <w:rPr>
                <w:rFonts w:ascii="Traditional Arabic" w:eastAsia="Times New Roman" w:hAnsi="Traditional Arabic" w:cs="Traditional Arabic"/>
                <w:b/>
                <w:bCs/>
                <w:color w:val="000000"/>
                <w:sz w:val="36"/>
                <w:szCs w:val="36"/>
                <w:lang w:val="en-US"/>
              </w:rPr>
            </w:pPr>
            <w:r w:rsidRPr="00E75018">
              <w:rPr>
                <w:rFonts w:ascii="Traditional Arabic" w:eastAsia="Times New Roman" w:hAnsi="Traditional Arabic" w:cs="Traditional Arabic"/>
                <w:b/>
                <w:bCs/>
                <w:color w:val="000000"/>
                <w:sz w:val="36"/>
                <w:szCs w:val="36"/>
              </w:rPr>
              <w:t>286</w:t>
            </w:r>
            <w:r w:rsidRPr="00E75018">
              <w:rPr>
                <w:rFonts w:ascii="Traditional Arabic" w:eastAsia="Times New Roman" w:hAnsi="Traditional Arabic" w:cs="Traditional Arabic"/>
                <w:color w:val="000000"/>
                <w:sz w:val="36"/>
                <w:szCs w:val="36"/>
                <w:rtl/>
                <w:lang w:val="en-US"/>
              </w:rPr>
              <w:t>تلميذة</w:t>
            </w:r>
          </w:p>
        </w:tc>
        <w:tc>
          <w:tcPr>
            <w:tcW w:w="3119" w:type="dxa"/>
            <w:tcBorders>
              <w:top w:val="nil"/>
              <w:left w:val="nil"/>
              <w:bottom w:val="single" w:sz="8" w:space="0" w:color="auto"/>
              <w:right w:val="single" w:sz="4" w:space="0" w:color="auto"/>
            </w:tcBorders>
            <w:shd w:val="clear" w:color="auto" w:fill="A6A6A6"/>
            <w:hideMark/>
          </w:tcPr>
          <w:p w:rsidR="007F59FE" w:rsidRPr="00E75018" w:rsidRDefault="007F59FE" w:rsidP="007F59FE">
            <w:pPr>
              <w:bidi/>
              <w:spacing w:after="0" w:line="240" w:lineRule="auto"/>
              <w:jc w:val="center"/>
              <w:rPr>
                <w:rFonts w:ascii="Traditional Arabic" w:eastAsia="Times New Roman" w:hAnsi="Traditional Arabic" w:cs="Traditional Arabic"/>
                <w:b/>
                <w:bCs/>
                <w:color w:val="000000"/>
                <w:sz w:val="36"/>
                <w:szCs w:val="36"/>
                <w:lang w:val="en-US"/>
              </w:rPr>
            </w:pPr>
            <w:r w:rsidRPr="00E75018">
              <w:rPr>
                <w:rFonts w:ascii="Traditional Arabic" w:eastAsia="Times New Roman" w:hAnsi="Traditional Arabic" w:cs="Traditional Arabic"/>
                <w:b/>
                <w:bCs/>
                <w:color w:val="000000"/>
                <w:sz w:val="36"/>
                <w:szCs w:val="36"/>
              </w:rPr>
              <w:t>13</w:t>
            </w:r>
            <w:r w:rsidRPr="00E75018">
              <w:rPr>
                <w:rFonts w:ascii="Traditional Arabic" w:eastAsia="Times New Roman" w:hAnsi="Traditional Arabic" w:cs="Traditional Arabic"/>
                <w:b/>
                <w:bCs/>
                <w:color w:val="000000"/>
                <w:sz w:val="36"/>
                <w:szCs w:val="36"/>
                <w:rtl/>
                <w:lang w:val="en-US"/>
              </w:rPr>
              <w:t xml:space="preserve">  فصلا</w:t>
            </w:r>
          </w:p>
        </w:tc>
        <w:tc>
          <w:tcPr>
            <w:tcW w:w="2551" w:type="dxa"/>
            <w:tcBorders>
              <w:top w:val="nil"/>
              <w:left w:val="nil"/>
              <w:bottom w:val="single" w:sz="8" w:space="0" w:color="auto"/>
              <w:right w:val="single" w:sz="8" w:space="0" w:color="auto"/>
            </w:tcBorders>
            <w:shd w:val="clear" w:color="auto" w:fill="A6A6A6"/>
            <w:hideMark/>
          </w:tcPr>
          <w:p w:rsidR="007F59FE" w:rsidRPr="00E75018" w:rsidRDefault="007F59FE" w:rsidP="007F59FE">
            <w:pPr>
              <w:bidi/>
              <w:spacing w:after="0" w:line="240" w:lineRule="auto"/>
              <w:jc w:val="both"/>
              <w:rPr>
                <w:rFonts w:ascii="Traditional Arabic" w:eastAsia="Times New Roman" w:hAnsi="Traditional Arabic" w:cs="Traditional Arabic"/>
                <w:b/>
                <w:bCs/>
                <w:color w:val="000000"/>
                <w:sz w:val="36"/>
                <w:szCs w:val="36"/>
                <w:lang w:val="en-US"/>
              </w:rPr>
            </w:pPr>
            <w:r w:rsidRPr="00E75018">
              <w:rPr>
                <w:rFonts w:ascii="Traditional Arabic" w:eastAsia="Times New Roman" w:hAnsi="Traditional Arabic" w:cs="Traditional Arabic"/>
                <w:b/>
                <w:bCs/>
                <w:color w:val="000000"/>
                <w:sz w:val="36"/>
                <w:szCs w:val="36"/>
                <w:rtl/>
                <w:lang w:val="en-US"/>
              </w:rPr>
              <w:t>المجموع</w:t>
            </w:r>
          </w:p>
        </w:tc>
      </w:tr>
    </w:tbl>
    <w:p w:rsidR="007F59FE" w:rsidRPr="00E75018" w:rsidRDefault="007F59FE" w:rsidP="007F59FE">
      <w:pPr>
        <w:bidi/>
        <w:spacing w:line="360" w:lineRule="auto"/>
        <w:jc w:val="both"/>
        <w:rPr>
          <w:rFonts w:ascii="Traditional Arabic" w:eastAsia="Calibri" w:hAnsi="Traditional Arabic" w:cs="Traditional Arabic"/>
          <w:b/>
          <w:bCs/>
          <w:sz w:val="36"/>
          <w:szCs w:val="36"/>
          <w:rtl/>
        </w:rPr>
      </w:pPr>
    </w:p>
    <w:p w:rsidR="007F59FE" w:rsidRPr="00E75018" w:rsidRDefault="007F59FE" w:rsidP="007F59FE">
      <w:pPr>
        <w:bidi/>
        <w:spacing w:line="360" w:lineRule="auto"/>
        <w:jc w:val="both"/>
        <w:rPr>
          <w:rFonts w:ascii="Traditional Arabic" w:eastAsia="Calibri" w:hAnsi="Traditional Arabic" w:cs="Traditional Arabic"/>
          <w:b/>
          <w:bCs/>
          <w:sz w:val="36"/>
          <w:szCs w:val="36"/>
          <w:rtl/>
        </w:rPr>
      </w:pPr>
      <w:r w:rsidRPr="00E75018">
        <w:rPr>
          <w:rFonts w:ascii="Traditional Arabic" w:eastAsia="Calibri" w:hAnsi="Traditional Arabic" w:cs="Traditional Arabic" w:hint="cs"/>
          <w:b/>
          <w:bCs/>
          <w:sz w:val="36"/>
          <w:szCs w:val="36"/>
          <w:rtl/>
        </w:rPr>
        <w:t>الفصل الثانى: نتائج البحث</w:t>
      </w:r>
    </w:p>
    <w:p w:rsidR="007F59FE" w:rsidRPr="00E75018" w:rsidRDefault="007F59FE" w:rsidP="007F59FE">
      <w:pPr>
        <w:numPr>
          <w:ilvl w:val="0"/>
          <w:numId w:val="22"/>
        </w:numPr>
        <w:bidi/>
        <w:spacing w:after="0" w:line="360" w:lineRule="auto"/>
        <w:ind w:left="283" w:hanging="283"/>
        <w:contextualSpacing/>
        <w:jc w:val="both"/>
        <w:rPr>
          <w:rFonts w:ascii="Traditional Arabic" w:eastAsia="Calibri" w:hAnsi="Traditional Arabic" w:cs="Traditional Arabic"/>
          <w:b/>
          <w:bCs/>
          <w:sz w:val="36"/>
          <w:szCs w:val="36"/>
        </w:rPr>
      </w:pPr>
      <w:r w:rsidRPr="00E75018">
        <w:rPr>
          <w:rFonts w:ascii="Traditional Arabic" w:eastAsia="Calibri" w:hAnsi="Traditional Arabic" w:cs="Traditional Arabic" w:hint="cs"/>
          <w:b/>
          <w:bCs/>
          <w:sz w:val="36"/>
          <w:szCs w:val="36"/>
          <w:rtl/>
        </w:rPr>
        <w:t>نتائج البحث عن الدرس الإملاء</w:t>
      </w:r>
    </w:p>
    <w:p w:rsidR="007F59FE" w:rsidRPr="00E75018" w:rsidRDefault="007F59FE" w:rsidP="007F59FE">
      <w:pPr>
        <w:bidi/>
        <w:spacing w:line="360" w:lineRule="auto"/>
        <w:contextualSpacing/>
        <w:jc w:val="both"/>
        <w:rPr>
          <w:rFonts w:ascii="Traditional Arabic" w:eastAsia="Calibri" w:hAnsi="Traditional Arabic" w:cs="Traditional Arabic"/>
          <w:sz w:val="36"/>
          <w:szCs w:val="36"/>
          <w:rtl/>
        </w:rPr>
      </w:pPr>
      <w:r>
        <w:rPr>
          <w:rFonts w:ascii="Traditional Arabic" w:eastAsia="Calibri" w:hAnsi="Traditional Arabic" w:cs="Traditional Arabic"/>
          <w:sz w:val="36"/>
          <w:szCs w:val="36"/>
        </w:rPr>
        <w:tab/>
      </w:r>
      <w:r w:rsidRPr="00E75018">
        <w:rPr>
          <w:rFonts w:ascii="Traditional Arabic" w:eastAsia="Calibri" w:hAnsi="Traditional Arabic" w:cs="Traditional Arabic" w:hint="cs"/>
          <w:sz w:val="36"/>
          <w:szCs w:val="36"/>
          <w:rtl/>
        </w:rPr>
        <w:t xml:space="preserve">بعد إجراء البحث فى معهد دارالسلام كونتور للبنات الرابع، تعبير الباحثة أن تعليم الإملاء فى معهد دارالسلام كونتور للبنات الرابع تستعمل الإملاء الإستماعى، وتعليم الإملاء فى معهد دارالسلام كونتور للبنات الرابع كانت فعالية وكفاءة حتى تستطيع أن تحصل أهداف التعليم الإملاء بسهل. لكن بعض التلميذات لم يستطعن أن </w:t>
      </w:r>
      <w:r w:rsidRPr="00E75018">
        <w:rPr>
          <w:rFonts w:ascii="Traditional Arabic" w:eastAsia="Calibri" w:hAnsi="Traditional Arabic" w:cs="Traditional Arabic" w:hint="cs"/>
          <w:sz w:val="36"/>
          <w:szCs w:val="36"/>
          <w:rtl/>
        </w:rPr>
        <w:lastRenderedPageBreak/>
        <w:t xml:space="preserve">يكتبن مادة الإملاء بالصحيح، بعضهن سعرت بالصعوبة فى التفريق أحروف الهجائية كحرف العين (ع) بحرف الأليف (أ)، كحرف الهاء (ه) بحرف الحاء(ح) وبحرف الخاء (خ)، كحرف السين (س) بحرف الشين (ش) وبحرف الثاء (ث)، كحرف القاف بحرف الكاف (ك) وغير ذلك. </w:t>
      </w:r>
    </w:p>
    <w:p w:rsidR="007F59FE" w:rsidRPr="00E75018" w:rsidRDefault="007F59FE" w:rsidP="007F59FE">
      <w:pPr>
        <w:bidi/>
        <w:spacing w:line="360" w:lineRule="auto"/>
        <w:contextualSpacing/>
        <w:jc w:val="both"/>
        <w:rPr>
          <w:rFonts w:ascii="Traditional Arabic" w:eastAsia="Calibri" w:hAnsi="Traditional Arabic" w:cs="Traditional Arabic"/>
          <w:sz w:val="36"/>
          <w:szCs w:val="36"/>
        </w:rPr>
      </w:pPr>
      <w:r>
        <w:rPr>
          <w:rFonts w:ascii="Traditional Arabic" w:eastAsia="Calibri" w:hAnsi="Traditional Arabic" w:cs="Traditional Arabic"/>
          <w:sz w:val="36"/>
          <w:szCs w:val="36"/>
        </w:rPr>
        <w:tab/>
      </w:r>
      <w:r w:rsidRPr="00E75018">
        <w:rPr>
          <w:rFonts w:ascii="Traditional Arabic" w:eastAsia="Calibri" w:hAnsi="Traditional Arabic" w:cs="Traditional Arabic" w:hint="cs"/>
          <w:sz w:val="36"/>
          <w:szCs w:val="36"/>
          <w:rtl/>
        </w:rPr>
        <w:t xml:space="preserve">فى معهد دارالسلام كونتور للبنات الرابع إستخدمت الإملاء المنقول فى الدرس المطالعة عند كتابة المفردات الصعبة. واستخدمت أيضا الإملاء المنظور فى الدرس المحفوظات والدرس الحديث عند كتابة المحفوظات والحديث والدروس اللغة العربية الآخرى. وفى هذان النوعان الإملائان ليس هناك المشكلة لأنهن يعملن مرارا فى الدروس اللغة العربية أما فى كتابة المفردات الصعبة أوالمادة الدرس أوالتمرينات مايتعلق بالدروس اللغة العربية حتى يكون قليل الإمكان الأخطاء فى كتابة الإملاء المنقول والإملاء المنظور. </w:t>
      </w:r>
    </w:p>
    <w:p w:rsidR="007F59FE" w:rsidRPr="00E75018" w:rsidRDefault="007F59FE" w:rsidP="007F59FE">
      <w:pPr>
        <w:bidi/>
        <w:spacing w:line="360" w:lineRule="auto"/>
        <w:contextualSpacing/>
        <w:jc w:val="both"/>
        <w:rPr>
          <w:rFonts w:ascii="Traditional Arabic" w:eastAsia="Calibri" w:hAnsi="Traditional Arabic" w:cs="Traditional Arabic"/>
          <w:sz w:val="36"/>
          <w:szCs w:val="36"/>
        </w:rPr>
      </w:pPr>
      <w:r>
        <w:rPr>
          <w:rFonts w:ascii="Traditional Arabic" w:eastAsia="Calibri" w:hAnsi="Traditional Arabic" w:cs="Traditional Arabic"/>
          <w:sz w:val="36"/>
          <w:szCs w:val="36"/>
        </w:rPr>
        <w:tab/>
      </w:r>
      <w:r w:rsidRPr="00E75018">
        <w:rPr>
          <w:rFonts w:ascii="Traditional Arabic" w:eastAsia="Calibri" w:hAnsi="Traditional Arabic" w:cs="Traditional Arabic" w:hint="cs"/>
          <w:sz w:val="36"/>
          <w:szCs w:val="36"/>
          <w:rtl/>
        </w:rPr>
        <w:t xml:space="preserve">تعليم اللإملاء الإستماع العربى فى معهد دارالسلام كونتور للبنات الرابع مراتان فى الأسبوع، مرة واحدا فى الدرس الصباح و مرة واحدا فى الدرس المساء.  </w:t>
      </w:r>
    </w:p>
    <w:p w:rsidR="007F59FE" w:rsidRPr="00E75018" w:rsidRDefault="007F59FE" w:rsidP="007F59FE">
      <w:pPr>
        <w:numPr>
          <w:ilvl w:val="0"/>
          <w:numId w:val="22"/>
        </w:numPr>
        <w:bidi/>
        <w:spacing w:after="0" w:line="360" w:lineRule="auto"/>
        <w:contextualSpacing/>
        <w:jc w:val="both"/>
        <w:rPr>
          <w:rFonts w:ascii="Traditional Arabic" w:eastAsia="Calibri" w:hAnsi="Traditional Arabic" w:cs="Traditional Arabic"/>
          <w:b/>
          <w:bCs/>
          <w:sz w:val="36"/>
          <w:szCs w:val="36"/>
        </w:rPr>
      </w:pPr>
      <w:r w:rsidRPr="00E75018">
        <w:rPr>
          <w:rFonts w:ascii="Traditional Arabic" w:eastAsia="Calibri" w:hAnsi="Traditional Arabic" w:cs="Traditional Arabic" w:hint="cs"/>
          <w:b/>
          <w:bCs/>
          <w:sz w:val="36"/>
          <w:szCs w:val="36"/>
          <w:rtl/>
        </w:rPr>
        <w:t xml:space="preserve">نتائج البحث عن أنواع الأخطاء فى كتابة الإملاء التميذات </w:t>
      </w:r>
    </w:p>
    <w:p w:rsidR="007F59FE" w:rsidRDefault="007F59FE" w:rsidP="007F59FE">
      <w:pPr>
        <w:bidi/>
        <w:spacing w:line="360" w:lineRule="auto"/>
        <w:contextualSpacing/>
        <w:jc w:val="both"/>
        <w:rPr>
          <w:rFonts w:ascii="Traditional Arabic" w:eastAsia="Times New Roman" w:hAnsi="Traditional Arabic" w:cs="Traditional Arabic"/>
          <w:sz w:val="36"/>
          <w:szCs w:val="36"/>
          <w:rtl/>
          <w:lang w:val="en-US"/>
        </w:rPr>
      </w:pPr>
      <w:r>
        <w:rPr>
          <w:rFonts w:ascii="Traditional Arabic" w:eastAsia="Calibri" w:hAnsi="Traditional Arabic" w:cs="Traditional Arabic"/>
          <w:b/>
          <w:bCs/>
          <w:sz w:val="36"/>
          <w:szCs w:val="36"/>
        </w:rPr>
        <w:tab/>
      </w:r>
      <w:r>
        <w:rPr>
          <w:rFonts w:ascii="Traditional Arabic" w:eastAsia="Calibri" w:hAnsi="Traditional Arabic" w:cs="Traditional Arabic" w:hint="cs"/>
          <w:sz w:val="36"/>
          <w:szCs w:val="36"/>
          <w:rtl/>
        </w:rPr>
        <w:t xml:space="preserve">كتابة الإملاء الإستماعى العربى لتلميذات الفصل الثانى بمعهد دارالسلام كونتور للبنات الرابع لهن أنواع الأخطاء. كالخطاء فى كتابةوتبديل الحروفوحذف الحروفوزيادة </w:t>
      </w:r>
      <w:r>
        <w:rPr>
          <w:rFonts w:ascii="Traditional Arabic" w:eastAsia="Calibri" w:hAnsi="Traditional Arabic" w:cs="Traditional Arabic" w:hint="cs"/>
          <w:sz w:val="36"/>
          <w:szCs w:val="36"/>
          <w:rtl/>
        </w:rPr>
        <w:lastRenderedPageBreak/>
        <w:t xml:space="preserve">الحروفوفصل الحروف ووصل الحروف وكتابة التاء المربوطة والتاء المفتوحة. </w:t>
      </w:r>
      <w:r w:rsidRPr="00E75018">
        <w:rPr>
          <w:rFonts w:ascii="Traditional Arabic" w:eastAsia="Times New Roman" w:hAnsi="Traditional Arabic" w:cs="Traditional Arabic" w:hint="cs"/>
          <w:sz w:val="36"/>
          <w:szCs w:val="36"/>
          <w:rtl/>
          <w:lang w:val="en-US"/>
        </w:rPr>
        <w:t xml:space="preserve">ويوضح </w:t>
      </w:r>
      <w:r>
        <w:rPr>
          <w:rFonts w:ascii="Traditional Arabic" w:eastAsia="Times New Roman" w:hAnsi="Traditional Arabic" w:cs="Traditional Arabic" w:hint="cs"/>
          <w:sz w:val="36"/>
          <w:szCs w:val="36"/>
          <w:rtl/>
          <w:lang w:val="en-US"/>
        </w:rPr>
        <w:t xml:space="preserve">أخطاء </w:t>
      </w:r>
      <w:r w:rsidRPr="00E75018">
        <w:rPr>
          <w:rFonts w:ascii="Traditional Arabic" w:eastAsia="Calibri" w:hAnsi="Traditional Arabic" w:cs="Traditional Arabic" w:hint="cs"/>
          <w:sz w:val="36"/>
          <w:szCs w:val="36"/>
          <w:rtl/>
        </w:rPr>
        <w:t xml:space="preserve">كتابة </w:t>
      </w:r>
      <w:r w:rsidRPr="00E75018">
        <w:rPr>
          <w:rFonts w:ascii="Traditional Arabic" w:eastAsia="Times New Roman" w:hAnsi="Traditional Arabic" w:cs="Traditional Arabic"/>
          <w:sz w:val="36"/>
          <w:szCs w:val="36"/>
          <w:rtl/>
          <w:lang w:val="en-US"/>
        </w:rPr>
        <w:t>الإملاء الإستماعى العربي لتلميذات الفصل الثانى بمعهد كونتور للبنات الرابع</w:t>
      </w:r>
      <w:r w:rsidRPr="00E75018">
        <w:rPr>
          <w:rFonts w:ascii="Traditional Arabic" w:eastAsia="Times New Roman" w:hAnsi="Traditional Arabic" w:cs="Traditional Arabic" w:hint="cs"/>
          <w:sz w:val="36"/>
          <w:szCs w:val="36"/>
          <w:rtl/>
          <w:lang w:val="en-US"/>
        </w:rPr>
        <w:t xml:space="preserve"> من خلال الآتى:</w:t>
      </w:r>
    </w:p>
    <w:tbl>
      <w:tblPr>
        <w:tblStyle w:val="TableGrid11"/>
        <w:tblW w:w="0" w:type="auto"/>
        <w:tblInd w:w="108" w:type="dxa"/>
        <w:tblLook w:val="04A0"/>
      </w:tblPr>
      <w:tblGrid>
        <w:gridCol w:w="2011"/>
        <w:gridCol w:w="2011"/>
        <w:gridCol w:w="1880"/>
        <w:gridCol w:w="1386"/>
        <w:gridCol w:w="695"/>
      </w:tblGrid>
      <w:tr w:rsidR="007F59FE" w:rsidRPr="002A3C01" w:rsidTr="00EA594D">
        <w:tc>
          <w:tcPr>
            <w:tcW w:w="4054" w:type="dxa"/>
            <w:gridSpan w:val="2"/>
          </w:tcPr>
          <w:p w:rsidR="007F59FE" w:rsidRPr="00D15732" w:rsidRDefault="007F59FE" w:rsidP="007F59FE">
            <w:pPr>
              <w:bidi/>
              <w:spacing w:line="240" w:lineRule="auto"/>
              <w:jc w:val="center"/>
              <w:rPr>
                <w:rFonts w:ascii="Traditional Arabic" w:eastAsia="Calibri" w:hAnsi="Traditional Arabic" w:cs="Traditional Arabic"/>
                <w:b/>
                <w:bCs/>
                <w:sz w:val="32"/>
                <w:szCs w:val="32"/>
                <w:rtl/>
              </w:rPr>
            </w:pPr>
            <w:r w:rsidRPr="00D15732">
              <w:rPr>
                <w:rFonts w:ascii="Traditional Arabic" w:eastAsia="Calibri" w:hAnsi="Traditional Arabic" w:cs="Traditional Arabic" w:hint="cs"/>
                <w:b/>
                <w:bCs/>
                <w:sz w:val="32"/>
                <w:szCs w:val="32"/>
                <w:rtl/>
              </w:rPr>
              <w:t>الكتابة</w:t>
            </w:r>
          </w:p>
        </w:tc>
        <w:tc>
          <w:tcPr>
            <w:tcW w:w="1900" w:type="dxa"/>
            <w:vMerge w:val="restart"/>
          </w:tcPr>
          <w:p w:rsidR="007F59FE" w:rsidRPr="00D0082E" w:rsidRDefault="007F59FE" w:rsidP="007F59FE">
            <w:pPr>
              <w:bidi/>
              <w:spacing w:line="240" w:lineRule="auto"/>
              <w:jc w:val="center"/>
              <w:rPr>
                <w:rFonts w:ascii="Traditional Arabic" w:eastAsia="Calibri" w:hAnsi="Traditional Arabic" w:cs="Traditional Arabic"/>
                <w:b/>
                <w:bCs/>
                <w:sz w:val="32"/>
                <w:szCs w:val="32"/>
              </w:rPr>
            </w:pPr>
            <w:r w:rsidRPr="00D0082E">
              <w:rPr>
                <w:rFonts w:ascii="Traditional Arabic" w:eastAsia="Calibri" w:hAnsi="Traditional Arabic" w:cs="Traditional Arabic" w:hint="cs"/>
                <w:b/>
                <w:bCs/>
                <w:sz w:val="32"/>
                <w:szCs w:val="32"/>
                <w:rtl/>
              </w:rPr>
              <w:t>الخطاء</w:t>
            </w:r>
          </w:p>
        </w:tc>
        <w:tc>
          <w:tcPr>
            <w:tcW w:w="1396" w:type="dxa"/>
            <w:vMerge w:val="restart"/>
          </w:tcPr>
          <w:p w:rsidR="007F59FE" w:rsidRPr="00D0082E" w:rsidRDefault="007F59FE" w:rsidP="007F59FE">
            <w:pPr>
              <w:bidi/>
              <w:spacing w:line="240" w:lineRule="auto"/>
              <w:jc w:val="center"/>
              <w:rPr>
                <w:rFonts w:ascii="Traditional Arabic" w:eastAsia="Calibri" w:hAnsi="Traditional Arabic" w:cs="Traditional Arabic"/>
                <w:b/>
                <w:bCs/>
                <w:sz w:val="32"/>
                <w:szCs w:val="32"/>
              </w:rPr>
            </w:pPr>
            <w:r w:rsidRPr="00D0082E">
              <w:rPr>
                <w:rFonts w:ascii="Traditional Arabic" w:eastAsia="Calibri" w:hAnsi="Traditional Arabic" w:cs="Traditional Arabic" w:hint="cs"/>
                <w:b/>
                <w:bCs/>
                <w:sz w:val="32"/>
                <w:szCs w:val="32"/>
                <w:rtl/>
              </w:rPr>
              <w:t>الإسم</w:t>
            </w:r>
          </w:p>
        </w:tc>
        <w:tc>
          <w:tcPr>
            <w:tcW w:w="695" w:type="dxa"/>
            <w:vMerge w:val="restart"/>
          </w:tcPr>
          <w:p w:rsidR="007F59FE" w:rsidRPr="00D0082E" w:rsidRDefault="007F59FE" w:rsidP="00EA594D">
            <w:pPr>
              <w:bidi/>
              <w:jc w:val="center"/>
              <w:rPr>
                <w:rFonts w:ascii="Traditional Arabic" w:eastAsia="Calibri" w:hAnsi="Traditional Arabic" w:cs="Traditional Arabic"/>
                <w:b/>
                <w:bCs/>
                <w:sz w:val="32"/>
                <w:szCs w:val="32"/>
                <w:rtl/>
              </w:rPr>
            </w:pPr>
            <w:r w:rsidRPr="00D0082E">
              <w:rPr>
                <w:rFonts w:ascii="Traditional Arabic" w:eastAsia="Calibri" w:hAnsi="Traditional Arabic" w:cs="Traditional Arabic" w:hint="cs"/>
                <w:b/>
                <w:bCs/>
                <w:sz w:val="32"/>
                <w:szCs w:val="32"/>
                <w:rtl/>
              </w:rPr>
              <w:t>النمرة</w:t>
            </w:r>
          </w:p>
          <w:p w:rsidR="007F59FE" w:rsidRPr="00D0082E" w:rsidRDefault="007F59FE" w:rsidP="00EA594D">
            <w:pPr>
              <w:bidi/>
              <w:jc w:val="center"/>
              <w:rPr>
                <w:rFonts w:ascii="Traditional Arabic" w:eastAsia="Calibri" w:hAnsi="Traditional Arabic" w:cs="Traditional Arabic"/>
                <w:b/>
                <w:bCs/>
                <w:sz w:val="32"/>
                <w:szCs w:val="32"/>
                <w:rtl/>
              </w:rPr>
            </w:pPr>
          </w:p>
        </w:tc>
      </w:tr>
      <w:tr w:rsidR="007F59FE" w:rsidRPr="002A3C01" w:rsidTr="00EA594D">
        <w:tc>
          <w:tcPr>
            <w:tcW w:w="2027" w:type="dxa"/>
          </w:tcPr>
          <w:p w:rsidR="007F59FE" w:rsidRPr="00D15732"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الصواب</w:t>
            </w:r>
          </w:p>
        </w:tc>
        <w:tc>
          <w:tcPr>
            <w:tcW w:w="2027" w:type="dxa"/>
          </w:tcPr>
          <w:p w:rsidR="007F59FE" w:rsidRPr="00D15732"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الخطاء</w:t>
            </w:r>
          </w:p>
        </w:tc>
        <w:tc>
          <w:tcPr>
            <w:tcW w:w="1900"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1396" w:type="dxa"/>
            <w:vMerge/>
          </w:tcPr>
          <w:p w:rsidR="007F59FE" w:rsidRPr="00D15732" w:rsidRDefault="007F59FE" w:rsidP="007F59FE">
            <w:pPr>
              <w:bidi/>
              <w:spacing w:line="240" w:lineRule="auto"/>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Pr="00D15732"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يَأْخُذَهُ</w:t>
            </w:r>
          </w:p>
        </w:tc>
        <w:tc>
          <w:tcPr>
            <w:tcW w:w="2027" w:type="dxa"/>
          </w:tcPr>
          <w:p w:rsidR="007F59FE" w:rsidRPr="00D15732" w:rsidRDefault="007F59FE" w:rsidP="007F59FE">
            <w:pPr>
              <w:bidi/>
              <w:spacing w:line="240" w:lineRule="auto"/>
              <w:ind w:left="176"/>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يَعْدَهُ</w:t>
            </w:r>
          </w:p>
        </w:tc>
        <w:tc>
          <w:tcPr>
            <w:tcW w:w="1900" w:type="dxa"/>
            <w:vMerge w:val="restart"/>
          </w:tcPr>
          <w:p w:rsidR="007F59FE" w:rsidRPr="00D15732" w:rsidRDefault="007F59FE" w:rsidP="007F59FE">
            <w:pPr>
              <w:bidi/>
              <w:spacing w:line="240" w:lineRule="auto"/>
              <w:jc w:val="center"/>
              <w:rPr>
                <w:rFonts w:ascii="Traditional Arabic" w:eastAsia="Calibri" w:hAnsi="Traditional Arabic" w:cs="Traditional Arabic"/>
                <w:sz w:val="32"/>
                <w:szCs w:val="32"/>
              </w:rPr>
            </w:pPr>
            <w:r w:rsidRPr="00D15732">
              <w:rPr>
                <w:rFonts w:ascii="Traditional Arabic" w:eastAsia="Calibri" w:hAnsi="Traditional Arabic" w:cs="Traditional Arabic" w:hint="cs"/>
                <w:sz w:val="32"/>
                <w:szCs w:val="32"/>
                <w:rtl/>
              </w:rPr>
              <w:t>حذف الحرف</w:t>
            </w:r>
          </w:p>
        </w:tc>
        <w:tc>
          <w:tcPr>
            <w:tcW w:w="1396" w:type="dxa"/>
            <w:vMerge w:val="restart"/>
          </w:tcPr>
          <w:p w:rsidR="007F59FE" w:rsidRPr="00D15732" w:rsidRDefault="007F59FE" w:rsidP="007F59FE">
            <w:pPr>
              <w:bidi/>
              <w:spacing w:line="240" w:lineRule="auto"/>
              <w:rPr>
                <w:rFonts w:ascii="Traditional Arabic" w:eastAsia="Calibri" w:hAnsi="Traditional Arabic" w:cs="Traditional Arabic"/>
                <w:sz w:val="32"/>
                <w:szCs w:val="32"/>
              </w:rPr>
            </w:pPr>
            <w:r w:rsidRPr="00D15732">
              <w:rPr>
                <w:rFonts w:ascii="Traditional Arabic" w:eastAsia="Calibri" w:hAnsi="Traditional Arabic" w:cs="Traditional Arabic"/>
                <w:sz w:val="32"/>
                <w:szCs w:val="32"/>
                <w:rtl/>
              </w:rPr>
              <w:t>ع</w:t>
            </w:r>
            <w:r w:rsidRPr="00D15732">
              <w:rPr>
                <w:rFonts w:ascii="Traditional Arabic" w:eastAsia="Calibri" w:hAnsi="Traditional Arabic" w:cs="Traditional Arabic" w:hint="cs"/>
                <w:sz w:val="32"/>
                <w:szCs w:val="32"/>
                <w:rtl/>
              </w:rPr>
              <w:t>يسة هميرة</w:t>
            </w:r>
          </w:p>
        </w:tc>
        <w:tc>
          <w:tcPr>
            <w:tcW w:w="695" w:type="dxa"/>
            <w:vMerge w:val="restart"/>
          </w:tcPr>
          <w:p w:rsidR="007F59FE" w:rsidRPr="00D15732"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1</w:t>
            </w:r>
          </w:p>
        </w:tc>
      </w:tr>
      <w:tr w:rsidR="007F59FE" w:rsidRPr="002A3C01" w:rsidTr="00EA594D">
        <w:tc>
          <w:tcPr>
            <w:tcW w:w="2027" w:type="dxa"/>
          </w:tcPr>
          <w:p w:rsidR="007F59FE" w:rsidRPr="00D15732"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أَوْرُبًا</w:t>
            </w:r>
          </w:p>
        </w:tc>
        <w:tc>
          <w:tcPr>
            <w:tcW w:w="2027" w:type="dxa"/>
          </w:tcPr>
          <w:p w:rsidR="007F59FE" w:rsidRPr="00D15732" w:rsidRDefault="007F59FE" w:rsidP="007F59FE">
            <w:pPr>
              <w:bidi/>
              <w:spacing w:line="240" w:lineRule="auto"/>
              <w:ind w:left="176"/>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أَوْرُوْبً</w:t>
            </w:r>
          </w:p>
        </w:tc>
        <w:tc>
          <w:tcPr>
            <w:tcW w:w="1900"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Pr="00D15732"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وَاجْتَهَدَ</w:t>
            </w:r>
          </w:p>
        </w:tc>
        <w:tc>
          <w:tcPr>
            <w:tcW w:w="2027" w:type="dxa"/>
          </w:tcPr>
          <w:p w:rsidR="007F59FE" w:rsidRPr="00D15732" w:rsidRDefault="007F59FE" w:rsidP="007F59FE">
            <w:pPr>
              <w:bidi/>
              <w:spacing w:line="240" w:lineRule="auto"/>
              <w:ind w:left="176"/>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وَجْتَهَدَ</w:t>
            </w:r>
          </w:p>
        </w:tc>
        <w:tc>
          <w:tcPr>
            <w:tcW w:w="1900"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Pr="00D15732"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فَرِحًا</w:t>
            </w:r>
          </w:p>
        </w:tc>
        <w:tc>
          <w:tcPr>
            <w:tcW w:w="2027" w:type="dxa"/>
          </w:tcPr>
          <w:p w:rsidR="007F59FE" w:rsidRPr="00D15732" w:rsidRDefault="007F59FE" w:rsidP="007F59FE">
            <w:pPr>
              <w:bidi/>
              <w:spacing w:line="240" w:lineRule="auto"/>
              <w:ind w:left="176"/>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فَرِحً</w:t>
            </w:r>
          </w:p>
        </w:tc>
        <w:tc>
          <w:tcPr>
            <w:tcW w:w="1900"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Pr="00D15732"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مَسْرُوْرًا</w:t>
            </w:r>
          </w:p>
        </w:tc>
        <w:tc>
          <w:tcPr>
            <w:tcW w:w="2027" w:type="dxa"/>
          </w:tcPr>
          <w:p w:rsidR="007F59FE" w:rsidRPr="00D15732" w:rsidRDefault="007F59FE" w:rsidP="007F59FE">
            <w:pPr>
              <w:bidi/>
              <w:spacing w:line="240" w:lineRule="auto"/>
              <w:ind w:left="176"/>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مَسْرُوْرً</w:t>
            </w:r>
          </w:p>
        </w:tc>
        <w:tc>
          <w:tcPr>
            <w:tcW w:w="1900"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Pr="00D15732"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بِنَجَاحِهِ</w:t>
            </w:r>
          </w:p>
        </w:tc>
        <w:tc>
          <w:tcPr>
            <w:tcW w:w="2027" w:type="dxa"/>
          </w:tcPr>
          <w:p w:rsidR="007F59FE" w:rsidRPr="00D15732" w:rsidRDefault="007F59FE" w:rsidP="007F59FE">
            <w:pPr>
              <w:bidi/>
              <w:spacing w:line="240" w:lineRule="auto"/>
              <w:ind w:left="176"/>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بِنَاجَهِيْهِ</w:t>
            </w:r>
          </w:p>
        </w:tc>
        <w:tc>
          <w:tcPr>
            <w:tcW w:w="1900"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بِسَابِقِ</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بِسَبِقِ</w:t>
            </w:r>
          </w:p>
        </w:tc>
        <w:tc>
          <w:tcPr>
            <w:tcW w:w="1900"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Pr="00D15732"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نَاسِبًا</w:t>
            </w:r>
          </w:p>
        </w:tc>
        <w:tc>
          <w:tcPr>
            <w:tcW w:w="2027" w:type="dxa"/>
          </w:tcPr>
          <w:p w:rsidR="007F59FE" w:rsidRPr="00D15732" w:rsidRDefault="007F59FE" w:rsidP="007F59FE">
            <w:pPr>
              <w:bidi/>
              <w:spacing w:line="240" w:lineRule="auto"/>
              <w:ind w:left="176"/>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نَاسِبً</w:t>
            </w:r>
          </w:p>
        </w:tc>
        <w:tc>
          <w:tcPr>
            <w:tcW w:w="1900"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Pr="00D15732"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الْوَعْدِ</w:t>
            </w:r>
          </w:p>
        </w:tc>
        <w:tc>
          <w:tcPr>
            <w:tcW w:w="2027" w:type="dxa"/>
          </w:tcPr>
          <w:p w:rsidR="007F59FE" w:rsidRPr="00D15732" w:rsidRDefault="007F59FE" w:rsidP="007F59FE">
            <w:pPr>
              <w:bidi/>
              <w:spacing w:line="240" w:lineRule="auto"/>
              <w:ind w:left="176"/>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وَعْدِ</w:t>
            </w:r>
          </w:p>
        </w:tc>
        <w:tc>
          <w:tcPr>
            <w:tcW w:w="1900"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Pr="00D15732"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لِلرَّحِيْلِ</w:t>
            </w:r>
          </w:p>
        </w:tc>
        <w:tc>
          <w:tcPr>
            <w:tcW w:w="2027" w:type="dxa"/>
          </w:tcPr>
          <w:p w:rsidR="007F59FE" w:rsidRPr="00D15732" w:rsidRDefault="007F59FE" w:rsidP="007F59FE">
            <w:pPr>
              <w:bidi/>
              <w:spacing w:line="240" w:lineRule="auto"/>
              <w:ind w:left="176"/>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الرَّحِلِ</w:t>
            </w:r>
          </w:p>
        </w:tc>
        <w:tc>
          <w:tcPr>
            <w:tcW w:w="1900"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Pr="00D15732"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وَعَدَهُ</w:t>
            </w:r>
          </w:p>
        </w:tc>
        <w:tc>
          <w:tcPr>
            <w:tcW w:w="2027" w:type="dxa"/>
          </w:tcPr>
          <w:p w:rsidR="007F59FE" w:rsidRPr="00D15732" w:rsidRDefault="007F59FE" w:rsidP="007F59FE">
            <w:pPr>
              <w:bidi/>
              <w:spacing w:line="240" w:lineRule="auto"/>
              <w:ind w:left="176"/>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وَأَدَحُ</w:t>
            </w:r>
          </w:p>
        </w:tc>
        <w:tc>
          <w:tcPr>
            <w:tcW w:w="1900" w:type="dxa"/>
            <w:vMerge w:val="restart"/>
          </w:tcPr>
          <w:p w:rsidR="007F59FE" w:rsidRPr="00D15732" w:rsidRDefault="007F59FE" w:rsidP="007F59FE">
            <w:pPr>
              <w:bidi/>
              <w:spacing w:line="240" w:lineRule="auto"/>
              <w:jc w:val="center"/>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تبديل الحروف</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Pr="00D15732"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يَأْخُذَهُ</w:t>
            </w:r>
          </w:p>
        </w:tc>
        <w:tc>
          <w:tcPr>
            <w:tcW w:w="2027" w:type="dxa"/>
          </w:tcPr>
          <w:p w:rsidR="007F59FE" w:rsidRPr="00D15732" w:rsidRDefault="007F59FE" w:rsidP="007F59FE">
            <w:pPr>
              <w:bidi/>
              <w:spacing w:line="240" w:lineRule="auto"/>
              <w:ind w:left="176"/>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يَعْدَهُ</w:t>
            </w:r>
          </w:p>
        </w:tc>
        <w:tc>
          <w:tcPr>
            <w:tcW w:w="1900"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Pr="00D15732"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بِنَجَاحِهِ</w:t>
            </w:r>
          </w:p>
        </w:tc>
        <w:tc>
          <w:tcPr>
            <w:tcW w:w="2027" w:type="dxa"/>
          </w:tcPr>
          <w:p w:rsidR="007F59FE" w:rsidRPr="00D15732" w:rsidRDefault="007F59FE" w:rsidP="007F59FE">
            <w:pPr>
              <w:bidi/>
              <w:spacing w:line="240" w:lineRule="auto"/>
              <w:ind w:left="176"/>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بِنَاجَهِيْهِ</w:t>
            </w:r>
          </w:p>
        </w:tc>
        <w:tc>
          <w:tcPr>
            <w:tcW w:w="1900"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Pr="00D15732"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lastRenderedPageBreak/>
              <w:t>وَذَكَرَهُ</w:t>
            </w:r>
          </w:p>
        </w:tc>
        <w:tc>
          <w:tcPr>
            <w:tcW w:w="2027" w:type="dxa"/>
          </w:tcPr>
          <w:p w:rsidR="007F59FE" w:rsidRPr="00D15732" w:rsidRDefault="007F59FE" w:rsidP="007F59FE">
            <w:pPr>
              <w:bidi/>
              <w:spacing w:line="240" w:lineRule="auto"/>
              <w:ind w:left="176"/>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وَزَكَرَهُ</w:t>
            </w:r>
          </w:p>
        </w:tc>
        <w:tc>
          <w:tcPr>
            <w:tcW w:w="1900"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Pr="00D15732"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أَبُوْهُ</w:t>
            </w:r>
          </w:p>
        </w:tc>
        <w:tc>
          <w:tcPr>
            <w:tcW w:w="2027" w:type="dxa"/>
          </w:tcPr>
          <w:p w:rsidR="007F59FE" w:rsidRPr="00D15732" w:rsidRDefault="007F59FE" w:rsidP="007F59FE">
            <w:pPr>
              <w:bidi/>
              <w:spacing w:line="240" w:lineRule="auto"/>
              <w:ind w:left="176"/>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أَبُوْحُ</w:t>
            </w:r>
          </w:p>
        </w:tc>
        <w:tc>
          <w:tcPr>
            <w:tcW w:w="1900"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Pr="00D15732"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وَوَدَّعَ</w:t>
            </w:r>
          </w:p>
        </w:tc>
        <w:tc>
          <w:tcPr>
            <w:tcW w:w="2027" w:type="dxa"/>
          </w:tcPr>
          <w:p w:rsidR="007F59FE" w:rsidRPr="00D15732" w:rsidRDefault="007F59FE" w:rsidP="007F59FE">
            <w:pPr>
              <w:bidi/>
              <w:spacing w:line="240" w:lineRule="auto"/>
              <w:ind w:left="176"/>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وَوَدَّءَ</w:t>
            </w:r>
          </w:p>
        </w:tc>
        <w:tc>
          <w:tcPr>
            <w:tcW w:w="1900"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Pr="00D15732"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أَهْلَهُ</w:t>
            </w:r>
          </w:p>
        </w:tc>
        <w:tc>
          <w:tcPr>
            <w:tcW w:w="2027" w:type="dxa"/>
          </w:tcPr>
          <w:p w:rsidR="007F59FE" w:rsidRPr="00D15732" w:rsidRDefault="007F59FE" w:rsidP="007F59FE">
            <w:pPr>
              <w:bidi/>
              <w:spacing w:line="240" w:lineRule="auto"/>
              <w:ind w:left="176"/>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أَحْلَهُ</w:t>
            </w:r>
          </w:p>
        </w:tc>
        <w:tc>
          <w:tcPr>
            <w:tcW w:w="1900"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تَأَهَّبَ</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تَعَهَّبَ</w:t>
            </w:r>
          </w:p>
        </w:tc>
        <w:tc>
          <w:tcPr>
            <w:tcW w:w="1900"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أَوْرُبًا</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أَوْرُبً</w:t>
            </w:r>
          </w:p>
        </w:tc>
        <w:tc>
          <w:tcPr>
            <w:tcW w:w="1900" w:type="dxa"/>
            <w:vMerge w:val="restart"/>
          </w:tcPr>
          <w:p w:rsidR="007F59FE" w:rsidRPr="00D15732" w:rsidRDefault="007F59FE" w:rsidP="007F59FE">
            <w:pPr>
              <w:bidi/>
              <w:spacing w:line="240" w:lineRule="auto"/>
              <w:jc w:val="center"/>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زيادة الحروف</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السَّنَةِ</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السَّنَاةِ</w:t>
            </w:r>
          </w:p>
        </w:tc>
        <w:tc>
          <w:tcPr>
            <w:tcW w:w="1900"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فَجَدَّ</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فَجَدَّةُ</w:t>
            </w:r>
          </w:p>
        </w:tc>
        <w:tc>
          <w:tcPr>
            <w:tcW w:w="1900"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بِنَجَاحِهِ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بِنَاجَهِيْهِ</w:t>
            </w:r>
          </w:p>
        </w:tc>
        <w:tc>
          <w:tcPr>
            <w:tcW w:w="1900"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لِلرَّحِيْلِ</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لِى الرَّحِلِ</w:t>
            </w:r>
          </w:p>
        </w:tc>
        <w:tc>
          <w:tcPr>
            <w:tcW w:w="1900"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أَبِيْهِ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أَبِيْ هِ</w:t>
            </w:r>
          </w:p>
        </w:tc>
        <w:tc>
          <w:tcPr>
            <w:tcW w:w="1900" w:type="dxa"/>
          </w:tcPr>
          <w:p w:rsidR="007F59FE" w:rsidRPr="00D15732" w:rsidRDefault="007F59FE" w:rsidP="007F59FE">
            <w:pPr>
              <w:bidi/>
              <w:spacing w:line="240" w:lineRule="auto"/>
              <w:jc w:val="center"/>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فصل الحروف</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أَوْرُبًا</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أَوْرُبً</w:t>
            </w:r>
          </w:p>
        </w:tc>
        <w:tc>
          <w:tcPr>
            <w:tcW w:w="1900" w:type="dxa"/>
            <w:vMerge w:val="restart"/>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حذف الحروف</w:t>
            </w:r>
          </w:p>
          <w:p w:rsidR="007F59FE" w:rsidRDefault="007F59FE" w:rsidP="007F59FE">
            <w:pPr>
              <w:bidi/>
              <w:spacing w:line="240" w:lineRule="auto"/>
              <w:jc w:val="center"/>
              <w:rPr>
                <w:rFonts w:ascii="Traditional Arabic" w:eastAsia="Calibri" w:hAnsi="Traditional Arabic" w:cs="Traditional Arabic"/>
                <w:sz w:val="32"/>
                <w:szCs w:val="32"/>
                <w:rtl/>
              </w:rPr>
            </w:pPr>
          </w:p>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val="restart"/>
          </w:tcPr>
          <w:p w:rsidR="007F59FE" w:rsidRPr="00D15732" w:rsidRDefault="007F59FE" w:rsidP="007F59FE">
            <w:pPr>
              <w:bidi/>
              <w:spacing w:line="240" w:lineRule="auto"/>
              <w:jc w:val="center"/>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زم زم سبيل</w:t>
            </w:r>
          </w:p>
        </w:tc>
        <w:tc>
          <w:tcPr>
            <w:tcW w:w="695" w:type="dxa"/>
            <w:vMerge w:val="restart"/>
          </w:tcPr>
          <w:p w:rsidR="007F59FE" w:rsidRPr="00D15732"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2</w:t>
            </w: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وَاجْتَهَدَ</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وَجْتَهَدَ</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فَارِحًا</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فَارِحً</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مَسْرُوْرًا</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مَصْرُوْرً</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نَسِبًا</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نَاسِبً</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لِلرَّحِيْلِ</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لِرَّحِيْلِ</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يَأْخُذَهُ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يَأْحُدَهُ</w:t>
            </w:r>
          </w:p>
        </w:tc>
        <w:tc>
          <w:tcPr>
            <w:tcW w:w="1900" w:type="dxa"/>
            <w:vMerge w:val="restart"/>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تبديل الحروف</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مَسْرُوْرًا</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مَصْرُوْرً</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lastRenderedPageBreak/>
              <w:t>قَصِيْرٍ</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قَسِيْرٍ</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أَهْلَهُ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أَهْلَحُ</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أَصْحَابَهُ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أَصْهَابَهُ</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أَصْحَابَهُ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أَصْحَبَهُ</w:t>
            </w:r>
          </w:p>
        </w:tc>
        <w:tc>
          <w:tcPr>
            <w:tcW w:w="1900" w:type="dxa"/>
            <w:vMerge w:val="restart"/>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حذف الحروف</w:t>
            </w:r>
          </w:p>
        </w:tc>
        <w:tc>
          <w:tcPr>
            <w:tcW w:w="1396" w:type="dxa"/>
            <w:vMerge w:val="restart"/>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أكتفيا نور</w:t>
            </w:r>
          </w:p>
        </w:tc>
        <w:tc>
          <w:tcPr>
            <w:tcW w:w="695" w:type="dxa"/>
            <w:vMerge w:val="restart"/>
          </w:tcPr>
          <w:p w:rsidR="007F59FE" w:rsidRDefault="007F59FE" w:rsidP="00EA594D">
            <w:pPr>
              <w:bidi/>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3</w:t>
            </w: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لِلرَّحِيْلِ</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لِرَّحِيْلِ</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695" w:type="dxa"/>
            <w:vMerge/>
          </w:tcPr>
          <w:p w:rsidR="007F59FE" w:rsidRDefault="007F59FE" w:rsidP="00EA594D">
            <w:pPr>
              <w:bidi/>
              <w:jc w:val="center"/>
              <w:rPr>
                <w:rFonts w:ascii="Traditional Arabic" w:eastAsia="Calibri" w:hAnsi="Traditional Arabic" w:cs="Traditional Arabic"/>
                <w:sz w:val="32"/>
                <w:szCs w:val="32"/>
                <w:rtl/>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يَأْخُذَهُ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يَعْخُدَهُ</w:t>
            </w:r>
          </w:p>
        </w:tc>
        <w:tc>
          <w:tcPr>
            <w:tcW w:w="1900" w:type="dxa"/>
            <w:vMerge w:val="restart"/>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تبديل الحروف</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فَارِحًا</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فَالِحًا</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بِنَجَاحِهِ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بِنَجَاحِعِ</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وَوَدَّعَ</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وَوَلدَّءَ</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آخِرَ</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آخِرَةِ</w:t>
            </w:r>
          </w:p>
        </w:tc>
        <w:tc>
          <w:tcPr>
            <w:tcW w:w="1900" w:type="dxa"/>
            <w:vMerge w:val="restart"/>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زيادة الحروف</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وَاجْتَهَدَ</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وَاجْتَهَادَ</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فَارِحًا</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فَالِحًا</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وَوَدَّعَ</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وَوَلدَّءَ</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لِلرَّحِيْلِ</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لِرَّحِيْلِ</w:t>
            </w:r>
          </w:p>
        </w:tc>
        <w:tc>
          <w:tcPr>
            <w:tcW w:w="1900" w:type="dxa"/>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حذف الحروف</w:t>
            </w:r>
          </w:p>
        </w:tc>
        <w:tc>
          <w:tcPr>
            <w:tcW w:w="1396" w:type="dxa"/>
            <w:vMerge w:val="restart"/>
          </w:tcPr>
          <w:p w:rsidR="007F59FE" w:rsidRPr="00D15732" w:rsidRDefault="007F59FE" w:rsidP="007F59FE">
            <w:pPr>
              <w:bidi/>
              <w:spacing w:line="240" w:lineRule="auto"/>
              <w:jc w:val="center"/>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فضيلة عملية</w:t>
            </w:r>
          </w:p>
        </w:tc>
        <w:tc>
          <w:tcPr>
            <w:tcW w:w="695" w:type="dxa"/>
            <w:vMerge w:val="restart"/>
          </w:tcPr>
          <w:p w:rsidR="007F59FE" w:rsidRPr="00D15732"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4</w:t>
            </w: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وَذَكَرَهُ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وَاذَكَرَهُ</w:t>
            </w:r>
          </w:p>
        </w:tc>
        <w:tc>
          <w:tcPr>
            <w:tcW w:w="1900" w:type="dxa"/>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زيادة الحروف</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وَعَدَهُ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وَعَهُ</w:t>
            </w:r>
          </w:p>
        </w:tc>
        <w:tc>
          <w:tcPr>
            <w:tcW w:w="1900" w:type="dxa"/>
            <w:vMerge w:val="restart"/>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حذف الحروف</w:t>
            </w:r>
          </w:p>
        </w:tc>
        <w:tc>
          <w:tcPr>
            <w:tcW w:w="1396" w:type="dxa"/>
            <w:vMerge w:val="restart"/>
          </w:tcPr>
          <w:p w:rsidR="007F59FE" w:rsidRPr="00D15732" w:rsidRDefault="007F59FE" w:rsidP="007F59FE">
            <w:pPr>
              <w:bidi/>
              <w:spacing w:line="240" w:lineRule="auto"/>
              <w:jc w:val="center"/>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نور الدية</w:t>
            </w:r>
          </w:p>
        </w:tc>
        <w:tc>
          <w:tcPr>
            <w:tcW w:w="695" w:type="dxa"/>
            <w:vMerge w:val="restart"/>
          </w:tcPr>
          <w:p w:rsidR="007F59FE" w:rsidRPr="00D15732"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5</w:t>
            </w: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أَبُوْهُ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أَبُحُ</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إِذَا</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إِذَ</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مَسْرُوْرًا</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مَزْرُرًا</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lastRenderedPageBreak/>
              <w:t>قَصِيْرٍ</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قَسِرٍ</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أَصْحَابُهُ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أَصْحَبُ</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تَأَهَّبَ</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تَئَهَبَ</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لِلرَّحِيْلِ</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لِى للرَإِهِ</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وَعَدَهُ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وَعَهُ</w:t>
            </w:r>
          </w:p>
        </w:tc>
        <w:tc>
          <w:tcPr>
            <w:tcW w:w="1900" w:type="dxa"/>
            <w:vMerge w:val="restart"/>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تبديل الحروف</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أَبُوْهُ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أَبُحُ</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يَأْخُذَهُ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يَعْكُدَهُ</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الشَّهَادَةَ</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السَّهَادَةَ</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فَارِحًا</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فَارِهَنْ</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مَسْرُوْرًا</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مَزْرُرًا</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بِنَجَاحِهِ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بِنَجَاحِحِ</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أَبُوْهُ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أَبُى هُ</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قَصِيْرٍ</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قَسِرٍ</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أَهْلَهُ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أَحْلَحُ</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لِلرَّحِيْلِ</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لِى للرَإِهِ</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لِلرَّحِيْلِ</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لِى للرَإِهِ</w:t>
            </w:r>
          </w:p>
        </w:tc>
        <w:tc>
          <w:tcPr>
            <w:tcW w:w="1900" w:type="dxa"/>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زيادة الحروف</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أَوْرُبًا</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أَوْرُبً ا</w:t>
            </w:r>
          </w:p>
        </w:tc>
        <w:tc>
          <w:tcPr>
            <w:tcW w:w="1900" w:type="dxa"/>
            <w:vMerge w:val="restart"/>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فصل الحوف</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نَسِبًا</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نَاسِبً ا</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تَأَهَّبَ</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تَئَهَبَ</w:t>
            </w:r>
          </w:p>
        </w:tc>
        <w:tc>
          <w:tcPr>
            <w:tcW w:w="1900" w:type="dxa"/>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 xml:space="preserve">أخطأت </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lastRenderedPageBreak/>
              <w:t>وَوَدَّعَ</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وَوَالدَّعَ</w:t>
            </w:r>
          </w:p>
        </w:tc>
        <w:tc>
          <w:tcPr>
            <w:tcW w:w="1900" w:type="dxa"/>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زيادة الحروف</w:t>
            </w:r>
          </w:p>
        </w:tc>
        <w:tc>
          <w:tcPr>
            <w:tcW w:w="1396" w:type="dxa"/>
          </w:tcPr>
          <w:p w:rsidR="007F59FE" w:rsidRPr="00D15732" w:rsidRDefault="007F59FE" w:rsidP="007F59FE">
            <w:pPr>
              <w:bidi/>
              <w:spacing w:line="240" w:lineRule="auto"/>
              <w:jc w:val="center"/>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سيدة علم</w:t>
            </w:r>
          </w:p>
        </w:tc>
        <w:tc>
          <w:tcPr>
            <w:tcW w:w="695" w:type="dxa"/>
          </w:tcPr>
          <w:p w:rsidR="007F59FE" w:rsidRPr="00D15732"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6</w:t>
            </w: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لِلرَّحِيْلِ</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لِرَّحِيْلِ</w:t>
            </w:r>
          </w:p>
        </w:tc>
        <w:tc>
          <w:tcPr>
            <w:tcW w:w="1900" w:type="dxa"/>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حذف الحروف</w:t>
            </w:r>
          </w:p>
        </w:tc>
        <w:tc>
          <w:tcPr>
            <w:tcW w:w="1396" w:type="dxa"/>
            <w:vMerge w:val="restart"/>
          </w:tcPr>
          <w:p w:rsidR="007F59FE" w:rsidRPr="00D15732" w:rsidRDefault="007F59FE" w:rsidP="007F59FE">
            <w:pPr>
              <w:bidi/>
              <w:spacing w:line="240" w:lineRule="auto"/>
              <w:jc w:val="center"/>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النساء أسماء</w:t>
            </w:r>
          </w:p>
        </w:tc>
        <w:tc>
          <w:tcPr>
            <w:tcW w:w="695" w:type="dxa"/>
            <w:vMerge w:val="restart"/>
          </w:tcPr>
          <w:p w:rsidR="007F59FE" w:rsidRPr="00D15732"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7</w:t>
            </w: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يَأْخُذَهُ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يَأْحُدَهُ</w:t>
            </w:r>
          </w:p>
        </w:tc>
        <w:tc>
          <w:tcPr>
            <w:tcW w:w="1900" w:type="dxa"/>
            <w:vMerge w:val="restart"/>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تبديل الحروف</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جِهَازَ</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جِهَاسَ</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قَصِيْرٍ</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قَسِيْرٍ</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وَوَدَّعَ</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وَوَالدَّعَ</w:t>
            </w:r>
          </w:p>
        </w:tc>
        <w:tc>
          <w:tcPr>
            <w:tcW w:w="1900" w:type="dxa"/>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زيادة الحروف</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وَقْتٍ</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وَقْةٍ</w:t>
            </w:r>
          </w:p>
        </w:tc>
        <w:tc>
          <w:tcPr>
            <w:tcW w:w="1900" w:type="dxa"/>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أخطأت</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إِذَا</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إِذَ</w:t>
            </w:r>
          </w:p>
        </w:tc>
        <w:tc>
          <w:tcPr>
            <w:tcW w:w="1900" w:type="dxa"/>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حذف الحروف</w:t>
            </w:r>
          </w:p>
        </w:tc>
        <w:tc>
          <w:tcPr>
            <w:tcW w:w="1396" w:type="dxa"/>
            <w:vMerge w:val="restart"/>
          </w:tcPr>
          <w:p w:rsidR="007F59FE" w:rsidRPr="00D15732" w:rsidRDefault="007F59FE" w:rsidP="007F59FE">
            <w:pPr>
              <w:bidi/>
              <w:spacing w:line="240" w:lineRule="auto"/>
              <w:jc w:val="center"/>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سلسبيل</w:t>
            </w:r>
          </w:p>
        </w:tc>
        <w:tc>
          <w:tcPr>
            <w:tcW w:w="695" w:type="dxa"/>
            <w:vMerge w:val="restart"/>
          </w:tcPr>
          <w:p w:rsidR="007F59FE" w:rsidRPr="00D15732"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8</w:t>
            </w: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أَنْ يَأْخُذَهُ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أَنْيَأْحُدَهُ</w:t>
            </w:r>
          </w:p>
        </w:tc>
        <w:tc>
          <w:tcPr>
            <w:tcW w:w="1900" w:type="dxa"/>
            <w:vMerge w:val="restart"/>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تبديل الحروف</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الشَّهَادَةَ</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الشَّحَادَةَ</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أَبِيْهِ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أَبِيْحِ</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قَصِيْرٍ</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قَسِيْرٍ</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وَوَدَّعَ</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وَوَالدَّعَ</w:t>
            </w:r>
          </w:p>
        </w:tc>
        <w:tc>
          <w:tcPr>
            <w:tcW w:w="1900" w:type="dxa"/>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زيادة الحروف</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أَنْ يَأْخُذَهُ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أَنْيَأْحُدَهُ</w:t>
            </w:r>
          </w:p>
        </w:tc>
        <w:tc>
          <w:tcPr>
            <w:tcW w:w="1900" w:type="dxa"/>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وصل الحروف</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يَأْخُذَهُ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يَأْكُدَهُ</w:t>
            </w:r>
          </w:p>
        </w:tc>
        <w:tc>
          <w:tcPr>
            <w:tcW w:w="1900" w:type="dxa"/>
            <w:vMerge w:val="restart"/>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حذف الحروف</w:t>
            </w:r>
          </w:p>
        </w:tc>
        <w:tc>
          <w:tcPr>
            <w:tcW w:w="1396" w:type="dxa"/>
            <w:vMerge w:val="restart"/>
          </w:tcPr>
          <w:p w:rsidR="007F59FE" w:rsidRPr="00D15732" w:rsidRDefault="007F59FE" w:rsidP="007F59FE">
            <w:pPr>
              <w:bidi/>
              <w:spacing w:line="240" w:lineRule="auto"/>
              <w:jc w:val="center"/>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إيغ مهرنى</w:t>
            </w:r>
          </w:p>
        </w:tc>
        <w:tc>
          <w:tcPr>
            <w:tcW w:w="695" w:type="dxa"/>
            <w:vMerge w:val="restart"/>
          </w:tcPr>
          <w:p w:rsidR="007F59FE" w:rsidRPr="00D15732"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9</w:t>
            </w: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فَجَدَّ</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فَجَرْدَ</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يَأْخُذَهُ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يَأْكُدَهُ</w:t>
            </w:r>
          </w:p>
        </w:tc>
        <w:tc>
          <w:tcPr>
            <w:tcW w:w="1900" w:type="dxa"/>
            <w:vMerge w:val="restart"/>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تبديل الحروف</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بِنَجَاحِهِ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بِنَجَاحِحِ</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lastRenderedPageBreak/>
              <w:t>فَجَدَّ</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فَجَرْدَ</w:t>
            </w:r>
          </w:p>
        </w:tc>
        <w:tc>
          <w:tcPr>
            <w:tcW w:w="1900" w:type="dxa"/>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زيادة الحروف</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يَأْخُذَهُ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يَعْكُدَهُ</w:t>
            </w:r>
          </w:p>
        </w:tc>
        <w:tc>
          <w:tcPr>
            <w:tcW w:w="1900" w:type="dxa"/>
            <w:vMerge w:val="restart"/>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تبديل الحروف</w:t>
            </w:r>
          </w:p>
        </w:tc>
        <w:tc>
          <w:tcPr>
            <w:tcW w:w="1396" w:type="dxa"/>
            <w:vMerge w:val="restart"/>
          </w:tcPr>
          <w:p w:rsidR="007F59FE" w:rsidRPr="00D15732" w:rsidRDefault="007F59FE" w:rsidP="007F59FE">
            <w:pPr>
              <w:bidi/>
              <w:spacing w:line="240" w:lineRule="auto"/>
              <w:jc w:val="center"/>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بالله عقل</w:t>
            </w:r>
          </w:p>
        </w:tc>
        <w:tc>
          <w:tcPr>
            <w:tcW w:w="695" w:type="dxa"/>
            <w:vMerge w:val="restart"/>
          </w:tcPr>
          <w:p w:rsidR="007F59FE" w:rsidRPr="00D15732"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10</w:t>
            </w: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فَرِحًا</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فَارِحَنْ</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جَهَّزَ</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جَهَّذَ</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جِهَازَ</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جِهَاذَ</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قَصِيْرٍ</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قَسِيْرٍ</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أَهْلَهُ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أَحْلَحُ</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تَأَهَّبَ</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تَئَهَّبَ</w:t>
            </w:r>
          </w:p>
        </w:tc>
        <w:tc>
          <w:tcPr>
            <w:tcW w:w="1900" w:type="dxa"/>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أخطأت</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الشَّهَادَةَ</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أشَّهَادَةَ</w:t>
            </w:r>
          </w:p>
        </w:tc>
        <w:tc>
          <w:tcPr>
            <w:tcW w:w="1900" w:type="dxa"/>
            <w:vMerge w:val="restart"/>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حذف الحروف</w:t>
            </w:r>
          </w:p>
        </w:tc>
        <w:tc>
          <w:tcPr>
            <w:tcW w:w="1396" w:type="dxa"/>
            <w:vMerge w:val="restart"/>
          </w:tcPr>
          <w:p w:rsidR="007F59FE" w:rsidRPr="00D15732" w:rsidRDefault="007F59FE" w:rsidP="007F59FE">
            <w:pPr>
              <w:bidi/>
              <w:spacing w:line="240" w:lineRule="auto"/>
              <w:jc w:val="center"/>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نور عزيزة</w:t>
            </w:r>
          </w:p>
        </w:tc>
        <w:tc>
          <w:tcPr>
            <w:tcW w:w="695" w:type="dxa"/>
            <w:vMerge w:val="restart"/>
          </w:tcPr>
          <w:p w:rsidR="007F59FE" w:rsidRPr="00D15732"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11</w:t>
            </w: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السَّنَةِ</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لسَّنَةِ</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وَاجْتَهَدَ</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وَجْتَهَدَ</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وَدَاوَمَ</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وَدَوَمَا</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وَالْمُطَالَعَةُ</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وَلْمُطَالَعَةُ</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أَبِيْهِ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أَبِهِ</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فَارِحًا</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فَارِهً</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مَسْرُوْرًا</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مَسْرُرًا</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بِنَجَاحِهِ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بِنَاجَحِيْحِ</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يَكُنْ</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يَكٌ</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أَبُوْهُ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أَبُهُ</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lastRenderedPageBreak/>
              <w:t>نَاسِبًا</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نَاسِبً</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الْوَعْدَ</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وَعْدَ</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قَصِيْرٍ</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قَثِرٍ</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أَصْحَابَهُ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أَسْحَبَهُ</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لِلرَّحِيْلِ</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لِرَّحِيْلِ</w:t>
            </w:r>
          </w:p>
        </w:tc>
        <w:tc>
          <w:tcPr>
            <w:tcW w:w="1900" w:type="dxa"/>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أَنْ يَأْخُذَهُ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أَنْيَأْكُدَهُ</w:t>
            </w:r>
          </w:p>
        </w:tc>
        <w:tc>
          <w:tcPr>
            <w:tcW w:w="1900" w:type="dxa"/>
            <w:vMerge w:val="restart"/>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تبديل الحروف</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نَجَحَ</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نَجَهَ</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فَرِحًا</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فَارِهُ</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بِنَجَاحِهِ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بِنَاجَحِيْحِ</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بَلْ</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بَأْ</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جَهَّزَ</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جَحَّزَ</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قَصِيْرٍ</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قَثِرٍ</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أَهْلَهُ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عَهْلَهُ</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أَصْحَابَهُ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أَسْحَبَهُ</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تَأَهَّبَ</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تَعَهَّبَ</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وَدَاوَمَ</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وَدَوَمَا</w:t>
            </w:r>
          </w:p>
        </w:tc>
        <w:tc>
          <w:tcPr>
            <w:tcW w:w="1900" w:type="dxa"/>
            <w:vMerge w:val="restart"/>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زيادة الحروف</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بِنَجَاحِهِ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بِنَاجَحِيْحِ</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وَوَدَّعَ</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وَلْوَدَّعَةُ</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أَنْ يَأْخُذَهُ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أَنْيَأْكُدَهُ</w:t>
            </w:r>
          </w:p>
        </w:tc>
        <w:tc>
          <w:tcPr>
            <w:tcW w:w="1900" w:type="dxa"/>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وصل الحروف</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lastRenderedPageBreak/>
              <w:t>فَجَّدَ</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فَجَدَ</w:t>
            </w:r>
          </w:p>
        </w:tc>
        <w:tc>
          <w:tcPr>
            <w:tcW w:w="1900" w:type="dxa"/>
            <w:vMerge w:val="restart"/>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حذف الحروف</w:t>
            </w:r>
          </w:p>
        </w:tc>
        <w:tc>
          <w:tcPr>
            <w:tcW w:w="1396" w:type="dxa"/>
            <w:vMerge w:val="restart"/>
          </w:tcPr>
          <w:p w:rsidR="007F59FE" w:rsidRPr="00D15732" w:rsidRDefault="007F59FE" w:rsidP="007F59FE">
            <w:pPr>
              <w:bidi/>
              <w:spacing w:line="240" w:lineRule="auto"/>
              <w:jc w:val="center"/>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ستى نور ح</w:t>
            </w:r>
          </w:p>
        </w:tc>
        <w:tc>
          <w:tcPr>
            <w:tcW w:w="695" w:type="dxa"/>
            <w:vMerge w:val="restart"/>
          </w:tcPr>
          <w:p w:rsidR="007F59FE" w:rsidRPr="00D15732"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12</w:t>
            </w: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فَرِحًا</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فَارِحً</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مَسْرُوْرًا</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مَسْرُوْرً</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بِنَجَاحِهِ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بِنَجَاحِيْحِ</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يَكُنْ</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يَكٌ</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نَاسِبًا</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نَاسِبً</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بِنَجَاحِهِ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بِنَجَاحِيْحِ</w:t>
            </w:r>
          </w:p>
        </w:tc>
        <w:tc>
          <w:tcPr>
            <w:tcW w:w="1900" w:type="dxa"/>
            <w:vMerge w:val="restart"/>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تبديل الحروف</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أَبُوْهُ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أَبُوْةُ</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جَهَّزَ</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جَحَّزَ</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جِهَّازَ</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جِحَّازَ</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rPr>
          <w:trHeight w:val="333"/>
        </w:trPr>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أَبِيْهِ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أَبِيْ هِ</w:t>
            </w:r>
          </w:p>
        </w:tc>
        <w:tc>
          <w:tcPr>
            <w:tcW w:w="1900" w:type="dxa"/>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فصل الحروف</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وَقْتٍ</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وَقْةٍ</w:t>
            </w:r>
          </w:p>
        </w:tc>
        <w:tc>
          <w:tcPr>
            <w:tcW w:w="1900" w:type="dxa"/>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أخطأت</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فَارِحًا</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فَرِحً</w:t>
            </w:r>
          </w:p>
        </w:tc>
        <w:tc>
          <w:tcPr>
            <w:tcW w:w="1900" w:type="dxa"/>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حذف الحروف</w:t>
            </w:r>
          </w:p>
        </w:tc>
        <w:tc>
          <w:tcPr>
            <w:tcW w:w="1396" w:type="dxa"/>
            <w:vMerge w:val="restart"/>
          </w:tcPr>
          <w:p w:rsidR="007F59FE" w:rsidRPr="00D15732" w:rsidRDefault="007F59FE" w:rsidP="007F59FE">
            <w:pPr>
              <w:bidi/>
              <w:spacing w:line="240" w:lineRule="auto"/>
              <w:jc w:val="center"/>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ستى رحمة ع</w:t>
            </w:r>
          </w:p>
        </w:tc>
        <w:tc>
          <w:tcPr>
            <w:tcW w:w="695" w:type="dxa"/>
            <w:vMerge w:val="restart"/>
          </w:tcPr>
          <w:p w:rsidR="007F59FE" w:rsidRPr="00D15732"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13</w:t>
            </w: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بِنَجَاحِهِ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بِنَجَاحِحِ</w:t>
            </w:r>
          </w:p>
        </w:tc>
        <w:tc>
          <w:tcPr>
            <w:tcW w:w="1900" w:type="dxa"/>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تبديل الحروف</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أَبُوْهُ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اَبَوَاهُ</w:t>
            </w:r>
          </w:p>
        </w:tc>
        <w:tc>
          <w:tcPr>
            <w:tcW w:w="1900" w:type="dxa"/>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زيادة الحروف</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آخِرَ</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آخِرْ</w:t>
            </w:r>
          </w:p>
        </w:tc>
        <w:tc>
          <w:tcPr>
            <w:tcW w:w="1900" w:type="dxa"/>
            <w:vMerge w:val="restart"/>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أخطأت</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الدَّرْسِ</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الدَّرْسَ</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أَبُوْهُ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اَبَوَاهُ</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يَأْخُذَهُ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يَعْدَهُ</w:t>
            </w:r>
          </w:p>
        </w:tc>
        <w:tc>
          <w:tcPr>
            <w:tcW w:w="1900" w:type="dxa"/>
            <w:vMerge w:val="restart"/>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حذف الحروف</w:t>
            </w:r>
          </w:p>
        </w:tc>
        <w:tc>
          <w:tcPr>
            <w:tcW w:w="1396" w:type="dxa"/>
            <w:vMerge w:val="restart"/>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عيسية رمضان</w:t>
            </w:r>
          </w:p>
        </w:tc>
        <w:tc>
          <w:tcPr>
            <w:tcW w:w="695" w:type="dxa"/>
            <w:vMerge w:val="restart"/>
          </w:tcPr>
          <w:p w:rsidR="007F59FE" w:rsidRDefault="007F59FE" w:rsidP="00EA594D">
            <w:pPr>
              <w:bidi/>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14</w:t>
            </w: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lastRenderedPageBreak/>
              <w:t>إِذَا</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إِذَ</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وَاجْتَهَدَ</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وَجْتَهَدَ</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وَدَاوَمَ</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وَدَوَمَا</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مَسْرُوْرًا</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مَسْرُوْرً</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وَوَدَّعَ</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وَوَدَءَ</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وَأَصْحَابَهُ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وَأَصْحَبَاهُ</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وَتَأَهَّبَ</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وَتَئَهَاحَبَ</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لِلرَّحِيْلِ</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لِلّ رَئِهِ</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يَأْخُذَهُ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يَعْدَهُ</w:t>
            </w:r>
          </w:p>
        </w:tc>
        <w:tc>
          <w:tcPr>
            <w:tcW w:w="1900" w:type="dxa"/>
            <w:vMerge w:val="restart"/>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تبديل الحروف</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نَجَحَ</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نَجَهَا</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بِنَجَاحِهِ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بِنَاجَاهِهِ</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قَصِيْرٍ</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قَسِيْرٍ</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وَوَدَّعَ</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وَوَدَءَ</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لِلرَّحِيْلِ</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لِلّ رَئِهِ</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السَّنَةِ</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السَّانَةِ</w:t>
            </w:r>
          </w:p>
        </w:tc>
        <w:tc>
          <w:tcPr>
            <w:tcW w:w="1900" w:type="dxa"/>
            <w:vMerge w:val="restart"/>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زيادة الحروف</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نَجَحَ</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نَجَهَا</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بِنَجَاحِهِ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بِنَاجَاهِهِ</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وَأَصْحَابَهُ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وَأَصْحَبَاهُ</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وَتَأَهَّبَ</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وَتَئَهَاحَبَ</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lastRenderedPageBreak/>
              <w:t>لِلرَّحِيْلِ</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لِلّ رَئِهِ</w:t>
            </w:r>
          </w:p>
        </w:tc>
        <w:tc>
          <w:tcPr>
            <w:tcW w:w="1900" w:type="dxa"/>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فصل الحروف</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وَتَأَهَّبَ</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وَتَئَهَاحَبَ</w:t>
            </w:r>
          </w:p>
        </w:tc>
        <w:tc>
          <w:tcPr>
            <w:tcW w:w="1900" w:type="dxa"/>
            <w:vMerge w:val="restart"/>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أخطأت</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لِلرَّحِيْلِ</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لِلّ رَئِهِ</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وَاجْتَهَدَ</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وَجْتَهَدَ</w:t>
            </w:r>
          </w:p>
        </w:tc>
        <w:tc>
          <w:tcPr>
            <w:tcW w:w="1900" w:type="dxa"/>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حذف الحروف</w:t>
            </w:r>
          </w:p>
        </w:tc>
        <w:tc>
          <w:tcPr>
            <w:tcW w:w="1396" w:type="dxa"/>
            <w:vMerge w:val="restart"/>
          </w:tcPr>
          <w:p w:rsidR="007F59FE" w:rsidRPr="00D15732" w:rsidRDefault="007F59FE" w:rsidP="007F59FE">
            <w:pPr>
              <w:bidi/>
              <w:spacing w:line="240" w:lineRule="auto"/>
              <w:jc w:val="center"/>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نور عقيدة</w:t>
            </w:r>
          </w:p>
        </w:tc>
        <w:tc>
          <w:tcPr>
            <w:tcW w:w="695" w:type="dxa"/>
            <w:vMerge w:val="restart"/>
          </w:tcPr>
          <w:p w:rsidR="007F59FE" w:rsidRPr="00D15732"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15</w:t>
            </w: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يَأْخُذَهُ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يَئْهُدَهُ</w:t>
            </w:r>
          </w:p>
        </w:tc>
        <w:tc>
          <w:tcPr>
            <w:tcW w:w="1900" w:type="dxa"/>
            <w:vMerge w:val="restart"/>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تبديل الحروف</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نَجَحَ</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نَاجَهَا</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فِى الْإِمْتِحَانِ</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فِى الإِمْتِهَانِ</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لِلرَّحِيْلِ</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لِى رَّحِيْلِ</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نَجَحَ</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نَاجَهَا</w:t>
            </w:r>
          </w:p>
        </w:tc>
        <w:tc>
          <w:tcPr>
            <w:tcW w:w="1900" w:type="dxa"/>
            <w:vMerge w:val="restart"/>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زيادة الحروف</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بِنَجَاحِهِ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بِنَجَاحِيْهِ</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وَوَدَّعَ</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وَوَالدَّعَ</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يَأْخُذَهُ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يَئْهُدَهُ</w:t>
            </w:r>
          </w:p>
        </w:tc>
        <w:tc>
          <w:tcPr>
            <w:tcW w:w="1900" w:type="dxa"/>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أخطأت</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أَنْ يَأْخُذَهُ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أَنْيَأْهُدَهُ</w:t>
            </w:r>
          </w:p>
        </w:tc>
        <w:tc>
          <w:tcPr>
            <w:tcW w:w="1900" w:type="dxa"/>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تبديل الحروف</w:t>
            </w:r>
          </w:p>
        </w:tc>
        <w:tc>
          <w:tcPr>
            <w:tcW w:w="1396" w:type="dxa"/>
            <w:vMerge w:val="restart"/>
          </w:tcPr>
          <w:p w:rsidR="007F59FE" w:rsidRPr="00D15732" w:rsidRDefault="007F59FE" w:rsidP="007F59FE">
            <w:pPr>
              <w:bidi/>
              <w:spacing w:line="240" w:lineRule="auto"/>
              <w:jc w:val="center"/>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نور حالدة</w:t>
            </w:r>
          </w:p>
        </w:tc>
        <w:tc>
          <w:tcPr>
            <w:tcW w:w="695" w:type="dxa"/>
            <w:vMerge w:val="restart"/>
          </w:tcPr>
          <w:p w:rsidR="007F59FE" w:rsidRPr="00D15732"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16</w:t>
            </w: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نَجَحَ</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نَجَهَا</w:t>
            </w:r>
          </w:p>
        </w:tc>
        <w:tc>
          <w:tcPr>
            <w:tcW w:w="1900" w:type="dxa"/>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فِى الْإِمْتِحَانِ</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فِى الإِمْتِهَانِ</w:t>
            </w:r>
          </w:p>
        </w:tc>
        <w:tc>
          <w:tcPr>
            <w:tcW w:w="1900" w:type="dxa"/>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لِلرَّحِيْلِ</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لِى رَّحِيْلِ</w:t>
            </w:r>
          </w:p>
        </w:tc>
        <w:tc>
          <w:tcPr>
            <w:tcW w:w="1900" w:type="dxa"/>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أَوْرُبًا</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أَوْرُبً</w:t>
            </w:r>
          </w:p>
        </w:tc>
        <w:tc>
          <w:tcPr>
            <w:tcW w:w="1900" w:type="dxa"/>
            <w:vMerge w:val="restart"/>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زيادة الحروف</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فَذَهَبَ</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فَاذَهَبَ</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وَذَكَرَهُ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وَاذَكَرَهُ</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lastRenderedPageBreak/>
              <w:t>وَوَدَّعَ</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وَوَالدَّعَ</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أَنْ يَأْخُذَهُ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أَنْيَأْهُدَهُ</w:t>
            </w:r>
          </w:p>
        </w:tc>
        <w:tc>
          <w:tcPr>
            <w:tcW w:w="1900" w:type="dxa"/>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وصل الحروف</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اِذَا</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اِذَ</w:t>
            </w:r>
          </w:p>
        </w:tc>
        <w:tc>
          <w:tcPr>
            <w:tcW w:w="1900" w:type="dxa"/>
            <w:vMerge w:val="restart"/>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حذف الحروف</w:t>
            </w:r>
          </w:p>
        </w:tc>
        <w:tc>
          <w:tcPr>
            <w:tcW w:w="1396" w:type="dxa"/>
            <w:vMerge w:val="restart"/>
          </w:tcPr>
          <w:p w:rsidR="007F59FE" w:rsidRPr="00D15732" w:rsidRDefault="007F59FE" w:rsidP="007F59FE">
            <w:pPr>
              <w:bidi/>
              <w:spacing w:line="240" w:lineRule="auto"/>
              <w:jc w:val="center"/>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ستى النساء</w:t>
            </w:r>
          </w:p>
        </w:tc>
        <w:tc>
          <w:tcPr>
            <w:tcW w:w="695" w:type="dxa"/>
            <w:vMerge w:val="restart"/>
          </w:tcPr>
          <w:p w:rsidR="007F59FE" w:rsidRPr="00D15732"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17</w:t>
            </w: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وَاجْتَهَدَ</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وَجْتَهَدَ</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مَسْرُوْرًا</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مَسْرُوْرً</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نَاسِبًا</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نَاسِبً</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الْوَعْدَ</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وَأْدَ</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وَوَدَّعَ</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وَوَدَعَ</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لِلرَّحِيْلِ</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لِرَّحِيْلِ</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وَعَدَهُ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وَاَدَهُ</w:t>
            </w:r>
          </w:p>
        </w:tc>
        <w:tc>
          <w:tcPr>
            <w:tcW w:w="1900" w:type="dxa"/>
            <w:vMerge w:val="restart"/>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تبديل الحروف</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اَبُوْهُ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اَبُى هُ</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اَنْ يَأْخُذَهُ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اَنْيَأْهُدَهُ</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بِنَجَاحِهِ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بِنَجَاخِخِ</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وَذَكَرَهُ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وَزَكَرَهُ</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وَعْدِهِ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وَأْدِهِ</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اَبُوْهُ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اَبُى هُ</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ذَلِكَ</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دَلِكَ</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جَهَّزَ</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جَهَّذَ</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قَصِيْرٍ</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قَسِيْرٍ</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lastRenderedPageBreak/>
              <w:t>تَأَهَّبَ</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تَعَهَّبَ</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وَدَاوَمَ</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وَدَاوَمَا</w:t>
            </w:r>
          </w:p>
        </w:tc>
        <w:tc>
          <w:tcPr>
            <w:tcW w:w="1900" w:type="dxa"/>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زيادة الحروف</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اَبِيْهِ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اَبِى هِ</w:t>
            </w:r>
          </w:p>
        </w:tc>
        <w:tc>
          <w:tcPr>
            <w:tcW w:w="1900" w:type="dxa"/>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فصل الحروف</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اَنْ يَأْخُذَهُ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اَنْيَأْهُدَهُ</w:t>
            </w:r>
          </w:p>
        </w:tc>
        <w:tc>
          <w:tcPr>
            <w:tcW w:w="1900" w:type="dxa"/>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وصل الحروف</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حَتَّى</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حَةَّ</w:t>
            </w:r>
          </w:p>
        </w:tc>
        <w:tc>
          <w:tcPr>
            <w:tcW w:w="1900" w:type="dxa"/>
            <w:vMerge w:val="restart"/>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أخطأت</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وَقْتٍ</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وَقْةٍ</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وَاجْتَهَدَ</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وَجْتَهَدَ</w:t>
            </w:r>
          </w:p>
        </w:tc>
        <w:tc>
          <w:tcPr>
            <w:tcW w:w="1900" w:type="dxa"/>
            <w:vMerge w:val="restart"/>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حذف الحروف</w:t>
            </w:r>
          </w:p>
        </w:tc>
        <w:tc>
          <w:tcPr>
            <w:tcW w:w="1396" w:type="dxa"/>
            <w:vMerge w:val="restart"/>
          </w:tcPr>
          <w:p w:rsidR="007F59FE" w:rsidRPr="00D15732" w:rsidRDefault="007F59FE" w:rsidP="007F59FE">
            <w:pPr>
              <w:bidi/>
              <w:spacing w:line="240" w:lineRule="auto"/>
              <w:jc w:val="center"/>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 xml:space="preserve">نور عزة </w:t>
            </w:r>
          </w:p>
        </w:tc>
        <w:tc>
          <w:tcPr>
            <w:tcW w:w="695" w:type="dxa"/>
            <w:vMerge w:val="restart"/>
          </w:tcPr>
          <w:p w:rsidR="007F59FE" w:rsidRPr="00D15732"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18</w:t>
            </w: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لِلرَّحِيْلِ</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لِرَّحِيْلِ</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أَنْ يَأْخُذَهُ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أَنْيَعْكُدَهُ</w:t>
            </w:r>
          </w:p>
        </w:tc>
        <w:tc>
          <w:tcPr>
            <w:tcW w:w="1900" w:type="dxa"/>
            <w:vMerge w:val="restart"/>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تبديل الحروف</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جَهَّزَ</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جّهَّذَ</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وَقْتٍ</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وَقْةٍ</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قَصِيْرٍ</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قَسِيْرٍ</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تَأَهَّبَ</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تَعَهَّبَ</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بِنَجَاحِهِ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بِابِنَجَاحِهِ</w:t>
            </w:r>
          </w:p>
        </w:tc>
        <w:tc>
          <w:tcPr>
            <w:tcW w:w="1900" w:type="dxa"/>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زيادة الحروف</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فَجَدَّ</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فَ جَدَّ</w:t>
            </w:r>
          </w:p>
        </w:tc>
        <w:tc>
          <w:tcPr>
            <w:tcW w:w="1900" w:type="dxa"/>
            <w:vMerge w:val="restart"/>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فصل الحروف</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فَذَهَبَ</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فَ ذَهَبَ</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أَنْ يَأْخُذَهُ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أَنْيَعْكُدَهُ</w:t>
            </w:r>
          </w:p>
        </w:tc>
        <w:tc>
          <w:tcPr>
            <w:tcW w:w="1900" w:type="dxa"/>
            <w:vMerge w:val="restart"/>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وصل الحروف</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لَمْ يَكُنْ</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لَمْيَكُنْ</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فَرِحًا</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فَرِحً</w:t>
            </w:r>
          </w:p>
        </w:tc>
        <w:tc>
          <w:tcPr>
            <w:tcW w:w="1900" w:type="dxa"/>
            <w:vMerge w:val="restart"/>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حذف الحروف</w:t>
            </w:r>
          </w:p>
        </w:tc>
        <w:tc>
          <w:tcPr>
            <w:tcW w:w="1396" w:type="dxa"/>
            <w:vMerge w:val="restart"/>
          </w:tcPr>
          <w:p w:rsidR="007F59FE" w:rsidRPr="00D15732" w:rsidRDefault="007F59FE" w:rsidP="007F59FE">
            <w:pPr>
              <w:bidi/>
              <w:spacing w:line="240" w:lineRule="auto"/>
              <w:jc w:val="center"/>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فترى فوجى</w:t>
            </w:r>
          </w:p>
        </w:tc>
        <w:tc>
          <w:tcPr>
            <w:tcW w:w="695" w:type="dxa"/>
            <w:vMerge w:val="restart"/>
          </w:tcPr>
          <w:p w:rsidR="007F59FE" w:rsidRPr="00D15732"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19</w:t>
            </w: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lastRenderedPageBreak/>
              <w:t>نَاسِبًا</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نَاسِبً</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الشَّهَادَةَ</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الشَّحَادَةَ</w:t>
            </w:r>
          </w:p>
        </w:tc>
        <w:tc>
          <w:tcPr>
            <w:tcW w:w="1900" w:type="dxa"/>
            <w:vMerge w:val="restart"/>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تبديل الحروف</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وَاجْتَهَدَ</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وَاجْتَحَدَ</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بِنَجَاحِهِ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بِنَجَاحِحِ</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جِهَازَ</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جِحَازَ</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أَهْلَهُ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أَحْلَهُ</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أَنْ يَأْخُذَهُ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النْيَئْحُدَهُ</w:t>
            </w:r>
          </w:p>
        </w:tc>
        <w:tc>
          <w:tcPr>
            <w:tcW w:w="1900" w:type="dxa"/>
            <w:vMerge w:val="restart"/>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زيادة الحروف</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نَالَ</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نَالَا</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وَقْتٍ</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وَقْتِنْ</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وَوَدَّعَ</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وَوَالدَّعَ</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لِلرَّحِيْلِ</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لِى الرَّحِيْلِ</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أَنْ يَأْخُذَهُ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النْيَئْحُدَهُ</w:t>
            </w:r>
          </w:p>
        </w:tc>
        <w:tc>
          <w:tcPr>
            <w:tcW w:w="1900" w:type="dxa"/>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وصل الحروف</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أَنْ يَأْخُذَهُ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النْيَئْحُدَهُ</w:t>
            </w:r>
          </w:p>
        </w:tc>
        <w:tc>
          <w:tcPr>
            <w:tcW w:w="1900" w:type="dxa"/>
            <w:vMerge w:val="restart"/>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أخطأت</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تَأَهَّبَ</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تَئَهَّبَ</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وَاجْتَهَدَ</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وَجْتَهَدَ</w:t>
            </w:r>
          </w:p>
        </w:tc>
        <w:tc>
          <w:tcPr>
            <w:tcW w:w="1900" w:type="dxa"/>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حذف الحروف</w:t>
            </w:r>
          </w:p>
        </w:tc>
        <w:tc>
          <w:tcPr>
            <w:tcW w:w="1396" w:type="dxa"/>
            <w:vMerge w:val="restart"/>
          </w:tcPr>
          <w:p w:rsidR="007F59FE" w:rsidRPr="00D15732" w:rsidRDefault="007F59FE" w:rsidP="007F59FE">
            <w:pPr>
              <w:bidi/>
              <w:spacing w:line="240" w:lineRule="auto"/>
              <w:jc w:val="center"/>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نور عينى</w:t>
            </w:r>
          </w:p>
        </w:tc>
        <w:tc>
          <w:tcPr>
            <w:tcW w:w="695" w:type="dxa"/>
            <w:vMerge w:val="restart"/>
          </w:tcPr>
          <w:p w:rsidR="007F59FE" w:rsidRPr="00D15732"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hint="cs"/>
                <w:sz w:val="32"/>
                <w:szCs w:val="32"/>
                <w:rtl/>
              </w:rPr>
              <w:t>20</w:t>
            </w: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وَعْدِهِ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وَاعْدِهِ</w:t>
            </w:r>
          </w:p>
        </w:tc>
        <w:tc>
          <w:tcPr>
            <w:tcW w:w="1900" w:type="dxa"/>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أَنْ يَأْخُذَهُ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أَنْيَأْحُدَهُ</w:t>
            </w:r>
          </w:p>
        </w:tc>
        <w:tc>
          <w:tcPr>
            <w:tcW w:w="1900" w:type="dxa"/>
            <w:vMerge w:val="restart"/>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تبديل الحروف</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جِهَازَ</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جِهَاذَ</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وَوَدَّعَ</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وَوَالدَّعَ</w:t>
            </w:r>
          </w:p>
        </w:tc>
        <w:tc>
          <w:tcPr>
            <w:tcW w:w="1900" w:type="dxa"/>
            <w:vMerge w:val="restart"/>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زيادة الحروف</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lastRenderedPageBreak/>
              <w:t>لِلرَّحِيْلِ</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لِرَّحِيْلِ</w:t>
            </w:r>
          </w:p>
        </w:tc>
        <w:tc>
          <w:tcPr>
            <w:tcW w:w="1900" w:type="dxa"/>
            <w:vMerge/>
          </w:tcPr>
          <w:p w:rsidR="007F59FE" w:rsidRDefault="007F59FE" w:rsidP="007F59FE">
            <w:pPr>
              <w:bidi/>
              <w:spacing w:line="240" w:lineRule="auto"/>
              <w:jc w:val="center"/>
              <w:rPr>
                <w:rFonts w:ascii="Traditional Arabic" w:eastAsia="Calibri" w:hAnsi="Traditional Arabic" w:cs="Traditional Arabic"/>
                <w:sz w:val="32"/>
                <w:szCs w:val="32"/>
                <w:rtl/>
              </w:rPr>
            </w:pP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أَنْ يَأْخُذَهُ</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أَنْيَأْحُدَهُ</w:t>
            </w:r>
          </w:p>
        </w:tc>
        <w:tc>
          <w:tcPr>
            <w:tcW w:w="1900" w:type="dxa"/>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وصل الحروف</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r w:rsidR="007F59FE" w:rsidRPr="002A3C01" w:rsidTr="00EA594D">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الشَّهَادَةَ</w:t>
            </w:r>
          </w:p>
        </w:tc>
        <w:tc>
          <w:tcPr>
            <w:tcW w:w="2027" w:type="dxa"/>
          </w:tcPr>
          <w:p w:rsidR="007F59FE" w:rsidRDefault="007F59FE" w:rsidP="007F59FE">
            <w:pPr>
              <w:bidi/>
              <w:spacing w:line="240" w:lineRule="auto"/>
              <w:ind w:left="176"/>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الشَّهَادَةً</w:t>
            </w:r>
          </w:p>
        </w:tc>
        <w:tc>
          <w:tcPr>
            <w:tcW w:w="1900" w:type="dxa"/>
          </w:tcPr>
          <w:p w:rsidR="007F59FE" w:rsidRDefault="007F59FE" w:rsidP="007F59FE">
            <w:pPr>
              <w:bidi/>
              <w:spacing w:line="240" w:lineRule="auto"/>
              <w:jc w:val="center"/>
              <w:rPr>
                <w:rFonts w:ascii="Traditional Arabic" w:eastAsia="Calibri" w:hAnsi="Traditional Arabic" w:cs="Traditional Arabic"/>
                <w:sz w:val="32"/>
                <w:szCs w:val="32"/>
                <w:rtl/>
              </w:rPr>
            </w:pPr>
            <w:r>
              <w:rPr>
                <w:rFonts w:ascii="Traditional Arabic" w:eastAsia="Calibri" w:hAnsi="Traditional Arabic" w:cs="Traditional Arabic" w:hint="cs"/>
                <w:sz w:val="32"/>
                <w:szCs w:val="32"/>
                <w:rtl/>
              </w:rPr>
              <w:t>أخطأت</w:t>
            </w:r>
          </w:p>
        </w:tc>
        <w:tc>
          <w:tcPr>
            <w:tcW w:w="1396" w:type="dxa"/>
            <w:vMerge/>
          </w:tcPr>
          <w:p w:rsidR="007F59FE" w:rsidRPr="00D15732" w:rsidRDefault="007F59FE" w:rsidP="007F59FE">
            <w:pPr>
              <w:bidi/>
              <w:spacing w:line="240" w:lineRule="auto"/>
              <w:jc w:val="center"/>
              <w:rPr>
                <w:rFonts w:ascii="Traditional Arabic" w:eastAsia="Calibri" w:hAnsi="Traditional Arabic" w:cs="Traditional Arabic"/>
                <w:sz w:val="32"/>
                <w:szCs w:val="32"/>
              </w:rPr>
            </w:pPr>
          </w:p>
        </w:tc>
        <w:tc>
          <w:tcPr>
            <w:tcW w:w="695" w:type="dxa"/>
            <w:vMerge/>
          </w:tcPr>
          <w:p w:rsidR="007F59FE" w:rsidRPr="00D15732" w:rsidRDefault="007F59FE" w:rsidP="00EA594D">
            <w:pPr>
              <w:bidi/>
              <w:jc w:val="center"/>
              <w:rPr>
                <w:rFonts w:ascii="Traditional Arabic" w:eastAsia="Calibri" w:hAnsi="Traditional Arabic" w:cs="Traditional Arabic"/>
                <w:sz w:val="32"/>
                <w:szCs w:val="32"/>
              </w:rPr>
            </w:pPr>
          </w:p>
        </w:tc>
      </w:tr>
    </w:tbl>
    <w:p w:rsidR="007F59FE" w:rsidRDefault="007F59FE" w:rsidP="007F59FE">
      <w:pPr>
        <w:bidi/>
        <w:spacing w:after="0" w:line="360" w:lineRule="auto"/>
        <w:ind w:left="-1"/>
        <w:contextualSpacing/>
        <w:jc w:val="both"/>
        <w:rPr>
          <w:rFonts w:ascii="Traditional Arabic" w:eastAsia="Calibri" w:hAnsi="Traditional Arabic" w:cs="Traditional Arabic"/>
          <w:b/>
          <w:bCs/>
          <w:sz w:val="36"/>
          <w:szCs w:val="36"/>
          <w:rtl/>
        </w:rPr>
      </w:pPr>
    </w:p>
    <w:p w:rsidR="007F59FE" w:rsidRDefault="007F59FE" w:rsidP="007F59FE">
      <w:pPr>
        <w:bidi/>
        <w:spacing w:after="0" w:line="360" w:lineRule="auto"/>
        <w:ind w:left="-1"/>
        <w:contextualSpacing/>
        <w:jc w:val="both"/>
        <w:rPr>
          <w:rFonts w:ascii="Traditional Arabic" w:eastAsia="Calibri" w:hAnsi="Traditional Arabic" w:cs="Traditional Arabic"/>
          <w:b/>
          <w:bCs/>
          <w:sz w:val="36"/>
          <w:szCs w:val="36"/>
          <w:rtl/>
        </w:rPr>
      </w:pPr>
      <w:r>
        <w:rPr>
          <w:rFonts w:ascii="Traditional Arabic" w:eastAsia="Calibri" w:hAnsi="Traditional Arabic" w:cs="Traditional Arabic" w:hint="cs"/>
          <w:b/>
          <w:bCs/>
          <w:sz w:val="36"/>
          <w:szCs w:val="36"/>
          <w:rtl/>
        </w:rPr>
        <w:t>البيان:</w:t>
      </w:r>
    </w:p>
    <w:p w:rsidR="007F59FE" w:rsidRPr="00D51540" w:rsidRDefault="007F59FE" w:rsidP="007F59FE">
      <w:pPr>
        <w:bidi/>
        <w:spacing w:after="0" w:line="360" w:lineRule="auto"/>
        <w:ind w:left="-1"/>
        <w:contextualSpacing/>
        <w:jc w:val="both"/>
        <w:rPr>
          <w:rFonts w:ascii="Traditional Arabic" w:eastAsia="Calibri" w:hAnsi="Traditional Arabic" w:cs="Traditional Arabic"/>
          <w:sz w:val="36"/>
          <w:szCs w:val="36"/>
          <w:rtl/>
        </w:rPr>
      </w:pPr>
      <w:r>
        <w:rPr>
          <w:rFonts w:ascii="Traditional Arabic" w:eastAsia="Calibri" w:hAnsi="Traditional Arabic" w:cs="Traditional Arabic" w:hint="cs"/>
          <w:b/>
          <w:bCs/>
          <w:sz w:val="36"/>
          <w:szCs w:val="36"/>
          <w:rtl/>
        </w:rPr>
        <w:tab/>
      </w:r>
      <w:r>
        <w:rPr>
          <w:rFonts w:ascii="Traditional Arabic" w:eastAsia="Calibri" w:hAnsi="Traditional Arabic" w:cs="Traditional Arabic" w:hint="cs"/>
          <w:b/>
          <w:bCs/>
          <w:sz w:val="36"/>
          <w:szCs w:val="36"/>
          <w:rtl/>
        </w:rPr>
        <w:tab/>
      </w:r>
      <w:r>
        <w:rPr>
          <w:rFonts w:ascii="Traditional Arabic" w:eastAsia="Calibri" w:hAnsi="Traditional Arabic" w:cs="Traditional Arabic" w:hint="cs"/>
          <w:sz w:val="36"/>
          <w:szCs w:val="36"/>
          <w:rtl/>
        </w:rPr>
        <w:t>من الخلال السابقة أرفت الباحثة أنواع الأخطاء وجملة الأخطاء كلّ كتابة الإملاء الإستماعى العربى لتلميذات الفصل الثانى بمعهد دارالسلام كونتور للبنات الرابع.</w:t>
      </w:r>
    </w:p>
    <w:p w:rsidR="007F59FE" w:rsidRDefault="007F59FE" w:rsidP="007F59FE">
      <w:pPr>
        <w:bidi/>
        <w:spacing w:after="0" w:line="360" w:lineRule="auto"/>
        <w:ind w:left="-1"/>
        <w:contextualSpacing/>
        <w:jc w:val="both"/>
        <w:rPr>
          <w:rFonts w:ascii="Traditional Arabic" w:eastAsia="Calibri" w:hAnsi="Traditional Arabic" w:cs="Traditional Arabic"/>
          <w:sz w:val="36"/>
          <w:szCs w:val="36"/>
          <w:rtl/>
        </w:rPr>
      </w:pPr>
      <w:r>
        <w:rPr>
          <w:rFonts w:ascii="Traditional Arabic" w:eastAsia="Calibri" w:hAnsi="Traditional Arabic" w:cs="Traditional Arabic" w:hint="cs"/>
          <w:sz w:val="36"/>
          <w:szCs w:val="36"/>
          <w:rtl/>
        </w:rPr>
        <w:t>حذف الحروف</w:t>
      </w:r>
      <w:r>
        <w:rPr>
          <w:rFonts w:ascii="Traditional Arabic" w:eastAsia="Calibri" w:hAnsi="Traditional Arabic" w:cs="Traditional Arabic" w:hint="cs"/>
          <w:sz w:val="36"/>
          <w:szCs w:val="36"/>
          <w:rtl/>
        </w:rPr>
        <w:tab/>
        <w:t>: 77 مرة</w:t>
      </w:r>
    </w:p>
    <w:p w:rsidR="007F59FE" w:rsidRDefault="007F59FE" w:rsidP="007F59FE">
      <w:pPr>
        <w:bidi/>
        <w:spacing w:after="0" w:line="360" w:lineRule="auto"/>
        <w:ind w:left="-1"/>
        <w:contextualSpacing/>
        <w:jc w:val="both"/>
        <w:rPr>
          <w:rFonts w:ascii="Traditional Arabic" w:eastAsia="Calibri" w:hAnsi="Traditional Arabic" w:cs="Traditional Arabic"/>
          <w:sz w:val="36"/>
          <w:szCs w:val="36"/>
          <w:rtl/>
        </w:rPr>
      </w:pPr>
      <w:r>
        <w:rPr>
          <w:rFonts w:ascii="Traditional Arabic" w:eastAsia="Calibri" w:hAnsi="Traditional Arabic" w:cs="Traditional Arabic" w:hint="cs"/>
          <w:sz w:val="36"/>
          <w:szCs w:val="36"/>
          <w:rtl/>
        </w:rPr>
        <w:t>تبديل الحروف</w:t>
      </w:r>
      <w:r>
        <w:rPr>
          <w:rFonts w:ascii="Traditional Arabic" w:eastAsia="Calibri" w:hAnsi="Traditional Arabic" w:cs="Traditional Arabic" w:hint="cs"/>
          <w:sz w:val="36"/>
          <w:szCs w:val="36"/>
          <w:rtl/>
        </w:rPr>
        <w:tab/>
        <w:t>: 95 مرة</w:t>
      </w:r>
    </w:p>
    <w:p w:rsidR="007F59FE" w:rsidRDefault="007F59FE" w:rsidP="007F59FE">
      <w:pPr>
        <w:bidi/>
        <w:spacing w:after="0" w:line="360" w:lineRule="auto"/>
        <w:ind w:left="-1"/>
        <w:contextualSpacing/>
        <w:jc w:val="both"/>
        <w:rPr>
          <w:rFonts w:ascii="Traditional Arabic" w:eastAsia="Calibri" w:hAnsi="Traditional Arabic" w:cs="Traditional Arabic"/>
          <w:sz w:val="36"/>
          <w:szCs w:val="36"/>
          <w:rtl/>
        </w:rPr>
      </w:pPr>
      <w:r>
        <w:rPr>
          <w:rFonts w:ascii="Traditional Arabic" w:eastAsia="Calibri" w:hAnsi="Traditional Arabic" w:cs="Traditional Arabic" w:hint="cs"/>
          <w:sz w:val="36"/>
          <w:szCs w:val="36"/>
          <w:rtl/>
        </w:rPr>
        <w:t>زيادة الحروف</w:t>
      </w:r>
      <w:r>
        <w:rPr>
          <w:rFonts w:ascii="Traditional Arabic" w:eastAsia="Calibri" w:hAnsi="Traditional Arabic" w:cs="Traditional Arabic" w:hint="cs"/>
          <w:sz w:val="36"/>
          <w:szCs w:val="36"/>
          <w:rtl/>
        </w:rPr>
        <w:tab/>
        <w:t>: 40 مرة</w:t>
      </w:r>
    </w:p>
    <w:p w:rsidR="007F59FE" w:rsidRDefault="007F59FE" w:rsidP="007F59FE">
      <w:pPr>
        <w:bidi/>
        <w:spacing w:after="0" w:line="360" w:lineRule="auto"/>
        <w:ind w:left="-1"/>
        <w:contextualSpacing/>
        <w:jc w:val="both"/>
        <w:rPr>
          <w:rFonts w:ascii="Traditional Arabic" w:eastAsia="Calibri" w:hAnsi="Traditional Arabic" w:cs="Traditional Arabic"/>
          <w:sz w:val="36"/>
          <w:szCs w:val="36"/>
          <w:rtl/>
        </w:rPr>
      </w:pPr>
      <w:r>
        <w:rPr>
          <w:rFonts w:ascii="Traditional Arabic" w:eastAsia="Calibri" w:hAnsi="Traditional Arabic" w:cs="Traditional Arabic" w:hint="cs"/>
          <w:sz w:val="36"/>
          <w:szCs w:val="36"/>
          <w:rtl/>
        </w:rPr>
        <w:t>فصل الحروف</w:t>
      </w:r>
      <w:r>
        <w:rPr>
          <w:rFonts w:ascii="Traditional Arabic" w:eastAsia="Calibri" w:hAnsi="Traditional Arabic" w:cs="Traditional Arabic" w:hint="cs"/>
          <w:sz w:val="36"/>
          <w:szCs w:val="36"/>
          <w:rtl/>
        </w:rPr>
        <w:tab/>
        <w:t>: 8 مرات</w:t>
      </w:r>
    </w:p>
    <w:p w:rsidR="007F59FE" w:rsidRDefault="007F59FE" w:rsidP="007F59FE">
      <w:pPr>
        <w:bidi/>
        <w:spacing w:after="0" w:line="360" w:lineRule="auto"/>
        <w:ind w:left="-1"/>
        <w:contextualSpacing/>
        <w:jc w:val="both"/>
        <w:rPr>
          <w:rFonts w:ascii="Traditional Arabic" w:eastAsia="Calibri" w:hAnsi="Traditional Arabic" w:cs="Traditional Arabic"/>
          <w:sz w:val="36"/>
          <w:szCs w:val="36"/>
          <w:rtl/>
        </w:rPr>
      </w:pPr>
      <w:r>
        <w:rPr>
          <w:rFonts w:ascii="Traditional Arabic" w:eastAsia="Calibri" w:hAnsi="Traditional Arabic" w:cs="Traditional Arabic" w:hint="cs"/>
          <w:sz w:val="36"/>
          <w:szCs w:val="36"/>
          <w:rtl/>
        </w:rPr>
        <w:t>وصل الحروف</w:t>
      </w:r>
      <w:r>
        <w:rPr>
          <w:rFonts w:ascii="Traditional Arabic" w:eastAsia="Calibri" w:hAnsi="Traditional Arabic" w:cs="Traditional Arabic" w:hint="cs"/>
          <w:sz w:val="36"/>
          <w:szCs w:val="36"/>
          <w:rtl/>
        </w:rPr>
        <w:tab/>
        <w:t>: 8 مرات</w:t>
      </w:r>
    </w:p>
    <w:p w:rsidR="007F59FE" w:rsidRDefault="007F59FE" w:rsidP="007F59FE">
      <w:pPr>
        <w:bidi/>
        <w:spacing w:after="0" w:line="360" w:lineRule="auto"/>
        <w:ind w:left="-1"/>
        <w:contextualSpacing/>
        <w:jc w:val="both"/>
        <w:rPr>
          <w:rFonts w:ascii="Traditional Arabic" w:eastAsia="Calibri" w:hAnsi="Traditional Arabic" w:cs="Traditional Arabic"/>
          <w:sz w:val="36"/>
          <w:szCs w:val="36"/>
          <w:rtl/>
        </w:rPr>
      </w:pPr>
      <w:r>
        <w:rPr>
          <w:rFonts w:ascii="Traditional Arabic" w:eastAsia="Calibri" w:hAnsi="Traditional Arabic" w:cs="Traditional Arabic" w:hint="cs"/>
          <w:sz w:val="36"/>
          <w:szCs w:val="36"/>
          <w:rtl/>
        </w:rPr>
        <w:t>أخطأت</w:t>
      </w:r>
      <w:r>
        <w:rPr>
          <w:rFonts w:ascii="Traditional Arabic" w:eastAsia="Calibri" w:hAnsi="Traditional Arabic" w:cs="Traditional Arabic" w:hint="cs"/>
          <w:sz w:val="36"/>
          <w:szCs w:val="36"/>
          <w:rtl/>
        </w:rPr>
        <w:tab/>
        <w:t>: 15 مرة</w:t>
      </w:r>
    </w:p>
    <w:p w:rsidR="007F59FE" w:rsidRDefault="007F59FE" w:rsidP="007F59FE">
      <w:pPr>
        <w:bidi/>
        <w:spacing w:after="0" w:line="360" w:lineRule="auto"/>
        <w:ind w:left="-1"/>
        <w:contextualSpacing/>
        <w:jc w:val="both"/>
        <w:rPr>
          <w:rFonts w:ascii="Traditional Arabic" w:eastAsia="Calibri" w:hAnsi="Traditional Arabic" w:cs="Traditional Arabic"/>
          <w:sz w:val="36"/>
          <w:szCs w:val="36"/>
          <w:rtl/>
        </w:rPr>
      </w:pPr>
    </w:p>
    <w:p w:rsidR="007F59FE" w:rsidRDefault="007F59FE" w:rsidP="007F59FE">
      <w:pPr>
        <w:bidi/>
        <w:spacing w:after="0" w:line="360" w:lineRule="auto"/>
        <w:ind w:left="-1"/>
        <w:contextualSpacing/>
        <w:jc w:val="both"/>
        <w:rPr>
          <w:rFonts w:ascii="Traditional Arabic" w:eastAsia="Calibri" w:hAnsi="Traditional Arabic" w:cs="Traditional Arabic" w:hint="cs"/>
          <w:sz w:val="36"/>
          <w:szCs w:val="36"/>
          <w:rtl/>
        </w:rPr>
      </w:pPr>
    </w:p>
    <w:p w:rsidR="007F59FE" w:rsidRPr="00901D38" w:rsidRDefault="007F59FE" w:rsidP="007F59FE">
      <w:pPr>
        <w:bidi/>
        <w:spacing w:after="0" w:line="360" w:lineRule="auto"/>
        <w:ind w:left="-1"/>
        <w:contextualSpacing/>
        <w:jc w:val="both"/>
        <w:rPr>
          <w:rFonts w:ascii="Traditional Arabic" w:eastAsia="Calibri" w:hAnsi="Traditional Arabic" w:cs="Traditional Arabic"/>
          <w:sz w:val="36"/>
          <w:szCs w:val="36"/>
        </w:rPr>
      </w:pPr>
    </w:p>
    <w:p w:rsidR="007F59FE" w:rsidRPr="00E75018" w:rsidRDefault="007F59FE" w:rsidP="007F59FE">
      <w:pPr>
        <w:numPr>
          <w:ilvl w:val="0"/>
          <w:numId w:val="22"/>
        </w:numPr>
        <w:bidi/>
        <w:spacing w:after="0" w:line="360" w:lineRule="auto"/>
        <w:contextualSpacing/>
        <w:jc w:val="both"/>
        <w:rPr>
          <w:rFonts w:ascii="Traditional Arabic" w:eastAsia="Calibri" w:hAnsi="Traditional Arabic" w:cs="Traditional Arabic"/>
          <w:b/>
          <w:bCs/>
          <w:sz w:val="36"/>
          <w:szCs w:val="36"/>
        </w:rPr>
      </w:pPr>
      <w:r w:rsidRPr="00E75018">
        <w:rPr>
          <w:rFonts w:ascii="Traditional Arabic" w:eastAsia="Calibri" w:hAnsi="Traditional Arabic" w:cs="Traditional Arabic" w:hint="cs"/>
          <w:b/>
          <w:bCs/>
          <w:sz w:val="36"/>
          <w:szCs w:val="36"/>
          <w:rtl/>
        </w:rPr>
        <w:lastRenderedPageBreak/>
        <w:t>نتائج البحث عن كفاءة كتابة الإملاء</w:t>
      </w:r>
    </w:p>
    <w:p w:rsidR="007F59FE" w:rsidRDefault="007F59FE" w:rsidP="007F59FE">
      <w:pPr>
        <w:bidi/>
        <w:spacing w:line="360" w:lineRule="auto"/>
        <w:contextualSpacing/>
        <w:jc w:val="both"/>
        <w:rPr>
          <w:rFonts w:ascii="Traditional Arabic" w:eastAsia="Times New Roman" w:hAnsi="Traditional Arabic" w:cs="Traditional Arabic"/>
          <w:sz w:val="36"/>
          <w:szCs w:val="36"/>
          <w:rtl/>
          <w:lang w:val="en-US"/>
        </w:rPr>
      </w:pPr>
      <w:r>
        <w:rPr>
          <w:rFonts w:ascii="Traditional Arabic" w:eastAsia="Calibri" w:hAnsi="Traditional Arabic" w:cs="Traditional Arabic" w:hint="cs"/>
          <w:sz w:val="36"/>
          <w:szCs w:val="36"/>
          <w:rtl/>
        </w:rPr>
        <w:tab/>
      </w:r>
      <w:r w:rsidRPr="00E75018">
        <w:rPr>
          <w:rFonts w:ascii="Traditional Arabic" w:eastAsia="Calibri" w:hAnsi="Traditional Arabic" w:cs="Traditional Arabic" w:hint="cs"/>
          <w:sz w:val="36"/>
          <w:szCs w:val="36"/>
          <w:rtl/>
        </w:rPr>
        <w:t xml:space="preserve">فمن حقائق التلميذات معهد دار السلام كونتور للبنات الرابع العام الدراسى 2014-2015 يكتب أنّ عدد التلميذات الفصل الثانى </w:t>
      </w:r>
      <w:r w:rsidRPr="00E75018">
        <w:rPr>
          <w:rFonts w:ascii="Traditional Arabic" w:eastAsia="Calibri" w:hAnsi="Traditional Arabic" w:cs="Traditional Arabic"/>
          <w:sz w:val="36"/>
          <w:szCs w:val="36"/>
        </w:rPr>
        <w:t>55</w:t>
      </w:r>
      <w:r w:rsidRPr="00E75018">
        <w:rPr>
          <w:rFonts w:ascii="Traditional Arabic" w:eastAsia="Calibri" w:hAnsi="Traditional Arabic" w:cs="Traditional Arabic" w:hint="cs"/>
          <w:sz w:val="36"/>
          <w:szCs w:val="36"/>
          <w:rtl/>
        </w:rPr>
        <w:t xml:space="preserve"> تلميذة. </w:t>
      </w:r>
      <w:r w:rsidRPr="00E75018">
        <w:rPr>
          <w:rFonts w:ascii="Traditional Arabic" w:eastAsia="Calibri" w:hAnsi="Traditional Arabic" w:cs="Traditional Arabic"/>
          <w:sz w:val="36"/>
          <w:szCs w:val="36"/>
        </w:rPr>
        <w:t>33</w:t>
      </w:r>
      <w:r w:rsidRPr="00E75018">
        <w:rPr>
          <w:rFonts w:ascii="Traditional Arabic" w:eastAsia="Calibri" w:hAnsi="Traditional Arabic" w:cs="Traditional Arabic" w:hint="cs"/>
          <w:sz w:val="36"/>
          <w:szCs w:val="36"/>
          <w:rtl/>
        </w:rPr>
        <w:t xml:space="preserve"> تلميذة من الفصل الثانى ب، </w:t>
      </w:r>
      <w:r w:rsidRPr="00E75018">
        <w:rPr>
          <w:rFonts w:ascii="Traditional Arabic" w:eastAsia="Calibri" w:hAnsi="Traditional Arabic" w:cs="Traditional Arabic"/>
          <w:sz w:val="36"/>
          <w:szCs w:val="36"/>
        </w:rPr>
        <w:t>22</w:t>
      </w:r>
      <w:r w:rsidRPr="00E75018">
        <w:rPr>
          <w:rFonts w:ascii="Traditional Arabic" w:eastAsia="Calibri" w:hAnsi="Traditional Arabic" w:cs="Traditional Arabic" w:hint="cs"/>
          <w:sz w:val="36"/>
          <w:szCs w:val="36"/>
          <w:rtl/>
        </w:rPr>
        <w:t xml:space="preserve"> من الفصل الثانى ج. وأمّا الحقائق المجموعة ليس لجميع التلميذات الفصل الثانى بل عشر تلميذات من الفصل الثانى ب و عشر تلميذات من الفصل الثانى ج لمعرفة كفاءة كتابة </w:t>
      </w:r>
      <w:r w:rsidRPr="00E75018">
        <w:rPr>
          <w:rFonts w:ascii="Traditional Arabic" w:eastAsia="Times New Roman" w:hAnsi="Traditional Arabic" w:cs="Traditional Arabic"/>
          <w:sz w:val="36"/>
          <w:szCs w:val="36"/>
          <w:rtl/>
          <w:lang w:val="en-US"/>
        </w:rPr>
        <w:t>الإملاء الإستماعى العربي لتلميذات الفصل الثانى بمعهد كونتور للبنات الرابع</w:t>
      </w:r>
      <w:r w:rsidRPr="00E75018">
        <w:rPr>
          <w:rFonts w:ascii="Traditional Arabic" w:eastAsia="Times New Roman" w:hAnsi="Traditional Arabic" w:cs="Traditional Arabic" w:hint="cs"/>
          <w:sz w:val="36"/>
          <w:szCs w:val="36"/>
          <w:rtl/>
          <w:lang w:val="en-US"/>
        </w:rPr>
        <w:t xml:space="preserve">. ويوضح </w:t>
      </w:r>
      <w:r w:rsidRPr="00E75018">
        <w:rPr>
          <w:rFonts w:ascii="Traditional Arabic" w:eastAsia="Calibri" w:hAnsi="Traditional Arabic" w:cs="Traditional Arabic" w:hint="cs"/>
          <w:sz w:val="36"/>
          <w:szCs w:val="36"/>
          <w:rtl/>
        </w:rPr>
        <w:t xml:space="preserve">كتابة </w:t>
      </w:r>
      <w:r w:rsidRPr="00E75018">
        <w:rPr>
          <w:rFonts w:ascii="Traditional Arabic" w:eastAsia="Times New Roman" w:hAnsi="Traditional Arabic" w:cs="Traditional Arabic"/>
          <w:sz w:val="36"/>
          <w:szCs w:val="36"/>
          <w:rtl/>
          <w:lang w:val="en-US"/>
        </w:rPr>
        <w:t>الإملاء الإستماعى العربي لتلميذات الفصل الثانى بمعهد كونتور للبنات الرابع</w:t>
      </w:r>
      <w:r w:rsidRPr="00E75018">
        <w:rPr>
          <w:rFonts w:ascii="Traditional Arabic" w:eastAsia="Times New Roman" w:hAnsi="Traditional Arabic" w:cs="Traditional Arabic" w:hint="cs"/>
          <w:sz w:val="36"/>
          <w:szCs w:val="36"/>
          <w:rtl/>
          <w:lang w:val="en-US"/>
        </w:rPr>
        <w:t xml:space="preserve"> من خلال الآتى:</w:t>
      </w:r>
    </w:p>
    <w:p w:rsidR="007F59FE" w:rsidRPr="002E3BAB" w:rsidRDefault="007F59FE" w:rsidP="007F59FE">
      <w:pPr>
        <w:numPr>
          <w:ilvl w:val="0"/>
          <w:numId w:val="31"/>
        </w:numPr>
        <w:bidi/>
        <w:spacing w:after="0" w:line="240" w:lineRule="auto"/>
        <w:ind w:left="379" w:hanging="380"/>
        <w:contextualSpacing/>
        <w:jc w:val="both"/>
        <w:rPr>
          <w:rFonts w:ascii="Traditional Arabic" w:eastAsia="Calibri" w:hAnsi="Traditional Arabic" w:cs="Traditional Arabic"/>
          <w:sz w:val="28"/>
          <w:szCs w:val="28"/>
        </w:rPr>
      </w:pPr>
      <w:r w:rsidRPr="00D66EA1">
        <w:rPr>
          <w:rFonts w:ascii="Traditional Arabic" w:eastAsia="Calibri" w:hAnsi="Traditional Arabic" w:cs="Traditional Arabic"/>
          <w:b/>
          <w:bCs/>
          <w:sz w:val="32"/>
          <w:szCs w:val="32"/>
          <w:rtl/>
        </w:rPr>
        <w:t>الإسم : عيسة هميرة</w:t>
      </w:r>
      <w:r>
        <w:rPr>
          <w:rFonts w:ascii="Traditional Arabic" w:eastAsia="Calibri" w:hAnsi="Traditional Arabic" w:cs="Traditional Arabic"/>
          <w:sz w:val="28"/>
          <w:szCs w:val="28"/>
        </w:rPr>
        <w:tab/>
      </w:r>
      <w:r>
        <w:rPr>
          <w:rFonts w:ascii="Traditional Arabic" w:eastAsia="Calibri" w:hAnsi="Traditional Arabic" w:cs="Traditional Arabic"/>
          <w:sz w:val="28"/>
          <w:szCs w:val="28"/>
        </w:rPr>
        <w:tab/>
      </w:r>
      <w:r>
        <w:rPr>
          <w:rFonts w:ascii="Traditional Arabic" w:eastAsia="Calibri" w:hAnsi="Traditional Arabic" w:cs="Traditional Arabic"/>
          <w:sz w:val="28"/>
          <w:szCs w:val="28"/>
        </w:rPr>
        <w:tab/>
      </w:r>
      <w:r w:rsidRPr="002E3BAB">
        <w:rPr>
          <w:rFonts w:ascii="Traditional Arabic" w:eastAsia="Calibri" w:hAnsi="Traditional Arabic" w:cs="Traditional Arabic"/>
          <w:b/>
          <w:bCs/>
          <w:sz w:val="32"/>
          <w:szCs w:val="32"/>
          <w:rtl/>
        </w:rPr>
        <w:t>الفصل : الثانى ج</w:t>
      </w:r>
    </w:p>
    <w:p w:rsidR="007F59FE" w:rsidRPr="00D66EA1" w:rsidRDefault="007F59FE" w:rsidP="007F59FE">
      <w:pPr>
        <w:bidi/>
        <w:jc w:val="both"/>
        <w:rPr>
          <w:rFonts w:ascii="Traditional Arabic" w:eastAsia="Calibri" w:hAnsi="Traditional Arabic" w:cs="Traditional Arabic"/>
          <w:b/>
          <w:bCs/>
          <w:sz w:val="32"/>
          <w:szCs w:val="32"/>
        </w:rPr>
      </w:pPr>
      <w:r w:rsidRPr="00D66EA1">
        <w:rPr>
          <w:rFonts w:ascii="Traditional Arabic" w:eastAsia="Calibri" w:hAnsi="Traditional Arabic" w:cs="Traditional Arabic"/>
          <w:b/>
          <w:bCs/>
          <w:noProof/>
          <w:sz w:val="28"/>
          <w:szCs w:val="28"/>
          <w:lang w:val="en-US"/>
        </w:rPr>
        <w:drawing>
          <wp:inline distT="0" distB="0" distL="0" distR="0">
            <wp:extent cx="5045075" cy="3603625"/>
            <wp:effectExtent l="0" t="0" r="317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5075" cy="3603625"/>
                    </a:xfrm>
                    <a:prstGeom prst="rect">
                      <a:avLst/>
                    </a:prstGeom>
                    <a:noFill/>
                    <a:ln>
                      <a:noFill/>
                    </a:ln>
                  </pic:spPr>
                </pic:pic>
              </a:graphicData>
            </a:graphic>
          </wp:inline>
        </w:drawing>
      </w:r>
    </w:p>
    <w:p w:rsidR="007F59FE" w:rsidRPr="00D66EA1" w:rsidRDefault="007F59FE" w:rsidP="007F59FE">
      <w:pPr>
        <w:bidi/>
        <w:jc w:val="center"/>
        <w:rPr>
          <w:rFonts w:ascii="Traditional Arabic" w:eastAsia="Calibri" w:hAnsi="Traditional Arabic" w:cs="Traditional Arabic"/>
          <w:b/>
          <w:bCs/>
          <w:sz w:val="32"/>
          <w:szCs w:val="32"/>
          <w:rtl/>
        </w:rPr>
      </w:pPr>
      <w:r w:rsidRPr="00D66EA1">
        <w:rPr>
          <w:rFonts w:ascii="Times New Roman" w:eastAsia="Times New Roman" w:hAnsi="Times New Roman" w:cs="Traditional Arabic"/>
          <w:b/>
          <w:bCs/>
          <w:sz w:val="36"/>
          <w:szCs w:val="36"/>
          <w:rtl/>
          <w:lang w:val="en-US"/>
        </w:rPr>
        <w:lastRenderedPageBreak/>
        <w:t>الجدول 4</w:t>
      </w:r>
    </w:p>
    <w:tbl>
      <w:tblPr>
        <w:tblStyle w:val="TableGrid12"/>
        <w:tblW w:w="7945" w:type="dxa"/>
        <w:tblInd w:w="108" w:type="dxa"/>
        <w:tblLayout w:type="fixed"/>
        <w:tblLook w:val="04A0"/>
      </w:tblPr>
      <w:tblGrid>
        <w:gridCol w:w="5670"/>
        <w:gridCol w:w="1560"/>
        <w:gridCol w:w="715"/>
      </w:tblGrid>
      <w:tr w:rsidR="007F59FE" w:rsidRPr="00D66EA1" w:rsidTr="00EA594D">
        <w:tc>
          <w:tcPr>
            <w:tcW w:w="567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center"/>
              <w:rPr>
                <w:rFonts w:ascii="Traditional Arabic" w:hAnsi="Traditional Arabic" w:cs="Traditional Arabic"/>
                <w:sz w:val="32"/>
                <w:szCs w:val="32"/>
              </w:rPr>
            </w:pPr>
            <w:r w:rsidRPr="00D66EA1">
              <w:rPr>
                <w:rFonts w:ascii="Traditional Arabic" w:hAnsi="Traditional Arabic" w:cs="Traditional Arabic"/>
                <w:sz w:val="32"/>
                <w:szCs w:val="32"/>
                <w:rtl/>
              </w:rPr>
              <w:t>الصواب</w:t>
            </w:r>
          </w:p>
        </w:tc>
        <w:tc>
          <w:tcPr>
            <w:tcW w:w="156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center"/>
              <w:rPr>
                <w:rFonts w:ascii="Traditional Arabic" w:hAnsi="Traditional Arabic" w:cs="Traditional Arabic"/>
                <w:sz w:val="32"/>
                <w:szCs w:val="32"/>
              </w:rPr>
            </w:pPr>
            <w:r w:rsidRPr="00D66EA1">
              <w:rPr>
                <w:rFonts w:ascii="Traditional Arabic" w:hAnsi="Traditional Arabic" w:cs="Traditional Arabic"/>
                <w:sz w:val="32"/>
                <w:szCs w:val="32"/>
                <w:rtl/>
              </w:rPr>
              <w:t>كتابة التلميذة</w:t>
            </w:r>
          </w:p>
        </w:tc>
        <w:tc>
          <w:tcPr>
            <w:tcW w:w="715"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center"/>
              <w:rPr>
                <w:rFonts w:ascii="Traditional Arabic" w:hAnsi="Traditional Arabic" w:cs="Traditional Arabic"/>
                <w:sz w:val="32"/>
                <w:szCs w:val="32"/>
              </w:rPr>
            </w:pPr>
            <w:r w:rsidRPr="00D66EA1">
              <w:rPr>
                <w:rFonts w:ascii="Traditional Arabic" w:hAnsi="Traditional Arabic" w:cs="Traditional Arabic"/>
                <w:sz w:val="32"/>
                <w:szCs w:val="32"/>
                <w:rtl/>
              </w:rPr>
              <w:t>النمرة</w:t>
            </w:r>
          </w:p>
        </w:tc>
      </w:tr>
      <w:tr w:rsidR="007F59FE" w:rsidRPr="00D66EA1" w:rsidTr="00EA594D">
        <w:tc>
          <w:tcPr>
            <w:tcW w:w="567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 xml:space="preserve">وَعَدَهُ </w:t>
            </w:r>
          </w:p>
        </w:tc>
        <w:tc>
          <w:tcPr>
            <w:tcW w:w="156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ind w:left="40"/>
              <w:jc w:val="both"/>
              <w:rPr>
                <w:rFonts w:ascii="Traditional Arabic" w:hAnsi="Traditional Arabic" w:cs="Traditional Arabic"/>
                <w:sz w:val="32"/>
                <w:szCs w:val="32"/>
              </w:rPr>
            </w:pPr>
            <w:r w:rsidRPr="00D66EA1">
              <w:rPr>
                <w:rFonts w:ascii="Traditional Arabic" w:hAnsi="Traditional Arabic" w:cs="Traditional Arabic"/>
                <w:sz w:val="32"/>
                <w:szCs w:val="32"/>
                <w:rtl/>
              </w:rPr>
              <w:t>وَأَدَحُ</w:t>
            </w:r>
          </w:p>
        </w:tc>
        <w:tc>
          <w:tcPr>
            <w:tcW w:w="715"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center"/>
              <w:rPr>
                <w:rFonts w:ascii="Traditional Arabic" w:hAnsi="Traditional Arabic" w:cs="Traditional Arabic"/>
                <w:sz w:val="32"/>
                <w:szCs w:val="32"/>
              </w:rPr>
            </w:pPr>
            <w:r w:rsidRPr="00D66EA1">
              <w:rPr>
                <w:rFonts w:ascii="Traditional Arabic" w:hAnsi="Traditional Arabic" w:cs="Traditional Arabic"/>
                <w:sz w:val="32"/>
                <w:szCs w:val="32"/>
                <w:rtl/>
              </w:rPr>
              <w:t>1</w:t>
            </w:r>
          </w:p>
        </w:tc>
      </w:tr>
      <w:tr w:rsidR="007F59FE" w:rsidRPr="00D66EA1" w:rsidTr="00EA594D">
        <w:tc>
          <w:tcPr>
            <w:tcW w:w="567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 xml:space="preserve">تبديل حرف العين بحرف الألف، تبديل حرف الهاء بحرف الالحاء </w:t>
            </w:r>
          </w:p>
        </w:tc>
        <w:tc>
          <w:tcPr>
            <w:tcW w:w="1560" w:type="dxa"/>
            <w:tcBorders>
              <w:top w:val="single" w:sz="4" w:space="0" w:color="auto"/>
              <w:left w:val="single" w:sz="4" w:space="0" w:color="auto"/>
              <w:bottom w:val="single" w:sz="4" w:space="0" w:color="auto"/>
              <w:right w:val="single" w:sz="4" w:space="0" w:color="auto"/>
            </w:tcBorders>
          </w:tcPr>
          <w:p w:rsidR="007F59FE" w:rsidRPr="00D66EA1" w:rsidRDefault="007F59FE" w:rsidP="00EA594D">
            <w:pPr>
              <w:bidi/>
              <w:jc w:val="both"/>
              <w:rPr>
                <w:rFonts w:ascii="Traditional Arabic"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Pr="00D66EA1" w:rsidRDefault="007F59FE" w:rsidP="00EA594D">
            <w:pPr>
              <w:bidi/>
              <w:jc w:val="center"/>
              <w:rPr>
                <w:rFonts w:ascii="Traditional Arabic" w:hAnsi="Traditional Arabic" w:cs="Traditional Arabic"/>
                <w:sz w:val="32"/>
                <w:szCs w:val="32"/>
              </w:rPr>
            </w:pPr>
          </w:p>
        </w:tc>
      </w:tr>
      <w:tr w:rsidR="007F59FE" w:rsidRPr="00D66EA1" w:rsidTr="00EA594D">
        <w:tc>
          <w:tcPr>
            <w:tcW w:w="567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 xml:space="preserve">يَأْخُذَهُ </w:t>
            </w:r>
          </w:p>
        </w:tc>
        <w:tc>
          <w:tcPr>
            <w:tcW w:w="156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يَعْدَهُ</w:t>
            </w:r>
          </w:p>
        </w:tc>
        <w:tc>
          <w:tcPr>
            <w:tcW w:w="715"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center"/>
              <w:rPr>
                <w:rFonts w:ascii="Traditional Arabic" w:hAnsi="Traditional Arabic" w:cs="Traditional Arabic"/>
                <w:sz w:val="32"/>
                <w:szCs w:val="32"/>
              </w:rPr>
            </w:pPr>
            <w:r w:rsidRPr="00D66EA1">
              <w:rPr>
                <w:rFonts w:ascii="Traditional Arabic" w:hAnsi="Traditional Arabic" w:cs="Traditional Arabic"/>
                <w:sz w:val="32"/>
                <w:szCs w:val="32"/>
                <w:rtl/>
              </w:rPr>
              <w:t>2</w:t>
            </w:r>
          </w:p>
        </w:tc>
      </w:tr>
      <w:tr w:rsidR="007F59FE" w:rsidRPr="00D66EA1" w:rsidTr="00EA594D">
        <w:tc>
          <w:tcPr>
            <w:tcW w:w="567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 xml:space="preserve">تبديل حرف الألف بحرف العين، حذف الحرف الخاء، تبديل حرف الذاء بحرف الداء </w:t>
            </w:r>
          </w:p>
        </w:tc>
        <w:tc>
          <w:tcPr>
            <w:tcW w:w="1560" w:type="dxa"/>
            <w:tcBorders>
              <w:top w:val="single" w:sz="4" w:space="0" w:color="auto"/>
              <w:left w:val="single" w:sz="4" w:space="0" w:color="auto"/>
              <w:bottom w:val="single" w:sz="4" w:space="0" w:color="auto"/>
              <w:right w:val="single" w:sz="4" w:space="0" w:color="auto"/>
            </w:tcBorders>
          </w:tcPr>
          <w:p w:rsidR="007F59FE" w:rsidRPr="00D66EA1" w:rsidRDefault="007F59FE" w:rsidP="00EA594D">
            <w:pPr>
              <w:bidi/>
              <w:jc w:val="both"/>
              <w:rPr>
                <w:rFonts w:ascii="Traditional Arabic"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Pr="00D66EA1" w:rsidRDefault="007F59FE" w:rsidP="00EA594D">
            <w:pPr>
              <w:bidi/>
              <w:jc w:val="center"/>
              <w:rPr>
                <w:rFonts w:ascii="Traditional Arabic" w:hAnsi="Traditional Arabic" w:cs="Traditional Arabic"/>
                <w:sz w:val="32"/>
                <w:szCs w:val="32"/>
              </w:rPr>
            </w:pPr>
          </w:p>
        </w:tc>
      </w:tr>
      <w:tr w:rsidR="007F59FE" w:rsidRPr="00D66EA1" w:rsidTr="00EA594D">
        <w:tc>
          <w:tcPr>
            <w:tcW w:w="567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أَوْرُبًا</w:t>
            </w:r>
          </w:p>
        </w:tc>
        <w:tc>
          <w:tcPr>
            <w:tcW w:w="156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أَوْرُوْبً</w:t>
            </w:r>
          </w:p>
        </w:tc>
        <w:tc>
          <w:tcPr>
            <w:tcW w:w="715"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center"/>
              <w:rPr>
                <w:rFonts w:ascii="Traditional Arabic" w:hAnsi="Traditional Arabic" w:cs="Traditional Arabic"/>
                <w:sz w:val="32"/>
                <w:szCs w:val="32"/>
              </w:rPr>
            </w:pPr>
            <w:r w:rsidRPr="00D66EA1">
              <w:rPr>
                <w:rFonts w:ascii="Traditional Arabic" w:hAnsi="Traditional Arabic" w:cs="Traditional Arabic"/>
                <w:sz w:val="32"/>
                <w:szCs w:val="32"/>
                <w:rtl/>
              </w:rPr>
              <w:t>3</w:t>
            </w:r>
          </w:p>
        </w:tc>
      </w:tr>
      <w:tr w:rsidR="007F59FE" w:rsidRPr="00D66EA1" w:rsidTr="00EA594D">
        <w:tc>
          <w:tcPr>
            <w:tcW w:w="567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 xml:space="preserve">زيادة الحرف الواو، حذف الحرف الألف </w:t>
            </w:r>
          </w:p>
        </w:tc>
        <w:tc>
          <w:tcPr>
            <w:tcW w:w="1560" w:type="dxa"/>
            <w:tcBorders>
              <w:top w:val="single" w:sz="4" w:space="0" w:color="auto"/>
              <w:left w:val="single" w:sz="4" w:space="0" w:color="auto"/>
              <w:bottom w:val="single" w:sz="4" w:space="0" w:color="auto"/>
              <w:right w:val="single" w:sz="4" w:space="0" w:color="auto"/>
            </w:tcBorders>
          </w:tcPr>
          <w:p w:rsidR="007F59FE" w:rsidRPr="00D66EA1" w:rsidRDefault="007F59FE" w:rsidP="00EA594D">
            <w:pPr>
              <w:bidi/>
              <w:jc w:val="both"/>
              <w:rPr>
                <w:rFonts w:ascii="Traditional Arabic"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Pr="00D66EA1" w:rsidRDefault="007F59FE" w:rsidP="00EA594D">
            <w:pPr>
              <w:bidi/>
              <w:jc w:val="center"/>
              <w:rPr>
                <w:rFonts w:ascii="Traditional Arabic" w:hAnsi="Traditional Arabic" w:cs="Traditional Arabic"/>
                <w:sz w:val="32"/>
                <w:szCs w:val="32"/>
              </w:rPr>
            </w:pPr>
          </w:p>
        </w:tc>
      </w:tr>
      <w:tr w:rsidR="007F59FE" w:rsidRPr="00D66EA1" w:rsidTr="00EA594D">
        <w:tc>
          <w:tcPr>
            <w:tcW w:w="567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السَّنَةِ</w:t>
            </w:r>
          </w:p>
        </w:tc>
        <w:tc>
          <w:tcPr>
            <w:tcW w:w="156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السَّنَاةِ</w:t>
            </w:r>
          </w:p>
        </w:tc>
        <w:tc>
          <w:tcPr>
            <w:tcW w:w="715"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center"/>
              <w:rPr>
                <w:rFonts w:ascii="Traditional Arabic" w:hAnsi="Traditional Arabic" w:cs="Traditional Arabic"/>
                <w:sz w:val="32"/>
                <w:szCs w:val="32"/>
              </w:rPr>
            </w:pPr>
            <w:r w:rsidRPr="00D66EA1">
              <w:rPr>
                <w:rFonts w:ascii="Traditional Arabic" w:hAnsi="Traditional Arabic" w:cs="Traditional Arabic"/>
                <w:sz w:val="32"/>
                <w:szCs w:val="32"/>
                <w:rtl/>
              </w:rPr>
              <w:t>4</w:t>
            </w:r>
          </w:p>
        </w:tc>
      </w:tr>
      <w:tr w:rsidR="007F59FE" w:rsidRPr="00D66EA1" w:rsidTr="00EA594D">
        <w:tc>
          <w:tcPr>
            <w:tcW w:w="567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 xml:space="preserve">زيادة الحرف الألف </w:t>
            </w:r>
          </w:p>
        </w:tc>
        <w:tc>
          <w:tcPr>
            <w:tcW w:w="1560" w:type="dxa"/>
            <w:tcBorders>
              <w:top w:val="single" w:sz="4" w:space="0" w:color="auto"/>
              <w:left w:val="single" w:sz="4" w:space="0" w:color="auto"/>
              <w:bottom w:val="single" w:sz="4" w:space="0" w:color="auto"/>
              <w:right w:val="single" w:sz="4" w:space="0" w:color="auto"/>
            </w:tcBorders>
          </w:tcPr>
          <w:p w:rsidR="007F59FE" w:rsidRPr="00D66EA1" w:rsidRDefault="007F59FE" w:rsidP="00EA594D">
            <w:pPr>
              <w:bidi/>
              <w:jc w:val="both"/>
              <w:rPr>
                <w:rFonts w:ascii="Traditional Arabic"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Pr="00D66EA1" w:rsidRDefault="007F59FE" w:rsidP="00EA594D">
            <w:pPr>
              <w:bidi/>
              <w:jc w:val="center"/>
              <w:rPr>
                <w:rFonts w:ascii="Traditional Arabic" w:hAnsi="Traditional Arabic" w:cs="Traditional Arabic"/>
                <w:sz w:val="32"/>
                <w:szCs w:val="32"/>
              </w:rPr>
            </w:pPr>
          </w:p>
        </w:tc>
      </w:tr>
      <w:tr w:rsidR="007F59FE" w:rsidRPr="00D66EA1" w:rsidTr="00EA594D">
        <w:tc>
          <w:tcPr>
            <w:tcW w:w="567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فَجّدَّ</w:t>
            </w:r>
          </w:p>
        </w:tc>
        <w:tc>
          <w:tcPr>
            <w:tcW w:w="156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فَجَدَّةُ</w:t>
            </w:r>
          </w:p>
        </w:tc>
        <w:tc>
          <w:tcPr>
            <w:tcW w:w="715"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center"/>
              <w:rPr>
                <w:rFonts w:ascii="Traditional Arabic" w:hAnsi="Traditional Arabic" w:cs="Traditional Arabic"/>
                <w:sz w:val="32"/>
                <w:szCs w:val="32"/>
              </w:rPr>
            </w:pPr>
            <w:r w:rsidRPr="00D66EA1">
              <w:rPr>
                <w:rFonts w:ascii="Traditional Arabic" w:hAnsi="Traditional Arabic" w:cs="Traditional Arabic"/>
                <w:sz w:val="32"/>
                <w:szCs w:val="32"/>
                <w:rtl/>
              </w:rPr>
              <w:t>5</w:t>
            </w:r>
          </w:p>
        </w:tc>
      </w:tr>
      <w:tr w:rsidR="007F59FE" w:rsidRPr="00D66EA1" w:rsidTr="00EA594D">
        <w:tc>
          <w:tcPr>
            <w:tcW w:w="567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 xml:space="preserve">زيادة الحرف التاء </w:t>
            </w:r>
          </w:p>
        </w:tc>
        <w:tc>
          <w:tcPr>
            <w:tcW w:w="1560" w:type="dxa"/>
            <w:tcBorders>
              <w:top w:val="single" w:sz="4" w:space="0" w:color="auto"/>
              <w:left w:val="single" w:sz="4" w:space="0" w:color="auto"/>
              <w:bottom w:val="single" w:sz="4" w:space="0" w:color="auto"/>
              <w:right w:val="single" w:sz="4" w:space="0" w:color="auto"/>
            </w:tcBorders>
          </w:tcPr>
          <w:p w:rsidR="007F59FE" w:rsidRPr="00D66EA1" w:rsidRDefault="007F59FE" w:rsidP="00EA594D">
            <w:pPr>
              <w:bidi/>
              <w:jc w:val="both"/>
              <w:rPr>
                <w:rFonts w:ascii="Traditional Arabic"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Pr="00D66EA1" w:rsidRDefault="007F59FE" w:rsidP="00EA594D">
            <w:pPr>
              <w:bidi/>
              <w:jc w:val="center"/>
              <w:rPr>
                <w:rFonts w:ascii="Traditional Arabic" w:hAnsi="Traditional Arabic" w:cs="Traditional Arabic"/>
                <w:sz w:val="32"/>
                <w:szCs w:val="32"/>
              </w:rPr>
            </w:pPr>
          </w:p>
        </w:tc>
      </w:tr>
      <w:tr w:rsidR="007F59FE" w:rsidRPr="00D66EA1" w:rsidTr="00EA594D">
        <w:tc>
          <w:tcPr>
            <w:tcW w:w="567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وَاجْتَهَدَ</w:t>
            </w:r>
          </w:p>
        </w:tc>
        <w:tc>
          <w:tcPr>
            <w:tcW w:w="156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وَجْتَهَدَ</w:t>
            </w:r>
          </w:p>
        </w:tc>
        <w:tc>
          <w:tcPr>
            <w:tcW w:w="715"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center"/>
              <w:rPr>
                <w:rFonts w:ascii="Traditional Arabic" w:hAnsi="Traditional Arabic" w:cs="Traditional Arabic"/>
                <w:sz w:val="32"/>
                <w:szCs w:val="32"/>
              </w:rPr>
            </w:pPr>
            <w:r w:rsidRPr="00D66EA1">
              <w:rPr>
                <w:rFonts w:ascii="Traditional Arabic" w:hAnsi="Traditional Arabic" w:cs="Traditional Arabic"/>
                <w:sz w:val="32"/>
                <w:szCs w:val="32"/>
                <w:rtl/>
              </w:rPr>
              <w:t>6</w:t>
            </w:r>
          </w:p>
        </w:tc>
      </w:tr>
      <w:tr w:rsidR="007F59FE" w:rsidRPr="00D66EA1" w:rsidTr="00EA594D">
        <w:tc>
          <w:tcPr>
            <w:tcW w:w="567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حذف الحرف الألف</w:t>
            </w:r>
          </w:p>
        </w:tc>
        <w:tc>
          <w:tcPr>
            <w:tcW w:w="1560" w:type="dxa"/>
            <w:tcBorders>
              <w:top w:val="single" w:sz="4" w:space="0" w:color="auto"/>
              <w:left w:val="single" w:sz="4" w:space="0" w:color="auto"/>
              <w:bottom w:val="single" w:sz="4" w:space="0" w:color="auto"/>
              <w:right w:val="single" w:sz="4" w:space="0" w:color="auto"/>
            </w:tcBorders>
          </w:tcPr>
          <w:p w:rsidR="007F59FE" w:rsidRPr="00D66EA1" w:rsidRDefault="007F59FE" w:rsidP="00EA594D">
            <w:pPr>
              <w:bidi/>
              <w:jc w:val="both"/>
              <w:rPr>
                <w:rFonts w:ascii="Traditional Arabic"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Pr="00D66EA1" w:rsidRDefault="007F59FE" w:rsidP="00EA594D">
            <w:pPr>
              <w:bidi/>
              <w:jc w:val="center"/>
              <w:rPr>
                <w:rFonts w:ascii="Traditional Arabic" w:hAnsi="Traditional Arabic" w:cs="Traditional Arabic"/>
                <w:sz w:val="32"/>
                <w:szCs w:val="32"/>
              </w:rPr>
            </w:pPr>
          </w:p>
        </w:tc>
      </w:tr>
      <w:tr w:rsidR="007F59FE" w:rsidRPr="00D66EA1" w:rsidTr="00EA594D">
        <w:tc>
          <w:tcPr>
            <w:tcW w:w="567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أَبِيْهِ</w:t>
            </w:r>
          </w:p>
        </w:tc>
        <w:tc>
          <w:tcPr>
            <w:tcW w:w="156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أَبِيْ هِ</w:t>
            </w:r>
          </w:p>
        </w:tc>
        <w:tc>
          <w:tcPr>
            <w:tcW w:w="715"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center"/>
              <w:rPr>
                <w:rFonts w:ascii="Traditional Arabic" w:hAnsi="Traditional Arabic" w:cs="Traditional Arabic"/>
                <w:sz w:val="32"/>
                <w:szCs w:val="32"/>
              </w:rPr>
            </w:pPr>
            <w:r w:rsidRPr="00D66EA1">
              <w:rPr>
                <w:rFonts w:ascii="Traditional Arabic" w:hAnsi="Traditional Arabic" w:cs="Traditional Arabic"/>
                <w:sz w:val="32"/>
                <w:szCs w:val="32"/>
                <w:rtl/>
              </w:rPr>
              <w:t>7</w:t>
            </w:r>
          </w:p>
        </w:tc>
      </w:tr>
      <w:tr w:rsidR="007F59FE" w:rsidRPr="00D66EA1" w:rsidTr="00EA594D">
        <w:tc>
          <w:tcPr>
            <w:tcW w:w="567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فصل الحرف الياء و الهاء</w:t>
            </w:r>
          </w:p>
        </w:tc>
        <w:tc>
          <w:tcPr>
            <w:tcW w:w="1560" w:type="dxa"/>
            <w:tcBorders>
              <w:top w:val="single" w:sz="4" w:space="0" w:color="auto"/>
              <w:left w:val="single" w:sz="4" w:space="0" w:color="auto"/>
              <w:bottom w:val="single" w:sz="4" w:space="0" w:color="auto"/>
              <w:right w:val="single" w:sz="4" w:space="0" w:color="auto"/>
            </w:tcBorders>
          </w:tcPr>
          <w:p w:rsidR="007F59FE" w:rsidRPr="00D66EA1" w:rsidRDefault="007F59FE" w:rsidP="00EA594D">
            <w:pPr>
              <w:bidi/>
              <w:jc w:val="both"/>
              <w:rPr>
                <w:rFonts w:ascii="Traditional Arabic"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Pr="00D66EA1" w:rsidRDefault="007F59FE" w:rsidP="00EA594D">
            <w:pPr>
              <w:bidi/>
              <w:jc w:val="center"/>
              <w:rPr>
                <w:rFonts w:ascii="Traditional Arabic" w:hAnsi="Traditional Arabic" w:cs="Traditional Arabic"/>
                <w:sz w:val="32"/>
                <w:szCs w:val="32"/>
              </w:rPr>
            </w:pPr>
          </w:p>
        </w:tc>
      </w:tr>
      <w:tr w:rsidR="007F59FE" w:rsidRPr="00D66EA1" w:rsidTr="00EA594D">
        <w:tc>
          <w:tcPr>
            <w:tcW w:w="567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lastRenderedPageBreak/>
              <w:t>فَارِحًا</w:t>
            </w:r>
          </w:p>
        </w:tc>
        <w:tc>
          <w:tcPr>
            <w:tcW w:w="156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فَرِحً</w:t>
            </w:r>
          </w:p>
        </w:tc>
        <w:tc>
          <w:tcPr>
            <w:tcW w:w="715"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center"/>
              <w:rPr>
                <w:rFonts w:ascii="Traditional Arabic" w:hAnsi="Traditional Arabic" w:cs="Traditional Arabic"/>
                <w:sz w:val="32"/>
                <w:szCs w:val="32"/>
              </w:rPr>
            </w:pPr>
            <w:r w:rsidRPr="00D66EA1">
              <w:rPr>
                <w:rFonts w:ascii="Traditional Arabic" w:hAnsi="Traditional Arabic" w:cs="Traditional Arabic"/>
                <w:sz w:val="32"/>
                <w:szCs w:val="32"/>
                <w:rtl/>
              </w:rPr>
              <w:t>8</w:t>
            </w:r>
          </w:p>
        </w:tc>
      </w:tr>
      <w:tr w:rsidR="007F59FE" w:rsidRPr="00D66EA1" w:rsidTr="00EA594D">
        <w:tc>
          <w:tcPr>
            <w:tcW w:w="567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حذف الحرف الألف</w:t>
            </w:r>
          </w:p>
        </w:tc>
        <w:tc>
          <w:tcPr>
            <w:tcW w:w="1560" w:type="dxa"/>
            <w:tcBorders>
              <w:top w:val="single" w:sz="4" w:space="0" w:color="auto"/>
              <w:left w:val="single" w:sz="4" w:space="0" w:color="auto"/>
              <w:bottom w:val="single" w:sz="4" w:space="0" w:color="auto"/>
              <w:right w:val="single" w:sz="4" w:space="0" w:color="auto"/>
            </w:tcBorders>
          </w:tcPr>
          <w:p w:rsidR="007F59FE" w:rsidRPr="00D66EA1" w:rsidRDefault="007F59FE" w:rsidP="00EA594D">
            <w:pPr>
              <w:bidi/>
              <w:jc w:val="both"/>
              <w:rPr>
                <w:rFonts w:ascii="Traditional Arabic"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Pr="00D66EA1" w:rsidRDefault="007F59FE" w:rsidP="00EA594D">
            <w:pPr>
              <w:bidi/>
              <w:jc w:val="center"/>
              <w:rPr>
                <w:rFonts w:ascii="Traditional Arabic" w:hAnsi="Traditional Arabic" w:cs="Traditional Arabic"/>
                <w:sz w:val="32"/>
                <w:szCs w:val="32"/>
              </w:rPr>
            </w:pPr>
          </w:p>
        </w:tc>
      </w:tr>
      <w:tr w:rsidR="007F59FE" w:rsidRPr="00D66EA1" w:rsidTr="00EA594D">
        <w:tc>
          <w:tcPr>
            <w:tcW w:w="567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مَسْرُوْرًا</w:t>
            </w:r>
          </w:p>
        </w:tc>
        <w:tc>
          <w:tcPr>
            <w:tcW w:w="156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مَسْرُوْرً</w:t>
            </w:r>
          </w:p>
        </w:tc>
        <w:tc>
          <w:tcPr>
            <w:tcW w:w="715"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center"/>
              <w:rPr>
                <w:rFonts w:ascii="Traditional Arabic" w:hAnsi="Traditional Arabic" w:cs="Traditional Arabic"/>
                <w:sz w:val="32"/>
                <w:szCs w:val="32"/>
              </w:rPr>
            </w:pPr>
            <w:r w:rsidRPr="00D66EA1">
              <w:rPr>
                <w:rFonts w:ascii="Traditional Arabic" w:hAnsi="Traditional Arabic" w:cs="Traditional Arabic"/>
                <w:sz w:val="32"/>
                <w:szCs w:val="32"/>
                <w:rtl/>
              </w:rPr>
              <w:t>9</w:t>
            </w:r>
          </w:p>
        </w:tc>
      </w:tr>
      <w:tr w:rsidR="007F59FE" w:rsidRPr="00D66EA1" w:rsidTr="00EA594D">
        <w:tc>
          <w:tcPr>
            <w:tcW w:w="567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حذف الحرف الألف</w:t>
            </w:r>
          </w:p>
        </w:tc>
        <w:tc>
          <w:tcPr>
            <w:tcW w:w="1560" w:type="dxa"/>
            <w:tcBorders>
              <w:top w:val="single" w:sz="4" w:space="0" w:color="auto"/>
              <w:left w:val="single" w:sz="4" w:space="0" w:color="auto"/>
              <w:bottom w:val="single" w:sz="4" w:space="0" w:color="auto"/>
              <w:right w:val="single" w:sz="4" w:space="0" w:color="auto"/>
            </w:tcBorders>
          </w:tcPr>
          <w:p w:rsidR="007F59FE" w:rsidRPr="00D66EA1" w:rsidRDefault="007F59FE" w:rsidP="00EA594D">
            <w:pPr>
              <w:bidi/>
              <w:jc w:val="both"/>
              <w:rPr>
                <w:rFonts w:ascii="Traditional Arabic"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Pr="00D66EA1" w:rsidRDefault="007F59FE" w:rsidP="00EA594D">
            <w:pPr>
              <w:bidi/>
              <w:jc w:val="center"/>
              <w:rPr>
                <w:rFonts w:ascii="Traditional Arabic" w:hAnsi="Traditional Arabic" w:cs="Traditional Arabic"/>
                <w:sz w:val="32"/>
                <w:szCs w:val="32"/>
              </w:rPr>
            </w:pPr>
          </w:p>
        </w:tc>
      </w:tr>
      <w:tr w:rsidR="007F59FE" w:rsidRPr="00D66EA1" w:rsidTr="00EA594D">
        <w:tc>
          <w:tcPr>
            <w:tcW w:w="567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بِنَجَاحِهِ</w:t>
            </w:r>
          </w:p>
        </w:tc>
        <w:tc>
          <w:tcPr>
            <w:tcW w:w="156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بناجهيه</w:t>
            </w:r>
          </w:p>
        </w:tc>
        <w:tc>
          <w:tcPr>
            <w:tcW w:w="715"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center"/>
              <w:rPr>
                <w:rFonts w:ascii="Traditional Arabic" w:hAnsi="Traditional Arabic" w:cs="Traditional Arabic"/>
                <w:sz w:val="32"/>
                <w:szCs w:val="32"/>
              </w:rPr>
            </w:pPr>
            <w:r w:rsidRPr="00D66EA1">
              <w:rPr>
                <w:rFonts w:ascii="Traditional Arabic" w:hAnsi="Traditional Arabic" w:cs="Traditional Arabic"/>
                <w:sz w:val="32"/>
                <w:szCs w:val="32"/>
                <w:rtl/>
              </w:rPr>
              <w:t>10</w:t>
            </w:r>
          </w:p>
        </w:tc>
      </w:tr>
      <w:tr w:rsidR="007F59FE" w:rsidRPr="00D66EA1" w:rsidTr="00EA594D">
        <w:tc>
          <w:tcPr>
            <w:tcW w:w="567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 xml:space="preserve">زيادة الحرف الألف، حذف الحرف الألف، تبديل حرف الحاء بحرف الالهاء، زيادة الحرف الياء </w:t>
            </w:r>
          </w:p>
        </w:tc>
        <w:tc>
          <w:tcPr>
            <w:tcW w:w="1560" w:type="dxa"/>
            <w:tcBorders>
              <w:top w:val="single" w:sz="4" w:space="0" w:color="auto"/>
              <w:left w:val="single" w:sz="4" w:space="0" w:color="auto"/>
              <w:bottom w:val="single" w:sz="4" w:space="0" w:color="auto"/>
              <w:right w:val="single" w:sz="4" w:space="0" w:color="auto"/>
            </w:tcBorders>
          </w:tcPr>
          <w:p w:rsidR="007F59FE" w:rsidRPr="00D66EA1" w:rsidRDefault="007F59FE" w:rsidP="00EA594D">
            <w:pPr>
              <w:bidi/>
              <w:jc w:val="both"/>
              <w:rPr>
                <w:rFonts w:ascii="Traditional Arabic"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Pr="00D66EA1" w:rsidRDefault="007F59FE" w:rsidP="00EA594D">
            <w:pPr>
              <w:bidi/>
              <w:jc w:val="center"/>
              <w:rPr>
                <w:rFonts w:ascii="Traditional Arabic" w:hAnsi="Traditional Arabic" w:cs="Traditional Arabic"/>
                <w:sz w:val="32"/>
                <w:szCs w:val="32"/>
              </w:rPr>
            </w:pPr>
          </w:p>
        </w:tc>
      </w:tr>
      <w:tr w:rsidR="007F59FE" w:rsidRPr="00D66EA1" w:rsidTr="00EA594D">
        <w:tc>
          <w:tcPr>
            <w:tcW w:w="567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وَذَكَرَهُ</w:t>
            </w:r>
          </w:p>
        </w:tc>
        <w:tc>
          <w:tcPr>
            <w:tcW w:w="156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وَزَكَرَهُ</w:t>
            </w:r>
          </w:p>
        </w:tc>
        <w:tc>
          <w:tcPr>
            <w:tcW w:w="715"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center"/>
              <w:rPr>
                <w:rFonts w:ascii="Traditional Arabic" w:hAnsi="Traditional Arabic" w:cs="Traditional Arabic"/>
                <w:sz w:val="32"/>
                <w:szCs w:val="32"/>
              </w:rPr>
            </w:pPr>
            <w:r w:rsidRPr="00D66EA1">
              <w:rPr>
                <w:rFonts w:ascii="Traditional Arabic" w:hAnsi="Traditional Arabic" w:cs="Traditional Arabic"/>
                <w:sz w:val="32"/>
                <w:szCs w:val="32"/>
                <w:rtl/>
              </w:rPr>
              <w:t>11</w:t>
            </w:r>
          </w:p>
        </w:tc>
      </w:tr>
      <w:tr w:rsidR="007F59FE" w:rsidRPr="00D66EA1" w:rsidTr="00EA594D">
        <w:tc>
          <w:tcPr>
            <w:tcW w:w="567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تبديل حرف الذاء بحرف الزاء</w:t>
            </w:r>
          </w:p>
        </w:tc>
        <w:tc>
          <w:tcPr>
            <w:tcW w:w="1560" w:type="dxa"/>
            <w:tcBorders>
              <w:top w:val="single" w:sz="4" w:space="0" w:color="auto"/>
              <w:left w:val="single" w:sz="4" w:space="0" w:color="auto"/>
              <w:bottom w:val="single" w:sz="4" w:space="0" w:color="auto"/>
              <w:right w:val="single" w:sz="4" w:space="0" w:color="auto"/>
            </w:tcBorders>
          </w:tcPr>
          <w:p w:rsidR="007F59FE" w:rsidRPr="00D66EA1" w:rsidRDefault="007F59FE" w:rsidP="00EA594D">
            <w:pPr>
              <w:bidi/>
              <w:jc w:val="both"/>
              <w:rPr>
                <w:rFonts w:ascii="Traditional Arabic"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Pr="00D66EA1" w:rsidRDefault="007F59FE" w:rsidP="00EA594D">
            <w:pPr>
              <w:bidi/>
              <w:jc w:val="center"/>
              <w:rPr>
                <w:rFonts w:ascii="Traditional Arabic" w:hAnsi="Traditional Arabic" w:cs="Traditional Arabic"/>
                <w:sz w:val="32"/>
                <w:szCs w:val="32"/>
              </w:rPr>
            </w:pPr>
          </w:p>
        </w:tc>
      </w:tr>
      <w:tr w:rsidR="007F59FE" w:rsidRPr="00D66EA1" w:rsidTr="00EA594D">
        <w:tc>
          <w:tcPr>
            <w:tcW w:w="567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بِسَابِقِ</w:t>
            </w:r>
          </w:p>
        </w:tc>
        <w:tc>
          <w:tcPr>
            <w:tcW w:w="156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بِسَبِقِ</w:t>
            </w:r>
          </w:p>
        </w:tc>
        <w:tc>
          <w:tcPr>
            <w:tcW w:w="715"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center"/>
              <w:rPr>
                <w:rFonts w:ascii="Traditional Arabic" w:hAnsi="Traditional Arabic" w:cs="Traditional Arabic"/>
                <w:sz w:val="32"/>
                <w:szCs w:val="32"/>
              </w:rPr>
            </w:pPr>
            <w:r w:rsidRPr="00D66EA1">
              <w:rPr>
                <w:rFonts w:ascii="Traditional Arabic" w:hAnsi="Traditional Arabic" w:cs="Traditional Arabic"/>
                <w:sz w:val="32"/>
                <w:szCs w:val="32"/>
                <w:rtl/>
              </w:rPr>
              <w:t>12</w:t>
            </w:r>
          </w:p>
        </w:tc>
      </w:tr>
      <w:tr w:rsidR="007F59FE" w:rsidRPr="00D66EA1" w:rsidTr="00EA594D">
        <w:tc>
          <w:tcPr>
            <w:tcW w:w="567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زيادة الحرف الياء</w:t>
            </w:r>
          </w:p>
        </w:tc>
        <w:tc>
          <w:tcPr>
            <w:tcW w:w="1560" w:type="dxa"/>
            <w:tcBorders>
              <w:top w:val="single" w:sz="4" w:space="0" w:color="auto"/>
              <w:left w:val="single" w:sz="4" w:space="0" w:color="auto"/>
              <w:bottom w:val="single" w:sz="4" w:space="0" w:color="auto"/>
              <w:right w:val="single" w:sz="4" w:space="0" w:color="auto"/>
            </w:tcBorders>
          </w:tcPr>
          <w:p w:rsidR="007F59FE" w:rsidRPr="00D66EA1" w:rsidRDefault="007F59FE" w:rsidP="00EA594D">
            <w:pPr>
              <w:bidi/>
              <w:jc w:val="both"/>
              <w:rPr>
                <w:rFonts w:ascii="Traditional Arabic"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Pr="00D66EA1" w:rsidRDefault="007F59FE" w:rsidP="00EA594D">
            <w:pPr>
              <w:bidi/>
              <w:jc w:val="center"/>
              <w:rPr>
                <w:rFonts w:ascii="Traditional Arabic" w:hAnsi="Traditional Arabic" w:cs="Traditional Arabic"/>
                <w:sz w:val="32"/>
                <w:szCs w:val="32"/>
              </w:rPr>
            </w:pPr>
          </w:p>
        </w:tc>
      </w:tr>
      <w:tr w:rsidR="007F59FE" w:rsidRPr="00D66EA1" w:rsidTr="00EA594D">
        <w:tc>
          <w:tcPr>
            <w:tcW w:w="567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أَبُوْهُ</w:t>
            </w:r>
          </w:p>
        </w:tc>
        <w:tc>
          <w:tcPr>
            <w:tcW w:w="156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أَبُوْحُ</w:t>
            </w:r>
          </w:p>
        </w:tc>
        <w:tc>
          <w:tcPr>
            <w:tcW w:w="715"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center"/>
              <w:rPr>
                <w:rFonts w:ascii="Traditional Arabic" w:hAnsi="Traditional Arabic" w:cs="Traditional Arabic"/>
                <w:sz w:val="32"/>
                <w:szCs w:val="32"/>
              </w:rPr>
            </w:pPr>
            <w:r w:rsidRPr="00D66EA1">
              <w:rPr>
                <w:rFonts w:ascii="Traditional Arabic" w:hAnsi="Traditional Arabic" w:cs="Traditional Arabic"/>
                <w:sz w:val="32"/>
                <w:szCs w:val="32"/>
                <w:rtl/>
              </w:rPr>
              <w:t>13</w:t>
            </w:r>
          </w:p>
        </w:tc>
      </w:tr>
      <w:tr w:rsidR="007F59FE" w:rsidRPr="00D66EA1" w:rsidTr="00EA594D">
        <w:tc>
          <w:tcPr>
            <w:tcW w:w="567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تبديل حرف الهاء بحرف الالحاء</w:t>
            </w:r>
          </w:p>
        </w:tc>
        <w:tc>
          <w:tcPr>
            <w:tcW w:w="1560" w:type="dxa"/>
            <w:tcBorders>
              <w:top w:val="single" w:sz="4" w:space="0" w:color="auto"/>
              <w:left w:val="single" w:sz="4" w:space="0" w:color="auto"/>
              <w:bottom w:val="single" w:sz="4" w:space="0" w:color="auto"/>
              <w:right w:val="single" w:sz="4" w:space="0" w:color="auto"/>
            </w:tcBorders>
          </w:tcPr>
          <w:p w:rsidR="007F59FE" w:rsidRPr="00D66EA1" w:rsidRDefault="007F59FE" w:rsidP="00EA594D">
            <w:pPr>
              <w:bidi/>
              <w:jc w:val="both"/>
              <w:rPr>
                <w:rFonts w:ascii="Traditional Arabic"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Pr="00D66EA1" w:rsidRDefault="007F59FE" w:rsidP="00EA594D">
            <w:pPr>
              <w:bidi/>
              <w:jc w:val="center"/>
              <w:rPr>
                <w:rFonts w:ascii="Traditional Arabic" w:hAnsi="Traditional Arabic" w:cs="Traditional Arabic"/>
                <w:sz w:val="32"/>
                <w:szCs w:val="32"/>
              </w:rPr>
            </w:pPr>
          </w:p>
        </w:tc>
      </w:tr>
      <w:tr w:rsidR="007F59FE" w:rsidRPr="00D66EA1" w:rsidTr="00EA594D">
        <w:tc>
          <w:tcPr>
            <w:tcW w:w="567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نَاسِبًا</w:t>
            </w:r>
          </w:p>
        </w:tc>
        <w:tc>
          <w:tcPr>
            <w:tcW w:w="156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نَاسِبً</w:t>
            </w:r>
          </w:p>
        </w:tc>
        <w:tc>
          <w:tcPr>
            <w:tcW w:w="715"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center"/>
              <w:rPr>
                <w:rFonts w:ascii="Traditional Arabic" w:hAnsi="Traditional Arabic" w:cs="Traditional Arabic"/>
                <w:sz w:val="32"/>
                <w:szCs w:val="32"/>
              </w:rPr>
            </w:pPr>
            <w:r w:rsidRPr="00D66EA1">
              <w:rPr>
                <w:rFonts w:ascii="Traditional Arabic" w:hAnsi="Traditional Arabic" w:cs="Traditional Arabic"/>
                <w:sz w:val="32"/>
                <w:szCs w:val="32"/>
                <w:rtl/>
              </w:rPr>
              <w:t>14</w:t>
            </w:r>
          </w:p>
        </w:tc>
      </w:tr>
      <w:tr w:rsidR="007F59FE" w:rsidRPr="00D66EA1" w:rsidTr="00EA594D">
        <w:tc>
          <w:tcPr>
            <w:tcW w:w="567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حذف الحرف الألف</w:t>
            </w:r>
          </w:p>
        </w:tc>
        <w:tc>
          <w:tcPr>
            <w:tcW w:w="1560" w:type="dxa"/>
            <w:tcBorders>
              <w:top w:val="single" w:sz="4" w:space="0" w:color="auto"/>
              <w:left w:val="single" w:sz="4" w:space="0" w:color="auto"/>
              <w:bottom w:val="single" w:sz="4" w:space="0" w:color="auto"/>
              <w:right w:val="single" w:sz="4" w:space="0" w:color="auto"/>
            </w:tcBorders>
          </w:tcPr>
          <w:p w:rsidR="007F59FE" w:rsidRPr="00D66EA1" w:rsidRDefault="007F59FE" w:rsidP="00EA594D">
            <w:pPr>
              <w:bidi/>
              <w:jc w:val="both"/>
              <w:rPr>
                <w:rFonts w:ascii="Traditional Arabic"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Pr="00D66EA1" w:rsidRDefault="007F59FE" w:rsidP="00EA594D">
            <w:pPr>
              <w:bidi/>
              <w:jc w:val="center"/>
              <w:rPr>
                <w:rFonts w:ascii="Traditional Arabic" w:hAnsi="Traditional Arabic" w:cs="Traditional Arabic"/>
                <w:sz w:val="32"/>
                <w:szCs w:val="32"/>
              </w:rPr>
            </w:pPr>
          </w:p>
        </w:tc>
      </w:tr>
      <w:tr w:rsidR="007F59FE" w:rsidRPr="00D66EA1" w:rsidTr="00EA594D">
        <w:tc>
          <w:tcPr>
            <w:tcW w:w="567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الوَعْدِ</w:t>
            </w:r>
          </w:p>
        </w:tc>
        <w:tc>
          <w:tcPr>
            <w:tcW w:w="156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وّعْدِ</w:t>
            </w:r>
          </w:p>
        </w:tc>
        <w:tc>
          <w:tcPr>
            <w:tcW w:w="715"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center"/>
              <w:rPr>
                <w:rFonts w:ascii="Traditional Arabic" w:hAnsi="Traditional Arabic" w:cs="Traditional Arabic"/>
                <w:sz w:val="32"/>
                <w:szCs w:val="32"/>
              </w:rPr>
            </w:pPr>
            <w:r w:rsidRPr="00D66EA1">
              <w:rPr>
                <w:rFonts w:ascii="Traditional Arabic" w:hAnsi="Traditional Arabic" w:cs="Traditional Arabic"/>
                <w:sz w:val="32"/>
                <w:szCs w:val="32"/>
                <w:rtl/>
              </w:rPr>
              <w:t>15</w:t>
            </w:r>
          </w:p>
        </w:tc>
      </w:tr>
      <w:tr w:rsidR="007F59FE" w:rsidRPr="00D66EA1" w:rsidTr="00EA594D">
        <w:tc>
          <w:tcPr>
            <w:tcW w:w="567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حذف الحرف الألف واللام</w:t>
            </w:r>
          </w:p>
        </w:tc>
        <w:tc>
          <w:tcPr>
            <w:tcW w:w="1560" w:type="dxa"/>
            <w:tcBorders>
              <w:top w:val="single" w:sz="4" w:space="0" w:color="auto"/>
              <w:left w:val="single" w:sz="4" w:space="0" w:color="auto"/>
              <w:bottom w:val="single" w:sz="4" w:space="0" w:color="auto"/>
              <w:right w:val="single" w:sz="4" w:space="0" w:color="auto"/>
            </w:tcBorders>
          </w:tcPr>
          <w:p w:rsidR="007F59FE" w:rsidRPr="00D66EA1" w:rsidRDefault="007F59FE" w:rsidP="00EA594D">
            <w:pPr>
              <w:bidi/>
              <w:jc w:val="both"/>
              <w:rPr>
                <w:rFonts w:ascii="Traditional Arabic"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Pr="00D66EA1" w:rsidRDefault="007F59FE" w:rsidP="00EA594D">
            <w:pPr>
              <w:bidi/>
              <w:jc w:val="center"/>
              <w:rPr>
                <w:rFonts w:ascii="Traditional Arabic" w:hAnsi="Traditional Arabic" w:cs="Traditional Arabic"/>
                <w:sz w:val="32"/>
                <w:szCs w:val="32"/>
              </w:rPr>
            </w:pPr>
          </w:p>
        </w:tc>
      </w:tr>
      <w:tr w:rsidR="007F59FE" w:rsidRPr="00D66EA1" w:rsidTr="00EA594D">
        <w:tc>
          <w:tcPr>
            <w:tcW w:w="567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lastRenderedPageBreak/>
              <w:t>وَوَدَّعَ</w:t>
            </w:r>
          </w:p>
        </w:tc>
        <w:tc>
          <w:tcPr>
            <w:tcW w:w="156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وَوَدَّءَ</w:t>
            </w:r>
          </w:p>
        </w:tc>
        <w:tc>
          <w:tcPr>
            <w:tcW w:w="715"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center"/>
              <w:rPr>
                <w:rFonts w:ascii="Traditional Arabic" w:hAnsi="Traditional Arabic" w:cs="Traditional Arabic"/>
                <w:sz w:val="32"/>
                <w:szCs w:val="32"/>
              </w:rPr>
            </w:pPr>
            <w:r w:rsidRPr="00D66EA1">
              <w:rPr>
                <w:rFonts w:ascii="Traditional Arabic" w:hAnsi="Traditional Arabic" w:cs="Traditional Arabic"/>
                <w:sz w:val="32"/>
                <w:szCs w:val="32"/>
                <w:rtl/>
              </w:rPr>
              <w:t>16</w:t>
            </w:r>
          </w:p>
        </w:tc>
      </w:tr>
      <w:tr w:rsidR="007F59FE" w:rsidRPr="00D66EA1" w:rsidTr="00EA594D">
        <w:tc>
          <w:tcPr>
            <w:tcW w:w="567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تبديل حرف العين بحرف الهمزة</w:t>
            </w:r>
          </w:p>
        </w:tc>
        <w:tc>
          <w:tcPr>
            <w:tcW w:w="1560" w:type="dxa"/>
            <w:tcBorders>
              <w:top w:val="single" w:sz="4" w:space="0" w:color="auto"/>
              <w:left w:val="single" w:sz="4" w:space="0" w:color="auto"/>
              <w:bottom w:val="single" w:sz="4" w:space="0" w:color="auto"/>
              <w:right w:val="single" w:sz="4" w:space="0" w:color="auto"/>
            </w:tcBorders>
          </w:tcPr>
          <w:p w:rsidR="007F59FE" w:rsidRPr="00D66EA1" w:rsidRDefault="007F59FE" w:rsidP="00EA594D">
            <w:pPr>
              <w:bidi/>
              <w:jc w:val="both"/>
              <w:rPr>
                <w:rFonts w:ascii="Traditional Arabic"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Pr="00D66EA1" w:rsidRDefault="007F59FE" w:rsidP="00EA594D">
            <w:pPr>
              <w:bidi/>
              <w:jc w:val="center"/>
              <w:rPr>
                <w:rFonts w:ascii="Traditional Arabic" w:hAnsi="Traditional Arabic" w:cs="Traditional Arabic"/>
                <w:sz w:val="32"/>
                <w:szCs w:val="32"/>
              </w:rPr>
            </w:pPr>
          </w:p>
        </w:tc>
      </w:tr>
      <w:tr w:rsidR="007F59FE" w:rsidRPr="00D66EA1" w:rsidTr="00EA594D">
        <w:tc>
          <w:tcPr>
            <w:tcW w:w="567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أَهْلَهُ</w:t>
            </w:r>
          </w:p>
        </w:tc>
        <w:tc>
          <w:tcPr>
            <w:tcW w:w="156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أَحْلَهُ</w:t>
            </w:r>
          </w:p>
        </w:tc>
        <w:tc>
          <w:tcPr>
            <w:tcW w:w="715"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center"/>
              <w:rPr>
                <w:rFonts w:ascii="Traditional Arabic" w:hAnsi="Traditional Arabic" w:cs="Traditional Arabic"/>
                <w:sz w:val="32"/>
                <w:szCs w:val="32"/>
              </w:rPr>
            </w:pPr>
            <w:r w:rsidRPr="00D66EA1">
              <w:rPr>
                <w:rFonts w:ascii="Traditional Arabic" w:hAnsi="Traditional Arabic" w:cs="Traditional Arabic"/>
                <w:sz w:val="32"/>
                <w:szCs w:val="32"/>
                <w:rtl/>
              </w:rPr>
              <w:t>17</w:t>
            </w:r>
          </w:p>
        </w:tc>
      </w:tr>
      <w:tr w:rsidR="007F59FE" w:rsidRPr="00D66EA1" w:rsidTr="00EA594D">
        <w:tc>
          <w:tcPr>
            <w:tcW w:w="567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تبديل حرف الهاء بحرف الالحاء</w:t>
            </w:r>
          </w:p>
        </w:tc>
        <w:tc>
          <w:tcPr>
            <w:tcW w:w="1560" w:type="dxa"/>
            <w:tcBorders>
              <w:top w:val="single" w:sz="4" w:space="0" w:color="auto"/>
              <w:left w:val="single" w:sz="4" w:space="0" w:color="auto"/>
              <w:bottom w:val="single" w:sz="4" w:space="0" w:color="auto"/>
              <w:right w:val="single" w:sz="4" w:space="0" w:color="auto"/>
            </w:tcBorders>
          </w:tcPr>
          <w:p w:rsidR="007F59FE" w:rsidRPr="00D66EA1" w:rsidRDefault="007F59FE" w:rsidP="00EA594D">
            <w:pPr>
              <w:bidi/>
              <w:jc w:val="both"/>
              <w:rPr>
                <w:rFonts w:ascii="Traditional Arabic"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Pr="00D66EA1" w:rsidRDefault="007F59FE" w:rsidP="00EA594D">
            <w:pPr>
              <w:bidi/>
              <w:jc w:val="center"/>
              <w:rPr>
                <w:rFonts w:ascii="Traditional Arabic" w:hAnsi="Traditional Arabic" w:cs="Traditional Arabic"/>
                <w:sz w:val="32"/>
                <w:szCs w:val="32"/>
              </w:rPr>
            </w:pPr>
          </w:p>
        </w:tc>
      </w:tr>
      <w:tr w:rsidR="007F59FE" w:rsidRPr="00D66EA1" w:rsidTr="00EA594D">
        <w:tc>
          <w:tcPr>
            <w:tcW w:w="567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تَأَهَّبَ</w:t>
            </w:r>
          </w:p>
        </w:tc>
        <w:tc>
          <w:tcPr>
            <w:tcW w:w="156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تَعَهَّبَ</w:t>
            </w:r>
          </w:p>
        </w:tc>
        <w:tc>
          <w:tcPr>
            <w:tcW w:w="715"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center"/>
              <w:rPr>
                <w:rFonts w:ascii="Traditional Arabic" w:hAnsi="Traditional Arabic" w:cs="Traditional Arabic"/>
                <w:sz w:val="32"/>
                <w:szCs w:val="32"/>
              </w:rPr>
            </w:pPr>
            <w:r w:rsidRPr="00D66EA1">
              <w:rPr>
                <w:rFonts w:ascii="Traditional Arabic" w:hAnsi="Traditional Arabic" w:cs="Traditional Arabic"/>
                <w:sz w:val="32"/>
                <w:szCs w:val="32"/>
                <w:rtl/>
              </w:rPr>
              <w:t>18</w:t>
            </w:r>
          </w:p>
        </w:tc>
      </w:tr>
      <w:tr w:rsidR="007F59FE" w:rsidRPr="00D66EA1" w:rsidTr="00EA594D">
        <w:tc>
          <w:tcPr>
            <w:tcW w:w="567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تبديل حرف العين بحرف الألف</w:t>
            </w:r>
          </w:p>
        </w:tc>
        <w:tc>
          <w:tcPr>
            <w:tcW w:w="1560" w:type="dxa"/>
            <w:tcBorders>
              <w:top w:val="single" w:sz="4" w:space="0" w:color="auto"/>
              <w:left w:val="single" w:sz="4" w:space="0" w:color="auto"/>
              <w:bottom w:val="single" w:sz="4" w:space="0" w:color="auto"/>
              <w:right w:val="single" w:sz="4" w:space="0" w:color="auto"/>
            </w:tcBorders>
          </w:tcPr>
          <w:p w:rsidR="007F59FE" w:rsidRPr="00D66EA1" w:rsidRDefault="007F59FE" w:rsidP="00EA594D">
            <w:pPr>
              <w:bidi/>
              <w:jc w:val="both"/>
              <w:rPr>
                <w:rFonts w:ascii="Traditional Arabic"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Pr="00D66EA1" w:rsidRDefault="007F59FE" w:rsidP="00EA594D">
            <w:pPr>
              <w:bidi/>
              <w:jc w:val="center"/>
              <w:rPr>
                <w:rFonts w:ascii="Traditional Arabic" w:hAnsi="Traditional Arabic" w:cs="Traditional Arabic"/>
                <w:sz w:val="32"/>
                <w:szCs w:val="32"/>
              </w:rPr>
            </w:pPr>
          </w:p>
        </w:tc>
      </w:tr>
      <w:tr w:rsidR="007F59FE" w:rsidRPr="00D66EA1" w:rsidTr="00EA594D">
        <w:tc>
          <w:tcPr>
            <w:tcW w:w="567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لِلرَّحِيْلِ</w:t>
            </w:r>
          </w:p>
        </w:tc>
        <w:tc>
          <w:tcPr>
            <w:tcW w:w="156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لِى الرَّحِلِ</w:t>
            </w:r>
          </w:p>
        </w:tc>
        <w:tc>
          <w:tcPr>
            <w:tcW w:w="715"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center"/>
              <w:rPr>
                <w:rFonts w:ascii="Traditional Arabic" w:hAnsi="Traditional Arabic" w:cs="Traditional Arabic"/>
                <w:sz w:val="32"/>
                <w:szCs w:val="32"/>
              </w:rPr>
            </w:pPr>
            <w:r w:rsidRPr="00D66EA1">
              <w:rPr>
                <w:rFonts w:ascii="Traditional Arabic" w:hAnsi="Traditional Arabic" w:cs="Traditional Arabic"/>
                <w:sz w:val="32"/>
                <w:szCs w:val="32"/>
                <w:rtl/>
              </w:rPr>
              <w:t>19</w:t>
            </w:r>
          </w:p>
        </w:tc>
      </w:tr>
      <w:tr w:rsidR="007F59FE" w:rsidRPr="00D66EA1" w:rsidTr="00EA594D">
        <w:tc>
          <w:tcPr>
            <w:tcW w:w="5670" w:type="dxa"/>
            <w:tcBorders>
              <w:top w:val="single" w:sz="4" w:space="0" w:color="auto"/>
              <w:left w:val="single" w:sz="4" w:space="0" w:color="auto"/>
              <w:bottom w:val="single" w:sz="4" w:space="0" w:color="auto"/>
              <w:right w:val="single" w:sz="4" w:space="0" w:color="auto"/>
            </w:tcBorders>
            <w:hideMark/>
          </w:tcPr>
          <w:p w:rsidR="007F59FE" w:rsidRPr="00D66EA1" w:rsidRDefault="007F59FE" w:rsidP="00EA594D">
            <w:pPr>
              <w:bidi/>
              <w:jc w:val="both"/>
              <w:rPr>
                <w:rFonts w:ascii="Traditional Arabic" w:hAnsi="Traditional Arabic" w:cs="Traditional Arabic"/>
                <w:sz w:val="32"/>
                <w:szCs w:val="32"/>
              </w:rPr>
            </w:pPr>
            <w:r w:rsidRPr="00D66EA1">
              <w:rPr>
                <w:rFonts w:ascii="Traditional Arabic" w:hAnsi="Traditional Arabic" w:cs="Traditional Arabic"/>
                <w:sz w:val="32"/>
                <w:szCs w:val="32"/>
                <w:rtl/>
              </w:rPr>
              <w:t xml:space="preserve">زيادة الحرف الياء و الألف، حذف الحرف الياء </w:t>
            </w:r>
          </w:p>
        </w:tc>
        <w:tc>
          <w:tcPr>
            <w:tcW w:w="1560" w:type="dxa"/>
            <w:tcBorders>
              <w:top w:val="single" w:sz="4" w:space="0" w:color="auto"/>
              <w:left w:val="single" w:sz="4" w:space="0" w:color="auto"/>
              <w:bottom w:val="single" w:sz="4" w:space="0" w:color="auto"/>
              <w:right w:val="single" w:sz="4" w:space="0" w:color="auto"/>
            </w:tcBorders>
          </w:tcPr>
          <w:p w:rsidR="007F59FE" w:rsidRPr="00D66EA1" w:rsidRDefault="007F59FE" w:rsidP="00EA594D">
            <w:pPr>
              <w:bidi/>
              <w:jc w:val="both"/>
              <w:rPr>
                <w:rFonts w:ascii="Traditional Arabic"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Pr="00D66EA1" w:rsidRDefault="007F59FE" w:rsidP="00EA594D">
            <w:pPr>
              <w:bidi/>
              <w:jc w:val="center"/>
              <w:rPr>
                <w:rFonts w:ascii="Traditional Arabic" w:hAnsi="Traditional Arabic" w:cs="Traditional Arabic"/>
                <w:sz w:val="32"/>
                <w:szCs w:val="32"/>
              </w:rPr>
            </w:pPr>
          </w:p>
        </w:tc>
      </w:tr>
    </w:tbl>
    <w:p w:rsidR="007F59FE" w:rsidRPr="00D66EA1" w:rsidRDefault="007F59FE" w:rsidP="007F59FE">
      <w:pPr>
        <w:bidi/>
        <w:jc w:val="both"/>
        <w:rPr>
          <w:rFonts w:ascii="Traditional Arabic" w:eastAsia="Calibri" w:hAnsi="Traditional Arabic" w:cs="Traditional Arabic"/>
          <w:b/>
          <w:bCs/>
          <w:sz w:val="32"/>
          <w:szCs w:val="32"/>
          <w:rtl/>
        </w:rPr>
      </w:pPr>
      <w:r w:rsidRPr="00D66EA1">
        <w:rPr>
          <w:rFonts w:ascii="Traditional Arabic" w:eastAsia="Calibri" w:hAnsi="Traditional Arabic" w:cs="Traditional Arabic"/>
          <w:b/>
          <w:bCs/>
          <w:sz w:val="32"/>
          <w:szCs w:val="32"/>
          <w:rtl/>
        </w:rPr>
        <w:t>الخطاء : 19</w:t>
      </w:r>
      <w:r w:rsidRPr="00D66EA1">
        <w:rPr>
          <w:rFonts w:ascii="Traditional Arabic" w:eastAsia="Calibri" w:hAnsi="Traditional Arabic" w:cs="Traditional Arabic"/>
          <w:b/>
          <w:bCs/>
          <w:sz w:val="32"/>
          <w:szCs w:val="32"/>
          <w:rtl/>
        </w:rPr>
        <w:tab/>
        <w:t>الصواب: 26</w:t>
      </w:r>
      <w:r w:rsidRPr="00D66EA1">
        <w:rPr>
          <w:rFonts w:ascii="Traditional Arabic" w:eastAsia="Calibri" w:hAnsi="Traditional Arabic" w:cs="Traditional Arabic"/>
          <w:b/>
          <w:bCs/>
          <w:sz w:val="32"/>
          <w:szCs w:val="32"/>
          <w:rtl/>
        </w:rPr>
        <w:tab/>
      </w:r>
      <w:r w:rsidRPr="00D66EA1">
        <w:rPr>
          <w:rFonts w:ascii="Traditional Arabic" w:eastAsia="Calibri" w:hAnsi="Traditional Arabic" w:cs="Traditional Arabic"/>
          <w:b/>
          <w:bCs/>
          <w:sz w:val="32"/>
          <w:szCs w:val="32"/>
          <w:rtl/>
        </w:rPr>
        <w:tab/>
        <w:t>النتيجة : 6(مقبول)</w:t>
      </w:r>
    </w:p>
    <w:p w:rsidR="007F59FE" w:rsidRDefault="007F59FE" w:rsidP="007F59FE">
      <w:pPr>
        <w:bidi/>
        <w:ind w:right="95"/>
        <w:jc w:val="both"/>
        <w:rPr>
          <w:rFonts w:ascii="Traditional Arabic" w:eastAsia="Calibri" w:hAnsi="Traditional Arabic" w:cs="Traditional Arabic"/>
          <w:b/>
          <w:bCs/>
          <w:sz w:val="32"/>
          <w:szCs w:val="32"/>
          <w:rtl/>
        </w:rPr>
      </w:pPr>
      <w:r>
        <w:rPr>
          <w:rFonts w:ascii="Traditional Arabic" w:eastAsia="Calibri" w:hAnsi="Traditional Arabic" w:cs="Traditional Arabic"/>
          <w:b/>
          <w:bCs/>
          <w:sz w:val="32"/>
          <w:szCs w:val="32"/>
        </w:rPr>
        <w:t>2</w:t>
      </w:r>
      <w:r>
        <w:rPr>
          <w:rFonts w:ascii="Traditional Arabic" w:eastAsia="Calibri" w:hAnsi="Traditional Arabic" w:cs="Traditional Arabic"/>
          <w:b/>
          <w:bCs/>
          <w:sz w:val="32"/>
          <w:szCs w:val="32"/>
          <w:rtl/>
        </w:rPr>
        <w:t>. الإسم : زم زم سبيل</w:t>
      </w:r>
      <w:r>
        <w:rPr>
          <w:rFonts w:ascii="Traditional Arabic" w:eastAsia="Calibri" w:hAnsi="Traditional Arabic" w:cs="Traditional Arabic"/>
          <w:b/>
          <w:bCs/>
          <w:sz w:val="32"/>
          <w:szCs w:val="32"/>
        </w:rPr>
        <w:tab/>
      </w:r>
      <w:r>
        <w:rPr>
          <w:rFonts w:ascii="Traditional Arabic" w:eastAsia="Calibri" w:hAnsi="Traditional Arabic" w:cs="Traditional Arabic"/>
          <w:b/>
          <w:bCs/>
          <w:sz w:val="32"/>
          <w:szCs w:val="32"/>
        </w:rPr>
        <w:tab/>
      </w:r>
      <w:r>
        <w:rPr>
          <w:rFonts w:ascii="Traditional Arabic" w:eastAsia="Calibri" w:hAnsi="Traditional Arabic" w:cs="Traditional Arabic"/>
          <w:b/>
          <w:bCs/>
          <w:sz w:val="32"/>
          <w:szCs w:val="32"/>
        </w:rPr>
        <w:tab/>
      </w:r>
      <w:r>
        <w:rPr>
          <w:rFonts w:ascii="Traditional Arabic" w:eastAsia="Calibri" w:hAnsi="Traditional Arabic" w:cs="Traditional Arabic"/>
          <w:b/>
          <w:bCs/>
          <w:sz w:val="32"/>
          <w:szCs w:val="32"/>
          <w:rtl/>
        </w:rPr>
        <w:t xml:space="preserve">الفصل : الثانى ب </w:t>
      </w:r>
    </w:p>
    <w:p w:rsidR="007F59FE" w:rsidRPr="001708DD" w:rsidRDefault="007F59FE" w:rsidP="007F59FE">
      <w:pPr>
        <w:bidi/>
        <w:ind w:right="379"/>
        <w:jc w:val="both"/>
        <w:rPr>
          <w:rFonts w:ascii="Traditional Arabic" w:eastAsia="Calibri" w:hAnsi="Traditional Arabic" w:cs="Traditional Arabic"/>
          <w:b/>
          <w:bCs/>
          <w:sz w:val="32"/>
          <w:szCs w:val="32"/>
        </w:rPr>
      </w:pPr>
      <w:r>
        <w:rPr>
          <w:rFonts w:ascii="Traditional Arabic" w:eastAsia="Calibri" w:hAnsi="Traditional Arabic" w:cs="Traditional Arabic"/>
          <w:b/>
          <w:bCs/>
          <w:noProof/>
          <w:sz w:val="32"/>
          <w:szCs w:val="32"/>
          <w:lang w:val="en-US"/>
        </w:rPr>
        <w:drawing>
          <wp:inline distT="0" distB="0" distL="0" distR="0">
            <wp:extent cx="5066665" cy="2560320"/>
            <wp:effectExtent l="0" t="0" r="635" b="0"/>
            <wp:docPr id="24" name="Picture 24" descr="Description: E:\imla kelas 1 kmi\Scan-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E:\imla kelas 1 kmi\Scan-1.BMP"/>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66665" cy="2560320"/>
                    </a:xfrm>
                    <a:prstGeom prst="rect">
                      <a:avLst/>
                    </a:prstGeom>
                    <a:noFill/>
                    <a:ln>
                      <a:noFill/>
                    </a:ln>
                  </pic:spPr>
                </pic:pic>
              </a:graphicData>
            </a:graphic>
          </wp:inline>
        </w:drawing>
      </w:r>
    </w:p>
    <w:p w:rsidR="007F59FE" w:rsidRDefault="007F59FE" w:rsidP="007F59FE">
      <w:pPr>
        <w:bidi/>
        <w:ind w:right="95"/>
        <w:jc w:val="center"/>
        <w:rPr>
          <w:rFonts w:ascii="Traditional Arabic" w:eastAsia="Calibri" w:hAnsi="Traditional Arabic" w:cs="Traditional Arabic"/>
          <w:b/>
          <w:bCs/>
          <w:sz w:val="32"/>
          <w:szCs w:val="32"/>
        </w:rPr>
      </w:pPr>
      <w:r>
        <w:rPr>
          <w:rFonts w:cs="Traditional Arabic"/>
          <w:b/>
          <w:bCs/>
          <w:sz w:val="36"/>
          <w:szCs w:val="36"/>
          <w:rtl/>
        </w:rPr>
        <w:t>الجدول 5</w:t>
      </w:r>
    </w:p>
    <w:tbl>
      <w:tblPr>
        <w:tblStyle w:val="TableGrid1"/>
        <w:tblW w:w="7945" w:type="dxa"/>
        <w:tblInd w:w="108" w:type="dxa"/>
        <w:tblLayout w:type="fixed"/>
        <w:tblLook w:val="04A0"/>
      </w:tblPr>
      <w:tblGrid>
        <w:gridCol w:w="5812"/>
        <w:gridCol w:w="1418"/>
        <w:gridCol w:w="715"/>
      </w:tblGrid>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lastRenderedPageBreak/>
              <w:t>الصواب</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كتابة التلميذة</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النمرة</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يَأْخُذَهُ</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يَأْحُدَهُ</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 xml:space="preserve">تبديل الحرف الخاء بحرف الحاء، تبديل الحرف الذاء بحرف الداء </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أَوْرُبًا</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أَوْرُبً</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2</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الحرف الألف</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وَاجْتَهَدَ</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وَجْتَهَدَ</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3</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الحرف الألف</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فَارِحًا</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tabs>
                <w:tab w:val="center" w:pos="601"/>
                <w:tab w:val="right" w:pos="1202"/>
              </w:tabs>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فَارِحً</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4</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الحرف الألف</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مَسْرُوْرًا</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مَصْرُوْرً</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5</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 xml:space="preserve">تبديل الحرف السين بحرف الصاد، حذف الحرف الألف </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نَاسِبًا</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نَاسِبً</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6</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الحرف الألف</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قَصِيْرٍ</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قَسِيْرٍ</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7</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الصاد بحرف السين</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أَهْلَهُ</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أهْلَحُ</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8</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حرف الهاء بحرف الالحاء</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lastRenderedPageBreak/>
              <w:t xml:space="preserve">أَصْحَابَهُ </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أَصْهَابَهُ</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9</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حرف الحاء بحرف الالهاء</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لِلرَّحِيْلِ</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لِرَّحِيْلِ</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10</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الحرف اللام</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bl>
    <w:p w:rsidR="007F59FE" w:rsidRDefault="007F59FE" w:rsidP="007F59FE">
      <w:pPr>
        <w:bidi/>
        <w:ind w:right="95"/>
        <w:jc w:val="both"/>
        <w:rPr>
          <w:rFonts w:ascii="Traditional Arabic" w:eastAsia="Calibri" w:hAnsi="Traditional Arabic" w:cs="Traditional Arabic"/>
          <w:b/>
          <w:bCs/>
          <w:sz w:val="32"/>
          <w:szCs w:val="32"/>
        </w:rPr>
      </w:pPr>
      <w:r>
        <w:rPr>
          <w:rFonts w:ascii="Traditional Arabic" w:eastAsia="Calibri" w:hAnsi="Traditional Arabic" w:cs="Traditional Arabic"/>
          <w:b/>
          <w:bCs/>
          <w:sz w:val="32"/>
          <w:szCs w:val="32"/>
          <w:rtl/>
        </w:rPr>
        <w:t>الخطاء : 10</w:t>
      </w:r>
      <w:r>
        <w:rPr>
          <w:rFonts w:ascii="Traditional Arabic" w:eastAsia="Calibri" w:hAnsi="Traditional Arabic" w:cs="Traditional Arabic"/>
          <w:b/>
          <w:bCs/>
          <w:sz w:val="32"/>
          <w:szCs w:val="32"/>
          <w:rtl/>
        </w:rPr>
        <w:tab/>
        <w:t>الصواب: 35</w:t>
      </w:r>
      <w:r>
        <w:rPr>
          <w:rFonts w:ascii="Traditional Arabic" w:eastAsia="Calibri" w:hAnsi="Traditional Arabic" w:cs="Traditional Arabic"/>
          <w:b/>
          <w:bCs/>
          <w:sz w:val="32"/>
          <w:szCs w:val="32"/>
          <w:rtl/>
        </w:rPr>
        <w:tab/>
      </w:r>
      <w:r>
        <w:rPr>
          <w:rFonts w:ascii="Traditional Arabic" w:eastAsia="Calibri" w:hAnsi="Traditional Arabic" w:cs="Traditional Arabic"/>
          <w:b/>
          <w:bCs/>
          <w:sz w:val="32"/>
          <w:szCs w:val="32"/>
          <w:rtl/>
        </w:rPr>
        <w:tab/>
        <w:t xml:space="preserve"> النتيجة : 8 (جيد)</w:t>
      </w:r>
    </w:p>
    <w:p w:rsidR="007F59FE" w:rsidRDefault="007F59FE" w:rsidP="007F59FE">
      <w:pPr>
        <w:bidi/>
        <w:ind w:right="95"/>
        <w:jc w:val="both"/>
        <w:rPr>
          <w:rFonts w:ascii="Traditional Arabic" w:eastAsia="Calibri" w:hAnsi="Traditional Arabic" w:cs="Traditional Arabic"/>
          <w:b/>
          <w:bCs/>
          <w:sz w:val="32"/>
          <w:szCs w:val="32"/>
        </w:rPr>
      </w:pPr>
    </w:p>
    <w:p w:rsidR="007F59FE" w:rsidRDefault="007F59FE" w:rsidP="007F59FE">
      <w:pPr>
        <w:bidi/>
        <w:ind w:right="95"/>
        <w:jc w:val="both"/>
        <w:rPr>
          <w:rFonts w:ascii="Traditional Arabic" w:eastAsia="Calibri" w:hAnsi="Traditional Arabic" w:cs="Traditional Arabic"/>
          <w:b/>
          <w:bCs/>
          <w:sz w:val="32"/>
          <w:szCs w:val="32"/>
        </w:rPr>
      </w:pPr>
    </w:p>
    <w:p w:rsidR="007F59FE" w:rsidRDefault="007F59FE" w:rsidP="007F59FE">
      <w:pPr>
        <w:tabs>
          <w:tab w:val="left" w:pos="8931"/>
        </w:tabs>
        <w:bidi/>
        <w:ind w:right="95"/>
        <w:jc w:val="both"/>
        <w:rPr>
          <w:rFonts w:ascii="Traditional Arabic" w:eastAsia="Calibri" w:hAnsi="Traditional Arabic" w:cs="Traditional Arabic"/>
          <w:b/>
          <w:bCs/>
          <w:sz w:val="32"/>
          <w:szCs w:val="32"/>
          <w:rtl/>
        </w:rPr>
      </w:pPr>
      <w:r>
        <w:rPr>
          <w:rFonts w:ascii="Traditional Arabic" w:eastAsia="Calibri" w:hAnsi="Traditional Arabic" w:cs="Traditional Arabic"/>
          <w:b/>
          <w:bCs/>
          <w:sz w:val="32"/>
          <w:szCs w:val="32"/>
          <w:rtl/>
        </w:rPr>
        <w:t>3. الإسم : أكتفيا نورالفصل : الثانى ب</w:t>
      </w:r>
    </w:p>
    <w:p w:rsidR="007F59FE" w:rsidRDefault="007F59FE" w:rsidP="007F59FE">
      <w:pPr>
        <w:bidi/>
        <w:ind w:right="379"/>
        <w:jc w:val="both"/>
        <w:rPr>
          <w:rFonts w:ascii="Traditional Arabic" w:eastAsia="Calibri" w:hAnsi="Traditional Arabic" w:cs="Traditional Arabic"/>
          <w:b/>
          <w:bCs/>
          <w:sz w:val="32"/>
          <w:szCs w:val="32"/>
        </w:rPr>
      </w:pPr>
      <w:r>
        <w:rPr>
          <w:rFonts w:ascii="Traditional Arabic" w:eastAsia="Calibri" w:hAnsi="Traditional Arabic" w:cs="Traditional Arabic"/>
          <w:b/>
          <w:bCs/>
          <w:noProof/>
          <w:sz w:val="32"/>
          <w:szCs w:val="32"/>
          <w:lang w:val="en-US"/>
        </w:rPr>
        <w:drawing>
          <wp:inline distT="0" distB="0" distL="0" distR="0">
            <wp:extent cx="5034579" cy="4356848"/>
            <wp:effectExtent l="0" t="0" r="0" b="5715"/>
            <wp:docPr id="23" name="Picture 23" descr="Description: E:\imla kelas 1 kmi\Scan-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E:\imla kelas 1 kmi\Scan-2.BMP"/>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24120" cy="4347797"/>
                    </a:xfrm>
                    <a:prstGeom prst="rect">
                      <a:avLst/>
                    </a:prstGeom>
                    <a:noFill/>
                    <a:ln>
                      <a:noFill/>
                    </a:ln>
                  </pic:spPr>
                </pic:pic>
              </a:graphicData>
            </a:graphic>
          </wp:inline>
        </w:drawing>
      </w:r>
    </w:p>
    <w:p w:rsidR="007F59FE" w:rsidRDefault="007F59FE" w:rsidP="007F59FE">
      <w:pPr>
        <w:bidi/>
        <w:ind w:right="95"/>
        <w:jc w:val="center"/>
        <w:rPr>
          <w:rFonts w:ascii="Traditional Arabic" w:eastAsia="Calibri" w:hAnsi="Traditional Arabic" w:cs="Traditional Arabic"/>
          <w:b/>
          <w:bCs/>
          <w:sz w:val="32"/>
          <w:szCs w:val="32"/>
          <w:rtl/>
        </w:rPr>
      </w:pPr>
      <w:r>
        <w:rPr>
          <w:rFonts w:cs="Traditional Arabic"/>
          <w:b/>
          <w:bCs/>
          <w:sz w:val="36"/>
          <w:szCs w:val="36"/>
          <w:rtl/>
        </w:rPr>
        <w:lastRenderedPageBreak/>
        <w:t>الجدول 6</w:t>
      </w:r>
    </w:p>
    <w:tbl>
      <w:tblPr>
        <w:tblStyle w:val="TableGrid1"/>
        <w:tblW w:w="7945" w:type="dxa"/>
        <w:tblInd w:w="108" w:type="dxa"/>
        <w:tblLayout w:type="fixed"/>
        <w:tblLook w:val="04A0"/>
      </w:tblPr>
      <w:tblGrid>
        <w:gridCol w:w="5812"/>
        <w:gridCol w:w="1418"/>
        <w:gridCol w:w="715"/>
      </w:tblGrid>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الصواب</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كتابة التلميذة</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النمرة</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يَأْخُذَهُ</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يَعْخُدَهُ</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 xml:space="preserve">تبديل الحرف الألف بحرف العين، تبديل الحرف الذاء بحرف الداء </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اخِرَ</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 xml:space="preserve">اخِرَةِ </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2</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زيادة الحرف التاء</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وَاجْتَهَدَ</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وَاجْتَهَادَ</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3</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زيادة الحرف الألف</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فَرِحًا</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فَالِحًا</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4</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الراء بحرف اللام</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بِنَجَاحِهِ</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بِنَجَاحِعِ</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5</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الهاء بحرف العين</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أَصْحَابَهُ</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أَصْحَبَهُ</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6</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الحرف الألف</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وَوَدَّعَ</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وَوَلدَّءَ</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7</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زيادة الحرف اللام، تبديل الحرف العين بحرف الألف</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لِلرَّحِيْلِ</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لِرَّحِيْلِ</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8</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lastRenderedPageBreak/>
              <w:t>حذف الحرف اللام</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bl>
    <w:p w:rsidR="007F59FE" w:rsidRDefault="007F59FE" w:rsidP="007F59FE">
      <w:pPr>
        <w:bidi/>
        <w:jc w:val="both"/>
        <w:rPr>
          <w:rFonts w:ascii="Traditional Arabic" w:eastAsia="Calibri" w:hAnsi="Traditional Arabic" w:cs="Traditional Arabic"/>
          <w:b/>
          <w:bCs/>
          <w:sz w:val="32"/>
          <w:szCs w:val="32"/>
        </w:rPr>
      </w:pPr>
      <w:r>
        <w:rPr>
          <w:rFonts w:ascii="Traditional Arabic" w:eastAsia="Calibri" w:hAnsi="Traditional Arabic" w:cs="Traditional Arabic"/>
          <w:b/>
          <w:bCs/>
          <w:sz w:val="32"/>
          <w:szCs w:val="32"/>
          <w:rtl/>
        </w:rPr>
        <w:t>الخطاء : 9</w:t>
      </w:r>
      <w:r>
        <w:rPr>
          <w:rFonts w:ascii="Traditional Arabic" w:eastAsia="Calibri" w:hAnsi="Traditional Arabic" w:cs="Traditional Arabic"/>
          <w:b/>
          <w:bCs/>
          <w:sz w:val="32"/>
          <w:szCs w:val="32"/>
          <w:rtl/>
        </w:rPr>
        <w:tab/>
      </w:r>
      <w:r>
        <w:rPr>
          <w:rFonts w:ascii="Traditional Arabic" w:eastAsia="Calibri" w:hAnsi="Traditional Arabic" w:cs="Traditional Arabic"/>
          <w:b/>
          <w:bCs/>
          <w:sz w:val="32"/>
          <w:szCs w:val="32"/>
          <w:rtl/>
        </w:rPr>
        <w:tab/>
        <w:t>الصواب: 36</w:t>
      </w:r>
      <w:r>
        <w:rPr>
          <w:rFonts w:ascii="Traditional Arabic" w:eastAsia="Calibri" w:hAnsi="Traditional Arabic" w:cs="Traditional Arabic"/>
          <w:b/>
          <w:bCs/>
          <w:sz w:val="32"/>
          <w:szCs w:val="32"/>
          <w:rtl/>
        </w:rPr>
        <w:tab/>
      </w:r>
      <w:r>
        <w:rPr>
          <w:rFonts w:ascii="Traditional Arabic" w:eastAsia="Calibri" w:hAnsi="Traditional Arabic" w:cs="Traditional Arabic"/>
          <w:b/>
          <w:bCs/>
          <w:sz w:val="32"/>
          <w:szCs w:val="32"/>
          <w:rtl/>
        </w:rPr>
        <w:tab/>
        <w:t xml:space="preserve">النتيجة : 8  (جيد)  </w:t>
      </w:r>
    </w:p>
    <w:p w:rsidR="007F59FE" w:rsidRDefault="007F59FE" w:rsidP="007F59FE">
      <w:pPr>
        <w:bidi/>
        <w:jc w:val="both"/>
        <w:rPr>
          <w:rFonts w:ascii="Traditional Arabic" w:eastAsia="Calibri" w:hAnsi="Traditional Arabic" w:cs="Traditional Arabic"/>
          <w:b/>
          <w:bCs/>
          <w:sz w:val="32"/>
          <w:szCs w:val="32"/>
          <w:rtl/>
        </w:rPr>
      </w:pPr>
    </w:p>
    <w:p w:rsidR="007F59FE" w:rsidRDefault="007F59FE" w:rsidP="007F59FE">
      <w:pPr>
        <w:bidi/>
        <w:ind w:right="237"/>
        <w:jc w:val="both"/>
        <w:rPr>
          <w:rFonts w:ascii="Traditional Arabic" w:eastAsia="Calibri" w:hAnsi="Traditional Arabic" w:cs="Traditional Arabic"/>
          <w:b/>
          <w:bCs/>
          <w:sz w:val="32"/>
          <w:szCs w:val="32"/>
          <w:rtl/>
        </w:rPr>
      </w:pPr>
      <w:r>
        <w:rPr>
          <w:rFonts w:ascii="Traditional Arabic" w:eastAsia="Calibri" w:hAnsi="Traditional Arabic" w:cs="Traditional Arabic"/>
          <w:b/>
          <w:bCs/>
          <w:sz w:val="32"/>
          <w:szCs w:val="32"/>
          <w:rtl/>
        </w:rPr>
        <w:t>4. الإسم : فضيلة عملية</w:t>
      </w:r>
      <w:r>
        <w:rPr>
          <w:rFonts w:ascii="Traditional Arabic" w:eastAsia="Calibri" w:hAnsi="Traditional Arabic" w:cs="Traditional Arabic"/>
          <w:b/>
          <w:bCs/>
          <w:sz w:val="32"/>
          <w:szCs w:val="32"/>
        </w:rPr>
        <w:tab/>
      </w:r>
      <w:r>
        <w:rPr>
          <w:rFonts w:ascii="Traditional Arabic" w:eastAsia="Calibri" w:hAnsi="Traditional Arabic" w:cs="Traditional Arabic"/>
          <w:b/>
          <w:bCs/>
          <w:sz w:val="32"/>
          <w:szCs w:val="32"/>
        </w:rPr>
        <w:tab/>
      </w:r>
      <w:r>
        <w:rPr>
          <w:rFonts w:ascii="Traditional Arabic" w:eastAsia="Calibri" w:hAnsi="Traditional Arabic" w:cs="Traditional Arabic"/>
          <w:b/>
          <w:bCs/>
          <w:sz w:val="32"/>
          <w:szCs w:val="32"/>
          <w:rtl/>
        </w:rPr>
        <w:t xml:space="preserve">  الفصل : الثانى ب    </w:t>
      </w:r>
    </w:p>
    <w:p w:rsidR="007F59FE" w:rsidRDefault="007F59FE" w:rsidP="007F59FE">
      <w:pPr>
        <w:bidi/>
        <w:ind w:right="95"/>
        <w:jc w:val="both"/>
        <w:rPr>
          <w:rFonts w:ascii="Traditional Arabic" w:eastAsia="Calibri" w:hAnsi="Traditional Arabic" w:cs="Traditional Arabic"/>
          <w:b/>
          <w:bCs/>
          <w:sz w:val="32"/>
          <w:szCs w:val="32"/>
          <w:rtl/>
        </w:rPr>
      </w:pPr>
      <w:r>
        <w:rPr>
          <w:rFonts w:ascii="Traditional Arabic" w:eastAsia="Calibri" w:hAnsi="Traditional Arabic" w:cs="Traditional Arabic"/>
          <w:b/>
          <w:bCs/>
          <w:noProof/>
          <w:sz w:val="32"/>
          <w:szCs w:val="32"/>
          <w:lang w:val="en-US"/>
        </w:rPr>
        <w:drawing>
          <wp:inline distT="0" distB="0" distL="0" distR="0">
            <wp:extent cx="5055870" cy="3087370"/>
            <wp:effectExtent l="0" t="0" r="0" b="0"/>
            <wp:docPr id="22" name="Picture 22" descr="Description: E:\imla kelas 1 kmi\Scan-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imla kelas 1 kmi\Scan-3.BMP"/>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55870" cy="3087370"/>
                    </a:xfrm>
                    <a:prstGeom prst="rect">
                      <a:avLst/>
                    </a:prstGeom>
                    <a:noFill/>
                    <a:ln>
                      <a:noFill/>
                    </a:ln>
                  </pic:spPr>
                </pic:pic>
              </a:graphicData>
            </a:graphic>
          </wp:inline>
        </w:drawing>
      </w:r>
    </w:p>
    <w:p w:rsidR="007F59FE" w:rsidRDefault="007F59FE" w:rsidP="007F59FE">
      <w:pPr>
        <w:bidi/>
        <w:ind w:right="95"/>
        <w:jc w:val="center"/>
        <w:rPr>
          <w:rFonts w:ascii="Traditional Arabic" w:eastAsia="Calibri" w:hAnsi="Traditional Arabic" w:cs="Traditional Arabic"/>
          <w:b/>
          <w:bCs/>
          <w:sz w:val="32"/>
          <w:szCs w:val="32"/>
          <w:rtl/>
        </w:rPr>
      </w:pPr>
      <w:r>
        <w:rPr>
          <w:rFonts w:ascii="Traditional Arabic" w:eastAsia="Calibri" w:hAnsi="Traditional Arabic" w:cs="Traditional Arabic"/>
          <w:b/>
          <w:bCs/>
          <w:sz w:val="32"/>
          <w:szCs w:val="32"/>
          <w:rtl/>
        </w:rPr>
        <w:t>الجدول 7</w:t>
      </w:r>
    </w:p>
    <w:tbl>
      <w:tblPr>
        <w:tblStyle w:val="TableGrid1"/>
        <w:tblW w:w="7945" w:type="dxa"/>
        <w:tblInd w:w="108" w:type="dxa"/>
        <w:tblLayout w:type="fixed"/>
        <w:tblLook w:val="04A0"/>
      </w:tblPr>
      <w:tblGrid>
        <w:gridCol w:w="5812"/>
        <w:gridCol w:w="1418"/>
        <w:gridCol w:w="715"/>
      </w:tblGrid>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الصواب</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كتابة التلميذة</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النمرة</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وَذَكَرَهُ</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وَاذَكَرَهُ</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زيادة الحرف الألف</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لِلرَّحِيْلِ</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لِرَّحِيْلِ</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2</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الحرف اللام</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bl>
    <w:p w:rsidR="007F59FE" w:rsidRDefault="007F59FE" w:rsidP="007F59FE">
      <w:pPr>
        <w:bidi/>
        <w:ind w:right="379"/>
        <w:jc w:val="both"/>
        <w:rPr>
          <w:rFonts w:ascii="Traditional Arabic" w:eastAsia="Calibri" w:hAnsi="Traditional Arabic" w:cs="Traditional Arabic"/>
          <w:b/>
          <w:bCs/>
          <w:sz w:val="32"/>
          <w:szCs w:val="32"/>
        </w:rPr>
      </w:pPr>
      <w:r>
        <w:rPr>
          <w:rFonts w:ascii="Traditional Arabic" w:eastAsia="Calibri" w:hAnsi="Traditional Arabic" w:cs="Traditional Arabic"/>
          <w:b/>
          <w:bCs/>
          <w:sz w:val="32"/>
          <w:szCs w:val="32"/>
          <w:rtl/>
        </w:rPr>
        <w:lastRenderedPageBreak/>
        <w:t xml:space="preserve">الخطاء : 2 </w:t>
      </w:r>
      <w:r>
        <w:rPr>
          <w:rFonts w:ascii="Traditional Arabic" w:eastAsia="Calibri" w:hAnsi="Traditional Arabic" w:cs="Traditional Arabic"/>
          <w:b/>
          <w:bCs/>
          <w:sz w:val="32"/>
          <w:szCs w:val="32"/>
          <w:rtl/>
        </w:rPr>
        <w:tab/>
        <w:t>الصواب: 43</w:t>
      </w:r>
      <w:r>
        <w:rPr>
          <w:rFonts w:ascii="Traditional Arabic" w:eastAsia="Calibri" w:hAnsi="Traditional Arabic" w:cs="Traditional Arabic"/>
          <w:b/>
          <w:bCs/>
          <w:sz w:val="32"/>
          <w:szCs w:val="32"/>
          <w:rtl/>
        </w:rPr>
        <w:tab/>
      </w:r>
      <w:r>
        <w:rPr>
          <w:rFonts w:ascii="Traditional Arabic" w:eastAsia="Calibri" w:hAnsi="Traditional Arabic" w:cs="Traditional Arabic"/>
          <w:b/>
          <w:bCs/>
          <w:sz w:val="32"/>
          <w:szCs w:val="32"/>
          <w:rtl/>
        </w:rPr>
        <w:tab/>
        <w:t>النتيجة : 9 (جيد جدا)</w:t>
      </w:r>
      <w:r>
        <w:rPr>
          <w:rFonts w:ascii="Traditional Arabic" w:eastAsia="Calibri" w:hAnsi="Traditional Arabic" w:cs="Traditional Arabic"/>
          <w:b/>
          <w:bCs/>
          <w:sz w:val="32"/>
          <w:szCs w:val="32"/>
          <w:rtl/>
        </w:rPr>
        <w:tab/>
      </w:r>
    </w:p>
    <w:p w:rsidR="007F59FE" w:rsidRDefault="007F59FE" w:rsidP="007F59FE">
      <w:pPr>
        <w:bidi/>
        <w:ind w:right="379"/>
        <w:jc w:val="both"/>
        <w:rPr>
          <w:rFonts w:ascii="Traditional Arabic" w:eastAsia="Calibri" w:hAnsi="Traditional Arabic" w:cs="Traditional Arabic"/>
          <w:b/>
          <w:bCs/>
          <w:sz w:val="32"/>
          <w:szCs w:val="32"/>
          <w:rtl/>
        </w:rPr>
      </w:pPr>
    </w:p>
    <w:p w:rsidR="007F59FE" w:rsidRDefault="007F59FE" w:rsidP="007F59FE">
      <w:pPr>
        <w:bidi/>
        <w:ind w:right="379"/>
        <w:jc w:val="both"/>
        <w:rPr>
          <w:rFonts w:ascii="Traditional Arabic" w:eastAsia="Calibri" w:hAnsi="Traditional Arabic" w:cs="Traditional Arabic"/>
          <w:b/>
          <w:bCs/>
          <w:sz w:val="32"/>
          <w:szCs w:val="32"/>
          <w:rtl/>
        </w:rPr>
      </w:pPr>
      <w:r>
        <w:rPr>
          <w:rFonts w:ascii="Traditional Arabic" w:eastAsia="Calibri" w:hAnsi="Traditional Arabic" w:cs="Traditional Arabic" w:hint="cs"/>
          <w:b/>
          <w:bCs/>
          <w:sz w:val="32"/>
          <w:szCs w:val="32"/>
          <w:rtl/>
        </w:rPr>
        <w:t>5</w:t>
      </w:r>
      <w:r>
        <w:rPr>
          <w:rFonts w:ascii="Traditional Arabic" w:eastAsia="Calibri" w:hAnsi="Traditional Arabic" w:cs="Traditional Arabic"/>
          <w:b/>
          <w:bCs/>
          <w:sz w:val="32"/>
          <w:szCs w:val="32"/>
          <w:rtl/>
        </w:rPr>
        <w:t>. الإسم : نور الدية</w:t>
      </w:r>
      <w:r>
        <w:rPr>
          <w:rFonts w:ascii="Traditional Arabic" w:eastAsia="Calibri" w:hAnsi="Traditional Arabic" w:cs="Traditional Arabic"/>
          <w:b/>
          <w:bCs/>
          <w:sz w:val="32"/>
          <w:szCs w:val="32"/>
        </w:rPr>
        <w:tab/>
      </w:r>
      <w:r>
        <w:rPr>
          <w:rFonts w:ascii="Traditional Arabic" w:eastAsia="Calibri" w:hAnsi="Traditional Arabic" w:cs="Traditional Arabic"/>
          <w:b/>
          <w:bCs/>
          <w:sz w:val="32"/>
          <w:szCs w:val="32"/>
        </w:rPr>
        <w:tab/>
      </w:r>
      <w:r>
        <w:rPr>
          <w:rFonts w:ascii="Traditional Arabic" w:eastAsia="Calibri" w:hAnsi="Traditional Arabic" w:cs="Traditional Arabic"/>
          <w:b/>
          <w:bCs/>
          <w:sz w:val="32"/>
          <w:szCs w:val="32"/>
          <w:rtl/>
        </w:rPr>
        <w:t xml:space="preserve">  الفصل : الثانى ج       </w:t>
      </w:r>
    </w:p>
    <w:p w:rsidR="007F59FE" w:rsidRDefault="007F59FE" w:rsidP="007F59FE">
      <w:pPr>
        <w:bidi/>
        <w:ind w:right="662"/>
        <w:jc w:val="both"/>
        <w:rPr>
          <w:rFonts w:ascii="Traditional Arabic" w:eastAsia="Calibri" w:hAnsi="Traditional Arabic" w:cs="Traditional Arabic"/>
          <w:b/>
          <w:bCs/>
          <w:sz w:val="32"/>
          <w:szCs w:val="32"/>
          <w:rtl/>
        </w:rPr>
      </w:pPr>
      <w:r>
        <w:rPr>
          <w:rFonts w:ascii="Traditional Arabic" w:eastAsia="Calibri" w:hAnsi="Traditional Arabic" w:cs="Traditional Arabic"/>
          <w:b/>
          <w:bCs/>
          <w:noProof/>
          <w:sz w:val="32"/>
          <w:szCs w:val="32"/>
          <w:lang w:val="en-US"/>
        </w:rPr>
        <w:drawing>
          <wp:inline distT="0" distB="0" distL="0" distR="0">
            <wp:extent cx="5034154" cy="3463962"/>
            <wp:effectExtent l="0" t="0" r="0" b="3175"/>
            <wp:docPr id="30" name="Picture 30" descr="Description: E:\imla kelas 1 kmi\Scan-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E:\imla kelas 1 kmi\Scan-4.BMP"/>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4280" cy="3464049"/>
                    </a:xfrm>
                    <a:prstGeom prst="rect">
                      <a:avLst/>
                    </a:prstGeom>
                    <a:noFill/>
                    <a:ln>
                      <a:noFill/>
                    </a:ln>
                  </pic:spPr>
                </pic:pic>
              </a:graphicData>
            </a:graphic>
          </wp:inline>
        </w:drawing>
      </w:r>
    </w:p>
    <w:p w:rsidR="007F59FE" w:rsidRDefault="007F59FE" w:rsidP="007F59FE">
      <w:pPr>
        <w:bidi/>
        <w:ind w:right="95"/>
        <w:jc w:val="center"/>
        <w:rPr>
          <w:rFonts w:ascii="Traditional Arabic" w:eastAsia="Calibri" w:hAnsi="Traditional Arabic" w:cs="Traditional Arabic"/>
          <w:b/>
          <w:bCs/>
          <w:sz w:val="32"/>
          <w:szCs w:val="32"/>
          <w:rtl/>
        </w:rPr>
      </w:pPr>
      <w:r>
        <w:rPr>
          <w:rFonts w:ascii="Traditional Arabic" w:eastAsia="Calibri" w:hAnsi="Traditional Arabic" w:cs="Traditional Arabic"/>
          <w:b/>
          <w:bCs/>
          <w:sz w:val="32"/>
          <w:szCs w:val="32"/>
          <w:rtl/>
        </w:rPr>
        <w:t>الجدول 8</w:t>
      </w:r>
    </w:p>
    <w:tbl>
      <w:tblPr>
        <w:tblStyle w:val="TableGrid1"/>
        <w:tblW w:w="7945" w:type="dxa"/>
        <w:tblInd w:w="108" w:type="dxa"/>
        <w:tblLayout w:type="fixed"/>
        <w:tblLook w:val="04A0"/>
      </w:tblPr>
      <w:tblGrid>
        <w:gridCol w:w="5812"/>
        <w:gridCol w:w="1418"/>
        <w:gridCol w:w="715"/>
      </w:tblGrid>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الصواب</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كتابة التلميذة</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النمرة</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 xml:space="preserve">وَعَدَهُ </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وَعَحُ</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الحرف الداء، تبديل الحرف الهاء بحرف الحاء</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أَبُوْهُ</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أَبُحُ</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2</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 xml:space="preserve">حذف الحرف الواو، تبديل الحرف الهاء بحرف الحاء </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lastRenderedPageBreak/>
              <w:t>يَأْخُذُهُ</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يَعْكُدَهُ</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3</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 xml:space="preserve">تبديل الحرف الألف بحرف العين، تبديل الحرف الخاء بحرف الكاف، تبديل الحرف الذاء بحرف الداء </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أَوْرُبًا</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أَوْرُبً ا</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4</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فصل الحرف الباء و الألف</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إِذَا</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إِذَ</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5</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الحرف الألف</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الشَّهَادَةَ</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السَّهَادَةَ</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6</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 xml:space="preserve">تبديل الحرف الشاء بحرف الساء </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فَارِحًا</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فَارِهَنْ</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7</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الحاء بحرف الهاء، تبديل الحرف الألف بحرف النون</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مَسْرُوْرًا</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مَزْرُرًا</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8</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السين بحرف الزاء، حذف الحرف الواو</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بِنَجَاحِهِ</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بِنَجَاحِحِ</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9</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الهاء بحرف الحاء</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أَبُوْهُ</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أَبُى هُ</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10</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الواو بحرف الياء</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lastRenderedPageBreak/>
              <w:t>نَاسِبًا</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نَاسِبً ا</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11</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فصل الحرف الباء و الألف</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قَصِيْرٍ</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قَسِرٍ</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12</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الصاد بحرف السين، حذف الحرف الياء</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أَهْلَهُ</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أَحْلَحُ</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13</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الهاء بحرف الحاء</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أَصْحَابُهُ</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أَصْحَبُ</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14</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الحرف الألف، حذف الحرف الهاء</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تَأَهَّبَ</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تَئَهَبَ</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15</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أخطأت فى كتابة الهمزة، حذف التشديد</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لِلرَّحِيْلِ</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لِى للرَإِهِ</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16</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زيادة الحرف اللام و الياء، حذف التشديد، تبديل الحرف الحاء بحرف الألف، تبديل الحرف اللام بحرف الهاء</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bl>
    <w:p w:rsidR="007F59FE" w:rsidRDefault="007F59FE" w:rsidP="007F59FE">
      <w:pPr>
        <w:bidi/>
        <w:ind w:right="662"/>
        <w:jc w:val="both"/>
        <w:rPr>
          <w:rFonts w:ascii="Traditional Arabic" w:eastAsia="Calibri" w:hAnsi="Traditional Arabic" w:cs="Traditional Arabic"/>
          <w:b/>
          <w:bCs/>
          <w:sz w:val="32"/>
          <w:szCs w:val="32"/>
        </w:rPr>
      </w:pPr>
      <w:r>
        <w:rPr>
          <w:rFonts w:ascii="Traditional Arabic" w:eastAsia="Calibri" w:hAnsi="Traditional Arabic" w:cs="Traditional Arabic"/>
          <w:b/>
          <w:bCs/>
          <w:sz w:val="32"/>
          <w:szCs w:val="32"/>
          <w:rtl/>
        </w:rPr>
        <w:t>الخطاء : 16</w:t>
      </w:r>
      <w:r>
        <w:rPr>
          <w:rFonts w:ascii="Traditional Arabic" w:eastAsia="Calibri" w:hAnsi="Traditional Arabic" w:cs="Traditional Arabic"/>
          <w:b/>
          <w:bCs/>
          <w:sz w:val="32"/>
          <w:szCs w:val="32"/>
          <w:rtl/>
        </w:rPr>
        <w:tab/>
        <w:t xml:space="preserve">الصواب : 29 </w:t>
      </w:r>
      <w:r>
        <w:rPr>
          <w:rFonts w:ascii="Traditional Arabic" w:eastAsia="Calibri" w:hAnsi="Traditional Arabic" w:cs="Traditional Arabic"/>
          <w:b/>
          <w:bCs/>
          <w:sz w:val="32"/>
          <w:szCs w:val="32"/>
          <w:rtl/>
        </w:rPr>
        <w:tab/>
      </w:r>
      <w:r>
        <w:rPr>
          <w:rFonts w:ascii="Traditional Arabic" w:eastAsia="Calibri" w:hAnsi="Traditional Arabic" w:cs="Traditional Arabic"/>
          <w:b/>
          <w:bCs/>
          <w:sz w:val="32"/>
          <w:szCs w:val="32"/>
          <w:rtl/>
        </w:rPr>
        <w:tab/>
        <w:t xml:space="preserve"> النتيجة : 6 (مقبول)  </w:t>
      </w:r>
    </w:p>
    <w:p w:rsidR="007F59FE" w:rsidRDefault="007F59FE" w:rsidP="007F59FE">
      <w:pPr>
        <w:bidi/>
        <w:ind w:right="662"/>
        <w:jc w:val="both"/>
        <w:rPr>
          <w:rFonts w:ascii="Traditional Arabic" w:eastAsia="Calibri" w:hAnsi="Traditional Arabic" w:cs="Traditional Arabic"/>
          <w:b/>
          <w:bCs/>
          <w:sz w:val="32"/>
          <w:szCs w:val="32"/>
          <w:rtl/>
        </w:rPr>
      </w:pPr>
    </w:p>
    <w:p w:rsidR="007F59FE" w:rsidRDefault="007F59FE" w:rsidP="007F59FE">
      <w:pPr>
        <w:bidi/>
        <w:ind w:right="379"/>
        <w:jc w:val="both"/>
        <w:rPr>
          <w:rFonts w:ascii="Traditional Arabic" w:eastAsia="Calibri" w:hAnsi="Traditional Arabic" w:cs="Traditional Arabic"/>
          <w:b/>
          <w:bCs/>
          <w:sz w:val="32"/>
          <w:szCs w:val="32"/>
          <w:rtl/>
        </w:rPr>
      </w:pPr>
      <w:r>
        <w:rPr>
          <w:rFonts w:ascii="Traditional Arabic" w:eastAsia="Calibri" w:hAnsi="Traditional Arabic" w:cs="Traditional Arabic"/>
          <w:b/>
          <w:bCs/>
          <w:sz w:val="32"/>
          <w:szCs w:val="32"/>
          <w:rtl/>
        </w:rPr>
        <w:t>6. الإسم: سيدة علم النساء</w:t>
      </w:r>
      <w:r>
        <w:rPr>
          <w:rFonts w:ascii="Traditional Arabic" w:eastAsia="Calibri" w:hAnsi="Traditional Arabic" w:cs="Traditional Arabic"/>
          <w:b/>
          <w:bCs/>
          <w:sz w:val="32"/>
          <w:szCs w:val="32"/>
        </w:rPr>
        <w:tab/>
      </w:r>
      <w:r>
        <w:rPr>
          <w:rFonts w:ascii="Traditional Arabic" w:eastAsia="Calibri" w:hAnsi="Traditional Arabic" w:cs="Traditional Arabic"/>
          <w:b/>
          <w:bCs/>
          <w:sz w:val="32"/>
          <w:szCs w:val="32"/>
        </w:rPr>
        <w:tab/>
      </w:r>
      <w:r>
        <w:rPr>
          <w:rFonts w:ascii="Traditional Arabic" w:eastAsia="Calibri" w:hAnsi="Traditional Arabic" w:cs="Traditional Arabic"/>
          <w:b/>
          <w:bCs/>
          <w:sz w:val="32"/>
          <w:szCs w:val="32"/>
        </w:rPr>
        <w:tab/>
      </w:r>
      <w:r>
        <w:rPr>
          <w:rFonts w:ascii="Traditional Arabic" w:eastAsia="Calibri" w:hAnsi="Traditional Arabic" w:cs="Traditional Arabic"/>
          <w:b/>
          <w:bCs/>
          <w:sz w:val="32"/>
          <w:szCs w:val="32"/>
          <w:rtl/>
        </w:rPr>
        <w:t xml:space="preserve">الفصل : الثانى ب </w:t>
      </w:r>
    </w:p>
    <w:p w:rsidR="007F59FE" w:rsidRDefault="007F59FE" w:rsidP="007F59FE">
      <w:pPr>
        <w:bidi/>
        <w:ind w:right="662"/>
        <w:jc w:val="both"/>
        <w:rPr>
          <w:rFonts w:ascii="Traditional Arabic" w:eastAsia="Calibri" w:hAnsi="Traditional Arabic" w:cs="Traditional Arabic"/>
          <w:b/>
          <w:bCs/>
          <w:sz w:val="32"/>
          <w:szCs w:val="32"/>
          <w:rtl/>
        </w:rPr>
      </w:pPr>
      <w:r>
        <w:rPr>
          <w:rFonts w:ascii="Traditional Arabic" w:eastAsia="Calibri" w:hAnsi="Traditional Arabic" w:cs="Traditional Arabic"/>
          <w:b/>
          <w:bCs/>
          <w:noProof/>
          <w:sz w:val="32"/>
          <w:szCs w:val="32"/>
          <w:lang w:val="en-US"/>
        </w:rPr>
        <w:lastRenderedPageBreak/>
        <w:drawing>
          <wp:inline distT="0" distB="0" distL="0" distR="0">
            <wp:extent cx="5024120" cy="4023360"/>
            <wp:effectExtent l="0" t="0" r="5080" b="0"/>
            <wp:docPr id="29" name="Picture 29" descr="Description: E:\imla kelas 1 kmi\Scan-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E:\imla kelas 1 kmi\Scan-5.BMP"/>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24120" cy="4023360"/>
                    </a:xfrm>
                    <a:prstGeom prst="rect">
                      <a:avLst/>
                    </a:prstGeom>
                    <a:noFill/>
                    <a:ln>
                      <a:noFill/>
                    </a:ln>
                  </pic:spPr>
                </pic:pic>
              </a:graphicData>
            </a:graphic>
          </wp:inline>
        </w:drawing>
      </w:r>
    </w:p>
    <w:p w:rsidR="007F59FE" w:rsidRDefault="007F59FE" w:rsidP="007F59FE">
      <w:pPr>
        <w:bidi/>
        <w:ind w:right="95"/>
        <w:jc w:val="center"/>
        <w:rPr>
          <w:rFonts w:ascii="Traditional Arabic" w:eastAsia="Calibri" w:hAnsi="Traditional Arabic" w:cs="Traditional Arabic"/>
          <w:b/>
          <w:bCs/>
          <w:sz w:val="32"/>
          <w:szCs w:val="32"/>
        </w:rPr>
      </w:pPr>
      <w:r>
        <w:rPr>
          <w:rFonts w:ascii="Traditional Arabic" w:eastAsia="Calibri" w:hAnsi="Traditional Arabic" w:cs="Traditional Arabic"/>
          <w:b/>
          <w:bCs/>
          <w:sz w:val="32"/>
          <w:szCs w:val="32"/>
          <w:rtl/>
        </w:rPr>
        <w:t>الجدول 9</w:t>
      </w:r>
    </w:p>
    <w:tbl>
      <w:tblPr>
        <w:tblStyle w:val="TableGrid1"/>
        <w:tblW w:w="7945" w:type="dxa"/>
        <w:tblInd w:w="108" w:type="dxa"/>
        <w:tblLayout w:type="fixed"/>
        <w:tblLook w:val="04A0"/>
      </w:tblPr>
      <w:tblGrid>
        <w:gridCol w:w="5675"/>
        <w:gridCol w:w="1561"/>
        <w:gridCol w:w="709"/>
      </w:tblGrid>
      <w:tr w:rsidR="007F59FE" w:rsidTr="00EA594D">
        <w:tc>
          <w:tcPr>
            <w:tcW w:w="5670"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الصواب</w:t>
            </w:r>
          </w:p>
        </w:tc>
        <w:tc>
          <w:tcPr>
            <w:tcW w:w="1560"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كتابة التلميذة</w:t>
            </w:r>
          </w:p>
        </w:tc>
        <w:tc>
          <w:tcPr>
            <w:tcW w:w="70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النمرة</w:t>
            </w:r>
          </w:p>
        </w:tc>
      </w:tr>
      <w:tr w:rsidR="007F59FE" w:rsidTr="00EA594D">
        <w:tc>
          <w:tcPr>
            <w:tcW w:w="5670"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وَوَدَّعَ</w:t>
            </w:r>
          </w:p>
        </w:tc>
        <w:tc>
          <w:tcPr>
            <w:tcW w:w="1560"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وَوَالدَّعَ</w:t>
            </w:r>
          </w:p>
        </w:tc>
        <w:tc>
          <w:tcPr>
            <w:tcW w:w="70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1</w:t>
            </w:r>
          </w:p>
        </w:tc>
      </w:tr>
      <w:tr w:rsidR="007F59FE" w:rsidTr="00EA594D">
        <w:tc>
          <w:tcPr>
            <w:tcW w:w="5670"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زيادة الحرف الألف و اللام</w:t>
            </w:r>
          </w:p>
        </w:tc>
        <w:tc>
          <w:tcPr>
            <w:tcW w:w="1560"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0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r>
    </w:tbl>
    <w:p w:rsidR="007F59FE" w:rsidRDefault="007F59FE" w:rsidP="007F59FE">
      <w:pPr>
        <w:bidi/>
        <w:ind w:right="662"/>
        <w:jc w:val="both"/>
        <w:rPr>
          <w:rFonts w:ascii="Traditional Arabic" w:eastAsia="Calibri" w:hAnsi="Traditional Arabic" w:cs="Traditional Arabic"/>
          <w:b/>
          <w:bCs/>
          <w:sz w:val="32"/>
          <w:szCs w:val="32"/>
          <w:rtl/>
        </w:rPr>
      </w:pPr>
      <w:r>
        <w:rPr>
          <w:rFonts w:ascii="Traditional Arabic" w:eastAsia="Calibri" w:hAnsi="Traditional Arabic" w:cs="Traditional Arabic"/>
          <w:b/>
          <w:bCs/>
          <w:sz w:val="32"/>
          <w:szCs w:val="32"/>
          <w:rtl/>
        </w:rPr>
        <w:t>الخطاء : 1</w:t>
      </w:r>
      <w:r>
        <w:rPr>
          <w:rFonts w:ascii="Traditional Arabic" w:eastAsia="Calibri" w:hAnsi="Traditional Arabic" w:cs="Traditional Arabic"/>
          <w:b/>
          <w:bCs/>
          <w:sz w:val="32"/>
          <w:szCs w:val="32"/>
          <w:rtl/>
        </w:rPr>
        <w:tab/>
        <w:t>الصواب : 44</w:t>
      </w:r>
      <w:r>
        <w:rPr>
          <w:rFonts w:ascii="Traditional Arabic" w:eastAsia="Calibri" w:hAnsi="Traditional Arabic" w:cs="Traditional Arabic"/>
          <w:b/>
          <w:bCs/>
          <w:sz w:val="32"/>
          <w:szCs w:val="32"/>
          <w:rtl/>
        </w:rPr>
        <w:tab/>
      </w:r>
      <w:r>
        <w:rPr>
          <w:rFonts w:ascii="Traditional Arabic" w:eastAsia="Calibri" w:hAnsi="Traditional Arabic" w:cs="Traditional Arabic"/>
          <w:b/>
          <w:bCs/>
          <w:sz w:val="32"/>
          <w:szCs w:val="32"/>
          <w:rtl/>
        </w:rPr>
        <w:tab/>
        <w:t>النتيجة :9 (جيد جدا)</w:t>
      </w:r>
    </w:p>
    <w:p w:rsidR="007F59FE" w:rsidRDefault="007F59FE" w:rsidP="007F59FE">
      <w:pPr>
        <w:bidi/>
        <w:jc w:val="both"/>
        <w:rPr>
          <w:rFonts w:ascii="Traditional Arabic" w:eastAsia="Calibri" w:hAnsi="Traditional Arabic" w:cs="Traditional Arabic"/>
          <w:b/>
          <w:bCs/>
          <w:sz w:val="32"/>
          <w:szCs w:val="32"/>
        </w:rPr>
      </w:pPr>
    </w:p>
    <w:p w:rsidR="007F59FE" w:rsidRDefault="007F59FE" w:rsidP="007F59FE">
      <w:pPr>
        <w:bidi/>
        <w:ind w:right="379"/>
        <w:jc w:val="both"/>
        <w:rPr>
          <w:rFonts w:ascii="Traditional Arabic" w:eastAsia="Calibri" w:hAnsi="Traditional Arabic" w:cs="Traditional Arabic"/>
          <w:b/>
          <w:bCs/>
          <w:sz w:val="32"/>
          <w:szCs w:val="32"/>
          <w:rtl/>
        </w:rPr>
      </w:pPr>
      <w:r>
        <w:rPr>
          <w:rFonts w:ascii="Traditional Arabic" w:eastAsia="Calibri" w:hAnsi="Traditional Arabic" w:cs="Traditional Arabic"/>
          <w:b/>
          <w:bCs/>
          <w:sz w:val="32"/>
          <w:szCs w:val="32"/>
          <w:rtl/>
        </w:rPr>
        <w:t>7. الإسم: النساء أسماء</w:t>
      </w:r>
      <w:r>
        <w:rPr>
          <w:rFonts w:ascii="Traditional Arabic" w:eastAsia="Calibri" w:hAnsi="Traditional Arabic" w:cs="Traditional Arabic"/>
          <w:b/>
          <w:bCs/>
          <w:sz w:val="32"/>
          <w:szCs w:val="32"/>
        </w:rPr>
        <w:tab/>
      </w:r>
      <w:r>
        <w:rPr>
          <w:rFonts w:ascii="Traditional Arabic" w:eastAsia="Calibri" w:hAnsi="Traditional Arabic" w:cs="Traditional Arabic"/>
          <w:b/>
          <w:bCs/>
          <w:sz w:val="32"/>
          <w:szCs w:val="32"/>
        </w:rPr>
        <w:tab/>
      </w:r>
      <w:r>
        <w:rPr>
          <w:rFonts w:ascii="Traditional Arabic" w:eastAsia="Calibri" w:hAnsi="Traditional Arabic" w:cs="Traditional Arabic"/>
          <w:b/>
          <w:bCs/>
          <w:sz w:val="32"/>
          <w:szCs w:val="32"/>
        </w:rPr>
        <w:tab/>
      </w:r>
      <w:r>
        <w:rPr>
          <w:rFonts w:ascii="Traditional Arabic" w:eastAsia="Calibri" w:hAnsi="Traditional Arabic" w:cs="Traditional Arabic"/>
          <w:b/>
          <w:bCs/>
          <w:sz w:val="32"/>
          <w:szCs w:val="32"/>
          <w:rtl/>
        </w:rPr>
        <w:t xml:space="preserve">الفصل : الثانى ب  </w:t>
      </w:r>
    </w:p>
    <w:p w:rsidR="007F59FE" w:rsidRDefault="007F59FE" w:rsidP="007F59FE">
      <w:pPr>
        <w:bidi/>
        <w:ind w:right="662"/>
        <w:jc w:val="both"/>
        <w:rPr>
          <w:rFonts w:ascii="Traditional Arabic" w:eastAsia="Calibri" w:hAnsi="Traditional Arabic" w:cs="Traditional Arabic"/>
          <w:b/>
          <w:bCs/>
          <w:sz w:val="32"/>
          <w:szCs w:val="32"/>
        </w:rPr>
      </w:pPr>
      <w:r>
        <w:rPr>
          <w:rFonts w:ascii="Traditional Arabic" w:eastAsia="Calibri" w:hAnsi="Traditional Arabic" w:cs="Traditional Arabic"/>
          <w:b/>
          <w:bCs/>
          <w:noProof/>
          <w:sz w:val="32"/>
          <w:szCs w:val="32"/>
          <w:lang w:val="en-US"/>
        </w:rPr>
        <w:lastRenderedPageBreak/>
        <w:drawing>
          <wp:inline distT="0" distB="0" distL="0" distR="0">
            <wp:extent cx="5002530" cy="5013325"/>
            <wp:effectExtent l="0" t="0" r="7620" b="0"/>
            <wp:docPr id="28" name="Picture 28" descr="Description: E:\imla kelas 1 kmi\Scan-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E:\imla kelas 1 kmi\Scan-6.BMP"/>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02530" cy="5013325"/>
                    </a:xfrm>
                    <a:prstGeom prst="rect">
                      <a:avLst/>
                    </a:prstGeom>
                    <a:noFill/>
                    <a:ln>
                      <a:noFill/>
                    </a:ln>
                  </pic:spPr>
                </pic:pic>
              </a:graphicData>
            </a:graphic>
          </wp:inline>
        </w:drawing>
      </w:r>
    </w:p>
    <w:p w:rsidR="007F59FE" w:rsidRDefault="007F59FE" w:rsidP="007F59FE">
      <w:pPr>
        <w:tabs>
          <w:tab w:val="left" w:pos="8931"/>
        </w:tabs>
        <w:bidi/>
        <w:ind w:right="95"/>
        <w:jc w:val="center"/>
        <w:rPr>
          <w:rFonts w:ascii="Traditional Arabic" w:eastAsia="Calibri" w:hAnsi="Traditional Arabic" w:cs="Traditional Arabic"/>
          <w:b/>
          <w:bCs/>
          <w:sz w:val="32"/>
          <w:szCs w:val="32"/>
          <w:rtl/>
        </w:rPr>
      </w:pPr>
      <w:r>
        <w:rPr>
          <w:rFonts w:ascii="Traditional Arabic" w:eastAsia="Calibri" w:hAnsi="Traditional Arabic" w:cs="Traditional Arabic"/>
          <w:b/>
          <w:bCs/>
          <w:sz w:val="32"/>
          <w:szCs w:val="32"/>
          <w:rtl/>
        </w:rPr>
        <w:t>الجدول 10</w:t>
      </w:r>
    </w:p>
    <w:tbl>
      <w:tblPr>
        <w:tblStyle w:val="TableGrid1"/>
        <w:tblW w:w="7945" w:type="dxa"/>
        <w:tblInd w:w="108" w:type="dxa"/>
        <w:tblLayout w:type="fixed"/>
        <w:tblLook w:val="04A0"/>
      </w:tblPr>
      <w:tblGrid>
        <w:gridCol w:w="5817"/>
        <w:gridCol w:w="1413"/>
        <w:gridCol w:w="715"/>
      </w:tblGrid>
      <w:tr w:rsidR="007F59FE" w:rsidTr="00EA594D">
        <w:tc>
          <w:tcPr>
            <w:tcW w:w="5817"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الصواب</w:t>
            </w:r>
          </w:p>
        </w:tc>
        <w:tc>
          <w:tcPr>
            <w:tcW w:w="1413"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كتابة التلميذة</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النمرة</w:t>
            </w:r>
          </w:p>
        </w:tc>
      </w:tr>
      <w:tr w:rsidR="007F59FE" w:rsidTr="00EA594D">
        <w:tc>
          <w:tcPr>
            <w:tcW w:w="5817"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يَأْخُذَهُ</w:t>
            </w:r>
          </w:p>
        </w:tc>
        <w:tc>
          <w:tcPr>
            <w:tcW w:w="1413"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يَأْحُدَهُ</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w:t>
            </w:r>
          </w:p>
        </w:tc>
      </w:tr>
      <w:tr w:rsidR="007F59FE" w:rsidTr="00EA594D">
        <w:tc>
          <w:tcPr>
            <w:tcW w:w="5817"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الخاء بحرف الحاء، تبديل الحرف الذاء بحرف الداء</w:t>
            </w:r>
          </w:p>
        </w:tc>
        <w:tc>
          <w:tcPr>
            <w:tcW w:w="1413"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7"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جِهَازَ</w:t>
            </w:r>
          </w:p>
        </w:tc>
        <w:tc>
          <w:tcPr>
            <w:tcW w:w="1413"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جِهَاسَ</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2</w:t>
            </w:r>
          </w:p>
        </w:tc>
      </w:tr>
      <w:tr w:rsidR="007F59FE" w:rsidTr="00EA594D">
        <w:tc>
          <w:tcPr>
            <w:tcW w:w="5817"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الزاء بحرف الساء</w:t>
            </w:r>
          </w:p>
        </w:tc>
        <w:tc>
          <w:tcPr>
            <w:tcW w:w="1413"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7"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lastRenderedPageBreak/>
              <w:t>وَقْتٍ</w:t>
            </w:r>
          </w:p>
        </w:tc>
        <w:tc>
          <w:tcPr>
            <w:tcW w:w="1413"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وَقْةٍ</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3</w:t>
            </w:r>
          </w:p>
        </w:tc>
      </w:tr>
      <w:tr w:rsidR="007F59FE" w:rsidTr="00EA594D">
        <w:tc>
          <w:tcPr>
            <w:tcW w:w="5817"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 xml:space="preserve">أخطاءت فى كتابة الحرف التاء التأنيس بحرف التاء المربوطة </w:t>
            </w:r>
          </w:p>
        </w:tc>
        <w:tc>
          <w:tcPr>
            <w:tcW w:w="1413"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7"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قَصِيْرٍ</w:t>
            </w:r>
          </w:p>
        </w:tc>
        <w:tc>
          <w:tcPr>
            <w:tcW w:w="1413"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قَسِيْرٍ</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4</w:t>
            </w:r>
          </w:p>
        </w:tc>
      </w:tr>
      <w:tr w:rsidR="007F59FE" w:rsidTr="00EA594D">
        <w:tc>
          <w:tcPr>
            <w:tcW w:w="5817"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الصاد بحرف السين</w:t>
            </w:r>
          </w:p>
        </w:tc>
        <w:tc>
          <w:tcPr>
            <w:tcW w:w="1413"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7"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وَوَدَّعَ</w:t>
            </w:r>
          </w:p>
        </w:tc>
        <w:tc>
          <w:tcPr>
            <w:tcW w:w="1413"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وَوَالدَّعَ</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5</w:t>
            </w:r>
          </w:p>
        </w:tc>
      </w:tr>
      <w:tr w:rsidR="007F59FE" w:rsidTr="00EA594D">
        <w:tc>
          <w:tcPr>
            <w:tcW w:w="5817"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زيادة الحرف الألف و اللام</w:t>
            </w:r>
          </w:p>
        </w:tc>
        <w:tc>
          <w:tcPr>
            <w:tcW w:w="1413"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7"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لِلرَّحِيْلِ</w:t>
            </w:r>
          </w:p>
        </w:tc>
        <w:tc>
          <w:tcPr>
            <w:tcW w:w="1413"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لِرَّحِيْلِ</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6</w:t>
            </w:r>
          </w:p>
        </w:tc>
      </w:tr>
      <w:tr w:rsidR="007F59FE" w:rsidTr="00EA594D">
        <w:tc>
          <w:tcPr>
            <w:tcW w:w="5817"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الحرف اللام</w:t>
            </w:r>
          </w:p>
        </w:tc>
        <w:tc>
          <w:tcPr>
            <w:tcW w:w="1413"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bl>
    <w:p w:rsidR="007F59FE" w:rsidRDefault="007F59FE" w:rsidP="007F59FE">
      <w:pPr>
        <w:bidi/>
        <w:ind w:right="662"/>
        <w:jc w:val="both"/>
        <w:rPr>
          <w:rFonts w:ascii="Traditional Arabic" w:eastAsia="Calibri" w:hAnsi="Traditional Arabic" w:cs="Traditional Arabic"/>
          <w:b/>
          <w:bCs/>
          <w:sz w:val="32"/>
          <w:szCs w:val="32"/>
        </w:rPr>
      </w:pPr>
      <w:r>
        <w:rPr>
          <w:rFonts w:ascii="Traditional Arabic" w:eastAsia="Calibri" w:hAnsi="Traditional Arabic" w:cs="Traditional Arabic"/>
          <w:b/>
          <w:bCs/>
          <w:sz w:val="32"/>
          <w:szCs w:val="32"/>
          <w:rtl/>
        </w:rPr>
        <w:t>الخطاء : 6</w:t>
      </w:r>
      <w:r>
        <w:rPr>
          <w:rFonts w:ascii="Traditional Arabic" w:eastAsia="Calibri" w:hAnsi="Traditional Arabic" w:cs="Traditional Arabic"/>
          <w:b/>
          <w:bCs/>
          <w:sz w:val="32"/>
          <w:szCs w:val="32"/>
          <w:rtl/>
        </w:rPr>
        <w:tab/>
        <w:t>الصواب : 39</w:t>
      </w:r>
      <w:r>
        <w:rPr>
          <w:rFonts w:ascii="Traditional Arabic" w:eastAsia="Calibri" w:hAnsi="Traditional Arabic" w:cs="Traditional Arabic"/>
          <w:b/>
          <w:bCs/>
          <w:sz w:val="32"/>
          <w:szCs w:val="32"/>
          <w:rtl/>
        </w:rPr>
        <w:tab/>
      </w:r>
      <w:r>
        <w:rPr>
          <w:rFonts w:ascii="Traditional Arabic" w:eastAsia="Calibri" w:hAnsi="Traditional Arabic" w:cs="Traditional Arabic"/>
          <w:b/>
          <w:bCs/>
          <w:sz w:val="32"/>
          <w:szCs w:val="32"/>
          <w:rtl/>
        </w:rPr>
        <w:tab/>
        <w:t xml:space="preserve"> النتيجة : 8 (جيد جدا) </w:t>
      </w:r>
    </w:p>
    <w:p w:rsidR="007F59FE" w:rsidRDefault="007F59FE" w:rsidP="007F59FE">
      <w:pPr>
        <w:bidi/>
        <w:ind w:right="662"/>
        <w:jc w:val="both"/>
        <w:rPr>
          <w:rFonts w:ascii="Traditional Arabic" w:eastAsia="Calibri" w:hAnsi="Traditional Arabic" w:cs="Traditional Arabic"/>
          <w:b/>
          <w:bCs/>
          <w:sz w:val="32"/>
          <w:szCs w:val="32"/>
          <w:rtl/>
        </w:rPr>
      </w:pPr>
    </w:p>
    <w:p w:rsidR="007F59FE" w:rsidRDefault="007F59FE" w:rsidP="007F59FE">
      <w:pPr>
        <w:bidi/>
        <w:ind w:right="379"/>
        <w:jc w:val="both"/>
        <w:rPr>
          <w:rFonts w:ascii="Traditional Arabic" w:eastAsia="Calibri" w:hAnsi="Traditional Arabic" w:cs="Traditional Arabic"/>
          <w:b/>
          <w:bCs/>
          <w:sz w:val="32"/>
          <w:szCs w:val="32"/>
        </w:rPr>
      </w:pPr>
      <w:r>
        <w:rPr>
          <w:rFonts w:ascii="Traditional Arabic" w:eastAsia="Calibri" w:hAnsi="Traditional Arabic" w:cs="Traditional Arabic" w:hint="cs"/>
          <w:b/>
          <w:bCs/>
          <w:sz w:val="32"/>
          <w:szCs w:val="32"/>
          <w:rtl/>
        </w:rPr>
        <w:t>11</w:t>
      </w:r>
      <w:r>
        <w:rPr>
          <w:rFonts w:ascii="Traditional Arabic" w:eastAsia="Calibri" w:hAnsi="Traditional Arabic" w:cs="Traditional Arabic"/>
          <w:b/>
          <w:bCs/>
          <w:sz w:val="32"/>
          <w:szCs w:val="32"/>
          <w:rtl/>
        </w:rPr>
        <w:t>. الإسم : نور عزيزة</w:t>
      </w:r>
      <w:r>
        <w:rPr>
          <w:rFonts w:ascii="Traditional Arabic" w:eastAsia="Calibri" w:hAnsi="Traditional Arabic" w:cs="Traditional Arabic"/>
          <w:b/>
          <w:bCs/>
          <w:sz w:val="32"/>
          <w:szCs w:val="32"/>
        </w:rPr>
        <w:tab/>
      </w:r>
      <w:r>
        <w:rPr>
          <w:rFonts w:ascii="Traditional Arabic" w:eastAsia="Calibri" w:hAnsi="Traditional Arabic" w:cs="Traditional Arabic"/>
          <w:b/>
          <w:bCs/>
          <w:sz w:val="32"/>
          <w:szCs w:val="32"/>
        </w:rPr>
        <w:tab/>
      </w:r>
      <w:r>
        <w:rPr>
          <w:rFonts w:ascii="Traditional Arabic" w:eastAsia="Calibri" w:hAnsi="Traditional Arabic" w:cs="Traditional Arabic"/>
          <w:b/>
          <w:bCs/>
          <w:sz w:val="32"/>
          <w:szCs w:val="32"/>
        </w:rPr>
        <w:tab/>
      </w:r>
      <w:r>
        <w:rPr>
          <w:rFonts w:ascii="Traditional Arabic" w:eastAsia="Calibri" w:hAnsi="Traditional Arabic" w:cs="Traditional Arabic"/>
          <w:b/>
          <w:bCs/>
          <w:sz w:val="32"/>
          <w:szCs w:val="32"/>
          <w:rtl/>
        </w:rPr>
        <w:t xml:space="preserve">الفصل : الثانى ج        </w:t>
      </w:r>
    </w:p>
    <w:p w:rsidR="007F59FE" w:rsidRDefault="007F59FE" w:rsidP="007F59FE">
      <w:pPr>
        <w:bidi/>
        <w:ind w:right="804"/>
        <w:jc w:val="both"/>
        <w:rPr>
          <w:rFonts w:ascii="Traditional Arabic" w:eastAsia="Calibri" w:hAnsi="Traditional Arabic" w:cs="Traditional Arabic"/>
          <w:b/>
          <w:bCs/>
          <w:sz w:val="32"/>
          <w:szCs w:val="32"/>
          <w:rtl/>
        </w:rPr>
      </w:pPr>
      <w:r>
        <w:rPr>
          <w:rFonts w:ascii="Traditional Arabic" w:eastAsia="Calibri" w:hAnsi="Traditional Arabic" w:cs="Traditional Arabic"/>
          <w:b/>
          <w:bCs/>
          <w:noProof/>
          <w:sz w:val="32"/>
          <w:szCs w:val="32"/>
          <w:lang w:val="en-US"/>
        </w:rPr>
        <w:lastRenderedPageBreak/>
        <w:drawing>
          <wp:inline distT="0" distB="0" distL="0" distR="0">
            <wp:extent cx="5024258" cy="4797910"/>
            <wp:effectExtent l="0" t="0" r="5080" b="3175"/>
            <wp:docPr id="35" name="Picture 35" descr="Description: E:\imla kelas 1 kmi\Scan-1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E:\imla kelas 1 kmi\Scan-10.BMP"/>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24120" cy="4797779"/>
                    </a:xfrm>
                    <a:prstGeom prst="rect">
                      <a:avLst/>
                    </a:prstGeom>
                    <a:noFill/>
                    <a:ln>
                      <a:noFill/>
                    </a:ln>
                  </pic:spPr>
                </pic:pic>
              </a:graphicData>
            </a:graphic>
          </wp:inline>
        </w:drawing>
      </w:r>
    </w:p>
    <w:p w:rsidR="007F59FE" w:rsidRDefault="007F59FE" w:rsidP="007F59FE">
      <w:pPr>
        <w:bidi/>
        <w:ind w:right="95"/>
        <w:jc w:val="center"/>
        <w:rPr>
          <w:rFonts w:ascii="Traditional Arabic" w:eastAsia="Calibri" w:hAnsi="Traditional Arabic" w:cs="Traditional Arabic"/>
          <w:b/>
          <w:bCs/>
          <w:sz w:val="32"/>
          <w:szCs w:val="32"/>
          <w:rtl/>
        </w:rPr>
      </w:pPr>
      <w:r>
        <w:rPr>
          <w:rFonts w:ascii="Traditional Arabic" w:eastAsia="Calibri" w:hAnsi="Traditional Arabic" w:cs="Traditional Arabic"/>
          <w:b/>
          <w:bCs/>
          <w:sz w:val="32"/>
          <w:szCs w:val="32"/>
          <w:rtl/>
        </w:rPr>
        <w:t>الجدول 14</w:t>
      </w:r>
    </w:p>
    <w:tbl>
      <w:tblPr>
        <w:tblStyle w:val="TableGrid1"/>
        <w:tblW w:w="7945" w:type="dxa"/>
        <w:tblInd w:w="108" w:type="dxa"/>
        <w:tblLayout w:type="fixed"/>
        <w:tblLook w:val="04A0"/>
      </w:tblPr>
      <w:tblGrid>
        <w:gridCol w:w="5812"/>
        <w:gridCol w:w="1418"/>
        <w:gridCol w:w="715"/>
      </w:tblGrid>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الصواب</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كتابة التلميذة</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النمرة</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أَنْ يَأْخُذَهُ</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أَنْيَأْكُدَهُ</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 xml:space="preserve">وصل الحرف النون و الياء، تبديل الحرف الخاء بحرف الكاف، تبديل الحرف الذاء بحرف الداء </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الشَّهَادَةَ</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أَشَّهَادَةَ</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2</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الحرف الألف واللام</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lastRenderedPageBreak/>
              <w:t>أَخِرَ السَّنَةِ</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أَخِرَ لسَّنَةِ</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3</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الحرف الألف</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وَاجْتَهَدَ</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وَجْتَهَدَ</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4</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الحرف الألف</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وَدَاوَمَ</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وَدَوَمَا</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5</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الحرف الألف، زيادة الحرف الألف</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وَالْمُطَالَعَةُ</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وَلْمُطَالَعَةُ</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6</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الحرف الألف</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نَجَحَ</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نَجَهَ</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7</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الحاء بحرف الهاء</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أَبِيْهِ</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أَبِهِ</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8</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الحرف الياء</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فَارِحًا</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فَارِهً</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9</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الحاء بحرف الهاء، حذف الحرف الألف</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مَسْرُوْرًا</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مَسْرُرً</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10</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الحرف الواو، حذف الحرف الألف</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بِنَجَاحِهِ</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بِنَاجَحِيْحِ</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11</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lastRenderedPageBreak/>
              <w:t xml:space="preserve">زيادة الحرف الألف، حذف الحرف حذف الحرف الألف، زيادة الحرف الياء، تبديل الحرف الهاء بحرف الحاء </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يَكُنْ</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يَكٌ</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12</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الحرف النون</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أَبُوْهُ</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أَبُهُ</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13</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الحرف الواو</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نَاسِبًا</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نَاسِبً</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14</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الحرف الألف</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الْوَعْدَ</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وّعْدَ</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15</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الحرف الألف و اللام</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بَلْ</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بَأْ</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16</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اللام بحرف الألف</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جَهَّزَ</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جَحَّزَ</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17</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الهاء بحرف الحاء</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قَصِيْرٍ</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قَثِرٍ</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18</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الصاد بحرف الثاء، حذف الحرف الياء</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وَوَدَّعَ</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وَلْوَدَّعَةُ</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19</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lastRenderedPageBreak/>
              <w:t>زيادة الحرف اللام، زيادة الحرف التاء</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أَهْلَهُ</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عَهْلَهُ</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20</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الألف بحرف العين</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أَصْحَابَهُ</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أَسْحَبَهُ</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21</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الصاد بحرف السين، حذف الحرف الألف</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تَأَهَّبَ</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تَعّهَّبَ</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22</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الألف بحرف العين</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لِلرَّحِيْلِ</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لِرَّحِيْلِ</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23</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الحرف اللام</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bl>
    <w:p w:rsidR="007F59FE" w:rsidRDefault="007F59FE" w:rsidP="007F59FE">
      <w:pPr>
        <w:bidi/>
        <w:ind w:right="804"/>
        <w:jc w:val="both"/>
        <w:rPr>
          <w:rFonts w:ascii="Traditional Arabic" w:eastAsia="Calibri" w:hAnsi="Traditional Arabic" w:cs="Traditional Arabic"/>
          <w:b/>
          <w:bCs/>
          <w:sz w:val="32"/>
          <w:szCs w:val="32"/>
          <w:rtl/>
        </w:rPr>
      </w:pPr>
      <w:r>
        <w:rPr>
          <w:rFonts w:ascii="Traditional Arabic" w:eastAsia="Calibri" w:hAnsi="Traditional Arabic" w:cs="Traditional Arabic"/>
          <w:b/>
          <w:bCs/>
          <w:sz w:val="32"/>
          <w:szCs w:val="32"/>
          <w:rtl/>
        </w:rPr>
        <w:t>الخطاء : 23</w:t>
      </w:r>
      <w:r>
        <w:rPr>
          <w:rFonts w:ascii="Traditional Arabic" w:eastAsia="Calibri" w:hAnsi="Traditional Arabic" w:cs="Traditional Arabic"/>
          <w:b/>
          <w:bCs/>
          <w:sz w:val="32"/>
          <w:szCs w:val="32"/>
          <w:rtl/>
        </w:rPr>
        <w:tab/>
      </w:r>
      <w:r>
        <w:rPr>
          <w:rFonts w:ascii="Traditional Arabic" w:eastAsia="Calibri" w:hAnsi="Traditional Arabic" w:cs="Traditional Arabic"/>
          <w:b/>
          <w:bCs/>
          <w:sz w:val="32"/>
          <w:szCs w:val="32"/>
          <w:rtl/>
        </w:rPr>
        <w:tab/>
        <w:t>الصواب : 22</w:t>
      </w:r>
      <w:r>
        <w:rPr>
          <w:rFonts w:ascii="Traditional Arabic" w:eastAsia="Calibri" w:hAnsi="Traditional Arabic" w:cs="Traditional Arabic"/>
          <w:b/>
          <w:bCs/>
          <w:sz w:val="32"/>
          <w:szCs w:val="32"/>
          <w:rtl/>
        </w:rPr>
        <w:tab/>
      </w:r>
      <w:r>
        <w:rPr>
          <w:rFonts w:ascii="Traditional Arabic" w:eastAsia="Calibri" w:hAnsi="Traditional Arabic" w:cs="Traditional Arabic"/>
          <w:b/>
          <w:bCs/>
          <w:sz w:val="32"/>
          <w:szCs w:val="32"/>
          <w:rtl/>
        </w:rPr>
        <w:tab/>
        <w:t xml:space="preserve"> النتيجة: 5 (مقبول)</w:t>
      </w:r>
    </w:p>
    <w:p w:rsidR="007F59FE" w:rsidRDefault="007F59FE" w:rsidP="007F59FE">
      <w:pPr>
        <w:bidi/>
        <w:jc w:val="both"/>
        <w:rPr>
          <w:rFonts w:ascii="Traditional Arabic" w:eastAsia="Calibri" w:hAnsi="Traditional Arabic" w:cs="Traditional Arabic"/>
          <w:b/>
          <w:bCs/>
          <w:sz w:val="32"/>
          <w:szCs w:val="32"/>
          <w:rtl/>
        </w:rPr>
      </w:pPr>
    </w:p>
    <w:p w:rsidR="007F59FE" w:rsidRDefault="007F59FE" w:rsidP="007F59FE">
      <w:pPr>
        <w:bidi/>
        <w:ind w:right="379"/>
        <w:jc w:val="both"/>
        <w:rPr>
          <w:rFonts w:ascii="Traditional Arabic" w:eastAsia="Calibri" w:hAnsi="Traditional Arabic" w:cs="Traditional Arabic"/>
          <w:b/>
          <w:bCs/>
          <w:sz w:val="32"/>
          <w:szCs w:val="32"/>
          <w:rtl/>
        </w:rPr>
      </w:pPr>
      <w:r>
        <w:rPr>
          <w:rFonts w:ascii="Traditional Arabic" w:eastAsia="Calibri" w:hAnsi="Traditional Arabic" w:cs="Traditional Arabic"/>
          <w:b/>
          <w:bCs/>
          <w:sz w:val="32"/>
          <w:szCs w:val="32"/>
          <w:rtl/>
        </w:rPr>
        <w:t>12. الإسم : ستى نور حسنة</w:t>
      </w:r>
      <w:r>
        <w:rPr>
          <w:rFonts w:ascii="Traditional Arabic" w:eastAsia="Calibri" w:hAnsi="Traditional Arabic" w:cs="Traditional Arabic"/>
          <w:b/>
          <w:bCs/>
          <w:sz w:val="32"/>
          <w:szCs w:val="32"/>
        </w:rPr>
        <w:tab/>
      </w:r>
      <w:r>
        <w:rPr>
          <w:rFonts w:ascii="Traditional Arabic" w:eastAsia="Calibri" w:hAnsi="Traditional Arabic" w:cs="Traditional Arabic"/>
          <w:b/>
          <w:bCs/>
          <w:sz w:val="32"/>
          <w:szCs w:val="32"/>
        </w:rPr>
        <w:tab/>
      </w:r>
      <w:r>
        <w:rPr>
          <w:rFonts w:ascii="Traditional Arabic" w:eastAsia="Calibri" w:hAnsi="Traditional Arabic" w:cs="Traditional Arabic"/>
          <w:b/>
          <w:bCs/>
          <w:sz w:val="32"/>
          <w:szCs w:val="32"/>
          <w:rtl/>
        </w:rPr>
        <w:t>الفصل : الثانى ج</w:t>
      </w:r>
    </w:p>
    <w:p w:rsidR="007F59FE" w:rsidRDefault="007F59FE" w:rsidP="007F59FE">
      <w:pPr>
        <w:bidi/>
        <w:ind w:right="804"/>
        <w:jc w:val="both"/>
        <w:rPr>
          <w:rFonts w:ascii="Traditional Arabic" w:eastAsia="Calibri" w:hAnsi="Traditional Arabic" w:cs="Traditional Arabic"/>
          <w:b/>
          <w:bCs/>
          <w:sz w:val="32"/>
          <w:szCs w:val="32"/>
        </w:rPr>
      </w:pPr>
      <w:r>
        <w:rPr>
          <w:rFonts w:ascii="Traditional Arabic" w:eastAsia="Calibri" w:hAnsi="Traditional Arabic" w:cs="Traditional Arabic"/>
          <w:b/>
          <w:bCs/>
          <w:noProof/>
          <w:sz w:val="32"/>
          <w:szCs w:val="32"/>
          <w:lang w:val="en-US"/>
        </w:rPr>
        <w:drawing>
          <wp:inline distT="0" distB="0" distL="0" distR="0">
            <wp:extent cx="5055984" cy="2409713"/>
            <wp:effectExtent l="0" t="0" r="0" b="0"/>
            <wp:docPr id="34" name="Picture 34" descr="Description: E:\imla kelas 1 kmi\Scan-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E:\imla kelas 1 kmi\Scan-11.BMP"/>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55870" cy="2409659"/>
                    </a:xfrm>
                    <a:prstGeom prst="rect">
                      <a:avLst/>
                    </a:prstGeom>
                    <a:noFill/>
                    <a:ln>
                      <a:noFill/>
                    </a:ln>
                  </pic:spPr>
                </pic:pic>
              </a:graphicData>
            </a:graphic>
          </wp:inline>
        </w:drawing>
      </w:r>
    </w:p>
    <w:p w:rsidR="007F59FE" w:rsidRDefault="007F59FE" w:rsidP="007F59FE">
      <w:pPr>
        <w:bidi/>
        <w:jc w:val="center"/>
        <w:rPr>
          <w:rFonts w:ascii="Traditional Arabic" w:eastAsia="Calibri" w:hAnsi="Traditional Arabic" w:cs="Traditional Arabic"/>
          <w:b/>
          <w:bCs/>
          <w:sz w:val="32"/>
          <w:szCs w:val="32"/>
        </w:rPr>
      </w:pPr>
      <w:r>
        <w:rPr>
          <w:rFonts w:ascii="Traditional Arabic" w:eastAsia="Calibri" w:hAnsi="Traditional Arabic" w:cs="Traditional Arabic"/>
          <w:b/>
          <w:bCs/>
          <w:sz w:val="32"/>
          <w:szCs w:val="32"/>
          <w:rtl/>
        </w:rPr>
        <w:lastRenderedPageBreak/>
        <w:t>الجدول 15</w:t>
      </w:r>
    </w:p>
    <w:tbl>
      <w:tblPr>
        <w:tblStyle w:val="TableGrid1"/>
        <w:tblW w:w="7945" w:type="dxa"/>
        <w:tblInd w:w="108" w:type="dxa"/>
        <w:tblLayout w:type="fixed"/>
        <w:tblLook w:val="04A0"/>
      </w:tblPr>
      <w:tblGrid>
        <w:gridCol w:w="5670"/>
        <w:gridCol w:w="1560"/>
        <w:gridCol w:w="715"/>
      </w:tblGrid>
      <w:tr w:rsidR="007F59FE" w:rsidTr="00EA594D">
        <w:tc>
          <w:tcPr>
            <w:tcW w:w="5670"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الصواب</w:t>
            </w:r>
          </w:p>
        </w:tc>
        <w:tc>
          <w:tcPr>
            <w:tcW w:w="1560"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كتابة التلميذة</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النمرة</w:t>
            </w:r>
          </w:p>
        </w:tc>
      </w:tr>
      <w:tr w:rsidR="007F59FE" w:rsidTr="00EA594D">
        <w:tc>
          <w:tcPr>
            <w:tcW w:w="5670"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فَجَدَّ</w:t>
            </w:r>
          </w:p>
        </w:tc>
        <w:tc>
          <w:tcPr>
            <w:tcW w:w="1560"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فَجَدَ</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w:t>
            </w:r>
          </w:p>
        </w:tc>
      </w:tr>
      <w:tr w:rsidR="007F59FE" w:rsidTr="00EA594D">
        <w:tc>
          <w:tcPr>
            <w:tcW w:w="5670"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التشديد</w:t>
            </w:r>
          </w:p>
        </w:tc>
        <w:tc>
          <w:tcPr>
            <w:tcW w:w="1560"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670"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أَبِيْهِ</w:t>
            </w:r>
          </w:p>
        </w:tc>
        <w:tc>
          <w:tcPr>
            <w:tcW w:w="1560"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أَبِيْ هِ</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2</w:t>
            </w:r>
          </w:p>
        </w:tc>
      </w:tr>
      <w:tr w:rsidR="007F59FE" w:rsidTr="00EA594D">
        <w:tc>
          <w:tcPr>
            <w:tcW w:w="5670"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فصل الحرف الياء و الهاء</w:t>
            </w:r>
          </w:p>
        </w:tc>
        <w:tc>
          <w:tcPr>
            <w:tcW w:w="1560"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670"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فَارِحًا</w:t>
            </w:r>
          </w:p>
        </w:tc>
        <w:tc>
          <w:tcPr>
            <w:tcW w:w="1560"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فَارِحً</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3</w:t>
            </w:r>
          </w:p>
        </w:tc>
      </w:tr>
      <w:tr w:rsidR="007F59FE" w:rsidTr="00EA594D">
        <w:tc>
          <w:tcPr>
            <w:tcW w:w="5670"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الحرف الألف</w:t>
            </w:r>
          </w:p>
        </w:tc>
        <w:tc>
          <w:tcPr>
            <w:tcW w:w="1560"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670"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مَسْرُوْرًا</w:t>
            </w:r>
          </w:p>
        </w:tc>
        <w:tc>
          <w:tcPr>
            <w:tcW w:w="1560"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مَسْرُوْرً</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4</w:t>
            </w:r>
          </w:p>
        </w:tc>
      </w:tr>
      <w:tr w:rsidR="007F59FE" w:rsidTr="00EA594D">
        <w:tc>
          <w:tcPr>
            <w:tcW w:w="5670"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الحرف الألف</w:t>
            </w:r>
          </w:p>
        </w:tc>
        <w:tc>
          <w:tcPr>
            <w:tcW w:w="1560"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670"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بِنَجَاحِهِ</w:t>
            </w:r>
          </w:p>
        </w:tc>
        <w:tc>
          <w:tcPr>
            <w:tcW w:w="1560"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بِنَجَاحِيْحِ</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5</w:t>
            </w:r>
          </w:p>
        </w:tc>
      </w:tr>
      <w:tr w:rsidR="007F59FE" w:rsidTr="00EA594D">
        <w:tc>
          <w:tcPr>
            <w:tcW w:w="5670"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الحرف الياء، تبديل الحرف الهاء بحرف الحاء</w:t>
            </w:r>
          </w:p>
        </w:tc>
        <w:tc>
          <w:tcPr>
            <w:tcW w:w="1560"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670"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يَكُنْ</w:t>
            </w:r>
          </w:p>
        </w:tc>
        <w:tc>
          <w:tcPr>
            <w:tcW w:w="1560"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يَكٌ</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6</w:t>
            </w:r>
          </w:p>
        </w:tc>
      </w:tr>
      <w:tr w:rsidR="007F59FE" w:rsidTr="00EA594D">
        <w:tc>
          <w:tcPr>
            <w:tcW w:w="5670"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الحرف النون</w:t>
            </w:r>
          </w:p>
        </w:tc>
        <w:tc>
          <w:tcPr>
            <w:tcW w:w="1560"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670"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أَبُوْهُ</w:t>
            </w:r>
          </w:p>
        </w:tc>
        <w:tc>
          <w:tcPr>
            <w:tcW w:w="1560"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أَبُوْةُ</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7</w:t>
            </w:r>
          </w:p>
        </w:tc>
      </w:tr>
      <w:tr w:rsidR="007F59FE" w:rsidTr="00EA594D">
        <w:tc>
          <w:tcPr>
            <w:tcW w:w="5670"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الهاء بحرف التاء</w:t>
            </w:r>
          </w:p>
        </w:tc>
        <w:tc>
          <w:tcPr>
            <w:tcW w:w="1560"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670"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نَاسِبًا</w:t>
            </w:r>
          </w:p>
        </w:tc>
        <w:tc>
          <w:tcPr>
            <w:tcW w:w="1560"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نَاسِبً</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8</w:t>
            </w:r>
          </w:p>
        </w:tc>
      </w:tr>
      <w:tr w:rsidR="007F59FE" w:rsidTr="00EA594D">
        <w:tc>
          <w:tcPr>
            <w:tcW w:w="5670"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lastRenderedPageBreak/>
              <w:t>حذف الحرف الألف</w:t>
            </w:r>
          </w:p>
        </w:tc>
        <w:tc>
          <w:tcPr>
            <w:tcW w:w="1560"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670"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جَهَّزَ</w:t>
            </w:r>
          </w:p>
        </w:tc>
        <w:tc>
          <w:tcPr>
            <w:tcW w:w="1560"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جَحَّزَ</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9</w:t>
            </w:r>
          </w:p>
        </w:tc>
      </w:tr>
      <w:tr w:rsidR="007F59FE" w:rsidTr="00EA594D">
        <w:tc>
          <w:tcPr>
            <w:tcW w:w="5670"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الهاء بحرف الحاء</w:t>
            </w:r>
          </w:p>
        </w:tc>
        <w:tc>
          <w:tcPr>
            <w:tcW w:w="1560"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670"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جِهَازَ</w:t>
            </w:r>
          </w:p>
        </w:tc>
        <w:tc>
          <w:tcPr>
            <w:tcW w:w="1560"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جِحَّازَ</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10</w:t>
            </w:r>
          </w:p>
        </w:tc>
      </w:tr>
      <w:tr w:rsidR="007F59FE" w:rsidTr="00EA594D">
        <w:tc>
          <w:tcPr>
            <w:tcW w:w="5670"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الهاء بحرف الحاء</w:t>
            </w:r>
          </w:p>
        </w:tc>
        <w:tc>
          <w:tcPr>
            <w:tcW w:w="1560"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670"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وَقْتٍ</w:t>
            </w:r>
          </w:p>
        </w:tc>
        <w:tc>
          <w:tcPr>
            <w:tcW w:w="1560"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وَقْةٍ</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11</w:t>
            </w:r>
          </w:p>
        </w:tc>
      </w:tr>
      <w:tr w:rsidR="007F59FE" w:rsidTr="00EA594D">
        <w:tc>
          <w:tcPr>
            <w:tcW w:w="5670"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أخطاءت فى كتابة الحرف التاء التأنيث بحرف التاء المربوطة</w:t>
            </w:r>
          </w:p>
        </w:tc>
        <w:tc>
          <w:tcPr>
            <w:tcW w:w="1560"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bl>
    <w:p w:rsidR="007F59FE" w:rsidRDefault="007F59FE" w:rsidP="007F59FE">
      <w:pPr>
        <w:bidi/>
        <w:ind w:right="804"/>
        <w:jc w:val="both"/>
        <w:rPr>
          <w:rFonts w:ascii="Traditional Arabic" w:eastAsia="Calibri" w:hAnsi="Traditional Arabic" w:cs="Traditional Arabic"/>
          <w:b/>
          <w:bCs/>
          <w:sz w:val="32"/>
          <w:szCs w:val="32"/>
        </w:rPr>
      </w:pPr>
      <w:r>
        <w:rPr>
          <w:rFonts w:ascii="Traditional Arabic" w:eastAsia="Calibri" w:hAnsi="Traditional Arabic" w:cs="Traditional Arabic"/>
          <w:b/>
          <w:bCs/>
          <w:sz w:val="32"/>
          <w:szCs w:val="32"/>
          <w:rtl/>
        </w:rPr>
        <w:t>الخطاء : 27</w:t>
      </w:r>
      <w:r>
        <w:rPr>
          <w:rFonts w:ascii="Traditional Arabic" w:eastAsia="Calibri" w:hAnsi="Traditional Arabic" w:cs="Traditional Arabic"/>
          <w:b/>
          <w:bCs/>
          <w:sz w:val="32"/>
          <w:szCs w:val="32"/>
          <w:rtl/>
        </w:rPr>
        <w:tab/>
      </w:r>
      <w:r>
        <w:rPr>
          <w:rFonts w:ascii="Traditional Arabic" w:eastAsia="Calibri" w:hAnsi="Traditional Arabic" w:cs="Traditional Arabic"/>
          <w:b/>
          <w:bCs/>
          <w:sz w:val="32"/>
          <w:szCs w:val="32"/>
          <w:rtl/>
        </w:rPr>
        <w:tab/>
        <w:t>الصواب : 18</w:t>
      </w:r>
      <w:r>
        <w:rPr>
          <w:rFonts w:ascii="Traditional Arabic" w:eastAsia="Calibri" w:hAnsi="Traditional Arabic" w:cs="Traditional Arabic"/>
          <w:b/>
          <w:bCs/>
          <w:sz w:val="32"/>
          <w:szCs w:val="32"/>
          <w:rtl/>
        </w:rPr>
        <w:tab/>
      </w:r>
      <w:r>
        <w:rPr>
          <w:rFonts w:ascii="Traditional Arabic" w:eastAsia="Calibri" w:hAnsi="Traditional Arabic" w:cs="Traditional Arabic"/>
          <w:b/>
          <w:bCs/>
          <w:sz w:val="32"/>
          <w:szCs w:val="32"/>
          <w:rtl/>
        </w:rPr>
        <w:tab/>
        <w:t>النتيجة :4 (ضعيف)</w:t>
      </w:r>
    </w:p>
    <w:p w:rsidR="007F59FE" w:rsidRDefault="007F59FE" w:rsidP="007F59FE">
      <w:pPr>
        <w:bidi/>
        <w:ind w:right="804"/>
        <w:jc w:val="both"/>
        <w:rPr>
          <w:rFonts w:ascii="Traditional Arabic" w:eastAsia="Calibri" w:hAnsi="Traditional Arabic" w:cs="Traditional Arabic"/>
          <w:b/>
          <w:bCs/>
          <w:sz w:val="32"/>
          <w:szCs w:val="32"/>
        </w:rPr>
      </w:pPr>
    </w:p>
    <w:p w:rsidR="007F59FE" w:rsidRDefault="007F59FE" w:rsidP="007F59FE">
      <w:pPr>
        <w:bidi/>
        <w:ind w:right="379"/>
        <w:jc w:val="both"/>
        <w:rPr>
          <w:rFonts w:ascii="Traditional Arabic" w:eastAsia="Calibri" w:hAnsi="Traditional Arabic" w:cs="Traditional Arabic"/>
          <w:b/>
          <w:bCs/>
          <w:sz w:val="32"/>
          <w:szCs w:val="32"/>
          <w:rtl/>
        </w:rPr>
      </w:pPr>
      <w:r>
        <w:rPr>
          <w:rFonts w:ascii="Traditional Arabic" w:eastAsia="Calibri" w:hAnsi="Traditional Arabic" w:cs="Traditional Arabic"/>
          <w:b/>
          <w:bCs/>
          <w:sz w:val="32"/>
          <w:szCs w:val="32"/>
          <w:rtl/>
        </w:rPr>
        <w:t xml:space="preserve">13. الإسم : ستى رحمة عملية </w:t>
      </w:r>
      <w:r>
        <w:rPr>
          <w:rFonts w:ascii="Traditional Arabic" w:eastAsia="Calibri" w:hAnsi="Traditional Arabic" w:cs="Traditional Arabic"/>
          <w:b/>
          <w:bCs/>
          <w:sz w:val="32"/>
          <w:szCs w:val="32"/>
        </w:rPr>
        <w:tab/>
      </w:r>
      <w:r>
        <w:rPr>
          <w:rFonts w:ascii="Traditional Arabic" w:eastAsia="Calibri" w:hAnsi="Traditional Arabic" w:cs="Traditional Arabic"/>
          <w:b/>
          <w:bCs/>
          <w:sz w:val="32"/>
          <w:szCs w:val="32"/>
        </w:rPr>
        <w:tab/>
      </w:r>
      <w:r>
        <w:rPr>
          <w:rFonts w:ascii="Traditional Arabic" w:eastAsia="Calibri" w:hAnsi="Traditional Arabic" w:cs="Traditional Arabic"/>
          <w:b/>
          <w:bCs/>
          <w:sz w:val="32"/>
          <w:szCs w:val="32"/>
          <w:rtl/>
        </w:rPr>
        <w:t xml:space="preserve"> الفصل : الثانى ج</w:t>
      </w:r>
    </w:p>
    <w:p w:rsidR="007F59FE" w:rsidRDefault="007F59FE" w:rsidP="007F59FE">
      <w:pPr>
        <w:bidi/>
        <w:ind w:right="804"/>
        <w:jc w:val="both"/>
        <w:rPr>
          <w:rFonts w:ascii="Traditional Arabic" w:eastAsia="Calibri" w:hAnsi="Traditional Arabic" w:cs="Traditional Arabic"/>
          <w:b/>
          <w:bCs/>
          <w:sz w:val="32"/>
          <w:szCs w:val="32"/>
        </w:rPr>
      </w:pPr>
      <w:r>
        <w:rPr>
          <w:rFonts w:ascii="Traditional Arabic" w:eastAsia="Calibri" w:hAnsi="Traditional Arabic" w:cs="Traditional Arabic"/>
          <w:b/>
          <w:bCs/>
          <w:noProof/>
          <w:sz w:val="32"/>
          <w:szCs w:val="32"/>
          <w:lang w:val="en-US"/>
        </w:rPr>
        <w:drawing>
          <wp:inline distT="0" distB="0" distL="0" distR="0">
            <wp:extent cx="5044673" cy="2366682"/>
            <wp:effectExtent l="0" t="0" r="3810" b="0"/>
            <wp:docPr id="33" name="Picture 33" descr="Description: E:\imla kelas 1 kmi\Scan-1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E:\imla kelas 1 kmi\Scan-12.BMP"/>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5075" cy="2366871"/>
                    </a:xfrm>
                    <a:prstGeom prst="rect">
                      <a:avLst/>
                    </a:prstGeom>
                    <a:noFill/>
                    <a:ln>
                      <a:noFill/>
                    </a:ln>
                  </pic:spPr>
                </pic:pic>
              </a:graphicData>
            </a:graphic>
          </wp:inline>
        </w:drawing>
      </w:r>
    </w:p>
    <w:p w:rsidR="007F59FE" w:rsidRDefault="007F59FE" w:rsidP="007F59FE">
      <w:pPr>
        <w:bidi/>
        <w:ind w:right="95"/>
        <w:jc w:val="center"/>
        <w:rPr>
          <w:rFonts w:ascii="Traditional Arabic" w:eastAsia="Calibri" w:hAnsi="Traditional Arabic" w:cs="Traditional Arabic"/>
          <w:b/>
          <w:bCs/>
          <w:sz w:val="32"/>
          <w:szCs w:val="32"/>
          <w:rtl/>
        </w:rPr>
      </w:pPr>
      <w:r>
        <w:rPr>
          <w:rFonts w:ascii="Traditional Arabic" w:eastAsia="Calibri" w:hAnsi="Traditional Arabic" w:cs="Traditional Arabic"/>
          <w:b/>
          <w:bCs/>
          <w:sz w:val="32"/>
          <w:szCs w:val="32"/>
          <w:rtl/>
        </w:rPr>
        <w:t>الجدول 16</w:t>
      </w:r>
    </w:p>
    <w:tbl>
      <w:tblPr>
        <w:tblStyle w:val="TableGrid1"/>
        <w:tblW w:w="7945" w:type="dxa"/>
        <w:tblInd w:w="108" w:type="dxa"/>
        <w:tblLayout w:type="fixed"/>
        <w:tblLook w:val="04A0"/>
      </w:tblPr>
      <w:tblGrid>
        <w:gridCol w:w="5812"/>
        <w:gridCol w:w="1418"/>
        <w:gridCol w:w="715"/>
      </w:tblGrid>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lastRenderedPageBreak/>
              <w:t>الصواب</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كتابة التلميذة</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النمرة</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آخِرَ</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 xml:space="preserve">آخِرْ </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أخطاءت فى إعطاء الحركة الفتحة بحركة السكون</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الدَّرْسِ</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الدَّرْسَ</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2</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أخطاءت فى إعطاء الحركة الكسرة بحركة الفتحة</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فَذَهَبَ</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فَ ذَهَبَ</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3</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فصل الحرف الفاء والذاء</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فَرِحًا</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فَرِحً</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4</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الحرف الألف</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بِنَجَاحِهِ</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بِنَجَاحِحِ</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5</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الهاء بحرف الحاء</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أَبُوْهُ</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اَبَوَاهُ</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6</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 xml:space="preserve">أخطاءت فى إعطاء الحركة الضمة بحركة الفتحة، زيادة الحرف الألف </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bl>
    <w:p w:rsidR="007F59FE" w:rsidRDefault="007F59FE" w:rsidP="007F59FE">
      <w:pPr>
        <w:bidi/>
        <w:ind w:right="804"/>
        <w:jc w:val="both"/>
        <w:rPr>
          <w:rFonts w:ascii="Traditional Arabic" w:eastAsia="Calibri" w:hAnsi="Traditional Arabic" w:cs="Traditional Arabic"/>
          <w:b/>
          <w:bCs/>
          <w:sz w:val="32"/>
          <w:szCs w:val="32"/>
        </w:rPr>
      </w:pPr>
      <w:r>
        <w:rPr>
          <w:rFonts w:ascii="Traditional Arabic" w:eastAsia="Calibri" w:hAnsi="Traditional Arabic" w:cs="Traditional Arabic"/>
          <w:b/>
          <w:bCs/>
          <w:sz w:val="32"/>
          <w:szCs w:val="32"/>
          <w:rtl/>
        </w:rPr>
        <w:t>الخطاء : 29</w:t>
      </w:r>
      <w:r>
        <w:rPr>
          <w:rFonts w:ascii="Traditional Arabic" w:eastAsia="Calibri" w:hAnsi="Traditional Arabic" w:cs="Traditional Arabic"/>
          <w:b/>
          <w:bCs/>
          <w:sz w:val="32"/>
          <w:szCs w:val="32"/>
          <w:rtl/>
        </w:rPr>
        <w:tab/>
      </w:r>
      <w:r>
        <w:rPr>
          <w:rFonts w:ascii="Traditional Arabic" w:eastAsia="Calibri" w:hAnsi="Traditional Arabic" w:cs="Traditional Arabic"/>
          <w:b/>
          <w:bCs/>
          <w:sz w:val="32"/>
          <w:szCs w:val="32"/>
          <w:rtl/>
        </w:rPr>
        <w:tab/>
        <w:t>الصواب : 16</w:t>
      </w:r>
      <w:r>
        <w:rPr>
          <w:rFonts w:ascii="Traditional Arabic" w:eastAsia="Calibri" w:hAnsi="Traditional Arabic" w:cs="Traditional Arabic"/>
          <w:b/>
          <w:bCs/>
          <w:sz w:val="32"/>
          <w:szCs w:val="32"/>
          <w:rtl/>
        </w:rPr>
        <w:tab/>
      </w:r>
      <w:r>
        <w:rPr>
          <w:rFonts w:ascii="Traditional Arabic" w:eastAsia="Calibri" w:hAnsi="Traditional Arabic" w:cs="Traditional Arabic"/>
          <w:b/>
          <w:bCs/>
          <w:sz w:val="32"/>
          <w:szCs w:val="32"/>
          <w:rtl/>
        </w:rPr>
        <w:tab/>
        <w:t xml:space="preserve"> النتيجة :4 (ضعيف)</w:t>
      </w:r>
    </w:p>
    <w:p w:rsidR="007F59FE" w:rsidRDefault="007F59FE" w:rsidP="007F59FE">
      <w:pPr>
        <w:bidi/>
        <w:ind w:right="804"/>
        <w:jc w:val="both"/>
        <w:rPr>
          <w:rFonts w:ascii="Traditional Arabic" w:eastAsia="Calibri" w:hAnsi="Traditional Arabic" w:cs="Traditional Arabic"/>
          <w:b/>
          <w:bCs/>
          <w:sz w:val="32"/>
          <w:szCs w:val="32"/>
          <w:rtl/>
        </w:rPr>
      </w:pPr>
    </w:p>
    <w:p w:rsidR="007F59FE" w:rsidRDefault="007F59FE" w:rsidP="007F59FE">
      <w:pPr>
        <w:bidi/>
        <w:ind w:right="379"/>
        <w:jc w:val="both"/>
        <w:rPr>
          <w:rFonts w:ascii="Traditional Arabic" w:eastAsia="Calibri" w:hAnsi="Traditional Arabic" w:cs="Traditional Arabic"/>
          <w:b/>
          <w:bCs/>
          <w:sz w:val="32"/>
          <w:szCs w:val="32"/>
          <w:rtl/>
        </w:rPr>
      </w:pPr>
      <w:r>
        <w:rPr>
          <w:rFonts w:ascii="Traditional Arabic" w:eastAsia="Calibri" w:hAnsi="Traditional Arabic" w:cs="Traditional Arabic"/>
          <w:b/>
          <w:bCs/>
          <w:sz w:val="32"/>
          <w:szCs w:val="32"/>
          <w:rtl/>
        </w:rPr>
        <w:t>14. الإسم : عيسية رمضان</w:t>
      </w:r>
      <w:r>
        <w:rPr>
          <w:rFonts w:ascii="Traditional Arabic" w:eastAsia="Calibri" w:hAnsi="Traditional Arabic" w:cs="Traditional Arabic"/>
          <w:b/>
          <w:bCs/>
          <w:sz w:val="32"/>
          <w:szCs w:val="32"/>
        </w:rPr>
        <w:tab/>
      </w:r>
      <w:r>
        <w:rPr>
          <w:rFonts w:ascii="Traditional Arabic" w:eastAsia="Calibri" w:hAnsi="Traditional Arabic" w:cs="Traditional Arabic"/>
          <w:b/>
          <w:bCs/>
          <w:sz w:val="32"/>
          <w:szCs w:val="32"/>
        </w:rPr>
        <w:tab/>
      </w:r>
      <w:r>
        <w:rPr>
          <w:rFonts w:ascii="Traditional Arabic" w:eastAsia="Calibri" w:hAnsi="Traditional Arabic" w:cs="Traditional Arabic"/>
          <w:b/>
          <w:bCs/>
          <w:sz w:val="32"/>
          <w:szCs w:val="32"/>
          <w:rtl/>
        </w:rPr>
        <w:t xml:space="preserve">الفصل : الثانى ج      </w:t>
      </w:r>
    </w:p>
    <w:p w:rsidR="007F59FE" w:rsidRDefault="007F59FE" w:rsidP="007F59FE">
      <w:pPr>
        <w:bidi/>
        <w:ind w:right="804"/>
        <w:jc w:val="both"/>
        <w:rPr>
          <w:rFonts w:ascii="Traditional Arabic" w:eastAsia="Calibri" w:hAnsi="Traditional Arabic" w:cs="Traditional Arabic"/>
          <w:b/>
          <w:bCs/>
          <w:sz w:val="32"/>
          <w:szCs w:val="32"/>
        </w:rPr>
      </w:pPr>
      <w:r>
        <w:rPr>
          <w:rFonts w:ascii="Traditional Arabic" w:eastAsia="Calibri" w:hAnsi="Traditional Arabic" w:cs="Traditional Arabic"/>
          <w:b/>
          <w:bCs/>
          <w:noProof/>
          <w:sz w:val="32"/>
          <w:szCs w:val="32"/>
          <w:lang w:val="en-US"/>
        </w:rPr>
        <w:lastRenderedPageBreak/>
        <w:drawing>
          <wp:inline distT="0" distB="0" distL="0" distR="0">
            <wp:extent cx="5034487" cy="3775934"/>
            <wp:effectExtent l="0" t="0" r="0" b="0"/>
            <wp:docPr id="32" name="Picture 32" descr="Description: E:\imla kelas 1 kmi\Scan-1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E:\imla kelas 1 kmi\Scan-13.BMP"/>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4280" cy="3775779"/>
                    </a:xfrm>
                    <a:prstGeom prst="rect">
                      <a:avLst/>
                    </a:prstGeom>
                    <a:noFill/>
                    <a:ln>
                      <a:noFill/>
                    </a:ln>
                  </pic:spPr>
                </pic:pic>
              </a:graphicData>
            </a:graphic>
          </wp:inline>
        </w:drawing>
      </w:r>
    </w:p>
    <w:p w:rsidR="007F59FE" w:rsidRDefault="007F59FE" w:rsidP="007F59FE">
      <w:pPr>
        <w:bidi/>
        <w:ind w:right="95"/>
        <w:jc w:val="center"/>
        <w:rPr>
          <w:rFonts w:ascii="Traditional Arabic" w:eastAsia="Calibri" w:hAnsi="Traditional Arabic" w:cs="Traditional Arabic"/>
          <w:b/>
          <w:bCs/>
          <w:sz w:val="32"/>
          <w:szCs w:val="32"/>
        </w:rPr>
      </w:pPr>
    </w:p>
    <w:p w:rsidR="007F59FE" w:rsidRDefault="007F59FE" w:rsidP="007F59FE">
      <w:pPr>
        <w:bidi/>
        <w:ind w:right="95"/>
        <w:jc w:val="center"/>
        <w:rPr>
          <w:rFonts w:ascii="Traditional Arabic" w:eastAsia="Calibri" w:hAnsi="Traditional Arabic" w:cs="Traditional Arabic"/>
          <w:b/>
          <w:bCs/>
          <w:sz w:val="32"/>
          <w:szCs w:val="32"/>
        </w:rPr>
      </w:pPr>
    </w:p>
    <w:p w:rsidR="007F59FE" w:rsidRDefault="007F59FE" w:rsidP="007F59FE">
      <w:pPr>
        <w:bidi/>
        <w:ind w:right="95"/>
        <w:jc w:val="center"/>
        <w:rPr>
          <w:rFonts w:ascii="Traditional Arabic" w:eastAsia="Calibri" w:hAnsi="Traditional Arabic" w:cs="Traditional Arabic"/>
          <w:b/>
          <w:bCs/>
          <w:sz w:val="32"/>
          <w:szCs w:val="32"/>
          <w:rtl/>
        </w:rPr>
      </w:pPr>
      <w:r>
        <w:rPr>
          <w:rFonts w:ascii="Traditional Arabic" w:eastAsia="Calibri" w:hAnsi="Traditional Arabic" w:cs="Traditional Arabic"/>
          <w:b/>
          <w:bCs/>
          <w:sz w:val="32"/>
          <w:szCs w:val="32"/>
          <w:rtl/>
        </w:rPr>
        <w:t>الجدول 17</w:t>
      </w:r>
    </w:p>
    <w:tbl>
      <w:tblPr>
        <w:tblStyle w:val="TableGrid1"/>
        <w:tblW w:w="7945" w:type="dxa"/>
        <w:tblInd w:w="108" w:type="dxa"/>
        <w:tblLayout w:type="fixed"/>
        <w:tblLook w:val="04A0"/>
      </w:tblPr>
      <w:tblGrid>
        <w:gridCol w:w="5812"/>
        <w:gridCol w:w="1424"/>
        <w:gridCol w:w="709"/>
      </w:tblGrid>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الصواب</w:t>
            </w:r>
          </w:p>
        </w:tc>
        <w:tc>
          <w:tcPr>
            <w:tcW w:w="1424"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كتابة التلميذة</w:t>
            </w:r>
          </w:p>
        </w:tc>
        <w:tc>
          <w:tcPr>
            <w:tcW w:w="709"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النمرة</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يَأْخُذَهُ</w:t>
            </w:r>
          </w:p>
        </w:tc>
        <w:tc>
          <w:tcPr>
            <w:tcW w:w="1424"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يَعْدَهُ</w:t>
            </w:r>
          </w:p>
        </w:tc>
        <w:tc>
          <w:tcPr>
            <w:tcW w:w="709"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 xml:space="preserve">تبديل الحرف الألف بحرف العين، حذف الحرف الخاء، تبديل الحرف الذاء بحرف الداء </w:t>
            </w:r>
          </w:p>
        </w:tc>
        <w:tc>
          <w:tcPr>
            <w:tcW w:w="1424" w:type="dxa"/>
            <w:tcBorders>
              <w:top w:val="single" w:sz="4" w:space="0" w:color="auto"/>
              <w:left w:val="single" w:sz="4" w:space="0" w:color="auto"/>
              <w:bottom w:val="single" w:sz="4" w:space="0" w:color="auto"/>
              <w:right w:val="single" w:sz="4" w:space="0" w:color="auto"/>
            </w:tcBorders>
          </w:tcPr>
          <w:p w:rsidR="007F59FE" w:rsidRPr="007F59FE" w:rsidRDefault="007F59FE" w:rsidP="00EA594D">
            <w:pPr>
              <w:bidi/>
              <w:jc w:val="both"/>
              <w:rPr>
                <w:rFonts w:ascii="Traditional Arabic" w:eastAsia="Calibri" w:hAnsi="Traditional Arabic" w:cs="Traditional Arabic"/>
                <w:sz w:val="32"/>
                <w:szCs w:val="32"/>
              </w:rPr>
            </w:pPr>
          </w:p>
        </w:tc>
        <w:tc>
          <w:tcPr>
            <w:tcW w:w="709"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إِذَا</w:t>
            </w:r>
          </w:p>
        </w:tc>
        <w:tc>
          <w:tcPr>
            <w:tcW w:w="1424"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إِذَ</w:t>
            </w:r>
          </w:p>
        </w:tc>
        <w:tc>
          <w:tcPr>
            <w:tcW w:w="709"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2</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الحرف الألف</w:t>
            </w:r>
          </w:p>
        </w:tc>
        <w:tc>
          <w:tcPr>
            <w:tcW w:w="1424"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09"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lastRenderedPageBreak/>
              <w:t>السَّنَةِ</w:t>
            </w:r>
          </w:p>
        </w:tc>
        <w:tc>
          <w:tcPr>
            <w:tcW w:w="1424"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السَّانَةِ</w:t>
            </w:r>
          </w:p>
        </w:tc>
        <w:tc>
          <w:tcPr>
            <w:tcW w:w="709"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3</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زيادة الحرف الألف</w:t>
            </w:r>
          </w:p>
        </w:tc>
        <w:tc>
          <w:tcPr>
            <w:tcW w:w="1424"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09"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وَاجْتَهَدَ</w:t>
            </w:r>
          </w:p>
        </w:tc>
        <w:tc>
          <w:tcPr>
            <w:tcW w:w="1424"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وَجْتَهَدَ</w:t>
            </w:r>
          </w:p>
        </w:tc>
        <w:tc>
          <w:tcPr>
            <w:tcW w:w="709"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4</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الحرف الألف</w:t>
            </w:r>
          </w:p>
        </w:tc>
        <w:tc>
          <w:tcPr>
            <w:tcW w:w="1424"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09"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وَدَاوَمَ</w:t>
            </w:r>
          </w:p>
        </w:tc>
        <w:tc>
          <w:tcPr>
            <w:tcW w:w="1424"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وَدَوَمَا</w:t>
            </w:r>
          </w:p>
        </w:tc>
        <w:tc>
          <w:tcPr>
            <w:tcW w:w="709"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5</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الحرف الألف، زيادة الحرف الألف</w:t>
            </w:r>
          </w:p>
        </w:tc>
        <w:tc>
          <w:tcPr>
            <w:tcW w:w="1424"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09"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نَجَحَ</w:t>
            </w:r>
          </w:p>
        </w:tc>
        <w:tc>
          <w:tcPr>
            <w:tcW w:w="1424"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نَجَهَا</w:t>
            </w:r>
          </w:p>
        </w:tc>
        <w:tc>
          <w:tcPr>
            <w:tcW w:w="709"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6</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الحاء بحرف الهاء، زيادة الحرف الألف</w:t>
            </w:r>
          </w:p>
        </w:tc>
        <w:tc>
          <w:tcPr>
            <w:tcW w:w="1424"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09"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مَسْرُوْرًا</w:t>
            </w:r>
          </w:p>
        </w:tc>
        <w:tc>
          <w:tcPr>
            <w:tcW w:w="1424"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مَسْرُوْرً</w:t>
            </w:r>
          </w:p>
        </w:tc>
        <w:tc>
          <w:tcPr>
            <w:tcW w:w="709"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7</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الحرف الألف</w:t>
            </w:r>
          </w:p>
        </w:tc>
        <w:tc>
          <w:tcPr>
            <w:tcW w:w="1424"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09"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بِنَجَاحِهِ</w:t>
            </w:r>
          </w:p>
        </w:tc>
        <w:tc>
          <w:tcPr>
            <w:tcW w:w="1424"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بِنَاجَاهِهِ</w:t>
            </w:r>
          </w:p>
        </w:tc>
        <w:tc>
          <w:tcPr>
            <w:tcW w:w="709"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8</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زيادة الحرف الألف، تبديل الحرف الحاء بحرف الهاء</w:t>
            </w:r>
          </w:p>
        </w:tc>
        <w:tc>
          <w:tcPr>
            <w:tcW w:w="1424"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09"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قَصِيْرٍ</w:t>
            </w:r>
          </w:p>
        </w:tc>
        <w:tc>
          <w:tcPr>
            <w:tcW w:w="1424"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قَسِيْرٍ</w:t>
            </w:r>
          </w:p>
        </w:tc>
        <w:tc>
          <w:tcPr>
            <w:tcW w:w="709"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9</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الصاد بحرف السين</w:t>
            </w:r>
          </w:p>
        </w:tc>
        <w:tc>
          <w:tcPr>
            <w:tcW w:w="1424"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09"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وَوَدَّعَ</w:t>
            </w:r>
          </w:p>
        </w:tc>
        <w:tc>
          <w:tcPr>
            <w:tcW w:w="1424"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وَوَدَءَ</w:t>
            </w:r>
          </w:p>
        </w:tc>
        <w:tc>
          <w:tcPr>
            <w:tcW w:w="709"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10</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التشديد، تبديل الحرف العين بحرف الهمزة</w:t>
            </w:r>
          </w:p>
        </w:tc>
        <w:tc>
          <w:tcPr>
            <w:tcW w:w="1424"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09"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وَأَصْحَابَهُ</w:t>
            </w:r>
          </w:p>
        </w:tc>
        <w:tc>
          <w:tcPr>
            <w:tcW w:w="1424"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وَأَصْحَبَاهُ</w:t>
            </w:r>
          </w:p>
        </w:tc>
        <w:tc>
          <w:tcPr>
            <w:tcW w:w="709"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11</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lastRenderedPageBreak/>
              <w:t>حذف الحرف الألف بعد الحرف الحاء، زيادة الحرف الألف بعد الحرف الباء</w:t>
            </w:r>
          </w:p>
        </w:tc>
        <w:tc>
          <w:tcPr>
            <w:tcW w:w="1424"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09"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وَتَأَهَّبَ</w:t>
            </w:r>
          </w:p>
        </w:tc>
        <w:tc>
          <w:tcPr>
            <w:tcW w:w="1424"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وَتَئَهَاحَبَ</w:t>
            </w:r>
          </w:p>
        </w:tc>
        <w:tc>
          <w:tcPr>
            <w:tcW w:w="709"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12</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أخطأت فى كتابة الحرف الهمزة، حذف التشديد، زيادة الحرف الألف و الحاء</w:t>
            </w:r>
          </w:p>
        </w:tc>
        <w:tc>
          <w:tcPr>
            <w:tcW w:w="1424"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09"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لِلرَّحِيْلِ</w:t>
            </w:r>
          </w:p>
        </w:tc>
        <w:tc>
          <w:tcPr>
            <w:tcW w:w="1424"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 xml:space="preserve">لِلّ رَئِهِ </w:t>
            </w:r>
          </w:p>
        </w:tc>
        <w:tc>
          <w:tcPr>
            <w:tcW w:w="709"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13</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أخطأت فى وضع التشديد، فصل الحرف اللام و الراء، تبديل الحرف الحاء بحرف الهمزة، حذف الحرف الياء، تبديل الحرف اللام بحرف الهاء</w:t>
            </w:r>
          </w:p>
        </w:tc>
        <w:tc>
          <w:tcPr>
            <w:tcW w:w="1424"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09"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bl>
    <w:p w:rsidR="007F59FE" w:rsidRDefault="007F59FE" w:rsidP="007F59FE">
      <w:pPr>
        <w:bidi/>
        <w:ind w:right="804"/>
        <w:jc w:val="both"/>
        <w:rPr>
          <w:rFonts w:ascii="Traditional Arabic" w:eastAsia="Calibri" w:hAnsi="Traditional Arabic" w:cs="Traditional Arabic"/>
          <w:b/>
          <w:bCs/>
          <w:sz w:val="32"/>
          <w:szCs w:val="32"/>
        </w:rPr>
      </w:pPr>
      <w:r>
        <w:rPr>
          <w:rFonts w:ascii="Traditional Arabic" w:eastAsia="Calibri" w:hAnsi="Traditional Arabic" w:cs="Traditional Arabic"/>
          <w:b/>
          <w:bCs/>
          <w:sz w:val="32"/>
          <w:szCs w:val="32"/>
          <w:rtl/>
        </w:rPr>
        <w:t>الخطاء : 13</w:t>
      </w:r>
      <w:r>
        <w:rPr>
          <w:rFonts w:ascii="Traditional Arabic" w:eastAsia="Calibri" w:hAnsi="Traditional Arabic" w:cs="Traditional Arabic"/>
          <w:b/>
          <w:bCs/>
          <w:sz w:val="32"/>
          <w:szCs w:val="32"/>
          <w:rtl/>
        </w:rPr>
        <w:tab/>
      </w:r>
      <w:r>
        <w:rPr>
          <w:rFonts w:ascii="Traditional Arabic" w:eastAsia="Calibri" w:hAnsi="Traditional Arabic" w:cs="Traditional Arabic"/>
          <w:b/>
          <w:bCs/>
          <w:sz w:val="32"/>
          <w:szCs w:val="32"/>
          <w:rtl/>
        </w:rPr>
        <w:tab/>
        <w:t>الصواب : 22</w:t>
      </w:r>
      <w:r>
        <w:rPr>
          <w:rFonts w:ascii="Traditional Arabic" w:eastAsia="Calibri" w:hAnsi="Traditional Arabic" w:cs="Traditional Arabic"/>
          <w:b/>
          <w:bCs/>
          <w:sz w:val="32"/>
          <w:szCs w:val="32"/>
          <w:rtl/>
        </w:rPr>
        <w:tab/>
      </w:r>
      <w:r>
        <w:rPr>
          <w:rFonts w:ascii="Traditional Arabic" w:eastAsia="Calibri" w:hAnsi="Traditional Arabic" w:cs="Traditional Arabic"/>
          <w:b/>
          <w:bCs/>
          <w:sz w:val="32"/>
          <w:szCs w:val="32"/>
          <w:rtl/>
        </w:rPr>
        <w:tab/>
        <w:t xml:space="preserve"> النتيجة : 7 (جيد)</w:t>
      </w:r>
    </w:p>
    <w:p w:rsidR="007F59FE" w:rsidRDefault="007F59FE" w:rsidP="007F59FE">
      <w:pPr>
        <w:bidi/>
        <w:ind w:right="804"/>
        <w:jc w:val="both"/>
        <w:rPr>
          <w:rFonts w:ascii="Traditional Arabic" w:eastAsia="Calibri" w:hAnsi="Traditional Arabic" w:cs="Traditional Arabic"/>
          <w:b/>
          <w:bCs/>
          <w:sz w:val="32"/>
          <w:szCs w:val="32"/>
          <w:rtl/>
        </w:rPr>
      </w:pPr>
    </w:p>
    <w:p w:rsidR="007F59FE" w:rsidRDefault="007F59FE" w:rsidP="007F59FE">
      <w:pPr>
        <w:bidi/>
        <w:ind w:right="379"/>
        <w:jc w:val="both"/>
        <w:rPr>
          <w:rFonts w:ascii="Traditional Arabic" w:eastAsia="Calibri" w:hAnsi="Traditional Arabic" w:cs="Traditional Arabic"/>
          <w:b/>
          <w:bCs/>
          <w:sz w:val="32"/>
          <w:szCs w:val="32"/>
          <w:rtl/>
        </w:rPr>
      </w:pPr>
      <w:r>
        <w:rPr>
          <w:rFonts w:ascii="Traditional Arabic" w:eastAsia="Calibri" w:hAnsi="Traditional Arabic" w:cs="Traditional Arabic"/>
          <w:b/>
          <w:bCs/>
          <w:sz w:val="32"/>
          <w:szCs w:val="32"/>
          <w:rtl/>
        </w:rPr>
        <w:t>15. الإسم : نور عقيدة</w:t>
      </w:r>
      <w:r>
        <w:rPr>
          <w:rFonts w:ascii="Traditional Arabic" w:eastAsia="Calibri" w:hAnsi="Traditional Arabic" w:cs="Traditional Arabic"/>
          <w:b/>
          <w:bCs/>
          <w:sz w:val="32"/>
          <w:szCs w:val="32"/>
        </w:rPr>
        <w:tab/>
      </w:r>
      <w:r>
        <w:rPr>
          <w:rFonts w:ascii="Traditional Arabic" w:eastAsia="Calibri" w:hAnsi="Traditional Arabic" w:cs="Traditional Arabic"/>
          <w:b/>
          <w:bCs/>
          <w:sz w:val="32"/>
          <w:szCs w:val="32"/>
        </w:rPr>
        <w:tab/>
      </w:r>
      <w:r>
        <w:rPr>
          <w:rFonts w:ascii="Traditional Arabic" w:eastAsia="Calibri" w:hAnsi="Traditional Arabic" w:cs="Traditional Arabic"/>
          <w:b/>
          <w:bCs/>
          <w:sz w:val="32"/>
          <w:szCs w:val="32"/>
        </w:rPr>
        <w:tab/>
      </w:r>
      <w:r>
        <w:rPr>
          <w:rFonts w:ascii="Traditional Arabic" w:eastAsia="Calibri" w:hAnsi="Traditional Arabic" w:cs="Traditional Arabic"/>
          <w:b/>
          <w:bCs/>
          <w:sz w:val="32"/>
          <w:szCs w:val="32"/>
          <w:rtl/>
        </w:rPr>
        <w:t>الفصل : الثانى ب</w:t>
      </w:r>
    </w:p>
    <w:p w:rsidR="007F59FE" w:rsidRDefault="007F59FE" w:rsidP="007F59FE">
      <w:pPr>
        <w:bidi/>
        <w:jc w:val="both"/>
        <w:rPr>
          <w:rFonts w:ascii="Traditional Arabic" w:eastAsia="Calibri" w:hAnsi="Traditional Arabic" w:cs="Traditional Arabic"/>
          <w:b/>
          <w:bCs/>
          <w:sz w:val="32"/>
          <w:szCs w:val="32"/>
        </w:rPr>
      </w:pPr>
      <w:r>
        <w:rPr>
          <w:rFonts w:ascii="Traditional Arabic" w:eastAsia="Calibri" w:hAnsi="Traditional Arabic" w:cs="Traditional Arabic"/>
          <w:b/>
          <w:bCs/>
          <w:noProof/>
          <w:sz w:val="32"/>
          <w:szCs w:val="32"/>
          <w:lang w:val="en-US"/>
        </w:rPr>
        <w:lastRenderedPageBreak/>
        <w:drawing>
          <wp:inline distT="0" distB="0" distL="0" distR="0">
            <wp:extent cx="5056094" cy="3560781"/>
            <wp:effectExtent l="0" t="0" r="0" b="1905"/>
            <wp:docPr id="31" name="Picture 31" descr="Description: E:\imla kelas 1 kmi\Scan-1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E:\imla kelas 1 kmi\Scan-14.BMP"/>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55870" cy="3560623"/>
                    </a:xfrm>
                    <a:prstGeom prst="rect">
                      <a:avLst/>
                    </a:prstGeom>
                    <a:noFill/>
                    <a:ln>
                      <a:noFill/>
                    </a:ln>
                  </pic:spPr>
                </pic:pic>
              </a:graphicData>
            </a:graphic>
          </wp:inline>
        </w:drawing>
      </w:r>
    </w:p>
    <w:p w:rsidR="007F59FE" w:rsidRDefault="007F59FE" w:rsidP="007F59FE">
      <w:pPr>
        <w:bidi/>
        <w:jc w:val="center"/>
        <w:rPr>
          <w:rFonts w:ascii="Traditional Arabic" w:eastAsia="Calibri" w:hAnsi="Traditional Arabic" w:cs="Traditional Arabic"/>
          <w:b/>
          <w:bCs/>
          <w:sz w:val="32"/>
          <w:szCs w:val="32"/>
          <w:rtl/>
        </w:rPr>
      </w:pPr>
      <w:r>
        <w:rPr>
          <w:rFonts w:ascii="Traditional Arabic" w:eastAsia="Calibri" w:hAnsi="Traditional Arabic" w:cs="Traditional Arabic"/>
          <w:b/>
          <w:bCs/>
          <w:sz w:val="32"/>
          <w:szCs w:val="32"/>
          <w:rtl/>
        </w:rPr>
        <w:t>الجدول 18</w:t>
      </w:r>
    </w:p>
    <w:tbl>
      <w:tblPr>
        <w:tblStyle w:val="TableGrid1"/>
        <w:tblW w:w="7945" w:type="dxa"/>
        <w:tblInd w:w="108" w:type="dxa"/>
        <w:tblLayout w:type="fixed"/>
        <w:tblLook w:val="04A0"/>
      </w:tblPr>
      <w:tblGrid>
        <w:gridCol w:w="5812"/>
        <w:gridCol w:w="1424"/>
        <w:gridCol w:w="709"/>
      </w:tblGrid>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الصواب</w:t>
            </w:r>
          </w:p>
        </w:tc>
        <w:tc>
          <w:tcPr>
            <w:tcW w:w="1424"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كتابة التلميذة</w:t>
            </w:r>
          </w:p>
        </w:tc>
        <w:tc>
          <w:tcPr>
            <w:tcW w:w="709"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النمرة</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يَأْخُذَهُ</w:t>
            </w:r>
          </w:p>
        </w:tc>
        <w:tc>
          <w:tcPr>
            <w:tcW w:w="1424"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يَئْهُدَهُ</w:t>
            </w:r>
          </w:p>
        </w:tc>
        <w:tc>
          <w:tcPr>
            <w:tcW w:w="709"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أخطأت فى كتابة الهمزة، تبديل الحرف الخاء بحرف الهاء، تبديل الحرف الذاء بحرف الداء</w:t>
            </w:r>
          </w:p>
        </w:tc>
        <w:tc>
          <w:tcPr>
            <w:tcW w:w="1424"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09"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وَاجْتَهَدَ</w:t>
            </w:r>
          </w:p>
        </w:tc>
        <w:tc>
          <w:tcPr>
            <w:tcW w:w="1424"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وَجْتَهَدَ</w:t>
            </w:r>
          </w:p>
        </w:tc>
        <w:tc>
          <w:tcPr>
            <w:tcW w:w="709"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2</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الحرف الألف</w:t>
            </w:r>
          </w:p>
        </w:tc>
        <w:tc>
          <w:tcPr>
            <w:tcW w:w="1424"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09"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نَجَحَ</w:t>
            </w:r>
          </w:p>
        </w:tc>
        <w:tc>
          <w:tcPr>
            <w:tcW w:w="1424"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نَاجَهَا</w:t>
            </w:r>
          </w:p>
        </w:tc>
        <w:tc>
          <w:tcPr>
            <w:tcW w:w="709"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3</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زيادة الحرف الألف، تبديل الحرف الحاء بحرف الهاء، زيادة الحرف الألف</w:t>
            </w:r>
          </w:p>
        </w:tc>
        <w:tc>
          <w:tcPr>
            <w:tcW w:w="1424"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09"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lastRenderedPageBreak/>
              <w:t>فِى الْإِمْتِحَانِ</w:t>
            </w:r>
          </w:p>
        </w:tc>
        <w:tc>
          <w:tcPr>
            <w:tcW w:w="1424"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 xml:space="preserve">فِى الْإِمْتِهَانِ </w:t>
            </w:r>
          </w:p>
        </w:tc>
        <w:tc>
          <w:tcPr>
            <w:tcW w:w="709"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4</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الحاء بحرف الهاء</w:t>
            </w:r>
          </w:p>
        </w:tc>
        <w:tc>
          <w:tcPr>
            <w:tcW w:w="1424"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09"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بِنَجَاحِهِ</w:t>
            </w:r>
          </w:p>
        </w:tc>
        <w:tc>
          <w:tcPr>
            <w:tcW w:w="1424"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بِنَجَاحِيْهِ</w:t>
            </w:r>
          </w:p>
        </w:tc>
        <w:tc>
          <w:tcPr>
            <w:tcW w:w="709"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5</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زيادة الحرف الياء</w:t>
            </w:r>
          </w:p>
        </w:tc>
        <w:tc>
          <w:tcPr>
            <w:tcW w:w="1424"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09"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وَوَدَّعَ</w:t>
            </w:r>
          </w:p>
        </w:tc>
        <w:tc>
          <w:tcPr>
            <w:tcW w:w="1424"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وَوَالدَّعَ</w:t>
            </w:r>
          </w:p>
        </w:tc>
        <w:tc>
          <w:tcPr>
            <w:tcW w:w="709"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6</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زيادة الحرف الألف واللام</w:t>
            </w:r>
          </w:p>
        </w:tc>
        <w:tc>
          <w:tcPr>
            <w:tcW w:w="1424"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09"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لِلرَّحِيْلِ</w:t>
            </w:r>
          </w:p>
        </w:tc>
        <w:tc>
          <w:tcPr>
            <w:tcW w:w="1424"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لِى رَّحِيْلِ</w:t>
            </w:r>
          </w:p>
        </w:tc>
        <w:tc>
          <w:tcPr>
            <w:tcW w:w="709"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7</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اللام بحرف الياء</w:t>
            </w:r>
          </w:p>
        </w:tc>
        <w:tc>
          <w:tcPr>
            <w:tcW w:w="1424"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09"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bl>
    <w:p w:rsidR="007F59FE" w:rsidRDefault="007F59FE" w:rsidP="007F59FE">
      <w:pPr>
        <w:bidi/>
        <w:ind w:right="804"/>
        <w:jc w:val="both"/>
        <w:rPr>
          <w:rFonts w:ascii="Traditional Arabic" w:eastAsia="Calibri" w:hAnsi="Traditional Arabic" w:cs="Traditional Arabic"/>
          <w:b/>
          <w:bCs/>
          <w:sz w:val="32"/>
          <w:szCs w:val="32"/>
          <w:rtl/>
        </w:rPr>
      </w:pPr>
      <w:r>
        <w:rPr>
          <w:rFonts w:ascii="Traditional Arabic" w:eastAsia="Calibri" w:hAnsi="Traditional Arabic" w:cs="Traditional Arabic"/>
          <w:b/>
          <w:bCs/>
          <w:sz w:val="32"/>
          <w:szCs w:val="32"/>
          <w:rtl/>
        </w:rPr>
        <w:t>الخطاء : 7</w:t>
      </w:r>
      <w:r>
        <w:rPr>
          <w:rFonts w:ascii="Traditional Arabic" w:eastAsia="Calibri" w:hAnsi="Traditional Arabic" w:cs="Traditional Arabic"/>
          <w:b/>
          <w:bCs/>
          <w:sz w:val="32"/>
          <w:szCs w:val="32"/>
          <w:rtl/>
        </w:rPr>
        <w:tab/>
      </w:r>
      <w:r>
        <w:rPr>
          <w:rFonts w:ascii="Traditional Arabic" w:eastAsia="Calibri" w:hAnsi="Traditional Arabic" w:cs="Traditional Arabic"/>
          <w:b/>
          <w:bCs/>
          <w:sz w:val="32"/>
          <w:szCs w:val="32"/>
          <w:rtl/>
        </w:rPr>
        <w:tab/>
        <w:t>الصواب : 38</w:t>
      </w:r>
      <w:r>
        <w:rPr>
          <w:rFonts w:ascii="Traditional Arabic" w:eastAsia="Calibri" w:hAnsi="Traditional Arabic" w:cs="Traditional Arabic"/>
          <w:b/>
          <w:bCs/>
          <w:sz w:val="32"/>
          <w:szCs w:val="32"/>
          <w:rtl/>
        </w:rPr>
        <w:tab/>
      </w:r>
      <w:r>
        <w:rPr>
          <w:rFonts w:ascii="Traditional Arabic" w:eastAsia="Calibri" w:hAnsi="Traditional Arabic" w:cs="Traditional Arabic"/>
          <w:b/>
          <w:bCs/>
          <w:sz w:val="32"/>
          <w:szCs w:val="32"/>
          <w:rtl/>
        </w:rPr>
        <w:tab/>
        <w:t>النتيجة : 8 (جيد)</w:t>
      </w:r>
    </w:p>
    <w:p w:rsidR="007F59FE" w:rsidRDefault="007F59FE" w:rsidP="007F59FE">
      <w:pPr>
        <w:bidi/>
        <w:ind w:right="379"/>
        <w:jc w:val="both"/>
        <w:rPr>
          <w:rFonts w:ascii="Traditional Arabic" w:eastAsia="Calibri" w:hAnsi="Traditional Arabic" w:cs="Traditional Arabic"/>
          <w:b/>
          <w:bCs/>
          <w:sz w:val="32"/>
          <w:szCs w:val="32"/>
          <w:rtl/>
        </w:rPr>
      </w:pPr>
      <w:r>
        <w:rPr>
          <w:rFonts w:ascii="Traditional Arabic" w:eastAsia="Calibri" w:hAnsi="Traditional Arabic" w:cs="Traditional Arabic" w:hint="cs"/>
          <w:b/>
          <w:bCs/>
          <w:sz w:val="32"/>
          <w:szCs w:val="32"/>
          <w:rtl/>
        </w:rPr>
        <w:t>16</w:t>
      </w:r>
      <w:r>
        <w:rPr>
          <w:rFonts w:ascii="Traditional Arabic" w:eastAsia="Calibri" w:hAnsi="Traditional Arabic" w:cs="Traditional Arabic"/>
          <w:b/>
          <w:bCs/>
          <w:sz w:val="32"/>
          <w:szCs w:val="32"/>
          <w:rtl/>
        </w:rPr>
        <w:t>. الإسم : نور حالدة</w:t>
      </w:r>
      <w:r>
        <w:rPr>
          <w:rFonts w:ascii="Traditional Arabic" w:eastAsia="Calibri" w:hAnsi="Traditional Arabic" w:cs="Traditional Arabic" w:hint="cs"/>
          <w:b/>
          <w:bCs/>
          <w:sz w:val="32"/>
          <w:szCs w:val="32"/>
          <w:rtl/>
        </w:rPr>
        <w:tab/>
      </w:r>
      <w:r>
        <w:rPr>
          <w:rFonts w:ascii="Traditional Arabic" w:eastAsia="Calibri" w:hAnsi="Traditional Arabic" w:cs="Traditional Arabic" w:hint="cs"/>
          <w:b/>
          <w:bCs/>
          <w:sz w:val="32"/>
          <w:szCs w:val="32"/>
          <w:rtl/>
        </w:rPr>
        <w:tab/>
      </w:r>
      <w:r>
        <w:rPr>
          <w:rFonts w:ascii="Traditional Arabic" w:eastAsia="Calibri" w:hAnsi="Traditional Arabic" w:cs="Traditional Arabic"/>
          <w:b/>
          <w:bCs/>
          <w:sz w:val="32"/>
          <w:szCs w:val="32"/>
          <w:rtl/>
        </w:rPr>
        <w:t>الفصل : الثانى ب</w:t>
      </w:r>
    </w:p>
    <w:p w:rsidR="007F59FE" w:rsidRDefault="007F59FE" w:rsidP="007F59FE">
      <w:pPr>
        <w:bidi/>
        <w:ind w:right="804"/>
        <w:jc w:val="both"/>
        <w:rPr>
          <w:rFonts w:ascii="Traditional Arabic" w:eastAsia="Calibri" w:hAnsi="Traditional Arabic" w:cs="Traditional Arabic"/>
          <w:b/>
          <w:bCs/>
          <w:sz w:val="32"/>
          <w:szCs w:val="32"/>
          <w:rtl/>
        </w:rPr>
      </w:pPr>
      <w:r>
        <w:rPr>
          <w:rFonts w:ascii="Traditional Arabic" w:eastAsia="Calibri" w:hAnsi="Traditional Arabic" w:cs="Traditional Arabic"/>
          <w:b/>
          <w:bCs/>
          <w:noProof/>
          <w:sz w:val="32"/>
          <w:szCs w:val="32"/>
          <w:lang w:val="en-US"/>
        </w:rPr>
        <w:drawing>
          <wp:inline distT="0" distB="0" distL="0" distR="0">
            <wp:extent cx="4657735" cy="2517289"/>
            <wp:effectExtent l="0" t="0" r="0" b="0"/>
            <wp:docPr id="40" name="Picture 40" descr="Description: E:\imla kelas 1 kmi\Scan-1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E:\imla kelas 1 kmi\Scan-15.BMP"/>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57829" cy="2517340"/>
                    </a:xfrm>
                    <a:prstGeom prst="rect">
                      <a:avLst/>
                    </a:prstGeom>
                    <a:noFill/>
                    <a:ln>
                      <a:noFill/>
                    </a:ln>
                  </pic:spPr>
                </pic:pic>
              </a:graphicData>
            </a:graphic>
          </wp:inline>
        </w:drawing>
      </w:r>
    </w:p>
    <w:p w:rsidR="007F59FE" w:rsidRDefault="007F59FE" w:rsidP="007F59FE">
      <w:pPr>
        <w:bidi/>
        <w:ind w:right="95"/>
        <w:jc w:val="center"/>
        <w:rPr>
          <w:rFonts w:ascii="Traditional Arabic" w:eastAsia="Calibri" w:hAnsi="Traditional Arabic" w:cs="Traditional Arabic"/>
          <w:b/>
          <w:bCs/>
          <w:sz w:val="32"/>
          <w:szCs w:val="32"/>
          <w:rtl/>
        </w:rPr>
      </w:pPr>
      <w:r>
        <w:rPr>
          <w:rFonts w:ascii="Traditional Arabic" w:eastAsia="Calibri" w:hAnsi="Traditional Arabic" w:cs="Traditional Arabic"/>
          <w:b/>
          <w:bCs/>
          <w:sz w:val="32"/>
          <w:szCs w:val="32"/>
          <w:rtl/>
        </w:rPr>
        <w:t>الجدول 19</w:t>
      </w:r>
    </w:p>
    <w:tbl>
      <w:tblPr>
        <w:tblStyle w:val="TableGrid1"/>
        <w:tblW w:w="7945" w:type="dxa"/>
        <w:tblInd w:w="108" w:type="dxa"/>
        <w:tblLayout w:type="fixed"/>
        <w:tblLook w:val="04A0"/>
      </w:tblPr>
      <w:tblGrid>
        <w:gridCol w:w="5812"/>
        <w:gridCol w:w="1418"/>
        <w:gridCol w:w="715"/>
      </w:tblGrid>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lastRenderedPageBreak/>
              <w:t>الصواب</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كتابة التلميذة</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النمرة</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 xml:space="preserve">أَنْ يَأْخُذَهُ </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 xml:space="preserve">أَنْيَأْهُدَهُ </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 xml:space="preserve">وصل الحرف النون و الياء، تبديل الحرف الخاء بحرف الهاء، تبديل الحرف الذاء بحرف الداء </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أَوْرُبًا</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أَوْرُبً</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2</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زيادة الحرف الألف</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نَجَحَ</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نَجَهَا</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3</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الحاء بحرف الهاء، حذف الحرف الألف</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فِى الْإِمْتِحَانِ</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فِى الْإِمْتِهَانِ</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4</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الحاء بحرف الهاء</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فَذَهَبَ</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فَاذَهَبَ</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5</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زيادة الحرف الألف</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وَذَكَرَهُ</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وَا ذَكَرَهُ</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6</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زيادة الحرف الألف</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وَوَدَّعَ</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وَوَالدَّعَ</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7</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زيادة الحرف الألف واللام</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لِلرَّحِيْلِ</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لِى رَّحِيْلِ</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8</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lastRenderedPageBreak/>
              <w:t>تبديل الحرف اللام بحرف الياء</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bl>
    <w:p w:rsidR="007F59FE" w:rsidRDefault="007F59FE" w:rsidP="007F59FE">
      <w:pPr>
        <w:bidi/>
        <w:ind w:right="662"/>
        <w:jc w:val="both"/>
        <w:rPr>
          <w:rFonts w:ascii="Traditional Arabic" w:eastAsia="Calibri" w:hAnsi="Traditional Arabic" w:cs="Traditional Arabic"/>
          <w:b/>
          <w:bCs/>
          <w:sz w:val="32"/>
          <w:szCs w:val="32"/>
          <w:rtl/>
        </w:rPr>
      </w:pPr>
      <w:r>
        <w:rPr>
          <w:rFonts w:ascii="Traditional Arabic" w:eastAsia="Calibri" w:hAnsi="Traditional Arabic" w:cs="Traditional Arabic"/>
          <w:b/>
          <w:bCs/>
          <w:sz w:val="32"/>
          <w:szCs w:val="32"/>
          <w:rtl/>
        </w:rPr>
        <w:t>الخطاء : 8</w:t>
      </w:r>
      <w:r>
        <w:rPr>
          <w:rFonts w:ascii="Traditional Arabic" w:eastAsia="Calibri" w:hAnsi="Traditional Arabic" w:cs="Traditional Arabic"/>
          <w:b/>
          <w:bCs/>
          <w:sz w:val="32"/>
          <w:szCs w:val="32"/>
          <w:rtl/>
        </w:rPr>
        <w:tab/>
        <w:t>الصواب : 37</w:t>
      </w:r>
      <w:r>
        <w:rPr>
          <w:rFonts w:ascii="Traditional Arabic" w:eastAsia="Calibri" w:hAnsi="Traditional Arabic" w:cs="Traditional Arabic"/>
          <w:b/>
          <w:bCs/>
          <w:sz w:val="32"/>
          <w:szCs w:val="32"/>
          <w:rtl/>
        </w:rPr>
        <w:tab/>
      </w:r>
      <w:r>
        <w:rPr>
          <w:rFonts w:ascii="Traditional Arabic" w:eastAsia="Calibri" w:hAnsi="Traditional Arabic" w:cs="Traditional Arabic"/>
          <w:b/>
          <w:bCs/>
          <w:sz w:val="32"/>
          <w:szCs w:val="32"/>
          <w:rtl/>
        </w:rPr>
        <w:tab/>
        <w:t xml:space="preserve"> النتيجة : 8 (جيد)</w:t>
      </w:r>
    </w:p>
    <w:p w:rsidR="007F59FE" w:rsidRDefault="007F59FE" w:rsidP="007F59FE">
      <w:pPr>
        <w:bidi/>
        <w:ind w:right="662"/>
        <w:jc w:val="both"/>
        <w:rPr>
          <w:rFonts w:ascii="Traditional Arabic" w:eastAsia="Calibri" w:hAnsi="Traditional Arabic" w:cs="Traditional Arabic"/>
          <w:b/>
          <w:bCs/>
          <w:sz w:val="32"/>
          <w:szCs w:val="32"/>
          <w:rtl/>
        </w:rPr>
      </w:pPr>
    </w:p>
    <w:p w:rsidR="007F59FE" w:rsidRDefault="007F59FE" w:rsidP="007F59FE">
      <w:pPr>
        <w:bidi/>
        <w:ind w:right="662"/>
        <w:jc w:val="both"/>
        <w:rPr>
          <w:rFonts w:ascii="Traditional Arabic" w:eastAsia="Calibri" w:hAnsi="Traditional Arabic" w:cs="Traditional Arabic"/>
          <w:b/>
          <w:bCs/>
          <w:sz w:val="32"/>
          <w:szCs w:val="32"/>
          <w:rtl/>
        </w:rPr>
      </w:pPr>
    </w:p>
    <w:p w:rsidR="007F59FE" w:rsidRDefault="007F59FE" w:rsidP="007F59FE">
      <w:pPr>
        <w:bidi/>
        <w:ind w:right="662"/>
        <w:jc w:val="both"/>
        <w:rPr>
          <w:rFonts w:ascii="Traditional Arabic" w:eastAsia="Calibri" w:hAnsi="Traditional Arabic" w:cs="Traditional Arabic"/>
          <w:b/>
          <w:bCs/>
          <w:sz w:val="32"/>
          <w:szCs w:val="32"/>
          <w:rtl/>
        </w:rPr>
      </w:pPr>
    </w:p>
    <w:p w:rsidR="007F59FE" w:rsidRDefault="007F59FE" w:rsidP="007F59FE">
      <w:pPr>
        <w:bidi/>
        <w:ind w:right="662"/>
        <w:jc w:val="both"/>
        <w:rPr>
          <w:rFonts w:ascii="Traditional Arabic" w:eastAsia="Calibri" w:hAnsi="Traditional Arabic" w:cs="Traditional Arabic"/>
          <w:b/>
          <w:bCs/>
          <w:sz w:val="32"/>
          <w:szCs w:val="32"/>
        </w:rPr>
      </w:pPr>
    </w:p>
    <w:p w:rsidR="007F59FE" w:rsidRDefault="007F59FE" w:rsidP="007F59FE">
      <w:pPr>
        <w:bidi/>
        <w:ind w:right="379"/>
        <w:jc w:val="both"/>
        <w:rPr>
          <w:rFonts w:ascii="Traditional Arabic" w:eastAsia="Calibri" w:hAnsi="Traditional Arabic" w:cs="Traditional Arabic"/>
          <w:b/>
          <w:bCs/>
          <w:sz w:val="32"/>
          <w:szCs w:val="32"/>
          <w:rtl/>
        </w:rPr>
      </w:pPr>
      <w:r>
        <w:rPr>
          <w:rFonts w:ascii="Traditional Arabic" w:eastAsia="Calibri" w:hAnsi="Traditional Arabic" w:cs="Traditional Arabic"/>
          <w:b/>
          <w:bCs/>
          <w:sz w:val="32"/>
          <w:szCs w:val="32"/>
          <w:rtl/>
        </w:rPr>
        <w:t>17. الإسم : ستى النساء</w:t>
      </w:r>
      <w:r>
        <w:rPr>
          <w:rFonts w:ascii="Traditional Arabic" w:eastAsia="Calibri" w:hAnsi="Traditional Arabic" w:cs="Traditional Arabic" w:hint="cs"/>
          <w:b/>
          <w:bCs/>
          <w:sz w:val="32"/>
          <w:szCs w:val="32"/>
          <w:rtl/>
        </w:rPr>
        <w:tab/>
      </w:r>
      <w:r>
        <w:rPr>
          <w:rFonts w:ascii="Traditional Arabic" w:eastAsia="Calibri" w:hAnsi="Traditional Arabic" w:cs="Traditional Arabic" w:hint="cs"/>
          <w:b/>
          <w:bCs/>
          <w:sz w:val="32"/>
          <w:szCs w:val="32"/>
          <w:rtl/>
        </w:rPr>
        <w:tab/>
      </w:r>
      <w:r>
        <w:rPr>
          <w:rFonts w:ascii="Traditional Arabic" w:eastAsia="Calibri" w:hAnsi="Traditional Arabic" w:cs="Traditional Arabic"/>
          <w:b/>
          <w:bCs/>
          <w:sz w:val="32"/>
          <w:szCs w:val="32"/>
          <w:rtl/>
        </w:rPr>
        <w:t>الفصل : الثانى ج</w:t>
      </w:r>
    </w:p>
    <w:p w:rsidR="007F59FE" w:rsidRDefault="007F59FE" w:rsidP="007F59FE">
      <w:pPr>
        <w:bidi/>
        <w:ind w:right="804"/>
        <w:jc w:val="both"/>
        <w:rPr>
          <w:rFonts w:ascii="Traditional Arabic" w:eastAsia="Calibri" w:hAnsi="Traditional Arabic" w:cs="Traditional Arabic"/>
          <w:b/>
          <w:bCs/>
          <w:sz w:val="32"/>
          <w:szCs w:val="32"/>
        </w:rPr>
      </w:pPr>
      <w:r>
        <w:rPr>
          <w:rFonts w:ascii="Traditional Arabic" w:eastAsia="Calibri" w:hAnsi="Traditional Arabic" w:cs="Traditional Arabic"/>
          <w:b/>
          <w:bCs/>
          <w:noProof/>
          <w:sz w:val="32"/>
          <w:szCs w:val="32"/>
          <w:lang w:val="en-US"/>
        </w:rPr>
        <w:drawing>
          <wp:inline distT="0" distB="0" distL="0" distR="0">
            <wp:extent cx="4808668" cy="3560782"/>
            <wp:effectExtent l="0" t="0" r="0" b="1905"/>
            <wp:docPr id="39" name="Picture 39" descr="Description: E:\imla kelas 1 kmi\Scan-1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E:\imla kelas 1 kmi\Scan-16.BMP"/>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08954" cy="3560994"/>
                    </a:xfrm>
                    <a:prstGeom prst="rect">
                      <a:avLst/>
                    </a:prstGeom>
                    <a:noFill/>
                    <a:ln>
                      <a:noFill/>
                    </a:ln>
                  </pic:spPr>
                </pic:pic>
              </a:graphicData>
            </a:graphic>
          </wp:inline>
        </w:drawing>
      </w:r>
    </w:p>
    <w:p w:rsidR="007F59FE" w:rsidRDefault="007F59FE" w:rsidP="007F59FE">
      <w:pPr>
        <w:bidi/>
        <w:ind w:right="95"/>
        <w:jc w:val="center"/>
        <w:rPr>
          <w:rFonts w:ascii="Traditional Arabic" w:eastAsia="Calibri" w:hAnsi="Traditional Arabic" w:cs="Traditional Arabic"/>
          <w:b/>
          <w:bCs/>
          <w:sz w:val="32"/>
          <w:szCs w:val="32"/>
          <w:rtl/>
        </w:rPr>
      </w:pPr>
      <w:r>
        <w:rPr>
          <w:rFonts w:ascii="Traditional Arabic" w:eastAsia="Calibri" w:hAnsi="Traditional Arabic" w:cs="Traditional Arabic"/>
          <w:b/>
          <w:bCs/>
          <w:sz w:val="32"/>
          <w:szCs w:val="32"/>
          <w:rtl/>
        </w:rPr>
        <w:t>الجدول 20</w:t>
      </w:r>
    </w:p>
    <w:tbl>
      <w:tblPr>
        <w:tblStyle w:val="TableGrid1"/>
        <w:tblW w:w="7945" w:type="dxa"/>
        <w:tblInd w:w="108" w:type="dxa"/>
        <w:tblLayout w:type="fixed"/>
        <w:tblLook w:val="04A0"/>
      </w:tblPr>
      <w:tblGrid>
        <w:gridCol w:w="5812"/>
        <w:gridCol w:w="1418"/>
        <w:gridCol w:w="715"/>
      </w:tblGrid>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الصواب</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كتابة التلميذة</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النمرة</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lastRenderedPageBreak/>
              <w:t>وَعَدَهُ</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وَاَدّهُ</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العين بحرف الألف</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اَبُوْهُ</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اَبُى هُ</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2</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الواو بحرف الياء</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اَنْ يَأْخُذَهُ</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اَنْيَأْهُدَهُ</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3</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وصل الحرف النون و الياء، تبديل الحرف الخاء بحرف الهاء، تبديل الحرف الذاء بحرف الداء</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اِذَا</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اِذَ</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4</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الحرف الألف</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 xml:space="preserve">وَاجْتَهَدَ </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وَجْتَهَدَ</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5</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الحرف الألف</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وَدَاوَمَ</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وَدَاوَمَا</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6</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زيادة الحرف الألف</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حَتَّى</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حَةَّ</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7</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أخطاءت فى كتابة الحرف التاء التأنيث بحرف التاء المربوطة</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اَبِيْهِ</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اَبِي هِ</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8</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فصل الحرف الياء بحرف الهاء</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lastRenderedPageBreak/>
              <w:t>مَسْرَوْرًا</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مَسْرَوْرً</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9</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الحرف الألف</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بِنِجَاحِهِ</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بِنَجَاخِخِ</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10</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الحاء بحرف الخاء، تبديل الحرف الهاء بحرف الخاء</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وَذَكَرَهُ</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وَزَكَرَهُ</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11</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الذاء بحرف الزاء</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وَعْدِهِ</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وَأْدِهِ</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12</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العين بحرف الألف</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أَبُوْهُ</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اَبُى هُ</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13</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الواو بحرف الياء</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نَسِبًا</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نَاسِبً</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14</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الحرف الألف</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ذَلِكَ</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دَلِكَ</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15</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الذاء بحرف الداء</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الْوَعْدَ</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وَأْدَ</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16</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الحرف الألف و اللام، تبديل الحرف العين بحرف الألف</w:t>
            </w:r>
          </w:p>
        </w:tc>
        <w:tc>
          <w:tcPr>
            <w:tcW w:w="1418" w:type="dxa"/>
            <w:tcBorders>
              <w:top w:val="single" w:sz="4" w:space="0" w:color="auto"/>
              <w:left w:val="single" w:sz="4" w:space="0" w:color="auto"/>
              <w:bottom w:val="single" w:sz="4" w:space="0" w:color="auto"/>
              <w:right w:val="single" w:sz="4" w:space="0" w:color="auto"/>
            </w:tcBorders>
          </w:tcPr>
          <w:p w:rsidR="007F59FE" w:rsidRP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جَهَّزَ</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جَهَّذَ</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17</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lastRenderedPageBreak/>
              <w:t>تبديل الحرف الزاء بحرف الذاء</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وَقْتٍ</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وَقْةٍ</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18</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أخطاءت فى كتابة الحرف التاء التأنيث بحرف التاء المربوطة</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قَصِيْرٍ</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قَسِيْرٍ</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19</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الصاد بحرف السين</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وَوَدَّعَ</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وَوَدَعَ</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20</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التشديد</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تَأَهَّبَ</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تَعَهَّبَ</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21</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الألف بحرف العين</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لِلرَّحِيْلِ</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لِرَّحِيْلِ</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22</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الحرف اللام</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bl>
    <w:p w:rsidR="007F59FE" w:rsidRDefault="007F59FE" w:rsidP="007F59FE">
      <w:pPr>
        <w:bidi/>
        <w:ind w:right="662"/>
        <w:jc w:val="both"/>
        <w:rPr>
          <w:rFonts w:ascii="Traditional Arabic" w:eastAsia="Calibri" w:hAnsi="Traditional Arabic" w:cs="Traditional Arabic"/>
          <w:b/>
          <w:bCs/>
          <w:sz w:val="32"/>
          <w:szCs w:val="32"/>
        </w:rPr>
      </w:pPr>
      <w:r>
        <w:rPr>
          <w:rFonts w:ascii="Traditional Arabic" w:eastAsia="Calibri" w:hAnsi="Traditional Arabic" w:cs="Traditional Arabic"/>
          <w:b/>
          <w:bCs/>
          <w:sz w:val="32"/>
          <w:szCs w:val="32"/>
          <w:rtl/>
        </w:rPr>
        <w:t>الخطاء : 22</w:t>
      </w:r>
      <w:r>
        <w:rPr>
          <w:rFonts w:ascii="Traditional Arabic" w:eastAsia="Calibri" w:hAnsi="Traditional Arabic" w:cs="Traditional Arabic"/>
          <w:b/>
          <w:bCs/>
          <w:sz w:val="32"/>
          <w:szCs w:val="32"/>
          <w:rtl/>
        </w:rPr>
        <w:tab/>
        <w:t>الصواب : 23</w:t>
      </w:r>
      <w:r>
        <w:rPr>
          <w:rFonts w:ascii="Traditional Arabic" w:eastAsia="Calibri" w:hAnsi="Traditional Arabic" w:cs="Traditional Arabic"/>
          <w:b/>
          <w:bCs/>
          <w:sz w:val="32"/>
          <w:szCs w:val="32"/>
          <w:rtl/>
        </w:rPr>
        <w:tab/>
      </w:r>
      <w:r>
        <w:rPr>
          <w:rFonts w:ascii="Traditional Arabic" w:eastAsia="Calibri" w:hAnsi="Traditional Arabic" w:cs="Traditional Arabic"/>
          <w:b/>
          <w:bCs/>
          <w:sz w:val="32"/>
          <w:szCs w:val="32"/>
          <w:rtl/>
        </w:rPr>
        <w:tab/>
        <w:t xml:space="preserve"> النتيجة : 5 (مقبول)</w:t>
      </w:r>
    </w:p>
    <w:p w:rsidR="007F59FE" w:rsidRDefault="007F59FE" w:rsidP="007F59FE">
      <w:pPr>
        <w:bidi/>
        <w:ind w:right="662"/>
        <w:jc w:val="both"/>
        <w:rPr>
          <w:rFonts w:ascii="Traditional Arabic" w:eastAsia="Calibri" w:hAnsi="Traditional Arabic" w:cs="Traditional Arabic"/>
          <w:b/>
          <w:bCs/>
          <w:sz w:val="32"/>
          <w:szCs w:val="32"/>
          <w:rtl/>
        </w:rPr>
      </w:pPr>
    </w:p>
    <w:p w:rsidR="007F59FE" w:rsidRDefault="007F59FE" w:rsidP="007F59FE">
      <w:pPr>
        <w:bidi/>
        <w:ind w:right="379"/>
        <w:jc w:val="both"/>
        <w:rPr>
          <w:rFonts w:ascii="Traditional Arabic" w:eastAsia="Calibri" w:hAnsi="Traditional Arabic" w:cs="Traditional Arabic"/>
          <w:b/>
          <w:bCs/>
          <w:sz w:val="32"/>
          <w:szCs w:val="32"/>
          <w:rtl/>
        </w:rPr>
      </w:pPr>
      <w:r>
        <w:rPr>
          <w:rFonts w:ascii="Traditional Arabic" w:eastAsia="Calibri" w:hAnsi="Traditional Arabic" w:cs="Traditional Arabic"/>
          <w:b/>
          <w:bCs/>
          <w:sz w:val="32"/>
          <w:szCs w:val="32"/>
          <w:rtl/>
        </w:rPr>
        <w:t>18. الإسم : نور عزة الجنة</w:t>
      </w:r>
      <w:r>
        <w:rPr>
          <w:rFonts w:ascii="Traditional Arabic" w:eastAsia="Calibri" w:hAnsi="Traditional Arabic" w:cs="Traditional Arabic"/>
          <w:b/>
          <w:bCs/>
          <w:sz w:val="32"/>
          <w:szCs w:val="32"/>
        </w:rPr>
        <w:tab/>
      </w:r>
      <w:r>
        <w:rPr>
          <w:rFonts w:ascii="Traditional Arabic" w:eastAsia="Calibri" w:hAnsi="Traditional Arabic" w:cs="Traditional Arabic"/>
          <w:b/>
          <w:bCs/>
          <w:sz w:val="32"/>
          <w:szCs w:val="32"/>
        </w:rPr>
        <w:tab/>
      </w:r>
      <w:r>
        <w:rPr>
          <w:rFonts w:ascii="Traditional Arabic" w:eastAsia="Calibri" w:hAnsi="Traditional Arabic" w:cs="Traditional Arabic"/>
          <w:b/>
          <w:bCs/>
          <w:sz w:val="32"/>
          <w:szCs w:val="32"/>
          <w:rtl/>
        </w:rPr>
        <w:t>الفصل : الثانى ج</w:t>
      </w:r>
    </w:p>
    <w:p w:rsidR="007F59FE" w:rsidRDefault="007F59FE" w:rsidP="007F59FE">
      <w:pPr>
        <w:bidi/>
        <w:jc w:val="both"/>
        <w:rPr>
          <w:rFonts w:ascii="Traditional Arabic" w:eastAsia="Calibri" w:hAnsi="Traditional Arabic" w:cs="Traditional Arabic"/>
          <w:b/>
          <w:bCs/>
          <w:sz w:val="32"/>
          <w:szCs w:val="32"/>
        </w:rPr>
      </w:pPr>
      <w:r>
        <w:rPr>
          <w:rFonts w:ascii="Traditional Arabic" w:eastAsia="Calibri" w:hAnsi="Traditional Arabic" w:cs="Traditional Arabic"/>
          <w:b/>
          <w:bCs/>
          <w:noProof/>
          <w:sz w:val="32"/>
          <w:szCs w:val="32"/>
          <w:lang w:val="en-US"/>
        </w:rPr>
        <w:lastRenderedPageBreak/>
        <w:drawing>
          <wp:inline distT="0" distB="0" distL="0" distR="0">
            <wp:extent cx="5055974" cy="3593055"/>
            <wp:effectExtent l="0" t="0" r="0" b="7620"/>
            <wp:docPr id="38" name="Picture 38" descr="Description: E:\imla kelas 1 kmi\Scan-1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E:\imla kelas 1 kmi\Scan-17.BMP"/>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55870" cy="3592981"/>
                    </a:xfrm>
                    <a:prstGeom prst="rect">
                      <a:avLst/>
                    </a:prstGeom>
                    <a:noFill/>
                    <a:ln>
                      <a:noFill/>
                    </a:ln>
                  </pic:spPr>
                </pic:pic>
              </a:graphicData>
            </a:graphic>
          </wp:inline>
        </w:drawing>
      </w:r>
    </w:p>
    <w:p w:rsidR="007F59FE" w:rsidRDefault="007F59FE" w:rsidP="007F59FE">
      <w:pPr>
        <w:bidi/>
        <w:jc w:val="center"/>
        <w:rPr>
          <w:rFonts w:ascii="Traditional Arabic" w:eastAsia="Calibri" w:hAnsi="Traditional Arabic" w:cs="Traditional Arabic"/>
          <w:b/>
          <w:bCs/>
          <w:sz w:val="32"/>
          <w:szCs w:val="32"/>
          <w:rtl/>
        </w:rPr>
      </w:pPr>
      <w:r>
        <w:rPr>
          <w:rFonts w:ascii="Traditional Arabic" w:eastAsia="Calibri" w:hAnsi="Traditional Arabic" w:cs="Traditional Arabic"/>
          <w:b/>
          <w:bCs/>
          <w:sz w:val="32"/>
          <w:szCs w:val="32"/>
          <w:rtl/>
        </w:rPr>
        <w:t xml:space="preserve">الجدول 21 </w:t>
      </w:r>
    </w:p>
    <w:tbl>
      <w:tblPr>
        <w:tblStyle w:val="TableGrid1"/>
        <w:tblW w:w="7945" w:type="dxa"/>
        <w:tblInd w:w="108" w:type="dxa"/>
        <w:tblLayout w:type="fixed"/>
        <w:tblLook w:val="04A0"/>
      </w:tblPr>
      <w:tblGrid>
        <w:gridCol w:w="5812"/>
        <w:gridCol w:w="1424"/>
        <w:gridCol w:w="709"/>
      </w:tblGrid>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الصواب</w:t>
            </w:r>
          </w:p>
        </w:tc>
        <w:tc>
          <w:tcPr>
            <w:tcW w:w="1424"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كتابة التلميذة</w:t>
            </w:r>
          </w:p>
        </w:tc>
        <w:tc>
          <w:tcPr>
            <w:tcW w:w="709"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النمرة</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اَنْ يَأْخُذَهُ</w:t>
            </w:r>
          </w:p>
        </w:tc>
        <w:tc>
          <w:tcPr>
            <w:tcW w:w="1424"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أَنْيَعْكُدَهُ</w:t>
            </w:r>
          </w:p>
        </w:tc>
        <w:tc>
          <w:tcPr>
            <w:tcW w:w="709"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وصل الحرف النون بحرف الياء، تبديل الحرف الألف بحرف العين، تبديل الحرف الخاء بحرف الكاف، تبديل الحرف الذاء بحرف الداء</w:t>
            </w:r>
          </w:p>
        </w:tc>
        <w:tc>
          <w:tcPr>
            <w:tcW w:w="1424"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09"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فَجَدَّ</w:t>
            </w:r>
          </w:p>
        </w:tc>
        <w:tc>
          <w:tcPr>
            <w:tcW w:w="1424"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فَ جَدَّ</w:t>
            </w:r>
          </w:p>
        </w:tc>
        <w:tc>
          <w:tcPr>
            <w:tcW w:w="709"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2</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فصل الحرف الفاء بحرف الجيم</w:t>
            </w:r>
          </w:p>
        </w:tc>
        <w:tc>
          <w:tcPr>
            <w:tcW w:w="1424"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09"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وَاجْتَهَدَ</w:t>
            </w:r>
          </w:p>
        </w:tc>
        <w:tc>
          <w:tcPr>
            <w:tcW w:w="1424"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وَجْتَهَدَ</w:t>
            </w:r>
          </w:p>
        </w:tc>
        <w:tc>
          <w:tcPr>
            <w:tcW w:w="709"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3</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الحرف الألف</w:t>
            </w:r>
          </w:p>
        </w:tc>
        <w:tc>
          <w:tcPr>
            <w:tcW w:w="1424"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09"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lastRenderedPageBreak/>
              <w:t>فَذَهَبَ</w:t>
            </w:r>
          </w:p>
        </w:tc>
        <w:tc>
          <w:tcPr>
            <w:tcW w:w="1424"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فَ ذَهَبَ</w:t>
            </w:r>
          </w:p>
        </w:tc>
        <w:tc>
          <w:tcPr>
            <w:tcW w:w="709"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4</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فصل الحرف الفاء و الذاء</w:t>
            </w:r>
          </w:p>
        </w:tc>
        <w:tc>
          <w:tcPr>
            <w:tcW w:w="1424"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09"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بِنَجَاحِهِ</w:t>
            </w:r>
          </w:p>
        </w:tc>
        <w:tc>
          <w:tcPr>
            <w:tcW w:w="1424"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بابِنَجَاحِهِ</w:t>
            </w:r>
          </w:p>
        </w:tc>
        <w:tc>
          <w:tcPr>
            <w:tcW w:w="709"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5</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زيادة الحرف الباء و الألف</w:t>
            </w:r>
          </w:p>
        </w:tc>
        <w:tc>
          <w:tcPr>
            <w:tcW w:w="1424"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09"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لَمْ يَكُنْ</w:t>
            </w:r>
          </w:p>
        </w:tc>
        <w:tc>
          <w:tcPr>
            <w:tcW w:w="1424"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لَمْيَكُنْ</w:t>
            </w:r>
          </w:p>
        </w:tc>
        <w:tc>
          <w:tcPr>
            <w:tcW w:w="709"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6</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وصل الحرف الميم و الياء</w:t>
            </w:r>
          </w:p>
        </w:tc>
        <w:tc>
          <w:tcPr>
            <w:tcW w:w="1424"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09"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جَهَّزَ</w:t>
            </w:r>
          </w:p>
        </w:tc>
        <w:tc>
          <w:tcPr>
            <w:tcW w:w="1424"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جَهَّذَ</w:t>
            </w:r>
          </w:p>
        </w:tc>
        <w:tc>
          <w:tcPr>
            <w:tcW w:w="709"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7</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الزاء بحرف الذاء</w:t>
            </w:r>
          </w:p>
        </w:tc>
        <w:tc>
          <w:tcPr>
            <w:tcW w:w="1424"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09"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وَقْتٍ</w:t>
            </w:r>
          </w:p>
        </w:tc>
        <w:tc>
          <w:tcPr>
            <w:tcW w:w="1424"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وَقْةٍ</w:t>
            </w:r>
          </w:p>
        </w:tc>
        <w:tc>
          <w:tcPr>
            <w:tcW w:w="709"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8</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التاء التأنيث بحرف التاء المربوطة</w:t>
            </w:r>
          </w:p>
        </w:tc>
        <w:tc>
          <w:tcPr>
            <w:tcW w:w="1424"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09"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قَصِيْرٍ</w:t>
            </w:r>
          </w:p>
        </w:tc>
        <w:tc>
          <w:tcPr>
            <w:tcW w:w="1424"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قَسِيْرٍ</w:t>
            </w:r>
          </w:p>
        </w:tc>
        <w:tc>
          <w:tcPr>
            <w:tcW w:w="709"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9</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الصاد بحرف السين</w:t>
            </w:r>
          </w:p>
        </w:tc>
        <w:tc>
          <w:tcPr>
            <w:tcW w:w="1424"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09"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تَأَهَّبَ</w:t>
            </w:r>
          </w:p>
        </w:tc>
        <w:tc>
          <w:tcPr>
            <w:tcW w:w="1424"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تَعَّهَبَ</w:t>
            </w:r>
          </w:p>
        </w:tc>
        <w:tc>
          <w:tcPr>
            <w:tcW w:w="709"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10</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الألف بحرف العين</w:t>
            </w:r>
          </w:p>
        </w:tc>
        <w:tc>
          <w:tcPr>
            <w:tcW w:w="1424"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09"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لِلرَّحِيْلِ</w:t>
            </w:r>
          </w:p>
        </w:tc>
        <w:tc>
          <w:tcPr>
            <w:tcW w:w="1424"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لِرَّحِيْلِ</w:t>
            </w:r>
          </w:p>
        </w:tc>
        <w:tc>
          <w:tcPr>
            <w:tcW w:w="709"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11</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الحرف اللام</w:t>
            </w:r>
          </w:p>
        </w:tc>
        <w:tc>
          <w:tcPr>
            <w:tcW w:w="1424"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09"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bl>
    <w:p w:rsidR="007F59FE" w:rsidRDefault="007F59FE" w:rsidP="007F59FE">
      <w:pPr>
        <w:bidi/>
        <w:ind w:right="662"/>
        <w:jc w:val="both"/>
        <w:rPr>
          <w:rFonts w:ascii="Traditional Arabic" w:eastAsia="Calibri" w:hAnsi="Traditional Arabic" w:cs="Traditional Arabic"/>
          <w:b/>
          <w:bCs/>
          <w:sz w:val="32"/>
          <w:szCs w:val="32"/>
          <w:rtl/>
        </w:rPr>
      </w:pPr>
      <w:r>
        <w:rPr>
          <w:rFonts w:ascii="Traditional Arabic" w:eastAsia="Calibri" w:hAnsi="Traditional Arabic" w:cs="Traditional Arabic"/>
          <w:b/>
          <w:bCs/>
          <w:sz w:val="32"/>
          <w:szCs w:val="32"/>
          <w:rtl/>
        </w:rPr>
        <w:t>الخطاء : 11</w:t>
      </w:r>
      <w:r>
        <w:rPr>
          <w:rFonts w:ascii="Traditional Arabic" w:eastAsia="Calibri" w:hAnsi="Traditional Arabic" w:cs="Traditional Arabic"/>
          <w:b/>
          <w:bCs/>
          <w:sz w:val="32"/>
          <w:szCs w:val="32"/>
          <w:rtl/>
        </w:rPr>
        <w:tab/>
        <w:t xml:space="preserve">  الصواب : 34</w:t>
      </w:r>
      <w:r>
        <w:rPr>
          <w:rFonts w:ascii="Traditional Arabic" w:eastAsia="Calibri" w:hAnsi="Traditional Arabic" w:cs="Traditional Arabic"/>
          <w:b/>
          <w:bCs/>
          <w:sz w:val="32"/>
          <w:szCs w:val="32"/>
          <w:rtl/>
        </w:rPr>
        <w:tab/>
      </w:r>
      <w:r>
        <w:rPr>
          <w:rFonts w:ascii="Traditional Arabic" w:eastAsia="Calibri" w:hAnsi="Traditional Arabic" w:cs="Traditional Arabic"/>
          <w:b/>
          <w:bCs/>
          <w:sz w:val="32"/>
          <w:szCs w:val="32"/>
          <w:rtl/>
        </w:rPr>
        <w:tab/>
        <w:t>النتيجة : 7 (جيد)</w:t>
      </w:r>
    </w:p>
    <w:p w:rsidR="007F59FE" w:rsidRDefault="007F59FE" w:rsidP="007F59FE">
      <w:pPr>
        <w:bidi/>
        <w:ind w:right="379"/>
        <w:jc w:val="both"/>
        <w:rPr>
          <w:rFonts w:ascii="Traditional Arabic" w:eastAsia="Calibri" w:hAnsi="Traditional Arabic" w:cs="Traditional Arabic"/>
          <w:b/>
          <w:bCs/>
          <w:sz w:val="32"/>
          <w:szCs w:val="32"/>
          <w:rtl/>
        </w:rPr>
      </w:pPr>
      <w:r>
        <w:rPr>
          <w:rFonts w:ascii="Traditional Arabic" w:eastAsia="Calibri" w:hAnsi="Traditional Arabic" w:cs="Traditional Arabic"/>
          <w:b/>
          <w:bCs/>
          <w:sz w:val="32"/>
          <w:szCs w:val="32"/>
          <w:rtl/>
        </w:rPr>
        <w:lastRenderedPageBreak/>
        <w:t>19. الإسم : فترى فوجى</w:t>
      </w:r>
      <w:r>
        <w:rPr>
          <w:rFonts w:ascii="Traditional Arabic" w:eastAsia="Calibri" w:hAnsi="Traditional Arabic" w:cs="Traditional Arabic"/>
          <w:b/>
          <w:bCs/>
          <w:sz w:val="32"/>
          <w:szCs w:val="32"/>
        </w:rPr>
        <w:tab/>
      </w:r>
      <w:r>
        <w:rPr>
          <w:rFonts w:ascii="Traditional Arabic" w:eastAsia="Calibri" w:hAnsi="Traditional Arabic" w:cs="Traditional Arabic"/>
          <w:b/>
          <w:bCs/>
          <w:sz w:val="32"/>
          <w:szCs w:val="32"/>
        </w:rPr>
        <w:tab/>
      </w:r>
      <w:r>
        <w:rPr>
          <w:rFonts w:ascii="Traditional Arabic" w:eastAsia="Calibri" w:hAnsi="Traditional Arabic" w:cs="Traditional Arabic"/>
          <w:b/>
          <w:bCs/>
          <w:sz w:val="32"/>
          <w:szCs w:val="32"/>
          <w:rtl/>
        </w:rPr>
        <w:t>الفصل : الثانى ج</w:t>
      </w:r>
    </w:p>
    <w:p w:rsidR="007F59FE" w:rsidRDefault="007F59FE" w:rsidP="007F59FE">
      <w:pPr>
        <w:bidi/>
        <w:jc w:val="both"/>
        <w:rPr>
          <w:rFonts w:ascii="Traditional Arabic" w:eastAsia="Calibri" w:hAnsi="Traditional Arabic" w:cs="Traditional Arabic"/>
          <w:b/>
          <w:bCs/>
          <w:sz w:val="32"/>
          <w:szCs w:val="32"/>
        </w:rPr>
      </w:pPr>
      <w:r>
        <w:rPr>
          <w:rFonts w:ascii="Traditional Arabic" w:eastAsia="Calibri" w:hAnsi="Traditional Arabic" w:cs="Traditional Arabic"/>
          <w:b/>
          <w:bCs/>
          <w:noProof/>
          <w:sz w:val="32"/>
          <w:szCs w:val="32"/>
          <w:lang w:val="en-US"/>
        </w:rPr>
        <w:drawing>
          <wp:inline distT="0" distB="0" distL="0" distR="0">
            <wp:extent cx="5055985" cy="4313816"/>
            <wp:effectExtent l="0" t="0" r="0" b="0"/>
            <wp:docPr id="37" name="Picture 37" descr="Description: E:\imla kelas 1 kmi\Scan-1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E:\imla kelas 1 kmi\Scan-18.BMP"/>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55870" cy="4313718"/>
                    </a:xfrm>
                    <a:prstGeom prst="rect">
                      <a:avLst/>
                    </a:prstGeom>
                    <a:noFill/>
                    <a:ln>
                      <a:noFill/>
                    </a:ln>
                  </pic:spPr>
                </pic:pic>
              </a:graphicData>
            </a:graphic>
          </wp:inline>
        </w:drawing>
      </w:r>
    </w:p>
    <w:p w:rsidR="007F59FE" w:rsidRDefault="007F59FE" w:rsidP="007F59FE">
      <w:pPr>
        <w:bidi/>
        <w:jc w:val="center"/>
        <w:rPr>
          <w:rFonts w:ascii="Traditional Arabic" w:eastAsia="Calibri" w:hAnsi="Traditional Arabic" w:cs="Traditional Arabic"/>
          <w:b/>
          <w:bCs/>
          <w:sz w:val="32"/>
          <w:szCs w:val="32"/>
          <w:rtl/>
        </w:rPr>
      </w:pPr>
      <w:r>
        <w:rPr>
          <w:rFonts w:ascii="Traditional Arabic" w:eastAsia="Calibri" w:hAnsi="Traditional Arabic" w:cs="Traditional Arabic"/>
          <w:b/>
          <w:bCs/>
          <w:sz w:val="32"/>
          <w:szCs w:val="32"/>
          <w:rtl/>
        </w:rPr>
        <w:t>الجدول 22</w:t>
      </w:r>
    </w:p>
    <w:tbl>
      <w:tblPr>
        <w:tblStyle w:val="TableGrid1"/>
        <w:tblW w:w="7945" w:type="dxa"/>
        <w:tblInd w:w="108" w:type="dxa"/>
        <w:tblLayout w:type="fixed"/>
        <w:tblLook w:val="04A0"/>
      </w:tblPr>
      <w:tblGrid>
        <w:gridCol w:w="5812"/>
        <w:gridCol w:w="1418"/>
        <w:gridCol w:w="715"/>
      </w:tblGrid>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الصواب</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كتابة التلميذة</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النمرة</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اَنْ يَأْخُذَهُ</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النْيَئْحُدَهُ</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1</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 xml:space="preserve">زيادة الحرف اللام، وصل الحرف النون و الياء، أخطأت فى كتابة الحرف الألف، تبديل الحرف الخاء بحرف الحاء، تبديل الحرف الذاء بحرف الداء، </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نَالَ</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نَالَا</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2</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lastRenderedPageBreak/>
              <w:t>زيادة الحرف الألف</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الشَّهَادَةَ</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الشَّحَادَةَ</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3</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الهاء بحرف الحاء</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وَاجْتَهَدَ</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وَاجْتَحَدَ</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4</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الهاء بحرف الحاء</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فَرِحًا</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فًرِحً</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5</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الحرف الألف</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بِنَجَاحِهِ</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بِنَجَاحِحِ</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6</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الهاء بحرف الحاء</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نَاسِبًا</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نَاسِبً</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7</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الحرف الألف</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جِهَازَ</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جِحَازَ</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8</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الهاء بحرف الحاء</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وَقْتٍ</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وَقْتِنْ</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9</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زيادة الحرف النون</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وَوَدَّعَ</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وَوَالدَّعَ</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10</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زيادة الحرف الألف و اللام</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lastRenderedPageBreak/>
              <w:t>أَهْلَهُ</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أَحْلَهُ</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11</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الهاء بحرف الحاء</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تَأَهَّبَ</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تَئَهَّبَ</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12</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أخطأت فى كتابة الحرف الهمزة</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لِلرَّحِيْلِ</w:t>
            </w:r>
          </w:p>
        </w:tc>
        <w:tc>
          <w:tcPr>
            <w:tcW w:w="1418"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لِى الرَّحِيْلِ</w:t>
            </w:r>
          </w:p>
        </w:tc>
        <w:tc>
          <w:tcPr>
            <w:tcW w:w="715"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13</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زيادة الحرف الياء و الألف</w:t>
            </w:r>
          </w:p>
        </w:tc>
        <w:tc>
          <w:tcPr>
            <w:tcW w:w="1418"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15"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r>
    </w:tbl>
    <w:p w:rsidR="007F59FE" w:rsidRDefault="007F59FE" w:rsidP="007F59FE">
      <w:pPr>
        <w:bidi/>
        <w:ind w:right="662"/>
        <w:jc w:val="both"/>
        <w:rPr>
          <w:rFonts w:ascii="Traditional Arabic" w:eastAsia="Calibri" w:hAnsi="Traditional Arabic" w:cs="Traditional Arabic" w:hint="cs"/>
          <w:b/>
          <w:bCs/>
          <w:sz w:val="32"/>
          <w:szCs w:val="32"/>
          <w:rtl/>
        </w:rPr>
      </w:pPr>
      <w:r>
        <w:rPr>
          <w:rFonts w:ascii="Traditional Arabic" w:eastAsia="Calibri" w:hAnsi="Traditional Arabic" w:cs="Traditional Arabic"/>
          <w:b/>
          <w:bCs/>
          <w:sz w:val="32"/>
          <w:szCs w:val="32"/>
          <w:rtl/>
        </w:rPr>
        <w:t>الخطاء : 13</w:t>
      </w:r>
      <w:r>
        <w:rPr>
          <w:rFonts w:ascii="Traditional Arabic" w:eastAsia="Calibri" w:hAnsi="Traditional Arabic" w:cs="Traditional Arabic"/>
          <w:b/>
          <w:bCs/>
          <w:sz w:val="32"/>
          <w:szCs w:val="32"/>
          <w:rtl/>
        </w:rPr>
        <w:tab/>
        <w:t>الصواب : 22</w:t>
      </w:r>
      <w:r>
        <w:rPr>
          <w:rFonts w:ascii="Traditional Arabic" w:eastAsia="Calibri" w:hAnsi="Traditional Arabic" w:cs="Traditional Arabic"/>
          <w:b/>
          <w:bCs/>
          <w:sz w:val="32"/>
          <w:szCs w:val="32"/>
          <w:rtl/>
        </w:rPr>
        <w:tab/>
      </w:r>
      <w:r>
        <w:rPr>
          <w:rFonts w:ascii="Traditional Arabic" w:eastAsia="Calibri" w:hAnsi="Traditional Arabic" w:cs="Traditional Arabic"/>
          <w:b/>
          <w:bCs/>
          <w:sz w:val="32"/>
          <w:szCs w:val="32"/>
          <w:rtl/>
        </w:rPr>
        <w:tab/>
        <w:t xml:space="preserve"> النتيجة : 7 (جيد)</w:t>
      </w:r>
      <w:r>
        <w:rPr>
          <w:rFonts w:ascii="Traditional Arabic" w:eastAsia="Calibri" w:hAnsi="Traditional Arabic" w:cs="Traditional Arabic" w:hint="cs"/>
          <w:b/>
          <w:bCs/>
          <w:sz w:val="32"/>
          <w:szCs w:val="32"/>
          <w:rtl/>
        </w:rPr>
        <w:t xml:space="preserve"> </w:t>
      </w:r>
    </w:p>
    <w:p w:rsidR="007F59FE" w:rsidRDefault="007F59FE" w:rsidP="007F59FE">
      <w:pPr>
        <w:bidi/>
        <w:ind w:right="662"/>
        <w:jc w:val="both"/>
        <w:rPr>
          <w:rFonts w:ascii="Traditional Arabic" w:eastAsia="Calibri" w:hAnsi="Traditional Arabic" w:cs="Traditional Arabic"/>
          <w:b/>
          <w:bCs/>
          <w:sz w:val="32"/>
          <w:szCs w:val="32"/>
          <w:rtl/>
        </w:rPr>
      </w:pPr>
    </w:p>
    <w:p w:rsidR="007F59FE" w:rsidRDefault="007F59FE" w:rsidP="007F59FE">
      <w:pPr>
        <w:bidi/>
        <w:ind w:right="379"/>
        <w:jc w:val="both"/>
        <w:rPr>
          <w:rFonts w:ascii="Traditional Arabic" w:eastAsia="Calibri" w:hAnsi="Traditional Arabic" w:cs="Traditional Arabic"/>
          <w:b/>
          <w:bCs/>
          <w:sz w:val="32"/>
          <w:szCs w:val="32"/>
          <w:rtl/>
        </w:rPr>
      </w:pPr>
      <w:r>
        <w:rPr>
          <w:rFonts w:ascii="Traditional Arabic" w:eastAsia="Calibri" w:hAnsi="Traditional Arabic" w:cs="Traditional Arabic"/>
          <w:b/>
          <w:bCs/>
          <w:sz w:val="32"/>
          <w:szCs w:val="32"/>
          <w:rtl/>
        </w:rPr>
        <w:t>20. الإسم : نور عينى فترى</w:t>
      </w:r>
      <w:r>
        <w:rPr>
          <w:rFonts w:ascii="Traditional Arabic" w:eastAsia="Calibri" w:hAnsi="Traditional Arabic" w:cs="Traditional Arabic"/>
          <w:b/>
          <w:bCs/>
          <w:sz w:val="32"/>
          <w:szCs w:val="32"/>
        </w:rPr>
        <w:tab/>
      </w:r>
      <w:r>
        <w:rPr>
          <w:rFonts w:ascii="Traditional Arabic" w:eastAsia="Calibri" w:hAnsi="Traditional Arabic" w:cs="Traditional Arabic"/>
          <w:b/>
          <w:bCs/>
          <w:sz w:val="32"/>
          <w:szCs w:val="32"/>
        </w:rPr>
        <w:tab/>
      </w:r>
      <w:r>
        <w:rPr>
          <w:rFonts w:ascii="Traditional Arabic" w:eastAsia="Calibri" w:hAnsi="Traditional Arabic" w:cs="Traditional Arabic"/>
          <w:b/>
          <w:bCs/>
          <w:sz w:val="32"/>
          <w:szCs w:val="32"/>
          <w:rtl/>
        </w:rPr>
        <w:t xml:space="preserve"> الفصل : الثانى ج</w:t>
      </w:r>
    </w:p>
    <w:p w:rsidR="007F59FE" w:rsidRDefault="007F59FE" w:rsidP="007F59FE">
      <w:pPr>
        <w:bidi/>
        <w:jc w:val="both"/>
        <w:rPr>
          <w:rFonts w:ascii="Traditional Arabic" w:eastAsia="Calibri" w:hAnsi="Traditional Arabic" w:cs="Traditional Arabic"/>
          <w:b/>
          <w:bCs/>
          <w:sz w:val="32"/>
          <w:szCs w:val="32"/>
        </w:rPr>
      </w:pPr>
      <w:r>
        <w:rPr>
          <w:rFonts w:ascii="Traditional Arabic" w:eastAsia="Calibri" w:hAnsi="Traditional Arabic" w:cs="Traditional Arabic"/>
          <w:b/>
          <w:bCs/>
          <w:noProof/>
          <w:sz w:val="32"/>
          <w:szCs w:val="32"/>
          <w:lang w:val="en-US"/>
        </w:rPr>
        <w:drawing>
          <wp:inline distT="0" distB="0" distL="0" distR="0">
            <wp:extent cx="5029244" cy="3619500"/>
            <wp:effectExtent l="19050" t="0" r="0" b="0"/>
            <wp:docPr id="36" name="Picture 36" descr="Description: E:\imla kelas 1 kmi\Scan-1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cription: E:\imla kelas 1 kmi\Scan-19.BMP"/>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4280" cy="3623125"/>
                    </a:xfrm>
                    <a:prstGeom prst="rect">
                      <a:avLst/>
                    </a:prstGeom>
                    <a:noFill/>
                    <a:ln>
                      <a:noFill/>
                    </a:ln>
                  </pic:spPr>
                </pic:pic>
              </a:graphicData>
            </a:graphic>
          </wp:inline>
        </w:drawing>
      </w:r>
    </w:p>
    <w:p w:rsidR="007F59FE" w:rsidRDefault="007F59FE" w:rsidP="007F59FE">
      <w:pPr>
        <w:bidi/>
        <w:jc w:val="center"/>
        <w:rPr>
          <w:rFonts w:ascii="Traditional Arabic" w:eastAsia="Calibri" w:hAnsi="Traditional Arabic" w:cs="Traditional Arabic"/>
          <w:b/>
          <w:bCs/>
          <w:sz w:val="32"/>
          <w:szCs w:val="32"/>
          <w:rtl/>
        </w:rPr>
      </w:pPr>
      <w:r>
        <w:rPr>
          <w:rFonts w:ascii="Traditional Arabic" w:eastAsia="Calibri" w:hAnsi="Traditional Arabic" w:cs="Traditional Arabic"/>
          <w:b/>
          <w:bCs/>
          <w:sz w:val="32"/>
          <w:szCs w:val="32"/>
          <w:rtl/>
        </w:rPr>
        <w:lastRenderedPageBreak/>
        <w:t>الجدول 23</w:t>
      </w:r>
    </w:p>
    <w:tbl>
      <w:tblPr>
        <w:tblStyle w:val="TableGrid1"/>
        <w:tblW w:w="7945" w:type="dxa"/>
        <w:tblInd w:w="108" w:type="dxa"/>
        <w:tblLayout w:type="fixed"/>
        <w:tblLook w:val="04A0"/>
      </w:tblPr>
      <w:tblGrid>
        <w:gridCol w:w="5812"/>
        <w:gridCol w:w="1424"/>
        <w:gridCol w:w="709"/>
      </w:tblGrid>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الصواب</w:t>
            </w:r>
          </w:p>
        </w:tc>
        <w:tc>
          <w:tcPr>
            <w:tcW w:w="1424"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كتابة التلميذة</w:t>
            </w:r>
          </w:p>
        </w:tc>
        <w:tc>
          <w:tcPr>
            <w:tcW w:w="709"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النمرة</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أَنْ يَأْخُذَهُ</w:t>
            </w:r>
          </w:p>
        </w:tc>
        <w:tc>
          <w:tcPr>
            <w:tcW w:w="1424"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أَنْيَأْحُدَهُ</w:t>
            </w:r>
          </w:p>
        </w:tc>
        <w:tc>
          <w:tcPr>
            <w:tcW w:w="709"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1</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وصل الحرف النون والياء، تبديل الحرف الخاء بحرف الحاء، تبديل الحرف الذاء بحرف الداء</w:t>
            </w:r>
          </w:p>
        </w:tc>
        <w:tc>
          <w:tcPr>
            <w:tcW w:w="1424"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09"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الشَّهَادَةَ</w:t>
            </w:r>
          </w:p>
        </w:tc>
        <w:tc>
          <w:tcPr>
            <w:tcW w:w="1424"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الشَّهَادَةً</w:t>
            </w:r>
          </w:p>
        </w:tc>
        <w:tc>
          <w:tcPr>
            <w:tcW w:w="709"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2</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أخطأت فى إعطاء الحركة</w:t>
            </w:r>
          </w:p>
        </w:tc>
        <w:tc>
          <w:tcPr>
            <w:tcW w:w="1424"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09"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وَاجْتَهَدَ</w:t>
            </w:r>
          </w:p>
        </w:tc>
        <w:tc>
          <w:tcPr>
            <w:tcW w:w="1424"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وَجْتَهَدَ</w:t>
            </w:r>
          </w:p>
        </w:tc>
        <w:tc>
          <w:tcPr>
            <w:tcW w:w="709"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3</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الحرف الألف</w:t>
            </w:r>
          </w:p>
        </w:tc>
        <w:tc>
          <w:tcPr>
            <w:tcW w:w="1424"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09"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وَعْدِهِ</w:t>
            </w:r>
          </w:p>
        </w:tc>
        <w:tc>
          <w:tcPr>
            <w:tcW w:w="1424"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وَاعْدِهِ</w:t>
            </w:r>
          </w:p>
        </w:tc>
        <w:tc>
          <w:tcPr>
            <w:tcW w:w="709"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4</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حذف الحرف الألف</w:t>
            </w:r>
          </w:p>
        </w:tc>
        <w:tc>
          <w:tcPr>
            <w:tcW w:w="1424"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09"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جِهَازَ</w:t>
            </w:r>
          </w:p>
        </w:tc>
        <w:tc>
          <w:tcPr>
            <w:tcW w:w="1424"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جِهَاذَ</w:t>
            </w:r>
          </w:p>
        </w:tc>
        <w:tc>
          <w:tcPr>
            <w:tcW w:w="709"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5</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تبديل الحرف الزاء بحرف الذاء</w:t>
            </w:r>
          </w:p>
        </w:tc>
        <w:tc>
          <w:tcPr>
            <w:tcW w:w="1424"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09"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وَوَدَّعَ</w:t>
            </w:r>
          </w:p>
        </w:tc>
        <w:tc>
          <w:tcPr>
            <w:tcW w:w="1424"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وَوَالدَّعَ</w:t>
            </w:r>
          </w:p>
        </w:tc>
        <w:tc>
          <w:tcPr>
            <w:tcW w:w="709"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6</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زيادة الحرف الألف و اللام</w:t>
            </w:r>
          </w:p>
        </w:tc>
        <w:tc>
          <w:tcPr>
            <w:tcW w:w="1424"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09"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لِلرَّحِيْلِ</w:t>
            </w:r>
          </w:p>
        </w:tc>
        <w:tc>
          <w:tcPr>
            <w:tcW w:w="1424"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لِرَّحِيْلِ</w:t>
            </w:r>
          </w:p>
        </w:tc>
        <w:tc>
          <w:tcPr>
            <w:tcW w:w="709"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center"/>
              <w:rPr>
                <w:rFonts w:ascii="Traditional Arabic" w:eastAsia="Calibri" w:hAnsi="Traditional Arabic" w:cs="Traditional Arabic"/>
                <w:sz w:val="32"/>
                <w:szCs w:val="32"/>
              </w:rPr>
            </w:pPr>
            <w:r>
              <w:rPr>
                <w:rFonts w:ascii="Traditional Arabic" w:eastAsia="Calibri" w:hAnsi="Traditional Arabic" w:cs="Traditional Arabic"/>
                <w:sz w:val="32"/>
                <w:szCs w:val="32"/>
                <w:rtl/>
              </w:rPr>
              <w:t>7</w:t>
            </w:r>
          </w:p>
        </w:tc>
      </w:tr>
      <w:tr w:rsidR="007F59FE" w:rsidTr="00EA594D">
        <w:tc>
          <w:tcPr>
            <w:tcW w:w="5812" w:type="dxa"/>
            <w:tcBorders>
              <w:top w:val="single" w:sz="4" w:space="0" w:color="auto"/>
              <w:left w:val="single" w:sz="4" w:space="0" w:color="auto"/>
              <w:bottom w:val="single" w:sz="4" w:space="0" w:color="auto"/>
              <w:right w:val="single" w:sz="4" w:space="0" w:color="auto"/>
            </w:tcBorders>
            <w:hideMark/>
          </w:tcPr>
          <w:p w:rsidR="007F59FE" w:rsidRDefault="007F59FE" w:rsidP="00EA594D">
            <w:pPr>
              <w:bidi/>
              <w:jc w:val="both"/>
              <w:rPr>
                <w:rFonts w:ascii="Traditional Arabic" w:eastAsia="Calibri" w:hAnsi="Traditional Arabic" w:cs="Traditional Arabic"/>
                <w:sz w:val="32"/>
                <w:szCs w:val="32"/>
              </w:rPr>
            </w:pPr>
            <w:r>
              <w:rPr>
                <w:rFonts w:ascii="Traditional Arabic" w:eastAsia="Calibri" w:hAnsi="Traditional Arabic" w:cs="Traditional Arabic"/>
                <w:sz w:val="32"/>
                <w:szCs w:val="32"/>
                <w:rtl/>
              </w:rPr>
              <w:t>زيادة الحرف اللام</w:t>
            </w:r>
          </w:p>
        </w:tc>
        <w:tc>
          <w:tcPr>
            <w:tcW w:w="1424" w:type="dxa"/>
            <w:tcBorders>
              <w:top w:val="single" w:sz="4" w:space="0" w:color="auto"/>
              <w:left w:val="single" w:sz="4" w:space="0" w:color="auto"/>
              <w:bottom w:val="single" w:sz="4" w:space="0" w:color="auto"/>
              <w:right w:val="single" w:sz="4" w:space="0" w:color="auto"/>
            </w:tcBorders>
          </w:tcPr>
          <w:p w:rsidR="007F59FE" w:rsidRDefault="007F59FE" w:rsidP="00EA594D">
            <w:pPr>
              <w:bidi/>
              <w:jc w:val="both"/>
              <w:rPr>
                <w:rFonts w:ascii="Traditional Arabic" w:eastAsia="Calibri" w:hAnsi="Traditional Arabic" w:cs="Traditional Arabic"/>
                <w:sz w:val="32"/>
                <w:szCs w:val="32"/>
              </w:rPr>
            </w:pPr>
          </w:p>
        </w:tc>
        <w:tc>
          <w:tcPr>
            <w:tcW w:w="709" w:type="dxa"/>
            <w:tcBorders>
              <w:top w:val="single" w:sz="4" w:space="0" w:color="auto"/>
              <w:left w:val="single" w:sz="4" w:space="0" w:color="auto"/>
              <w:bottom w:val="single" w:sz="4" w:space="0" w:color="auto"/>
              <w:right w:val="single" w:sz="4" w:space="0" w:color="auto"/>
            </w:tcBorders>
          </w:tcPr>
          <w:p w:rsidR="007F59FE" w:rsidRDefault="007F59FE" w:rsidP="00EA594D">
            <w:pPr>
              <w:bidi/>
              <w:jc w:val="center"/>
              <w:rPr>
                <w:rFonts w:ascii="Traditional Arabic" w:eastAsia="Calibri" w:hAnsi="Traditional Arabic" w:cs="Traditional Arabic"/>
                <w:sz w:val="32"/>
                <w:szCs w:val="32"/>
              </w:rPr>
            </w:pPr>
          </w:p>
        </w:tc>
      </w:tr>
    </w:tbl>
    <w:p w:rsidR="007F59FE" w:rsidRPr="0010708F" w:rsidRDefault="007F59FE" w:rsidP="007F59FE">
      <w:pPr>
        <w:bidi/>
        <w:ind w:right="662"/>
        <w:jc w:val="both"/>
        <w:rPr>
          <w:rFonts w:ascii="Traditional Arabic" w:eastAsia="Calibri" w:hAnsi="Traditional Arabic" w:cs="Traditional Arabic"/>
          <w:b/>
          <w:bCs/>
          <w:sz w:val="32"/>
          <w:szCs w:val="32"/>
          <w:rtl/>
        </w:rPr>
      </w:pPr>
      <w:r>
        <w:rPr>
          <w:rFonts w:ascii="Traditional Arabic" w:eastAsia="Calibri" w:hAnsi="Traditional Arabic" w:cs="Traditional Arabic"/>
          <w:b/>
          <w:bCs/>
          <w:sz w:val="32"/>
          <w:szCs w:val="32"/>
          <w:rtl/>
        </w:rPr>
        <w:lastRenderedPageBreak/>
        <w:t>الخطاء : 7</w:t>
      </w:r>
      <w:r>
        <w:rPr>
          <w:rFonts w:ascii="Traditional Arabic" w:eastAsia="Calibri" w:hAnsi="Traditional Arabic" w:cs="Traditional Arabic"/>
          <w:b/>
          <w:bCs/>
          <w:sz w:val="32"/>
          <w:szCs w:val="32"/>
          <w:rtl/>
        </w:rPr>
        <w:tab/>
        <w:t>الصواب : 38</w:t>
      </w:r>
      <w:r>
        <w:rPr>
          <w:rFonts w:ascii="Traditional Arabic" w:eastAsia="Calibri" w:hAnsi="Traditional Arabic" w:cs="Traditional Arabic"/>
          <w:b/>
          <w:bCs/>
          <w:sz w:val="32"/>
          <w:szCs w:val="32"/>
          <w:rtl/>
        </w:rPr>
        <w:tab/>
      </w:r>
      <w:r>
        <w:rPr>
          <w:rFonts w:ascii="Traditional Arabic" w:eastAsia="Calibri" w:hAnsi="Traditional Arabic" w:cs="Traditional Arabic"/>
          <w:b/>
          <w:bCs/>
          <w:sz w:val="32"/>
          <w:szCs w:val="32"/>
          <w:rtl/>
        </w:rPr>
        <w:tab/>
        <w:t xml:space="preserve"> النتيجة : 8 (جيد)</w:t>
      </w:r>
    </w:p>
    <w:p w:rsidR="007F59FE" w:rsidRPr="00E75018" w:rsidRDefault="007F59FE" w:rsidP="007F59FE">
      <w:pPr>
        <w:bidi/>
        <w:spacing w:line="360" w:lineRule="auto"/>
        <w:ind w:right="379"/>
        <w:jc w:val="both"/>
        <w:rPr>
          <w:rFonts w:ascii="Traditional Arabic" w:eastAsia="Calibri" w:hAnsi="Traditional Arabic" w:cs="Traditional Arabic"/>
          <w:b/>
          <w:bCs/>
          <w:sz w:val="32"/>
          <w:szCs w:val="32"/>
          <w:rtl/>
        </w:rPr>
      </w:pPr>
      <w:r w:rsidRPr="00E75018">
        <w:rPr>
          <w:rFonts w:ascii="Traditional Arabic" w:eastAsia="Calibri" w:hAnsi="Traditional Arabic" w:cs="Traditional Arabic" w:hint="cs"/>
          <w:b/>
          <w:bCs/>
          <w:sz w:val="32"/>
          <w:szCs w:val="32"/>
          <w:rtl/>
        </w:rPr>
        <w:t>البيان:</w:t>
      </w:r>
    </w:p>
    <w:p w:rsidR="007F59FE" w:rsidRPr="00E75018" w:rsidRDefault="007F59FE" w:rsidP="007F59FE">
      <w:pPr>
        <w:bidi/>
        <w:spacing w:after="0" w:line="360" w:lineRule="auto"/>
        <w:jc w:val="both"/>
        <w:rPr>
          <w:rFonts w:ascii="Traditional Arabic" w:eastAsia="Times New Roman" w:hAnsi="Traditional Arabic" w:cs="Traditional Arabic"/>
          <w:sz w:val="36"/>
          <w:szCs w:val="36"/>
          <w:rtl/>
          <w:lang w:val="en-US"/>
        </w:rPr>
      </w:pPr>
      <w:r>
        <w:rPr>
          <w:rFonts w:ascii="Traditional Arabic" w:eastAsia="Times New Roman" w:hAnsi="Traditional Arabic" w:cs="Traditional Arabic" w:hint="cs"/>
          <w:sz w:val="36"/>
          <w:szCs w:val="36"/>
          <w:rtl/>
          <w:lang w:val="en-US"/>
        </w:rPr>
        <w:tab/>
      </w:r>
      <w:r w:rsidRPr="00E75018">
        <w:rPr>
          <w:rFonts w:ascii="Traditional Arabic" w:eastAsia="Times New Roman" w:hAnsi="Traditional Arabic" w:cs="Traditional Arabic" w:hint="cs"/>
          <w:sz w:val="36"/>
          <w:szCs w:val="36"/>
          <w:rtl/>
          <w:lang w:val="en-US"/>
        </w:rPr>
        <w:t xml:space="preserve">إذا صاحت التلميذة فى كتابة الإملاء العربى 41-45 </w:t>
      </w:r>
      <w:r w:rsidRPr="00E75018">
        <w:rPr>
          <w:rFonts w:ascii="Traditional Arabic" w:eastAsia="Times New Roman" w:hAnsi="Traditional Arabic" w:cs="Traditional Arabic"/>
          <w:sz w:val="36"/>
          <w:szCs w:val="36"/>
          <w:rtl/>
          <w:lang w:val="en-US"/>
        </w:rPr>
        <w:t xml:space="preserve">فحصلت النتيجة </w:t>
      </w:r>
      <w:r w:rsidRPr="00E75018">
        <w:rPr>
          <w:rFonts w:ascii="Traditional Arabic" w:eastAsia="Times New Roman" w:hAnsi="Traditional Arabic" w:cs="Traditional Arabic" w:hint="cs"/>
          <w:sz w:val="36"/>
          <w:szCs w:val="36"/>
          <w:rtl/>
          <w:lang w:val="en-US"/>
        </w:rPr>
        <w:t>9</w:t>
      </w:r>
      <w:r w:rsidRPr="00E75018">
        <w:rPr>
          <w:rFonts w:ascii="Traditional Arabic" w:eastAsia="Times New Roman" w:hAnsi="Traditional Arabic" w:cs="Traditional Arabic"/>
          <w:sz w:val="36"/>
          <w:szCs w:val="36"/>
          <w:rtl/>
          <w:lang w:val="en-US"/>
        </w:rPr>
        <w:t xml:space="preserve">، </w:t>
      </w:r>
      <w:r w:rsidRPr="00E75018">
        <w:rPr>
          <w:rFonts w:ascii="Traditional Arabic" w:eastAsia="Times New Roman" w:hAnsi="Traditional Arabic" w:cs="Traditional Arabic" w:hint="cs"/>
          <w:sz w:val="36"/>
          <w:szCs w:val="36"/>
          <w:rtl/>
          <w:lang w:val="en-US"/>
        </w:rPr>
        <w:t xml:space="preserve">فإذا صاحت التلميذة فى كتابة الإملاء العربى 36-40  </w:t>
      </w:r>
      <w:r w:rsidRPr="00E75018">
        <w:rPr>
          <w:rFonts w:ascii="Traditional Arabic" w:eastAsia="Times New Roman" w:hAnsi="Traditional Arabic" w:cs="Traditional Arabic"/>
          <w:sz w:val="36"/>
          <w:szCs w:val="36"/>
          <w:rtl/>
          <w:lang w:val="en-US"/>
        </w:rPr>
        <w:t xml:space="preserve">فحصلت النتيجة </w:t>
      </w:r>
      <w:r w:rsidRPr="00E75018">
        <w:rPr>
          <w:rFonts w:ascii="Traditional Arabic" w:eastAsia="Times New Roman" w:hAnsi="Traditional Arabic" w:cs="Traditional Arabic" w:hint="cs"/>
          <w:sz w:val="36"/>
          <w:szCs w:val="36"/>
          <w:rtl/>
          <w:lang w:val="en-US"/>
        </w:rPr>
        <w:t>8</w:t>
      </w:r>
      <w:r w:rsidRPr="00E75018">
        <w:rPr>
          <w:rFonts w:ascii="Traditional Arabic" w:eastAsia="Times New Roman" w:hAnsi="Traditional Arabic" w:cs="Traditional Arabic"/>
          <w:sz w:val="36"/>
          <w:szCs w:val="36"/>
          <w:rtl/>
          <w:lang w:val="en-US"/>
        </w:rPr>
        <w:t xml:space="preserve">، </w:t>
      </w:r>
      <w:r w:rsidRPr="00E75018">
        <w:rPr>
          <w:rFonts w:ascii="Traditional Arabic" w:eastAsia="Times New Roman" w:hAnsi="Traditional Arabic" w:cs="Traditional Arabic" w:hint="cs"/>
          <w:sz w:val="36"/>
          <w:szCs w:val="36"/>
          <w:rtl/>
          <w:lang w:val="en-US"/>
        </w:rPr>
        <w:t xml:space="preserve">فإذا صاحت التلميذة فى كتابة الإملاء العربى 31-35  </w:t>
      </w:r>
      <w:r w:rsidRPr="00E75018">
        <w:rPr>
          <w:rFonts w:ascii="Traditional Arabic" w:eastAsia="Times New Roman" w:hAnsi="Traditional Arabic" w:cs="Traditional Arabic"/>
          <w:sz w:val="36"/>
          <w:szCs w:val="36"/>
          <w:rtl/>
          <w:lang w:val="en-US"/>
        </w:rPr>
        <w:t xml:space="preserve">فحصلت النتيجة </w:t>
      </w:r>
      <w:r w:rsidRPr="00E75018">
        <w:rPr>
          <w:rFonts w:ascii="Traditional Arabic" w:eastAsia="Times New Roman" w:hAnsi="Traditional Arabic" w:cs="Traditional Arabic" w:hint="cs"/>
          <w:sz w:val="36"/>
          <w:szCs w:val="36"/>
          <w:rtl/>
          <w:lang w:val="en-US"/>
        </w:rPr>
        <w:t>7</w:t>
      </w:r>
      <w:r w:rsidRPr="00E75018">
        <w:rPr>
          <w:rFonts w:ascii="Traditional Arabic" w:eastAsia="Times New Roman" w:hAnsi="Traditional Arabic" w:cs="Traditional Arabic"/>
          <w:sz w:val="36"/>
          <w:szCs w:val="36"/>
          <w:rtl/>
          <w:lang w:val="en-US"/>
        </w:rPr>
        <w:t xml:space="preserve">، </w:t>
      </w:r>
      <w:r w:rsidRPr="00E75018">
        <w:rPr>
          <w:rFonts w:ascii="Traditional Arabic" w:eastAsia="Times New Roman" w:hAnsi="Traditional Arabic" w:cs="Traditional Arabic" w:hint="cs"/>
          <w:sz w:val="36"/>
          <w:szCs w:val="36"/>
          <w:rtl/>
          <w:lang w:val="en-US"/>
        </w:rPr>
        <w:t xml:space="preserve">فإذا صاحت التلميذة فى كتابة الإملاء العربى 26-30 </w:t>
      </w:r>
      <w:r w:rsidRPr="00E75018">
        <w:rPr>
          <w:rFonts w:ascii="Traditional Arabic" w:eastAsia="Times New Roman" w:hAnsi="Traditional Arabic" w:cs="Traditional Arabic"/>
          <w:sz w:val="36"/>
          <w:szCs w:val="36"/>
          <w:rtl/>
          <w:lang w:val="en-US"/>
        </w:rPr>
        <w:t xml:space="preserve">حصلت النتيجة </w:t>
      </w:r>
      <w:r w:rsidRPr="00E75018">
        <w:rPr>
          <w:rFonts w:ascii="Traditional Arabic" w:eastAsia="Times New Roman" w:hAnsi="Traditional Arabic" w:cs="Traditional Arabic" w:hint="cs"/>
          <w:sz w:val="36"/>
          <w:szCs w:val="36"/>
          <w:rtl/>
          <w:lang w:val="en-US"/>
        </w:rPr>
        <w:t>6</w:t>
      </w:r>
      <w:r w:rsidRPr="00E75018">
        <w:rPr>
          <w:rFonts w:ascii="Traditional Arabic" w:eastAsia="Times New Roman" w:hAnsi="Traditional Arabic" w:cs="Traditional Arabic"/>
          <w:sz w:val="36"/>
          <w:szCs w:val="36"/>
          <w:rtl/>
          <w:lang w:val="en-US"/>
        </w:rPr>
        <w:t>،</w:t>
      </w:r>
      <w:r w:rsidRPr="00E75018">
        <w:rPr>
          <w:rFonts w:ascii="Traditional Arabic" w:eastAsia="Times New Roman" w:hAnsi="Traditional Arabic" w:cs="Traditional Arabic" w:hint="cs"/>
          <w:sz w:val="36"/>
          <w:szCs w:val="36"/>
          <w:rtl/>
          <w:lang w:val="en-US"/>
        </w:rPr>
        <w:t xml:space="preserve"> فإذا صاحت التلميذة فى كتابة الإملاء العربى 21-25</w:t>
      </w:r>
      <w:r w:rsidRPr="00E75018">
        <w:rPr>
          <w:rFonts w:ascii="Traditional Arabic" w:eastAsia="Times New Roman" w:hAnsi="Traditional Arabic" w:cs="Traditional Arabic"/>
          <w:sz w:val="36"/>
          <w:szCs w:val="36"/>
          <w:rtl/>
          <w:lang w:val="en-US"/>
        </w:rPr>
        <w:t xml:space="preserve">حصلت النتيجة </w:t>
      </w:r>
      <w:r w:rsidRPr="00E75018">
        <w:rPr>
          <w:rFonts w:ascii="Traditional Arabic" w:eastAsia="Times New Roman" w:hAnsi="Traditional Arabic" w:cs="Traditional Arabic" w:hint="cs"/>
          <w:sz w:val="36"/>
          <w:szCs w:val="36"/>
          <w:rtl/>
          <w:lang w:val="en-US"/>
        </w:rPr>
        <w:t>5</w:t>
      </w:r>
      <w:r w:rsidRPr="00E75018">
        <w:rPr>
          <w:rFonts w:ascii="Traditional Arabic" w:eastAsia="Times New Roman" w:hAnsi="Traditional Arabic" w:cs="Traditional Arabic"/>
          <w:sz w:val="36"/>
          <w:szCs w:val="36"/>
          <w:rtl/>
          <w:lang w:val="en-US"/>
        </w:rPr>
        <w:t>،</w:t>
      </w:r>
      <w:r w:rsidRPr="00E75018">
        <w:rPr>
          <w:rFonts w:ascii="Traditional Arabic" w:eastAsia="Times New Roman" w:hAnsi="Traditional Arabic" w:cs="Traditional Arabic" w:hint="cs"/>
          <w:sz w:val="36"/>
          <w:szCs w:val="36"/>
          <w:rtl/>
          <w:lang w:val="en-US"/>
        </w:rPr>
        <w:t xml:space="preserve"> فإذا صاحت التلميذة فى كتابة الإملاء العربى 16-20  </w:t>
      </w:r>
      <w:r w:rsidRPr="00E75018">
        <w:rPr>
          <w:rFonts w:ascii="Traditional Arabic" w:eastAsia="Times New Roman" w:hAnsi="Traditional Arabic" w:cs="Traditional Arabic"/>
          <w:sz w:val="36"/>
          <w:szCs w:val="36"/>
          <w:rtl/>
          <w:lang w:val="en-US"/>
        </w:rPr>
        <w:t>حصلت النتيجة</w:t>
      </w:r>
      <w:r w:rsidRPr="00E75018">
        <w:rPr>
          <w:rFonts w:ascii="Traditional Arabic" w:eastAsia="Times New Roman" w:hAnsi="Traditional Arabic" w:cs="Traditional Arabic" w:hint="cs"/>
          <w:sz w:val="36"/>
          <w:szCs w:val="36"/>
          <w:rtl/>
          <w:lang w:val="en-US"/>
        </w:rPr>
        <w:t xml:space="preserve"> 4</w:t>
      </w:r>
      <w:r w:rsidRPr="00E75018">
        <w:rPr>
          <w:rFonts w:ascii="Traditional Arabic" w:eastAsia="Times New Roman" w:hAnsi="Traditional Arabic" w:cs="Traditional Arabic"/>
          <w:sz w:val="36"/>
          <w:szCs w:val="36"/>
          <w:rtl/>
          <w:lang w:val="en-US"/>
        </w:rPr>
        <w:t>،</w:t>
      </w:r>
      <w:r w:rsidRPr="00E75018">
        <w:rPr>
          <w:rFonts w:ascii="Traditional Arabic" w:eastAsia="Times New Roman" w:hAnsi="Traditional Arabic" w:cs="Traditional Arabic" w:hint="cs"/>
          <w:sz w:val="36"/>
          <w:szCs w:val="36"/>
          <w:rtl/>
          <w:lang w:val="en-US"/>
        </w:rPr>
        <w:t xml:space="preserve"> فإذا صاحت التلميذة فى كتابة الإملاء العربى 11-15 </w:t>
      </w:r>
      <w:r w:rsidRPr="00E75018">
        <w:rPr>
          <w:rFonts w:ascii="Traditional Arabic" w:eastAsia="Times New Roman" w:hAnsi="Traditional Arabic" w:cs="Traditional Arabic"/>
          <w:sz w:val="36"/>
          <w:szCs w:val="36"/>
          <w:rtl/>
          <w:lang w:val="en-US"/>
        </w:rPr>
        <w:t xml:space="preserve">حصلت النتيجة </w:t>
      </w:r>
      <w:r w:rsidRPr="00E75018">
        <w:rPr>
          <w:rFonts w:ascii="Traditional Arabic" w:eastAsia="Times New Roman" w:hAnsi="Traditional Arabic" w:cs="Traditional Arabic" w:hint="cs"/>
          <w:sz w:val="36"/>
          <w:szCs w:val="36"/>
          <w:rtl/>
          <w:lang w:val="en-US"/>
        </w:rPr>
        <w:t>3</w:t>
      </w:r>
      <w:r w:rsidRPr="00E75018">
        <w:rPr>
          <w:rFonts w:ascii="Traditional Arabic" w:eastAsia="Times New Roman" w:hAnsi="Traditional Arabic" w:cs="Traditional Arabic"/>
          <w:sz w:val="36"/>
          <w:szCs w:val="36"/>
          <w:rtl/>
          <w:lang w:val="en-US"/>
        </w:rPr>
        <w:t>،</w:t>
      </w:r>
      <w:r w:rsidRPr="00E75018">
        <w:rPr>
          <w:rFonts w:ascii="Traditional Arabic" w:eastAsia="Times New Roman" w:hAnsi="Traditional Arabic" w:cs="Traditional Arabic" w:hint="cs"/>
          <w:sz w:val="36"/>
          <w:szCs w:val="36"/>
          <w:rtl/>
          <w:lang w:val="en-US"/>
        </w:rPr>
        <w:t xml:space="preserve"> فإذا صاحت التلميذة فى كتابة الإملاء العربى 6-10  </w:t>
      </w:r>
      <w:r w:rsidRPr="00E75018">
        <w:rPr>
          <w:rFonts w:ascii="Traditional Arabic" w:eastAsia="Times New Roman" w:hAnsi="Traditional Arabic" w:cs="Traditional Arabic"/>
          <w:sz w:val="36"/>
          <w:szCs w:val="36"/>
          <w:rtl/>
          <w:lang w:val="en-US"/>
        </w:rPr>
        <w:t xml:space="preserve">حصلت النتيجة </w:t>
      </w:r>
      <w:r w:rsidRPr="00E75018">
        <w:rPr>
          <w:rFonts w:ascii="Traditional Arabic" w:eastAsia="Times New Roman" w:hAnsi="Traditional Arabic" w:cs="Traditional Arabic" w:hint="cs"/>
          <w:sz w:val="36"/>
          <w:szCs w:val="36"/>
          <w:rtl/>
          <w:lang w:val="en-US"/>
        </w:rPr>
        <w:t>2</w:t>
      </w:r>
      <w:r w:rsidRPr="00E75018">
        <w:rPr>
          <w:rFonts w:ascii="Traditional Arabic" w:eastAsia="Times New Roman" w:hAnsi="Traditional Arabic" w:cs="Traditional Arabic"/>
          <w:sz w:val="36"/>
          <w:szCs w:val="36"/>
          <w:rtl/>
          <w:lang w:val="en-US"/>
        </w:rPr>
        <w:t>،</w:t>
      </w:r>
      <w:r w:rsidRPr="00E75018">
        <w:rPr>
          <w:rFonts w:ascii="Traditional Arabic" w:eastAsia="Times New Roman" w:hAnsi="Traditional Arabic" w:cs="Traditional Arabic" w:hint="cs"/>
          <w:sz w:val="36"/>
          <w:szCs w:val="36"/>
          <w:rtl/>
          <w:lang w:val="en-US"/>
        </w:rPr>
        <w:t xml:space="preserve"> فإذا صاحت التلميذة فى كتابة الإملاء العربى 1-5 </w:t>
      </w:r>
      <w:r w:rsidRPr="00E75018">
        <w:rPr>
          <w:rFonts w:ascii="Traditional Arabic" w:eastAsia="Times New Roman" w:hAnsi="Traditional Arabic" w:cs="Traditional Arabic"/>
          <w:sz w:val="36"/>
          <w:szCs w:val="36"/>
          <w:rtl/>
          <w:lang w:val="en-US"/>
        </w:rPr>
        <w:t xml:space="preserve">حصلت النتيجة </w:t>
      </w:r>
      <w:r w:rsidRPr="00E75018">
        <w:rPr>
          <w:rFonts w:ascii="Traditional Arabic" w:eastAsia="Times New Roman" w:hAnsi="Traditional Arabic" w:cs="Traditional Arabic" w:hint="cs"/>
          <w:sz w:val="36"/>
          <w:szCs w:val="36"/>
          <w:rtl/>
          <w:lang w:val="en-US"/>
        </w:rPr>
        <w:t xml:space="preserve">1. </w:t>
      </w:r>
    </w:p>
    <w:p w:rsidR="007F59FE" w:rsidRPr="00E75018" w:rsidRDefault="007F59FE" w:rsidP="007F59FE">
      <w:pPr>
        <w:bidi/>
        <w:spacing w:after="0" w:line="360" w:lineRule="auto"/>
        <w:jc w:val="both"/>
        <w:rPr>
          <w:rFonts w:ascii="Traditional Arabic" w:eastAsia="Times New Roman" w:hAnsi="Traditional Arabic" w:cs="Traditional Arabic"/>
          <w:sz w:val="36"/>
          <w:szCs w:val="36"/>
          <w:rtl/>
          <w:lang w:val="en-US"/>
        </w:rPr>
      </w:pPr>
      <w:r w:rsidRPr="00E75018">
        <w:rPr>
          <w:rFonts w:ascii="Traditional Arabic" w:eastAsia="Times New Roman" w:hAnsi="Traditional Arabic" w:cs="Traditional Arabic" w:hint="cs"/>
          <w:sz w:val="36"/>
          <w:szCs w:val="36"/>
          <w:rtl/>
          <w:lang w:val="en-US"/>
        </w:rPr>
        <w:t>ومن البيان السابقة فتوضح الباحثة فى الجدول الآتى:</w:t>
      </w:r>
    </w:p>
    <w:p w:rsidR="007F59FE" w:rsidRDefault="007F59FE" w:rsidP="007F59FE">
      <w:pPr>
        <w:bidi/>
        <w:spacing w:after="0" w:line="360" w:lineRule="auto"/>
        <w:jc w:val="center"/>
        <w:rPr>
          <w:rFonts w:ascii="Traditional Arabic" w:eastAsia="Calibri" w:hAnsi="Traditional Arabic" w:cs="Traditional Arabic"/>
          <w:b/>
          <w:bCs/>
          <w:sz w:val="32"/>
          <w:szCs w:val="32"/>
        </w:rPr>
      </w:pPr>
      <w:r w:rsidRPr="00E75018">
        <w:rPr>
          <w:rFonts w:ascii="Traditional Arabic" w:eastAsia="Calibri" w:hAnsi="Traditional Arabic" w:cs="Traditional Arabic" w:hint="cs"/>
          <w:b/>
          <w:bCs/>
          <w:sz w:val="32"/>
          <w:szCs w:val="32"/>
          <w:rtl/>
        </w:rPr>
        <w:t>الجدول 24</w:t>
      </w:r>
    </w:p>
    <w:tbl>
      <w:tblPr>
        <w:tblStyle w:val="TableGrid11"/>
        <w:tblW w:w="0" w:type="auto"/>
        <w:tblInd w:w="1384" w:type="dxa"/>
        <w:tblLook w:val="04A0"/>
      </w:tblPr>
      <w:tblGrid>
        <w:gridCol w:w="2338"/>
        <w:gridCol w:w="3217"/>
        <w:gridCol w:w="966"/>
      </w:tblGrid>
      <w:tr w:rsidR="007F59FE" w:rsidRPr="00D15B2D" w:rsidTr="00EA594D">
        <w:tc>
          <w:tcPr>
            <w:tcW w:w="2338" w:type="dxa"/>
          </w:tcPr>
          <w:p w:rsidR="007F59FE" w:rsidRPr="00D15B2D" w:rsidRDefault="007F59FE" w:rsidP="00EA594D">
            <w:pPr>
              <w:bidi/>
              <w:jc w:val="center"/>
              <w:rPr>
                <w:rFonts w:ascii="Traditional Arabic" w:eastAsia="Calibri" w:hAnsi="Traditional Arabic" w:cs="Traditional Arabic"/>
                <w:b/>
                <w:bCs/>
                <w:sz w:val="40"/>
                <w:szCs w:val="40"/>
              </w:rPr>
            </w:pPr>
            <w:r w:rsidRPr="00D15B2D">
              <w:rPr>
                <w:rFonts w:ascii="Traditional Arabic" w:eastAsia="Calibri" w:hAnsi="Traditional Arabic" w:cs="Traditional Arabic" w:hint="cs"/>
                <w:b/>
                <w:bCs/>
                <w:sz w:val="40"/>
                <w:szCs w:val="40"/>
                <w:rtl/>
              </w:rPr>
              <w:t>النتيجة</w:t>
            </w:r>
          </w:p>
        </w:tc>
        <w:tc>
          <w:tcPr>
            <w:tcW w:w="3217" w:type="dxa"/>
          </w:tcPr>
          <w:p w:rsidR="007F59FE" w:rsidRPr="00D15B2D" w:rsidRDefault="007F59FE" w:rsidP="00EA594D">
            <w:pPr>
              <w:bidi/>
              <w:jc w:val="center"/>
              <w:rPr>
                <w:rFonts w:ascii="Traditional Arabic" w:eastAsia="Calibri" w:hAnsi="Traditional Arabic" w:cs="Traditional Arabic"/>
                <w:b/>
                <w:bCs/>
                <w:sz w:val="40"/>
                <w:szCs w:val="40"/>
              </w:rPr>
            </w:pPr>
            <w:r w:rsidRPr="00D15B2D">
              <w:rPr>
                <w:rFonts w:ascii="Traditional Arabic" w:eastAsia="Calibri" w:hAnsi="Traditional Arabic" w:cs="Traditional Arabic" w:hint="cs"/>
                <w:b/>
                <w:bCs/>
                <w:sz w:val="40"/>
                <w:szCs w:val="40"/>
                <w:rtl/>
              </w:rPr>
              <w:t>الصواب</w:t>
            </w:r>
          </w:p>
        </w:tc>
        <w:tc>
          <w:tcPr>
            <w:tcW w:w="966" w:type="dxa"/>
          </w:tcPr>
          <w:p w:rsidR="007F59FE" w:rsidRPr="00D15B2D" w:rsidRDefault="007F59FE" w:rsidP="00EA594D">
            <w:pPr>
              <w:bidi/>
              <w:jc w:val="center"/>
              <w:rPr>
                <w:rFonts w:ascii="Traditional Arabic" w:eastAsia="Calibri" w:hAnsi="Traditional Arabic" w:cs="Traditional Arabic"/>
                <w:b/>
                <w:bCs/>
                <w:sz w:val="40"/>
                <w:szCs w:val="40"/>
                <w:rtl/>
              </w:rPr>
            </w:pPr>
            <w:r w:rsidRPr="00D15B2D">
              <w:rPr>
                <w:rFonts w:ascii="Traditional Arabic" w:eastAsia="Calibri" w:hAnsi="Traditional Arabic" w:cs="Traditional Arabic" w:hint="cs"/>
                <w:b/>
                <w:bCs/>
                <w:sz w:val="40"/>
                <w:szCs w:val="40"/>
                <w:rtl/>
              </w:rPr>
              <w:t>النمرة</w:t>
            </w:r>
          </w:p>
        </w:tc>
      </w:tr>
      <w:tr w:rsidR="007F59FE" w:rsidRPr="00D15B2D" w:rsidTr="00EA594D">
        <w:tc>
          <w:tcPr>
            <w:tcW w:w="2338" w:type="dxa"/>
          </w:tcPr>
          <w:p w:rsidR="007F59FE" w:rsidRPr="00D15B2D" w:rsidRDefault="007F59FE" w:rsidP="00EA594D">
            <w:pPr>
              <w:bidi/>
              <w:jc w:val="center"/>
              <w:rPr>
                <w:rFonts w:ascii="Traditional Arabic" w:eastAsia="Calibri" w:hAnsi="Traditional Arabic" w:cs="Traditional Arabic"/>
                <w:sz w:val="36"/>
                <w:szCs w:val="36"/>
              </w:rPr>
            </w:pPr>
            <w:r w:rsidRPr="00D15B2D">
              <w:rPr>
                <w:rFonts w:ascii="Traditional Arabic" w:eastAsia="Calibri" w:hAnsi="Traditional Arabic" w:cs="Traditional Arabic" w:hint="cs"/>
                <w:sz w:val="36"/>
                <w:szCs w:val="36"/>
                <w:rtl/>
              </w:rPr>
              <w:t>9</w:t>
            </w:r>
          </w:p>
        </w:tc>
        <w:tc>
          <w:tcPr>
            <w:tcW w:w="3217" w:type="dxa"/>
          </w:tcPr>
          <w:p w:rsidR="007F59FE" w:rsidRPr="00D15B2D" w:rsidRDefault="007F59FE" w:rsidP="00EA594D">
            <w:pPr>
              <w:bidi/>
              <w:jc w:val="center"/>
              <w:rPr>
                <w:rFonts w:ascii="Traditional Arabic" w:eastAsia="Calibri" w:hAnsi="Traditional Arabic" w:cs="Traditional Arabic"/>
                <w:sz w:val="36"/>
                <w:szCs w:val="36"/>
              </w:rPr>
            </w:pPr>
            <w:r w:rsidRPr="00D15B2D">
              <w:rPr>
                <w:rFonts w:ascii="Traditional Arabic" w:eastAsia="Calibri" w:hAnsi="Traditional Arabic" w:cs="Traditional Arabic" w:hint="cs"/>
                <w:sz w:val="36"/>
                <w:szCs w:val="36"/>
                <w:rtl/>
              </w:rPr>
              <w:t>41-45</w:t>
            </w:r>
          </w:p>
        </w:tc>
        <w:tc>
          <w:tcPr>
            <w:tcW w:w="966" w:type="dxa"/>
          </w:tcPr>
          <w:p w:rsidR="007F59FE" w:rsidRPr="00D15B2D" w:rsidRDefault="007F59FE" w:rsidP="00EA594D">
            <w:pPr>
              <w:bidi/>
              <w:jc w:val="center"/>
              <w:rPr>
                <w:rFonts w:ascii="Traditional Arabic" w:eastAsia="Calibri" w:hAnsi="Traditional Arabic" w:cs="Traditional Arabic"/>
                <w:sz w:val="36"/>
                <w:szCs w:val="36"/>
              </w:rPr>
            </w:pPr>
            <w:r w:rsidRPr="00D15B2D">
              <w:rPr>
                <w:rFonts w:ascii="Traditional Arabic" w:eastAsia="Calibri" w:hAnsi="Traditional Arabic" w:cs="Traditional Arabic" w:hint="cs"/>
                <w:sz w:val="36"/>
                <w:szCs w:val="36"/>
                <w:rtl/>
              </w:rPr>
              <w:t>1</w:t>
            </w:r>
          </w:p>
        </w:tc>
      </w:tr>
      <w:tr w:rsidR="007F59FE" w:rsidRPr="00D15B2D" w:rsidTr="00EA594D">
        <w:tc>
          <w:tcPr>
            <w:tcW w:w="2338" w:type="dxa"/>
          </w:tcPr>
          <w:p w:rsidR="007F59FE" w:rsidRPr="00D15B2D" w:rsidRDefault="007F59FE" w:rsidP="00EA594D">
            <w:pPr>
              <w:bidi/>
              <w:jc w:val="center"/>
              <w:rPr>
                <w:rFonts w:ascii="Traditional Arabic" w:eastAsia="Calibri" w:hAnsi="Traditional Arabic" w:cs="Traditional Arabic"/>
                <w:sz w:val="36"/>
                <w:szCs w:val="36"/>
              </w:rPr>
            </w:pPr>
            <w:r w:rsidRPr="00D15B2D">
              <w:rPr>
                <w:rFonts w:ascii="Traditional Arabic" w:eastAsia="Calibri" w:hAnsi="Traditional Arabic" w:cs="Traditional Arabic" w:hint="cs"/>
                <w:sz w:val="36"/>
                <w:szCs w:val="36"/>
                <w:rtl/>
              </w:rPr>
              <w:t>8</w:t>
            </w:r>
          </w:p>
        </w:tc>
        <w:tc>
          <w:tcPr>
            <w:tcW w:w="3217" w:type="dxa"/>
          </w:tcPr>
          <w:p w:rsidR="007F59FE" w:rsidRPr="00D15B2D" w:rsidRDefault="007F59FE" w:rsidP="00EA594D">
            <w:pPr>
              <w:bidi/>
              <w:jc w:val="center"/>
              <w:rPr>
                <w:rFonts w:ascii="Traditional Arabic" w:eastAsia="Calibri" w:hAnsi="Traditional Arabic" w:cs="Traditional Arabic"/>
                <w:sz w:val="36"/>
                <w:szCs w:val="36"/>
              </w:rPr>
            </w:pPr>
            <w:r w:rsidRPr="00D15B2D">
              <w:rPr>
                <w:rFonts w:ascii="Traditional Arabic" w:eastAsia="Calibri" w:hAnsi="Traditional Arabic" w:cs="Traditional Arabic" w:hint="cs"/>
                <w:sz w:val="36"/>
                <w:szCs w:val="36"/>
                <w:rtl/>
              </w:rPr>
              <w:t>36-40</w:t>
            </w:r>
          </w:p>
        </w:tc>
        <w:tc>
          <w:tcPr>
            <w:tcW w:w="966" w:type="dxa"/>
          </w:tcPr>
          <w:p w:rsidR="007F59FE" w:rsidRPr="00D15B2D" w:rsidRDefault="007F59FE" w:rsidP="00EA594D">
            <w:pPr>
              <w:bidi/>
              <w:jc w:val="center"/>
              <w:rPr>
                <w:rFonts w:ascii="Traditional Arabic" w:eastAsia="Calibri" w:hAnsi="Traditional Arabic" w:cs="Traditional Arabic"/>
                <w:sz w:val="36"/>
                <w:szCs w:val="36"/>
              </w:rPr>
            </w:pPr>
            <w:r w:rsidRPr="00D15B2D">
              <w:rPr>
                <w:rFonts w:ascii="Traditional Arabic" w:eastAsia="Calibri" w:hAnsi="Traditional Arabic" w:cs="Traditional Arabic" w:hint="cs"/>
                <w:sz w:val="36"/>
                <w:szCs w:val="36"/>
                <w:rtl/>
              </w:rPr>
              <w:t>2</w:t>
            </w:r>
          </w:p>
        </w:tc>
      </w:tr>
      <w:tr w:rsidR="007F59FE" w:rsidRPr="00D15B2D" w:rsidTr="00EA594D">
        <w:tc>
          <w:tcPr>
            <w:tcW w:w="2338" w:type="dxa"/>
          </w:tcPr>
          <w:p w:rsidR="007F59FE" w:rsidRPr="00D15B2D" w:rsidRDefault="007F59FE" w:rsidP="00EA594D">
            <w:pPr>
              <w:bidi/>
              <w:jc w:val="center"/>
              <w:rPr>
                <w:rFonts w:ascii="Traditional Arabic" w:eastAsia="Calibri" w:hAnsi="Traditional Arabic" w:cs="Traditional Arabic"/>
                <w:sz w:val="36"/>
                <w:szCs w:val="36"/>
              </w:rPr>
            </w:pPr>
            <w:r w:rsidRPr="00D15B2D">
              <w:rPr>
                <w:rFonts w:ascii="Traditional Arabic" w:eastAsia="Calibri" w:hAnsi="Traditional Arabic" w:cs="Traditional Arabic" w:hint="cs"/>
                <w:sz w:val="36"/>
                <w:szCs w:val="36"/>
                <w:rtl/>
              </w:rPr>
              <w:lastRenderedPageBreak/>
              <w:t>7</w:t>
            </w:r>
          </w:p>
        </w:tc>
        <w:tc>
          <w:tcPr>
            <w:tcW w:w="3217" w:type="dxa"/>
          </w:tcPr>
          <w:p w:rsidR="007F59FE" w:rsidRPr="00D15B2D" w:rsidRDefault="007F59FE" w:rsidP="00EA594D">
            <w:pPr>
              <w:bidi/>
              <w:jc w:val="center"/>
              <w:rPr>
                <w:rFonts w:ascii="Traditional Arabic" w:eastAsia="Calibri" w:hAnsi="Traditional Arabic" w:cs="Traditional Arabic"/>
                <w:sz w:val="36"/>
                <w:szCs w:val="36"/>
              </w:rPr>
            </w:pPr>
            <w:r w:rsidRPr="00D15B2D">
              <w:rPr>
                <w:rFonts w:ascii="Traditional Arabic" w:eastAsia="Calibri" w:hAnsi="Traditional Arabic" w:cs="Traditional Arabic" w:hint="cs"/>
                <w:sz w:val="36"/>
                <w:szCs w:val="36"/>
                <w:rtl/>
              </w:rPr>
              <w:t>31-35</w:t>
            </w:r>
          </w:p>
        </w:tc>
        <w:tc>
          <w:tcPr>
            <w:tcW w:w="966" w:type="dxa"/>
          </w:tcPr>
          <w:p w:rsidR="007F59FE" w:rsidRPr="00D15B2D" w:rsidRDefault="007F59FE" w:rsidP="00EA594D">
            <w:pPr>
              <w:bidi/>
              <w:jc w:val="center"/>
              <w:rPr>
                <w:rFonts w:ascii="Traditional Arabic" w:eastAsia="Calibri" w:hAnsi="Traditional Arabic" w:cs="Traditional Arabic"/>
                <w:sz w:val="36"/>
                <w:szCs w:val="36"/>
              </w:rPr>
            </w:pPr>
            <w:r w:rsidRPr="00D15B2D">
              <w:rPr>
                <w:rFonts w:ascii="Traditional Arabic" w:eastAsia="Calibri" w:hAnsi="Traditional Arabic" w:cs="Traditional Arabic" w:hint="cs"/>
                <w:sz w:val="36"/>
                <w:szCs w:val="36"/>
                <w:rtl/>
              </w:rPr>
              <w:t>3</w:t>
            </w:r>
          </w:p>
        </w:tc>
      </w:tr>
      <w:tr w:rsidR="007F59FE" w:rsidRPr="00D15B2D" w:rsidTr="00EA594D">
        <w:tc>
          <w:tcPr>
            <w:tcW w:w="2338" w:type="dxa"/>
          </w:tcPr>
          <w:p w:rsidR="007F59FE" w:rsidRPr="00D15B2D" w:rsidRDefault="007F59FE" w:rsidP="00EA594D">
            <w:pPr>
              <w:bidi/>
              <w:jc w:val="center"/>
              <w:rPr>
                <w:rFonts w:ascii="Traditional Arabic" w:eastAsia="Calibri" w:hAnsi="Traditional Arabic" w:cs="Traditional Arabic"/>
                <w:sz w:val="36"/>
                <w:szCs w:val="36"/>
              </w:rPr>
            </w:pPr>
            <w:r w:rsidRPr="00D15B2D">
              <w:rPr>
                <w:rFonts w:ascii="Traditional Arabic" w:eastAsia="Calibri" w:hAnsi="Traditional Arabic" w:cs="Traditional Arabic" w:hint="cs"/>
                <w:sz w:val="36"/>
                <w:szCs w:val="36"/>
                <w:rtl/>
              </w:rPr>
              <w:t>6</w:t>
            </w:r>
          </w:p>
        </w:tc>
        <w:tc>
          <w:tcPr>
            <w:tcW w:w="3217" w:type="dxa"/>
          </w:tcPr>
          <w:p w:rsidR="007F59FE" w:rsidRPr="00D15B2D" w:rsidRDefault="007F59FE" w:rsidP="00EA594D">
            <w:pPr>
              <w:bidi/>
              <w:jc w:val="center"/>
              <w:rPr>
                <w:rFonts w:ascii="Traditional Arabic" w:eastAsia="Calibri" w:hAnsi="Traditional Arabic" w:cs="Traditional Arabic"/>
                <w:sz w:val="36"/>
                <w:szCs w:val="36"/>
              </w:rPr>
            </w:pPr>
            <w:r w:rsidRPr="00D15B2D">
              <w:rPr>
                <w:rFonts w:ascii="Traditional Arabic" w:eastAsia="Calibri" w:hAnsi="Traditional Arabic" w:cs="Traditional Arabic" w:hint="cs"/>
                <w:sz w:val="36"/>
                <w:szCs w:val="36"/>
                <w:rtl/>
              </w:rPr>
              <w:t>26-30</w:t>
            </w:r>
          </w:p>
        </w:tc>
        <w:tc>
          <w:tcPr>
            <w:tcW w:w="966" w:type="dxa"/>
          </w:tcPr>
          <w:p w:rsidR="007F59FE" w:rsidRPr="00D15B2D" w:rsidRDefault="007F59FE" w:rsidP="00EA594D">
            <w:pPr>
              <w:bidi/>
              <w:jc w:val="center"/>
              <w:rPr>
                <w:rFonts w:ascii="Traditional Arabic" w:eastAsia="Calibri" w:hAnsi="Traditional Arabic" w:cs="Traditional Arabic"/>
                <w:sz w:val="36"/>
                <w:szCs w:val="36"/>
              </w:rPr>
            </w:pPr>
            <w:r w:rsidRPr="00D15B2D">
              <w:rPr>
                <w:rFonts w:ascii="Traditional Arabic" w:eastAsia="Calibri" w:hAnsi="Traditional Arabic" w:cs="Traditional Arabic" w:hint="cs"/>
                <w:sz w:val="36"/>
                <w:szCs w:val="36"/>
                <w:rtl/>
              </w:rPr>
              <w:t>4</w:t>
            </w:r>
          </w:p>
        </w:tc>
      </w:tr>
      <w:tr w:rsidR="007F59FE" w:rsidRPr="00D15B2D" w:rsidTr="00EA594D">
        <w:tc>
          <w:tcPr>
            <w:tcW w:w="2338" w:type="dxa"/>
          </w:tcPr>
          <w:p w:rsidR="007F59FE" w:rsidRPr="00D15B2D" w:rsidRDefault="007F59FE" w:rsidP="00EA594D">
            <w:pPr>
              <w:bidi/>
              <w:jc w:val="center"/>
              <w:rPr>
                <w:rFonts w:ascii="Traditional Arabic" w:eastAsia="Calibri" w:hAnsi="Traditional Arabic" w:cs="Traditional Arabic"/>
                <w:sz w:val="36"/>
                <w:szCs w:val="36"/>
              </w:rPr>
            </w:pPr>
            <w:r w:rsidRPr="00D15B2D">
              <w:rPr>
                <w:rFonts w:ascii="Traditional Arabic" w:eastAsia="Calibri" w:hAnsi="Traditional Arabic" w:cs="Traditional Arabic" w:hint="cs"/>
                <w:sz w:val="36"/>
                <w:szCs w:val="36"/>
                <w:rtl/>
              </w:rPr>
              <w:t>5</w:t>
            </w:r>
          </w:p>
        </w:tc>
        <w:tc>
          <w:tcPr>
            <w:tcW w:w="3217" w:type="dxa"/>
          </w:tcPr>
          <w:p w:rsidR="007F59FE" w:rsidRPr="00D15B2D" w:rsidRDefault="007F59FE" w:rsidP="00EA594D">
            <w:pPr>
              <w:bidi/>
              <w:jc w:val="center"/>
              <w:rPr>
                <w:rFonts w:ascii="Traditional Arabic" w:eastAsia="Calibri" w:hAnsi="Traditional Arabic" w:cs="Traditional Arabic"/>
                <w:sz w:val="36"/>
                <w:szCs w:val="36"/>
              </w:rPr>
            </w:pPr>
            <w:r w:rsidRPr="00D15B2D">
              <w:rPr>
                <w:rFonts w:ascii="Traditional Arabic" w:eastAsia="Calibri" w:hAnsi="Traditional Arabic" w:cs="Traditional Arabic" w:hint="cs"/>
                <w:sz w:val="36"/>
                <w:szCs w:val="36"/>
                <w:rtl/>
              </w:rPr>
              <w:t>21-25</w:t>
            </w:r>
          </w:p>
        </w:tc>
        <w:tc>
          <w:tcPr>
            <w:tcW w:w="966" w:type="dxa"/>
          </w:tcPr>
          <w:p w:rsidR="007F59FE" w:rsidRPr="00D15B2D" w:rsidRDefault="007F59FE" w:rsidP="00EA594D">
            <w:pPr>
              <w:bidi/>
              <w:jc w:val="center"/>
              <w:rPr>
                <w:rFonts w:ascii="Traditional Arabic" w:eastAsia="Calibri" w:hAnsi="Traditional Arabic" w:cs="Traditional Arabic"/>
                <w:sz w:val="36"/>
                <w:szCs w:val="36"/>
              </w:rPr>
            </w:pPr>
            <w:r w:rsidRPr="00D15B2D">
              <w:rPr>
                <w:rFonts w:ascii="Traditional Arabic" w:eastAsia="Calibri" w:hAnsi="Traditional Arabic" w:cs="Traditional Arabic" w:hint="cs"/>
                <w:sz w:val="36"/>
                <w:szCs w:val="36"/>
                <w:rtl/>
              </w:rPr>
              <w:t>5</w:t>
            </w:r>
          </w:p>
        </w:tc>
      </w:tr>
      <w:tr w:rsidR="007F59FE" w:rsidRPr="00D15B2D" w:rsidTr="00EA594D">
        <w:tc>
          <w:tcPr>
            <w:tcW w:w="2338" w:type="dxa"/>
          </w:tcPr>
          <w:p w:rsidR="007F59FE" w:rsidRPr="00D15B2D" w:rsidRDefault="007F59FE" w:rsidP="00EA594D">
            <w:pPr>
              <w:bidi/>
              <w:jc w:val="center"/>
              <w:rPr>
                <w:rFonts w:ascii="Traditional Arabic" w:eastAsia="Calibri" w:hAnsi="Traditional Arabic" w:cs="Traditional Arabic"/>
                <w:sz w:val="36"/>
                <w:szCs w:val="36"/>
              </w:rPr>
            </w:pPr>
            <w:r w:rsidRPr="00D15B2D">
              <w:rPr>
                <w:rFonts w:ascii="Traditional Arabic" w:eastAsia="Calibri" w:hAnsi="Traditional Arabic" w:cs="Traditional Arabic" w:hint="cs"/>
                <w:sz w:val="36"/>
                <w:szCs w:val="36"/>
                <w:rtl/>
              </w:rPr>
              <w:t>4</w:t>
            </w:r>
          </w:p>
        </w:tc>
        <w:tc>
          <w:tcPr>
            <w:tcW w:w="3217" w:type="dxa"/>
          </w:tcPr>
          <w:p w:rsidR="007F59FE" w:rsidRPr="00D15B2D" w:rsidRDefault="007F59FE" w:rsidP="00EA594D">
            <w:pPr>
              <w:bidi/>
              <w:jc w:val="center"/>
              <w:rPr>
                <w:rFonts w:ascii="Traditional Arabic" w:eastAsia="Calibri" w:hAnsi="Traditional Arabic" w:cs="Traditional Arabic"/>
                <w:sz w:val="36"/>
                <w:szCs w:val="36"/>
              </w:rPr>
            </w:pPr>
            <w:r w:rsidRPr="00D15B2D">
              <w:rPr>
                <w:rFonts w:ascii="Traditional Arabic" w:eastAsia="Calibri" w:hAnsi="Traditional Arabic" w:cs="Traditional Arabic" w:hint="cs"/>
                <w:sz w:val="36"/>
                <w:szCs w:val="36"/>
                <w:rtl/>
              </w:rPr>
              <w:t>16-20</w:t>
            </w:r>
          </w:p>
        </w:tc>
        <w:tc>
          <w:tcPr>
            <w:tcW w:w="966" w:type="dxa"/>
          </w:tcPr>
          <w:p w:rsidR="007F59FE" w:rsidRPr="00D15B2D" w:rsidRDefault="007F59FE" w:rsidP="00EA594D">
            <w:pPr>
              <w:bidi/>
              <w:jc w:val="center"/>
              <w:rPr>
                <w:rFonts w:ascii="Traditional Arabic" w:eastAsia="Calibri" w:hAnsi="Traditional Arabic" w:cs="Traditional Arabic"/>
                <w:sz w:val="36"/>
                <w:szCs w:val="36"/>
              </w:rPr>
            </w:pPr>
            <w:r w:rsidRPr="00D15B2D">
              <w:rPr>
                <w:rFonts w:ascii="Traditional Arabic" w:eastAsia="Calibri" w:hAnsi="Traditional Arabic" w:cs="Traditional Arabic" w:hint="cs"/>
                <w:sz w:val="36"/>
                <w:szCs w:val="36"/>
                <w:rtl/>
              </w:rPr>
              <w:t>6</w:t>
            </w:r>
          </w:p>
        </w:tc>
      </w:tr>
      <w:tr w:rsidR="007F59FE" w:rsidRPr="00D15B2D" w:rsidTr="00EA594D">
        <w:tc>
          <w:tcPr>
            <w:tcW w:w="2338" w:type="dxa"/>
          </w:tcPr>
          <w:p w:rsidR="007F59FE" w:rsidRPr="00D15B2D" w:rsidRDefault="007F59FE" w:rsidP="00EA594D">
            <w:pPr>
              <w:bidi/>
              <w:jc w:val="center"/>
              <w:rPr>
                <w:rFonts w:ascii="Traditional Arabic" w:eastAsia="Calibri" w:hAnsi="Traditional Arabic" w:cs="Traditional Arabic"/>
                <w:sz w:val="36"/>
                <w:szCs w:val="36"/>
              </w:rPr>
            </w:pPr>
            <w:r w:rsidRPr="00D15B2D">
              <w:rPr>
                <w:rFonts w:ascii="Traditional Arabic" w:eastAsia="Calibri" w:hAnsi="Traditional Arabic" w:cs="Traditional Arabic" w:hint="cs"/>
                <w:sz w:val="36"/>
                <w:szCs w:val="36"/>
                <w:rtl/>
              </w:rPr>
              <w:t>3</w:t>
            </w:r>
          </w:p>
        </w:tc>
        <w:tc>
          <w:tcPr>
            <w:tcW w:w="3217" w:type="dxa"/>
          </w:tcPr>
          <w:p w:rsidR="007F59FE" w:rsidRPr="00D15B2D" w:rsidRDefault="007F59FE" w:rsidP="00EA594D">
            <w:pPr>
              <w:bidi/>
              <w:jc w:val="center"/>
              <w:rPr>
                <w:rFonts w:ascii="Traditional Arabic" w:eastAsia="Calibri" w:hAnsi="Traditional Arabic" w:cs="Traditional Arabic"/>
                <w:sz w:val="36"/>
                <w:szCs w:val="36"/>
              </w:rPr>
            </w:pPr>
            <w:r w:rsidRPr="00D15B2D">
              <w:rPr>
                <w:rFonts w:ascii="Traditional Arabic" w:eastAsia="Calibri" w:hAnsi="Traditional Arabic" w:cs="Traditional Arabic" w:hint="cs"/>
                <w:sz w:val="36"/>
                <w:szCs w:val="36"/>
                <w:rtl/>
              </w:rPr>
              <w:t>11-15</w:t>
            </w:r>
          </w:p>
        </w:tc>
        <w:tc>
          <w:tcPr>
            <w:tcW w:w="966" w:type="dxa"/>
          </w:tcPr>
          <w:p w:rsidR="007F59FE" w:rsidRPr="00D15B2D" w:rsidRDefault="007F59FE" w:rsidP="00EA594D">
            <w:pPr>
              <w:bidi/>
              <w:jc w:val="center"/>
              <w:rPr>
                <w:rFonts w:ascii="Traditional Arabic" w:eastAsia="Calibri" w:hAnsi="Traditional Arabic" w:cs="Traditional Arabic"/>
                <w:sz w:val="36"/>
                <w:szCs w:val="36"/>
              </w:rPr>
            </w:pPr>
            <w:r w:rsidRPr="00D15B2D">
              <w:rPr>
                <w:rFonts w:ascii="Traditional Arabic" w:eastAsia="Calibri" w:hAnsi="Traditional Arabic" w:cs="Traditional Arabic" w:hint="cs"/>
                <w:sz w:val="36"/>
                <w:szCs w:val="36"/>
                <w:rtl/>
              </w:rPr>
              <w:t>7</w:t>
            </w:r>
          </w:p>
        </w:tc>
      </w:tr>
      <w:tr w:rsidR="007F59FE" w:rsidRPr="00D15B2D" w:rsidTr="00EA594D">
        <w:tc>
          <w:tcPr>
            <w:tcW w:w="2338" w:type="dxa"/>
          </w:tcPr>
          <w:p w:rsidR="007F59FE" w:rsidRPr="00D15B2D" w:rsidRDefault="007F59FE" w:rsidP="00EA594D">
            <w:pPr>
              <w:bidi/>
              <w:jc w:val="center"/>
              <w:rPr>
                <w:rFonts w:ascii="Traditional Arabic" w:eastAsia="Calibri" w:hAnsi="Traditional Arabic" w:cs="Traditional Arabic"/>
                <w:sz w:val="36"/>
                <w:szCs w:val="36"/>
              </w:rPr>
            </w:pPr>
            <w:r w:rsidRPr="00D15B2D">
              <w:rPr>
                <w:rFonts w:ascii="Traditional Arabic" w:eastAsia="Calibri" w:hAnsi="Traditional Arabic" w:cs="Traditional Arabic" w:hint="cs"/>
                <w:sz w:val="36"/>
                <w:szCs w:val="36"/>
                <w:rtl/>
              </w:rPr>
              <w:t>2</w:t>
            </w:r>
          </w:p>
        </w:tc>
        <w:tc>
          <w:tcPr>
            <w:tcW w:w="3217" w:type="dxa"/>
          </w:tcPr>
          <w:p w:rsidR="007F59FE" w:rsidRPr="00D15B2D" w:rsidRDefault="007F59FE" w:rsidP="00EA594D">
            <w:pPr>
              <w:bidi/>
              <w:jc w:val="center"/>
              <w:rPr>
                <w:rFonts w:ascii="Traditional Arabic" w:eastAsia="Calibri" w:hAnsi="Traditional Arabic" w:cs="Traditional Arabic"/>
                <w:sz w:val="36"/>
                <w:szCs w:val="36"/>
              </w:rPr>
            </w:pPr>
            <w:r w:rsidRPr="00D15B2D">
              <w:rPr>
                <w:rFonts w:ascii="Traditional Arabic" w:eastAsia="Calibri" w:hAnsi="Traditional Arabic" w:cs="Traditional Arabic" w:hint="cs"/>
                <w:sz w:val="36"/>
                <w:szCs w:val="36"/>
                <w:rtl/>
              </w:rPr>
              <w:t>6-10</w:t>
            </w:r>
          </w:p>
        </w:tc>
        <w:tc>
          <w:tcPr>
            <w:tcW w:w="966" w:type="dxa"/>
          </w:tcPr>
          <w:p w:rsidR="007F59FE" w:rsidRPr="00D15B2D" w:rsidRDefault="007F59FE" w:rsidP="00EA594D">
            <w:pPr>
              <w:bidi/>
              <w:jc w:val="center"/>
              <w:rPr>
                <w:rFonts w:ascii="Traditional Arabic" w:eastAsia="Calibri" w:hAnsi="Traditional Arabic" w:cs="Traditional Arabic"/>
                <w:sz w:val="36"/>
                <w:szCs w:val="36"/>
              </w:rPr>
            </w:pPr>
            <w:r w:rsidRPr="00D15B2D">
              <w:rPr>
                <w:rFonts w:ascii="Traditional Arabic" w:eastAsia="Calibri" w:hAnsi="Traditional Arabic" w:cs="Traditional Arabic" w:hint="cs"/>
                <w:sz w:val="36"/>
                <w:szCs w:val="36"/>
                <w:rtl/>
              </w:rPr>
              <w:t>8</w:t>
            </w:r>
          </w:p>
        </w:tc>
      </w:tr>
      <w:tr w:rsidR="007F59FE" w:rsidRPr="00D15B2D" w:rsidTr="00EA594D">
        <w:tc>
          <w:tcPr>
            <w:tcW w:w="2338" w:type="dxa"/>
          </w:tcPr>
          <w:p w:rsidR="007F59FE" w:rsidRPr="00D15B2D" w:rsidRDefault="007F59FE" w:rsidP="00EA594D">
            <w:pPr>
              <w:bidi/>
              <w:jc w:val="center"/>
              <w:rPr>
                <w:rFonts w:ascii="Traditional Arabic" w:eastAsia="Calibri" w:hAnsi="Traditional Arabic" w:cs="Traditional Arabic"/>
                <w:sz w:val="36"/>
                <w:szCs w:val="36"/>
              </w:rPr>
            </w:pPr>
            <w:r w:rsidRPr="00D15B2D">
              <w:rPr>
                <w:rFonts w:ascii="Traditional Arabic" w:eastAsia="Calibri" w:hAnsi="Traditional Arabic" w:cs="Traditional Arabic" w:hint="cs"/>
                <w:sz w:val="36"/>
                <w:szCs w:val="36"/>
                <w:rtl/>
              </w:rPr>
              <w:t>1</w:t>
            </w:r>
          </w:p>
        </w:tc>
        <w:tc>
          <w:tcPr>
            <w:tcW w:w="3217" w:type="dxa"/>
          </w:tcPr>
          <w:p w:rsidR="007F59FE" w:rsidRPr="00D15B2D" w:rsidRDefault="007F59FE" w:rsidP="00EA594D">
            <w:pPr>
              <w:bidi/>
              <w:jc w:val="center"/>
              <w:rPr>
                <w:rFonts w:ascii="Traditional Arabic" w:eastAsia="Calibri" w:hAnsi="Traditional Arabic" w:cs="Traditional Arabic"/>
                <w:sz w:val="36"/>
                <w:szCs w:val="36"/>
              </w:rPr>
            </w:pPr>
            <w:r w:rsidRPr="00D15B2D">
              <w:rPr>
                <w:rFonts w:ascii="Traditional Arabic" w:eastAsia="Calibri" w:hAnsi="Traditional Arabic" w:cs="Traditional Arabic" w:hint="cs"/>
                <w:sz w:val="36"/>
                <w:szCs w:val="36"/>
                <w:rtl/>
              </w:rPr>
              <w:t>1-5</w:t>
            </w:r>
          </w:p>
        </w:tc>
        <w:tc>
          <w:tcPr>
            <w:tcW w:w="966" w:type="dxa"/>
          </w:tcPr>
          <w:p w:rsidR="007F59FE" w:rsidRPr="00D15B2D" w:rsidRDefault="007F59FE" w:rsidP="00EA594D">
            <w:pPr>
              <w:bidi/>
              <w:jc w:val="center"/>
              <w:rPr>
                <w:rFonts w:ascii="Traditional Arabic" w:eastAsia="Calibri" w:hAnsi="Traditional Arabic" w:cs="Traditional Arabic"/>
                <w:sz w:val="36"/>
                <w:szCs w:val="36"/>
              </w:rPr>
            </w:pPr>
            <w:r w:rsidRPr="00D15B2D">
              <w:rPr>
                <w:rFonts w:ascii="Traditional Arabic" w:eastAsia="Calibri" w:hAnsi="Traditional Arabic" w:cs="Traditional Arabic" w:hint="cs"/>
                <w:sz w:val="36"/>
                <w:szCs w:val="36"/>
                <w:rtl/>
              </w:rPr>
              <w:t>9</w:t>
            </w:r>
          </w:p>
        </w:tc>
      </w:tr>
    </w:tbl>
    <w:p w:rsidR="007F59FE" w:rsidRDefault="007F59FE" w:rsidP="007F59FE">
      <w:pPr>
        <w:bidi/>
        <w:spacing w:line="360" w:lineRule="auto"/>
        <w:contextualSpacing/>
        <w:jc w:val="both"/>
        <w:rPr>
          <w:rFonts w:ascii="Traditional Arabic" w:eastAsia="Calibri" w:hAnsi="Traditional Arabic" w:cs="Traditional Arabic"/>
          <w:sz w:val="28"/>
          <w:szCs w:val="28"/>
        </w:rPr>
      </w:pPr>
      <w:r>
        <w:rPr>
          <w:rFonts w:ascii="Traditional Arabic" w:eastAsia="Calibri" w:hAnsi="Traditional Arabic" w:cs="Traditional Arabic" w:hint="cs"/>
          <w:sz w:val="28"/>
          <w:szCs w:val="28"/>
          <w:rtl/>
        </w:rPr>
        <w:tab/>
      </w:r>
    </w:p>
    <w:p w:rsidR="007F59FE" w:rsidRPr="00E75018" w:rsidRDefault="007F59FE" w:rsidP="007F59FE">
      <w:pPr>
        <w:bidi/>
        <w:spacing w:line="360" w:lineRule="auto"/>
        <w:contextualSpacing/>
        <w:jc w:val="both"/>
        <w:rPr>
          <w:rFonts w:ascii="Traditional Arabic" w:eastAsia="Calibri" w:hAnsi="Traditional Arabic" w:cs="Traditional Arabic"/>
          <w:sz w:val="36"/>
          <w:szCs w:val="36"/>
        </w:rPr>
      </w:pPr>
      <w:r>
        <w:rPr>
          <w:rFonts w:ascii="Traditional Arabic" w:eastAsia="Calibri" w:hAnsi="Traditional Arabic" w:cs="Traditional Arabic"/>
          <w:sz w:val="28"/>
          <w:szCs w:val="28"/>
        </w:rPr>
        <w:tab/>
      </w:r>
      <w:r w:rsidRPr="00E75018">
        <w:rPr>
          <w:rFonts w:ascii="Traditional Arabic" w:eastAsia="Calibri" w:hAnsi="Traditional Arabic" w:cs="Traditional Arabic" w:hint="cs"/>
          <w:sz w:val="36"/>
          <w:szCs w:val="36"/>
          <w:rtl/>
        </w:rPr>
        <w:t xml:space="preserve">فمن حاصل التحليل كتابة الإملاء الإستماعى العربى لتلميذات الفصل الثانى بمعهد دارالسلام كونتور للبنات الرابع، كتبت الباحثة نتيجتهن فى الجدول الآتى: </w:t>
      </w:r>
    </w:p>
    <w:p w:rsidR="007F59FE" w:rsidRDefault="007F59FE" w:rsidP="007F59FE">
      <w:pPr>
        <w:bidi/>
        <w:spacing w:line="360" w:lineRule="auto"/>
        <w:contextualSpacing/>
        <w:jc w:val="center"/>
        <w:rPr>
          <w:rFonts w:ascii="Traditional Arabic" w:eastAsia="Calibri" w:hAnsi="Traditional Arabic" w:cs="Traditional Arabic"/>
          <w:b/>
          <w:bCs/>
          <w:sz w:val="32"/>
          <w:szCs w:val="32"/>
        </w:rPr>
      </w:pPr>
      <w:r w:rsidRPr="00E75018">
        <w:rPr>
          <w:rFonts w:ascii="Traditional Arabic" w:eastAsia="Calibri" w:hAnsi="Traditional Arabic" w:cs="Traditional Arabic" w:hint="cs"/>
          <w:b/>
          <w:bCs/>
          <w:sz w:val="32"/>
          <w:szCs w:val="32"/>
          <w:rtl/>
        </w:rPr>
        <w:t>الجدول 25</w:t>
      </w:r>
    </w:p>
    <w:tbl>
      <w:tblPr>
        <w:tblStyle w:val="TableGrid1"/>
        <w:tblW w:w="0" w:type="auto"/>
        <w:jc w:val="center"/>
        <w:tblInd w:w="1526" w:type="dxa"/>
        <w:tblLook w:val="04A0"/>
      </w:tblPr>
      <w:tblGrid>
        <w:gridCol w:w="2551"/>
        <w:gridCol w:w="2268"/>
        <w:gridCol w:w="1701"/>
      </w:tblGrid>
      <w:tr w:rsidR="007F59FE" w:rsidRPr="00D15B2D" w:rsidTr="00EA594D">
        <w:trPr>
          <w:jc w:val="center"/>
        </w:trPr>
        <w:tc>
          <w:tcPr>
            <w:tcW w:w="2551" w:type="dxa"/>
          </w:tcPr>
          <w:p w:rsidR="007F59FE" w:rsidRPr="00D15B2D" w:rsidRDefault="007F59FE" w:rsidP="00EA594D">
            <w:pPr>
              <w:bidi/>
              <w:contextualSpacing/>
              <w:jc w:val="center"/>
              <w:rPr>
                <w:rFonts w:ascii="Traditional Arabic" w:hAnsi="Traditional Arabic" w:cs="Traditional Arabic"/>
                <w:b/>
                <w:bCs/>
                <w:sz w:val="36"/>
                <w:szCs w:val="36"/>
              </w:rPr>
            </w:pPr>
            <w:r>
              <w:rPr>
                <w:rFonts w:ascii="Traditional Arabic" w:hAnsi="Traditional Arabic" w:cs="Traditional Arabic" w:hint="cs"/>
                <w:b/>
                <w:bCs/>
                <w:sz w:val="36"/>
                <w:szCs w:val="36"/>
                <w:rtl/>
              </w:rPr>
              <w:t>الدراجة</w:t>
            </w:r>
          </w:p>
        </w:tc>
        <w:tc>
          <w:tcPr>
            <w:tcW w:w="2268" w:type="dxa"/>
          </w:tcPr>
          <w:p w:rsidR="007F59FE" w:rsidRPr="00D15B2D" w:rsidRDefault="007F59FE" w:rsidP="00EA594D">
            <w:pPr>
              <w:bidi/>
              <w:contextualSpacing/>
              <w:jc w:val="center"/>
              <w:rPr>
                <w:rFonts w:ascii="Traditional Arabic" w:hAnsi="Traditional Arabic" w:cs="Traditional Arabic"/>
                <w:b/>
                <w:bCs/>
                <w:sz w:val="36"/>
                <w:szCs w:val="36"/>
              </w:rPr>
            </w:pPr>
            <w:r w:rsidRPr="00D15B2D">
              <w:rPr>
                <w:rFonts w:ascii="Traditional Arabic" w:hAnsi="Traditional Arabic" w:cs="Traditional Arabic" w:hint="cs"/>
                <w:b/>
                <w:bCs/>
                <w:sz w:val="36"/>
                <w:szCs w:val="36"/>
                <w:rtl/>
              </w:rPr>
              <w:t>النتيجة</w:t>
            </w:r>
          </w:p>
        </w:tc>
        <w:tc>
          <w:tcPr>
            <w:tcW w:w="1701" w:type="dxa"/>
          </w:tcPr>
          <w:p w:rsidR="007F59FE" w:rsidRPr="00D15B2D" w:rsidRDefault="007F59FE" w:rsidP="00EA594D">
            <w:pPr>
              <w:bidi/>
              <w:contextualSpacing/>
              <w:jc w:val="center"/>
              <w:rPr>
                <w:rFonts w:ascii="Traditional Arabic" w:hAnsi="Traditional Arabic" w:cs="Traditional Arabic"/>
                <w:b/>
                <w:bCs/>
                <w:sz w:val="36"/>
                <w:szCs w:val="36"/>
              </w:rPr>
            </w:pPr>
            <w:r w:rsidRPr="00D15B2D">
              <w:rPr>
                <w:rFonts w:ascii="Traditional Arabic" w:hAnsi="Traditional Arabic" w:cs="Traditional Arabic" w:hint="cs"/>
                <w:b/>
                <w:bCs/>
                <w:sz w:val="36"/>
                <w:szCs w:val="36"/>
                <w:rtl/>
              </w:rPr>
              <w:t>نمرة المجيبة</w:t>
            </w:r>
          </w:p>
        </w:tc>
      </w:tr>
      <w:tr w:rsidR="007F59FE" w:rsidRPr="00D15B2D" w:rsidTr="00EA594D">
        <w:trPr>
          <w:jc w:val="center"/>
        </w:trPr>
        <w:tc>
          <w:tcPr>
            <w:tcW w:w="2551"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مقبول</w:t>
            </w:r>
          </w:p>
        </w:tc>
        <w:tc>
          <w:tcPr>
            <w:tcW w:w="2268"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6</w:t>
            </w:r>
          </w:p>
        </w:tc>
        <w:tc>
          <w:tcPr>
            <w:tcW w:w="1701"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1</w:t>
            </w:r>
          </w:p>
        </w:tc>
      </w:tr>
      <w:tr w:rsidR="007F59FE" w:rsidRPr="00D15B2D" w:rsidTr="00EA594D">
        <w:trPr>
          <w:jc w:val="center"/>
        </w:trPr>
        <w:tc>
          <w:tcPr>
            <w:tcW w:w="2551"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جيد</w:t>
            </w:r>
          </w:p>
        </w:tc>
        <w:tc>
          <w:tcPr>
            <w:tcW w:w="2268"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8</w:t>
            </w:r>
          </w:p>
        </w:tc>
        <w:tc>
          <w:tcPr>
            <w:tcW w:w="1701"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2</w:t>
            </w:r>
          </w:p>
        </w:tc>
      </w:tr>
      <w:tr w:rsidR="007F59FE" w:rsidRPr="00D15B2D" w:rsidTr="00EA594D">
        <w:trPr>
          <w:jc w:val="center"/>
        </w:trPr>
        <w:tc>
          <w:tcPr>
            <w:tcW w:w="2551"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جيد</w:t>
            </w:r>
          </w:p>
        </w:tc>
        <w:tc>
          <w:tcPr>
            <w:tcW w:w="2268"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8</w:t>
            </w:r>
          </w:p>
        </w:tc>
        <w:tc>
          <w:tcPr>
            <w:tcW w:w="1701"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3</w:t>
            </w:r>
          </w:p>
        </w:tc>
      </w:tr>
      <w:tr w:rsidR="007F59FE" w:rsidRPr="00D15B2D" w:rsidTr="00EA594D">
        <w:trPr>
          <w:jc w:val="center"/>
        </w:trPr>
        <w:tc>
          <w:tcPr>
            <w:tcW w:w="2551"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جيدجدا</w:t>
            </w:r>
          </w:p>
        </w:tc>
        <w:tc>
          <w:tcPr>
            <w:tcW w:w="2268"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9</w:t>
            </w:r>
          </w:p>
        </w:tc>
        <w:tc>
          <w:tcPr>
            <w:tcW w:w="1701"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4</w:t>
            </w:r>
          </w:p>
        </w:tc>
      </w:tr>
      <w:tr w:rsidR="007F59FE" w:rsidRPr="00D15B2D" w:rsidTr="00EA594D">
        <w:trPr>
          <w:jc w:val="center"/>
        </w:trPr>
        <w:tc>
          <w:tcPr>
            <w:tcW w:w="2551"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مقبول</w:t>
            </w:r>
          </w:p>
        </w:tc>
        <w:tc>
          <w:tcPr>
            <w:tcW w:w="2268"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6</w:t>
            </w:r>
          </w:p>
        </w:tc>
        <w:tc>
          <w:tcPr>
            <w:tcW w:w="1701"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5</w:t>
            </w:r>
          </w:p>
        </w:tc>
      </w:tr>
      <w:tr w:rsidR="007F59FE" w:rsidRPr="00D15B2D" w:rsidTr="00EA594D">
        <w:trPr>
          <w:jc w:val="center"/>
        </w:trPr>
        <w:tc>
          <w:tcPr>
            <w:tcW w:w="2551"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lastRenderedPageBreak/>
              <w:t>جيد جدا</w:t>
            </w:r>
          </w:p>
        </w:tc>
        <w:tc>
          <w:tcPr>
            <w:tcW w:w="2268"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9</w:t>
            </w:r>
          </w:p>
        </w:tc>
        <w:tc>
          <w:tcPr>
            <w:tcW w:w="1701"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6</w:t>
            </w:r>
          </w:p>
        </w:tc>
      </w:tr>
      <w:tr w:rsidR="007F59FE" w:rsidRPr="00D15B2D" w:rsidTr="00EA594D">
        <w:trPr>
          <w:jc w:val="center"/>
        </w:trPr>
        <w:tc>
          <w:tcPr>
            <w:tcW w:w="2551"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جيد</w:t>
            </w:r>
          </w:p>
        </w:tc>
        <w:tc>
          <w:tcPr>
            <w:tcW w:w="2268"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8</w:t>
            </w:r>
          </w:p>
        </w:tc>
        <w:tc>
          <w:tcPr>
            <w:tcW w:w="1701"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7</w:t>
            </w:r>
          </w:p>
        </w:tc>
      </w:tr>
      <w:tr w:rsidR="007F59FE" w:rsidRPr="00D15B2D" w:rsidTr="00EA594D">
        <w:trPr>
          <w:jc w:val="center"/>
        </w:trPr>
        <w:tc>
          <w:tcPr>
            <w:tcW w:w="2551"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جيد</w:t>
            </w:r>
          </w:p>
        </w:tc>
        <w:tc>
          <w:tcPr>
            <w:tcW w:w="2268"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8</w:t>
            </w:r>
          </w:p>
        </w:tc>
        <w:tc>
          <w:tcPr>
            <w:tcW w:w="1701"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8</w:t>
            </w:r>
          </w:p>
        </w:tc>
      </w:tr>
      <w:tr w:rsidR="007F59FE" w:rsidRPr="00D15B2D" w:rsidTr="00EA594D">
        <w:trPr>
          <w:jc w:val="center"/>
        </w:trPr>
        <w:tc>
          <w:tcPr>
            <w:tcW w:w="2551"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جيد جدا</w:t>
            </w:r>
          </w:p>
        </w:tc>
        <w:tc>
          <w:tcPr>
            <w:tcW w:w="2268"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9</w:t>
            </w:r>
          </w:p>
        </w:tc>
        <w:tc>
          <w:tcPr>
            <w:tcW w:w="1701"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9</w:t>
            </w:r>
          </w:p>
        </w:tc>
      </w:tr>
      <w:tr w:rsidR="007F59FE" w:rsidRPr="00D15B2D" w:rsidTr="00EA594D">
        <w:trPr>
          <w:jc w:val="center"/>
        </w:trPr>
        <w:tc>
          <w:tcPr>
            <w:tcW w:w="2551"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جيد</w:t>
            </w:r>
          </w:p>
        </w:tc>
        <w:tc>
          <w:tcPr>
            <w:tcW w:w="2268"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8</w:t>
            </w:r>
          </w:p>
        </w:tc>
        <w:tc>
          <w:tcPr>
            <w:tcW w:w="1701"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10</w:t>
            </w:r>
          </w:p>
        </w:tc>
      </w:tr>
      <w:tr w:rsidR="007F59FE" w:rsidRPr="00D15B2D" w:rsidTr="00EA594D">
        <w:trPr>
          <w:jc w:val="center"/>
        </w:trPr>
        <w:tc>
          <w:tcPr>
            <w:tcW w:w="2551"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مقبول</w:t>
            </w:r>
          </w:p>
        </w:tc>
        <w:tc>
          <w:tcPr>
            <w:tcW w:w="2268"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5</w:t>
            </w:r>
          </w:p>
        </w:tc>
        <w:tc>
          <w:tcPr>
            <w:tcW w:w="1701"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11</w:t>
            </w:r>
          </w:p>
        </w:tc>
      </w:tr>
      <w:tr w:rsidR="007F59FE" w:rsidRPr="00D15B2D" w:rsidTr="00EA594D">
        <w:trPr>
          <w:jc w:val="center"/>
        </w:trPr>
        <w:tc>
          <w:tcPr>
            <w:tcW w:w="2551"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ضعيف</w:t>
            </w:r>
          </w:p>
        </w:tc>
        <w:tc>
          <w:tcPr>
            <w:tcW w:w="2268"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4</w:t>
            </w:r>
          </w:p>
        </w:tc>
        <w:tc>
          <w:tcPr>
            <w:tcW w:w="1701"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12</w:t>
            </w:r>
          </w:p>
        </w:tc>
      </w:tr>
      <w:tr w:rsidR="007F59FE" w:rsidRPr="00D15B2D" w:rsidTr="00EA594D">
        <w:trPr>
          <w:jc w:val="center"/>
        </w:trPr>
        <w:tc>
          <w:tcPr>
            <w:tcW w:w="2551"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ضعيف</w:t>
            </w:r>
          </w:p>
        </w:tc>
        <w:tc>
          <w:tcPr>
            <w:tcW w:w="2268"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4</w:t>
            </w:r>
          </w:p>
        </w:tc>
        <w:tc>
          <w:tcPr>
            <w:tcW w:w="1701"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13</w:t>
            </w:r>
          </w:p>
        </w:tc>
      </w:tr>
      <w:tr w:rsidR="007F59FE" w:rsidRPr="00D15B2D" w:rsidTr="00EA594D">
        <w:trPr>
          <w:jc w:val="center"/>
        </w:trPr>
        <w:tc>
          <w:tcPr>
            <w:tcW w:w="2551"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جيد</w:t>
            </w:r>
          </w:p>
        </w:tc>
        <w:tc>
          <w:tcPr>
            <w:tcW w:w="2268"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7</w:t>
            </w:r>
          </w:p>
        </w:tc>
        <w:tc>
          <w:tcPr>
            <w:tcW w:w="1701"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14</w:t>
            </w:r>
          </w:p>
        </w:tc>
      </w:tr>
      <w:tr w:rsidR="007F59FE" w:rsidRPr="00D15B2D" w:rsidTr="00EA594D">
        <w:trPr>
          <w:jc w:val="center"/>
        </w:trPr>
        <w:tc>
          <w:tcPr>
            <w:tcW w:w="2551"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جيد جدا</w:t>
            </w:r>
          </w:p>
        </w:tc>
        <w:tc>
          <w:tcPr>
            <w:tcW w:w="2268"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8</w:t>
            </w:r>
          </w:p>
        </w:tc>
        <w:tc>
          <w:tcPr>
            <w:tcW w:w="1701"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15</w:t>
            </w:r>
          </w:p>
        </w:tc>
      </w:tr>
      <w:tr w:rsidR="007F59FE" w:rsidRPr="00D15B2D" w:rsidTr="00EA594D">
        <w:trPr>
          <w:jc w:val="center"/>
        </w:trPr>
        <w:tc>
          <w:tcPr>
            <w:tcW w:w="2551"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جيد جدا</w:t>
            </w:r>
          </w:p>
        </w:tc>
        <w:tc>
          <w:tcPr>
            <w:tcW w:w="2268"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8</w:t>
            </w:r>
          </w:p>
        </w:tc>
        <w:tc>
          <w:tcPr>
            <w:tcW w:w="1701"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16</w:t>
            </w:r>
          </w:p>
        </w:tc>
      </w:tr>
      <w:tr w:rsidR="007F59FE" w:rsidRPr="00D15B2D" w:rsidTr="00EA594D">
        <w:trPr>
          <w:jc w:val="center"/>
        </w:trPr>
        <w:tc>
          <w:tcPr>
            <w:tcW w:w="2551"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مقبول</w:t>
            </w:r>
          </w:p>
        </w:tc>
        <w:tc>
          <w:tcPr>
            <w:tcW w:w="2268"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5</w:t>
            </w:r>
          </w:p>
        </w:tc>
        <w:tc>
          <w:tcPr>
            <w:tcW w:w="1701"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17</w:t>
            </w:r>
          </w:p>
        </w:tc>
      </w:tr>
      <w:tr w:rsidR="007F59FE" w:rsidRPr="00D15B2D" w:rsidTr="00EA594D">
        <w:trPr>
          <w:jc w:val="center"/>
        </w:trPr>
        <w:tc>
          <w:tcPr>
            <w:tcW w:w="2551"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جيد</w:t>
            </w:r>
          </w:p>
        </w:tc>
        <w:tc>
          <w:tcPr>
            <w:tcW w:w="2268"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7</w:t>
            </w:r>
          </w:p>
        </w:tc>
        <w:tc>
          <w:tcPr>
            <w:tcW w:w="1701"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18</w:t>
            </w:r>
          </w:p>
        </w:tc>
      </w:tr>
      <w:tr w:rsidR="007F59FE" w:rsidRPr="00D15B2D" w:rsidTr="00EA594D">
        <w:trPr>
          <w:jc w:val="center"/>
        </w:trPr>
        <w:tc>
          <w:tcPr>
            <w:tcW w:w="2551"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جيد</w:t>
            </w:r>
          </w:p>
        </w:tc>
        <w:tc>
          <w:tcPr>
            <w:tcW w:w="2268"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7</w:t>
            </w:r>
          </w:p>
        </w:tc>
        <w:tc>
          <w:tcPr>
            <w:tcW w:w="1701"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19</w:t>
            </w:r>
          </w:p>
        </w:tc>
      </w:tr>
      <w:tr w:rsidR="007F59FE" w:rsidRPr="00D15B2D" w:rsidTr="00EA594D">
        <w:trPr>
          <w:jc w:val="center"/>
        </w:trPr>
        <w:tc>
          <w:tcPr>
            <w:tcW w:w="2551"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جيد</w:t>
            </w:r>
          </w:p>
        </w:tc>
        <w:tc>
          <w:tcPr>
            <w:tcW w:w="2268"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8</w:t>
            </w:r>
          </w:p>
        </w:tc>
        <w:tc>
          <w:tcPr>
            <w:tcW w:w="1701"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20</w:t>
            </w:r>
          </w:p>
        </w:tc>
      </w:tr>
      <w:tr w:rsidR="007F59FE" w:rsidRPr="00D15B2D" w:rsidTr="00EA594D">
        <w:trPr>
          <w:jc w:val="center"/>
        </w:trPr>
        <w:tc>
          <w:tcPr>
            <w:tcW w:w="4819" w:type="dxa"/>
            <w:gridSpan w:val="2"/>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142</w:t>
            </w:r>
          </w:p>
        </w:tc>
        <w:tc>
          <w:tcPr>
            <w:tcW w:w="1701" w:type="dxa"/>
          </w:tcPr>
          <w:p w:rsidR="007F59FE" w:rsidRPr="00D15B2D" w:rsidRDefault="007F59FE" w:rsidP="00EA594D">
            <w:pPr>
              <w:bidi/>
              <w:contextualSpacing/>
              <w:jc w:val="center"/>
              <w:rPr>
                <w:rFonts w:ascii="Traditional Arabic" w:hAnsi="Traditional Arabic" w:cs="Traditional Arabic"/>
                <w:sz w:val="36"/>
                <w:szCs w:val="36"/>
              </w:rPr>
            </w:pPr>
            <w:r w:rsidRPr="00D15B2D">
              <w:rPr>
                <w:rFonts w:ascii="Traditional Arabic" w:hAnsi="Traditional Arabic" w:cs="Traditional Arabic"/>
                <w:sz w:val="36"/>
                <w:szCs w:val="36"/>
                <w:rtl/>
              </w:rPr>
              <w:t>المجموعة</w:t>
            </w:r>
          </w:p>
        </w:tc>
      </w:tr>
    </w:tbl>
    <w:p w:rsidR="007F59FE" w:rsidRDefault="007F59FE" w:rsidP="007F59FE">
      <w:pPr>
        <w:bidi/>
        <w:spacing w:line="360" w:lineRule="auto"/>
        <w:jc w:val="both"/>
        <w:rPr>
          <w:rFonts w:ascii="Traditional Arabic" w:eastAsia="Calibri" w:hAnsi="Traditional Arabic" w:cs="Traditional Arabic"/>
          <w:sz w:val="28"/>
          <w:szCs w:val="28"/>
        </w:rPr>
      </w:pPr>
    </w:p>
    <w:p w:rsidR="007F59FE" w:rsidRPr="00E75018" w:rsidRDefault="007F59FE" w:rsidP="007F59FE">
      <w:pPr>
        <w:bidi/>
        <w:spacing w:line="360" w:lineRule="auto"/>
        <w:jc w:val="both"/>
        <w:rPr>
          <w:rFonts w:ascii="Traditional Arabic" w:eastAsia="Calibri" w:hAnsi="Traditional Arabic" w:cs="Traditional Arabic"/>
          <w:sz w:val="36"/>
          <w:szCs w:val="36"/>
          <w:rtl/>
        </w:rPr>
      </w:pPr>
      <w:r>
        <w:rPr>
          <w:rFonts w:ascii="Traditional Arabic" w:eastAsia="Calibri" w:hAnsi="Traditional Arabic" w:cs="Traditional Arabic"/>
          <w:sz w:val="28"/>
          <w:szCs w:val="28"/>
        </w:rPr>
        <w:tab/>
      </w:r>
      <w:r w:rsidRPr="00E75018">
        <w:rPr>
          <w:rFonts w:ascii="Traditional Arabic" w:eastAsia="Calibri" w:hAnsi="Traditional Arabic" w:cs="Traditional Arabic" w:hint="cs"/>
          <w:sz w:val="36"/>
          <w:szCs w:val="36"/>
          <w:rtl/>
        </w:rPr>
        <w:t>واعتمدا على تصوير الحاصل كتابة الإملاء العربى للتلميذات الفصل الثانى العام الدراسى 2014-2015. ويوضح ذلك الحاصل الآتى:</w:t>
      </w:r>
    </w:p>
    <w:p w:rsidR="007F59FE" w:rsidRPr="00E75018" w:rsidRDefault="007F59FE" w:rsidP="007F59FE">
      <w:pPr>
        <w:numPr>
          <w:ilvl w:val="0"/>
          <w:numId w:val="23"/>
        </w:numPr>
        <w:bidi/>
        <w:spacing w:after="0" w:line="360" w:lineRule="auto"/>
        <w:ind w:left="521" w:hanging="426"/>
        <w:contextualSpacing/>
        <w:jc w:val="both"/>
        <w:rPr>
          <w:rFonts w:ascii="Traditional Arabic" w:eastAsia="Calibri" w:hAnsi="Traditional Arabic" w:cs="Traditional Arabic"/>
          <w:sz w:val="36"/>
          <w:szCs w:val="36"/>
        </w:rPr>
      </w:pPr>
      <w:r w:rsidRPr="00E75018">
        <w:rPr>
          <w:rFonts w:ascii="Traditional Arabic" w:eastAsia="Calibri" w:hAnsi="Traditional Arabic" w:cs="Traditional Arabic" w:hint="cs"/>
          <w:sz w:val="36"/>
          <w:szCs w:val="36"/>
          <w:rtl/>
        </w:rPr>
        <w:lastRenderedPageBreak/>
        <w:t>نالت ست التلميذات النتيجة 9 (جيد جدّا)</w:t>
      </w:r>
    </w:p>
    <w:p w:rsidR="007F59FE" w:rsidRPr="00E75018" w:rsidRDefault="007F59FE" w:rsidP="007F59FE">
      <w:pPr>
        <w:numPr>
          <w:ilvl w:val="0"/>
          <w:numId w:val="23"/>
        </w:numPr>
        <w:bidi/>
        <w:spacing w:after="0" w:line="360" w:lineRule="auto"/>
        <w:ind w:left="521" w:hanging="426"/>
        <w:contextualSpacing/>
        <w:jc w:val="both"/>
        <w:rPr>
          <w:rFonts w:ascii="Traditional Arabic" w:eastAsia="Calibri" w:hAnsi="Traditional Arabic" w:cs="Traditional Arabic"/>
          <w:sz w:val="36"/>
          <w:szCs w:val="36"/>
        </w:rPr>
      </w:pPr>
      <w:r w:rsidRPr="00E75018">
        <w:rPr>
          <w:rFonts w:ascii="Traditional Arabic" w:eastAsia="Calibri" w:hAnsi="Traditional Arabic" w:cs="Traditional Arabic" w:hint="cs"/>
          <w:sz w:val="36"/>
          <w:szCs w:val="36"/>
          <w:rtl/>
        </w:rPr>
        <w:t>نالت ثماني التلميذات النتيجة 7-8 (جيد)</w:t>
      </w:r>
    </w:p>
    <w:p w:rsidR="007F59FE" w:rsidRPr="00E75018" w:rsidRDefault="007F59FE" w:rsidP="007F59FE">
      <w:pPr>
        <w:numPr>
          <w:ilvl w:val="0"/>
          <w:numId w:val="23"/>
        </w:numPr>
        <w:bidi/>
        <w:spacing w:after="0" w:line="360" w:lineRule="auto"/>
        <w:ind w:left="521" w:hanging="426"/>
        <w:contextualSpacing/>
        <w:jc w:val="both"/>
        <w:rPr>
          <w:rFonts w:ascii="Traditional Arabic" w:eastAsia="Calibri" w:hAnsi="Traditional Arabic" w:cs="Traditional Arabic"/>
          <w:sz w:val="36"/>
          <w:szCs w:val="36"/>
        </w:rPr>
      </w:pPr>
      <w:r w:rsidRPr="00E75018">
        <w:rPr>
          <w:rFonts w:ascii="Traditional Arabic" w:eastAsia="Calibri" w:hAnsi="Traditional Arabic" w:cs="Traditional Arabic" w:hint="cs"/>
          <w:sz w:val="36"/>
          <w:szCs w:val="36"/>
          <w:rtl/>
        </w:rPr>
        <w:t>نالت أربع التلميذات النتيجة 5-6 (مقبول)</w:t>
      </w:r>
    </w:p>
    <w:p w:rsidR="007F59FE" w:rsidRPr="00E75018" w:rsidRDefault="007F59FE" w:rsidP="007F59FE">
      <w:pPr>
        <w:numPr>
          <w:ilvl w:val="0"/>
          <w:numId w:val="23"/>
        </w:numPr>
        <w:bidi/>
        <w:spacing w:after="0" w:line="360" w:lineRule="auto"/>
        <w:ind w:left="521" w:hanging="426"/>
        <w:contextualSpacing/>
        <w:jc w:val="both"/>
        <w:rPr>
          <w:rFonts w:ascii="Traditional Arabic" w:eastAsia="Calibri" w:hAnsi="Traditional Arabic" w:cs="Traditional Arabic"/>
          <w:sz w:val="36"/>
          <w:szCs w:val="36"/>
        </w:rPr>
      </w:pPr>
      <w:r w:rsidRPr="00E75018">
        <w:rPr>
          <w:rFonts w:ascii="Traditional Arabic" w:eastAsia="Calibri" w:hAnsi="Traditional Arabic" w:cs="Traditional Arabic" w:hint="cs"/>
          <w:sz w:val="36"/>
          <w:szCs w:val="36"/>
          <w:rtl/>
        </w:rPr>
        <w:t>نالت تلميذتين النتيجة 3-4 (ضعيف)</w:t>
      </w:r>
    </w:p>
    <w:p w:rsidR="007F59FE" w:rsidRPr="00E75018" w:rsidRDefault="007F59FE" w:rsidP="007F59FE">
      <w:pPr>
        <w:bidi/>
        <w:spacing w:line="360" w:lineRule="auto"/>
        <w:contextualSpacing/>
        <w:jc w:val="both"/>
        <w:rPr>
          <w:rFonts w:ascii="Traditional Arabic" w:eastAsia="Calibri" w:hAnsi="Traditional Arabic" w:cs="Traditional Arabic"/>
          <w:sz w:val="36"/>
          <w:szCs w:val="36"/>
          <w:rtl/>
        </w:rPr>
      </w:pPr>
      <w:r>
        <w:rPr>
          <w:rFonts w:ascii="Traditional Arabic" w:eastAsia="Calibri" w:hAnsi="Traditional Arabic" w:cs="Traditional Arabic" w:hint="cs"/>
          <w:sz w:val="36"/>
          <w:szCs w:val="36"/>
          <w:rtl/>
        </w:rPr>
        <w:tab/>
      </w:r>
      <w:r w:rsidRPr="00E75018">
        <w:rPr>
          <w:rFonts w:ascii="Traditional Arabic" w:eastAsia="Calibri" w:hAnsi="Traditional Arabic" w:cs="Traditional Arabic" w:hint="cs"/>
          <w:sz w:val="36"/>
          <w:szCs w:val="36"/>
          <w:rtl/>
        </w:rPr>
        <w:t xml:space="preserve">واعتمدا على ملاحظة الباحثة أن تلمذتين نالت النتيجة 4 على درجة الضعيف بسبب تأخرا فى كتابة الإملاء لأنهما ذهبا إلى الحمام. لنيل التصوير الوضيح عن التحصيل النتيجة فى مدة الدرجة الكفاءة الكتابة إملاء العربى للتلميذات الفصل الثانى بمعهد دار السلام كونتور للبنات الرابع، بالتصوير الآتى: </w:t>
      </w:r>
    </w:p>
    <w:p w:rsidR="007F59FE" w:rsidRPr="00E75018" w:rsidRDefault="007F59FE" w:rsidP="007F59FE">
      <w:pPr>
        <w:bidi/>
        <w:spacing w:line="360" w:lineRule="auto"/>
        <w:contextualSpacing/>
        <w:jc w:val="both"/>
        <w:rPr>
          <w:rFonts w:ascii="Traditional Arabic" w:eastAsia="Calibri" w:hAnsi="Traditional Arabic" w:cs="Traditional Arabic"/>
          <w:sz w:val="36"/>
          <w:szCs w:val="36"/>
          <w:rtl/>
        </w:rPr>
      </w:pPr>
      <w:r w:rsidRPr="00E75018">
        <w:rPr>
          <w:rFonts w:ascii="Traditional Arabic" w:eastAsia="Calibri" w:hAnsi="Traditional Arabic" w:cs="Traditional Arabic" w:hint="cs"/>
          <w:sz w:val="36"/>
          <w:szCs w:val="36"/>
          <w:rtl/>
        </w:rPr>
        <w:t>الدرجة الكفاءة الكتابة إملاء الإستماعى العربى للتلميذات الفصل الثانى بمعهد دار السلام كونتور للبنات الرابع</w:t>
      </w:r>
    </w:p>
    <w:p w:rsidR="007F59FE" w:rsidRDefault="007F59FE" w:rsidP="007F59FE">
      <w:pPr>
        <w:bidi/>
        <w:spacing w:line="360" w:lineRule="auto"/>
        <w:contextualSpacing/>
        <w:jc w:val="center"/>
        <w:rPr>
          <w:rFonts w:ascii="Traditional Arabic" w:eastAsia="Calibri" w:hAnsi="Traditional Arabic" w:cs="Traditional Arabic"/>
          <w:b/>
          <w:bCs/>
          <w:sz w:val="32"/>
          <w:szCs w:val="32"/>
        </w:rPr>
      </w:pPr>
      <w:r w:rsidRPr="00E75018">
        <w:rPr>
          <w:rFonts w:ascii="Traditional Arabic" w:eastAsia="Calibri" w:hAnsi="Traditional Arabic" w:cs="Traditional Arabic" w:hint="cs"/>
          <w:b/>
          <w:bCs/>
          <w:sz w:val="32"/>
          <w:szCs w:val="32"/>
          <w:rtl/>
        </w:rPr>
        <w:t>الجدول 26</w:t>
      </w:r>
    </w:p>
    <w:tbl>
      <w:tblPr>
        <w:tblStyle w:val="TableGrid1"/>
        <w:bidiVisual/>
        <w:tblW w:w="0" w:type="auto"/>
        <w:tblInd w:w="203" w:type="dxa"/>
        <w:tblLook w:val="04A0"/>
      </w:tblPr>
      <w:tblGrid>
        <w:gridCol w:w="836"/>
        <w:gridCol w:w="2400"/>
        <w:gridCol w:w="2000"/>
        <w:gridCol w:w="2652"/>
      </w:tblGrid>
      <w:tr w:rsidR="007F59FE" w:rsidRPr="00D15B2D" w:rsidTr="00EA594D">
        <w:tc>
          <w:tcPr>
            <w:tcW w:w="851" w:type="dxa"/>
          </w:tcPr>
          <w:p w:rsidR="007F59FE" w:rsidRPr="00D15B2D" w:rsidRDefault="007F59FE" w:rsidP="00EA594D">
            <w:pPr>
              <w:bidi/>
              <w:contextualSpacing/>
              <w:jc w:val="center"/>
              <w:rPr>
                <w:rFonts w:ascii="Traditional Arabic" w:eastAsia="Calibri" w:hAnsi="Traditional Arabic" w:cs="Traditional Arabic"/>
                <w:sz w:val="36"/>
                <w:szCs w:val="36"/>
                <w:rtl/>
              </w:rPr>
            </w:pPr>
            <w:r w:rsidRPr="00D15B2D">
              <w:rPr>
                <w:rFonts w:ascii="Traditional Arabic" w:eastAsia="Calibri" w:hAnsi="Traditional Arabic" w:cs="Traditional Arabic" w:hint="cs"/>
                <w:sz w:val="36"/>
                <w:szCs w:val="36"/>
                <w:rtl/>
              </w:rPr>
              <w:t>النمرة</w:t>
            </w:r>
          </w:p>
        </w:tc>
        <w:tc>
          <w:tcPr>
            <w:tcW w:w="2551" w:type="dxa"/>
          </w:tcPr>
          <w:p w:rsidR="007F59FE" w:rsidRPr="00D15B2D" w:rsidRDefault="007F59FE" w:rsidP="00EA594D">
            <w:pPr>
              <w:bidi/>
              <w:contextualSpacing/>
              <w:jc w:val="center"/>
              <w:rPr>
                <w:rFonts w:ascii="Traditional Arabic" w:eastAsia="Calibri" w:hAnsi="Traditional Arabic" w:cs="Traditional Arabic"/>
                <w:sz w:val="36"/>
                <w:szCs w:val="36"/>
                <w:rtl/>
              </w:rPr>
            </w:pPr>
            <w:r>
              <w:rPr>
                <w:rFonts w:ascii="Traditional Arabic" w:eastAsia="Calibri" w:hAnsi="Traditional Arabic" w:cs="Traditional Arabic" w:hint="cs"/>
                <w:sz w:val="36"/>
                <w:szCs w:val="36"/>
                <w:rtl/>
              </w:rPr>
              <w:t>درجة</w:t>
            </w:r>
            <w:r w:rsidRPr="00D15B2D">
              <w:rPr>
                <w:rFonts w:ascii="Traditional Arabic" w:eastAsia="Calibri" w:hAnsi="Traditional Arabic" w:cs="Traditional Arabic" w:hint="cs"/>
                <w:sz w:val="36"/>
                <w:szCs w:val="36"/>
                <w:rtl/>
              </w:rPr>
              <w:t xml:space="preserve"> الكفاءة</w:t>
            </w:r>
          </w:p>
        </w:tc>
        <w:tc>
          <w:tcPr>
            <w:tcW w:w="2127" w:type="dxa"/>
          </w:tcPr>
          <w:p w:rsidR="007F59FE" w:rsidRPr="00D15B2D" w:rsidRDefault="007F59FE" w:rsidP="00EA594D">
            <w:pPr>
              <w:bidi/>
              <w:contextualSpacing/>
              <w:jc w:val="center"/>
              <w:rPr>
                <w:rFonts w:ascii="Traditional Arabic" w:eastAsia="Calibri" w:hAnsi="Traditional Arabic" w:cs="Traditional Arabic"/>
                <w:sz w:val="36"/>
                <w:szCs w:val="36"/>
                <w:rtl/>
              </w:rPr>
            </w:pPr>
            <w:r w:rsidRPr="00D15B2D">
              <w:rPr>
                <w:rFonts w:ascii="Traditional Arabic" w:eastAsia="Calibri" w:hAnsi="Traditional Arabic" w:cs="Traditional Arabic" w:hint="cs"/>
                <w:sz w:val="36"/>
                <w:szCs w:val="36"/>
                <w:rtl/>
              </w:rPr>
              <w:t>التواتر</w:t>
            </w:r>
          </w:p>
        </w:tc>
        <w:tc>
          <w:tcPr>
            <w:tcW w:w="2835" w:type="dxa"/>
          </w:tcPr>
          <w:p w:rsidR="007F59FE" w:rsidRPr="00D15B2D" w:rsidRDefault="007F59FE" w:rsidP="00EA594D">
            <w:pPr>
              <w:bidi/>
              <w:contextualSpacing/>
              <w:jc w:val="center"/>
              <w:rPr>
                <w:rFonts w:ascii="Traditional Arabic" w:eastAsia="Calibri" w:hAnsi="Traditional Arabic" w:cs="Traditional Arabic"/>
                <w:sz w:val="36"/>
                <w:szCs w:val="36"/>
                <w:rtl/>
              </w:rPr>
            </w:pPr>
            <w:r w:rsidRPr="00D15B2D">
              <w:rPr>
                <w:rFonts w:ascii="Traditional Arabic" w:eastAsia="Calibri" w:hAnsi="Traditional Arabic" w:cs="Traditional Arabic" w:hint="cs"/>
                <w:sz w:val="36"/>
                <w:szCs w:val="36"/>
                <w:rtl/>
              </w:rPr>
              <w:t>نسبة مئوية</w:t>
            </w:r>
          </w:p>
        </w:tc>
      </w:tr>
      <w:tr w:rsidR="007F59FE" w:rsidRPr="00D15B2D" w:rsidTr="00EA594D">
        <w:tc>
          <w:tcPr>
            <w:tcW w:w="851" w:type="dxa"/>
          </w:tcPr>
          <w:p w:rsidR="007F59FE" w:rsidRPr="00D15B2D" w:rsidRDefault="007F59FE" w:rsidP="00EA594D">
            <w:pPr>
              <w:bidi/>
              <w:contextualSpacing/>
              <w:jc w:val="center"/>
              <w:rPr>
                <w:rFonts w:ascii="Traditional Arabic" w:eastAsia="Calibri" w:hAnsi="Traditional Arabic" w:cs="Traditional Arabic"/>
                <w:sz w:val="36"/>
                <w:szCs w:val="36"/>
                <w:rtl/>
              </w:rPr>
            </w:pPr>
            <w:r w:rsidRPr="00D15B2D">
              <w:rPr>
                <w:rFonts w:ascii="Traditional Arabic" w:eastAsia="Calibri" w:hAnsi="Traditional Arabic" w:cs="Traditional Arabic" w:hint="cs"/>
                <w:sz w:val="36"/>
                <w:szCs w:val="36"/>
                <w:rtl/>
              </w:rPr>
              <w:t>1</w:t>
            </w:r>
          </w:p>
        </w:tc>
        <w:tc>
          <w:tcPr>
            <w:tcW w:w="2551" w:type="dxa"/>
          </w:tcPr>
          <w:p w:rsidR="007F59FE" w:rsidRPr="00D15B2D" w:rsidRDefault="007F59FE" w:rsidP="00EA594D">
            <w:pPr>
              <w:bidi/>
              <w:contextualSpacing/>
              <w:jc w:val="both"/>
              <w:rPr>
                <w:rFonts w:ascii="Traditional Arabic" w:eastAsia="Calibri" w:hAnsi="Traditional Arabic" w:cs="Traditional Arabic"/>
                <w:sz w:val="36"/>
                <w:szCs w:val="36"/>
                <w:rtl/>
              </w:rPr>
            </w:pPr>
            <w:r w:rsidRPr="00D15B2D">
              <w:rPr>
                <w:rFonts w:ascii="Traditional Arabic" w:eastAsia="Calibri" w:hAnsi="Traditional Arabic" w:cs="Traditional Arabic" w:hint="cs"/>
                <w:sz w:val="36"/>
                <w:szCs w:val="36"/>
                <w:rtl/>
              </w:rPr>
              <w:t>جيد جدّا</w:t>
            </w:r>
          </w:p>
        </w:tc>
        <w:tc>
          <w:tcPr>
            <w:tcW w:w="2127" w:type="dxa"/>
          </w:tcPr>
          <w:p w:rsidR="007F59FE" w:rsidRPr="00D15B2D" w:rsidRDefault="007F59FE" w:rsidP="00EA594D">
            <w:pPr>
              <w:bidi/>
              <w:contextualSpacing/>
              <w:jc w:val="center"/>
              <w:rPr>
                <w:rFonts w:ascii="Traditional Arabic" w:eastAsia="Calibri" w:hAnsi="Traditional Arabic" w:cs="Traditional Arabic"/>
                <w:sz w:val="36"/>
                <w:szCs w:val="36"/>
                <w:rtl/>
              </w:rPr>
            </w:pPr>
            <w:r w:rsidRPr="00D15B2D">
              <w:rPr>
                <w:rFonts w:ascii="Traditional Arabic" w:eastAsia="Calibri" w:hAnsi="Traditional Arabic" w:cs="Traditional Arabic" w:hint="cs"/>
                <w:sz w:val="36"/>
                <w:szCs w:val="36"/>
                <w:rtl/>
              </w:rPr>
              <w:t>6</w:t>
            </w:r>
          </w:p>
        </w:tc>
        <w:tc>
          <w:tcPr>
            <w:tcW w:w="2835" w:type="dxa"/>
          </w:tcPr>
          <w:p w:rsidR="007F59FE" w:rsidRPr="00D15B2D" w:rsidRDefault="007F59FE" w:rsidP="00EA594D">
            <w:pPr>
              <w:bidi/>
              <w:contextualSpacing/>
              <w:jc w:val="center"/>
              <w:rPr>
                <w:rFonts w:ascii="Traditional Arabic" w:eastAsia="Calibri" w:hAnsi="Traditional Arabic" w:cs="Traditional Arabic"/>
                <w:sz w:val="36"/>
                <w:szCs w:val="36"/>
                <w:rtl/>
              </w:rPr>
            </w:pPr>
            <w:r w:rsidRPr="00D15B2D">
              <w:rPr>
                <w:rFonts w:ascii="Traditional Arabic" w:eastAsia="Calibri" w:hAnsi="Traditional Arabic" w:cs="Traditional Arabic" w:hint="cs"/>
                <w:sz w:val="36"/>
                <w:szCs w:val="36"/>
                <w:rtl/>
              </w:rPr>
              <w:t>30%</w:t>
            </w:r>
          </w:p>
        </w:tc>
      </w:tr>
      <w:tr w:rsidR="007F59FE" w:rsidRPr="00D15B2D" w:rsidTr="00EA594D">
        <w:tc>
          <w:tcPr>
            <w:tcW w:w="851" w:type="dxa"/>
          </w:tcPr>
          <w:p w:rsidR="007F59FE" w:rsidRPr="00D15B2D" w:rsidRDefault="007F59FE" w:rsidP="00EA594D">
            <w:pPr>
              <w:bidi/>
              <w:contextualSpacing/>
              <w:jc w:val="center"/>
              <w:rPr>
                <w:rFonts w:ascii="Traditional Arabic" w:eastAsia="Calibri" w:hAnsi="Traditional Arabic" w:cs="Traditional Arabic"/>
                <w:sz w:val="36"/>
                <w:szCs w:val="36"/>
                <w:rtl/>
              </w:rPr>
            </w:pPr>
            <w:r w:rsidRPr="00D15B2D">
              <w:rPr>
                <w:rFonts w:ascii="Traditional Arabic" w:eastAsia="Calibri" w:hAnsi="Traditional Arabic" w:cs="Traditional Arabic" w:hint="cs"/>
                <w:sz w:val="36"/>
                <w:szCs w:val="36"/>
                <w:rtl/>
              </w:rPr>
              <w:t>2</w:t>
            </w:r>
          </w:p>
        </w:tc>
        <w:tc>
          <w:tcPr>
            <w:tcW w:w="2551" w:type="dxa"/>
          </w:tcPr>
          <w:p w:rsidR="007F59FE" w:rsidRPr="00D15B2D" w:rsidRDefault="007F59FE" w:rsidP="00EA594D">
            <w:pPr>
              <w:bidi/>
              <w:contextualSpacing/>
              <w:jc w:val="both"/>
              <w:rPr>
                <w:rFonts w:ascii="Traditional Arabic" w:eastAsia="Calibri" w:hAnsi="Traditional Arabic" w:cs="Traditional Arabic"/>
                <w:sz w:val="36"/>
                <w:szCs w:val="36"/>
                <w:rtl/>
              </w:rPr>
            </w:pPr>
            <w:r w:rsidRPr="00D15B2D">
              <w:rPr>
                <w:rFonts w:ascii="Traditional Arabic" w:eastAsia="Calibri" w:hAnsi="Traditional Arabic" w:cs="Traditional Arabic" w:hint="cs"/>
                <w:sz w:val="36"/>
                <w:szCs w:val="36"/>
                <w:rtl/>
              </w:rPr>
              <w:t>جيد</w:t>
            </w:r>
          </w:p>
        </w:tc>
        <w:tc>
          <w:tcPr>
            <w:tcW w:w="2127" w:type="dxa"/>
          </w:tcPr>
          <w:p w:rsidR="007F59FE" w:rsidRPr="00D15B2D" w:rsidRDefault="007F59FE" w:rsidP="00EA594D">
            <w:pPr>
              <w:bidi/>
              <w:contextualSpacing/>
              <w:jc w:val="center"/>
              <w:rPr>
                <w:rFonts w:ascii="Traditional Arabic" w:eastAsia="Calibri" w:hAnsi="Traditional Arabic" w:cs="Traditional Arabic"/>
                <w:sz w:val="36"/>
                <w:szCs w:val="36"/>
                <w:rtl/>
              </w:rPr>
            </w:pPr>
            <w:r w:rsidRPr="00D15B2D">
              <w:rPr>
                <w:rFonts w:ascii="Traditional Arabic" w:eastAsia="Calibri" w:hAnsi="Traditional Arabic" w:cs="Traditional Arabic" w:hint="cs"/>
                <w:sz w:val="36"/>
                <w:szCs w:val="36"/>
                <w:rtl/>
              </w:rPr>
              <w:t>8</w:t>
            </w:r>
          </w:p>
        </w:tc>
        <w:tc>
          <w:tcPr>
            <w:tcW w:w="2835" w:type="dxa"/>
          </w:tcPr>
          <w:p w:rsidR="007F59FE" w:rsidRPr="00D15B2D" w:rsidRDefault="007F59FE" w:rsidP="00EA594D">
            <w:pPr>
              <w:bidi/>
              <w:contextualSpacing/>
              <w:jc w:val="center"/>
              <w:rPr>
                <w:rFonts w:ascii="Traditional Arabic" w:eastAsia="Calibri" w:hAnsi="Traditional Arabic" w:cs="Traditional Arabic"/>
                <w:sz w:val="36"/>
                <w:szCs w:val="36"/>
                <w:rtl/>
              </w:rPr>
            </w:pPr>
            <w:r w:rsidRPr="00D15B2D">
              <w:rPr>
                <w:rFonts w:ascii="Traditional Arabic" w:eastAsia="Calibri" w:hAnsi="Traditional Arabic" w:cs="Traditional Arabic" w:hint="cs"/>
                <w:sz w:val="36"/>
                <w:szCs w:val="36"/>
                <w:rtl/>
              </w:rPr>
              <w:t>40%</w:t>
            </w:r>
          </w:p>
        </w:tc>
      </w:tr>
      <w:tr w:rsidR="007F59FE" w:rsidRPr="00D15B2D" w:rsidTr="00EA594D">
        <w:tc>
          <w:tcPr>
            <w:tcW w:w="851" w:type="dxa"/>
          </w:tcPr>
          <w:p w:rsidR="007F59FE" w:rsidRPr="00D15B2D" w:rsidRDefault="007F59FE" w:rsidP="00EA594D">
            <w:pPr>
              <w:bidi/>
              <w:contextualSpacing/>
              <w:jc w:val="center"/>
              <w:rPr>
                <w:rFonts w:ascii="Traditional Arabic" w:eastAsia="Calibri" w:hAnsi="Traditional Arabic" w:cs="Traditional Arabic"/>
                <w:sz w:val="36"/>
                <w:szCs w:val="36"/>
                <w:rtl/>
              </w:rPr>
            </w:pPr>
            <w:r w:rsidRPr="00D15B2D">
              <w:rPr>
                <w:rFonts w:ascii="Traditional Arabic" w:eastAsia="Calibri" w:hAnsi="Traditional Arabic" w:cs="Traditional Arabic" w:hint="cs"/>
                <w:sz w:val="36"/>
                <w:szCs w:val="36"/>
                <w:rtl/>
              </w:rPr>
              <w:t>3</w:t>
            </w:r>
          </w:p>
        </w:tc>
        <w:tc>
          <w:tcPr>
            <w:tcW w:w="2551" w:type="dxa"/>
          </w:tcPr>
          <w:p w:rsidR="007F59FE" w:rsidRPr="00D15B2D" w:rsidRDefault="007F59FE" w:rsidP="00EA594D">
            <w:pPr>
              <w:bidi/>
              <w:contextualSpacing/>
              <w:jc w:val="both"/>
              <w:rPr>
                <w:rFonts w:ascii="Traditional Arabic" w:eastAsia="Calibri" w:hAnsi="Traditional Arabic" w:cs="Traditional Arabic"/>
                <w:sz w:val="36"/>
                <w:szCs w:val="36"/>
                <w:rtl/>
              </w:rPr>
            </w:pPr>
            <w:r w:rsidRPr="00D15B2D">
              <w:rPr>
                <w:rFonts w:ascii="Traditional Arabic" w:eastAsia="Calibri" w:hAnsi="Traditional Arabic" w:cs="Traditional Arabic" w:hint="cs"/>
                <w:sz w:val="36"/>
                <w:szCs w:val="36"/>
                <w:rtl/>
              </w:rPr>
              <w:t>مقبول</w:t>
            </w:r>
          </w:p>
        </w:tc>
        <w:tc>
          <w:tcPr>
            <w:tcW w:w="2127" w:type="dxa"/>
          </w:tcPr>
          <w:p w:rsidR="007F59FE" w:rsidRPr="00D15B2D" w:rsidRDefault="007F59FE" w:rsidP="00EA594D">
            <w:pPr>
              <w:bidi/>
              <w:contextualSpacing/>
              <w:jc w:val="center"/>
              <w:rPr>
                <w:rFonts w:ascii="Traditional Arabic" w:eastAsia="Calibri" w:hAnsi="Traditional Arabic" w:cs="Traditional Arabic"/>
                <w:sz w:val="36"/>
                <w:szCs w:val="36"/>
                <w:rtl/>
              </w:rPr>
            </w:pPr>
            <w:r w:rsidRPr="00D15B2D">
              <w:rPr>
                <w:rFonts w:ascii="Traditional Arabic" w:eastAsia="Calibri" w:hAnsi="Traditional Arabic" w:cs="Traditional Arabic" w:hint="cs"/>
                <w:sz w:val="36"/>
                <w:szCs w:val="36"/>
                <w:rtl/>
              </w:rPr>
              <w:t>4</w:t>
            </w:r>
          </w:p>
        </w:tc>
        <w:tc>
          <w:tcPr>
            <w:tcW w:w="2835" w:type="dxa"/>
          </w:tcPr>
          <w:p w:rsidR="007F59FE" w:rsidRPr="00D15B2D" w:rsidRDefault="007F59FE" w:rsidP="00EA594D">
            <w:pPr>
              <w:bidi/>
              <w:contextualSpacing/>
              <w:jc w:val="center"/>
              <w:rPr>
                <w:rFonts w:ascii="Traditional Arabic" w:eastAsia="Calibri" w:hAnsi="Traditional Arabic" w:cs="Traditional Arabic"/>
                <w:sz w:val="36"/>
                <w:szCs w:val="36"/>
                <w:rtl/>
              </w:rPr>
            </w:pPr>
            <w:r w:rsidRPr="00D15B2D">
              <w:rPr>
                <w:rFonts w:ascii="Traditional Arabic" w:eastAsia="Calibri" w:hAnsi="Traditional Arabic" w:cs="Traditional Arabic" w:hint="cs"/>
                <w:sz w:val="36"/>
                <w:szCs w:val="36"/>
                <w:rtl/>
              </w:rPr>
              <w:t>20%</w:t>
            </w:r>
          </w:p>
        </w:tc>
      </w:tr>
      <w:tr w:rsidR="007F59FE" w:rsidRPr="00D15B2D" w:rsidTr="00EA594D">
        <w:tc>
          <w:tcPr>
            <w:tcW w:w="851" w:type="dxa"/>
          </w:tcPr>
          <w:p w:rsidR="007F59FE" w:rsidRPr="00D15B2D" w:rsidRDefault="007F59FE" w:rsidP="00EA594D">
            <w:pPr>
              <w:bidi/>
              <w:contextualSpacing/>
              <w:jc w:val="center"/>
              <w:rPr>
                <w:rFonts w:ascii="Traditional Arabic" w:eastAsia="Calibri" w:hAnsi="Traditional Arabic" w:cs="Traditional Arabic"/>
                <w:sz w:val="36"/>
                <w:szCs w:val="36"/>
                <w:rtl/>
              </w:rPr>
            </w:pPr>
            <w:r w:rsidRPr="00D15B2D">
              <w:rPr>
                <w:rFonts w:ascii="Traditional Arabic" w:eastAsia="Calibri" w:hAnsi="Traditional Arabic" w:cs="Traditional Arabic" w:hint="cs"/>
                <w:sz w:val="36"/>
                <w:szCs w:val="36"/>
                <w:rtl/>
              </w:rPr>
              <w:t>4</w:t>
            </w:r>
          </w:p>
        </w:tc>
        <w:tc>
          <w:tcPr>
            <w:tcW w:w="2551" w:type="dxa"/>
          </w:tcPr>
          <w:p w:rsidR="007F59FE" w:rsidRPr="00D15B2D" w:rsidRDefault="007F59FE" w:rsidP="00EA594D">
            <w:pPr>
              <w:bidi/>
              <w:contextualSpacing/>
              <w:jc w:val="both"/>
              <w:rPr>
                <w:rFonts w:ascii="Traditional Arabic" w:eastAsia="Calibri" w:hAnsi="Traditional Arabic" w:cs="Traditional Arabic"/>
                <w:sz w:val="36"/>
                <w:szCs w:val="36"/>
                <w:rtl/>
              </w:rPr>
            </w:pPr>
            <w:r w:rsidRPr="00D15B2D">
              <w:rPr>
                <w:rFonts w:ascii="Traditional Arabic" w:eastAsia="Calibri" w:hAnsi="Traditional Arabic" w:cs="Traditional Arabic" w:hint="cs"/>
                <w:sz w:val="36"/>
                <w:szCs w:val="36"/>
                <w:rtl/>
              </w:rPr>
              <w:t>ضعيف</w:t>
            </w:r>
          </w:p>
        </w:tc>
        <w:tc>
          <w:tcPr>
            <w:tcW w:w="2127" w:type="dxa"/>
          </w:tcPr>
          <w:p w:rsidR="007F59FE" w:rsidRPr="00D15B2D" w:rsidRDefault="007F59FE" w:rsidP="00EA594D">
            <w:pPr>
              <w:bidi/>
              <w:contextualSpacing/>
              <w:jc w:val="center"/>
              <w:rPr>
                <w:rFonts w:ascii="Traditional Arabic" w:eastAsia="Calibri" w:hAnsi="Traditional Arabic" w:cs="Traditional Arabic"/>
                <w:sz w:val="36"/>
                <w:szCs w:val="36"/>
                <w:rtl/>
              </w:rPr>
            </w:pPr>
            <w:r w:rsidRPr="00D15B2D">
              <w:rPr>
                <w:rFonts w:ascii="Traditional Arabic" w:eastAsia="Calibri" w:hAnsi="Traditional Arabic" w:cs="Traditional Arabic" w:hint="cs"/>
                <w:sz w:val="36"/>
                <w:szCs w:val="36"/>
                <w:rtl/>
              </w:rPr>
              <w:t>2</w:t>
            </w:r>
          </w:p>
        </w:tc>
        <w:tc>
          <w:tcPr>
            <w:tcW w:w="2835" w:type="dxa"/>
          </w:tcPr>
          <w:p w:rsidR="007F59FE" w:rsidRPr="00D15B2D" w:rsidRDefault="007F59FE" w:rsidP="00EA594D">
            <w:pPr>
              <w:bidi/>
              <w:contextualSpacing/>
              <w:jc w:val="center"/>
              <w:rPr>
                <w:rFonts w:ascii="Traditional Arabic" w:eastAsia="Calibri" w:hAnsi="Traditional Arabic" w:cs="Traditional Arabic"/>
                <w:sz w:val="36"/>
                <w:szCs w:val="36"/>
                <w:rtl/>
              </w:rPr>
            </w:pPr>
            <w:r w:rsidRPr="00D15B2D">
              <w:rPr>
                <w:rFonts w:ascii="Traditional Arabic" w:eastAsia="Calibri" w:hAnsi="Traditional Arabic" w:cs="Traditional Arabic" w:hint="cs"/>
                <w:sz w:val="36"/>
                <w:szCs w:val="36"/>
                <w:rtl/>
              </w:rPr>
              <w:t>10%</w:t>
            </w:r>
          </w:p>
        </w:tc>
      </w:tr>
      <w:tr w:rsidR="007F59FE" w:rsidRPr="00D15B2D" w:rsidTr="00EA594D">
        <w:tc>
          <w:tcPr>
            <w:tcW w:w="851" w:type="dxa"/>
          </w:tcPr>
          <w:p w:rsidR="007F59FE" w:rsidRPr="00D15B2D" w:rsidRDefault="007F59FE" w:rsidP="00EA594D">
            <w:pPr>
              <w:bidi/>
              <w:contextualSpacing/>
              <w:jc w:val="center"/>
              <w:rPr>
                <w:rFonts w:ascii="Traditional Arabic" w:eastAsia="Calibri" w:hAnsi="Traditional Arabic" w:cs="Traditional Arabic"/>
                <w:sz w:val="36"/>
                <w:szCs w:val="36"/>
                <w:rtl/>
              </w:rPr>
            </w:pPr>
            <w:r w:rsidRPr="00D15B2D">
              <w:rPr>
                <w:rFonts w:ascii="Traditional Arabic" w:eastAsia="Calibri" w:hAnsi="Traditional Arabic" w:cs="Traditional Arabic" w:hint="cs"/>
                <w:sz w:val="36"/>
                <w:szCs w:val="36"/>
                <w:rtl/>
              </w:rPr>
              <w:t>5</w:t>
            </w:r>
          </w:p>
        </w:tc>
        <w:tc>
          <w:tcPr>
            <w:tcW w:w="2551" w:type="dxa"/>
          </w:tcPr>
          <w:p w:rsidR="007F59FE" w:rsidRPr="00D15B2D" w:rsidRDefault="007F59FE" w:rsidP="00EA594D">
            <w:pPr>
              <w:bidi/>
              <w:contextualSpacing/>
              <w:jc w:val="both"/>
              <w:rPr>
                <w:rFonts w:ascii="Traditional Arabic" w:eastAsia="Calibri" w:hAnsi="Traditional Arabic" w:cs="Traditional Arabic"/>
                <w:sz w:val="36"/>
                <w:szCs w:val="36"/>
                <w:rtl/>
              </w:rPr>
            </w:pPr>
            <w:r w:rsidRPr="00D15B2D">
              <w:rPr>
                <w:rFonts w:ascii="Traditional Arabic" w:eastAsia="Calibri" w:hAnsi="Traditional Arabic" w:cs="Traditional Arabic" w:hint="cs"/>
                <w:sz w:val="36"/>
                <w:szCs w:val="36"/>
                <w:rtl/>
              </w:rPr>
              <w:t>ضعيف جدّا</w:t>
            </w:r>
          </w:p>
        </w:tc>
        <w:tc>
          <w:tcPr>
            <w:tcW w:w="2127" w:type="dxa"/>
          </w:tcPr>
          <w:p w:rsidR="007F59FE" w:rsidRPr="00D15B2D" w:rsidRDefault="007F59FE" w:rsidP="00EA594D">
            <w:pPr>
              <w:bidi/>
              <w:contextualSpacing/>
              <w:jc w:val="center"/>
              <w:rPr>
                <w:rFonts w:ascii="Traditional Arabic" w:eastAsia="Calibri" w:hAnsi="Traditional Arabic" w:cs="Traditional Arabic"/>
                <w:sz w:val="36"/>
                <w:szCs w:val="36"/>
                <w:rtl/>
              </w:rPr>
            </w:pPr>
            <w:r w:rsidRPr="00D15B2D">
              <w:rPr>
                <w:rFonts w:ascii="Traditional Arabic" w:eastAsia="Calibri" w:hAnsi="Traditional Arabic" w:cs="Traditional Arabic" w:hint="cs"/>
                <w:sz w:val="36"/>
                <w:szCs w:val="36"/>
                <w:rtl/>
              </w:rPr>
              <w:t>-</w:t>
            </w:r>
          </w:p>
        </w:tc>
        <w:tc>
          <w:tcPr>
            <w:tcW w:w="2835" w:type="dxa"/>
          </w:tcPr>
          <w:p w:rsidR="007F59FE" w:rsidRPr="00D15B2D" w:rsidRDefault="007F59FE" w:rsidP="00EA594D">
            <w:pPr>
              <w:bidi/>
              <w:contextualSpacing/>
              <w:jc w:val="center"/>
              <w:rPr>
                <w:rFonts w:ascii="Traditional Arabic" w:eastAsia="Calibri" w:hAnsi="Traditional Arabic" w:cs="Traditional Arabic"/>
                <w:sz w:val="36"/>
                <w:szCs w:val="36"/>
                <w:rtl/>
              </w:rPr>
            </w:pPr>
            <w:r w:rsidRPr="00D15B2D">
              <w:rPr>
                <w:rFonts w:ascii="Traditional Arabic" w:eastAsia="Calibri" w:hAnsi="Traditional Arabic" w:cs="Traditional Arabic" w:hint="cs"/>
                <w:sz w:val="36"/>
                <w:szCs w:val="36"/>
                <w:rtl/>
              </w:rPr>
              <w:t>-</w:t>
            </w:r>
          </w:p>
        </w:tc>
      </w:tr>
    </w:tbl>
    <w:p w:rsidR="007F59FE" w:rsidRPr="00E75018" w:rsidRDefault="007F59FE" w:rsidP="007F59FE">
      <w:pPr>
        <w:bidi/>
        <w:spacing w:line="360" w:lineRule="auto"/>
        <w:ind w:firstLine="720"/>
        <w:contextualSpacing/>
        <w:jc w:val="both"/>
        <w:rPr>
          <w:rFonts w:ascii="Traditional Arabic" w:eastAsia="Calibri" w:hAnsi="Traditional Arabic" w:cs="Traditional Arabic"/>
          <w:sz w:val="36"/>
          <w:szCs w:val="36"/>
          <w:rtl/>
        </w:rPr>
      </w:pPr>
      <w:r w:rsidRPr="00E75018">
        <w:rPr>
          <w:rFonts w:ascii="Traditional Arabic" w:eastAsia="Calibri" w:hAnsi="Traditional Arabic" w:cs="Traditional Arabic" w:hint="cs"/>
          <w:sz w:val="36"/>
          <w:szCs w:val="36"/>
          <w:rtl/>
        </w:rPr>
        <w:lastRenderedPageBreak/>
        <w:t>من الجدوال السابق كانت نتيجة تدل على: ستّ تلميذات 30% جيد جدّا، ثماني تلميذات 40% جيد، أربع تلميذات 20% مقبول، تلميذتين اثنتين 10% ضعيف. لمعرفة هذه النتيجة تستعمل الرموز الآتى:</w:t>
      </w:r>
    </w:p>
    <w:p w:rsidR="007F59FE" w:rsidRPr="00E75018" w:rsidRDefault="007F59FE" w:rsidP="007F59FE">
      <w:pPr>
        <w:bidi/>
        <w:spacing w:line="360" w:lineRule="auto"/>
        <w:contextualSpacing/>
        <w:jc w:val="both"/>
        <w:rPr>
          <w:rFonts w:ascii="Traditional Arabic" w:eastAsia="Calibri" w:hAnsi="Traditional Arabic" w:cs="Traditional Arabic"/>
          <w:sz w:val="36"/>
          <w:szCs w:val="36"/>
          <w:rtl/>
        </w:rPr>
      </w:pPr>
      <w:r w:rsidRPr="00E75018">
        <w:rPr>
          <w:rFonts w:ascii="Traditional Arabic" w:eastAsia="Calibri" w:hAnsi="Traditional Arabic" w:cs="Traditional Arabic" w:hint="cs"/>
          <w:sz w:val="36"/>
          <w:szCs w:val="36"/>
          <w:u w:val="single"/>
          <w:rtl/>
        </w:rPr>
        <w:t>مجموع التلميذات النتيجة خاص</w:t>
      </w:r>
      <w:r w:rsidRPr="00E75018">
        <w:rPr>
          <w:rFonts w:ascii="Traditional Arabic" w:eastAsia="Calibri" w:hAnsi="Traditional Arabic" w:cs="Traditional Arabic"/>
          <w:sz w:val="36"/>
          <w:szCs w:val="36"/>
        </w:rPr>
        <w:t>x</w:t>
      </w:r>
      <w:r w:rsidRPr="00E75018">
        <w:rPr>
          <w:rFonts w:ascii="Traditional Arabic" w:eastAsia="Calibri" w:hAnsi="Traditional Arabic" w:cs="Traditional Arabic" w:hint="cs"/>
          <w:sz w:val="36"/>
          <w:szCs w:val="36"/>
          <w:rtl/>
        </w:rPr>
        <w:t xml:space="preserve">  100% </w:t>
      </w:r>
    </w:p>
    <w:p w:rsidR="007F59FE" w:rsidRPr="00E75018" w:rsidRDefault="007F59FE" w:rsidP="007F59FE">
      <w:pPr>
        <w:bidi/>
        <w:spacing w:line="360" w:lineRule="auto"/>
        <w:contextualSpacing/>
        <w:jc w:val="both"/>
        <w:rPr>
          <w:rFonts w:ascii="Traditional Arabic" w:eastAsia="Calibri" w:hAnsi="Traditional Arabic" w:cs="Traditional Arabic"/>
          <w:sz w:val="36"/>
          <w:szCs w:val="36"/>
        </w:rPr>
      </w:pPr>
      <w:r w:rsidRPr="00E75018">
        <w:rPr>
          <w:rFonts w:ascii="Traditional Arabic" w:eastAsia="Calibri" w:hAnsi="Traditional Arabic" w:cs="Traditional Arabic" w:hint="cs"/>
          <w:sz w:val="36"/>
          <w:szCs w:val="36"/>
          <w:rtl/>
        </w:rPr>
        <w:t xml:space="preserve">         عدد المجيبات</w:t>
      </w:r>
    </w:p>
    <w:p w:rsidR="007F59FE" w:rsidRPr="00E75018" w:rsidRDefault="007F59FE" w:rsidP="007F59FE">
      <w:pPr>
        <w:numPr>
          <w:ilvl w:val="0"/>
          <w:numId w:val="21"/>
        </w:numPr>
        <w:bidi/>
        <w:spacing w:after="0" w:line="360" w:lineRule="auto"/>
        <w:contextualSpacing/>
        <w:jc w:val="both"/>
        <w:rPr>
          <w:rFonts w:ascii="Traditional Arabic" w:eastAsia="Calibri" w:hAnsi="Traditional Arabic" w:cs="Traditional Arabic"/>
          <w:sz w:val="36"/>
          <w:szCs w:val="36"/>
        </w:rPr>
      </w:pPr>
      <m:oMath>
        <m:f>
          <m:fPr>
            <m:ctrlPr>
              <w:rPr>
                <w:rFonts w:ascii="Cambria Math" w:eastAsia="Calibri" w:hAnsi="Cambria Math" w:cs="Traditional Arabic"/>
                <w:sz w:val="36"/>
                <w:szCs w:val="36"/>
              </w:rPr>
            </m:ctrlPr>
          </m:fPr>
          <m:num>
            <m:r>
              <w:rPr>
                <w:rFonts w:ascii="Cambria Math" w:eastAsia="Calibri" w:hAnsi="Cambria Math" w:cs="Traditional Arabic"/>
                <w:sz w:val="36"/>
                <w:szCs w:val="36"/>
              </w:rPr>
              <m:t>6</m:t>
            </m:r>
          </m:num>
          <m:den>
            <m:r>
              <w:rPr>
                <w:rFonts w:ascii="Cambria Math" w:eastAsia="Calibri" w:hAnsi="Cambria Math" w:cs="Traditional Arabic"/>
                <w:sz w:val="36"/>
                <w:szCs w:val="36"/>
              </w:rPr>
              <m:t>20</m:t>
            </m:r>
          </m:den>
        </m:f>
      </m:oMath>
      <w:r w:rsidRPr="00E75018">
        <w:rPr>
          <w:rFonts w:ascii="Traditional Arabic" w:eastAsia="Calibri" w:hAnsi="Traditional Arabic" w:cs="Traditional Arabic"/>
          <w:sz w:val="36"/>
          <w:szCs w:val="36"/>
        </w:rPr>
        <w:t>x</w:t>
      </w:r>
      <w:r w:rsidRPr="00E75018">
        <w:rPr>
          <w:rFonts w:ascii="Traditional Arabic" w:eastAsia="Calibri" w:hAnsi="Traditional Arabic" w:cs="Traditional Arabic" w:hint="cs"/>
          <w:sz w:val="36"/>
          <w:szCs w:val="36"/>
          <w:rtl/>
        </w:rPr>
        <w:t xml:space="preserve">  100% = 30% </w:t>
      </w:r>
    </w:p>
    <w:p w:rsidR="007F59FE" w:rsidRPr="00E75018" w:rsidRDefault="007F59FE" w:rsidP="007F59FE">
      <w:pPr>
        <w:numPr>
          <w:ilvl w:val="0"/>
          <w:numId w:val="21"/>
        </w:numPr>
        <w:bidi/>
        <w:spacing w:after="0" w:line="360" w:lineRule="auto"/>
        <w:contextualSpacing/>
        <w:jc w:val="both"/>
        <w:rPr>
          <w:rFonts w:ascii="Traditional Arabic" w:eastAsia="Calibri" w:hAnsi="Traditional Arabic" w:cs="Traditional Arabic"/>
          <w:sz w:val="36"/>
          <w:szCs w:val="36"/>
        </w:rPr>
      </w:pPr>
      <m:oMath>
        <m:f>
          <m:fPr>
            <m:ctrlPr>
              <w:rPr>
                <w:rFonts w:ascii="Cambria Math" w:eastAsia="Calibri" w:hAnsi="Cambria Math" w:cs="Traditional Arabic"/>
                <w:sz w:val="36"/>
                <w:szCs w:val="36"/>
              </w:rPr>
            </m:ctrlPr>
          </m:fPr>
          <m:num>
            <m:r>
              <w:rPr>
                <w:rFonts w:ascii="Cambria Math" w:eastAsia="Calibri" w:hAnsi="Cambria Math" w:cs="Traditional Arabic"/>
                <w:sz w:val="36"/>
                <w:szCs w:val="36"/>
              </w:rPr>
              <m:t>8</m:t>
            </m:r>
          </m:num>
          <m:den>
            <m:r>
              <w:rPr>
                <w:rFonts w:ascii="Cambria Math" w:eastAsia="Calibri" w:hAnsi="Cambria Math" w:cs="Traditional Arabic"/>
                <w:sz w:val="36"/>
                <w:szCs w:val="36"/>
              </w:rPr>
              <m:t>20</m:t>
            </m:r>
          </m:den>
        </m:f>
      </m:oMath>
      <w:r w:rsidRPr="00E75018">
        <w:rPr>
          <w:rFonts w:ascii="Traditional Arabic" w:eastAsia="Calibri" w:hAnsi="Traditional Arabic" w:cs="Traditional Arabic"/>
          <w:sz w:val="36"/>
          <w:szCs w:val="36"/>
        </w:rPr>
        <w:t>x</w:t>
      </w:r>
      <w:r w:rsidRPr="00E75018">
        <w:rPr>
          <w:rFonts w:ascii="Traditional Arabic" w:eastAsia="Calibri" w:hAnsi="Traditional Arabic" w:cs="Traditional Arabic" w:hint="cs"/>
          <w:sz w:val="36"/>
          <w:szCs w:val="36"/>
          <w:rtl/>
        </w:rPr>
        <w:t xml:space="preserve">  100% = 40%</w:t>
      </w:r>
    </w:p>
    <w:p w:rsidR="007F59FE" w:rsidRPr="00E75018" w:rsidRDefault="007F59FE" w:rsidP="007F59FE">
      <w:pPr>
        <w:numPr>
          <w:ilvl w:val="0"/>
          <w:numId w:val="21"/>
        </w:numPr>
        <w:bidi/>
        <w:spacing w:after="0" w:line="360" w:lineRule="auto"/>
        <w:contextualSpacing/>
        <w:jc w:val="both"/>
        <w:rPr>
          <w:rFonts w:ascii="Traditional Arabic" w:eastAsia="Calibri" w:hAnsi="Traditional Arabic" w:cs="Traditional Arabic"/>
          <w:sz w:val="36"/>
          <w:szCs w:val="36"/>
        </w:rPr>
      </w:pPr>
      <m:oMath>
        <m:f>
          <m:fPr>
            <m:ctrlPr>
              <w:rPr>
                <w:rFonts w:ascii="Cambria Math" w:eastAsia="Calibri" w:hAnsi="Cambria Math" w:cs="Traditional Arabic"/>
                <w:sz w:val="36"/>
                <w:szCs w:val="36"/>
              </w:rPr>
            </m:ctrlPr>
          </m:fPr>
          <m:num>
            <m:r>
              <w:rPr>
                <w:rFonts w:ascii="Cambria Math" w:eastAsia="Calibri" w:hAnsi="Cambria Math" w:cs="Traditional Arabic"/>
                <w:sz w:val="36"/>
                <w:szCs w:val="36"/>
              </w:rPr>
              <m:t>4</m:t>
            </m:r>
          </m:num>
          <m:den>
            <m:r>
              <w:rPr>
                <w:rFonts w:ascii="Cambria Math" w:eastAsia="Calibri" w:hAnsi="Cambria Math" w:cs="Traditional Arabic"/>
                <w:sz w:val="36"/>
                <w:szCs w:val="36"/>
              </w:rPr>
              <m:t>20</m:t>
            </m:r>
          </m:den>
        </m:f>
      </m:oMath>
      <w:r w:rsidRPr="00E75018">
        <w:rPr>
          <w:rFonts w:ascii="Traditional Arabic" w:eastAsia="Calibri" w:hAnsi="Traditional Arabic" w:cs="Traditional Arabic"/>
          <w:sz w:val="36"/>
          <w:szCs w:val="36"/>
        </w:rPr>
        <w:t>x</w:t>
      </w:r>
      <w:r w:rsidRPr="00E75018">
        <w:rPr>
          <w:rFonts w:ascii="Traditional Arabic" w:eastAsia="Calibri" w:hAnsi="Traditional Arabic" w:cs="Traditional Arabic" w:hint="cs"/>
          <w:sz w:val="36"/>
          <w:szCs w:val="36"/>
          <w:rtl/>
        </w:rPr>
        <w:t xml:space="preserve">  100% = 20%</w:t>
      </w:r>
    </w:p>
    <w:p w:rsidR="007F59FE" w:rsidRPr="00E75018" w:rsidRDefault="007F59FE" w:rsidP="007F59FE">
      <w:pPr>
        <w:numPr>
          <w:ilvl w:val="0"/>
          <w:numId w:val="21"/>
        </w:numPr>
        <w:bidi/>
        <w:spacing w:after="0" w:line="360" w:lineRule="auto"/>
        <w:contextualSpacing/>
        <w:jc w:val="both"/>
        <w:rPr>
          <w:rFonts w:ascii="Traditional Arabic" w:eastAsia="Calibri" w:hAnsi="Traditional Arabic" w:cs="Traditional Arabic"/>
          <w:sz w:val="36"/>
          <w:szCs w:val="36"/>
        </w:rPr>
      </w:pPr>
      <m:oMath>
        <m:f>
          <m:fPr>
            <m:ctrlPr>
              <w:rPr>
                <w:rFonts w:ascii="Cambria Math" w:eastAsia="Calibri" w:hAnsi="Cambria Math" w:cs="Traditional Arabic"/>
                <w:sz w:val="36"/>
                <w:szCs w:val="36"/>
              </w:rPr>
            </m:ctrlPr>
          </m:fPr>
          <m:num>
            <m:r>
              <w:rPr>
                <w:rFonts w:ascii="Cambria Math" w:eastAsia="Calibri" w:hAnsi="Cambria Math" w:cs="Traditional Arabic"/>
                <w:sz w:val="36"/>
                <w:szCs w:val="36"/>
              </w:rPr>
              <m:t>2</m:t>
            </m:r>
          </m:num>
          <m:den>
            <m:r>
              <w:rPr>
                <w:rFonts w:ascii="Cambria Math" w:eastAsia="Calibri" w:hAnsi="Cambria Math" w:cs="Traditional Arabic"/>
                <w:sz w:val="36"/>
                <w:szCs w:val="36"/>
              </w:rPr>
              <m:t>20</m:t>
            </m:r>
          </m:den>
        </m:f>
      </m:oMath>
      <w:r w:rsidRPr="00E75018">
        <w:rPr>
          <w:rFonts w:ascii="Traditional Arabic" w:eastAsia="Calibri" w:hAnsi="Traditional Arabic" w:cs="Traditional Arabic"/>
          <w:sz w:val="36"/>
          <w:szCs w:val="36"/>
        </w:rPr>
        <w:t>x</w:t>
      </w:r>
      <w:r w:rsidRPr="00E75018">
        <w:rPr>
          <w:rFonts w:ascii="Traditional Arabic" w:eastAsia="Calibri" w:hAnsi="Traditional Arabic" w:cs="Traditional Arabic" w:hint="cs"/>
          <w:sz w:val="36"/>
          <w:szCs w:val="36"/>
          <w:rtl/>
        </w:rPr>
        <w:t xml:space="preserve">  100% = 10%</w:t>
      </w:r>
    </w:p>
    <w:p w:rsidR="007F59FE" w:rsidRPr="00E75018" w:rsidRDefault="007F59FE" w:rsidP="007F59FE">
      <w:pPr>
        <w:bidi/>
        <w:spacing w:line="360" w:lineRule="auto"/>
        <w:contextualSpacing/>
        <w:jc w:val="both"/>
        <w:rPr>
          <w:rFonts w:ascii="Traditional Arabic" w:eastAsia="Calibri" w:hAnsi="Traditional Arabic" w:cs="Traditional Arabic"/>
          <w:sz w:val="36"/>
          <w:szCs w:val="36"/>
          <w:rtl/>
        </w:rPr>
      </w:pPr>
      <w:r>
        <w:rPr>
          <w:rFonts w:ascii="Traditional Arabic" w:eastAsia="Times New Roman" w:hAnsi="Traditional Arabic" w:cs="Traditional Arabic" w:hint="cs"/>
          <w:sz w:val="36"/>
          <w:szCs w:val="36"/>
          <w:rtl/>
        </w:rPr>
        <w:tab/>
      </w:r>
      <w:r w:rsidRPr="00E75018">
        <w:rPr>
          <w:rFonts w:ascii="Traditional Arabic" w:eastAsia="Times New Roman" w:hAnsi="Traditional Arabic" w:cs="Traditional Arabic" w:hint="cs"/>
          <w:sz w:val="36"/>
          <w:szCs w:val="36"/>
          <w:rtl/>
        </w:rPr>
        <w:t xml:space="preserve">من البيانات السابقة إستعملت الباحثة الرموز لمعرفة </w:t>
      </w:r>
      <w:r w:rsidRPr="00E75018">
        <w:rPr>
          <w:rFonts w:ascii="Traditional Arabic" w:eastAsia="Calibri" w:hAnsi="Traditional Arabic" w:cs="Traditional Arabic" w:hint="cs"/>
          <w:sz w:val="36"/>
          <w:szCs w:val="36"/>
          <w:rtl/>
        </w:rPr>
        <w:t xml:space="preserve">الكفاءة الكتابة إملاء الإستماعى العربى للتلميذات الفصل الثانى بمعهد دار السلام كونتور للبنات الرابع، الرموز تعنى: </w:t>
      </w:r>
    </w:p>
    <w:p w:rsidR="007F59FE" w:rsidRPr="00E75018" w:rsidRDefault="007F59FE" w:rsidP="007F59FE">
      <w:pPr>
        <w:bidi/>
        <w:spacing w:line="360" w:lineRule="auto"/>
        <w:contextualSpacing/>
        <w:jc w:val="both"/>
        <w:rPr>
          <w:rFonts w:ascii="Traditional Arabic" w:eastAsia="Calibri" w:hAnsi="Traditional Arabic" w:cs="Traditional Arabic"/>
          <w:sz w:val="36"/>
          <w:szCs w:val="36"/>
        </w:rPr>
      </w:pPr>
      <w:r w:rsidRPr="00E75018">
        <w:rPr>
          <w:rFonts w:ascii="Traditional Arabic" w:eastAsia="Calibri" w:hAnsi="Traditional Arabic" w:cs="Traditional Arabic" w:hint="cs"/>
          <w:sz w:val="36"/>
          <w:szCs w:val="36"/>
          <w:u w:val="single"/>
          <w:rtl/>
        </w:rPr>
        <w:t>مجموع النتيجة الإملاء الإستماعى العربى142</w:t>
      </w:r>
      <w:r w:rsidRPr="00E75018">
        <w:rPr>
          <w:rFonts w:ascii="Traditional Arabic" w:eastAsia="Calibri" w:hAnsi="Traditional Arabic" w:cs="Traditional Arabic" w:hint="cs"/>
          <w:sz w:val="36"/>
          <w:szCs w:val="36"/>
          <w:rtl/>
        </w:rPr>
        <w:t xml:space="preserve">  = 7.1</w:t>
      </w:r>
    </w:p>
    <w:p w:rsidR="007F59FE" w:rsidRPr="00E75018" w:rsidRDefault="007F59FE" w:rsidP="007F59FE">
      <w:pPr>
        <w:bidi/>
        <w:spacing w:line="360" w:lineRule="auto"/>
        <w:contextualSpacing/>
        <w:jc w:val="both"/>
        <w:rPr>
          <w:rFonts w:ascii="Traditional Arabic" w:eastAsia="Calibri" w:hAnsi="Traditional Arabic" w:cs="Traditional Arabic"/>
          <w:sz w:val="36"/>
          <w:szCs w:val="36"/>
          <w:rtl/>
        </w:rPr>
      </w:pPr>
      <w:r w:rsidRPr="00E75018">
        <w:rPr>
          <w:rFonts w:ascii="Traditional Arabic" w:eastAsia="Calibri" w:hAnsi="Traditional Arabic" w:cs="Traditional Arabic" w:hint="cs"/>
          <w:sz w:val="36"/>
          <w:szCs w:val="36"/>
          <w:rtl/>
        </w:rPr>
        <w:t xml:space="preserve">        عدد المجيبات</w:t>
      </w:r>
      <w:r w:rsidRPr="00E75018">
        <w:rPr>
          <w:rFonts w:ascii="Traditional Arabic" w:eastAsia="Calibri" w:hAnsi="Traditional Arabic" w:cs="Traditional Arabic"/>
          <w:sz w:val="36"/>
          <w:szCs w:val="36"/>
        </w:rPr>
        <w:tab/>
      </w:r>
      <w:r w:rsidRPr="00E75018">
        <w:rPr>
          <w:rFonts w:ascii="Traditional Arabic" w:eastAsia="Calibri" w:hAnsi="Traditional Arabic" w:cs="Traditional Arabic"/>
          <w:sz w:val="36"/>
          <w:szCs w:val="36"/>
        </w:rPr>
        <w:tab/>
      </w:r>
      <w:r w:rsidRPr="00E75018">
        <w:rPr>
          <w:rFonts w:ascii="Traditional Arabic" w:eastAsia="Calibri" w:hAnsi="Traditional Arabic" w:cs="Traditional Arabic"/>
          <w:sz w:val="36"/>
          <w:szCs w:val="36"/>
        </w:rPr>
        <w:tab/>
      </w:r>
      <w:r w:rsidRPr="00E75018">
        <w:rPr>
          <w:rFonts w:ascii="Traditional Arabic" w:eastAsia="Calibri" w:hAnsi="Traditional Arabic" w:cs="Traditional Arabic" w:hint="cs"/>
          <w:sz w:val="36"/>
          <w:szCs w:val="36"/>
          <w:rtl/>
        </w:rPr>
        <w:t>20</w:t>
      </w:r>
    </w:p>
    <w:p w:rsidR="007F59FE" w:rsidRDefault="007F59FE" w:rsidP="007F59FE">
      <w:pPr>
        <w:bidi/>
        <w:spacing w:after="0" w:line="360" w:lineRule="auto"/>
        <w:jc w:val="both"/>
        <w:rPr>
          <w:rFonts w:ascii="Traditional Arabic" w:eastAsia="Calibri" w:hAnsi="Traditional Arabic" w:cs="Traditional Arabic"/>
          <w:sz w:val="36"/>
          <w:szCs w:val="36"/>
        </w:rPr>
      </w:pPr>
      <w:r w:rsidRPr="00E75018">
        <w:rPr>
          <w:rFonts w:ascii="Traditional Arabic" w:eastAsia="Calibri" w:hAnsi="Traditional Arabic" w:cs="Traditional Arabic" w:hint="cs"/>
          <w:sz w:val="36"/>
          <w:szCs w:val="36"/>
          <w:rtl/>
        </w:rPr>
        <w:tab/>
        <w:t xml:space="preserve">من البيانات و الرموز السابقة أخذت الباحثة الإستنباط أنّ كفاءة الكتابة إملاء الإستماعى العربى للتلميذات الفصل الثانى بمعهد دار السلام كونتور للبنات الرابع على </w:t>
      </w:r>
      <w:r w:rsidRPr="00E75018">
        <w:rPr>
          <w:rFonts w:ascii="Traditional Arabic" w:eastAsia="Calibri" w:hAnsi="Traditional Arabic" w:cs="Traditional Arabic" w:hint="cs"/>
          <w:sz w:val="36"/>
          <w:szCs w:val="36"/>
          <w:rtl/>
        </w:rPr>
        <w:lastRenderedPageBreak/>
        <w:t>درجة جيد بنتيجة 7.1. أمّا أخطأت التى مرارا عملتها التلميذات هى تبديل فى كتابة الحروف كحرف العين كتبت بحرف الألف، حرف الحاء كتبت بحرف الهاء، حرف السين كتبت بحرف الصاد، هذه الأخطاءت بسبب نقصان كفاءة التلميذات فى التميز البعض الحروف، لذالك تجب على جميع التلميذات أن يستطعن فى التميز الأحروف الهجائية. وبعضهن يخطاءن فى الكتابة كحذف الحروف، زيادة الحروف، فصل الحروف، وصل الحروف، هذه الأخطأت بسبب نقصان الإهتمام ونقصان التمرين الكتابة، لذالك على التلميذات أن يهتمن عند الدرس وأن يعملن التمرينات الكثيرة فى الكتابة.</w:t>
      </w:r>
    </w:p>
    <w:p w:rsidR="007F59FE" w:rsidRDefault="007F59FE" w:rsidP="007F59FE">
      <w:pPr>
        <w:bidi/>
        <w:spacing w:after="0" w:line="360" w:lineRule="auto"/>
        <w:jc w:val="both"/>
        <w:rPr>
          <w:rFonts w:ascii="Traditional Arabic" w:eastAsia="Calibri" w:hAnsi="Traditional Arabic" w:cs="Traditional Arabic"/>
          <w:sz w:val="36"/>
          <w:szCs w:val="36"/>
        </w:rPr>
      </w:pPr>
    </w:p>
    <w:p w:rsidR="007F59FE" w:rsidRDefault="007F59FE" w:rsidP="007F59FE">
      <w:pPr>
        <w:bidi/>
        <w:spacing w:after="0" w:line="360" w:lineRule="auto"/>
        <w:jc w:val="both"/>
        <w:rPr>
          <w:rFonts w:ascii="Traditional Arabic" w:eastAsia="Calibri" w:hAnsi="Traditional Arabic" w:cs="Traditional Arabic"/>
          <w:sz w:val="36"/>
          <w:szCs w:val="36"/>
        </w:rPr>
      </w:pPr>
    </w:p>
    <w:p w:rsidR="007F59FE" w:rsidRDefault="007F59FE" w:rsidP="007F59FE">
      <w:pPr>
        <w:bidi/>
        <w:spacing w:after="0" w:line="360" w:lineRule="auto"/>
        <w:jc w:val="both"/>
        <w:rPr>
          <w:rFonts w:ascii="Traditional Arabic" w:eastAsia="Calibri" w:hAnsi="Traditional Arabic" w:cs="Traditional Arabic"/>
          <w:sz w:val="36"/>
          <w:szCs w:val="36"/>
        </w:rPr>
      </w:pPr>
    </w:p>
    <w:p w:rsidR="007F59FE" w:rsidRDefault="007F59FE" w:rsidP="007F59FE">
      <w:pPr>
        <w:bidi/>
        <w:spacing w:after="0" w:line="360" w:lineRule="auto"/>
        <w:jc w:val="both"/>
        <w:rPr>
          <w:rFonts w:ascii="Traditional Arabic" w:eastAsia="Calibri" w:hAnsi="Traditional Arabic" w:cs="Traditional Arabic"/>
          <w:sz w:val="36"/>
          <w:szCs w:val="36"/>
        </w:rPr>
      </w:pPr>
    </w:p>
    <w:p w:rsidR="007F59FE" w:rsidRDefault="007F59FE" w:rsidP="007F59FE">
      <w:pPr>
        <w:bidi/>
        <w:spacing w:after="0" w:line="360" w:lineRule="auto"/>
        <w:jc w:val="both"/>
        <w:rPr>
          <w:rFonts w:ascii="Traditional Arabic" w:eastAsia="Calibri" w:hAnsi="Traditional Arabic" w:cs="Traditional Arabic"/>
          <w:sz w:val="36"/>
          <w:szCs w:val="36"/>
        </w:rPr>
      </w:pPr>
    </w:p>
    <w:p w:rsidR="007F59FE" w:rsidRDefault="007F59FE" w:rsidP="007F59FE">
      <w:pPr>
        <w:bidi/>
        <w:spacing w:after="0" w:line="360" w:lineRule="auto"/>
        <w:jc w:val="both"/>
        <w:rPr>
          <w:rFonts w:ascii="Traditional Arabic" w:eastAsia="Calibri" w:hAnsi="Traditional Arabic" w:cs="Traditional Arabic"/>
          <w:sz w:val="36"/>
          <w:szCs w:val="36"/>
        </w:rPr>
      </w:pPr>
    </w:p>
    <w:p w:rsidR="007F59FE" w:rsidRDefault="007F59FE" w:rsidP="007F59FE">
      <w:pPr>
        <w:bidi/>
        <w:spacing w:after="0" w:line="360" w:lineRule="auto"/>
        <w:jc w:val="both"/>
        <w:rPr>
          <w:rFonts w:ascii="Traditional Arabic" w:eastAsia="Calibri" w:hAnsi="Traditional Arabic" w:cs="Traditional Arabic"/>
          <w:sz w:val="36"/>
          <w:szCs w:val="36"/>
        </w:rPr>
      </w:pPr>
    </w:p>
    <w:p w:rsidR="007F59FE" w:rsidRDefault="007F59FE" w:rsidP="007F59FE">
      <w:pPr>
        <w:bidi/>
        <w:spacing w:after="0" w:line="360" w:lineRule="auto"/>
        <w:jc w:val="both"/>
        <w:rPr>
          <w:rFonts w:ascii="Traditional Arabic" w:eastAsia="Calibri" w:hAnsi="Traditional Arabic" w:cs="Traditional Arabic"/>
          <w:sz w:val="36"/>
          <w:szCs w:val="36"/>
        </w:rPr>
      </w:pPr>
    </w:p>
    <w:p w:rsidR="007F59FE" w:rsidRPr="00E75018" w:rsidRDefault="007F59FE" w:rsidP="007F59FE">
      <w:pPr>
        <w:bidi/>
        <w:spacing w:after="0" w:line="360" w:lineRule="auto"/>
        <w:jc w:val="both"/>
        <w:rPr>
          <w:rFonts w:ascii="Traditional Arabic" w:eastAsia="Calibri" w:hAnsi="Traditional Arabic" w:cs="Traditional Arabic"/>
          <w:sz w:val="36"/>
          <w:szCs w:val="36"/>
          <w:rtl/>
        </w:rPr>
      </w:pPr>
    </w:p>
    <w:p w:rsidR="007F59FE" w:rsidRPr="00E75018" w:rsidRDefault="007F59FE" w:rsidP="007F59FE">
      <w:pPr>
        <w:bidi/>
        <w:spacing w:after="0" w:line="360" w:lineRule="auto"/>
        <w:jc w:val="center"/>
        <w:rPr>
          <w:rFonts w:ascii="Traditional Arabic" w:eastAsia="Times New Roman" w:hAnsi="Traditional Arabic" w:cs="Traditional Arabic"/>
          <w:bCs/>
          <w:sz w:val="40"/>
          <w:szCs w:val="40"/>
          <w:rtl/>
          <w:lang w:val="en-US"/>
        </w:rPr>
      </w:pPr>
      <w:r w:rsidRPr="00E75018">
        <w:rPr>
          <w:rFonts w:ascii="Traditional Arabic" w:eastAsia="Times New Roman" w:hAnsi="Traditional Arabic" w:cs="Traditional Arabic"/>
          <w:b/>
          <w:bCs/>
          <w:sz w:val="40"/>
          <w:szCs w:val="40"/>
          <w:rtl/>
          <w:lang w:val="en-US"/>
        </w:rPr>
        <w:lastRenderedPageBreak/>
        <w:t xml:space="preserve">الباب </w:t>
      </w:r>
      <w:r w:rsidRPr="00E75018">
        <w:rPr>
          <w:rFonts w:ascii="Traditional Arabic" w:eastAsia="Times New Roman" w:hAnsi="Traditional Arabic" w:cs="Traditional Arabic"/>
          <w:bCs/>
          <w:sz w:val="40"/>
          <w:szCs w:val="40"/>
          <w:rtl/>
          <w:lang w:val="en-US"/>
        </w:rPr>
        <w:t>ال</w:t>
      </w:r>
      <w:r w:rsidRPr="00E75018">
        <w:rPr>
          <w:rFonts w:ascii="Traditional Arabic" w:eastAsia="Times New Roman" w:hAnsi="Traditional Arabic" w:cs="Traditional Arabic" w:hint="cs"/>
          <w:bCs/>
          <w:sz w:val="40"/>
          <w:szCs w:val="40"/>
          <w:rtl/>
          <w:lang w:val="en-US"/>
        </w:rPr>
        <w:t>خامس</w:t>
      </w:r>
    </w:p>
    <w:p w:rsidR="007F59FE" w:rsidRPr="00E75018" w:rsidRDefault="007F59FE" w:rsidP="007F59FE">
      <w:pPr>
        <w:bidi/>
        <w:spacing w:after="0" w:line="360" w:lineRule="auto"/>
        <w:jc w:val="center"/>
        <w:rPr>
          <w:rFonts w:ascii="Traditional Arabic" w:eastAsia="Times New Roman" w:hAnsi="Traditional Arabic" w:cs="Traditional Arabic"/>
          <w:bCs/>
          <w:sz w:val="40"/>
          <w:szCs w:val="40"/>
          <w:rtl/>
          <w:lang w:val="en-US"/>
        </w:rPr>
      </w:pPr>
      <w:r w:rsidRPr="00E75018">
        <w:rPr>
          <w:rFonts w:ascii="Traditional Arabic" w:eastAsia="Times New Roman" w:hAnsi="Traditional Arabic" w:cs="Traditional Arabic" w:hint="cs"/>
          <w:bCs/>
          <w:sz w:val="40"/>
          <w:szCs w:val="40"/>
          <w:rtl/>
          <w:lang w:val="en-US"/>
        </w:rPr>
        <w:t>خاتمة البحث</w:t>
      </w:r>
    </w:p>
    <w:p w:rsidR="007F59FE" w:rsidRPr="00E75018" w:rsidRDefault="007F59FE" w:rsidP="007F59FE">
      <w:pPr>
        <w:bidi/>
        <w:spacing w:line="360" w:lineRule="auto"/>
        <w:rPr>
          <w:rFonts w:ascii="Traditional Arabic" w:eastAsia="Times New Roman" w:hAnsi="Traditional Arabic" w:cs="Traditional Arabic"/>
          <w:b/>
          <w:bCs/>
          <w:sz w:val="36"/>
          <w:szCs w:val="36"/>
          <w:rtl/>
          <w:lang w:val="en-US"/>
        </w:rPr>
      </w:pPr>
      <w:r w:rsidRPr="00E75018">
        <w:rPr>
          <w:rFonts w:ascii="Traditional Arabic" w:eastAsia="Times New Roman" w:hAnsi="Traditional Arabic" w:cs="Traditional Arabic"/>
          <w:b/>
          <w:bCs/>
          <w:sz w:val="36"/>
          <w:szCs w:val="36"/>
          <w:rtl/>
          <w:lang w:val="en-US"/>
        </w:rPr>
        <w:t>الفصل الاول</w:t>
      </w:r>
      <w:r w:rsidRPr="00E75018">
        <w:rPr>
          <w:rFonts w:ascii="Calibri" w:eastAsia="Times New Roman" w:hAnsi="Calibri" w:cs="Traditional Arabic"/>
          <w:sz w:val="36"/>
          <w:szCs w:val="36"/>
        </w:rPr>
        <w:t xml:space="preserve"> : </w:t>
      </w:r>
      <w:r w:rsidRPr="00E75018">
        <w:rPr>
          <w:rFonts w:ascii="Traditional Arabic" w:eastAsia="Times New Roman" w:hAnsi="Traditional Arabic" w:cs="Traditional Arabic"/>
          <w:b/>
          <w:bCs/>
          <w:sz w:val="36"/>
          <w:szCs w:val="36"/>
          <w:rtl/>
          <w:lang w:val="en-US"/>
        </w:rPr>
        <w:t xml:space="preserve">خلاصات </w:t>
      </w:r>
    </w:p>
    <w:p w:rsidR="007F59FE" w:rsidRPr="00E75018" w:rsidRDefault="007F59FE" w:rsidP="007F59FE">
      <w:pPr>
        <w:bidi/>
        <w:spacing w:after="0" w:line="360" w:lineRule="auto"/>
        <w:jc w:val="both"/>
        <w:rPr>
          <w:rFonts w:ascii="Traditional Arabic" w:eastAsia="Times New Roman" w:hAnsi="Traditional Arabic" w:cs="Traditional Arabic"/>
          <w:sz w:val="36"/>
          <w:szCs w:val="36"/>
          <w:rtl/>
          <w:lang w:val="en-US"/>
        </w:rPr>
      </w:pPr>
      <w:r w:rsidRPr="00E75018">
        <w:rPr>
          <w:rFonts w:ascii="Traditional Arabic" w:eastAsia="Times New Roman" w:hAnsi="Traditional Arabic" w:cs="Traditional Arabic"/>
          <w:sz w:val="36"/>
          <w:szCs w:val="36"/>
          <w:rtl/>
          <w:lang w:val="en-US"/>
        </w:rPr>
        <w:t>بعد أن بذلت الباحثة الجهد والقوة بتحليل البيانات في الباب الرابع فتحصل النتائج على ما يلى:</w:t>
      </w:r>
    </w:p>
    <w:p w:rsidR="007F59FE" w:rsidRPr="00A671D1" w:rsidRDefault="007F59FE" w:rsidP="007F59FE">
      <w:pPr>
        <w:numPr>
          <w:ilvl w:val="0"/>
          <w:numId w:val="26"/>
        </w:numPr>
        <w:bidi/>
        <w:spacing w:after="0" w:line="360" w:lineRule="auto"/>
        <w:contextualSpacing/>
        <w:jc w:val="both"/>
        <w:rPr>
          <w:rFonts w:ascii="Traditional Arabic" w:eastAsia="Times New Roman" w:hAnsi="Traditional Arabic" w:cs="Traditional Arabic"/>
          <w:b/>
          <w:sz w:val="36"/>
          <w:szCs w:val="36"/>
          <w:rtl/>
          <w:lang w:val="en-US"/>
        </w:rPr>
      </w:pPr>
      <w:r w:rsidRPr="00E75018">
        <w:rPr>
          <w:rFonts w:ascii="Traditional Arabic" w:eastAsia="Calibri" w:hAnsi="Traditional Arabic" w:cs="Traditional Arabic" w:hint="cs"/>
          <w:sz w:val="36"/>
          <w:szCs w:val="36"/>
          <w:rtl/>
        </w:rPr>
        <w:t>من حاصل التحليل كتابة الإملاء الإستماعى العربى لتلميذات الفصل الثانى بمعهد دارالسلام كونتور للبنات الرابع،  فيعرف نتيجتهن: ستّ تلميذات 30% جيد جدّا، ثماني تلميذات 40% جيد، أربع تلميذات 20% مقبول، تلميذتين اثنتين 10% ضعيف.</w:t>
      </w:r>
      <w:r w:rsidRPr="00A671D1">
        <w:rPr>
          <w:rFonts w:ascii="Traditional Arabic" w:eastAsia="Times New Roman" w:hAnsi="Traditional Arabic" w:cs="Traditional Arabic" w:hint="cs"/>
          <w:sz w:val="36"/>
          <w:szCs w:val="36"/>
          <w:rtl/>
        </w:rPr>
        <w:t xml:space="preserve">معرفة </w:t>
      </w:r>
      <w:r w:rsidRPr="00A671D1">
        <w:rPr>
          <w:rFonts w:ascii="Traditional Arabic" w:eastAsia="Calibri" w:hAnsi="Traditional Arabic" w:cs="Traditional Arabic" w:hint="cs"/>
          <w:sz w:val="36"/>
          <w:szCs w:val="36"/>
          <w:rtl/>
        </w:rPr>
        <w:t xml:space="preserve">الكفاءة الكتابة إملاء الإستماعى العربى للتلميذات الفصل الثانى بمعهد دار السلام كونتور للبنات الرابع، الرموز تعنى: </w:t>
      </w:r>
    </w:p>
    <w:p w:rsidR="007F59FE" w:rsidRPr="00E75018" w:rsidRDefault="007F59FE" w:rsidP="007F59FE">
      <w:pPr>
        <w:bidi/>
        <w:spacing w:line="360" w:lineRule="auto"/>
        <w:ind w:left="707"/>
        <w:contextualSpacing/>
        <w:jc w:val="both"/>
        <w:rPr>
          <w:rFonts w:ascii="Traditional Arabic" w:eastAsia="Calibri" w:hAnsi="Traditional Arabic" w:cs="Traditional Arabic"/>
          <w:sz w:val="36"/>
          <w:szCs w:val="36"/>
        </w:rPr>
      </w:pPr>
      <w:r w:rsidRPr="00E75018">
        <w:rPr>
          <w:rFonts w:ascii="Traditional Arabic" w:eastAsia="Calibri" w:hAnsi="Traditional Arabic" w:cs="Traditional Arabic" w:hint="cs"/>
          <w:sz w:val="36"/>
          <w:szCs w:val="36"/>
          <w:u w:val="single"/>
          <w:rtl/>
        </w:rPr>
        <w:t>مجموع النتيجة الإملاء الإستماعى العربى</w:t>
      </w:r>
      <w:r w:rsidRPr="00E75018">
        <w:rPr>
          <w:rFonts w:ascii="Traditional Arabic" w:eastAsia="Calibri" w:hAnsi="Traditional Arabic" w:cs="Traditional Arabic" w:hint="cs"/>
          <w:sz w:val="36"/>
          <w:szCs w:val="36"/>
          <w:rtl/>
        </w:rPr>
        <w:t xml:space="preserve">= </w:t>
      </w:r>
      <w:r w:rsidRPr="00E75018">
        <w:rPr>
          <w:rFonts w:ascii="Traditional Arabic" w:eastAsia="Calibri" w:hAnsi="Traditional Arabic" w:cs="Traditional Arabic" w:hint="cs"/>
          <w:sz w:val="36"/>
          <w:szCs w:val="36"/>
          <w:u w:val="single"/>
          <w:rtl/>
        </w:rPr>
        <w:t>142</w:t>
      </w:r>
      <w:r w:rsidRPr="00E75018">
        <w:rPr>
          <w:rFonts w:ascii="Traditional Arabic" w:eastAsia="Calibri" w:hAnsi="Traditional Arabic" w:cs="Traditional Arabic" w:hint="cs"/>
          <w:sz w:val="36"/>
          <w:szCs w:val="36"/>
          <w:rtl/>
        </w:rPr>
        <w:t xml:space="preserve">  = 7.1</w:t>
      </w:r>
    </w:p>
    <w:p w:rsidR="007F59FE" w:rsidRPr="00E75018" w:rsidRDefault="007F59FE" w:rsidP="007F59FE">
      <w:pPr>
        <w:bidi/>
        <w:spacing w:after="0" w:line="360" w:lineRule="auto"/>
        <w:ind w:left="1440" w:firstLine="720"/>
        <w:contextualSpacing/>
        <w:jc w:val="both"/>
        <w:rPr>
          <w:rFonts w:ascii="Traditional Arabic" w:eastAsia="Calibri" w:hAnsi="Traditional Arabic" w:cs="Traditional Arabic"/>
          <w:sz w:val="36"/>
          <w:szCs w:val="36"/>
          <w:rtl/>
        </w:rPr>
      </w:pPr>
      <w:r w:rsidRPr="00E75018">
        <w:rPr>
          <w:rFonts w:ascii="Traditional Arabic" w:eastAsia="Calibri" w:hAnsi="Traditional Arabic" w:cs="Traditional Arabic" w:hint="cs"/>
          <w:sz w:val="36"/>
          <w:szCs w:val="36"/>
          <w:rtl/>
        </w:rPr>
        <w:t>عدد المجيبات</w:t>
      </w:r>
      <w:r w:rsidRPr="00E75018">
        <w:rPr>
          <w:rFonts w:ascii="Traditional Arabic" w:eastAsia="Calibri" w:hAnsi="Traditional Arabic" w:cs="Traditional Arabic" w:hint="cs"/>
          <w:sz w:val="36"/>
          <w:szCs w:val="36"/>
          <w:rtl/>
        </w:rPr>
        <w:tab/>
      </w:r>
      <w:r w:rsidRPr="00E75018">
        <w:rPr>
          <w:rFonts w:ascii="Traditional Arabic" w:eastAsia="Calibri" w:hAnsi="Traditional Arabic" w:cs="Traditional Arabic" w:hint="cs"/>
          <w:sz w:val="36"/>
          <w:szCs w:val="36"/>
          <w:rtl/>
        </w:rPr>
        <w:tab/>
      </w:r>
      <w:r>
        <w:rPr>
          <w:rFonts w:ascii="Traditional Arabic" w:eastAsia="Calibri" w:hAnsi="Traditional Arabic" w:cs="Traditional Arabic" w:hint="cs"/>
          <w:sz w:val="36"/>
          <w:szCs w:val="36"/>
          <w:rtl/>
        </w:rPr>
        <w:t xml:space="preserve">  </w:t>
      </w:r>
      <w:r w:rsidRPr="00E75018">
        <w:rPr>
          <w:rFonts w:ascii="Traditional Arabic" w:eastAsia="Calibri" w:hAnsi="Traditional Arabic" w:cs="Traditional Arabic" w:hint="cs"/>
          <w:sz w:val="36"/>
          <w:szCs w:val="36"/>
          <w:rtl/>
        </w:rPr>
        <w:t xml:space="preserve">  20</w:t>
      </w:r>
    </w:p>
    <w:p w:rsidR="007F59FE" w:rsidRDefault="007F59FE" w:rsidP="007F59FE">
      <w:pPr>
        <w:bidi/>
        <w:spacing w:after="0" w:line="360" w:lineRule="auto"/>
        <w:ind w:left="720"/>
        <w:contextualSpacing/>
        <w:jc w:val="both"/>
        <w:rPr>
          <w:rFonts w:ascii="Traditional Arabic" w:eastAsia="Calibri" w:hAnsi="Traditional Arabic" w:cs="Traditional Arabic"/>
          <w:sz w:val="36"/>
          <w:szCs w:val="36"/>
          <w:rtl/>
        </w:rPr>
      </w:pPr>
      <w:r w:rsidRPr="00E75018">
        <w:rPr>
          <w:rFonts w:ascii="Traditional Arabic" w:eastAsia="Calibri" w:hAnsi="Traditional Arabic" w:cs="Traditional Arabic" w:hint="cs"/>
          <w:sz w:val="36"/>
          <w:szCs w:val="36"/>
          <w:rtl/>
        </w:rPr>
        <w:t>أنّ كفاءة الكتابة إملاء الإستماعى العربى للتلميذات الفصل الثانى بمعهد دار السلام كونتور للبنات الرابع جيد بنتيجة 7.1.</w:t>
      </w:r>
    </w:p>
    <w:p w:rsidR="007F59FE" w:rsidRPr="00A671D1" w:rsidRDefault="007F59FE" w:rsidP="007F59FE">
      <w:pPr>
        <w:bidi/>
        <w:spacing w:after="0" w:line="360" w:lineRule="auto"/>
        <w:contextualSpacing/>
        <w:jc w:val="both"/>
        <w:rPr>
          <w:rFonts w:ascii="Traditional Arabic" w:eastAsia="Times New Roman" w:hAnsi="Traditional Arabic" w:cs="Traditional Arabic"/>
          <w:b/>
          <w:sz w:val="36"/>
          <w:szCs w:val="36"/>
          <w:lang w:val="en-US"/>
        </w:rPr>
      </w:pPr>
    </w:p>
    <w:p w:rsidR="007F59FE" w:rsidRPr="00E75018" w:rsidRDefault="007F59FE" w:rsidP="007F59FE">
      <w:pPr>
        <w:bidi/>
        <w:spacing w:after="0" w:line="360" w:lineRule="auto"/>
        <w:jc w:val="both"/>
        <w:rPr>
          <w:rFonts w:ascii="Traditional Arabic" w:eastAsia="Times New Roman" w:hAnsi="Traditional Arabic" w:cs="Traditional Arabic"/>
          <w:b/>
          <w:bCs/>
          <w:sz w:val="36"/>
          <w:szCs w:val="36"/>
          <w:rtl/>
        </w:rPr>
      </w:pPr>
      <w:r w:rsidRPr="00E75018">
        <w:rPr>
          <w:rFonts w:ascii="Times New Roman" w:eastAsia="Times New Roman" w:hAnsi="Times New Roman" w:cs="Traditional Arabic"/>
          <w:b/>
          <w:bCs/>
          <w:sz w:val="36"/>
          <w:szCs w:val="36"/>
          <w:rtl/>
          <w:lang w:val="en-US"/>
        </w:rPr>
        <w:lastRenderedPageBreak/>
        <w:t xml:space="preserve">الفصل الثاني: </w:t>
      </w:r>
      <w:r w:rsidRPr="00E75018">
        <w:rPr>
          <w:rFonts w:ascii="Traditional Arabic" w:eastAsia="Times New Roman" w:hAnsi="Traditional Arabic" w:cs="Traditional Arabic"/>
          <w:b/>
          <w:bCs/>
          <w:sz w:val="36"/>
          <w:szCs w:val="36"/>
          <w:rtl/>
          <w:lang w:val="en-US"/>
        </w:rPr>
        <w:t>ال</w:t>
      </w:r>
      <w:r>
        <w:rPr>
          <w:rFonts w:ascii="Traditional Arabic" w:eastAsia="Times New Roman" w:hAnsi="Traditional Arabic" w:cs="Traditional Arabic" w:hint="cs"/>
          <w:b/>
          <w:bCs/>
          <w:sz w:val="36"/>
          <w:szCs w:val="36"/>
          <w:rtl/>
          <w:lang w:val="en-US"/>
        </w:rPr>
        <w:t>إق</w:t>
      </w:r>
      <w:r w:rsidRPr="00E75018">
        <w:rPr>
          <w:rFonts w:ascii="Traditional Arabic" w:eastAsia="Times New Roman" w:hAnsi="Traditional Arabic" w:cs="Traditional Arabic" w:hint="cs"/>
          <w:b/>
          <w:bCs/>
          <w:sz w:val="36"/>
          <w:szCs w:val="36"/>
          <w:rtl/>
          <w:lang w:val="en-US"/>
        </w:rPr>
        <w:t>تراحات</w:t>
      </w:r>
    </w:p>
    <w:p w:rsidR="007F59FE" w:rsidRPr="00E75018" w:rsidRDefault="007F59FE" w:rsidP="007F59FE">
      <w:pPr>
        <w:bidi/>
        <w:spacing w:after="0" w:line="360" w:lineRule="auto"/>
        <w:jc w:val="both"/>
        <w:rPr>
          <w:rFonts w:ascii="Traditional Arabic" w:eastAsia="Times New Roman" w:hAnsi="Traditional Arabic" w:cs="Traditional Arabic"/>
          <w:sz w:val="40"/>
          <w:szCs w:val="40"/>
          <w:rtl/>
          <w:lang w:val="en-US"/>
        </w:rPr>
      </w:pPr>
      <w:r>
        <w:rPr>
          <w:rFonts w:ascii="Traditional Arabic" w:eastAsia="Times New Roman" w:hAnsi="Traditional Arabic" w:cs="Traditional Arabic" w:hint="cs"/>
          <w:sz w:val="40"/>
          <w:szCs w:val="40"/>
          <w:rtl/>
          <w:lang w:val="en-US"/>
        </w:rPr>
        <w:tab/>
      </w:r>
      <w:r w:rsidRPr="00E75018">
        <w:rPr>
          <w:rFonts w:ascii="Traditional Arabic" w:eastAsia="Times New Roman" w:hAnsi="Traditional Arabic" w:cs="Traditional Arabic"/>
          <w:sz w:val="40"/>
          <w:szCs w:val="40"/>
          <w:rtl/>
          <w:lang w:val="en-US"/>
        </w:rPr>
        <w:t>وأخيرا، بعد أن قامت الباحثة</w:t>
      </w:r>
      <w:r w:rsidRPr="00E75018">
        <w:rPr>
          <w:rFonts w:ascii="Traditional Arabic" w:eastAsia="Times New Roman" w:hAnsi="Traditional Arabic" w:cs="Traditional Arabic" w:hint="cs"/>
          <w:sz w:val="40"/>
          <w:szCs w:val="40"/>
          <w:rtl/>
        </w:rPr>
        <w:t>فى إجراء بحثها فتقدمت الباحثة هذه الإقتراحات</w:t>
      </w:r>
      <w:r w:rsidRPr="00E75018">
        <w:rPr>
          <w:rFonts w:ascii="Traditional Arabic" w:eastAsia="Times New Roman" w:hAnsi="Traditional Arabic" w:cs="Traditional Arabic"/>
          <w:sz w:val="40"/>
          <w:szCs w:val="40"/>
          <w:rtl/>
          <w:lang w:val="en-US"/>
        </w:rPr>
        <w:t>:</w:t>
      </w:r>
    </w:p>
    <w:p w:rsidR="007F59FE" w:rsidRPr="00E75018" w:rsidRDefault="007F59FE" w:rsidP="007F59FE">
      <w:pPr>
        <w:numPr>
          <w:ilvl w:val="0"/>
          <w:numId w:val="29"/>
        </w:numPr>
        <w:bidi/>
        <w:spacing w:after="0" w:line="360" w:lineRule="auto"/>
        <w:ind w:left="425" w:hanging="425"/>
        <w:contextualSpacing/>
        <w:jc w:val="both"/>
        <w:rPr>
          <w:rFonts w:ascii="Traditional Arabic" w:eastAsia="Times New Roman" w:hAnsi="Traditional Arabic" w:cs="Traditional Arabic"/>
          <w:sz w:val="36"/>
          <w:szCs w:val="36"/>
          <w:lang w:val="en-US"/>
        </w:rPr>
      </w:pPr>
      <w:r w:rsidRPr="00E75018">
        <w:rPr>
          <w:rFonts w:ascii="Traditional Arabic" w:eastAsia="Times New Roman" w:hAnsi="Traditional Arabic" w:cs="Traditional Arabic"/>
          <w:sz w:val="36"/>
          <w:szCs w:val="36"/>
          <w:rtl/>
          <w:lang w:val="en-US"/>
        </w:rPr>
        <w:t>على مدرسات الإملاء أن تعلم بلجهد وأن يكثر</w:t>
      </w:r>
      <w:r w:rsidRPr="00E75018">
        <w:rPr>
          <w:rFonts w:ascii="Traditional Arabic" w:eastAsia="Times New Roman" w:hAnsi="Traditional Arabic" w:cs="Traditional Arabic" w:hint="cs"/>
          <w:sz w:val="36"/>
          <w:szCs w:val="36"/>
          <w:rtl/>
          <w:lang w:val="en-US"/>
        </w:rPr>
        <w:t>ن</w:t>
      </w:r>
      <w:r w:rsidRPr="00E75018">
        <w:rPr>
          <w:rFonts w:ascii="Traditional Arabic" w:eastAsia="Times New Roman" w:hAnsi="Traditional Arabic" w:cs="Traditional Arabic"/>
          <w:sz w:val="36"/>
          <w:szCs w:val="36"/>
          <w:rtl/>
          <w:lang w:val="en-US"/>
        </w:rPr>
        <w:t xml:space="preserve"> التمرينات فى الكتابة الإملاء</w:t>
      </w:r>
      <w:r w:rsidRPr="00E75018">
        <w:rPr>
          <w:rFonts w:ascii="Traditional Arabic" w:eastAsia="Times New Roman" w:hAnsi="Traditional Arabic" w:cs="Traditional Arabic" w:hint="cs"/>
          <w:sz w:val="36"/>
          <w:szCs w:val="36"/>
          <w:rtl/>
          <w:lang w:val="en-US"/>
        </w:rPr>
        <w:t xml:space="preserve"> كى يكون التلميذات مستوعبا فى الكتابة الإملاء الإستماعى العربى</w:t>
      </w:r>
      <w:r w:rsidRPr="00E75018">
        <w:rPr>
          <w:rFonts w:ascii="Traditional Arabic" w:eastAsia="Times New Roman" w:hAnsi="Traditional Arabic" w:cs="Traditional Arabic"/>
          <w:sz w:val="36"/>
          <w:szCs w:val="36"/>
          <w:rtl/>
          <w:lang w:val="en-US"/>
        </w:rPr>
        <w:t>.</w:t>
      </w:r>
    </w:p>
    <w:p w:rsidR="007F59FE" w:rsidRPr="00E75018" w:rsidRDefault="007F59FE" w:rsidP="007F59FE">
      <w:pPr>
        <w:numPr>
          <w:ilvl w:val="0"/>
          <w:numId w:val="29"/>
        </w:numPr>
        <w:bidi/>
        <w:spacing w:after="0" w:line="360" w:lineRule="auto"/>
        <w:ind w:left="425" w:hanging="425"/>
        <w:contextualSpacing/>
        <w:jc w:val="both"/>
        <w:rPr>
          <w:rFonts w:ascii="Traditional Arabic" w:eastAsia="Times New Roman" w:hAnsi="Traditional Arabic" w:cs="Traditional Arabic"/>
          <w:sz w:val="36"/>
          <w:szCs w:val="36"/>
          <w:lang w:val="en-US"/>
        </w:rPr>
      </w:pPr>
      <w:r w:rsidRPr="00E75018">
        <w:rPr>
          <w:rFonts w:ascii="Traditional Arabic" w:eastAsia="Times New Roman" w:hAnsi="Traditional Arabic" w:cs="Traditional Arabic"/>
          <w:sz w:val="36"/>
          <w:szCs w:val="36"/>
          <w:rtl/>
          <w:lang w:val="en-US"/>
        </w:rPr>
        <w:t xml:space="preserve">على </w:t>
      </w:r>
      <w:r w:rsidRPr="00E75018">
        <w:rPr>
          <w:rFonts w:ascii="Traditional Arabic" w:eastAsia="Times New Roman" w:hAnsi="Traditional Arabic" w:cs="Traditional Arabic" w:hint="cs"/>
          <w:sz w:val="36"/>
          <w:szCs w:val="36"/>
          <w:rtl/>
          <w:lang w:val="en-US"/>
        </w:rPr>
        <w:t>م</w:t>
      </w:r>
      <w:r w:rsidRPr="00E75018">
        <w:rPr>
          <w:rFonts w:ascii="Traditional Arabic" w:eastAsia="Times New Roman" w:hAnsi="Traditional Arabic" w:cs="Traditional Arabic"/>
          <w:sz w:val="36"/>
          <w:szCs w:val="36"/>
          <w:rtl/>
          <w:lang w:val="en-US"/>
        </w:rPr>
        <w:t>درسات الإملاء أن تبين أن الدرس الإملاء درس مهم فى الناحية الكتابة.</w:t>
      </w:r>
    </w:p>
    <w:p w:rsidR="007F59FE" w:rsidRPr="00E75018" w:rsidRDefault="007F59FE" w:rsidP="007F59FE">
      <w:pPr>
        <w:numPr>
          <w:ilvl w:val="0"/>
          <w:numId w:val="29"/>
        </w:numPr>
        <w:bidi/>
        <w:spacing w:after="0" w:line="360" w:lineRule="auto"/>
        <w:ind w:left="425" w:hanging="425"/>
        <w:contextualSpacing/>
        <w:jc w:val="both"/>
        <w:rPr>
          <w:rFonts w:ascii="Traditional Arabic" w:eastAsia="Times New Roman" w:hAnsi="Traditional Arabic" w:cs="Traditional Arabic"/>
          <w:sz w:val="36"/>
          <w:szCs w:val="36"/>
          <w:lang w:val="en-US"/>
        </w:rPr>
      </w:pPr>
      <w:r w:rsidRPr="00E75018">
        <w:rPr>
          <w:rFonts w:ascii="Traditional Arabic" w:eastAsia="Times New Roman" w:hAnsi="Traditional Arabic" w:cs="Traditional Arabic"/>
          <w:sz w:val="36"/>
          <w:szCs w:val="36"/>
          <w:rtl/>
          <w:lang w:val="en-US"/>
        </w:rPr>
        <w:t>على جميع التلميذات الفصل الثانى أن يتعلمن بالجد ولايلعبن، ولاي</w:t>
      </w:r>
      <w:r w:rsidRPr="00E75018">
        <w:rPr>
          <w:rFonts w:ascii="Traditional Arabic" w:eastAsia="Times New Roman" w:hAnsi="Traditional Arabic" w:cs="Traditional Arabic" w:hint="cs"/>
          <w:sz w:val="36"/>
          <w:szCs w:val="36"/>
          <w:rtl/>
          <w:lang w:val="en-US"/>
        </w:rPr>
        <w:t>ن</w:t>
      </w:r>
      <w:r w:rsidRPr="00E75018">
        <w:rPr>
          <w:rFonts w:ascii="Traditional Arabic" w:eastAsia="Times New Roman" w:hAnsi="Traditional Arabic" w:cs="Traditional Arabic"/>
          <w:sz w:val="36"/>
          <w:szCs w:val="36"/>
          <w:rtl/>
          <w:lang w:val="en-US"/>
        </w:rPr>
        <w:t>عسن عند ال</w:t>
      </w:r>
      <w:r w:rsidRPr="00E75018">
        <w:rPr>
          <w:rFonts w:ascii="Traditional Arabic" w:eastAsia="Times New Roman" w:hAnsi="Traditional Arabic" w:cs="Traditional Arabic" w:hint="cs"/>
          <w:sz w:val="36"/>
          <w:szCs w:val="36"/>
          <w:rtl/>
          <w:lang w:val="en-US"/>
        </w:rPr>
        <w:t>د</w:t>
      </w:r>
      <w:r w:rsidRPr="00E75018">
        <w:rPr>
          <w:rFonts w:ascii="Traditional Arabic" w:eastAsia="Times New Roman" w:hAnsi="Traditional Arabic" w:cs="Traditional Arabic"/>
          <w:sz w:val="36"/>
          <w:szCs w:val="36"/>
          <w:rtl/>
          <w:lang w:val="en-US"/>
        </w:rPr>
        <w:t>رس</w:t>
      </w:r>
      <w:r w:rsidRPr="00E75018">
        <w:rPr>
          <w:rFonts w:ascii="Traditional Arabic" w:eastAsia="Times New Roman" w:hAnsi="Traditional Arabic" w:cs="Traditional Arabic" w:hint="cs"/>
          <w:sz w:val="36"/>
          <w:szCs w:val="36"/>
          <w:rtl/>
          <w:lang w:val="en-US"/>
        </w:rPr>
        <w:t>.</w:t>
      </w:r>
    </w:p>
    <w:p w:rsidR="007F59FE" w:rsidRPr="00E75018" w:rsidRDefault="007F59FE" w:rsidP="007F59FE">
      <w:pPr>
        <w:numPr>
          <w:ilvl w:val="0"/>
          <w:numId w:val="29"/>
        </w:numPr>
        <w:bidi/>
        <w:spacing w:after="0" w:line="360" w:lineRule="auto"/>
        <w:ind w:left="425" w:hanging="425"/>
        <w:contextualSpacing/>
        <w:jc w:val="both"/>
        <w:rPr>
          <w:rFonts w:ascii="Traditional Arabic" w:eastAsia="Times New Roman" w:hAnsi="Traditional Arabic" w:cs="Traditional Arabic"/>
          <w:sz w:val="36"/>
          <w:szCs w:val="36"/>
          <w:lang w:val="en-US"/>
        </w:rPr>
      </w:pPr>
      <w:r w:rsidRPr="00E75018">
        <w:rPr>
          <w:rFonts w:ascii="Traditional Arabic" w:eastAsia="Times New Roman" w:hAnsi="Traditional Arabic" w:cs="Traditional Arabic"/>
          <w:sz w:val="36"/>
          <w:szCs w:val="36"/>
          <w:rtl/>
          <w:lang w:val="en-US"/>
        </w:rPr>
        <w:t>على الباحثين القادمين أن يبحثوا أدق مما كتبت</w:t>
      </w:r>
      <w:r w:rsidRPr="00E75018">
        <w:rPr>
          <w:rFonts w:ascii="Traditional Arabic" w:eastAsia="Times New Roman" w:hAnsi="Traditional Arabic" w:cs="Traditional Arabic" w:hint="cs"/>
          <w:sz w:val="36"/>
          <w:szCs w:val="36"/>
          <w:rtl/>
          <w:lang w:val="en-US"/>
        </w:rPr>
        <w:t>ها</w:t>
      </w:r>
      <w:r w:rsidRPr="00E75018">
        <w:rPr>
          <w:rFonts w:ascii="Traditional Arabic" w:eastAsia="Times New Roman" w:hAnsi="Traditional Arabic" w:cs="Traditional Arabic"/>
          <w:sz w:val="36"/>
          <w:szCs w:val="36"/>
          <w:rtl/>
          <w:lang w:val="en-US"/>
        </w:rPr>
        <w:t xml:space="preserve"> الباحثة الآن.</w:t>
      </w:r>
    </w:p>
    <w:p w:rsidR="007F59FE" w:rsidRDefault="007F59FE" w:rsidP="007F59FE">
      <w:pPr>
        <w:spacing w:line="360" w:lineRule="auto"/>
        <w:rPr>
          <w:rFonts w:hint="cs"/>
          <w:rtl/>
          <w:lang w:val="en-US"/>
        </w:rPr>
      </w:pPr>
    </w:p>
    <w:p w:rsidR="00EA594D" w:rsidRDefault="00EA594D" w:rsidP="007F59FE">
      <w:pPr>
        <w:spacing w:line="360" w:lineRule="auto"/>
        <w:rPr>
          <w:rFonts w:hint="cs"/>
          <w:rtl/>
          <w:lang w:val="en-US"/>
        </w:rPr>
      </w:pPr>
    </w:p>
    <w:p w:rsidR="00EA594D" w:rsidRDefault="00EA594D" w:rsidP="007F59FE">
      <w:pPr>
        <w:spacing w:line="360" w:lineRule="auto"/>
        <w:rPr>
          <w:rFonts w:hint="cs"/>
          <w:rtl/>
          <w:lang w:val="en-US"/>
        </w:rPr>
      </w:pPr>
    </w:p>
    <w:p w:rsidR="00EA594D" w:rsidRDefault="00EA594D" w:rsidP="007F59FE">
      <w:pPr>
        <w:spacing w:line="360" w:lineRule="auto"/>
        <w:rPr>
          <w:rFonts w:hint="cs"/>
          <w:rtl/>
          <w:lang w:val="en-US"/>
        </w:rPr>
      </w:pPr>
    </w:p>
    <w:p w:rsidR="00EA594D" w:rsidRDefault="00EA594D" w:rsidP="007F59FE">
      <w:pPr>
        <w:spacing w:line="360" w:lineRule="auto"/>
        <w:rPr>
          <w:rFonts w:hint="cs"/>
          <w:rtl/>
          <w:lang w:val="en-US"/>
        </w:rPr>
      </w:pPr>
    </w:p>
    <w:p w:rsidR="00EA594D" w:rsidRDefault="00EA594D" w:rsidP="007F59FE">
      <w:pPr>
        <w:spacing w:line="360" w:lineRule="auto"/>
        <w:rPr>
          <w:rFonts w:hint="cs"/>
          <w:rtl/>
          <w:lang w:val="en-US"/>
        </w:rPr>
      </w:pPr>
    </w:p>
    <w:p w:rsidR="00EA594D" w:rsidRDefault="00EA594D" w:rsidP="007F59FE">
      <w:pPr>
        <w:spacing w:line="360" w:lineRule="auto"/>
        <w:rPr>
          <w:rFonts w:hint="cs"/>
          <w:rtl/>
          <w:lang w:val="en-US"/>
        </w:rPr>
      </w:pPr>
    </w:p>
    <w:p w:rsidR="00EA594D" w:rsidRDefault="00EA594D" w:rsidP="007F59FE">
      <w:pPr>
        <w:spacing w:line="360" w:lineRule="auto"/>
        <w:rPr>
          <w:rFonts w:hint="cs"/>
          <w:rtl/>
          <w:lang w:val="en-US"/>
        </w:rPr>
      </w:pPr>
    </w:p>
    <w:p w:rsidR="00EA594D" w:rsidRDefault="00EA594D" w:rsidP="007F59FE">
      <w:pPr>
        <w:spacing w:line="360" w:lineRule="auto"/>
        <w:rPr>
          <w:rFonts w:hint="cs"/>
          <w:rtl/>
          <w:lang w:val="en-US"/>
        </w:rPr>
      </w:pPr>
    </w:p>
    <w:p w:rsidR="00EA594D" w:rsidRDefault="00EA594D" w:rsidP="007F59FE">
      <w:pPr>
        <w:spacing w:line="360" w:lineRule="auto"/>
        <w:rPr>
          <w:rFonts w:hint="cs"/>
          <w:rtl/>
          <w:lang w:val="en-US"/>
        </w:rPr>
      </w:pPr>
    </w:p>
    <w:p w:rsidR="00EA594D" w:rsidRPr="005F3A96" w:rsidRDefault="00EA594D" w:rsidP="00EA594D">
      <w:pPr>
        <w:jc w:val="center"/>
        <w:rPr>
          <w:rFonts w:ascii="Traditional Arabic" w:hAnsi="Traditional Arabic" w:cs="Traditional Arabic"/>
          <w:b/>
          <w:bCs/>
          <w:sz w:val="40"/>
          <w:szCs w:val="40"/>
          <w:rtl/>
        </w:rPr>
      </w:pPr>
      <w:r w:rsidRPr="005F3A96">
        <w:rPr>
          <w:rFonts w:ascii="Traditional Arabic" w:hAnsi="Traditional Arabic" w:cs="Traditional Arabic"/>
          <w:b/>
          <w:bCs/>
          <w:sz w:val="40"/>
          <w:szCs w:val="40"/>
          <w:rtl/>
        </w:rPr>
        <w:lastRenderedPageBreak/>
        <w:t>المراجع</w:t>
      </w:r>
    </w:p>
    <w:p w:rsidR="00EA594D" w:rsidRPr="005F3A96" w:rsidRDefault="00EA594D" w:rsidP="00EA594D">
      <w:pPr>
        <w:ind w:left="2880"/>
        <w:jc w:val="right"/>
        <w:rPr>
          <w:rFonts w:ascii="Traditional Arabic" w:hAnsi="Traditional Arabic" w:cs="Traditional Arabic"/>
          <w:b/>
          <w:bCs/>
          <w:sz w:val="40"/>
          <w:szCs w:val="40"/>
        </w:rPr>
      </w:pPr>
      <w:r w:rsidRPr="005F3A96">
        <w:rPr>
          <w:rFonts w:ascii="Traditional Arabic" w:hAnsi="Traditional Arabic" w:cs="Traditional Arabic"/>
          <w:b/>
          <w:bCs/>
          <w:sz w:val="40"/>
          <w:szCs w:val="40"/>
          <w:rtl/>
        </w:rPr>
        <w:t>القرآن الكريم</w:t>
      </w:r>
    </w:p>
    <w:p w:rsidR="00EA594D" w:rsidRPr="005F3A96" w:rsidRDefault="00EA594D" w:rsidP="00EA594D">
      <w:pPr>
        <w:pStyle w:val="ListParagraph"/>
        <w:bidi/>
        <w:ind w:left="45"/>
        <w:jc w:val="both"/>
        <w:rPr>
          <w:rFonts w:ascii="Traditional Arabic" w:hAnsi="Traditional Arabic" w:cs="Traditional Arabic"/>
          <w:sz w:val="40"/>
          <w:szCs w:val="40"/>
        </w:rPr>
      </w:pPr>
      <w:r w:rsidRPr="005F3A96">
        <w:rPr>
          <w:rFonts w:ascii="Traditional Arabic" w:hAnsi="Traditional Arabic" w:cs="Traditional Arabic"/>
          <w:sz w:val="40"/>
          <w:szCs w:val="40"/>
          <w:rtl/>
        </w:rPr>
        <w:t xml:space="preserve">الغلايين، مصطفى. </w:t>
      </w:r>
      <w:r w:rsidRPr="005F3A96">
        <w:rPr>
          <w:rFonts w:ascii="Traditional Arabic" w:hAnsi="Traditional Arabic" w:cs="Traditional Arabic"/>
          <w:b/>
          <w:bCs/>
          <w:sz w:val="40"/>
          <w:szCs w:val="40"/>
          <w:rtl/>
        </w:rPr>
        <w:t>جامع الدروس العربية</w:t>
      </w:r>
      <w:r w:rsidRPr="005F3A96">
        <w:rPr>
          <w:rFonts w:ascii="Traditional Arabic" w:hAnsi="Traditional Arabic" w:cs="Traditional Arabic"/>
          <w:sz w:val="40"/>
          <w:szCs w:val="40"/>
          <w:rtl/>
        </w:rPr>
        <w:t>. الطبعة الأولى</w:t>
      </w:r>
      <w:r w:rsidRPr="005F3A96">
        <w:rPr>
          <w:rFonts w:ascii="Traditional Arabic" w:hAnsi="Traditional Arabic" w:cs="Traditional Arabic"/>
          <w:sz w:val="40"/>
          <w:szCs w:val="40"/>
          <w:rtl/>
          <w:lang w:val="id-ID"/>
        </w:rPr>
        <w:t>. (</w:t>
      </w:r>
      <w:r w:rsidRPr="005F3A96">
        <w:rPr>
          <w:rFonts w:ascii="Traditional Arabic" w:hAnsi="Traditional Arabic" w:cs="Traditional Arabic"/>
          <w:sz w:val="40"/>
          <w:szCs w:val="40"/>
          <w:rtl/>
        </w:rPr>
        <w:t>بيروت: المكتبةالعصرية. 2000).</w:t>
      </w:r>
    </w:p>
    <w:p w:rsidR="00EA594D" w:rsidRDefault="00EA594D" w:rsidP="00EA594D">
      <w:pPr>
        <w:spacing w:line="360" w:lineRule="auto"/>
        <w:jc w:val="right"/>
        <w:rPr>
          <w:rFonts w:ascii="Traditional Arabic" w:hAnsi="Traditional Arabic" w:cs="Traditional Arabic" w:hint="cs"/>
          <w:sz w:val="40"/>
          <w:szCs w:val="40"/>
          <w:rtl/>
        </w:rPr>
      </w:pPr>
      <w:r w:rsidRPr="005F3A96">
        <w:rPr>
          <w:rFonts w:ascii="Traditional Arabic" w:hAnsi="Traditional Arabic" w:cs="Traditional Arabic"/>
          <w:sz w:val="40"/>
          <w:szCs w:val="40"/>
          <w:rtl/>
        </w:rPr>
        <w:t xml:space="preserve">إبراهيم، عبد العليم. </w:t>
      </w:r>
      <w:r w:rsidRPr="005F3A96">
        <w:rPr>
          <w:rFonts w:ascii="Traditional Arabic" w:hAnsi="Traditional Arabic" w:cs="Traditional Arabic"/>
          <w:b/>
          <w:bCs/>
          <w:sz w:val="40"/>
          <w:szCs w:val="40"/>
          <w:rtl/>
        </w:rPr>
        <w:t>الإملاء و الترقيم فى كتابة العربي</w:t>
      </w:r>
      <w:r w:rsidRPr="005F3A96">
        <w:rPr>
          <w:rFonts w:ascii="Traditional Arabic" w:hAnsi="Traditional Arabic" w:cs="Traditional Arabic"/>
          <w:sz w:val="40"/>
          <w:szCs w:val="40"/>
          <w:rtl/>
        </w:rPr>
        <w:t>، (مكتبة</w:t>
      </w:r>
      <w:r>
        <w:rPr>
          <w:rFonts w:ascii="Traditional Arabic" w:hAnsi="Traditional Arabic" w:cs="Traditional Arabic" w:hint="cs"/>
          <w:sz w:val="40"/>
          <w:szCs w:val="40"/>
          <w:rtl/>
        </w:rPr>
        <w:t xml:space="preserve"> </w:t>
      </w:r>
      <w:r w:rsidRPr="005F3A96">
        <w:rPr>
          <w:rFonts w:ascii="Traditional Arabic" w:hAnsi="Traditional Arabic" w:cs="Traditional Arabic"/>
          <w:sz w:val="40"/>
          <w:szCs w:val="40"/>
          <w:rtl/>
        </w:rPr>
        <w:t xml:space="preserve">غريب،1975) </w:t>
      </w:r>
    </w:p>
    <w:p w:rsidR="00EA594D" w:rsidRPr="005F3A96" w:rsidRDefault="00EA594D" w:rsidP="00EA594D">
      <w:pPr>
        <w:spacing w:line="360" w:lineRule="auto"/>
        <w:ind w:left="45"/>
        <w:jc w:val="right"/>
        <w:rPr>
          <w:rFonts w:ascii="Traditional Arabic" w:hAnsi="Traditional Arabic" w:cs="Traditional Arabic"/>
          <w:sz w:val="40"/>
          <w:szCs w:val="40"/>
          <w:rtl/>
        </w:rPr>
      </w:pPr>
      <w:r w:rsidRPr="005F3A96">
        <w:rPr>
          <w:rFonts w:ascii="Traditional Arabic" w:hAnsi="Traditional Arabic" w:cs="Traditional Arabic"/>
          <w:sz w:val="40"/>
          <w:szCs w:val="40"/>
          <w:rtl/>
        </w:rPr>
        <w:t xml:space="preserve">جمع الحقوق محفوظة، </w:t>
      </w:r>
      <w:r w:rsidRPr="005F3A96">
        <w:rPr>
          <w:rFonts w:ascii="Traditional Arabic" w:hAnsi="Traditional Arabic" w:cs="Traditional Arabic"/>
          <w:b/>
          <w:bCs/>
          <w:sz w:val="40"/>
          <w:szCs w:val="40"/>
          <w:rtl/>
        </w:rPr>
        <w:t>المنجيد فى اللغة و الأعلام.</w:t>
      </w:r>
      <w:r w:rsidRPr="005F3A96">
        <w:rPr>
          <w:rFonts w:ascii="Traditional Arabic" w:hAnsi="Traditional Arabic" w:cs="Traditional Arabic"/>
          <w:sz w:val="40"/>
          <w:szCs w:val="40"/>
          <w:rtl/>
        </w:rPr>
        <w:t>الطبعة الثالث وأربعون</w:t>
      </w:r>
      <w:r w:rsidRPr="005F3A96">
        <w:rPr>
          <w:rFonts w:ascii="Traditional Arabic" w:hAnsi="Traditional Arabic" w:cs="Traditional Arabic"/>
          <w:b/>
          <w:bCs/>
          <w:sz w:val="40"/>
          <w:szCs w:val="40"/>
          <w:rtl/>
        </w:rPr>
        <w:t>(</w:t>
      </w:r>
      <w:r w:rsidRPr="005F3A96">
        <w:rPr>
          <w:rFonts w:ascii="Traditional Arabic" w:hAnsi="Traditional Arabic" w:cs="Traditional Arabic"/>
          <w:sz w:val="40"/>
          <w:szCs w:val="40"/>
          <w:rtl/>
        </w:rPr>
        <w:t>بيروت لبنان، دار المشرك، 2008).</w:t>
      </w:r>
    </w:p>
    <w:p w:rsidR="00EA594D" w:rsidRPr="005F3A96" w:rsidRDefault="00EA594D" w:rsidP="00EA594D">
      <w:pPr>
        <w:spacing w:line="240" w:lineRule="auto"/>
        <w:ind w:left="720" w:hanging="721"/>
        <w:jc w:val="both"/>
        <w:rPr>
          <w:rFonts w:ascii="Traditional Arabic" w:hAnsi="Traditional Arabic" w:cs="Traditional Arabic"/>
          <w:sz w:val="40"/>
          <w:szCs w:val="40"/>
          <w:rtl/>
        </w:rPr>
      </w:pPr>
      <w:r w:rsidRPr="005F3A96">
        <w:rPr>
          <w:rFonts w:ascii="Traditional Arabic" w:hAnsi="Traditional Arabic" w:cs="Traditional Arabic"/>
          <w:sz w:val="40"/>
          <w:szCs w:val="40"/>
          <w:rtl/>
        </w:rPr>
        <w:t xml:space="preserve">جمع المؤلف، </w:t>
      </w:r>
      <w:r w:rsidRPr="005F3A96">
        <w:rPr>
          <w:rFonts w:ascii="Traditional Arabic" w:hAnsi="Traditional Arabic" w:cs="Traditional Arabic"/>
          <w:b/>
          <w:bCs/>
          <w:sz w:val="40"/>
          <w:szCs w:val="40"/>
          <w:rtl/>
        </w:rPr>
        <w:t xml:space="preserve">قاموس الكبيرة اللغة الإندونيسية، </w:t>
      </w:r>
      <w:r w:rsidRPr="005F3A96">
        <w:rPr>
          <w:rFonts w:ascii="Traditional Arabic" w:hAnsi="Traditional Arabic" w:cs="Traditional Arabic"/>
          <w:sz w:val="40"/>
          <w:szCs w:val="40"/>
          <w:rtl/>
        </w:rPr>
        <w:t>الطبعة الثالث، (جاكرتا: قاعة المكتبة، 2007).</w:t>
      </w:r>
      <w:r>
        <w:rPr>
          <w:rFonts w:ascii="Traditional Arabic" w:hAnsi="Traditional Arabic" w:cs="Traditional Arabic" w:hint="cs"/>
          <w:sz w:val="40"/>
          <w:szCs w:val="40"/>
          <w:rtl/>
        </w:rPr>
        <w:t xml:space="preserve">                                                 </w:t>
      </w:r>
    </w:p>
    <w:p w:rsidR="00EA594D" w:rsidRPr="005F3A96" w:rsidRDefault="00EA594D" w:rsidP="00EA594D">
      <w:pPr>
        <w:pStyle w:val="FootnoteText"/>
        <w:bidi/>
        <w:spacing w:before="240"/>
        <w:ind w:left="651" w:hanging="652"/>
        <w:jc w:val="lowKashida"/>
        <w:rPr>
          <w:rFonts w:ascii="Traditional Arabic" w:hAnsi="Traditional Arabic" w:cs="Traditional Arabic"/>
          <w:sz w:val="40"/>
          <w:szCs w:val="40"/>
          <w:rtl/>
        </w:rPr>
      </w:pPr>
      <w:r w:rsidRPr="005F3A96">
        <w:rPr>
          <w:rFonts w:ascii="Traditional Arabic" w:hAnsi="Traditional Arabic" w:cs="Traditional Arabic"/>
          <w:sz w:val="40"/>
          <w:szCs w:val="40"/>
          <w:rtl/>
        </w:rPr>
        <w:t>معهد دارالسلام،</w:t>
      </w:r>
      <w:r w:rsidRPr="005F3A96">
        <w:rPr>
          <w:rFonts w:ascii="Traditional Arabic" w:hAnsi="Traditional Arabic" w:cs="Traditional Arabic"/>
          <w:b/>
          <w:bCs/>
          <w:sz w:val="40"/>
          <w:szCs w:val="40"/>
          <w:rtl/>
        </w:rPr>
        <w:t>.التربية العملية في التدريس</w:t>
      </w:r>
      <w:r w:rsidRPr="005F3A96">
        <w:rPr>
          <w:rFonts w:ascii="Traditional Arabic" w:hAnsi="Traditional Arabic" w:cs="Traditional Arabic"/>
          <w:sz w:val="40"/>
          <w:szCs w:val="40"/>
          <w:rtl/>
        </w:rPr>
        <w:t>. (فونوركو: مطبعة دارالسلام،2003م/ 1424هـ) .</w:t>
      </w:r>
    </w:p>
    <w:p w:rsidR="00EA594D" w:rsidRPr="005F3A96" w:rsidRDefault="00EA594D" w:rsidP="00EA594D">
      <w:pPr>
        <w:spacing w:line="360" w:lineRule="auto"/>
        <w:ind w:left="720" w:hanging="721"/>
        <w:jc w:val="both"/>
        <w:rPr>
          <w:rFonts w:ascii="Traditional Arabic" w:hAnsi="Traditional Arabic" w:cs="Traditional Arabic"/>
          <w:sz w:val="40"/>
          <w:szCs w:val="40"/>
          <w:rtl/>
        </w:rPr>
      </w:pPr>
      <w:r w:rsidRPr="005F3A96">
        <w:rPr>
          <w:rFonts w:ascii="Traditional Arabic" w:hAnsi="Traditional Arabic" w:cs="Traditional Arabic"/>
          <w:sz w:val="40"/>
          <w:szCs w:val="40"/>
          <w:rtl/>
        </w:rPr>
        <w:t xml:space="preserve">زركشي، إمام. </w:t>
      </w:r>
      <w:r w:rsidRPr="005F3A96">
        <w:rPr>
          <w:rFonts w:ascii="Traditional Arabic" w:hAnsi="Traditional Arabic" w:cs="Traditional Arabic"/>
          <w:b/>
          <w:bCs/>
          <w:sz w:val="40"/>
          <w:szCs w:val="40"/>
          <w:rtl/>
        </w:rPr>
        <w:t>قواعد الإملاء (علم الرسم)</w:t>
      </w:r>
      <w:r w:rsidRPr="005F3A96">
        <w:rPr>
          <w:rFonts w:ascii="Traditional Arabic" w:hAnsi="Traditional Arabic" w:cs="Traditional Arabic"/>
          <w:sz w:val="40"/>
          <w:szCs w:val="40"/>
          <w:rtl/>
        </w:rPr>
        <w:t>. (فونوركو: مطبعة دارالسلام).</w:t>
      </w:r>
      <w:r>
        <w:rPr>
          <w:rFonts w:ascii="Traditional Arabic" w:hAnsi="Traditional Arabic" w:cs="Traditional Arabic" w:hint="cs"/>
          <w:sz w:val="40"/>
          <w:szCs w:val="40"/>
          <w:rtl/>
        </w:rPr>
        <w:t xml:space="preserve">    </w:t>
      </w:r>
    </w:p>
    <w:p w:rsidR="00EA594D" w:rsidRPr="005F3A96" w:rsidRDefault="00EA594D" w:rsidP="00EA594D">
      <w:pPr>
        <w:spacing w:line="240" w:lineRule="auto"/>
        <w:ind w:left="720" w:hanging="721"/>
        <w:jc w:val="both"/>
        <w:rPr>
          <w:rFonts w:ascii="Traditional Arabic" w:hAnsi="Traditional Arabic" w:cs="Traditional Arabic"/>
          <w:sz w:val="40"/>
          <w:szCs w:val="40"/>
          <w:rtl/>
        </w:rPr>
      </w:pPr>
      <w:r w:rsidRPr="005F3A96">
        <w:rPr>
          <w:rFonts w:ascii="Traditional Arabic" w:hAnsi="Traditional Arabic" w:cs="Traditional Arabic"/>
          <w:sz w:val="40"/>
          <w:szCs w:val="40"/>
          <w:rtl/>
        </w:rPr>
        <w:t xml:space="preserve">سمك، محمد صالح. </w:t>
      </w:r>
      <w:r w:rsidRPr="005F3A96">
        <w:rPr>
          <w:rFonts w:ascii="Traditional Arabic" w:hAnsi="Traditional Arabic" w:cs="Traditional Arabic"/>
          <w:b/>
          <w:bCs/>
          <w:sz w:val="40"/>
          <w:szCs w:val="40"/>
          <w:rtl/>
        </w:rPr>
        <w:t>فن التدريس للتربية الإسلامية</w:t>
      </w:r>
      <w:r w:rsidRPr="005F3A96">
        <w:rPr>
          <w:rFonts w:ascii="Traditional Arabic" w:hAnsi="Traditional Arabic" w:cs="Traditional Arabic"/>
          <w:sz w:val="40"/>
          <w:szCs w:val="40"/>
          <w:rtl/>
        </w:rPr>
        <w:t>. (طبعة جديدة. القاهرة. مكتبة الأنجلو المصرية، 1979).</w:t>
      </w:r>
      <w:r>
        <w:rPr>
          <w:rFonts w:ascii="Traditional Arabic" w:hAnsi="Traditional Arabic" w:cs="Traditional Arabic" w:hint="cs"/>
          <w:sz w:val="40"/>
          <w:szCs w:val="40"/>
          <w:rtl/>
        </w:rPr>
        <w:t xml:space="preserve">                                        </w:t>
      </w:r>
    </w:p>
    <w:p w:rsidR="00EA594D" w:rsidRPr="005F3A96" w:rsidRDefault="00EA594D" w:rsidP="00EA594D">
      <w:pPr>
        <w:spacing w:line="240" w:lineRule="auto"/>
        <w:ind w:left="720" w:hanging="721"/>
        <w:jc w:val="both"/>
        <w:rPr>
          <w:rFonts w:ascii="Traditional Arabic" w:hAnsi="Traditional Arabic" w:cs="Traditional Arabic"/>
          <w:sz w:val="40"/>
          <w:szCs w:val="40"/>
          <w:lang w:val="en-AU"/>
        </w:rPr>
      </w:pPr>
      <w:r w:rsidRPr="005F3A96">
        <w:rPr>
          <w:rFonts w:ascii="Traditional Arabic" w:hAnsi="Traditional Arabic" w:cs="Traditional Arabic"/>
          <w:sz w:val="40"/>
          <w:szCs w:val="40"/>
          <w:rtl/>
        </w:rPr>
        <w:lastRenderedPageBreak/>
        <w:t xml:space="preserve">عبد محمد القادر احمد، </w:t>
      </w:r>
      <w:r w:rsidRPr="005F3A96">
        <w:rPr>
          <w:rFonts w:ascii="Traditional Arabic" w:hAnsi="Traditional Arabic" w:cs="Traditional Arabic"/>
          <w:b/>
          <w:bCs/>
          <w:sz w:val="40"/>
          <w:szCs w:val="40"/>
          <w:rtl/>
        </w:rPr>
        <w:t>طرق تعليم اللغة العربية</w:t>
      </w:r>
      <w:r w:rsidRPr="005F3A96">
        <w:rPr>
          <w:rFonts w:ascii="Traditional Arabic" w:hAnsi="Traditional Arabic" w:cs="Traditional Arabic"/>
          <w:sz w:val="40"/>
          <w:szCs w:val="40"/>
          <w:rtl/>
        </w:rPr>
        <w:t>، (مكتبة نحضة المصرية 1979)</w:t>
      </w:r>
      <w:r>
        <w:rPr>
          <w:rFonts w:ascii="Traditional Arabic" w:hAnsi="Traditional Arabic" w:cs="Traditional Arabic" w:hint="cs"/>
          <w:sz w:val="40"/>
          <w:szCs w:val="40"/>
          <w:rtl/>
        </w:rPr>
        <w:t xml:space="preserve">                                                                </w:t>
      </w:r>
    </w:p>
    <w:p w:rsidR="00EA594D" w:rsidRPr="005F3A96" w:rsidRDefault="00EA594D" w:rsidP="00EA594D">
      <w:pPr>
        <w:pStyle w:val="FootnoteText"/>
        <w:bidi/>
        <w:spacing w:before="240"/>
        <w:ind w:left="45" w:hanging="46"/>
        <w:jc w:val="lowKashida"/>
        <w:rPr>
          <w:rFonts w:ascii="Traditional Arabic" w:hAnsi="Traditional Arabic" w:cs="Traditional Arabic"/>
          <w:sz w:val="40"/>
          <w:szCs w:val="40"/>
          <w:lang w:val="en-AU"/>
        </w:rPr>
      </w:pPr>
      <w:r w:rsidRPr="005F3A96">
        <w:rPr>
          <w:rFonts w:ascii="Traditional Arabic" w:hAnsi="Traditional Arabic" w:cs="Traditional Arabic"/>
          <w:sz w:val="40"/>
          <w:szCs w:val="40"/>
          <w:rtl/>
        </w:rPr>
        <w:t xml:space="preserve">الغني، أيمن أمين عبد.. </w:t>
      </w:r>
      <w:r w:rsidRPr="005F3A96">
        <w:rPr>
          <w:rFonts w:ascii="Traditional Arabic" w:hAnsi="Traditional Arabic" w:cs="Traditional Arabic"/>
          <w:b/>
          <w:bCs/>
          <w:sz w:val="40"/>
          <w:szCs w:val="40"/>
          <w:rtl/>
        </w:rPr>
        <w:t>فنون الإملاء والكتابة العربية</w:t>
      </w:r>
      <w:r w:rsidRPr="005F3A96">
        <w:rPr>
          <w:rFonts w:ascii="Traditional Arabic" w:hAnsi="Traditional Arabic" w:cs="Traditional Arabic"/>
          <w:sz w:val="40"/>
          <w:szCs w:val="40"/>
          <w:rtl/>
        </w:rPr>
        <w:t>. الطبعة الأولى (دارالصحابة للتراث بطنطا، 2007م/1428هـ).</w:t>
      </w:r>
      <w:r>
        <w:rPr>
          <w:rFonts w:ascii="Traditional Arabic" w:hAnsi="Traditional Arabic" w:cs="Traditional Arabic" w:hint="cs"/>
          <w:sz w:val="40"/>
          <w:szCs w:val="40"/>
          <w:rtl/>
        </w:rPr>
        <w:t xml:space="preserve">           </w:t>
      </w:r>
    </w:p>
    <w:p w:rsidR="00EA594D" w:rsidRPr="005F3A96" w:rsidRDefault="00EA594D" w:rsidP="00EA594D">
      <w:pPr>
        <w:pStyle w:val="FootnoteText"/>
        <w:bidi/>
        <w:spacing w:before="240"/>
        <w:ind w:left="45" w:hanging="46"/>
        <w:jc w:val="lowKashida"/>
        <w:rPr>
          <w:rFonts w:ascii="Traditional Arabic" w:hAnsi="Traditional Arabic" w:cs="Traditional Arabic"/>
          <w:sz w:val="40"/>
          <w:szCs w:val="40"/>
          <w:rtl/>
        </w:rPr>
      </w:pPr>
      <w:r w:rsidRPr="005F3A96">
        <w:rPr>
          <w:rFonts w:ascii="Traditional Arabic" w:hAnsi="Traditional Arabic" w:cs="Traditional Arabic"/>
          <w:sz w:val="40"/>
          <w:szCs w:val="40"/>
          <w:rtl/>
        </w:rPr>
        <w:t>معهد دارالسلام،</w:t>
      </w:r>
      <w:r w:rsidRPr="005F3A96">
        <w:rPr>
          <w:rFonts w:ascii="Traditional Arabic" w:hAnsi="Traditional Arabic" w:cs="Traditional Arabic"/>
          <w:b/>
          <w:bCs/>
          <w:sz w:val="40"/>
          <w:szCs w:val="40"/>
          <w:rtl/>
        </w:rPr>
        <w:t>الإهداء لمعلم الإملاء.</w:t>
      </w:r>
      <w:r w:rsidRPr="005F3A96">
        <w:rPr>
          <w:rFonts w:ascii="Traditional Arabic" w:hAnsi="Traditional Arabic" w:cs="Traditional Arabic"/>
          <w:sz w:val="40"/>
          <w:szCs w:val="40"/>
          <w:rtl/>
        </w:rPr>
        <w:t>(فونوركو: مطبعة دارالسلام، 2003م/ 1424هـ).</w:t>
      </w:r>
    </w:p>
    <w:p w:rsidR="00EA594D" w:rsidRPr="005F3A96" w:rsidRDefault="00EA594D" w:rsidP="00EA594D">
      <w:pPr>
        <w:pStyle w:val="FootnoteText"/>
        <w:bidi/>
        <w:spacing w:before="240" w:line="360" w:lineRule="auto"/>
        <w:ind w:left="651" w:hanging="652"/>
        <w:jc w:val="lowKashida"/>
        <w:rPr>
          <w:rFonts w:ascii="Traditional Arabic" w:hAnsi="Traditional Arabic" w:cs="Traditional Arabic"/>
          <w:sz w:val="40"/>
          <w:szCs w:val="40"/>
          <w:rtl/>
        </w:rPr>
      </w:pPr>
      <w:r w:rsidRPr="005F3A96">
        <w:rPr>
          <w:rFonts w:ascii="Traditional Arabic" w:hAnsi="Traditional Arabic" w:cs="Traditional Arabic"/>
          <w:sz w:val="40"/>
          <w:szCs w:val="40"/>
          <w:rtl/>
        </w:rPr>
        <w:t xml:space="preserve">عباس عبد الواحد، محمد، </w:t>
      </w:r>
      <w:r w:rsidRPr="005F3A96">
        <w:rPr>
          <w:rFonts w:ascii="Traditional Arabic" w:hAnsi="Traditional Arabic" w:cs="Traditional Arabic"/>
          <w:b/>
          <w:bCs/>
          <w:sz w:val="40"/>
          <w:szCs w:val="40"/>
          <w:rtl/>
        </w:rPr>
        <w:t xml:space="preserve">فن الكتابة و الإملاء. </w:t>
      </w:r>
      <w:r w:rsidRPr="005F3A96">
        <w:rPr>
          <w:rFonts w:ascii="Traditional Arabic" w:hAnsi="Traditional Arabic" w:cs="Traditional Arabic"/>
          <w:sz w:val="40"/>
          <w:szCs w:val="40"/>
          <w:rtl/>
        </w:rPr>
        <w:t>دار الفكر العربة، القاهرة.</w:t>
      </w:r>
    </w:p>
    <w:p w:rsidR="00EA594D" w:rsidRPr="005F3A96" w:rsidRDefault="00EA594D" w:rsidP="00EA594D">
      <w:pPr>
        <w:pStyle w:val="FootnoteText"/>
        <w:bidi/>
        <w:spacing w:before="240"/>
        <w:ind w:left="45" w:hanging="46"/>
        <w:jc w:val="lowKashida"/>
        <w:rPr>
          <w:rFonts w:ascii="Traditional Arabic" w:hAnsi="Traditional Arabic" w:cs="Traditional Arabic"/>
          <w:sz w:val="40"/>
          <w:szCs w:val="40"/>
          <w:rtl/>
        </w:rPr>
      </w:pPr>
      <w:r w:rsidRPr="005F3A96">
        <w:rPr>
          <w:rFonts w:ascii="Traditional Arabic" w:hAnsi="Traditional Arabic" w:cs="Traditional Arabic"/>
          <w:sz w:val="40"/>
          <w:szCs w:val="40"/>
          <w:rtl/>
        </w:rPr>
        <w:t xml:space="preserve">ه ت ت ف، </w:t>
      </w:r>
      <w:r w:rsidRPr="005F3A96">
        <w:rPr>
          <w:rFonts w:ascii="Traditional Arabic" w:hAnsi="Traditional Arabic" w:cs="Traditional Arabic"/>
          <w:sz w:val="28"/>
          <w:szCs w:val="28"/>
        </w:rPr>
        <w:t>AnalisisKesalahandanKontrastif</w:t>
      </w:r>
      <w:r w:rsidRPr="005F3A96">
        <w:rPr>
          <w:rFonts w:ascii="Traditional Arabic" w:hAnsi="Traditional Arabic" w:cs="Traditional Arabic"/>
          <w:sz w:val="40"/>
          <w:szCs w:val="40"/>
          <w:rtl/>
        </w:rPr>
        <w:t xml:space="preserve">، حيّا نتعلّم. ه ت م ل. الوصول 10-07-2014 </w:t>
      </w:r>
    </w:p>
    <w:p w:rsidR="00EA594D" w:rsidRPr="005F3A96" w:rsidRDefault="00EA594D" w:rsidP="00EA594D">
      <w:pPr>
        <w:pStyle w:val="FootnoteText"/>
        <w:bidi/>
        <w:spacing w:before="240"/>
        <w:ind w:left="45" w:hanging="46"/>
        <w:jc w:val="lowKashida"/>
        <w:rPr>
          <w:rFonts w:ascii="Traditional Arabic" w:hAnsi="Traditional Arabic" w:cs="Traditional Arabic"/>
          <w:b/>
          <w:bCs/>
          <w:sz w:val="40"/>
          <w:szCs w:val="40"/>
          <w:lang w:val="en-AU"/>
        </w:rPr>
      </w:pPr>
      <w:r w:rsidRPr="005F3A96">
        <w:rPr>
          <w:rFonts w:ascii="Traditional Arabic" w:hAnsi="Traditional Arabic" w:cs="Traditional Arabic"/>
          <w:sz w:val="40"/>
          <w:szCs w:val="40"/>
          <w:rtl/>
        </w:rPr>
        <w:t xml:space="preserve">سوكردى، </w:t>
      </w:r>
      <w:r w:rsidRPr="005F3A96">
        <w:rPr>
          <w:rFonts w:ascii="Traditional Arabic" w:hAnsi="Traditional Arabic" w:cs="Traditional Arabic"/>
          <w:sz w:val="28"/>
          <w:szCs w:val="28"/>
          <w:lang w:val="en-AU"/>
        </w:rPr>
        <w:t>MetodologiPenelitianPendidikan</w:t>
      </w:r>
      <w:r w:rsidRPr="005F3A96">
        <w:rPr>
          <w:rFonts w:ascii="Traditional Arabic" w:hAnsi="Traditional Arabic" w:cs="Traditional Arabic"/>
          <w:sz w:val="40"/>
          <w:szCs w:val="40"/>
          <w:rtl/>
          <w:lang w:val="en-AU"/>
        </w:rPr>
        <w:t>،  الطبعة 12. (جاكرتى بوم أكسار. 2013)</w:t>
      </w:r>
    </w:p>
    <w:p w:rsidR="00EA594D" w:rsidRPr="005F3A96" w:rsidRDefault="00EA594D" w:rsidP="00EA594D">
      <w:pPr>
        <w:pStyle w:val="FootnoteText"/>
        <w:bidi/>
        <w:spacing w:before="240" w:line="360" w:lineRule="auto"/>
        <w:ind w:left="45" w:hanging="46"/>
        <w:jc w:val="lowKashida"/>
        <w:rPr>
          <w:rFonts w:ascii="Traditional Arabic" w:hAnsi="Traditional Arabic" w:cs="Traditional Arabic"/>
          <w:sz w:val="40"/>
          <w:szCs w:val="40"/>
        </w:rPr>
      </w:pPr>
      <w:r w:rsidRPr="005F3A96">
        <w:rPr>
          <w:rFonts w:ascii="Traditional Arabic" w:hAnsi="Traditional Arabic" w:cs="Traditional Arabic"/>
          <w:sz w:val="40"/>
          <w:szCs w:val="40"/>
          <w:rtl/>
        </w:rPr>
        <w:t>مرغونو,</w:t>
      </w:r>
      <w:r w:rsidRPr="005F3A96">
        <w:rPr>
          <w:rFonts w:ascii="Traditional Arabic" w:hAnsi="Traditional Arabic" w:cs="Traditional Arabic"/>
          <w:sz w:val="28"/>
          <w:szCs w:val="28"/>
        </w:rPr>
        <w:t>MetodelogiPenelitianPendidikan</w:t>
      </w:r>
      <w:r w:rsidRPr="005F3A96">
        <w:rPr>
          <w:rFonts w:ascii="Traditional Arabic" w:hAnsi="Traditional Arabic" w:cs="Traditional Arabic"/>
          <w:i/>
          <w:iCs/>
          <w:sz w:val="40"/>
          <w:szCs w:val="40"/>
          <w:rtl/>
        </w:rPr>
        <w:t>ا</w:t>
      </w:r>
      <w:r w:rsidRPr="005F3A96">
        <w:rPr>
          <w:rFonts w:ascii="Traditional Arabic" w:hAnsi="Traditional Arabic" w:cs="Traditional Arabic"/>
          <w:sz w:val="40"/>
          <w:szCs w:val="40"/>
          <w:rtl/>
        </w:rPr>
        <w:t>,(جتاكان 2</w:t>
      </w:r>
      <w:r w:rsidRPr="005F3A96">
        <w:rPr>
          <w:rFonts w:ascii="Traditional Arabic" w:hAnsi="Traditional Arabic" w:cs="Traditional Arabic"/>
          <w:i/>
          <w:iCs/>
          <w:sz w:val="40"/>
          <w:szCs w:val="40"/>
          <w:rtl/>
        </w:rPr>
        <w:t>,</w:t>
      </w:r>
      <w:r w:rsidRPr="005F3A96">
        <w:rPr>
          <w:rFonts w:ascii="Traditional Arabic" w:hAnsi="Traditional Arabic" w:cs="Traditional Arabic"/>
          <w:sz w:val="40"/>
          <w:szCs w:val="40"/>
          <w:rtl/>
        </w:rPr>
        <w:t>باندوع:ألفابيتا، 2007)</w:t>
      </w:r>
    </w:p>
    <w:p w:rsidR="00EA594D" w:rsidRPr="005F3A96" w:rsidRDefault="00EA594D" w:rsidP="00EA594D">
      <w:pPr>
        <w:pStyle w:val="FootnoteText"/>
        <w:bidi/>
        <w:spacing w:before="240"/>
        <w:ind w:left="45" w:hanging="46"/>
        <w:jc w:val="lowKashida"/>
        <w:rPr>
          <w:rFonts w:ascii="Traditional Arabic" w:hAnsi="Traditional Arabic" w:cs="Traditional Arabic"/>
          <w:sz w:val="40"/>
          <w:szCs w:val="40"/>
        </w:rPr>
      </w:pPr>
      <w:r w:rsidRPr="005F3A96">
        <w:rPr>
          <w:rFonts w:ascii="Traditional Arabic" w:hAnsi="Traditional Arabic" w:cs="Traditional Arabic"/>
          <w:sz w:val="40"/>
          <w:szCs w:val="40"/>
          <w:rtl/>
        </w:rPr>
        <w:t>سوغيونو,</w:t>
      </w:r>
      <w:r w:rsidRPr="005F3A96">
        <w:rPr>
          <w:rFonts w:ascii="Traditional Arabic" w:hAnsi="Traditional Arabic" w:cs="Traditional Arabic"/>
          <w:sz w:val="28"/>
          <w:szCs w:val="28"/>
        </w:rPr>
        <w:t>MetodelogiPenelitianKuantitatif, Kualitatifdan R&amp;D</w:t>
      </w:r>
      <w:r w:rsidRPr="005F3A96">
        <w:rPr>
          <w:rFonts w:ascii="Traditional Arabic" w:hAnsi="Traditional Arabic" w:cs="Traditional Arabic"/>
          <w:i/>
          <w:iCs/>
          <w:sz w:val="40"/>
          <w:szCs w:val="40"/>
          <w:rtl/>
        </w:rPr>
        <w:t>,</w:t>
      </w:r>
      <w:r w:rsidRPr="005F3A96">
        <w:rPr>
          <w:rFonts w:ascii="Traditional Arabic" w:hAnsi="Traditional Arabic" w:cs="Traditional Arabic"/>
          <w:sz w:val="40"/>
          <w:szCs w:val="40"/>
          <w:rtl/>
        </w:rPr>
        <w:t>(بندوع: ألفابيتا,2006)</w:t>
      </w:r>
    </w:p>
    <w:p w:rsidR="00EA594D" w:rsidRDefault="00EA594D" w:rsidP="00EA594D">
      <w:pPr>
        <w:spacing w:line="360" w:lineRule="auto"/>
        <w:ind w:left="900"/>
        <w:rPr>
          <w:rFonts w:hint="cs"/>
          <w:rtl/>
          <w:lang w:val="en-US"/>
        </w:rPr>
      </w:pPr>
    </w:p>
    <w:p w:rsidR="00EA594D" w:rsidRPr="00E75018" w:rsidRDefault="00EA594D" w:rsidP="007F59FE">
      <w:pPr>
        <w:spacing w:line="360" w:lineRule="auto"/>
        <w:rPr>
          <w:lang w:val="en-US"/>
        </w:rPr>
      </w:pPr>
    </w:p>
    <w:p w:rsidR="00EA594D" w:rsidRDefault="00EA594D" w:rsidP="00A66D1F">
      <w:pPr>
        <w:jc w:val="right"/>
        <w:rPr>
          <w:rFonts w:ascii="Traditional Arabic" w:hAnsi="Traditional Arabic" w:cs="Traditional Arabic" w:hint="cs"/>
          <w:sz w:val="240"/>
          <w:szCs w:val="240"/>
          <w:rtl/>
        </w:rPr>
      </w:pPr>
    </w:p>
    <w:p w:rsidR="00A66D1F" w:rsidRDefault="00EA594D" w:rsidP="00EA594D">
      <w:pPr>
        <w:jc w:val="center"/>
        <w:rPr>
          <w:rFonts w:ascii="Traditional Arabic" w:hAnsi="Traditional Arabic" w:cs="Traditional Arabic" w:hint="cs"/>
          <w:sz w:val="240"/>
          <w:szCs w:val="240"/>
          <w:rtl/>
        </w:rPr>
      </w:pPr>
      <w:r w:rsidRPr="000A2575">
        <w:rPr>
          <w:rFonts w:ascii="Traditional Arabic" w:hAnsi="Traditional Arabic" w:cs="Traditional Arabic" w:hint="cs"/>
          <w:sz w:val="240"/>
          <w:szCs w:val="240"/>
          <w:rtl/>
        </w:rPr>
        <w:t>الملاحق</w:t>
      </w:r>
    </w:p>
    <w:p w:rsidR="00EA594D" w:rsidRDefault="00EA594D" w:rsidP="00EA594D">
      <w:pPr>
        <w:jc w:val="center"/>
        <w:rPr>
          <w:rFonts w:ascii="Traditional Arabic" w:hAnsi="Traditional Arabic" w:cs="Traditional Arabic" w:hint="cs"/>
          <w:sz w:val="240"/>
          <w:szCs w:val="240"/>
          <w:rtl/>
        </w:rPr>
      </w:pPr>
    </w:p>
    <w:p w:rsidR="00EA594D" w:rsidRDefault="00EA594D" w:rsidP="00EA594D">
      <w:pPr>
        <w:jc w:val="center"/>
        <w:rPr>
          <w:rFonts w:ascii="Traditional Arabic" w:hAnsi="Traditional Arabic" w:cs="Traditional Arabic"/>
          <w:b/>
          <w:bCs/>
          <w:sz w:val="40"/>
          <w:szCs w:val="40"/>
          <w:rtl/>
        </w:rPr>
      </w:pPr>
      <w:r>
        <w:rPr>
          <w:rFonts w:ascii="Traditional Arabic" w:hAnsi="Traditional Arabic" w:cs="Traditional Arabic" w:hint="cs"/>
          <w:b/>
          <w:bCs/>
          <w:sz w:val="40"/>
          <w:szCs w:val="40"/>
          <w:rtl/>
        </w:rPr>
        <w:lastRenderedPageBreak/>
        <w:t>قائمة الأسماء المخبرين</w:t>
      </w:r>
    </w:p>
    <w:tbl>
      <w:tblPr>
        <w:tblStyle w:val="TableGrid"/>
        <w:tblW w:w="0" w:type="auto"/>
        <w:tblInd w:w="108" w:type="dxa"/>
        <w:tblLook w:val="04A0"/>
      </w:tblPr>
      <w:tblGrid>
        <w:gridCol w:w="2654"/>
        <w:gridCol w:w="4209"/>
        <w:gridCol w:w="1120"/>
      </w:tblGrid>
      <w:tr w:rsidR="00EA594D" w:rsidTr="00EA594D">
        <w:tc>
          <w:tcPr>
            <w:tcW w:w="2732" w:type="dxa"/>
          </w:tcPr>
          <w:p w:rsidR="00EA594D" w:rsidRDefault="00EA594D" w:rsidP="00EA594D">
            <w:pPr>
              <w:spacing w:line="240" w:lineRule="auto"/>
              <w:contextualSpacing/>
              <w:jc w:val="center"/>
              <w:rPr>
                <w:rFonts w:ascii="Traditional Arabic" w:hAnsi="Traditional Arabic" w:cs="Traditional Arabic"/>
                <w:b/>
                <w:bCs/>
                <w:sz w:val="40"/>
                <w:szCs w:val="40"/>
              </w:rPr>
            </w:pPr>
            <w:r>
              <w:rPr>
                <w:rFonts w:ascii="Traditional Arabic" w:hAnsi="Traditional Arabic" w:cs="Traditional Arabic" w:hint="cs"/>
                <w:b/>
                <w:bCs/>
                <w:sz w:val="40"/>
                <w:szCs w:val="40"/>
                <w:rtl/>
              </w:rPr>
              <w:t>الفصل</w:t>
            </w:r>
          </w:p>
        </w:tc>
        <w:tc>
          <w:tcPr>
            <w:tcW w:w="4356" w:type="dxa"/>
          </w:tcPr>
          <w:p w:rsidR="00EA594D" w:rsidRDefault="00EA594D" w:rsidP="00EA594D">
            <w:pPr>
              <w:spacing w:line="240" w:lineRule="auto"/>
              <w:contextualSpacing/>
              <w:jc w:val="center"/>
              <w:rPr>
                <w:rFonts w:ascii="Traditional Arabic" w:hAnsi="Traditional Arabic" w:cs="Traditional Arabic"/>
                <w:b/>
                <w:bCs/>
                <w:sz w:val="40"/>
                <w:szCs w:val="40"/>
              </w:rPr>
            </w:pPr>
            <w:r>
              <w:rPr>
                <w:rFonts w:ascii="Traditional Arabic" w:hAnsi="Traditional Arabic" w:cs="Traditional Arabic" w:hint="cs"/>
                <w:b/>
                <w:bCs/>
                <w:sz w:val="40"/>
                <w:szCs w:val="40"/>
                <w:rtl/>
              </w:rPr>
              <w:t>الإسم</w:t>
            </w:r>
          </w:p>
        </w:tc>
        <w:tc>
          <w:tcPr>
            <w:tcW w:w="1134" w:type="dxa"/>
          </w:tcPr>
          <w:p w:rsidR="00EA594D" w:rsidRDefault="00EA594D" w:rsidP="00EA594D">
            <w:pPr>
              <w:spacing w:line="240" w:lineRule="auto"/>
              <w:contextualSpacing/>
              <w:jc w:val="center"/>
              <w:rPr>
                <w:rFonts w:ascii="Traditional Arabic" w:hAnsi="Traditional Arabic" w:cs="Traditional Arabic"/>
                <w:b/>
                <w:bCs/>
                <w:sz w:val="40"/>
                <w:szCs w:val="40"/>
              </w:rPr>
            </w:pPr>
            <w:r>
              <w:rPr>
                <w:rFonts w:ascii="Traditional Arabic" w:hAnsi="Traditional Arabic" w:cs="Traditional Arabic" w:hint="cs"/>
                <w:b/>
                <w:bCs/>
                <w:sz w:val="40"/>
                <w:szCs w:val="40"/>
                <w:rtl/>
              </w:rPr>
              <w:t>النمرة</w:t>
            </w:r>
          </w:p>
        </w:tc>
      </w:tr>
      <w:tr w:rsidR="00EA594D" w:rsidTr="00EA594D">
        <w:tc>
          <w:tcPr>
            <w:tcW w:w="2732" w:type="dxa"/>
          </w:tcPr>
          <w:p w:rsidR="00EA594D" w:rsidRPr="005861C8" w:rsidRDefault="00EA594D" w:rsidP="00EA594D">
            <w:pPr>
              <w:spacing w:line="240" w:lineRule="auto"/>
              <w:contextualSpacing/>
              <w:jc w:val="center"/>
              <w:rPr>
                <w:rFonts w:ascii="Traditional Arabic" w:hAnsi="Traditional Arabic" w:cs="Traditional Arabic"/>
                <w:sz w:val="36"/>
                <w:szCs w:val="36"/>
              </w:rPr>
            </w:pPr>
            <w:r w:rsidRPr="005861C8">
              <w:rPr>
                <w:rFonts w:ascii="Traditional Arabic" w:hAnsi="Traditional Arabic" w:cs="Traditional Arabic" w:hint="cs"/>
                <w:sz w:val="36"/>
                <w:szCs w:val="36"/>
                <w:rtl/>
              </w:rPr>
              <w:t>الثانى ب</w:t>
            </w:r>
          </w:p>
        </w:tc>
        <w:tc>
          <w:tcPr>
            <w:tcW w:w="4356" w:type="dxa"/>
          </w:tcPr>
          <w:p w:rsidR="00EA594D" w:rsidRPr="005861C8" w:rsidRDefault="00EA594D" w:rsidP="00EA594D">
            <w:pPr>
              <w:spacing w:line="240" w:lineRule="auto"/>
              <w:contextualSpacing/>
              <w:jc w:val="right"/>
              <w:rPr>
                <w:rFonts w:ascii="Traditional Arabic" w:hAnsi="Traditional Arabic" w:cs="Traditional Arabic"/>
                <w:sz w:val="36"/>
                <w:szCs w:val="36"/>
              </w:rPr>
            </w:pPr>
            <w:r w:rsidRPr="005861C8">
              <w:rPr>
                <w:rFonts w:ascii="Traditional Arabic" w:hAnsi="Traditional Arabic" w:cs="Traditional Arabic" w:hint="cs"/>
                <w:sz w:val="36"/>
                <w:szCs w:val="36"/>
                <w:rtl/>
              </w:rPr>
              <w:t>نور حالدة</w:t>
            </w:r>
          </w:p>
        </w:tc>
        <w:tc>
          <w:tcPr>
            <w:tcW w:w="1134" w:type="dxa"/>
          </w:tcPr>
          <w:p w:rsidR="00EA594D" w:rsidRPr="00A826CF" w:rsidRDefault="00EA594D" w:rsidP="00EA594D">
            <w:pPr>
              <w:spacing w:line="240" w:lineRule="auto"/>
              <w:contextualSpacing/>
              <w:jc w:val="center"/>
              <w:rPr>
                <w:rFonts w:ascii="Traditional Arabic" w:hAnsi="Traditional Arabic" w:cs="Traditional Arabic"/>
                <w:sz w:val="36"/>
                <w:szCs w:val="36"/>
              </w:rPr>
            </w:pPr>
            <w:r w:rsidRPr="00A826CF">
              <w:rPr>
                <w:rFonts w:ascii="Traditional Arabic" w:hAnsi="Traditional Arabic" w:cs="Traditional Arabic" w:hint="cs"/>
                <w:sz w:val="36"/>
                <w:szCs w:val="36"/>
                <w:rtl/>
              </w:rPr>
              <w:t>1</w:t>
            </w:r>
          </w:p>
        </w:tc>
      </w:tr>
      <w:tr w:rsidR="00EA594D" w:rsidTr="00EA594D">
        <w:tc>
          <w:tcPr>
            <w:tcW w:w="2732" w:type="dxa"/>
          </w:tcPr>
          <w:p w:rsidR="00EA594D" w:rsidRPr="005861C8" w:rsidRDefault="00EA594D" w:rsidP="00EA594D">
            <w:pPr>
              <w:spacing w:line="240" w:lineRule="auto"/>
              <w:contextualSpacing/>
              <w:jc w:val="center"/>
              <w:rPr>
                <w:rFonts w:ascii="Traditional Arabic" w:hAnsi="Traditional Arabic" w:cs="Traditional Arabic"/>
                <w:sz w:val="36"/>
                <w:szCs w:val="36"/>
              </w:rPr>
            </w:pPr>
            <w:r w:rsidRPr="005861C8">
              <w:rPr>
                <w:rFonts w:ascii="Traditional Arabic" w:hAnsi="Traditional Arabic" w:cs="Traditional Arabic" w:hint="cs"/>
                <w:sz w:val="36"/>
                <w:szCs w:val="36"/>
                <w:rtl/>
              </w:rPr>
              <w:t>الثانى ب</w:t>
            </w:r>
          </w:p>
        </w:tc>
        <w:tc>
          <w:tcPr>
            <w:tcW w:w="4356" w:type="dxa"/>
          </w:tcPr>
          <w:p w:rsidR="00EA594D" w:rsidRPr="005861C8" w:rsidRDefault="00EA594D" w:rsidP="00EA594D">
            <w:pPr>
              <w:spacing w:line="240" w:lineRule="auto"/>
              <w:contextualSpacing/>
              <w:jc w:val="right"/>
              <w:rPr>
                <w:rFonts w:ascii="Traditional Arabic" w:hAnsi="Traditional Arabic" w:cs="Traditional Arabic"/>
                <w:sz w:val="36"/>
                <w:szCs w:val="36"/>
              </w:rPr>
            </w:pPr>
            <w:r w:rsidRPr="005861C8">
              <w:rPr>
                <w:rFonts w:ascii="Traditional Arabic" w:hAnsi="Traditional Arabic" w:cs="Traditional Arabic" w:hint="cs"/>
                <w:sz w:val="36"/>
                <w:szCs w:val="36"/>
                <w:rtl/>
              </w:rPr>
              <w:t>نور عقيدة</w:t>
            </w:r>
          </w:p>
        </w:tc>
        <w:tc>
          <w:tcPr>
            <w:tcW w:w="1134" w:type="dxa"/>
          </w:tcPr>
          <w:p w:rsidR="00EA594D" w:rsidRPr="00A826CF" w:rsidRDefault="00EA594D" w:rsidP="00EA594D">
            <w:pPr>
              <w:spacing w:line="240" w:lineRule="auto"/>
              <w:contextualSpacing/>
              <w:jc w:val="center"/>
              <w:rPr>
                <w:rFonts w:ascii="Traditional Arabic" w:hAnsi="Traditional Arabic" w:cs="Traditional Arabic"/>
                <w:sz w:val="36"/>
                <w:szCs w:val="36"/>
              </w:rPr>
            </w:pPr>
            <w:r w:rsidRPr="00A826CF">
              <w:rPr>
                <w:rFonts w:ascii="Traditional Arabic" w:hAnsi="Traditional Arabic" w:cs="Traditional Arabic" w:hint="cs"/>
                <w:sz w:val="36"/>
                <w:szCs w:val="36"/>
                <w:rtl/>
              </w:rPr>
              <w:t>2</w:t>
            </w:r>
          </w:p>
        </w:tc>
      </w:tr>
      <w:tr w:rsidR="00EA594D" w:rsidTr="00EA594D">
        <w:tc>
          <w:tcPr>
            <w:tcW w:w="2732" w:type="dxa"/>
          </w:tcPr>
          <w:p w:rsidR="00EA594D" w:rsidRPr="005861C8" w:rsidRDefault="00EA594D" w:rsidP="00EA594D">
            <w:pPr>
              <w:spacing w:line="240" w:lineRule="auto"/>
              <w:contextualSpacing/>
              <w:jc w:val="center"/>
              <w:rPr>
                <w:rFonts w:ascii="Traditional Arabic" w:hAnsi="Traditional Arabic" w:cs="Traditional Arabic"/>
                <w:sz w:val="36"/>
                <w:szCs w:val="36"/>
              </w:rPr>
            </w:pPr>
            <w:r w:rsidRPr="005861C8">
              <w:rPr>
                <w:rFonts w:ascii="Traditional Arabic" w:hAnsi="Traditional Arabic" w:cs="Traditional Arabic" w:hint="cs"/>
                <w:sz w:val="36"/>
                <w:szCs w:val="36"/>
                <w:rtl/>
              </w:rPr>
              <w:t>الثانى ب</w:t>
            </w:r>
          </w:p>
        </w:tc>
        <w:tc>
          <w:tcPr>
            <w:tcW w:w="4356" w:type="dxa"/>
          </w:tcPr>
          <w:p w:rsidR="00EA594D" w:rsidRPr="005861C8" w:rsidRDefault="00EA594D" w:rsidP="00EA594D">
            <w:pPr>
              <w:spacing w:line="240" w:lineRule="auto"/>
              <w:contextualSpacing/>
              <w:jc w:val="right"/>
              <w:rPr>
                <w:rFonts w:ascii="Traditional Arabic" w:hAnsi="Traditional Arabic" w:cs="Traditional Arabic"/>
                <w:sz w:val="36"/>
                <w:szCs w:val="36"/>
              </w:rPr>
            </w:pPr>
            <w:r w:rsidRPr="005861C8">
              <w:rPr>
                <w:rFonts w:ascii="Traditional Arabic" w:hAnsi="Traditional Arabic" w:cs="Traditional Arabic" w:hint="cs"/>
                <w:sz w:val="36"/>
                <w:szCs w:val="36"/>
                <w:rtl/>
              </w:rPr>
              <w:t>بالله عقل</w:t>
            </w:r>
          </w:p>
        </w:tc>
        <w:tc>
          <w:tcPr>
            <w:tcW w:w="1134" w:type="dxa"/>
          </w:tcPr>
          <w:p w:rsidR="00EA594D" w:rsidRPr="00A826CF" w:rsidRDefault="00EA594D" w:rsidP="00EA594D">
            <w:pPr>
              <w:spacing w:line="240" w:lineRule="auto"/>
              <w:contextualSpacing/>
              <w:jc w:val="center"/>
              <w:rPr>
                <w:rFonts w:ascii="Traditional Arabic" w:hAnsi="Traditional Arabic" w:cs="Traditional Arabic"/>
                <w:sz w:val="36"/>
                <w:szCs w:val="36"/>
              </w:rPr>
            </w:pPr>
            <w:r w:rsidRPr="00A826CF">
              <w:rPr>
                <w:rFonts w:ascii="Traditional Arabic" w:hAnsi="Traditional Arabic" w:cs="Traditional Arabic" w:hint="cs"/>
                <w:sz w:val="36"/>
                <w:szCs w:val="36"/>
                <w:rtl/>
              </w:rPr>
              <w:t>3</w:t>
            </w:r>
          </w:p>
        </w:tc>
      </w:tr>
      <w:tr w:rsidR="00EA594D" w:rsidTr="00EA594D">
        <w:tc>
          <w:tcPr>
            <w:tcW w:w="2732" w:type="dxa"/>
          </w:tcPr>
          <w:p w:rsidR="00EA594D" w:rsidRPr="005861C8" w:rsidRDefault="00EA594D" w:rsidP="00EA594D">
            <w:pPr>
              <w:spacing w:line="240" w:lineRule="auto"/>
              <w:contextualSpacing/>
              <w:jc w:val="center"/>
              <w:rPr>
                <w:rFonts w:ascii="Traditional Arabic" w:hAnsi="Traditional Arabic" w:cs="Traditional Arabic"/>
                <w:sz w:val="36"/>
                <w:szCs w:val="36"/>
              </w:rPr>
            </w:pPr>
            <w:r w:rsidRPr="005861C8">
              <w:rPr>
                <w:rFonts w:ascii="Traditional Arabic" w:hAnsi="Traditional Arabic" w:cs="Traditional Arabic" w:hint="cs"/>
                <w:sz w:val="36"/>
                <w:szCs w:val="36"/>
                <w:rtl/>
              </w:rPr>
              <w:t>الثانى ب</w:t>
            </w:r>
          </w:p>
        </w:tc>
        <w:tc>
          <w:tcPr>
            <w:tcW w:w="4356" w:type="dxa"/>
          </w:tcPr>
          <w:p w:rsidR="00EA594D" w:rsidRPr="005861C8" w:rsidRDefault="00EA594D" w:rsidP="00EA594D">
            <w:pPr>
              <w:spacing w:line="240" w:lineRule="auto"/>
              <w:contextualSpacing/>
              <w:jc w:val="right"/>
              <w:rPr>
                <w:rFonts w:ascii="Traditional Arabic" w:hAnsi="Traditional Arabic" w:cs="Traditional Arabic"/>
                <w:sz w:val="36"/>
                <w:szCs w:val="36"/>
              </w:rPr>
            </w:pPr>
            <w:r w:rsidRPr="005861C8">
              <w:rPr>
                <w:rFonts w:ascii="Traditional Arabic" w:hAnsi="Traditional Arabic" w:cs="Traditional Arabic" w:hint="cs"/>
                <w:sz w:val="36"/>
                <w:szCs w:val="36"/>
                <w:rtl/>
              </w:rPr>
              <w:t>إيغ مهرنى</w:t>
            </w:r>
          </w:p>
        </w:tc>
        <w:tc>
          <w:tcPr>
            <w:tcW w:w="1134" w:type="dxa"/>
          </w:tcPr>
          <w:p w:rsidR="00EA594D" w:rsidRPr="00A826CF" w:rsidRDefault="00EA594D" w:rsidP="00EA594D">
            <w:pPr>
              <w:spacing w:line="240" w:lineRule="auto"/>
              <w:contextualSpacing/>
              <w:jc w:val="center"/>
              <w:rPr>
                <w:rFonts w:ascii="Traditional Arabic" w:hAnsi="Traditional Arabic" w:cs="Traditional Arabic"/>
                <w:sz w:val="36"/>
                <w:szCs w:val="36"/>
              </w:rPr>
            </w:pPr>
            <w:r w:rsidRPr="00A826CF">
              <w:rPr>
                <w:rFonts w:ascii="Traditional Arabic" w:hAnsi="Traditional Arabic" w:cs="Traditional Arabic" w:hint="cs"/>
                <w:sz w:val="36"/>
                <w:szCs w:val="36"/>
                <w:rtl/>
              </w:rPr>
              <w:t>4</w:t>
            </w:r>
          </w:p>
        </w:tc>
      </w:tr>
      <w:tr w:rsidR="00EA594D" w:rsidTr="00EA594D">
        <w:tc>
          <w:tcPr>
            <w:tcW w:w="2732" w:type="dxa"/>
          </w:tcPr>
          <w:p w:rsidR="00EA594D" w:rsidRPr="005861C8" w:rsidRDefault="00EA594D" w:rsidP="00EA594D">
            <w:pPr>
              <w:spacing w:line="240" w:lineRule="auto"/>
              <w:contextualSpacing/>
              <w:jc w:val="center"/>
              <w:rPr>
                <w:rFonts w:ascii="Traditional Arabic" w:hAnsi="Traditional Arabic" w:cs="Traditional Arabic"/>
                <w:sz w:val="36"/>
                <w:szCs w:val="36"/>
              </w:rPr>
            </w:pPr>
            <w:r w:rsidRPr="005861C8">
              <w:rPr>
                <w:rFonts w:ascii="Traditional Arabic" w:hAnsi="Traditional Arabic" w:cs="Traditional Arabic" w:hint="cs"/>
                <w:sz w:val="36"/>
                <w:szCs w:val="36"/>
                <w:rtl/>
              </w:rPr>
              <w:t>الثانى ب</w:t>
            </w:r>
          </w:p>
        </w:tc>
        <w:tc>
          <w:tcPr>
            <w:tcW w:w="4356" w:type="dxa"/>
          </w:tcPr>
          <w:p w:rsidR="00EA594D" w:rsidRPr="005861C8" w:rsidRDefault="00EA594D" w:rsidP="00EA594D">
            <w:pPr>
              <w:spacing w:line="240" w:lineRule="auto"/>
              <w:contextualSpacing/>
              <w:jc w:val="right"/>
              <w:rPr>
                <w:rFonts w:ascii="Traditional Arabic" w:hAnsi="Traditional Arabic" w:cs="Traditional Arabic"/>
                <w:sz w:val="36"/>
                <w:szCs w:val="36"/>
              </w:rPr>
            </w:pPr>
            <w:r w:rsidRPr="005861C8">
              <w:rPr>
                <w:rFonts w:ascii="Traditional Arabic" w:hAnsi="Traditional Arabic" w:cs="Traditional Arabic" w:hint="cs"/>
                <w:sz w:val="36"/>
                <w:szCs w:val="36"/>
                <w:rtl/>
              </w:rPr>
              <w:t>سلسبيل أدينة</w:t>
            </w:r>
          </w:p>
        </w:tc>
        <w:tc>
          <w:tcPr>
            <w:tcW w:w="1134" w:type="dxa"/>
          </w:tcPr>
          <w:p w:rsidR="00EA594D" w:rsidRPr="00A826CF" w:rsidRDefault="00EA594D" w:rsidP="00EA594D">
            <w:pPr>
              <w:spacing w:line="240" w:lineRule="auto"/>
              <w:contextualSpacing/>
              <w:jc w:val="center"/>
              <w:rPr>
                <w:rFonts w:ascii="Traditional Arabic" w:hAnsi="Traditional Arabic" w:cs="Traditional Arabic"/>
                <w:sz w:val="36"/>
                <w:szCs w:val="36"/>
              </w:rPr>
            </w:pPr>
            <w:r w:rsidRPr="00A826CF">
              <w:rPr>
                <w:rFonts w:ascii="Traditional Arabic" w:hAnsi="Traditional Arabic" w:cs="Traditional Arabic" w:hint="cs"/>
                <w:sz w:val="36"/>
                <w:szCs w:val="36"/>
                <w:rtl/>
              </w:rPr>
              <w:t>5</w:t>
            </w:r>
          </w:p>
        </w:tc>
      </w:tr>
      <w:tr w:rsidR="00EA594D" w:rsidTr="00EA594D">
        <w:tc>
          <w:tcPr>
            <w:tcW w:w="2732" w:type="dxa"/>
          </w:tcPr>
          <w:p w:rsidR="00EA594D" w:rsidRPr="005861C8" w:rsidRDefault="00EA594D" w:rsidP="00EA594D">
            <w:pPr>
              <w:spacing w:line="240" w:lineRule="auto"/>
              <w:contextualSpacing/>
              <w:jc w:val="center"/>
              <w:rPr>
                <w:rFonts w:ascii="Traditional Arabic" w:hAnsi="Traditional Arabic" w:cs="Traditional Arabic"/>
                <w:sz w:val="36"/>
                <w:szCs w:val="36"/>
              </w:rPr>
            </w:pPr>
            <w:r w:rsidRPr="005861C8">
              <w:rPr>
                <w:rFonts w:ascii="Traditional Arabic" w:hAnsi="Traditional Arabic" w:cs="Traditional Arabic" w:hint="cs"/>
                <w:sz w:val="36"/>
                <w:szCs w:val="36"/>
                <w:rtl/>
              </w:rPr>
              <w:t>الثانى ب</w:t>
            </w:r>
          </w:p>
        </w:tc>
        <w:tc>
          <w:tcPr>
            <w:tcW w:w="4356" w:type="dxa"/>
          </w:tcPr>
          <w:p w:rsidR="00EA594D" w:rsidRPr="005861C8" w:rsidRDefault="00EA594D" w:rsidP="00EA594D">
            <w:pPr>
              <w:spacing w:line="240" w:lineRule="auto"/>
              <w:contextualSpacing/>
              <w:jc w:val="right"/>
              <w:rPr>
                <w:rFonts w:ascii="Traditional Arabic" w:hAnsi="Traditional Arabic" w:cs="Traditional Arabic"/>
                <w:sz w:val="36"/>
                <w:szCs w:val="36"/>
              </w:rPr>
            </w:pPr>
            <w:r w:rsidRPr="005861C8">
              <w:rPr>
                <w:rFonts w:ascii="Traditional Arabic" w:hAnsi="Traditional Arabic" w:cs="Traditional Arabic" w:hint="cs"/>
                <w:sz w:val="36"/>
                <w:szCs w:val="36"/>
                <w:rtl/>
              </w:rPr>
              <w:t>النساء أسماء</w:t>
            </w:r>
          </w:p>
        </w:tc>
        <w:tc>
          <w:tcPr>
            <w:tcW w:w="1134" w:type="dxa"/>
          </w:tcPr>
          <w:p w:rsidR="00EA594D" w:rsidRPr="00A826CF" w:rsidRDefault="00EA594D" w:rsidP="00EA594D">
            <w:pPr>
              <w:spacing w:line="240" w:lineRule="auto"/>
              <w:contextualSpacing/>
              <w:jc w:val="center"/>
              <w:rPr>
                <w:rFonts w:ascii="Traditional Arabic" w:hAnsi="Traditional Arabic" w:cs="Traditional Arabic"/>
                <w:sz w:val="36"/>
                <w:szCs w:val="36"/>
              </w:rPr>
            </w:pPr>
            <w:r w:rsidRPr="00A826CF">
              <w:rPr>
                <w:rFonts w:ascii="Traditional Arabic" w:hAnsi="Traditional Arabic" w:cs="Traditional Arabic" w:hint="cs"/>
                <w:sz w:val="36"/>
                <w:szCs w:val="36"/>
                <w:rtl/>
              </w:rPr>
              <w:t>6</w:t>
            </w:r>
          </w:p>
        </w:tc>
      </w:tr>
      <w:tr w:rsidR="00EA594D" w:rsidTr="00EA594D">
        <w:tc>
          <w:tcPr>
            <w:tcW w:w="2732" w:type="dxa"/>
          </w:tcPr>
          <w:p w:rsidR="00EA594D" w:rsidRPr="005861C8" w:rsidRDefault="00EA594D" w:rsidP="00EA594D">
            <w:pPr>
              <w:spacing w:line="240" w:lineRule="auto"/>
              <w:contextualSpacing/>
              <w:jc w:val="center"/>
              <w:rPr>
                <w:rFonts w:ascii="Traditional Arabic" w:hAnsi="Traditional Arabic" w:cs="Traditional Arabic"/>
                <w:sz w:val="36"/>
                <w:szCs w:val="36"/>
              </w:rPr>
            </w:pPr>
            <w:r w:rsidRPr="005861C8">
              <w:rPr>
                <w:rFonts w:ascii="Traditional Arabic" w:hAnsi="Traditional Arabic" w:cs="Traditional Arabic" w:hint="cs"/>
                <w:sz w:val="36"/>
                <w:szCs w:val="36"/>
                <w:rtl/>
              </w:rPr>
              <w:t>الثانى ب</w:t>
            </w:r>
          </w:p>
        </w:tc>
        <w:tc>
          <w:tcPr>
            <w:tcW w:w="4356" w:type="dxa"/>
          </w:tcPr>
          <w:p w:rsidR="00EA594D" w:rsidRPr="005861C8" w:rsidRDefault="00EA594D" w:rsidP="00EA594D">
            <w:pPr>
              <w:spacing w:line="240" w:lineRule="auto"/>
              <w:contextualSpacing/>
              <w:jc w:val="right"/>
              <w:rPr>
                <w:rFonts w:ascii="Traditional Arabic" w:hAnsi="Traditional Arabic" w:cs="Traditional Arabic"/>
                <w:sz w:val="36"/>
                <w:szCs w:val="36"/>
              </w:rPr>
            </w:pPr>
            <w:r w:rsidRPr="005861C8">
              <w:rPr>
                <w:rFonts w:ascii="Traditional Arabic" w:hAnsi="Traditional Arabic" w:cs="Traditional Arabic" w:hint="cs"/>
                <w:sz w:val="36"/>
                <w:szCs w:val="36"/>
                <w:rtl/>
              </w:rPr>
              <w:t>سيدة علم النساء</w:t>
            </w:r>
          </w:p>
        </w:tc>
        <w:tc>
          <w:tcPr>
            <w:tcW w:w="1134" w:type="dxa"/>
          </w:tcPr>
          <w:p w:rsidR="00EA594D" w:rsidRPr="00A826CF" w:rsidRDefault="00EA594D" w:rsidP="00EA594D">
            <w:pPr>
              <w:spacing w:line="240" w:lineRule="auto"/>
              <w:contextualSpacing/>
              <w:jc w:val="center"/>
              <w:rPr>
                <w:rFonts w:ascii="Traditional Arabic" w:hAnsi="Traditional Arabic" w:cs="Traditional Arabic"/>
                <w:sz w:val="36"/>
                <w:szCs w:val="36"/>
              </w:rPr>
            </w:pPr>
            <w:r w:rsidRPr="00A826CF">
              <w:rPr>
                <w:rFonts w:ascii="Traditional Arabic" w:hAnsi="Traditional Arabic" w:cs="Traditional Arabic" w:hint="cs"/>
                <w:sz w:val="36"/>
                <w:szCs w:val="36"/>
                <w:rtl/>
              </w:rPr>
              <w:t>7</w:t>
            </w:r>
          </w:p>
        </w:tc>
      </w:tr>
      <w:tr w:rsidR="00EA594D" w:rsidTr="00EA594D">
        <w:tc>
          <w:tcPr>
            <w:tcW w:w="2732" w:type="dxa"/>
          </w:tcPr>
          <w:p w:rsidR="00EA594D" w:rsidRPr="005861C8" w:rsidRDefault="00EA594D" w:rsidP="00EA594D">
            <w:pPr>
              <w:spacing w:line="240" w:lineRule="auto"/>
              <w:contextualSpacing/>
              <w:jc w:val="center"/>
              <w:rPr>
                <w:rFonts w:ascii="Traditional Arabic" w:hAnsi="Traditional Arabic" w:cs="Traditional Arabic"/>
                <w:sz w:val="36"/>
                <w:szCs w:val="36"/>
              </w:rPr>
            </w:pPr>
            <w:r w:rsidRPr="005861C8">
              <w:rPr>
                <w:rFonts w:ascii="Traditional Arabic" w:hAnsi="Traditional Arabic" w:cs="Traditional Arabic" w:hint="cs"/>
                <w:sz w:val="36"/>
                <w:szCs w:val="36"/>
                <w:rtl/>
              </w:rPr>
              <w:t>الثانى ب</w:t>
            </w:r>
          </w:p>
        </w:tc>
        <w:tc>
          <w:tcPr>
            <w:tcW w:w="4356" w:type="dxa"/>
          </w:tcPr>
          <w:p w:rsidR="00EA594D" w:rsidRPr="005861C8" w:rsidRDefault="00EA594D" w:rsidP="00EA594D">
            <w:pPr>
              <w:spacing w:line="240" w:lineRule="auto"/>
              <w:contextualSpacing/>
              <w:jc w:val="right"/>
              <w:rPr>
                <w:rFonts w:ascii="Traditional Arabic" w:hAnsi="Traditional Arabic" w:cs="Traditional Arabic"/>
                <w:sz w:val="36"/>
                <w:szCs w:val="36"/>
              </w:rPr>
            </w:pPr>
            <w:r w:rsidRPr="005861C8">
              <w:rPr>
                <w:rFonts w:ascii="Traditional Arabic" w:hAnsi="Traditional Arabic" w:cs="Traditional Arabic" w:hint="cs"/>
                <w:sz w:val="36"/>
                <w:szCs w:val="36"/>
                <w:rtl/>
              </w:rPr>
              <w:t>فضلة عملية</w:t>
            </w:r>
          </w:p>
        </w:tc>
        <w:tc>
          <w:tcPr>
            <w:tcW w:w="1134" w:type="dxa"/>
          </w:tcPr>
          <w:p w:rsidR="00EA594D" w:rsidRPr="00A826CF" w:rsidRDefault="00EA594D" w:rsidP="00EA594D">
            <w:pPr>
              <w:spacing w:line="240" w:lineRule="auto"/>
              <w:contextualSpacing/>
              <w:jc w:val="center"/>
              <w:rPr>
                <w:rFonts w:ascii="Traditional Arabic" w:hAnsi="Traditional Arabic" w:cs="Traditional Arabic"/>
                <w:sz w:val="36"/>
                <w:szCs w:val="36"/>
              </w:rPr>
            </w:pPr>
            <w:r w:rsidRPr="00A826CF">
              <w:rPr>
                <w:rFonts w:ascii="Traditional Arabic" w:hAnsi="Traditional Arabic" w:cs="Traditional Arabic" w:hint="cs"/>
                <w:sz w:val="36"/>
                <w:szCs w:val="36"/>
                <w:rtl/>
              </w:rPr>
              <w:t>8</w:t>
            </w:r>
          </w:p>
        </w:tc>
      </w:tr>
      <w:tr w:rsidR="00EA594D" w:rsidTr="00EA594D">
        <w:tc>
          <w:tcPr>
            <w:tcW w:w="2732" w:type="dxa"/>
          </w:tcPr>
          <w:p w:rsidR="00EA594D" w:rsidRPr="005861C8" w:rsidRDefault="00EA594D" w:rsidP="00EA594D">
            <w:pPr>
              <w:spacing w:line="240" w:lineRule="auto"/>
              <w:contextualSpacing/>
              <w:jc w:val="center"/>
              <w:rPr>
                <w:rFonts w:ascii="Traditional Arabic" w:hAnsi="Traditional Arabic" w:cs="Traditional Arabic"/>
                <w:sz w:val="36"/>
                <w:szCs w:val="36"/>
              </w:rPr>
            </w:pPr>
            <w:r w:rsidRPr="005861C8">
              <w:rPr>
                <w:rFonts w:ascii="Traditional Arabic" w:hAnsi="Traditional Arabic" w:cs="Traditional Arabic" w:hint="cs"/>
                <w:sz w:val="36"/>
                <w:szCs w:val="36"/>
                <w:rtl/>
              </w:rPr>
              <w:t>الثانى ب</w:t>
            </w:r>
          </w:p>
        </w:tc>
        <w:tc>
          <w:tcPr>
            <w:tcW w:w="4356" w:type="dxa"/>
          </w:tcPr>
          <w:p w:rsidR="00EA594D" w:rsidRPr="005861C8" w:rsidRDefault="00EA594D" w:rsidP="00EA594D">
            <w:pPr>
              <w:spacing w:line="240" w:lineRule="auto"/>
              <w:contextualSpacing/>
              <w:jc w:val="right"/>
              <w:rPr>
                <w:rFonts w:ascii="Traditional Arabic" w:hAnsi="Traditional Arabic" w:cs="Traditional Arabic"/>
                <w:sz w:val="36"/>
                <w:szCs w:val="36"/>
              </w:rPr>
            </w:pPr>
            <w:r w:rsidRPr="005861C8">
              <w:rPr>
                <w:rFonts w:ascii="Traditional Arabic" w:hAnsi="Traditional Arabic" w:cs="Traditional Arabic" w:hint="cs"/>
                <w:sz w:val="36"/>
                <w:szCs w:val="36"/>
                <w:rtl/>
              </w:rPr>
              <w:t>أكتافيا نور</w:t>
            </w:r>
          </w:p>
        </w:tc>
        <w:tc>
          <w:tcPr>
            <w:tcW w:w="1134" w:type="dxa"/>
          </w:tcPr>
          <w:p w:rsidR="00EA594D" w:rsidRPr="00A826CF" w:rsidRDefault="00EA594D" w:rsidP="00EA594D">
            <w:pPr>
              <w:spacing w:line="240" w:lineRule="auto"/>
              <w:contextualSpacing/>
              <w:jc w:val="center"/>
              <w:rPr>
                <w:rFonts w:ascii="Traditional Arabic" w:hAnsi="Traditional Arabic" w:cs="Traditional Arabic"/>
                <w:sz w:val="36"/>
                <w:szCs w:val="36"/>
              </w:rPr>
            </w:pPr>
            <w:r w:rsidRPr="00A826CF">
              <w:rPr>
                <w:rFonts w:ascii="Traditional Arabic" w:hAnsi="Traditional Arabic" w:cs="Traditional Arabic" w:hint="cs"/>
                <w:sz w:val="36"/>
                <w:szCs w:val="36"/>
                <w:rtl/>
              </w:rPr>
              <w:t>9</w:t>
            </w:r>
          </w:p>
        </w:tc>
      </w:tr>
      <w:tr w:rsidR="00EA594D" w:rsidTr="00EA594D">
        <w:tc>
          <w:tcPr>
            <w:tcW w:w="2732" w:type="dxa"/>
          </w:tcPr>
          <w:p w:rsidR="00EA594D" w:rsidRPr="005861C8" w:rsidRDefault="00EA594D" w:rsidP="00EA594D">
            <w:pPr>
              <w:spacing w:line="240" w:lineRule="auto"/>
              <w:contextualSpacing/>
              <w:jc w:val="center"/>
              <w:rPr>
                <w:rFonts w:ascii="Traditional Arabic" w:hAnsi="Traditional Arabic" w:cs="Traditional Arabic"/>
                <w:sz w:val="36"/>
                <w:szCs w:val="36"/>
              </w:rPr>
            </w:pPr>
            <w:r w:rsidRPr="005861C8">
              <w:rPr>
                <w:rFonts w:ascii="Traditional Arabic" w:hAnsi="Traditional Arabic" w:cs="Traditional Arabic" w:hint="cs"/>
                <w:sz w:val="36"/>
                <w:szCs w:val="36"/>
                <w:rtl/>
              </w:rPr>
              <w:t>الثانى ب</w:t>
            </w:r>
          </w:p>
        </w:tc>
        <w:tc>
          <w:tcPr>
            <w:tcW w:w="4356" w:type="dxa"/>
          </w:tcPr>
          <w:p w:rsidR="00EA594D" w:rsidRPr="005861C8" w:rsidRDefault="00EA594D" w:rsidP="00EA594D">
            <w:pPr>
              <w:spacing w:line="240" w:lineRule="auto"/>
              <w:contextualSpacing/>
              <w:jc w:val="right"/>
              <w:rPr>
                <w:rFonts w:ascii="Traditional Arabic" w:hAnsi="Traditional Arabic" w:cs="Traditional Arabic"/>
                <w:sz w:val="36"/>
                <w:szCs w:val="36"/>
              </w:rPr>
            </w:pPr>
            <w:r w:rsidRPr="005861C8">
              <w:rPr>
                <w:rFonts w:ascii="Traditional Arabic" w:hAnsi="Traditional Arabic" w:cs="Traditional Arabic" w:hint="cs"/>
                <w:sz w:val="36"/>
                <w:szCs w:val="36"/>
                <w:rtl/>
              </w:rPr>
              <w:t>زمزم سبيل</w:t>
            </w:r>
          </w:p>
        </w:tc>
        <w:tc>
          <w:tcPr>
            <w:tcW w:w="1134" w:type="dxa"/>
          </w:tcPr>
          <w:p w:rsidR="00EA594D" w:rsidRPr="00A826CF" w:rsidRDefault="00EA594D" w:rsidP="00EA594D">
            <w:pPr>
              <w:spacing w:line="240" w:lineRule="auto"/>
              <w:contextualSpacing/>
              <w:jc w:val="center"/>
              <w:rPr>
                <w:rFonts w:ascii="Traditional Arabic" w:hAnsi="Traditional Arabic" w:cs="Traditional Arabic"/>
                <w:sz w:val="36"/>
                <w:szCs w:val="36"/>
              </w:rPr>
            </w:pPr>
            <w:r w:rsidRPr="00A826CF">
              <w:rPr>
                <w:rFonts w:ascii="Traditional Arabic" w:hAnsi="Traditional Arabic" w:cs="Traditional Arabic" w:hint="cs"/>
                <w:sz w:val="36"/>
                <w:szCs w:val="36"/>
                <w:rtl/>
              </w:rPr>
              <w:t>10</w:t>
            </w:r>
          </w:p>
        </w:tc>
      </w:tr>
      <w:tr w:rsidR="00EA594D" w:rsidTr="00EA594D">
        <w:tc>
          <w:tcPr>
            <w:tcW w:w="2732" w:type="dxa"/>
          </w:tcPr>
          <w:p w:rsidR="00EA594D" w:rsidRPr="005861C8" w:rsidRDefault="00EA594D" w:rsidP="00EA594D">
            <w:pPr>
              <w:spacing w:line="240" w:lineRule="auto"/>
              <w:contextualSpacing/>
              <w:jc w:val="center"/>
              <w:rPr>
                <w:rFonts w:ascii="Traditional Arabic" w:hAnsi="Traditional Arabic" w:cs="Traditional Arabic"/>
                <w:sz w:val="36"/>
                <w:szCs w:val="36"/>
              </w:rPr>
            </w:pPr>
            <w:r w:rsidRPr="005861C8">
              <w:rPr>
                <w:rFonts w:ascii="Traditional Arabic" w:hAnsi="Traditional Arabic" w:cs="Traditional Arabic" w:hint="cs"/>
                <w:sz w:val="36"/>
                <w:szCs w:val="36"/>
                <w:rtl/>
              </w:rPr>
              <w:t>الثانى ج</w:t>
            </w:r>
          </w:p>
        </w:tc>
        <w:tc>
          <w:tcPr>
            <w:tcW w:w="4356" w:type="dxa"/>
          </w:tcPr>
          <w:p w:rsidR="00EA594D" w:rsidRPr="005861C8" w:rsidRDefault="00EA594D" w:rsidP="00EA594D">
            <w:pPr>
              <w:spacing w:line="240" w:lineRule="auto"/>
              <w:contextualSpacing/>
              <w:jc w:val="right"/>
              <w:rPr>
                <w:rFonts w:ascii="Traditional Arabic" w:hAnsi="Traditional Arabic" w:cs="Traditional Arabic"/>
                <w:sz w:val="36"/>
                <w:szCs w:val="36"/>
              </w:rPr>
            </w:pPr>
            <w:r w:rsidRPr="005861C8">
              <w:rPr>
                <w:rFonts w:ascii="Traditional Arabic" w:hAnsi="Traditional Arabic" w:cs="Traditional Arabic" w:hint="cs"/>
                <w:sz w:val="36"/>
                <w:szCs w:val="36"/>
                <w:rtl/>
              </w:rPr>
              <w:t>عيسة هميرة</w:t>
            </w:r>
          </w:p>
        </w:tc>
        <w:tc>
          <w:tcPr>
            <w:tcW w:w="1134" w:type="dxa"/>
          </w:tcPr>
          <w:p w:rsidR="00EA594D" w:rsidRPr="00A826CF" w:rsidRDefault="00EA594D" w:rsidP="00EA594D">
            <w:pPr>
              <w:spacing w:line="240" w:lineRule="auto"/>
              <w:contextualSpacing/>
              <w:jc w:val="center"/>
              <w:rPr>
                <w:rFonts w:ascii="Traditional Arabic" w:hAnsi="Traditional Arabic" w:cs="Traditional Arabic"/>
                <w:sz w:val="36"/>
                <w:szCs w:val="36"/>
              </w:rPr>
            </w:pPr>
            <w:r w:rsidRPr="00A826CF">
              <w:rPr>
                <w:rFonts w:ascii="Traditional Arabic" w:hAnsi="Traditional Arabic" w:cs="Traditional Arabic" w:hint="cs"/>
                <w:sz w:val="36"/>
                <w:szCs w:val="36"/>
                <w:rtl/>
              </w:rPr>
              <w:t>11</w:t>
            </w:r>
          </w:p>
        </w:tc>
      </w:tr>
      <w:tr w:rsidR="00EA594D" w:rsidTr="00EA594D">
        <w:tc>
          <w:tcPr>
            <w:tcW w:w="2732" w:type="dxa"/>
          </w:tcPr>
          <w:p w:rsidR="00EA594D" w:rsidRPr="005861C8" w:rsidRDefault="00EA594D" w:rsidP="00EA594D">
            <w:pPr>
              <w:spacing w:line="240" w:lineRule="auto"/>
              <w:contextualSpacing/>
              <w:jc w:val="center"/>
              <w:rPr>
                <w:rFonts w:ascii="Traditional Arabic" w:hAnsi="Traditional Arabic" w:cs="Traditional Arabic"/>
                <w:sz w:val="36"/>
                <w:szCs w:val="36"/>
              </w:rPr>
            </w:pPr>
            <w:r w:rsidRPr="005861C8">
              <w:rPr>
                <w:rFonts w:ascii="Traditional Arabic" w:hAnsi="Traditional Arabic" w:cs="Traditional Arabic" w:hint="cs"/>
                <w:sz w:val="36"/>
                <w:szCs w:val="36"/>
                <w:rtl/>
              </w:rPr>
              <w:t>الثانى ج</w:t>
            </w:r>
          </w:p>
        </w:tc>
        <w:tc>
          <w:tcPr>
            <w:tcW w:w="4356" w:type="dxa"/>
          </w:tcPr>
          <w:p w:rsidR="00EA594D" w:rsidRPr="005861C8" w:rsidRDefault="00EA594D" w:rsidP="00EA594D">
            <w:pPr>
              <w:spacing w:line="240" w:lineRule="auto"/>
              <w:contextualSpacing/>
              <w:jc w:val="right"/>
              <w:rPr>
                <w:rFonts w:ascii="Traditional Arabic" w:hAnsi="Traditional Arabic" w:cs="Traditional Arabic"/>
                <w:sz w:val="36"/>
                <w:szCs w:val="36"/>
              </w:rPr>
            </w:pPr>
            <w:r w:rsidRPr="005861C8">
              <w:rPr>
                <w:rFonts w:ascii="Traditional Arabic" w:hAnsi="Traditional Arabic" w:cs="Traditional Arabic" w:hint="cs"/>
                <w:sz w:val="36"/>
                <w:szCs w:val="36"/>
                <w:rtl/>
              </w:rPr>
              <w:t>نور الدنية</w:t>
            </w:r>
          </w:p>
        </w:tc>
        <w:tc>
          <w:tcPr>
            <w:tcW w:w="1134" w:type="dxa"/>
          </w:tcPr>
          <w:p w:rsidR="00EA594D" w:rsidRPr="00A826CF" w:rsidRDefault="00EA594D" w:rsidP="00EA594D">
            <w:pPr>
              <w:spacing w:line="240" w:lineRule="auto"/>
              <w:contextualSpacing/>
              <w:jc w:val="center"/>
              <w:rPr>
                <w:rFonts w:ascii="Traditional Arabic" w:hAnsi="Traditional Arabic" w:cs="Traditional Arabic"/>
                <w:sz w:val="36"/>
                <w:szCs w:val="36"/>
              </w:rPr>
            </w:pPr>
            <w:r w:rsidRPr="00A826CF">
              <w:rPr>
                <w:rFonts w:ascii="Traditional Arabic" w:hAnsi="Traditional Arabic" w:cs="Traditional Arabic" w:hint="cs"/>
                <w:sz w:val="36"/>
                <w:szCs w:val="36"/>
                <w:rtl/>
              </w:rPr>
              <w:t>12</w:t>
            </w:r>
          </w:p>
        </w:tc>
      </w:tr>
      <w:tr w:rsidR="00EA594D" w:rsidTr="00EA594D">
        <w:tc>
          <w:tcPr>
            <w:tcW w:w="2732" w:type="dxa"/>
          </w:tcPr>
          <w:p w:rsidR="00EA594D" w:rsidRPr="005861C8" w:rsidRDefault="00EA594D" w:rsidP="00EA594D">
            <w:pPr>
              <w:spacing w:line="240" w:lineRule="auto"/>
              <w:contextualSpacing/>
              <w:jc w:val="center"/>
              <w:rPr>
                <w:rFonts w:ascii="Traditional Arabic" w:hAnsi="Traditional Arabic" w:cs="Traditional Arabic"/>
                <w:sz w:val="36"/>
                <w:szCs w:val="36"/>
              </w:rPr>
            </w:pPr>
            <w:r w:rsidRPr="005861C8">
              <w:rPr>
                <w:rFonts w:ascii="Traditional Arabic" w:hAnsi="Traditional Arabic" w:cs="Traditional Arabic" w:hint="cs"/>
                <w:sz w:val="36"/>
                <w:szCs w:val="36"/>
                <w:rtl/>
              </w:rPr>
              <w:t>الثانى ج</w:t>
            </w:r>
          </w:p>
        </w:tc>
        <w:tc>
          <w:tcPr>
            <w:tcW w:w="4356" w:type="dxa"/>
          </w:tcPr>
          <w:p w:rsidR="00EA594D" w:rsidRPr="005861C8" w:rsidRDefault="00EA594D" w:rsidP="00EA594D">
            <w:pPr>
              <w:spacing w:line="240" w:lineRule="auto"/>
              <w:contextualSpacing/>
              <w:jc w:val="right"/>
              <w:rPr>
                <w:rFonts w:ascii="Traditional Arabic" w:hAnsi="Traditional Arabic" w:cs="Traditional Arabic"/>
                <w:sz w:val="36"/>
                <w:szCs w:val="36"/>
              </w:rPr>
            </w:pPr>
            <w:r w:rsidRPr="005861C8">
              <w:rPr>
                <w:rFonts w:ascii="Traditional Arabic" w:hAnsi="Traditional Arabic" w:cs="Traditional Arabic" w:hint="cs"/>
                <w:sz w:val="36"/>
                <w:szCs w:val="36"/>
                <w:rtl/>
              </w:rPr>
              <w:t>نور عزيزة</w:t>
            </w:r>
          </w:p>
        </w:tc>
        <w:tc>
          <w:tcPr>
            <w:tcW w:w="1134" w:type="dxa"/>
          </w:tcPr>
          <w:p w:rsidR="00EA594D" w:rsidRPr="00A826CF" w:rsidRDefault="00EA594D" w:rsidP="00EA594D">
            <w:pPr>
              <w:spacing w:line="240" w:lineRule="auto"/>
              <w:contextualSpacing/>
              <w:jc w:val="center"/>
              <w:rPr>
                <w:rFonts w:ascii="Traditional Arabic" w:hAnsi="Traditional Arabic" w:cs="Traditional Arabic"/>
                <w:sz w:val="36"/>
                <w:szCs w:val="36"/>
              </w:rPr>
            </w:pPr>
            <w:r w:rsidRPr="00A826CF">
              <w:rPr>
                <w:rFonts w:ascii="Traditional Arabic" w:hAnsi="Traditional Arabic" w:cs="Traditional Arabic" w:hint="cs"/>
                <w:sz w:val="36"/>
                <w:szCs w:val="36"/>
                <w:rtl/>
              </w:rPr>
              <w:t>13</w:t>
            </w:r>
          </w:p>
        </w:tc>
      </w:tr>
      <w:tr w:rsidR="00EA594D" w:rsidTr="00EA594D">
        <w:tc>
          <w:tcPr>
            <w:tcW w:w="2732" w:type="dxa"/>
          </w:tcPr>
          <w:p w:rsidR="00EA594D" w:rsidRPr="005861C8" w:rsidRDefault="00EA594D" w:rsidP="00EA594D">
            <w:pPr>
              <w:spacing w:line="240" w:lineRule="auto"/>
              <w:contextualSpacing/>
              <w:jc w:val="center"/>
              <w:rPr>
                <w:rFonts w:ascii="Traditional Arabic" w:hAnsi="Traditional Arabic" w:cs="Traditional Arabic"/>
                <w:sz w:val="36"/>
                <w:szCs w:val="36"/>
              </w:rPr>
            </w:pPr>
            <w:r w:rsidRPr="005861C8">
              <w:rPr>
                <w:rFonts w:ascii="Traditional Arabic" w:hAnsi="Traditional Arabic" w:cs="Traditional Arabic" w:hint="cs"/>
                <w:sz w:val="36"/>
                <w:szCs w:val="36"/>
                <w:rtl/>
              </w:rPr>
              <w:t>الثانى ج</w:t>
            </w:r>
          </w:p>
        </w:tc>
        <w:tc>
          <w:tcPr>
            <w:tcW w:w="4356" w:type="dxa"/>
          </w:tcPr>
          <w:p w:rsidR="00EA594D" w:rsidRPr="005861C8" w:rsidRDefault="00EA594D" w:rsidP="00EA594D">
            <w:pPr>
              <w:spacing w:line="240" w:lineRule="auto"/>
              <w:contextualSpacing/>
              <w:jc w:val="right"/>
              <w:rPr>
                <w:rFonts w:ascii="Traditional Arabic" w:hAnsi="Traditional Arabic" w:cs="Traditional Arabic"/>
                <w:sz w:val="36"/>
                <w:szCs w:val="36"/>
              </w:rPr>
            </w:pPr>
            <w:r w:rsidRPr="005861C8">
              <w:rPr>
                <w:rFonts w:ascii="Traditional Arabic" w:hAnsi="Traditional Arabic" w:cs="Traditional Arabic" w:hint="cs"/>
                <w:sz w:val="36"/>
                <w:szCs w:val="36"/>
                <w:rtl/>
              </w:rPr>
              <w:t>ستى نور حسنة</w:t>
            </w:r>
          </w:p>
        </w:tc>
        <w:tc>
          <w:tcPr>
            <w:tcW w:w="1134" w:type="dxa"/>
          </w:tcPr>
          <w:p w:rsidR="00EA594D" w:rsidRPr="00A826CF" w:rsidRDefault="00EA594D" w:rsidP="00EA594D">
            <w:pPr>
              <w:spacing w:line="240" w:lineRule="auto"/>
              <w:contextualSpacing/>
              <w:jc w:val="center"/>
              <w:rPr>
                <w:rFonts w:ascii="Traditional Arabic" w:hAnsi="Traditional Arabic" w:cs="Traditional Arabic"/>
                <w:sz w:val="36"/>
                <w:szCs w:val="36"/>
              </w:rPr>
            </w:pPr>
            <w:r w:rsidRPr="00A826CF">
              <w:rPr>
                <w:rFonts w:ascii="Traditional Arabic" w:hAnsi="Traditional Arabic" w:cs="Traditional Arabic" w:hint="cs"/>
                <w:sz w:val="36"/>
                <w:szCs w:val="36"/>
                <w:rtl/>
              </w:rPr>
              <w:t>14</w:t>
            </w:r>
          </w:p>
        </w:tc>
      </w:tr>
      <w:tr w:rsidR="00EA594D" w:rsidTr="00EA594D">
        <w:tc>
          <w:tcPr>
            <w:tcW w:w="2732" w:type="dxa"/>
          </w:tcPr>
          <w:p w:rsidR="00EA594D" w:rsidRPr="005861C8" w:rsidRDefault="00EA594D" w:rsidP="00EA594D">
            <w:pPr>
              <w:spacing w:line="240" w:lineRule="auto"/>
              <w:contextualSpacing/>
              <w:jc w:val="center"/>
              <w:rPr>
                <w:rFonts w:ascii="Traditional Arabic" w:hAnsi="Traditional Arabic" w:cs="Traditional Arabic"/>
                <w:sz w:val="36"/>
                <w:szCs w:val="36"/>
              </w:rPr>
            </w:pPr>
            <w:r w:rsidRPr="005861C8">
              <w:rPr>
                <w:rFonts w:ascii="Traditional Arabic" w:hAnsi="Traditional Arabic" w:cs="Traditional Arabic" w:hint="cs"/>
                <w:sz w:val="36"/>
                <w:szCs w:val="36"/>
                <w:rtl/>
              </w:rPr>
              <w:t>الثانى ج</w:t>
            </w:r>
          </w:p>
        </w:tc>
        <w:tc>
          <w:tcPr>
            <w:tcW w:w="4356" w:type="dxa"/>
          </w:tcPr>
          <w:p w:rsidR="00EA594D" w:rsidRPr="005861C8" w:rsidRDefault="00EA594D" w:rsidP="00EA594D">
            <w:pPr>
              <w:spacing w:line="240" w:lineRule="auto"/>
              <w:contextualSpacing/>
              <w:jc w:val="right"/>
              <w:rPr>
                <w:rFonts w:ascii="Traditional Arabic" w:hAnsi="Traditional Arabic" w:cs="Traditional Arabic"/>
                <w:sz w:val="36"/>
                <w:szCs w:val="36"/>
              </w:rPr>
            </w:pPr>
            <w:r w:rsidRPr="005861C8">
              <w:rPr>
                <w:rFonts w:ascii="Traditional Arabic" w:hAnsi="Traditional Arabic" w:cs="Traditional Arabic" w:hint="cs"/>
                <w:sz w:val="36"/>
                <w:szCs w:val="36"/>
                <w:rtl/>
              </w:rPr>
              <w:t>ستى رحمة عملية</w:t>
            </w:r>
          </w:p>
        </w:tc>
        <w:tc>
          <w:tcPr>
            <w:tcW w:w="1134" w:type="dxa"/>
          </w:tcPr>
          <w:p w:rsidR="00EA594D" w:rsidRPr="00A826CF" w:rsidRDefault="00EA594D" w:rsidP="00EA594D">
            <w:pPr>
              <w:spacing w:line="240" w:lineRule="auto"/>
              <w:contextualSpacing/>
              <w:jc w:val="center"/>
              <w:rPr>
                <w:rFonts w:ascii="Traditional Arabic" w:hAnsi="Traditional Arabic" w:cs="Traditional Arabic"/>
                <w:sz w:val="36"/>
                <w:szCs w:val="36"/>
              </w:rPr>
            </w:pPr>
            <w:r w:rsidRPr="00A826CF">
              <w:rPr>
                <w:rFonts w:ascii="Traditional Arabic" w:hAnsi="Traditional Arabic" w:cs="Traditional Arabic" w:hint="cs"/>
                <w:sz w:val="36"/>
                <w:szCs w:val="36"/>
                <w:rtl/>
              </w:rPr>
              <w:t>15</w:t>
            </w:r>
          </w:p>
        </w:tc>
      </w:tr>
      <w:tr w:rsidR="00EA594D" w:rsidTr="00EA594D">
        <w:tc>
          <w:tcPr>
            <w:tcW w:w="2732" w:type="dxa"/>
          </w:tcPr>
          <w:p w:rsidR="00EA594D" w:rsidRPr="005861C8" w:rsidRDefault="00EA594D" w:rsidP="00EA594D">
            <w:pPr>
              <w:spacing w:line="240" w:lineRule="auto"/>
              <w:contextualSpacing/>
              <w:jc w:val="center"/>
              <w:rPr>
                <w:rFonts w:ascii="Traditional Arabic" w:hAnsi="Traditional Arabic" w:cs="Traditional Arabic"/>
                <w:sz w:val="36"/>
                <w:szCs w:val="36"/>
              </w:rPr>
            </w:pPr>
            <w:r w:rsidRPr="005861C8">
              <w:rPr>
                <w:rFonts w:ascii="Traditional Arabic" w:hAnsi="Traditional Arabic" w:cs="Traditional Arabic" w:hint="cs"/>
                <w:sz w:val="36"/>
                <w:szCs w:val="36"/>
                <w:rtl/>
              </w:rPr>
              <w:t>الثانى ج</w:t>
            </w:r>
          </w:p>
        </w:tc>
        <w:tc>
          <w:tcPr>
            <w:tcW w:w="4356" w:type="dxa"/>
          </w:tcPr>
          <w:p w:rsidR="00EA594D" w:rsidRPr="005861C8" w:rsidRDefault="00EA594D" w:rsidP="00EA594D">
            <w:pPr>
              <w:spacing w:line="240" w:lineRule="auto"/>
              <w:contextualSpacing/>
              <w:jc w:val="right"/>
              <w:rPr>
                <w:rFonts w:ascii="Traditional Arabic" w:hAnsi="Traditional Arabic" w:cs="Traditional Arabic"/>
                <w:sz w:val="36"/>
                <w:szCs w:val="36"/>
              </w:rPr>
            </w:pPr>
            <w:r w:rsidRPr="005861C8">
              <w:rPr>
                <w:rFonts w:ascii="Traditional Arabic" w:hAnsi="Traditional Arabic" w:cs="Traditional Arabic" w:hint="cs"/>
                <w:sz w:val="36"/>
                <w:szCs w:val="36"/>
                <w:rtl/>
              </w:rPr>
              <w:t>عيسية رمضان</w:t>
            </w:r>
          </w:p>
        </w:tc>
        <w:tc>
          <w:tcPr>
            <w:tcW w:w="1134" w:type="dxa"/>
          </w:tcPr>
          <w:p w:rsidR="00EA594D" w:rsidRPr="00A826CF" w:rsidRDefault="00EA594D" w:rsidP="00EA594D">
            <w:pPr>
              <w:spacing w:line="240" w:lineRule="auto"/>
              <w:contextualSpacing/>
              <w:jc w:val="center"/>
              <w:rPr>
                <w:rFonts w:ascii="Traditional Arabic" w:hAnsi="Traditional Arabic" w:cs="Traditional Arabic"/>
                <w:sz w:val="36"/>
                <w:szCs w:val="36"/>
              </w:rPr>
            </w:pPr>
            <w:r w:rsidRPr="00A826CF">
              <w:rPr>
                <w:rFonts w:ascii="Traditional Arabic" w:hAnsi="Traditional Arabic" w:cs="Traditional Arabic" w:hint="cs"/>
                <w:sz w:val="36"/>
                <w:szCs w:val="36"/>
                <w:rtl/>
              </w:rPr>
              <w:t>16</w:t>
            </w:r>
          </w:p>
        </w:tc>
      </w:tr>
      <w:tr w:rsidR="00EA594D" w:rsidTr="00EA594D">
        <w:tc>
          <w:tcPr>
            <w:tcW w:w="2732" w:type="dxa"/>
          </w:tcPr>
          <w:p w:rsidR="00EA594D" w:rsidRPr="005861C8" w:rsidRDefault="00EA594D" w:rsidP="00EA594D">
            <w:pPr>
              <w:spacing w:line="240" w:lineRule="auto"/>
              <w:contextualSpacing/>
              <w:jc w:val="center"/>
              <w:rPr>
                <w:rFonts w:ascii="Traditional Arabic" w:hAnsi="Traditional Arabic" w:cs="Traditional Arabic"/>
                <w:sz w:val="36"/>
                <w:szCs w:val="36"/>
              </w:rPr>
            </w:pPr>
            <w:r w:rsidRPr="005861C8">
              <w:rPr>
                <w:rFonts w:ascii="Traditional Arabic" w:hAnsi="Traditional Arabic" w:cs="Traditional Arabic" w:hint="cs"/>
                <w:sz w:val="36"/>
                <w:szCs w:val="36"/>
                <w:rtl/>
              </w:rPr>
              <w:t>الثانى ج</w:t>
            </w:r>
          </w:p>
        </w:tc>
        <w:tc>
          <w:tcPr>
            <w:tcW w:w="4356" w:type="dxa"/>
          </w:tcPr>
          <w:p w:rsidR="00EA594D" w:rsidRPr="005861C8" w:rsidRDefault="00EA594D" w:rsidP="00EA594D">
            <w:pPr>
              <w:spacing w:line="240" w:lineRule="auto"/>
              <w:contextualSpacing/>
              <w:jc w:val="right"/>
              <w:rPr>
                <w:rFonts w:ascii="Traditional Arabic" w:hAnsi="Traditional Arabic" w:cs="Traditional Arabic"/>
                <w:sz w:val="36"/>
                <w:szCs w:val="36"/>
              </w:rPr>
            </w:pPr>
            <w:r w:rsidRPr="005861C8">
              <w:rPr>
                <w:rFonts w:ascii="Traditional Arabic" w:hAnsi="Traditional Arabic" w:cs="Traditional Arabic" w:hint="cs"/>
                <w:sz w:val="36"/>
                <w:szCs w:val="36"/>
                <w:rtl/>
              </w:rPr>
              <w:t>ستى النساء</w:t>
            </w:r>
          </w:p>
        </w:tc>
        <w:tc>
          <w:tcPr>
            <w:tcW w:w="1134" w:type="dxa"/>
          </w:tcPr>
          <w:p w:rsidR="00EA594D" w:rsidRPr="00A826CF" w:rsidRDefault="00EA594D" w:rsidP="00EA594D">
            <w:pPr>
              <w:spacing w:line="240" w:lineRule="auto"/>
              <w:contextualSpacing/>
              <w:jc w:val="center"/>
              <w:rPr>
                <w:rFonts w:ascii="Traditional Arabic" w:hAnsi="Traditional Arabic" w:cs="Traditional Arabic"/>
                <w:sz w:val="36"/>
                <w:szCs w:val="36"/>
              </w:rPr>
            </w:pPr>
            <w:r w:rsidRPr="00A826CF">
              <w:rPr>
                <w:rFonts w:ascii="Traditional Arabic" w:hAnsi="Traditional Arabic" w:cs="Traditional Arabic" w:hint="cs"/>
                <w:sz w:val="36"/>
                <w:szCs w:val="36"/>
                <w:rtl/>
              </w:rPr>
              <w:t>17</w:t>
            </w:r>
          </w:p>
        </w:tc>
      </w:tr>
      <w:tr w:rsidR="00EA594D" w:rsidTr="00EA594D">
        <w:tc>
          <w:tcPr>
            <w:tcW w:w="2732" w:type="dxa"/>
          </w:tcPr>
          <w:p w:rsidR="00EA594D" w:rsidRPr="005861C8" w:rsidRDefault="00EA594D" w:rsidP="00EA594D">
            <w:pPr>
              <w:spacing w:line="240" w:lineRule="auto"/>
              <w:contextualSpacing/>
              <w:jc w:val="center"/>
              <w:rPr>
                <w:rFonts w:ascii="Traditional Arabic" w:hAnsi="Traditional Arabic" w:cs="Traditional Arabic"/>
                <w:sz w:val="36"/>
                <w:szCs w:val="36"/>
              </w:rPr>
            </w:pPr>
            <w:r w:rsidRPr="005861C8">
              <w:rPr>
                <w:rFonts w:ascii="Traditional Arabic" w:hAnsi="Traditional Arabic" w:cs="Traditional Arabic" w:hint="cs"/>
                <w:sz w:val="36"/>
                <w:szCs w:val="36"/>
                <w:rtl/>
              </w:rPr>
              <w:t>الثانى ج</w:t>
            </w:r>
          </w:p>
        </w:tc>
        <w:tc>
          <w:tcPr>
            <w:tcW w:w="4356" w:type="dxa"/>
          </w:tcPr>
          <w:p w:rsidR="00EA594D" w:rsidRPr="005861C8" w:rsidRDefault="00EA594D" w:rsidP="00EA594D">
            <w:pPr>
              <w:spacing w:line="240" w:lineRule="auto"/>
              <w:contextualSpacing/>
              <w:jc w:val="right"/>
              <w:rPr>
                <w:rFonts w:ascii="Traditional Arabic" w:hAnsi="Traditional Arabic" w:cs="Traditional Arabic"/>
                <w:sz w:val="36"/>
                <w:szCs w:val="36"/>
              </w:rPr>
            </w:pPr>
            <w:r w:rsidRPr="005861C8">
              <w:rPr>
                <w:rFonts w:ascii="Traditional Arabic" w:hAnsi="Traditional Arabic" w:cs="Traditional Arabic" w:hint="cs"/>
                <w:sz w:val="36"/>
                <w:szCs w:val="36"/>
                <w:rtl/>
              </w:rPr>
              <w:t>نور عزة الجنة</w:t>
            </w:r>
          </w:p>
        </w:tc>
        <w:tc>
          <w:tcPr>
            <w:tcW w:w="1134" w:type="dxa"/>
          </w:tcPr>
          <w:p w:rsidR="00EA594D" w:rsidRPr="00A826CF" w:rsidRDefault="00EA594D" w:rsidP="00EA594D">
            <w:pPr>
              <w:spacing w:line="240" w:lineRule="auto"/>
              <w:contextualSpacing/>
              <w:jc w:val="center"/>
              <w:rPr>
                <w:rFonts w:ascii="Traditional Arabic" w:hAnsi="Traditional Arabic" w:cs="Traditional Arabic"/>
                <w:sz w:val="36"/>
                <w:szCs w:val="36"/>
              </w:rPr>
            </w:pPr>
            <w:r w:rsidRPr="00A826CF">
              <w:rPr>
                <w:rFonts w:ascii="Traditional Arabic" w:hAnsi="Traditional Arabic" w:cs="Traditional Arabic" w:hint="cs"/>
                <w:sz w:val="36"/>
                <w:szCs w:val="36"/>
                <w:rtl/>
              </w:rPr>
              <w:t>18</w:t>
            </w:r>
          </w:p>
        </w:tc>
      </w:tr>
      <w:tr w:rsidR="00EA594D" w:rsidTr="00EA594D">
        <w:tc>
          <w:tcPr>
            <w:tcW w:w="2732" w:type="dxa"/>
          </w:tcPr>
          <w:p w:rsidR="00EA594D" w:rsidRPr="005861C8" w:rsidRDefault="00EA594D" w:rsidP="00EA594D">
            <w:pPr>
              <w:spacing w:line="240" w:lineRule="auto"/>
              <w:contextualSpacing/>
              <w:jc w:val="center"/>
              <w:rPr>
                <w:rFonts w:ascii="Traditional Arabic" w:hAnsi="Traditional Arabic" w:cs="Traditional Arabic"/>
                <w:sz w:val="36"/>
                <w:szCs w:val="36"/>
              </w:rPr>
            </w:pPr>
            <w:r w:rsidRPr="005861C8">
              <w:rPr>
                <w:rFonts w:ascii="Traditional Arabic" w:hAnsi="Traditional Arabic" w:cs="Traditional Arabic" w:hint="cs"/>
                <w:sz w:val="36"/>
                <w:szCs w:val="36"/>
                <w:rtl/>
              </w:rPr>
              <w:t>الثانى ج</w:t>
            </w:r>
          </w:p>
        </w:tc>
        <w:tc>
          <w:tcPr>
            <w:tcW w:w="4356" w:type="dxa"/>
          </w:tcPr>
          <w:p w:rsidR="00EA594D" w:rsidRPr="005861C8" w:rsidRDefault="00EA594D" w:rsidP="00EA594D">
            <w:pPr>
              <w:spacing w:line="240" w:lineRule="auto"/>
              <w:contextualSpacing/>
              <w:jc w:val="right"/>
              <w:rPr>
                <w:rFonts w:ascii="Traditional Arabic" w:hAnsi="Traditional Arabic" w:cs="Traditional Arabic"/>
                <w:sz w:val="36"/>
                <w:szCs w:val="36"/>
              </w:rPr>
            </w:pPr>
            <w:r w:rsidRPr="005861C8">
              <w:rPr>
                <w:rFonts w:ascii="Traditional Arabic" w:hAnsi="Traditional Arabic" w:cs="Traditional Arabic" w:hint="cs"/>
                <w:sz w:val="36"/>
                <w:szCs w:val="36"/>
                <w:rtl/>
              </w:rPr>
              <w:t>فترى فوجى</w:t>
            </w:r>
          </w:p>
        </w:tc>
        <w:tc>
          <w:tcPr>
            <w:tcW w:w="1134" w:type="dxa"/>
          </w:tcPr>
          <w:p w:rsidR="00EA594D" w:rsidRPr="00A826CF" w:rsidRDefault="00EA594D" w:rsidP="00EA594D">
            <w:pPr>
              <w:spacing w:line="240" w:lineRule="auto"/>
              <w:contextualSpacing/>
              <w:jc w:val="center"/>
              <w:rPr>
                <w:rFonts w:ascii="Traditional Arabic" w:hAnsi="Traditional Arabic" w:cs="Traditional Arabic"/>
                <w:sz w:val="36"/>
                <w:szCs w:val="36"/>
              </w:rPr>
            </w:pPr>
            <w:r w:rsidRPr="00A826CF">
              <w:rPr>
                <w:rFonts w:ascii="Traditional Arabic" w:hAnsi="Traditional Arabic" w:cs="Traditional Arabic" w:hint="cs"/>
                <w:sz w:val="36"/>
                <w:szCs w:val="36"/>
                <w:rtl/>
              </w:rPr>
              <w:t>19</w:t>
            </w:r>
          </w:p>
        </w:tc>
      </w:tr>
      <w:tr w:rsidR="00EA594D" w:rsidTr="00EA594D">
        <w:tc>
          <w:tcPr>
            <w:tcW w:w="2732" w:type="dxa"/>
          </w:tcPr>
          <w:p w:rsidR="00EA594D" w:rsidRPr="005861C8" w:rsidRDefault="00EA594D" w:rsidP="00EA594D">
            <w:pPr>
              <w:spacing w:line="240" w:lineRule="auto"/>
              <w:contextualSpacing/>
              <w:jc w:val="center"/>
              <w:rPr>
                <w:rFonts w:ascii="Traditional Arabic" w:hAnsi="Traditional Arabic" w:cs="Traditional Arabic"/>
                <w:sz w:val="36"/>
                <w:szCs w:val="36"/>
              </w:rPr>
            </w:pPr>
            <w:r w:rsidRPr="005861C8">
              <w:rPr>
                <w:rFonts w:ascii="Traditional Arabic" w:hAnsi="Traditional Arabic" w:cs="Traditional Arabic" w:hint="cs"/>
                <w:sz w:val="36"/>
                <w:szCs w:val="36"/>
                <w:rtl/>
              </w:rPr>
              <w:t>الثانى ج</w:t>
            </w:r>
          </w:p>
        </w:tc>
        <w:tc>
          <w:tcPr>
            <w:tcW w:w="4356" w:type="dxa"/>
          </w:tcPr>
          <w:p w:rsidR="00EA594D" w:rsidRPr="005861C8" w:rsidRDefault="00EA594D" w:rsidP="00EA594D">
            <w:pPr>
              <w:spacing w:line="240" w:lineRule="auto"/>
              <w:contextualSpacing/>
              <w:jc w:val="right"/>
              <w:rPr>
                <w:rFonts w:ascii="Traditional Arabic" w:hAnsi="Traditional Arabic" w:cs="Traditional Arabic"/>
                <w:sz w:val="36"/>
                <w:szCs w:val="36"/>
              </w:rPr>
            </w:pPr>
            <w:r w:rsidRPr="005861C8">
              <w:rPr>
                <w:rFonts w:ascii="Traditional Arabic" w:hAnsi="Traditional Arabic" w:cs="Traditional Arabic" w:hint="cs"/>
                <w:sz w:val="36"/>
                <w:szCs w:val="36"/>
                <w:rtl/>
              </w:rPr>
              <w:t>نور عينى فترى</w:t>
            </w:r>
          </w:p>
        </w:tc>
        <w:tc>
          <w:tcPr>
            <w:tcW w:w="1134" w:type="dxa"/>
          </w:tcPr>
          <w:p w:rsidR="00EA594D" w:rsidRPr="00A826CF" w:rsidRDefault="00EA594D" w:rsidP="00EA594D">
            <w:pPr>
              <w:spacing w:line="240" w:lineRule="auto"/>
              <w:contextualSpacing/>
              <w:jc w:val="center"/>
              <w:rPr>
                <w:rFonts w:ascii="Traditional Arabic" w:hAnsi="Traditional Arabic" w:cs="Traditional Arabic"/>
                <w:sz w:val="36"/>
                <w:szCs w:val="36"/>
              </w:rPr>
            </w:pPr>
            <w:r w:rsidRPr="00A826CF">
              <w:rPr>
                <w:rFonts w:ascii="Traditional Arabic" w:hAnsi="Traditional Arabic" w:cs="Traditional Arabic" w:hint="cs"/>
                <w:sz w:val="36"/>
                <w:szCs w:val="36"/>
                <w:rtl/>
              </w:rPr>
              <w:t>20</w:t>
            </w:r>
          </w:p>
        </w:tc>
      </w:tr>
    </w:tbl>
    <w:p w:rsidR="00EA594D" w:rsidRDefault="00EA594D" w:rsidP="00A66D1F">
      <w:pPr>
        <w:jc w:val="right"/>
        <w:rPr>
          <w:rFonts w:hint="cs"/>
          <w:rtl/>
          <w:lang w:val="en-US"/>
        </w:rPr>
      </w:pPr>
    </w:p>
    <w:p w:rsidR="00855D34" w:rsidRDefault="00855D34" w:rsidP="00855D34">
      <w:pPr>
        <w:jc w:val="center"/>
        <w:rPr>
          <w:rFonts w:ascii="Traditional Arabic" w:hAnsi="Traditional Arabic" w:cs="Traditional Arabic"/>
          <w:b/>
          <w:bCs/>
          <w:sz w:val="40"/>
          <w:szCs w:val="40"/>
          <w:rtl/>
        </w:rPr>
      </w:pPr>
      <w:r>
        <w:rPr>
          <w:rFonts w:ascii="Traditional Arabic" w:hAnsi="Traditional Arabic" w:cs="Traditional Arabic" w:hint="cs"/>
          <w:b/>
          <w:bCs/>
          <w:sz w:val="40"/>
          <w:szCs w:val="40"/>
          <w:rtl/>
        </w:rPr>
        <w:lastRenderedPageBreak/>
        <w:t>نصّ الإملاء</w:t>
      </w:r>
    </w:p>
    <w:p w:rsidR="00EA594D" w:rsidRDefault="00855D34" w:rsidP="00855D34">
      <w:pPr>
        <w:jc w:val="both"/>
        <w:rPr>
          <w:rFonts w:hint="cs"/>
          <w:rtl/>
          <w:lang w:val="en-US"/>
        </w:rPr>
      </w:pPr>
      <w:r>
        <w:rPr>
          <w:rFonts w:ascii="Traditional Arabic" w:hAnsi="Traditional Arabic" w:cs="Traditional Arabic" w:hint="cs"/>
          <w:sz w:val="40"/>
          <w:szCs w:val="40"/>
          <w:rtl/>
        </w:rPr>
        <w:t xml:space="preserve">خَالِدٌ، وَعَدَهُ، أَبُوْهُ، أَنْ يَأْخُذَهُ، إِلَى، أَوْرُبًا، إِذَا، نَالَ، الشَّهَادَةَ، آخِرَ، السَّنَةِ، فَجَدَّ، وَاجْتَهَدَ، وَدَاوَمَ، عَلَى، الدَّرْسِ، وَالْمُطَالَعَةِ، حَتَّى، نَجَحَ، فِى الْإِمْتِحَانِ، فَذَهَبَ، إِلَى أَبِيْهِ، فَرِحًا، مَسْرُوْرًا، بِنَجَاحِهِ، وَذَكَرَهُ، بِسَابِقِ، وَعْدِهِ، وَلَمْ، يَكُنْ، أَبُوْهُ، نَاسِبًا، ذلِكَ، الْوَعْدِ، بَلْ، جَهَّزَ، جِهَازَ، السَّفَرِ، فِى وَقْتٍ، قَصِيْرٍ، وَوَدَّعَ، أَهْلَهُ، وَاَصْحَابَهُ، تَأَهَّبَ، لِلرَّحِيْلِ.                                               </w:t>
      </w:r>
    </w:p>
    <w:p w:rsidR="00EA594D" w:rsidRDefault="00EA594D" w:rsidP="00A66D1F">
      <w:pPr>
        <w:jc w:val="right"/>
        <w:rPr>
          <w:rFonts w:hint="cs"/>
          <w:rtl/>
          <w:lang w:val="en-US"/>
        </w:rPr>
      </w:pPr>
    </w:p>
    <w:p w:rsidR="00EA594D" w:rsidRDefault="00EA594D" w:rsidP="00A66D1F">
      <w:pPr>
        <w:jc w:val="right"/>
        <w:rPr>
          <w:rFonts w:hint="cs"/>
          <w:rtl/>
          <w:lang w:val="en-US"/>
        </w:rPr>
      </w:pPr>
    </w:p>
    <w:p w:rsidR="00EA594D" w:rsidRDefault="00EA594D" w:rsidP="00A66D1F">
      <w:pPr>
        <w:jc w:val="right"/>
        <w:rPr>
          <w:rFonts w:hint="cs"/>
          <w:rtl/>
          <w:lang w:val="en-US"/>
        </w:rPr>
      </w:pPr>
    </w:p>
    <w:p w:rsidR="008F6D81" w:rsidRDefault="008F6D81" w:rsidP="00A66D1F">
      <w:pPr>
        <w:jc w:val="right"/>
        <w:rPr>
          <w:rFonts w:hint="cs"/>
          <w:rtl/>
          <w:lang w:val="en-US"/>
        </w:rPr>
      </w:pPr>
    </w:p>
    <w:p w:rsidR="008F6D81" w:rsidRDefault="008F6D81" w:rsidP="00A66D1F">
      <w:pPr>
        <w:jc w:val="right"/>
        <w:rPr>
          <w:rFonts w:hint="cs"/>
          <w:rtl/>
          <w:lang w:val="en-US"/>
        </w:rPr>
      </w:pPr>
    </w:p>
    <w:p w:rsidR="008F6D81" w:rsidRDefault="008F6D81" w:rsidP="00A66D1F">
      <w:pPr>
        <w:jc w:val="right"/>
        <w:rPr>
          <w:rFonts w:hint="cs"/>
          <w:rtl/>
          <w:lang w:val="en-US"/>
        </w:rPr>
      </w:pPr>
    </w:p>
    <w:p w:rsidR="008F6D81" w:rsidRDefault="008F6D81" w:rsidP="00A66D1F">
      <w:pPr>
        <w:jc w:val="right"/>
        <w:rPr>
          <w:rFonts w:hint="cs"/>
          <w:rtl/>
          <w:lang w:val="en-US"/>
        </w:rPr>
      </w:pPr>
    </w:p>
    <w:p w:rsidR="008F6D81" w:rsidRDefault="008F6D81" w:rsidP="00A66D1F">
      <w:pPr>
        <w:jc w:val="right"/>
        <w:rPr>
          <w:rFonts w:hint="cs"/>
          <w:rtl/>
          <w:lang w:val="en-US"/>
        </w:rPr>
      </w:pPr>
    </w:p>
    <w:p w:rsidR="008F6D81" w:rsidRDefault="008F6D81" w:rsidP="00A66D1F">
      <w:pPr>
        <w:jc w:val="right"/>
        <w:rPr>
          <w:rFonts w:hint="cs"/>
          <w:rtl/>
          <w:lang w:val="en-US"/>
        </w:rPr>
      </w:pPr>
    </w:p>
    <w:p w:rsidR="008F6D81" w:rsidRDefault="008F6D81" w:rsidP="00A66D1F">
      <w:pPr>
        <w:jc w:val="right"/>
        <w:rPr>
          <w:rFonts w:hint="cs"/>
          <w:rtl/>
          <w:lang w:val="en-US"/>
        </w:rPr>
      </w:pPr>
    </w:p>
    <w:p w:rsidR="008F6D81" w:rsidRDefault="008F6D81" w:rsidP="00A66D1F">
      <w:pPr>
        <w:jc w:val="right"/>
        <w:rPr>
          <w:rFonts w:hint="cs"/>
          <w:rtl/>
          <w:lang w:val="en-US"/>
        </w:rPr>
      </w:pPr>
    </w:p>
    <w:p w:rsidR="008F6D81" w:rsidRDefault="008F6D81" w:rsidP="00A66D1F">
      <w:pPr>
        <w:jc w:val="right"/>
        <w:rPr>
          <w:rFonts w:hint="cs"/>
          <w:rtl/>
          <w:lang w:val="en-US"/>
        </w:rPr>
      </w:pPr>
    </w:p>
    <w:p w:rsidR="008F6D81" w:rsidRDefault="008F6D81" w:rsidP="00A66D1F">
      <w:pPr>
        <w:jc w:val="right"/>
        <w:rPr>
          <w:rFonts w:hint="cs"/>
          <w:rtl/>
          <w:lang w:val="en-US"/>
        </w:rPr>
      </w:pPr>
    </w:p>
    <w:p w:rsidR="008F6D81" w:rsidRDefault="008F6D81" w:rsidP="00A66D1F">
      <w:pPr>
        <w:jc w:val="right"/>
        <w:rPr>
          <w:rFonts w:hint="cs"/>
          <w:rtl/>
          <w:lang w:val="en-US"/>
        </w:rPr>
      </w:pPr>
    </w:p>
    <w:p w:rsidR="008F6D81" w:rsidRDefault="008F6D81" w:rsidP="00A66D1F">
      <w:pPr>
        <w:jc w:val="right"/>
        <w:rPr>
          <w:rFonts w:hint="cs"/>
          <w:rtl/>
          <w:lang w:val="en-US"/>
        </w:rPr>
      </w:pPr>
    </w:p>
    <w:p w:rsidR="00EA594D" w:rsidRDefault="00EA594D" w:rsidP="00A66D1F">
      <w:pPr>
        <w:jc w:val="right"/>
        <w:rPr>
          <w:rFonts w:hint="cs"/>
          <w:rtl/>
          <w:lang w:val="en-US"/>
        </w:rPr>
      </w:pPr>
    </w:p>
    <w:p w:rsidR="008F6D81" w:rsidRPr="006718C7" w:rsidRDefault="008F6D81" w:rsidP="008F6D81">
      <w:pPr>
        <w:jc w:val="center"/>
        <w:rPr>
          <w:rFonts w:ascii="Traditional Arabic" w:hAnsi="Traditional Arabic" w:cs="Traditional Arabic"/>
          <w:noProof/>
          <w:sz w:val="40"/>
          <w:szCs w:val="40"/>
          <w:rtl/>
          <w:lang w:eastAsia="id-ID"/>
        </w:rPr>
      </w:pPr>
      <w:r w:rsidRPr="006718C7">
        <w:rPr>
          <w:rFonts w:ascii="Traditional Arabic" w:eastAsia="Calibri" w:hAnsi="Traditional Arabic" w:cs="Traditional Arabic"/>
          <w:b/>
          <w:bCs/>
          <w:sz w:val="48"/>
          <w:szCs w:val="48"/>
          <w:rtl/>
        </w:rPr>
        <w:lastRenderedPageBreak/>
        <w:t>ورقة وثائق</w:t>
      </w:r>
    </w:p>
    <w:p w:rsidR="00EA594D" w:rsidRDefault="008F6D81" w:rsidP="008F6D81">
      <w:pPr>
        <w:jc w:val="right"/>
        <w:rPr>
          <w:rFonts w:hint="cs"/>
          <w:rtl/>
          <w:lang w:val="en-US"/>
        </w:rPr>
      </w:pPr>
      <w:r w:rsidRPr="008F6D81">
        <w:rPr>
          <w:lang w:val="en-US"/>
        </w:rPr>
        <w:drawing>
          <wp:inline distT="0" distB="0" distL="0" distR="0">
            <wp:extent cx="5000625" cy="2782161"/>
            <wp:effectExtent l="19050" t="0" r="9525" b="0"/>
            <wp:docPr id="8" name="Picture 1" descr="D:\Camera360_2014_10_19_061544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amera360_2014_10_19_061544_jpg.jpg"/>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00625" cy="2782161"/>
                    </a:xfrm>
                    <a:prstGeom prst="rect">
                      <a:avLst/>
                    </a:prstGeom>
                    <a:noFill/>
                    <a:ln>
                      <a:noFill/>
                    </a:ln>
                  </pic:spPr>
                </pic:pic>
              </a:graphicData>
            </a:graphic>
          </wp:inline>
        </w:drawing>
      </w:r>
    </w:p>
    <w:p w:rsidR="008F6D81" w:rsidRPr="006718C7" w:rsidRDefault="008F6D81" w:rsidP="008F6D81">
      <w:pPr>
        <w:jc w:val="center"/>
        <w:rPr>
          <w:rFonts w:ascii="Traditional Arabic" w:hAnsi="Traditional Arabic" w:cs="Traditional Arabic"/>
          <w:sz w:val="40"/>
          <w:szCs w:val="40"/>
        </w:rPr>
      </w:pPr>
      <w:r w:rsidRPr="006718C7">
        <w:rPr>
          <w:rFonts w:ascii="Traditional Arabic" w:eastAsia="Calibri" w:hAnsi="Traditional Arabic" w:cs="Traditional Arabic" w:hint="cs"/>
          <w:sz w:val="40"/>
          <w:szCs w:val="40"/>
          <w:rtl/>
        </w:rPr>
        <w:t>ال</w:t>
      </w:r>
      <w:r>
        <w:rPr>
          <w:rFonts w:ascii="Traditional Arabic" w:eastAsia="Calibri" w:hAnsi="Traditional Arabic" w:cs="Traditional Arabic" w:hint="cs"/>
          <w:sz w:val="40"/>
          <w:szCs w:val="40"/>
          <w:rtl/>
        </w:rPr>
        <w:t>م</w:t>
      </w:r>
      <w:r w:rsidRPr="006718C7">
        <w:rPr>
          <w:rFonts w:ascii="Traditional Arabic" w:eastAsia="Calibri" w:hAnsi="Traditional Arabic" w:cs="Traditional Arabic" w:hint="cs"/>
          <w:sz w:val="40"/>
          <w:szCs w:val="40"/>
          <w:rtl/>
        </w:rPr>
        <w:t>دراسة بمعهد</w:t>
      </w:r>
      <w:r>
        <w:rPr>
          <w:rFonts w:ascii="Traditional Arabic" w:eastAsia="Calibri" w:hAnsi="Traditional Arabic" w:cs="Traditional Arabic" w:hint="cs"/>
          <w:sz w:val="40"/>
          <w:szCs w:val="40"/>
          <w:rtl/>
        </w:rPr>
        <w:t xml:space="preserve"> دارالسلام</w:t>
      </w:r>
      <w:r w:rsidRPr="006718C7">
        <w:rPr>
          <w:rFonts w:ascii="Traditional Arabic" w:eastAsia="Calibri" w:hAnsi="Traditional Arabic" w:cs="Traditional Arabic" w:hint="cs"/>
          <w:sz w:val="40"/>
          <w:szCs w:val="40"/>
          <w:rtl/>
        </w:rPr>
        <w:t xml:space="preserve"> كونتور للبنات الرابع</w:t>
      </w:r>
    </w:p>
    <w:p w:rsidR="008F6D81" w:rsidRDefault="008F6D81" w:rsidP="00A66D1F">
      <w:pPr>
        <w:jc w:val="right"/>
      </w:pPr>
      <w:r w:rsidRPr="008F6D81">
        <w:drawing>
          <wp:inline distT="0" distB="0" distL="0" distR="0">
            <wp:extent cx="4997867" cy="3200400"/>
            <wp:effectExtent l="19050" t="0" r="0" b="0"/>
            <wp:docPr id="9" name="Picture 2" descr="D:\Camera360_2014_10_19_061035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amera360_2014_10_19_061035_jpg.jpg"/>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00625" cy="3202166"/>
                    </a:xfrm>
                    <a:prstGeom prst="rect">
                      <a:avLst/>
                    </a:prstGeom>
                    <a:noFill/>
                    <a:ln>
                      <a:noFill/>
                    </a:ln>
                  </pic:spPr>
                </pic:pic>
              </a:graphicData>
            </a:graphic>
          </wp:inline>
        </w:drawing>
      </w:r>
    </w:p>
    <w:p w:rsidR="008F6D81" w:rsidRDefault="008F6D81" w:rsidP="008F6D81">
      <w:pPr>
        <w:tabs>
          <w:tab w:val="left" w:pos="5608"/>
        </w:tabs>
        <w:jc w:val="center"/>
        <w:rPr>
          <w:rFonts w:ascii="Traditional Arabic" w:hAnsi="Traditional Arabic" w:cs="Traditional Arabic"/>
          <w:sz w:val="40"/>
          <w:szCs w:val="40"/>
          <w:rtl/>
        </w:rPr>
      </w:pPr>
    </w:p>
    <w:p w:rsidR="00EA594D" w:rsidRPr="008F6D81" w:rsidRDefault="00EA594D" w:rsidP="008F6D81">
      <w:pPr>
        <w:tabs>
          <w:tab w:val="left" w:pos="6630"/>
        </w:tabs>
      </w:pPr>
    </w:p>
    <w:sectPr w:rsidR="00EA594D" w:rsidRPr="008F6D81" w:rsidSect="00A66D1F">
      <w:pgSz w:w="11907" w:h="16839" w:code="9"/>
      <w:pgMar w:top="1872" w:right="2160" w:bottom="1872" w:left="1872"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56332" w:rsidRDefault="00D56332" w:rsidP="00A66D1F">
      <w:pPr>
        <w:spacing w:after="0" w:line="240" w:lineRule="auto"/>
      </w:pPr>
      <w:r>
        <w:separator/>
      </w:r>
    </w:p>
  </w:endnote>
  <w:endnote w:type="continuationSeparator" w:id="1">
    <w:p w:rsidR="00D56332" w:rsidRDefault="00D56332" w:rsidP="00A66D1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raditional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abic Typesetting">
    <w:panose1 w:val="03020402040406030203"/>
    <w:charset w:val="00"/>
    <w:family w:val="script"/>
    <w:pitch w:val="variable"/>
    <w:sig w:usb0="A000206F" w:usb1="C0000000" w:usb2="00000008" w:usb3="00000000" w:csb0="000000D3" w:csb1="00000000"/>
  </w:font>
  <w:font w:name="HQPB5">
    <w:panose1 w:val="00000000000000000000"/>
    <w:charset w:val="02"/>
    <w:family w:val="auto"/>
    <w:pitch w:val="variable"/>
    <w:sig w:usb0="00000000" w:usb1="10000000" w:usb2="00000000" w:usb3="00000000" w:csb0="80000000" w:csb1="00000000"/>
  </w:font>
  <w:font w:name="HQPB1">
    <w:panose1 w:val="00000000000000000000"/>
    <w:charset w:val="02"/>
    <w:family w:val="auto"/>
    <w:pitch w:val="variable"/>
    <w:sig w:usb0="00000000" w:usb1="10000000" w:usb2="00000000" w:usb3="00000000" w:csb0="80000000" w:csb1="00000000"/>
  </w:font>
  <w:font w:name="HQPB4">
    <w:panose1 w:val="00000000000000000000"/>
    <w:charset w:val="02"/>
    <w:family w:val="auto"/>
    <w:pitch w:val="variable"/>
    <w:sig w:usb0="00000000" w:usb1="10000000" w:usb2="00000000" w:usb3="00000000" w:csb0="80000000" w:csb1="00000000"/>
  </w:font>
  <w:font w:name="HQPB2">
    <w:panose1 w:val="00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A00002EF" w:usb1="420020EB" w:usb2="00000000" w:usb3="00000000" w:csb0="0000019F" w:csb1="00000000"/>
  </w:font>
  <w:font w:name="Cambria">
    <w:panose1 w:val="02040503050406030204"/>
    <w:charset w:val="00"/>
    <w:family w:val="roman"/>
    <w:pitch w:val="variable"/>
    <w:sig w:usb0="A00002EF" w:usb1="4000004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56332" w:rsidRDefault="00D56332" w:rsidP="00A66D1F">
      <w:pPr>
        <w:spacing w:after="0" w:line="240" w:lineRule="auto"/>
      </w:pPr>
      <w:r>
        <w:separator/>
      </w:r>
    </w:p>
  </w:footnote>
  <w:footnote w:type="continuationSeparator" w:id="1">
    <w:p w:rsidR="00D56332" w:rsidRDefault="00D56332" w:rsidP="00A66D1F">
      <w:pPr>
        <w:spacing w:after="0" w:line="240" w:lineRule="auto"/>
      </w:pPr>
      <w:r>
        <w:continuationSeparator/>
      </w:r>
    </w:p>
  </w:footnote>
  <w:footnote w:id="2">
    <w:p w:rsidR="00EA594D" w:rsidRPr="00BC628D" w:rsidRDefault="00EA594D" w:rsidP="00A66D1F">
      <w:pPr>
        <w:pStyle w:val="FootnoteText"/>
        <w:ind w:left="1418"/>
        <w:rPr>
          <w:sz w:val="24"/>
          <w:szCs w:val="24"/>
          <w:rtl/>
          <w:lang w:val="id-ID" w:bidi="ar-EG"/>
        </w:rPr>
      </w:pPr>
      <w:r w:rsidRPr="00622279">
        <w:rPr>
          <w:rFonts w:cs="Traditional Arabic" w:hint="cs"/>
          <w:sz w:val="24"/>
          <w:szCs w:val="24"/>
          <w:rtl/>
        </w:rPr>
        <w:t xml:space="preserve">الشيخ مصطفى الغلاييني، </w:t>
      </w:r>
      <w:r w:rsidRPr="00622279">
        <w:rPr>
          <w:rFonts w:cs="Traditional Arabic" w:hint="cs"/>
          <w:b/>
          <w:bCs/>
          <w:sz w:val="24"/>
          <w:szCs w:val="24"/>
          <w:rtl/>
        </w:rPr>
        <w:t>جامع الدروس العربية</w:t>
      </w:r>
      <w:r w:rsidRPr="00622279">
        <w:rPr>
          <w:rFonts w:cs="Traditional Arabic" w:hint="cs"/>
          <w:sz w:val="24"/>
          <w:szCs w:val="24"/>
          <w:rtl/>
        </w:rPr>
        <w:t>، (بيروت: المكتبة العصرية،2003م) ص.70</w:t>
      </w:r>
      <w:r w:rsidRPr="00622279">
        <w:rPr>
          <w:rStyle w:val="FootnoteReference"/>
          <w:sz w:val="24"/>
          <w:szCs w:val="24"/>
        </w:rPr>
        <w:footnoteRef/>
      </w:r>
    </w:p>
  </w:footnote>
  <w:footnote w:id="3">
    <w:p w:rsidR="00EA594D" w:rsidRPr="00622279" w:rsidRDefault="00EA594D" w:rsidP="00A66D1F">
      <w:pPr>
        <w:pStyle w:val="FootnoteText"/>
        <w:bidi/>
        <w:spacing w:before="240"/>
        <w:ind w:firstLine="470"/>
        <w:rPr>
          <w:sz w:val="24"/>
          <w:szCs w:val="24"/>
          <w:rtl/>
        </w:rPr>
      </w:pPr>
      <w:r w:rsidRPr="00622279">
        <w:rPr>
          <w:rStyle w:val="FootnoteReference"/>
          <w:sz w:val="24"/>
          <w:szCs w:val="24"/>
        </w:rPr>
        <w:footnoteRef/>
      </w:r>
      <w:r w:rsidRPr="00622279">
        <w:rPr>
          <w:rFonts w:cs="Traditional Arabic" w:hint="cs"/>
          <w:b/>
          <w:bCs/>
          <w:sz w:val="24"/>
          <w:szCs w:val="24"/>
          <w:rtl/>
        </w:rPr>
        <w:t>القرآن الكريم</w:t>
      </w:r>
      <w:r w:rsidRPr="00622279">
        <w:rPr>
          <w:rFonts w:cs="Traditional Arabic" w:hint="cs"/>
          <w:sz w:val="24"/>
          <w:szCs w:val="24"/>
          <w:rtl/>
        </w:rPr>
        <w:t>، سورة يوسف الآية 2</w:t>
      </w:r>
    </w:p>
  </w:footnote>
  <w:footnote w:id="4">
    <w:p w:rsidR="00EA594D" w:rsidRDefault="00EA594D" w:rsidP="00A66D1F">
      <w:pPr>
        <w:pStyle w:val="FootnoteText"/>
        <w:rPr>
          <w:rtl/>
        </w:rPr>
      </w:pPr>
      <w:r>
        <w:rPr>
          <w:rFonts w:hint="cs"/>
          <w:rtl/>
        </w:rPr>
        <w:t xml:space="preserve">  عبد العليم إبراهيم، </w:t>
      </w:r>
      <w:r w:rsidRPr="00677FE2">
        <w:rPr>
          <w:rFonts w:hint="cs"/>
          <w:b/>
          <w:bCs/>
          <w:rtl/>
        </w:rPr>
        <w:t>الإملاء و الترقيم فى كتابة العربى</w:t>
      </w:r>
      <w:r>
        <w:rPr>
          <w:rStyle w:val="FootnoteReference"/>
          <w:rFonts w:hint="cs"/>
          <w:rtl/>
        </w:rPr>
        <w:t xml:space="preserve">، </w:t>
      </w:r>
      <w:r>
        <w:rPr>
          <w:rFonts w:hint="cs"/>
          <w:rtl/>
        </w:rPr>
        <w:t>(1975)، ص. 9</w:t>
      </w:r>
      <w:r>
        <w:rPr>
          <w:rStyle w:val="FootnoteReference"/>
        </w:rPr>
        <w:footnoteRef/>
      </w:r>
    </w:p>
  </w:footnote>
  <w:footnote w:id="5">
    <w:p w:rsidR="00EA594D" w:rsidRDefault="00EA594D" w:rsidP="00A66D1F">
      <w:pPr>
        <w:pStyle w:val="FootnoteText"/>
        <w:bidi/>
        <w:ind w:firstLine="567"/>
        <w:rPr>
          <w:rtl/>
        </w:rPr>
      </w:pPr>
      <w:r>
        <w:rPr>
          <w:rFonts w:hint="cs"/>
          <w:rtl/>
        </w:rPr>
        <w:t xml:space="preserve">5 . جميع الحقوق محفظة، </w:t>
      </w:r>
      <w:r>
        <w:rPr>
          <w:rFonts w:hint="cs"/>
          <w:i/>
          <w:iCs/>
          <w:rtl/>
        </w:rPr>
        <w:t xml:space="preserve">المنجد فى اللغة و الأعلام، </w:t>
      </w:r>
      <w:r>
        <w:rPr>
          <w:rFonts w:hint="cs"/>
          <w:rtl/>
        </w:rPr>
        <w:t xml:space="preserve">(الطبعة الثالثة و أربعون، بيروت </w:t>
      </w:r>
      <w:r>
        <w:rPr>
          <w:rtl/>
        </w:rPr>
        <w:t>–</w:t>
      </w:r>
      <w:r>
        <w:rPr>
          <w:rFonts w:hint="cs"/>
          <w:rtl/>
        </w:rPr>
        <w:t xml:space="preserve">  لبنان،  دار المشرك، 2008)، ص. 690</w:t>
      </w:r>
      <w:r>
        <w:rPr>
          <w:rFonts w:hint="cs"/>
          <w:rtl/>
        </w:rPr>
        <w:tab/>
      </w:r>
      <w:r>
        <w:rPr>
          <w:rFonts w:hint="cs"/>
          <w:rtl/>
        </w:rPr>
        <w:tab/>
      </w:r>
    </w:p>
  </w:footnote>
  <w:footnote w:id="6">
    <w:p w:rsidR="00EA594D" w:rsidRPr="00AF059E" w:rsidRDefault="00EA594D" w:rsidP="00A66D1F">
      <w:pPr>
        <w:pStyle w:val="FootnoteText"/>
        <w:bidi/>
        <w:ind w:firstLine="567"/>
        <w:rPr>
          <w:rtl/>
        </w:rPr>
      </w:pPr>
      <w:r>
        <w:rPr>
          <w:rFonts w:hint="cs"/>
          <w:rtl/>
          <w:lang w:val="en-AU"/>
        </w:rPr>
        <w:t>6</w:t>
      </w:r>
      <w:r>
        <w:rPr>
          <w:rFonts w:hint="cs"/>
          <w:rtl/>
        </w:rPr>
        <w:t xml:space="preserve">جمع المؤلف, </w:t>
      </w:r>
      <w:r>
        <w:rPr>
          <w:rFonts w:hint="cs"/>
          <w:i/>
          <w:iCs/>
          <w:rtl/>
        </w:rPr>
        <w:t xml:space="preserve">قاموس الكبيرة اللغة الإندونسية، </w:t>
      </w:r>
      <w:r>
        <w:rPr>
          <w:rFonts w:hint="cs"/>
          <w:rtl/>
        </w:rPr>
        <w:t>(الطبعة الثالثة، جاكرتا، قاعة المكتبة، 2007)، ص.707</w:t>
      </w:r>
    </w:p>
  </w:footnote>
  <w:footnote w:id="7">
    <w:p w:rsidR="00EA594D" w:rsidRPr="00E9568D" w:rsidRDefault="00EA594D" w:rsidP="00A66D1F">
      <w:pPr>
        <w:pStyle w:val="FootnoteText"/>
        <w:bidi/>
        <w:ind w:left="567"/>
        <w:rPr>
          <w:rtl/>
        </w:rPr>
      </w:pPr>
      <w:r>
        <w:rPr>
          <w:rStyle w:val="FootnoteReference"/>
        </w:rPr>
        <w:footnoteRef/>
      </w:r>
      <w:r>
        <w:rPr>
          <w:rFonts w:hint="cs"/>
          <w:rtl/>
        </w:rPr>
        <w:t>. جميع الحقوق محفظة، المراجع السابق، ص.775</w:t>
      </w:r>
    </w:p>
  </w:footnote>
  <w:footnote w:id="8">
    <w:p w:rsidR="00EA594D" w:rsidRPr="000E1A9E" w:rsidRDefault="00EA594D" w:rsidP="00A66D1F">
      <w:pPr>
        <w:pStyle w:val="FootnoteText"/>
        <w:bidi/>
        <w:spacing w:before="240"/>
        <w:ind w:firstLine="540"/>
        <w:rPr>
          <w:rFonts w:cs="Traditional Arabic"/>
          <w:sz w:val="28"/>
          <w:szCs w:val="28"/>
          <w:rtl/>
        </w:rPr>
      </w:pPr>
      <w:r>
        <w:rPr>
          <w:rStyle w:val="FootnoteReference"/>
        </w:rPr>
        <w:footnoteRef/>
      </w:r>
      <w:r w:rsidRPr="000E1A9E">
        <w:rPr>
          <w:rFonts w:cs="Traditional Arabic" w:hint="cs"/>
          <w:b/>
          <w:bCs/>
          <w:sz w:val="28"/>
          <w:szCs w:val="28"/>
          <w:rtl/>
        </w:rPr>
        <w:t>الإهداء لمعلم الإملاء</w:t>
      </w:r>
      <w:r w:rsidRPr="000E1A9E">
        <w:rPr>
          <w:rFonts w:cs="Traditional Arabic" w:hint="cs"/>
          <w:sz w:val="28"/>
          <w:szCs w:val="28"/>
          <w:rtl/>
        </w:rPr>
        <w:t>، (دارالسلام الطبعة والنشر، كونتور فونوركو</w:t>
      </w:r>
      <w:r>
        <w:rPr>
          <w:rFonts w:cs="Traditional Arabic" w:hint="cs"/>
          <w:sz w:val="28"/>
          <w:szCs w:val="28"/>
          <w:rtl/>
        </w:rPr>
        <w:t>1424/2003</w:t>
      </w:r>
      <w:r w:rsidRPr="000E1A9E">
        <w:rPr>
          <w:rFonts w:cs="Traditional Arabic" w:hint="cs"/>
          <w:sz w:val="28"/>
          <w:szCs w:val="28"/>
          <w:rtl/>
        </w:rPr>
        <w:t>) ص. 1</w:t>
      </w:r>
    </w:p>
  </w:footnote>
  <w:footnote w:id="9">
    <w:p w:rsidR="00EA594D" w:rsidRPr="003F31A6" w:rsidRDefault="00EA594D" w:rsidP="00A66D1F">
      <w:pPr>
        <w:pStyle w:val="FootnoteText"/>
        <w:bidi/>
        <w:spacing w:before="240"/>
        <w:ind w:firstLine="547"/>
        <w:rPr>
          <w:rtl/>
        </w:rPr>
      </w:pPr>
      <w:r>
        <w:rPr>
          <w:rStyle w:val="FootnoteReference"/>
        </w:rPr>
        <w:footnoteRef/>
      </w:r>
      <w:r w:rsidRPr="00F16570">
        <w:rPr>
          <w:rFonts w:cs="Traditional Arabic" w:hint="cs"/>
          <w:sz w:val="28"/>
          <w:szCs w:val="28"/>
          <w:rtl/>
        </w:rPr>
        <w:t xml:space="preserve">محمد صالح سمك، </w:t>
      </w:r>
      <w:r w:rsidRPr="00F16570">
        <w:rPr>
          <w:rFonts w:cs="Traditional Arabic" w:hint="cs"/>
          <w:b/>
          <w:bCs/>
          <w:sz w:val="28"/>
          <w:szCs w:val="28"/>
          <w:rtl/>
        </w:rPr>
        <w:t>فن التدريس للتربية الإسلامية</w:t>
      </w:r>
      <w:r w:rsidRPr="00F16570">
        <w:rPr>
          <w:rFonts w:cs="Traditional Arabic" w:hint="cs"/>
          <w:sz w:val="28"/>
          <w:szCs w:val="28"/>
          <w:rtl/>
        </w:rPr>
        <w:t>، (مكتبة الأنجلو المصرية 1979م) ص</w:t>
      </w:r>
      <w:r>
        <w:rPr>
          <w:rFonts w:cs="Traditional Arabic" w:hint="cs"/>
          <w:sz w:val="28"/>
          <w:szCs w:val="28"/>
          <w:rtl/>
        </w:rPr>
        <w:t>. 522</w:t>
      </w:r>
    </w:p>
  </w:footnote>
  <w:footnote w:id="10">
    <w:p w:rsidR="00EA594D" w:rsidRPr="006C1C82" w:rsidRDefault="00EA594D" w:rsidP="00A66D1F">
      <w:pPr>
        <w:pStyle w:val="FootnoteText"/>
        <w:bidi/>
        <w:spacing w:before="240"/>
        <w:ind w:firstLine="547"/>
        <w:rPr>
          <w:rtl/>
        </w:rPr>
      </w:pPr>
      <w:r>
        <w:rPr>
          <w:rStyle w:val="FootnoteReference"/>
        </w:rPr>
        <w:footnoteRef/>
      </w:r>
      <w:r w:rsidRPr="00DC49F8">
        <w:rPr>
          <w:rFonts w:cs="Traditional Arabic" w:hint="cs"/>
          <w:sz w:val="28"/>
          <w:szCs w:val="28"/>
          <w:rtl/>
        </w:rPr>
        <w:t>عبد العليم إبراهيم،</w:t>
      </w:r>
      <w:r>
        <w:rPr>
          <w:rFonts w:cs="Traditional Arabic" w:hint="cs"/>
          <w:sz w:val="28"/>
          <w:szCs w:val="28"/>
          <w:rtl/>
        </w:rPr>
        <w:t>المرجع السابق ، ص. 14</w:t>
      </w:r>
    </w:p>
  </w:footnote>
  <w:footnote w:id="11">
    <w:p w:rsidR="00EA594D" w:rsidRPr="008B3F0E" w:rsidRDefault="00EA594D" w:rsidP="00A66D1F">
      <w:pPr>
        <w:pStyle w:val="FootnoteText"/>
        <w:bidi/>
        <w:spacing w:before="240"/>
        <w:ind w:firstLine="547"/>
        <w:rPr>
          <w:rtl/>
        </w:rPr>
      </w:pPr>
      <w:r>
        <w:rPr>
          <w:rStyle w:val="FootnoteReference"/>
        </w:rPr>
        <w:footnoteRef/>
      </w:r>
      <w:r w:rsidRPr="00DC49F8">
        <w:rPr>
          <w:rFonts w:cs="Traditional Arabic" w:hint="cs"/>
          <w:sz w:val="28"/>
          <w:szCs w:val="28"/>
          <w:rtl/>
        </w:rPr>
        <w:t>عبد العليم إبراهيم،</w:t>
      </w:r>
      <w:r>
        <w:rPr>
          <w:rFonts w:cs="Traditional Arabic" w:hint="cs"/>
          <w:sz w:val="28"/>
          <w:szCs w:val="28"/>
          <w:rtl/>
        </w:rPr>
        <w:t>المرجع السابق ، ص. 17</w:t>
      </w:r>
    </w:p>
  </w:footnote>
  <w:footnote w:id="12">
    <w:p w:rsidR="00EA594D" w:rsidRPr="00533106" w:rsidRDefault="00EA594D" w:rsidP="00A66D1F">
      <w:pPr>
        <w:pStyle w:val="FootnoteText"/>
        <w:bidi/>
        <w:ind w:firstLine="540"/>
        <w:rPr>
          <w:rtl/>
        </w:rPr>
      </w:pPr>
      <w:r>
        <w:rPr>
          <w:rStyle w:val="FootnoteReference"/>
        </w:rPr>
        <w:footnoteRef/>
      </w:r>
      <w:r w:rsidRPr="00DC49F8">
        <w:rPr>
          <w:rFonts w:cs="Traditional Arabic" w:hint="cs"/>
          <w:sz w:val="28"/>
          <w:szCs w:val="28"/>
          <w:rtl/>
        </w:rPr>
        <w:t>عبد العليم إبراهيم،</w:t>
      </w:r>
      <w:r>
        <w:rPr>
          <w:rFonts w:cs="Traditional Arabic" w:hint="cs"/>
          <w:sz w:val="28"/>
          <w:szCs w:val="28"/>
          <w:rtl/>
        </w:rPr>
        <w:t>المرجع السابق ، ص. 17</w:t>
      </w:r>
    </w:p>
  </w:footnote>
  <w:footnote w:id="13">
    <w:p w:rsidR="00EA594D" w:rsidRPr="00C11A4C" w:rsidRDefault="00EA594D" w:rsidP="00A66D1F">
      <w:pPr>
        <w:pStyle w:val="FootnoteText"/>
        <w:bidi/>
        <w:spacing w:before="240"/>
        <w:ind w:firstLine="547"/>
        <w:rPr>
          <w:rFonts w:cs="Traditional Arabic"/>
          <w:sz w:val="28"/>
          <w:szCs w:val="28"/>
          <w:rtl/>
        </w:rPr>
      </w:pPr>
      <w:r>
        <w:rPr>
          <w:rStyle w:val="FootnoteReference"/>
        </w:rPr>
        <w:footnoteRef/>
      </w:r>
      <w:r w:rsidRPr="00DC49F8">
        <w:rPr>
          <w:rFonts w:cs="Traditional Arabic" w:hint="cs"/>
          <w:sz w:val="28"/>
          <w:szCs w:val="28"/>
          <w:rtl/>
        </w:rPr>
        <w:t>عبد العليم إبراهيم،</w:t>
      </w:r>
      <w:r>
        <w:rPr>
          <w:rFonts w:cs="Traditional Arabic" w:hint="cs"/>
          <w:sz w:val="28"/>
          <w:szCs w:val="28"/>
          <w:rtl/>
        </w:rPr>
        <w:t>المرجع السابق ، ص.20</w:t>
      </w:r>
    </w:p>
  </w:footnote>
  <w:footnote w:id="14">
    <w:p w:rsidR="00EA594D" w:rsidRPr="00DF4370" w:rsidRDefault="00EA594D" w:rsidP="00A66D1F">
      <w:pPr>
        <w:pStyle w:val="FootnoteText"/>
        <w:ind w:left="1276"/>
        <w:rPr>
          <w:rtl/>
        </w:rPr>
      </w:pPr>
      <w:r>
        <w:rPr>
          <w:rFonts w:hint="cs"/>
          <w:rtl/>
        </w:rPr>
        <w:t xml:space="preserve"> معهد دار السلام، </w:t>
      </w:r>
      <w:r>
        <w:rPr>
          <w:rFonts w:hint="cs"/>
          <w:i/>
          <w:iCs/>
          <w:rtl/>
        </w:rPr>
        <w:t xml:space="preserve">التربية العملية فى التدريس، </w:t>
      </w:r>
      <w:r>
        <w:rPr>
          <w:rFonts w:hint="cs"/>
          <w:rtl/>
        </w:rPr>
        <w:t>(دار السلام كونتور، فونوركو، 2003) ص.49</w:t>
      </w:r>
      <w:r>
        <w:rPr>
          <w:rStyle w:val="FootnoteReference"/>
        </w:rPr>
        <w:footnoteRef/>
      </w:r>
    </w:p>
  </w:footnote>
  <w:footnote w:id="15">
    <w:p w:rsidR="00EA594D" w:rsidRPr="0010192D" w:rsidRDefault="00EA594D" w:rsidP="00A66D1F">
      <w:pPr>
        <w:pStyle w:val="FootnoteText"/>
        <w:bidi/>
        <w:ind w:firstLine="567"/>
        <w:rPr>
          <w:rtl/>
        </w:rPr>
      </w:pPr>
      <w:r>
        <w:rPr>
          <w:rStyle w:val="FootnoteReference"/>
        </w:rPr>
        <w:footnoteRef/>
      </w:r>
      <w:r>
        <w:rPr>
          <w:rFonts w:cs="Traditional Arabic" w:hint="cs"/>
          <w:sz w:val="28"/>
          <w:szCs w:val="28"/>
          <w:rtl/>
        </w:rPr>
        <w:t xml:space="preserve">الدكتور محمد عبد القادر احمد، </w:t>
      </w:r>
      <w:r w:rsidRPr="00C11A4C">
        <w:rPr>
          <w:rFonts w:cs="Traditional Arabic" w:hint="cs"/>
          <w:b/>
          <w:bCs/>
          <w:sz w:val="28"/>
          <w:szCs w:val="28"/>
          <w:rtl/>
        </w:rPr>
        <w:t>طرق تعليم اللغة العربية</w:t>
      </w:r>
      <w:r>
        <w:rPr>
          <w:rFonts w:cs="Traditional Arabic" w:hint="cs"/>
          <w:sz w:val="28"/>
          <w:szCs w:val="28"/>
          <w:rtl/>
        </w:rPr>
        <w:t>، (مكتبة نحضة المصرية 1979)ص. 270</w:t>
      </w:r>
    </w:p>
  </w:footnote>
  <w:footnote w:id="16">
    <w:p w:rsidR="00EA594D" w:rsidRPr="004925C8" w:rsidRDefault="00EA594D" w:rsidP="00A66D1F">
      <w:pPr>
        <w:pStyle w:val="FootnoteText"/>
        <w:bidi/>
        <w:ind w:firstLine="720"/>
        <w:rPr>
          <w:rFonts w:cs="Traditional Arabic"/>
          <w:sz w:val="28"/>
          <w:szCs w:val="28"/>
          <w:rtl/>
        </w:rPr>
      </w:pPr>
      <w:r w:rsidRPr="009142C7">
        <w:rPr>
          <w:rStyle w:val="FootnoteReference"/>
          <w:rFonts w:cs="Traditional Arabic"/>
          <w:sz w:val="28"/>
          <w:szCs w:val="28"/>
        </w:rPr>
        <w:footnoteRef/>
      </w:r>
      <w:r w:rsidRPr="009142C7">
        <w:rPr>
          <w:rFonts w:cs="Traditional Arabic" w:hint="cs"/>
          <w:b/>
          <w:bCs/>
          <w:sz w:val="28"/>
          <w:szCs w:val="28"/>
          <w:rtl/>
        </w:rPr>
        <w:t>التربية العملية</w:t>
      </w:r>
      <w:r>
        <w:rPr>
          <w:rFonts w:cs="Traditional Arabic" w:hint="cs"/>
          <w:sz w:val="28"/>
          <w:szCs w:val="28"/>
          <w:rtl/>
        </w:rPr>
        <w:t>، المرجع السابق، ص. 49</w:t>
      </w:r>
    </w:p>
  </w:footnote>
  <w:footnote w:id="17">
    <w:p w:rsidR="00EA594D" w:rsidRPr="003C6E50" w:rsidRDefault="00EA594D" w:rsidP="00A66D1F">
      <w:pPr>
        <w:pStyle w:val="FootnoteText"/>
        <w:bidi/>
        <w:ind w:firstLine="540"/>
        <w:rPr>
          <w:rtl/>
        </w:rPr>
      </w:pPr>
      <w:r>
        <w:rPr>
          <w:rStyle w:val="FootnoteReference"/>
        </w:rPr>
        <w:footnoteRef/>
      </w:r>
      <w:r w:rsidRPr="00DC49F8">
        <w:rPr>
          <w:rFonts w:cs="Traditional Arabic" w:hint="cs"/>
          <w:sz w:val="28"/>
          <w:szCs w:val="28"/>
          <w:rtl/>
        </w:rPr>
        <w:t>عبد العليم إبراهيم،</w:t>
      </w:r>
      <w:r>
        <w:rPr>
          <w:rFonts w:cs="Traditional Arabic" w:hint="cs"/>
          <w:sz w:val="28"/>
          <w:szCs w:val="28"/>
          <w:rtl/>
        </w:rPr>
        <w:t>المرجع السابق، ص. 201</w:t>
      </w:r>
    </w:p>
  </w:footnote>
  <w:footnote w:id="18">
    <w:p w:rsidR="00EA594D" w:rsidRPr="000F2793" w:rsidRDefault="00EA594D" w:rsidP="00A66D1F">
      <w:pPr>
        <w:pStyle w:val="FootnoteText"/>
        <w:bidi/>
        <w:ind w:firstLine="540"/>
        <w:rPr>
          <w:rFonts w:cs="Traditional Arabic"/>
          <w:sz w:val="28"/>
          <w:szCs w:val="28"/>
          <w:rtl/>
        </w:rPr>
      </w:pPr>
      <w:r>
        <w:rPr>
          <w:rStyle w:val="FootnoteReference"/>
        </w:rPr>
        <w:footnoteRef/>
      </w:r>
      <w:r>
        <w:tab/>
      </w:r>
      <w:r>
        <w:rPr>
          <w:rFonts w:cs="Traditional Arabic" w:hint="cs"/>
          <w:sz w:val="28"/>
          <w:szCs w:val="28"/>
          <w:rtl/>
        </w:rPr>
        <w:t>محمود عباس عبد الواحد،</w:t>
      </w:r>
      <w:r w:rsidRPr="003662C5">
        <w:rPr>
          <w:rFonts w:cs="Traditional Arabic" w:hint="cs"/>
          <w:b/>
          <w:bCs/>
          <w:sz w:val="24"/>
          <w:szCs w:val="24"/>
          <w:rtl/>
        </w:rPr>
        <w:t>فن الكتابة والإملاء</w:t>
      </w:r>
      <w:r>
        <w:rPr>
          <w:rFonts w:cs="Traditional Arabic" w:hint="cs"/>
          <w:sz w:val="24"/>
          <w:szCs w:val="24"/>
          <w:rtl/>
        </w:rPr>
        <w:t xml:space="preserve">، </w:t>
      </w:r>
      <w:r w:rsidRPr="00C72F88">
        <w:rPr>
          <w:rFonts w:cs="Traditional Arabic" w:hint="cs"/>
          <w:sz w:val="28"/>
          <w:szCs w:val="28"/>
          <w:rtl/>
        </w:rPr>
        <w:t>دارالفكر</w:t>
      </w:r>
      <w:r>
        <w:rPr>
          <w:rFonts w:cs="Traditional Arabic" w:hint="cs"/>
          <w:sz w:val="28"/>
          <w:szCs w:val="28"/>
          <w:rtl/>
        </w:rPr>
        <w:t xml:space="preserve"> العربى، القاهرة، ص:64-66 </w:t>
      </w:r>
    </w:p>
  </w:footnote>
  <w:footnote w:id="19">
    <w:p w:rsidR="00EA594D" w:rsidRPr="00754DE9" w:rsidRDefault="00EA594D" w:rsidP="00A66D1F">
      <w:pPr>
        <w:pStyle w:val="FootnoteText"/>
        <w:bidi/>
        <w:ind w:left="708" w:hanging="168"/>
        <w:rPr>
          <w:rtl/>
        </w:rPr>
      </w:pPr>
      <w:r>
        <w:rPr>
          <w:rStyle w:val="FootnoteReference"/>
        </w:rPr>
        <w:footnoteRef/>
      </w:r>
      <w:r>
        <w:rPr>
          <w:rFonts w:cs="Traditional Arabic" w:hint="cs"/>
          <w:sz w:val="28"/>
          <w:szCs w:val="28"/>
          <w:rtl/>
        </w:rPr>
        <w:t>نفس المرجع، ص: 48-53</w:t>
      </w:r>
      <w:r>
        <w:rPr>
          <w:rFonts w:hint="cs"/>
          <w:rtl/>
        </w:rPr>
        <w:tab/>
      </w:r>
    </w:p>
  </w:footnote>
  <w:footnote w:id="20">
    <w:p w:rsidR="00EA594D" w:rsidRPr="00754DE9" w:rsidRDefault="00EA594D" w:rsidP="00A66D1F">
      <w:pPr>
        <w:pStyle w:val="FootnoteText"/>
        <w:bidi/>
        <w:ind w:left="708" w:hanging="168"/>
        <w:rPr>
          <w:rtl/>
        </w:rPr>
      </w:pPr>
      <w:r>
        <w:rPr>
          <w:rStyle w:val="FootnoteReference"/>
        </w:rPr>
        <w:footnoteRef/>
      </w:r>
      <w:r w:rsidRPr="00754DE9">
        <w:rPr>
          <w:rFonts w:cs="Traditional Arabic" w:hint="cs"/>
          <w:sz w:val="28"/>
          <w:szCs w:val="28"/>
          <w:rtl/>
        </w:rPr>
        <w:t xml:space="preserve">أيمن أمين عبد الغني، </w:t>
      </w:r>
      <w:r w:rsidRPr="00754DE9">
        <w:rPr>
          <w:rFonts w:cs="Traditional Arabic" w:hint="cs"/>
          <w:b/>
          <w:bCs/>
          <w:sz w:val="28"/>
          <w:szCs w:val="28"/>
          <w:rtl/>
        </w:rPr>
        <w:t>فنون الإملاء والكتابة العربية</w:t>
      </w:r>
      <w:r w:rsidRPr="00754DE9">
        <w:rPr>
          <w:rFonts w:cs="Traditional Arabic" w:hint="cs"/>
          <w:sz w:val="28"/>
          <w:szCs w:val="28"/>
          <w:rtl/>
        </w:rPr>
        <w:t>، دارالصحابة للتراث بطنطا، القاهرة، ص: 22-23</w:t>
      </w:r>
      <w:r>
        <w:rPr>
          <w:rFonts w:hint="cs"/>
          <w:rtl/>
        </w:rPr>
        <w:tab/>
      </w:r>
    </w:p>
    <w:p w:rsidR="00EA594D" w:rsidRPr="00754DE9" w:rsidRDefault="00EA594D" w:rsidP="00A66D1F">
      <w:pPr>
        <w:pStyle w:val="FootnoteText"/>
        <w:bidi/>
        <w:ind w:firstLine="708"/>
        <w:rPr>
          <w:rtl/>
        </w:rPr>
      </w:pPr>
    </w:p>
  </w:footnote>
  <w:footnote w:id="21">
    <w:p w:rsidR="00EA594D" w:rsidRPr="00F21ACB" w:rsidRDefault="00EA594D" w:rsidP="00A66D1F">
      <w:pPr>
        <w:pStyle w:val="FootnoteText"/>
        <w:bidi/>
        <w:ind w:firstLine="567"/>
        <w:rPr>
          <w:rtl/>
        </w:rPr>
      </w:pPr>
      <w:r>
        <w:rPr>
          <w:rStyle w:val="FootnoteReference"/>
        </w:rPr>
        <w:footnoteRef/>
      </w:r>
      <w:r>
        <w:rPr>
          <w:rFonts w:cs="Traditional Arabic" w:hint="cs"/>
          <w:sz w:val="28"/>
          <w:szCs w:val="28"/>
          <w:rtl/>
        </w:rPr>
        <w:t>نفس المرجع، ص:</w:t>
      </w:r>
      <w:r>
        <w:rPr>
          <w:rFonts w:hint="cs"/>
          <w:rtl/>
        </w:rPr>
        <w:t xml:space="preserve"> 20</w:t>
      </w:r>
      <w:r>
        <w:rPr>
          <w:rFonts w:hint="cs"/>
          <w:rtl/>
        </w:rPr>
        <w:tab/>
      </w:r>
    </w:p>
  </w:footnote>
  <w:footnote w:id="22">
    <w:p w:rsidR="00EA594D" w:rsidRDefault="00EA594D" w:rsidP="00A66D1F">
      <w:pPr>
        <w:pStyle w:val="FootnoteText"/>
        <w:bidi/>
        <w:ind w:firstLine="540"/>
        <w:rPr>
          <w:rtl/>
        </w:rPr>
      </w:pPr>
      <w:r>
        <w:rPr>
          <w:rStyle w:val="FootnoteReference"/>
        </w:rPr>
        <w:footnoteRef/>
      </w:r>
      <w:r w:rsidRPr="00F16570">
        <w:rPr>
          <w:rFonts w:cs="Traditional Arabic" w:hint="cs"/>
          <w:sz w:val="28"/>
          <w:szCs w:val="28"/>
          <w:rtl/>
        </w:rPr>
        <w:t>محمد صالح سمك</w:t>
      </w:r>
      <w:r>
        <w:rPr>
          <w:rFonts w:cs="Traditional Arabic" w:hint="cs"/>
          <w:sz w:val="28"/>
          <w:szCs w:val="28"/>
          <w:rtl/>
        </w:rPr>
        <w:t>، المرجع السابق، ص. 522</w:t>
      </w:r>
      <w:r>
        <w:rPr>
          <w:rFonts w:hint="cs"/>
          <w:rtl/>
        </w:rPr>
        <w:tab/>
      </w:r>
    </w:p>
  </w:footnote>
  <w:footnote w:id="23">
    <w:p w:rsidR="00EA594D" w:rsidRPr="00711CBB" w:rsidRDefault="00EA594D" w:rsidP="00A66D1F">
      <w:pPr>
        <w:pStyle w:val="FootnoteText"/>
        <w:bidi/>
        <w:spacing w:after="120"/>
        <w:ind w:firstLine="720"/>
        <w:rPr>
          <w:rtl/>
          <w:lang w:val="en-AU"/>
        </w:rPr>
      </w:pPr>
      <w:r>
        <w:rPr>
          <w:rStyle w:val="FootnoteReference"/>
        </w:rPr>
        <w:footnoteRef/>
      </w:r>
      <w:r>
        <w:rPr>
          <w:rFonts w:hint="cs"/>
          <w:rtl/>
        </w:rPr>
        <w:t xml:space="preserve">. ه ت ت ف /// </w:t>
      </w:r>
      <w:r>
        <w:rPr>
          <w:lang w:val="en-AU"/>
        </w:rPr>
        <w:t>Analisis Kesalahan  dan Kontrastif</w:t>
      </w:r>
      <w:r>
        <w:rPr>
          <w:rFonts w:hint="cs"/>
          <w:rtl/>
          <w:lang w:val="en-AU"/>
        </w:rPr>
        <w:t>_ حيّا نتعلّم.ه ت م ل. الوصول 10-07-2014</w:t>
      </w:r>
    </w:p>
  </w:footnote>
  <w:footnote w:id="24">
    <w:p w:rsidR="00EA594D" w:rsidRDefault="00EA594D" w:rsidP="00A66D1F">
      <w:pPr>
        <w:pStyle w:val="FootnoteText"/>
        <w:ind w:left="-567"/>
        <w:jc w:val="center"/>
        <w:rPr>
          <w:rtl/>
        </w:rPr>
      </w:pPr>
      <w:r>
        <w:rPr>
          <w:rFonts w:hint="cs"/>
          <w:rtl/>
        </w:rPr>
        <w:t xml:space="preserve">. جون و كرسويل، رسيج دسيغن، </w:t>
      </w:r>
      <w:r>
        <w:rPr>
          <w:rFonts w:hint="cs"/>
          <w:i/>
          <w:iCs/>
          <w:rtl/>
        </w:rPr>
        <w:t>فندكتان كوليتاتف، كونتتاتف، دان مكسد</w:t>
      </w:r>
      <w:r>
        <w:rPr>
          <w:rFonts w:hint="cs"/>
          <w:rtl/>
        </w:rPr>
        <w:t xml:space="preserve"> (يكياكرتا:2010)ص.304-315  </w:t>
      </w:r>
      <w:r>
        <w:rPr>
          <w:rStyle w:val="FootnoteReference"/>
        </w:rPr>
        <w:footnoteRef/>
      </w:r>
    </w:p>
  </w:footnote>
  <w:footnote w:id="25">
    <w:p w:rsidR="00EA594D" w:rsidRPr="00D12629" w:rsidRDefault="00EA594D" w:rsidP="00A66D1F">
      <w:pPr>
        <w:pStyle w:val="FootnoteText"/>
        <w:bidi/>
        <w:ind w:left="708"/>
        <w:jc w:val="both"/>
        <w:rPr>
          <w:rtl/>
          <w:lang w:val="en-AU"/>
        </w:rPr>
      </w:pPr>
      <w:r>
        <w:rPr>
          <w:rStyle w:val="FootnoteReference"/>
        </w:rPr>
        <w:footnoteRef/>
      </w:r>
      <w:r>
        <w:rPr>
          <w:rFonts w:hint="cs"/>
          <w:rtl/>
        </w:rPr>
        <w:t xml:space="preserve">. سوكردى، </w:t>
      </w:r>
      <w:r>
        <w:rPr>
          <w:i/>
          <w:iCs/>
          <w:lang w:val="en-AU"/>
        </w:rPr>
        <w:t>Metodologi Penelitian Pendidikan</w:t>
      </w:r>
      <w:r>
        <w:rPr>
          <w:rFonts w:hint="cs"/>
          <w:i/>
          <w:iCs/>
          <w:rtl/>
          <w:lang w:val="en-AU"/>
        </w:rPr>
        <w:t>،</w:t>
      </w:r>
      <w:r>
        <w:rPr>
          <w:rFonts w:hint="cs"/>
          <w:rtl/>
          <w:lang w:val="en-AU"/>
        </w:rPr>
        <w:t>(الطبعة 12،جاكرتا: بوم اكسار 2013)ص.138</w:t>
      </w:r>
    </w:p>
  </w:footnote>
  <w:footnote w:id="26">
    <w:p w:rsidR="00EA594D" w:rsidRPr="00422B96" w:rsidRDefault="00EA594D" w:rsidP="00A66D1F">
      <w:pPr>
        <w:pStyle w:val="FootnoteText"/>
        <w:bidi/>
        <w:spacing w:before="240" w:after="240"/>
        <w:ind w:firstLine="708"/>
        <w:jc w:val="both"/>
        <w:rPr>
          <w:rFonts w:cs="Traditional Arabic"/>
          <w:szCs w:val="28"/>
          <w:rtl/>
          <w:lang w:val="en-AU"/>
        </w:rPr>
      </w:pPr>
      <w:r w:rsidRPr="00BB47AD">
        <w:rPr>
          <w:rStyle w:val="FootnoteReference"/>
          <w:rFonts w:cs="Traditional Arabic"/>
          <w:szCs w:val="28"/>
        </w:rPr>
        <w:footnoteRef/>
      </w:r>
      <w:r>
        <w:rPr>
          <w:rFonts w:cs="Traditional Arabic" w:hint="cs"/>
          <w:szCs w:val="28"/>
          <w:rtl/>
        </w:rPr>
        <w:t xml:space="preserve">. مرغونو، </w:t>
      </w:r>
      <w:r>
        <w:rPr>
          <w:rFonts w:cs="Traditional Arabic"/>
          <w:i/>
          <w:iCs/>
          <w:szCs w:val="28"/>
          <w:lang w:val="en-AU"/>
        </w:rPr>
        <w:t>Metode Penelitian Kuantitaif, kualitatif, dan R&amp;D</w:t>
      </w:r>
      <w:r>
        <w:rPr>
          <w:rFonts w:cs="Traditional Arabic" w:hint="cs"/>
          <w:i/>
          <w:iCs/>
          <w:szCs w:val="28"/>
          <w:rtl/>
          <w:lang w:val="en-AU"/>
        </w:rPr>
        <w:t xml:space="preserve">، </w:t>
      </w:r>
      <w:r>
        <w:rPr>
          <w:rFonts w:cs="Traditional Arabic" w:hint="cs"/>
          <w:szCs w:val="28"/>
          <w:rtl/>
          <w:lang w:val="en-AU"/>
        </w:rPr>
        <w:t>(</w:t>
      </w:r>
      <w:r>
        <w:rPr>
          <w:rFonts w:cs="Traditional Arabic" w:hint="cs"/>
          <w:szCs w:val="28"/>
          <w:rtl/>
        </w:rPr>
        <w:t>المطبعة 19 باندوع:ألفابيتا,2013),ص.240</w:t>
      </w:r>
    </w:p>
  </w:footnote>
  <w:footnote w:id="27">
    <w:p w:rsidR="00EA594D" w:rsidRDefault="00EA594D" w:rsidP="00A66D1F">
      <w:pPr>
        <w:pStyle w:val="FootnoteText"/>
        <w:ind w:left="1134"/>
        <w:rPr>
          <w:rtl/>
        </w:rPr>
      </w:pPr>
      <w:r>
        <w:rPr>
          <w:rFonts w:hint="cs"/>
          <w:rtl/>
        </w:rPr>
        <w:t xml:space="preserve">.  مرغونو، </w:t>
      </w:r>
      <w:r>
        <w:rPr>
          <w:rFonts w:hint="cs"/>
          <w:rtl/>
          <w:lang w:val="id-ID"/>
        </w:rPr>
        <w:t xml:space="preserve">متدولوغى فنلتيان فندكتان، (جتاكان 4، جكرتا،ف ت رينكا جفتا،2004) ص140 </w:t>
      </w:r>
      <w:r>
        <w:rPr>
          <w:rStyle w:val="FootnoteReference"/>
        </w:rPr>
        <w:footnoteRef/>
      </w:r>
    </w:p>
  </w:footnote>
  <w:footnote w:id="28">
    <w:p w:rsidR="00EA594D" w:rsidRDefault="00EA594D" w:rsidP="00A66D1F">
      <w:pPr>
        <w:pStyle w:val="FootnoteText"/>
        <w:bidi/>
        <w:ind w:left="567"/>
        <w:rPr>
          <w:rtl/>
        </w:rPr>
      </w:pPr>
      <w:r>
        <w:rPr>
          <w:rStyle w:val="FootnoteReference"/>
        </w:rPr>
        <w:footnoteRef/>
      </w:r>
      <w:r>
        <w:rPr>
          <w:rFonts w:hint="cs"/>
          <w:rtl/>
        </w:rPr>
        <w:t xml:space="preserve">. المراجع السابقة، ه ت ت ف /// </w:t>
      </w:r>
      <w:r>
        <w:rPr>
          <w:lang w:val="en-AU"/>
        </w:rPr>
        <w:t>Analisis Kesalahan  dan Kontrastif</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B25EF2"/>
    <w:multiLevelType w:val="hybridMultilevel"/>
    <w:tmpl w:val="210AE61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nsid w:val="041E2A26"/>
    <w:multiLevelType w:val="hybridMultilevel"/>
    <w:tmpl w:val="8864E8F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
    <w:nsid w:val="08EB4F62"/>
    <w:multiLevelType w:val="hybridMultilevel"/>
    <w:tmpl w:val="73808A04"/>
    <w:lvl w:ilvl="0" w:tplc="6F0488DA">
      <w:start w:val="26"/>
      <w:numFmt w:val="arabicAlpha"/>
      <w:lvlText w:val="%1."/>
      <w:lvlJc w:val="left"/>
      <w:pPr>
        <w:ind w:left="2985" w:hanging="720"/>
      </w:pPr>
      <w:rPr>
        <w:rFonts w:hint="default"/>
      </w:rPr>
    </w:lvl>
    <w:lvl w:ilvl="1" w:tplc="0C090019" w:tentative="1">
      <w:start w:val="1"/>
      <w:numFmt w:val="lowerLetter"/>
      <w:lvlText w:val="%2."/>
      <w:lvlJc w:val="left"/>
      <w:pPr>
        <w:ind w:left="3345" w:hanging="360"/>
      </w:pPr>
    </w:lvl>
    <w:lvl w:ilvl="2" w:tplc="0C09001B" w:tentative="1">
      <w:start w:val="1"/>
      <w:numFmt w:val="lowerRoman"/>
      <w:lvlText w:val="%3."/>
      <w:lvlJc w:val="right"/>
      <w:pPr>
        <w:ind w:left="4065" w:hanging="180"/>
      </w:pPr>
    </w:lvl>
    <w:lvl w:ilvl="3" w:tplc="0C09000F" w:tentative="1">
      <w:start w:val="1"/>
      <w:numFmt w:val="decimal"/>
      <w:lvlText w:val="%4."/>
      <w:lvlJc w:val="left"/>
      <w:pPr>
        <w:ind w:left="4785" w:hanging="360"/>
      </w:pPr>
    </w:lvl>
    <w:lvl w:ilvl="4" w:tplc="0C090019" w:tentative="1">
      <w:start w:val="1"/>
      <w:numFmt w:val="lowerLetter"/>
      <w:lvlText w:val="%5."/>
      <w:lvlJc w:val="left"/>
      <w:pPr>
        <w:ind w:left="5505" w:hanging="360"/>
      </w:pPr>
    </w:lvl>
    <w:lvl w:ilvl="5" w:tplc="0C09001B" w:tentative="1">
      <w:start w:val="1"/>
      <w:numFmt w:val="lowerRoman"/>
      <w:lvlText w:val="%6."/>
      <w:lvlJc w:val="right"/>
      <w:pPr>
        <w:ind w:left="6225" w:hanging="180"/>
      </w:pPr>
    </w:lvl>
    <w:lvl w:ilvl="6" w:tplc="0C09000F" w:tentative="1">
      <w:start w:val="1"/>
      <w:numFmt w:val="decimal"/>
      <w:lvlText w:val="%7."/>
      <w:lvlJc w:val="left"/>
      <w:pPr>
        <w:ind w:left="6945" w:hanging="360"/>
      </w:pPr>
    </w:lvl>
    <w:lvl w:ilvl="7" w:tplc="0C090019" w:tentative="1">
      <w:start w:val="1"/>
      <w:numFmt w:val="lowerLetter"/>
      <w:lvlText w:val="%8."/>
      <w:lvlJc w:val="left"/>
      <w:pPr>
        <w:ind w:left="7665" w:hanging="360"/>
      </w:pPr>
    </w:lvl>
    <w:lvl w:ilvl="8" w:tplc="0C09001B" w:tentative="1">
      <w:start w:val="1"/>
      <w:numFmt w:val="lowerRoman"/>
      <w:lvlText w:val="%9."/>
      <w:lvlJc w:val="right"/>
      <w:pPr>
        <w:ind w:left="8385" w:hanging="180"/>
      </w:pPr>
    </w:lvl>
  </w:abstractNum>
  <w:abstractNum w:abstractNumId="3">
    <w:nsid w:val="0C165CC3"/>
    <w:multiLevelType w:val="hybridMultilevel"/>
    <w:tmpl w:val="E3361EB4"/>
    <w:lvl w:ilvl="0" w:tplc="04210009">
      <w:start w:val="1"/>
      <w:numFmt w:val="bullet"/>
      <w:lvlText w:val=""/>
      <w:lvlJc w:val="left"/>
      <w:pPr>
        <w:ind w:left="720" w:hanging="360"/>
      </w:pPr>
      <w:rPr>
        <w:rFonts w:ascii="Wingdings" w:hAnsi="Wingding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4">
    <w:nsid w:val="12B31B9A"/>
    <w:multiLevelType w:val="hybridMultilevel"/>
    <w:tmpl w:val="51442E60"/>
    <w:lvl w:ilvl="0" w:tplc="0C090011">
      <w:start w:val="1"/>
      <w:numFmt w:val="decimal"/>
      <w:lvlText w:val="%1)"/>
      <w:lvlJc w:val="left"/>
      <w:pPr>
        <w:ind w:left="2279" w:hanging="360"/>
      </w:pPr>
    </w:lvl>
    <w:lvl w:ilvl="1" w:tplc="0C090019" w:tentative="1">
      <w:start w:val="1"/>
      <w:numFmt w:val="lowerLetter"/>
      <w:lvlText w:val="%2."/>
      <w:lvlJc w:val="left"/>
      <w:pPr>
        <w:ind w:left="2999" w:hanging="360"/>
      </w:pPr>
    </w:lvl>
    <w:lvl w:ilvl="2" w:tplc="0C09001B" w:tentative="1">
      <w:start w:val="1"/>
      <w:numFmt w:val="lowerRoman"/>
      <w:lvlText w:val="%3."/>
      <w:lvlJc w:val="right"/>
      <w:pPr>
        <w:ind w:left="3719" w:hanging="180"/>
      </w:pPr>
    </w:lvl>
    <w:lvl w:ilvl="3" w:tplc="0C09000F" w:tentative="1">
      <w:start w:val="1"/>
      <w:numFmt w:val="decimal"/>
      <w:lvlText w:val="%4."/>
      <w:lvlJc w:val="left"/>
      <w:pPr>
        <w:ind w:left="4439" w:hanging="360"/>
      </w:pPr>
    </w:lvl>
    <w:lvl w:ilvl="4" w:tplc="0C090019" w:tentative="1">
      <w:start w:val="1"/>
      <w:numFmt w:val="lowerLetter"/>
      <w:lvlText w:val="%5."/>
      <w:lvlJc w:val="left"/>
      <w:pPr>
        <w:ind w:left="5159" w:hanging="360"/>
      </w:pPr>
    </w:lvl>
    <w:lvl w:ilvl="5" w:tplc="0C09001B" w:tentative="1">
      <w:start w:val="1"/>
      <w:numFmt w:val="lowerRoman"/>
      <w:lvlText w:val="%6."/>
      <w:lvlJc w:val="right"/>
      <w:pPr>
        <w:ind w:left="5879" w:hanging="180"/>
      </w:pPr>
    </w:lvl>
    <w:lvl w:ilvl="6" w:tplc="0C09000F" w:tentative="1">
      <w:start w:val="1"/>
      <w:numFmt w:val="decimal"/>
      <w:lvlText w:val="%7."/>
      <w:lvlJc w:val="left"/>
      <w:pPr>
        <w:ind w:left="6599" w:hanging="360"/>
      </w:pPr>
    </w:lvl>
    <w:lvl w:ilvl="7" w:tplc="0C090019" w:tentative="1">
      <w:start w:val="1"/>
      <w:numFmt w:val="lowerLetter"/>
      <w:lvlText w:val="%8."/>
      <w:lvlJc w:val="left"/>
      <w:pPr>
        <w:ind w:left="7319" w:hanging="360"/>
      </w:pPr>
    </w:lvl>
    <w:lvl w:ilvl="8" w:tplc="0C09001B" w:tentative="1">
      <w:start w:val="1"/>
      <w:numFmt w:val="lowerRoman"/>
      <w:lvlText w:val="%9."/>
      <w:lvlJc w:val="right"/>
      <w:pPr>
        <w:ind w:left="8039" w:hanging="180"/>
      </w:pPr>
    </w:lvl>
  </w:abstractNum>
  <w:abstractNum w:abstractNumId="5">
    <w:nsid w:val="1AD92828"/>
    <w:multiLevelType w:val="hybridMultilevel"/>
    <w:tmpl w:val="4CD63B1A"/>
    <w:lvl w:ilvl="0" w:tplc="0674CC18">
      <w:start w:val="1"/>
      <w:numFmt w:val="arabicAlpha"/>
      <w:lvlText w:val="%1."/>
      <w:lvlJc w:val="left"/>
      <w:pPr>
        <w:ind w:left="1210" w:hanging="360"/>
      </w:pPr>
      <w:rPr>
        <w:rFonts w:hint="default"/>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6">
    <w:nsid w:val="1FEF52A3"/>
    <w:multiLevelType w:val="hybridMultilevel"/>
    <w:tmpl w:val="6BC251EC"/>
    <w:lvl w:ilvl="0" w:tplc="0421000F">
      <w:start w:val="1"/>
      <w:numFmt w:val="decimal"/>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7">
    <w:nsid w:val="2287596C"/>
    <w:multiLevelType w:val="hybridMultilevel"/>
    <w:tmpl w:val="17F2F044"/>
    <w:lvl w:ilvl="0" w:tplc="1BE474CC">
      <w:start w:val="1"/>
      <w:numFmt w:val="arabicAlpha"/>
      <w:lvlText w:val="%1."/>
      <w:lvlJc w:val="left"/>
      <w:pPr>
        <w:ind w:left="399" w:hanging="360"/>
      </w:pPr>
      <w:rPr>
        <w:rFonts w:hint="default"/>
      </w:rPr>
    </w:lvl>
    <w:lvl w:ilvl="1" w:tplc="04210019" w:tentative="1">
      <w:start w:val="1"/>
      <w:numFmt w:val="lowerLetter"/>
      <w:lvlText w:val="%2."/>
      <w:lvlJc w:val="left"/>
      <w:pPr>
        <w:ind w:left="1119" w:hanging="360"/>
      </w:pPr>
    </w:lvl>
    <w:lvl w:ilvl="2" w:tplc="0421001B" w:tentative="1">
      <w:start w:val="1"/>
      <w:numFmt w:val="lowerRoman"/>
      <w:lvlText w:val="%3."/>
      <w:lvlJc w:val="right"/>
      <w:pPr>
        <w:ind w:left="1839" w:hanging="180"/>
      </w:pPr>
    </w:lvl>
    <w:lvl w:ilvl="3" w:tplc="0421000F" w:tentative="1">
      <w:start w:val="1"/>
      <w:numFmt w:val="decimal"/>
      <w:lvlText w:val="%4."/>
      <w:lvlJc w:val="left"/>
      <w:pPr>
        <w:ind w:left="2559" w:hanging="360"/>
      </w:pPr>
    </w:lvl>
    <w:lvl w:ilvl="4" w:tplc="04210019" w:tentative="1">
      <w:start w:val="1"/>
      <w:numFmt w:val="lowerLetter"/>
      <w:lvlText w:val="%5."/>
      <w:lvlJc w:val="left"/>
      <w:pPr>
        <w:ind w:left="3279" w:hanging="360"/>
      </w:pPr>
    </w:lvl>
    <w:lvl w:ilvl="5" w:tplc="0421001B" w:tentative="1">
      <w:start w:val="1"/>
      <w:numFmt w:val="lowerRoman"/>
      <w:lvlText w:val="%6."/>
      <w:lvlJc w:val="right"/>
      <w:pPr>
        <w:ind w:left="3999" w:hanging="180"/>
      </w:pPr>
    </w:lvl>
    <w:lvl w:ilvl="6" w:tplc="0421000F" w:tentative="1">
      <w:start w:val="1"/>
      <w:numFmt w:val="decimal"/>
      <w:lvlText w:val="%7."/>
      <w:lvlJc w:val="left"/>
      <w:pPr>
        <w:ind w:left="4719" w:hanging="360"/>
      </w:pPr>
    </w:lvl>
    <w:lvl w:ilvl="7" w:tplc="04210019" w:tentative="1">
      <w:start w:val="1"/>
      <w:numFmt w:val="lowerLetter"/>
      <w:lvlText w:val="%8."/>
      <w:lvlJc w:val="left"/>
      <w:pPr>
        <w:ind w:left="5439" w:hanging="360"/>
      </w:pPr>
    </w:lvl>
    <w:lvl w:ilvl="8" w:tplc="0421001B" w:tentative="1">
      <w:start w:val="1"/>
      <w:numFmt w:val="lowerRoman"/>
      <w:lvlText w:val="%9."/>
      <w:lvlJc w:val="right"/>
      <w:pPr>
        <w:ind w:left="6159" w:hanging="180"/>
      </w:pPr>
    </w:lvl>
  </w:abstractNum>
  <w:abstractNum w:abstractNumId="8">
    <w:nsid w:val="28534183"/>
    <w:multiLevelType w:val="hybridMultilevel"/>
    <w:tmpl w:val="F2FEA3D6"/>
    <w:lvl w:ilvl="0" w:tplc="545CB78A">
      <w:start w:val="1"/>
      <w:numFmt w:val="decimal"/>
      <w:lvlText w:val="%1."/>
      <w:lvlJc w:val="left"/>
      <w:pPr>
        <w:ind w:left="1428" w:hanging="360"/>
      </w:pPr>
      <w:rPr>
        <w:rFonts w:ascii="Times New Roman" w:eastAsia="Times New Roman" w:hAnsi="Times New Roman" w:cs="Traditional Arabic"/>
      </w:rPr>
    </w:lvl>
    <w:lvl w:ilvl="1" w:tplc="0C090019" w:tentative="1">
      <w:start w:val="1"/>
      <w:numFmt w:val="lowerLetter"/>
      <w:lvlText w:val="%2."/>
      <w:lvlJc w:val="left"/>
      <w:pPr>
        <w:ind w:left="2148" w:hanging="360"/>
      </w:pPr>
    </w:lvl>
    <w:lvl w:ilvl="2" w:tplc="0C09001B" w:tentative="1">
      <w:start w:val="1"/>
      <w:numFmt w:val="lowerRoman"/>
      <w:lvlText w:val="%3."/>
      <w:lvlJc w:val="right"/>
      <w:pPr>
        <w:ind w:left="2868" w:hanging="180"/>
      </w:pPr>
    </w:lvl>
    <w:lvl w:ilvl="3" w:tplc="0C09000F" w:tentative="1">
      <w:start w:val="1"/>
      <w:numFmt w:val="decimal"/>
      <w:lvlText w:val="%4."/>
      <w:lvlJc w:val="left"/>
      <w:pPr>
        <w:ind w:left="3588" w:hanging="360"/>
      </w:pPr>
    </w:lvl>
    <w:lvl w:ilvl="4" w:tplc="0C090019" w:tentative="1">
      <w:start w:val="1"/>
      <w:numFmt w:val="lowerLetter"/>
      <w:lvlText w:val="%5."/>
      <w:lvlJc w:val="left"/>
      <w:pPr>
        <w:ind w:left="4308" w:hanging="360"/>
      </w:pPr>
    </w:lvl>
    <w:lvl w:ilvl="5" w:tplc="0C09001B" w:tentative="1">
      <w:start w:val="1"/>
      <w:numFmt w:val="lowerRoman"/>
      <w:lvlText w:val="%6."/>
      <w:lvlJc w:val="right"/>
      <w:pPr>
        <w:ind w:left="5028" w:hanging="180"/>
      </w:pPr>
    </w:lvl>
    <w:lvl w:ilvl="6" w:tplc="0C09000F" w:tentative="1">
      <w:start w:val="1"/>
      <w:numFmt w:val="decimal"/>
      <w:lvlText w:val="%7."/>
      <w:lvlJc w:val="left"/>
      <w:pPr>
        <w:ind w:left="5748" w:hanging="360"/>
      </w:pPr>
    </w:lvl>
    <w:lvl w:ilvl="7" w:tplc="0C090019" w:tentative="1">
      <w:start w:val="1"/>
      <w:numFmt w:val="lowerLetter"/>
      <w:lvlText w:val="%8."/>
      <w:lvlJc w:val="left"/>
      <w:pPr>
        <w:ind w:left="6468" w:hanging="360"/>
      </w:pPr>
    </w:lvl>
    <w:lvl w:ilvl="8" w:tplc="0C09001B" w:tentative="1">
      <w:start w:val="1"/>
      <w:numFmt w:val="lowerRoman"/>
      <w:lvlText w:val="%9."/>
      <w:lvlJc w:val="right"/>
      <w:pPr>
        <w:ind w:left="7188" w:hanging="180"/>
      </w:pPr>
    </w:lvl>
  </w:abstractNum>
  <w:abstractNum w:abstractNumId="9">
    <w:nsid w:val="29027F2F"/>
    <w:multiLevelType w:val="hybridMultilevel"/>
    <w:tmpl w:val="71AC5BB8"/>
    <w:lvl w:ilvl="0" w:tplc="FAA2D0E2">
      <w:start w:val="1"/>
      <w:numFmt w:val="decimal"/>
      <w:lvlText w:val="%1."/>
      <w:lvlJc w:val="left"/>
      <w:pPr>
        <w:tabs>
          <w:tab w:val="num" w:pos="720"/>
        </w:tabs>
        <w:ind w:left="720" w:hanging="360"/>
      </w:pPr>
      <w:rPr>
        <w:rFonts w:ascii="Times New Roman" w:eastAsia="Times New Roman" w:hAnsi="Times New Roman" w:cs="Traditional Arabic"/>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29776759"/>
    <w:multiLevelType w:val="hybridMultilevel"/>
    <w:tmpl w:val="83B2D4D4"/>
    <w:lvl w:ilvl="0" w:tplc="61962302">
      <w:start w:val="1"/>
      <w:numFmt w:val="decimal"/>
      <w:lvlText w:val="%1."/>
      <w:lvlJc w:val="left"/>
      <w:pPr>
        <w:tabs>
          <w:tab w:val="num" w:pos="1440"/>
        </w:tabs>
        <w:ind w:left="1440" w:hanging="360"/>
      </w:pPr>
      <w:rPr>
        <w:rFonts w:ascii="Times New Roman" w:eastAsia="Times New Roman" w:hAnsi="Times New Roman" w:cs="Traditional Arabic"/>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1">
    <w:nsid w:val="2DFB35DE"/>
    <w:multiLevelType w:val="hybridMultilevel"/>
    <w:tmpl w:val="ED2AFD22"/>
    <w:lvl w:ilvl="0" w:tplc="B41293A8">
      <w:start w:val="1"/>
      <w:numFmt w:val="decimal"/>
      <w:lvlText w:val="%1."/>
      <w:lvlJc w:val="left"/>
      <w:pPr>
        <w:tabs>
          <w:tab w:val="num" w:pos="1080"/>
        </w:tabs>
        <w:ind w:left="1080" w:hanging="360"/>
      </w:pPr>
      <w:rPr>
        <w:rFonts w:ascii="Times New Roman" w:eastAsia="Times New Roman" w:hAnsi="Times New Roman" w:cs="Traditional Arabic"/>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2">
    <w:nsid w:val="319277E7"/>
    <w:multiLevelType w:val="hybridMultilevel"/>
    <w:tmpl w:val="ADB2FA2C"/>
    <w:lvl w:ilvl="0" w:tplc="D332DCDC">
      <w:start w:val="1"/>
      <w:numFmt w:val="decimal"/>
      <w:lvlText w:val="%1."/>
      <w:lvlJc w:val="left"/>
      <w:pPr>
        <w:tabs>
          <w:tab w:val="num" w:pos="1440"/>
        </w:tabs>
        <w:ind w:left="1440" w:hanging="360"/>
      </w:pPr>
      <w:rPr>
        <w:rFonts w:ascii="Times New Roman" w:eastAsia="Times New Roman" w:hAnsi="Times New Roman" w:cs="Traditional Arabic"/>
      </w:rPr>
    </w:lvl>
    <w:lvl w:ilvl="1" w:tplc="04090011">
      <w:start w:val="1"/>
      <w:numFmt w:val="decimal"/>
      <w:lvlText w:val="%2)"/>
      <w:lvlJc w:val="left"/>
      <w:pPr>
        <w:tabs>
          <w:tab w:val="num" w:pos="2160"/>
        </w:tabs>
        <w:ind w:left="2160" w:hanging="360"/>
      </w:pPr>
      <w:rPr>
        <w:rFonts w:hint="default"/>
      </w:rPr>
    </w:lvl>
    <w:lvl w:ilvl="2" w:tplc="04090011">
      <w:start w:val="1"/>
      <w:numFmt w:val="decimal"/>
      <w:lvlText w:val="%3)"/>
      <w:lvlJc w:val="left"/>
      <w:pPr>
        <w:tabs>
          <w:tab w:val="num" w:pos="3060"/>
        </w:tabs>
        <w:ind w:left="3060" w:hanging="360"/>
      </w:pPr>
      <w:rPr>
        <w:rFonts w:hint="default"/>
      </w:rPr>
    </w:lvl>
    <w:lvl w:ilvl="3" w:tplc="04090011">
      <w:start w:val="1"/>
      <w:numFmt w:val="decimal"/>
      <w:lvlText w:val="%4)"/>
      <w:lvlJc w:val="left"/>
      <w:pPr>
        <w:tabs>
          <w:tab w:val="num" w:pos="3600"/>
        </w:tabs>
        <w:ind w:left="3600" w:hanging="360"/>
      </w:pPr>
      <w:rPr>
        <w:rFonts w:hint="default"/>
      </w:rPr>
    </w:lvl>
    <w:lvl w:ilvl="4" w:tplc="FEC6AB7E">
      <w:start w:val="1"/>
      <w:numFmt w:val="decimal"/>
      <w:lvlText w:val="%5.)"/>
      <w:lvlJc w:val="left"/>
      <w:pPr>
        <w:tabs>
          <w:tab w:val="num" w:pos="4320"/>
        </w:tabs>
        <w:ind w:left="4320" w:hanging="360"/>
      </w:pPr>
      <w:rPr>
        <w:rFonts w:hint="default"/>
      </w:rPr>
    </w:lvl>
    <w:lvl w:ilvl="5" w:tplc="1B923954">
      <w:start w:val="5"/>
      <w:numFmt w:val="arabicAlpha"/>
      <w:lvlText w:val="%6."/>
      <w:lvlJc w:val="left"/>
      <w:pPr>
        <w:ind w:left="5220" w:hanging="360"/>
      </w:pPr>
      <w:rPr>
        <w:rFonts w:hint="default"/>
      </w:r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3">
    <w:nsid w:val="326050B3"/>
    <w:multiLevelType w:val="hybridMultilevel"/>
    <w:tmpl w:val="8EB2BB34"/>
    <w:lvl w:ilvl="0" w:tplc="0D165634">
      <w:start w:val="1"/>
      <w:numFmt w:val="decimal"/>
      <w:lvlText w:val="%1."/>
      <w:lvlJc w:val="left"/>
      <w:pPr>
        <w:ind w:left="1440" w:hanging="72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4">
    <w:nsid w:val="383E5D4F"/>
    <w:multiLevelType w:val="hybridMultilevel"/>
    <w:tmpl w:val="0FC416E2"/>
    <w:lvl w:ilvl="0" w:tplc="0676352A">
      <w:start w:val="8"/>
      <w:numFmt w:val="arabicAlpha"/>
      <w:lvlText w:val="%1."/>
      <w:lvlJc w:val="left"/>
      <w:pPr>
        <w:ind w:left="2985" w:hanging="720"/>
      </w:pPr>
      <w:rPr>
        <w:rFonts w:hint="default"/>
      </w:rPr>
    </w:lvl>
    <w:lvl w:ilvl="1" w:tplc="0C090019" w:tentative="1">
      <w:start w:val="1"/>
      <w:numFmt w:val="lowerLetter"/>
      <w:lvlText w:val="%2."/>
      <w:lvlJc w:val="left"/>
      <w:pPr>
        <w:ind w:left="3345" w:hanging="360"/>
      </w:pPr>
    </w:lvl>
    <w:lvl w:ilvl="2" w:tplc="0C09001B" w:tentative="1">
      <w:start w:val="1"/>
      <w:numFmt w:val="lowerRoman"/>
      <w:lvlText w:val="%3."/>
      <w:lvlJc w:val="right"/>
      <w:pPr>
        <w:ind w:left="4065" w:hanging="180"/>
      </w:pPr>
    </w:lvl>
    <w:lvl w:ilvl="3" w:tplc="0C09000F" w:tentative="1">
      <w:start w:val="1"/>
      <w:numFmt w:val="decimal"/>
      <w:lvlText w:val="%4."/>
      <w:lvlJc w:val="left"/>
      <w:pPr>
        <w:ind w:left="4785" w:hanging="360"/>
      </w:pPr>
    </w:lvl>
    <w:lvl w:ilvl="4" w:tplc="0C090019" w:tentative="1">
      <w:start w:val="1"/>
      <w:numFmt w:val="lowerLetter"/>
      <w:lvlText w:val="%5."/>
      <w:lvlJc w:val="left"/>
      <w:pPr>
        <w:ind w:left="5505" w:hanging="360"/>
      </w:pPr>
    </w:lvl>
    <w:lvl w:ilvl="5" w:tplc="0C09001B" w:tentative="1">
      <w:start w:val="1"/>
      <w:numFmt w:val="lowerRoman"/>
      <w:lvlText w:val="%6."/>
      <w:lvlJc w:val="right"/>
      <w:pPr>
        <w:ind w:left="6225" w:hanging="180"/>
      </w:pPr>
    </w:lvl>
    <w:lvl w:ilvl="6" w:tplc="0C09000F" w:tentative="1">
      <w:start w:val="1"/>
      <w:numFmt w:val="decimal"/>
      <w:lvlText w:val="%7."/>
      <w:lvlJc w:val="left"/>
      <w:pPr>
        <w:ind w:left="6945" w:hanging="360"/>
      </w:pPr>
    </w:lvl>
    <w:lvl w:ilvl="7" w:tplc="0C090019" w:tentative="1">
      <w:start w:val="1"/>
      <w:numFmt w:val="lowerLetter"/>
      <w:lvlText w:val="%8."/>
      <w:lvlJc w:val="left"/>
      <w:pPr>
        <w:ind w:left="7665" w:hanging="360"/>
      </w:pPr>
    </w:lvl>
    <w:lvl w:ilvl="8" w:tplc="0C09001B" w:tentative="1">
      <w:start w:val="1"/>
      <w:numFmt w:val="lowerRoman"/>
      <w:lvlText w:val="%9."/>
      <w:lvlJc w:val="right"/>
      <w:pPr>
        <w:ind w:left="8385" w:hanging="180"/>
      </w:pPr>
    </w:lvl>
  </w:abstractNum>
  <w:abstractNum w:abstractNumId="15">
    <w:nsid w:val="3DC60D3E"/>
    <w:multiLevelType w:val="hybridMultilevel"/>
    <w:tmpl w:val="6BAACDD4"/>
    <w:lvl w:ilvl="0" w:tplc="A8368C2E">
      <w:start w:val="11"/>
      <w:numFmt w:val="arabicAlpha"/>
      <w:lvlText w:val="%1."/>
      <w:lvlJc w:val="left"/>
      <w:pPr>
        <w:ind w:left="2985" w:hanging="720"/>
      </w:pPr>
      <w:rPr>
        <w:rFonts w:hint="default"/>
      </w:rPr>
    </w:lvl>
    <w:lvl w:ilvl="1" w:tplc="0C090019" w:tentative="1">
      <w:start w:val="1"/>
      <w:numFmt w:val="lowerLetter"/>
      <w:lvlText w:val="%2."/>
      <w:lvlJc w:val="left"/>
      <w:pPr>
        <w:ind w:left="3345" w:hanging="360"/>
      </w:pPr>
    </w:lvl>
    <w:lvl w:ilvl="2" w:tplc="0C09001B" w:tentative="1">
      <w:start w:val="1"/>
      <w:numFmt w:val="lowerRoman"/>
      <w:lvlText w:val="%3."/>
      <w:lvlJc w:val="right"/>
      <w:pPr>
        <w:ind w:left="4065" w:hanging="180"/>
      </w:pPr>
    </w:lvl>
    <w:lvl w:ilvl="3" w:tplc="0C09000F" w:tentative="1">
      <w:start w:val="1"/>
      <w:numFmt w:val="decimal"/>
      <w:lvlText w:val="%4."/>
      <w:lvlJc w:val="left"/>
      <w:pPr>
        <w:ind w:left="4785" w:hanging="360"/>
      </w:pPr>
    </w:lvl>
    <w:lvl w:ilvl="4" w:tplc="0C090019" w:tentative="1">
      <w:start w:val="1"/>
      <w:numFmt w:val="lowerLetter"/>
      <w:lvlText w:val="%5."/>
      <w:lvlJc w:val="left"/>
      <w:pPr>
        <w:ind w:left="5505" w:hanging="360"/>
      </w:pPr>
    </w:lvl>
    <w:lvl w:ilvl="5" w:tplc="0C09001B" w:tentative="1">
      <w:start w:val="1"/>
      <w:numFmt w:val="lowerRoman"/>
      <w:lvlText w:val="%6."/>
      <w:lvlJc w:val="right"/>
      <w:pPr>
        <w:ind w:left="6225" w:hanging="180"/>
      </w:pPr>
    </w:lvl>
    <w:lvl w:ilvl="6" w:tplc="0C09000F" w:tentative="1">
      <w:start w:val="1"/>
      <w:numFmt w:val="decimal"/>
      <w:lvlText w:val="%7."/>
      <w:lvlJc w:val="left"/>
      <w:pPr>
        <w:ind w:left="6945" w:hanging="360"/>
      </w:pPr>
    </w:lvl>
    <w:lvl w:ilvl="7" w:tplc="0C090019" w:tentative="1">
      <w:start w:val="1"/>
      <w:numFmt w:val="lowerLetter"/>
      <w:lvlText w:val="%8."/>
      <w:lvlJc w:val="left"/>
      <w:pPr>
        <w:ind w:left="7665" w:hanging="360"/>
      </w:pPr>
    </w:lvl>
    <w:lvl w:ilvl="8" w:tplc="0C09001B" w:tentative="1">
      <w:start w:val="1"/>
      <w:numFmt w:val="lowerRoman"/>
      <w:lvlText w:val="%9."/>
      <w:lvlJc w:val="right"/>
      <w:pPr>
        <w:ind w:left="8385" w:hanging="180"/>
      </w:pPr>
    </w:lvl>
  </w:abstractNum>
  <w:abstractNum w:abstractNumId="16">
    <w:nsid w:val="4AC81085"/>
    <w:multiLevelType w:val="hybridMultilevel"/>
    <w:tmpl w:val="9C5636B8"/>
    <w:lvl w:ilvl="0" w:tplc="6AE2BBC8">
      <w:start w:val="5"/>
      <w:numFmt w:val="arabicAlpha"/>
      <w:lvlText w:val="%1."/>
      <w:lvlJc w:val="left"/>
      <w:pPr>
        <w:ind w:left="2985" w:hanging="720"/>
      </w:pPr>
      <w:rPr>
        <w:rFonts w:hint="default"/>
      </w:rPr>
    </w:lvl>
    <w:lvl w:ilvl="1" w:tplc="0C090019" w:tentative="1">
      <w:start w:val="1"/>
      <w:numFmt w:val="lowerLetter"/>
      <w:lvlText w:val="%2."/>
      <w:lvlJc w:val="left"/>
      <w:pPr>
        <w:ind w:left="3345" w:hanging="360"/>
      </w:pPr>
    </w:lvl>
    <w:lvl w:ilvl="2" w:tplc="0C09001B" w:tentative="1">
      <w:start w:val="1"/>
      <w:numFmt w:val="lowerRoman"/>
      <w:lvlText w:val="%3."/>
      <w:lvlJc w:val="right"/>
      <w:pPr>
        <w:ind w:left="4065" w:hanging="180"/>
      </w:pPr>
    </w:lvl>
    <w:lvl w:ilvl="3" w:tplc="0C09000F" w:tentative="1">
      <w:start w:val="1"/>
      <w:numFmt w:val="decimal"/>
      <w:lvlText w:val="%4."/>
      <w:lvlJc w:val="left"/>
      <w:pPr>
        <w:ind w:left="4785" w:hanging="360"/>
      </w:pPr>
    </w:lvl>
    <w:lvl w:ilvl="4" w:tplc="0C090019" w:tentative="1">
      <w:start w:val="1"/>
      <w:numFmt w:val="lowerLetter"/>
      <w:lvlText w:val="%5."/>
      <w:lvlJc w:val="left"/>
      <w:pPr>
        <w:ind w:left="5505" w:hanging="360"/>
      </w:pPr>
    </w:lvl>
    <w:lvl w:ilvl="5" w:tplc="0C09001B" w:tentative="1">
      <w:start w:val="1"/>
      <w:numFmt w:val="lowerRoman"/>
      <w:lvlText w:val="%6."/>
      <w:lvlJc w:val="right"/>
      <w:pPr>
        <w:ind w:left="6225" w:hanging="180"/>
      </w:pPr>
    </w:lvl>
    <w:lvl w:ilvl="6" w:tplc="0C09000F" w:tentative="1">
      <w:start w:val="1"/>
      <w:numFmt w:val="decimal"/>
      <w:lvlText w:val="%7."/>
      <w:lvlJc w:val="left"/>
      <w:pPr>
        <w:ind w:left="6945" w:hanging="360"/>
      </w:pPr>
    </w:lvl>
    <w:lvl w:ilvl="7" w:tplc="0C090019" w:tentative="1">
      <w:start w:val="1"/>
      <w:numFmt w:val="lowerLetter"/>
      <w:lvlText w:val="%8."/>
      <w:lvlJc w:val="left"/>
      <w:pPr>
        <w:ind w:left="7665" w:hanging="360"/>
      </w:pPr>
    </w:lvl>
    <w:lvl w:ilvl="8" w:tplc="0C09001B" w:tentative="1">
      <w:start w:val="1"/>
      <w:numFmt w:val="lowerRoman"/>
      <w:lvlText w:val="%9."/>
      <w:lvlJc w:val="right"/>
      <w:pPr>
        <w:ind w:left="8385" w:hanging="180"/>
      </w:pPr>
    </w:lvl>
  </w:abstractNum>
  <w:abstractNum w:abstractNumId="17">
    <w:nsid w:val="4BD44573"/>
    <w:multiLevelType w:val="hybridMultilevel"/>
    <w:tmpl w:val="6BC251E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8">
    <w:nsid w:val="544C2B4A"/>
    <w:multiLevelType w:val="hybridMultilevel"/>
    <w:tmpl w:val="F8DA7AB0"/>
    <w:lvl w:ilvl="0" w:tplc="5DD04BF2">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nsid w:val="583C5096"/>
    <w:multiLevelType w:val="hybridMultilevel"/>
    <w:tmpl w:val="E87A2802"/>
    <w:lvl w:ilvl="0" w:tplc="10CCC422">
      <w:start w:val="1"/>
      <w:numFmt w:val="arabicAlpha"/>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nsid w:val="63410B1A"/>
    <w:multiLevelType w:val="hybridMultilevel"/>
    <w:tmpl w:val="22BE5B24"/>
    <w:lvl w:ilvl="0" w:tplc="1082A7F0">
      <w:start w:val="1"/>
      <w:numFmt w:val="decimal"/>
      <w:lvlText w:val="%1."/>
      <w:lvlJc w:val="left"/>
      <w:pPr>
        <w:ind w:left="720" w:hanging="360"/>
      </w:pPr>
      <w:rPr>
        <w:rFonts w:hint="default"/>
        <w:sz w:val="4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1">
    <w:nsid w:val="6E504F69"/>
    <w:multiLevelType w:val="hybridMultilevel"/>
    <w:tmpl w:val="A56A57D4"/>
    <w:lvl w:ilvl="0" w:tplc="489E519E">
      <w:start w:val="1"/>
      <w:numFmt w:val="decimal"/>
      <w:lvlText w:val="%1."/>
      <w:lvlJc w:val="left"/>
      <w:pPr>
        <w:ind w:left="720" w:hanging="360"/>
      </w:pPr>
      <w:rPr>
        <w:rFonts w:hint="default"/>
        <w:b w:val="0"/>
        <w:sz w:val="4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2">
    <w:nsid w:val="7265634D"/>
    <w:multiLevelType w:val="hybridMultilevel"/>
    <w:tmpl w:val="A48E6200"/>
    <w:lvl w:ilvl="0" w:tplc="0409000F">
      <w:start w:val="1"/>
      <w:numFmt w:val="decimal"/>
      <w:lvlText w:val="%1."/>
      <w:lvlJc w:val="left"/>
      <w:pPr>
        <w:tabs>
          <w:tab w:val="num" w:pos="3600"/>
        </w:tabs>
        <w:ind w:left="3600" w:hanging="360"/>
      </w:pPr>
    </w:lvl>
    <w:lvl w:ilvl="1" w:tplc="04090019" w:tentative="1">
      <w:start w:val="1"/>
      <w:numFmt w:val="lowerLetter"/>
      <w:lvlText w:val="%2."/>
      <w:lvlJc w:val="left"/>
      <w:pPr>
        <w:tabs>
          <w:tab w:val="num" w:pos="4320"/>
        </w:tabs>
        <w:ind w:left="4320" w:hanging="360"/>
      </w:pPr>
    </w:lvl>
    <w:lvl w:ilvl="2" w:tplc="0409001B" w:tentative="1">
      <w:start w:val="1"/>
      <w:numFmt w:val="lowerRoman"/>
      <w:lvlText w:val="%3."/>
      <w:lvlJc w:val="right"/>
      <w:pPr>
        <w:tabs>
          <w:tab w:val="num" w:pos="5040"/>
        </w:tabs>
        <w:ind w:left="5040" w:hanging="180"/>
      </w:pPr>
    </w:lvl>
    <w:lvl w:ilvl="3" w:tplc="0409000F" w:tentative="1">
      <w:start w:val="1"/>
      <w:numFmt w:val="decimal"/>
      <w:lvlText w:val="%4."/>
      <w:lvlJc w:val="left"/>
      <w:pPr>
        <w:tabs>
          <w:tab w:val="num" w:pos="5760"/>
        </w:tabs>
        <w:ind w:left="5760" w:hanging="360"/>
      </w:pPr>
    </w:lvl>
    <w:lvl w:ilvl="4" w:tplc="04090019" w:tentative="1">
      <w:start w:val="1"/>
      <w:numFmt w:val="lowerLetter"/>
      <w:lvlText w:val="%5."/>
      <w:lvlJc w:val="left"/>
      <w:pPr>
        <w:tabs>
          <w:tab w:val="num" w:pos="6480"/>
        </w:tabs>
        <w:ind w:left="6480" w:hanging="360"/>
      </w:pPr>
    </w:lvl>
    <w:lvl w:ilvl="5" w:tplc="0409001B" w:tentative="1">
      <w:start w:val="1"/>
      <w:numFmt w:val="lowerRoman"/>
      <w:lvlText w:val="%6."/>
      <w:lvlJc w:val="right"/>
      <w:pPr>
        <w:tabs>
          <w:tab w:val="num" w:pos="7200"/>
        </w:tabs>
        <w:ind w:left="7200" w:hanging="180"/>
      </w:pPr>
    </w:lvl>
    <w:lvl w:ilvl="6" w:tplc="0409000F" w:tentative="1">
      <w:start w:val="1"/>
      <w:numFmt w:val="decimal"/>
      <w:lvlText w:val="%7."/>
      <w:lvlJc w:val="left"/>
      <w:pPr>
        <w:tabs>
          <w:tab w:val="num" w:pos="7920"/>
        </w:tabs>
        <w:ind w:left="7920" w:hanging="360"/>
      </w:pPr>
    </w:lvl>
    <w:lvl w:ilvl="7" w:tplc="04090019" w:tentative="1">
      <w:start w:val="1"/>
      <w:numFmt w:val="lowerLetter"/>
      <w:lvlText w:val="%8."/>
      <w:lvlJc w:val="left"/>
      <w:pPr>
        <w:tabs>
          <w:tab w:val="num" w:pos="8640"/>
        </w:tabs>
        <w:ind w:left="8640" w:hanging="360"/>
      </w:pPr>
    </w:lvl>
    <w:lvl w:ilvl="8" w:tplc="0409001B" w:tentative="1">
      <w:start w:val="1"/>
      <w:numFmt w:val="lowerRoman"/>
      <w:lvlText w:val="%9."/>
      <w:lvlJc w:val="right"/>
      <w:pPr>
        <w:tabs>
          <w:tab w:val="num" w:pos="9360"/>
        </w:tabs>
        <w:ind w:left="9360" w:hanging="180"/>
      </w:pPr>
    </w:lvl>
  </w:abstractNum>
  <w:abstractNum w:abstractNumId="23">
    <w:nsid w:val="72A20CA9"/>
    <w:multiLevelType w:val="hybridMultilevel"/>
    <w:tmpl w:val="6338CE34"/>
    <w:lvl w:ilvl="0" w:tplc="B8A073A8">
      <w:start w:val="1"/>
      <w:numFmt w:val="decimal"/>
      <w:lvlText w:val="%1."/>
      <w:lvlJc w:val="left"/>
      <w:pPr>
        <w:ind w:left="1428" w:hanging="720"/>
      </w:pPr>
      <w:rPr>
        <w:rFonts w:hint="default"/>
      </w:rPr>
    </w:lvl>
    <w:lvl w:ilvl="1" w:tplc="0C090019" w:tentative="1">
      <w:start w:val="1"/>
      <w:numFmt w:val="lowerLetter"/>
      <w:lvlText w:val="%2."/>
      <w:lvlJc w:val="left"/>
      <w:pPr>
        <w:ind w:left="1788" w:hanging="360"/>
      </w:pPr>
    </w:lvl>
    <w:lvl w:ilvl="2" w:tplc="0C09001B" w:tentative="1">
      <w:start w:val="1"/>
      <w:numFmt w:val="lowerRoman"/>
      <w:lvlText w:val="%3."/>
      <w:lvlJc w:val="right"/>
      <w:pPr>
        <w:ind w:left="2508" w:hanging="180"/>
      </w:pPr>
    </w:lvl>
    <w:lvl w:ilvl="3" w:tplc="0C09000F" w:tentative="1">
      <w:start w:val="1"/>
      <w:numFmt w:val="decimal"/>
      <w:lvlText w:val="%4."/>
      <w:lvlJc w:val="left"/>
      <w:pPr>
        <w:ind w:left="3228" w:hanging="360"/>
      </w:pPr>
    </w:lvl>
    <w:lvl w:ilvl="4" w:tplc="0C090019" w:tentative="1">
      <w:start w:val="1"/>
      <w:numFmt w:val="lowerLetter"/>
      <w:lvlText w:val="%5."/>
      <w:lvlJc w:val="left"/>
      <w:pPr>
        <w:ind w:left="3948" w:hanging="360"/>
      </w:pPr>
    </w:lvl>
    <w:lvl w:ilvl="5" w:tplc="0C09001B" w:tentative="1">
      <w:start w:val="1"/>
      <w:numFmt w:val="lowerRoman"/>
      <w:lvlText w:val="%6."/>
      <w:lvlJc w:val="right"/>
      <w:pPr>
        <w:ind w:left="4668" w:hanging="180"/>
      </w:pPr>
    </w:lvl>
    <w:lvl w:ilvl="6" w:tplc="0C09000F" w:tentative="1">
      <w:start w:val="1"/>
      <w:numFmt w:val="decimal"/>
      <w:lvlText w:val="%7."/>
      <w:lvlJc w:val="left"/>
      <w:pPr>
        <w:ind w:left="5388" w:hanging="360"/>
      </w:pPr>
    </w:lvl>
    <w:lvl w:ilvl="7" w:tplc="0C090019" w:tentative="1">
      <w:start w:val="1"/>
      <w:numFmt w:val="lowerLetter"/>
      <w:lvlText w:val="%8."/>
      <w:lvlJc w:val="left"/>
      <w:pPr>
        <w:ind w:left="6108" w:hanging="360"/>
      </w:pPr>
    </w:lvl>
    <w:lvl w:ilvl="8" w:tplc="0C09001B" w:tentative="1">
      <w:start w:val="1"/>
      <w:numFmt w:val="lowerRoman"/>
      <w:lvlText w:val="%9."/>
      <w:lvlJc w:val="right"/>
      <w:pPr>
        <w:ind w:left="6828" w:hanging="180"/>
      </w:pPr>
    </w:lvl>
  </w:abstractNum>
  <w:abstractNum w:abstractNumId="24">
    <w:nsid w:val="749702EC"/>
    <w:multiLevelType w:val="hybridMultilevel"/>
    <w:tmpl w:val="96D28C4A"/>
    <w:lvl w:ilvl="0" w:tplc="3126F0BE">
      <w:start w:val="1"/>
      <w:numFmt w:val="arabicAbjad"/>
      <w:lvlText w:val="%1."/>
      <w:lvlJc w:val="right"/>
      <w:pPr>
        <w:tabs>
          <w:tab w:val="num" w:pos="1800"/>
        </w:tabs>
        <w:ind w:left="1800" w:hanging="360"/>
      </w:pPr>
      <w:rPr>
        <w:rFonts w:hint="default"/>
        <w:b/>
        <w:bCs/>
      </w:rPr>
    </w:lvl>
    <w:lvl w:ilvl="1" w:tplc="04090011">
      <w:start w:val="1"/>
      <w:numFmt w:val="decimal"/>
      <w:lvlText w:val="%2)"/>
      <w:lvlJc w:val="left"/>
      <w:pPr>
        <w:tabs>
          <w:tab w:val="num" w:pos="1980"/>
        </w:tabs>
        <w:ind w:left="1980" w:hanging="360"/>
      </w:pPr>
      <w:rPr>
        <w:rFonts w:hint="default"/>
        <w:b w:val="0"/>
        <w:bCs w:val="0"/>
      </w:rPr>
    </w:lvl>
    <w:lvl w:ilvl="2" w:tplc="DCF66E68">
      <w:start w:val="1"/>
      <w:numFmt w:val="arabicAbjad"/>
      <w:lvlText w:val="%3)"/>
      <w:lvlJc w:val="left"/>
      <w:pPr>
        <w:tabs>
          <w:tab w:val="num" w:pos="2880"/>
        </w:tabs>
        <w:ind w:left="2880" w:hanging="360"/>
      </w:pPr>
      <w:rPr>
        <w:rFonts w:hint="default"/>
        <w:b w:val="0"/>
        <w:bCs w:val="0"/>
      </w:rPr>
    </w:lvl>
    <w:lvl w:ilvl="3" w:tplc="F9E8D3CC">
      <w:start w:val="1"/>
      <w:numFmt w:val="decimal"/>
      <w:lvlText w:val="%4."/>
      <w:lvlJc w:val="left"/>
      <w:pPr>
        <w:tabs>
          <w:tab w:val="num" w:pos="3420"/>
        </w:tabs>
        <w:ind w:left="3420" w:hanging="360"/>
      </w:pPr>
      <w:rPr>
        <w:rFonts w:ascii="Traditional Arabic" w:eastAsia="Times New Roman" w:hAnsi="Traditional Arabic" w:cs="Traditional Arabic"/>
        <w:b w:val="0"/>
        <w:bCs w:val="0"/>
      </w:rPr>
    </w:lvl>
    <w:lvl w:ilvl="4" w:tplc="06649274">
      <w:start w:val="1"/>
      <w:numFmt w:val="decimal"/>
      <w:lvlText w:val="%5."/>
      <w:lvlJc w:val="left"/>
      <w:pPr>
        <w:tabs>
          <w:tab w:val="num" w:pos="4140"/>
        </w:tabs>
        <w:ind w:left="4140" w:hanging="360"/>
      </w:pPr>
      <w:rPr>
        <w:rFonts w:ascii="Traditional Arabic" w:eastAsia="Times New Roman" w:hAnsi="Traditional Arabic" w:cs="Traditional Arabic"/>
        <w:b w:val="0"/>
        <w:bCs w:val="0"/>
      </w:rPr>
    </w:lvl>
    <w:lvl w:ilvl="5" w:tplc="167CEB48">
      <w:start w:val="1"/>
      <w:numFmt w:val="decimal"/>
      <w:lvlText w:val="%6."/>
      <w:lvlJc w:val="left"/>
      <w:pPr>
        <w:tabs>
          <w:tab w:val="num" w:pos="5040"/>
        </w:tabs>
        <w:ind w:left="5040" w:hanging="360"/>
      </w:pPr>
      <w:rPr>
        <w:rFonts w:ascii="Traditional Arabic" w:eastAsia="Times New Roman" w:hAnsi="Traditional Arabic" w:cs="Traditional Arabic"/>
        <w:b w:val="0"/>
        <w:bCs w:val="0"/>
      </w:rPr>
    </w:lvl>
    <w:lvl w:ilvl="6" w:tplc="D38E795A">
      <w:start w:val="1"/>
      <w:numFmt w:val="decimal"/>
      <w:lvlText w:val="%7."/>
      <w:lvlJc w:val="left"/>
      <w:pPr>
        <w:tabs>
          <w:tab w:val="num" w:pos="5580"/>
        </w:tabs>
        <w:ind w:left="5580" w:hanging="360"/>
      </w:pPr>
      <w:rPr>
        <w:rFonts w:ascii="Traditional Arabic" w:eastAsia="Times New Roman" w:hAnsi="Traditional Arabic" w:cs="Traditional Arabic"/>
        <w:b w:val="0"/>
        <w:bCs w:val="0"/>
      </w:rPr>
    </w:lvl>
    <w:lvl w:ilvl="7" w:tplc="5AAA8A58">
      <w:start w:val="1"/>
      <w:numFmt w:val="decimal"/>
      <w:lvlText w:val="%8."/>
      <w:lvlJc w:val="left"/>
      <w:pPr>
        <w:tabs>
          <w:tab w:val="num" w:pos="6300"/>
        </w:tabs>
        <w:ind w:left="6300" w:hanging="360"/>
      </w:pPr>
      <w:rPr>
        <w:rFonts w:ascii="Traditional Arabic" w:eastAsia="Times New Roman" w:hAnsi="Traditional Arabic" w:cs="Traditional Arabic"/>
        <w:b w:val="0"/>
        <w:bCs w:val="0"/>
      </w:rPr>
    </w:lvl>
    <w:lvl w:ilvl="8" w:tplc="76B8E8DC">
      <w:start w:val="1"/>
      <w:numFmt w:val="decimal"/>
      <w:lvlText w:val="%9."/>
      <w:lvlJc w:val="left"/>
      <w:pPr>
        <w:tabs>
          <w:tab w:val="num" w:pos="1210"/>
        </w:tabs>
        <w:ind w:left="1210" w:hanging="360"/>
      </w:pPr>
      <w:rPr>
        <w:rFonts w:ascii="Times New Roman" w:eastAsia="Times New Roman" w:hAnsi="Times New Roman" w:cs="Traditional Arabic"/>
        <w:b w:val="0"/>
        <w:bCs w:val="0"/>
      </w:rPr>
    </w:lvl>
  </w:abstractNum>
  <w:abstractNum w:abstractNumId="25">
    <w:nsid w:val="74C86D73"/>
    <w:multiLevelType w:val="hybridMultilevel"/>
    <w:tmpl w:val="DF8EC6B4"/>
    <w:lvl w:ilvl="0" w:tplc="F8EE7668">
      <w:start w:val="1"/>
      <w:numFmt w:val="arabicAlpha"/>
      <w:lvlText w:val="%1."/>
      <w:lvlJc w:val="left"/>
      <w:pPr>
        <w:ind w:left="2985" w:hanging="720"/>
      </w:pPr>
      <w:rPr>
        <w:rFonts w:hint="default"/>
      </w:rPr>
    </w:lvl>
    <w:lvl w:ilvl="1" w:tplc="0C090019" w:tentative="1">
      <w:start w:val="1"/>
      <w:numFmt w:val="lowerLetter"/>
      <w:lvlText w:val="%2."/>
      <w:lvlJc w:val="left"/>
      <w:pPr>
        <w:ind w:left="3345" w:hanging="360"/>
      </w:pPr>
    </w:lvl>
    <w:lvl w:ilvl="2" w:tplc="0C09001B" w:tentative="1">
      <w:start w:val="1"/>
      <w:numFmt w:val="lowerRoman"/>
      <w:lvlText w:val="%3."/>
      <w:lvlJc w:val="right"/>
      <w:pPr>
        <w:ind w:left="4065" w:hanging="180"/>
      </w:pPr>
    </w:lvl>
    <w:lvl w:ilvl="3" w:tplc="0C09000F" w:tentative="1">
      <w:start w:val="1"/>
      <w:numFmt w:val="decimal"/>
      <w:lvlText w:val="%4."/>
      <w:lvlJc w:val="left"/>
      <w:pPr>
        <w:ind w:left="4785" w:hanging="360"/>
      </w:pPr>
    </w:lvl>
    <w:lvl w:ilvl="4" w:tplc="0C090019" w:tentative="1">
      <w:start w:val="1"/>
      <w:numFmt w:val="lowerLetter"/>
      <w:lvlText w:val="%5."/>
      <w:lvlJc w:val="left"/>
      <w:pPr>
        <w:ind w:left="5505" w:hanging="360"/>
      </w:pPr>
    </w:lvl>
    <w:lvl w:ilvl="5" w:tplc="0C09001B" w:tentative="1">
      <w:start w:val="1"/>
      <w:numFmt w:val="lowerRoman"/>
      <w:lvlText w:val="%6."/>
      <w:lvlJc w:val="right"/>
      <w:pPr>
        <w:ind w:left="6225" w:hanging="180"/>
      </w:pPr>
    </w:lvl>
    <w:lvl w:ilvl="6" w:tplc="0C09000F" w:tentative="1">
      <w:start w:val="1"/>
      <w:numFmt w:val="decimal"/>
      <w:lvlText w:val="%7."/>
      <w:lvlJc w:val="left"/>
      <w:pPr>
        <w:ind w:left="6945" w:hanging="360"/>
      </w:pPr>
    </w:lvl>
    <w:lvl w:ilvl="7" w:tplc="0C090019" w:tentative="1">
      <w:start w:val="1"/>
      <w:numFmt w:val="lowerLetter"/>
      <w:lvlText w:val="%8."/>
      <w:lvlJc w:val="left"/>
      <w:pPr>
        <w:ind w:left="7665" w:hanging="360"/>
      </w:pPr>
    </w:lvl>
    <w:lvl w:ilvl="8" w:tplc="0C09001B" w:tentative="1">
      <w:start w:val="1"/>
      <w:numFmt w:val="lowerRoman"/>
      <w:lvlText w:val="%9."/>
      <w:lvlJc w:val="right"/>
      <w:pPr>
        <w:ind w:left="8385" w:hanging="180"/>
      </w:pPr>
    </w:lvl>
  </w:abstractNum>
  <w:abstractNum w:abstractNumId="26">
    <w:nsid w:val="792A0FF1"/>
    <w:multiLevelType w:val="hybridMultilevel"/>
    <w:tmpl w:val="564C2D42"/>
    <w:lvl w:ilvl="0" w:tplc="4C6E9EE6">
      <w:start w:val="1"/>
      <w:numFmt w:val="decimal"/>
      <w:lvlText w:val="%1."/>
      <w:lvlJc w:val="left"/>
      <w:pPr>
        <w:ind w:left="815" w:hanging="360"/>
      </w:pPr>
      <w:rPr>
        <w:rFonts w:hint="default"/>
      </w:rPr>
    </w:lvl>
    <w:lvl w:ilvl="1" w:tplc="04210019" w:tentative="1">
      <w:start w:val="1"/>
      <w:numFmt w:val="lowerLetter"/>
      <w:lvlText w:val="%2."/>
      <w:lvlJc w:val="left"/>
      <w:pPr>
        <w:ind w:left="1535" w:hanging="360"/>
      </w:pPr>
    </w:lvl>
    <w:lvl w:ilvl="2" w:tplc="0421001B" w:tentative="1">
      <w:start w:val="1"/>
      <w:numFmt w:val="lowerRoman"/>
      <w:lvlText w:val="%3."/>
      <w:lvlJc w:val="right"/>
      <w:pPr>
        <w:ind w:left="2255" w:hanging="180"/>
      </w:pPr>
    </w:lvl>
    <w:lvl w:ilvl="3" w:tplc="0421000F" w:tentative="1">
      <w:start w:val="1"/>
      <w:numFmt w:val="decimal"/>
      <w:lvlText w:val="%4."/>
      <w:lvlJc w:val="left"/>
      <w:pPr>
        <w:ind w:left="2975" w:hanging="360"/>
      </w:pPr>
    </w:lvl>
    <w:lvl w:ilvl="4" w:tplc="04210019" w:tentative="1">
      <w:start w:val="1"/>
      <w:numFmt w:val="lowerLetter"/>
      <w:lvlText w:val="%5."/>
      <w:lvlJc w:val="left"/>
      <w:pPr>
        <w:ind w:left="3695" w:hanging="360"/>
      </w:pPr>
    </w:lvl>
    <w:lvl w:ilvl="5" w:tplc="0421001B" w:tentative="1">
      <w:start w:val="1"/>
      <w:numFmt w:val="lowerRoman"/>
      <w:lvlText w:val="%6."/>
      <w:lvlJc w:val="right"/>
      <w:pPr>
        <w:ind w:left="4415" w:hanging="180"/>
      </w:pPr>
    </w:lvl>
    <w:lvl w:ilvl="6" w:tplc="0421000F" w:tentative="1">
      <w:start w:val="1"/>
      <w:numFmt w:val="decimal"/>
      <w:lvlText w:val="%7."/>
      <w:lvlJc w:val="left"/>
      <w:pPr>
        <w:ind w:left="5135" w:hanging="360"/>
      </w:pPr>
    </w:lvl>
    <w:lvl w:ilvl="7" w:tplc="04210019" w:tentative="1">
      <w:start w:val="1"/>
      <w:numFmt w:val="lowerLetter"/>
      <w:lvlText w:val="%8."/>
      <w:lvlJc w:val="left"/>
      <w:pPr>
        <w:ind w:left="5855" w:hanging="360"/>
      </w:pPr>
    </w:lvl>
    <w:lvl w:ilvl="8" w:tplc="0421001B" w:tentative="1">
      <w:start w:val="1"/>
      <w:numFmt w:val="lowerRoman"/>
      <w:lvlText w:val="%9."/>
      <w:lvlJc w:val="right"/>
      <w:pPr>
        <w:ind w:left="6575" w:hanging="180"/>
      </w:pPr>
    </w:lvl>
  </w:abstractNum>
  <w:abstractNum w:abstractNumId="27">
    <w:nsid w:val="79946C8C"/>
    <w:multiLevelType w:val="hybridMultilevel"/>
    <w:tmpl w:val="105E5A92"/>
    <w:lvl w:ilvl="0" w:tplc="21DC3C78">
      <w:start w:val="1"/>
      <w:numFmt w:val="decimal"/>
      <w:lvlText w:val="%1)"/>
      <w:lvlJc w:val="left"/>
      <w:pPr>
        <w:tabs>
          <w:tab w:val="num" w:pos="540"/>
        </w:tabs>
        <w:ind w:left="540" w:hanging="360"/>
      </w:pPr>
      <w:rPr>
        <w:rFonts w:ascii="Traditional Arabic" w:eastAsia="Calibri" w:hAnsi="Traditional Arabic" w:cs="Traditional Arabic"/>
      </w:rPr>
    </w:lvl>
    <w:lvl w:ilvl="1" w:tplc="04090019" w:tentative="1">
      <w:start w:val="1"/>
      <w:numFmt w:val="lowerLetter"/>
      <w:lvlText w:val="%2."/>
      <w:lvlJc w:val="left"/>
      <w:pPr>
        <w:tabs>
          <w:tab w:val="num" w:pos="1260"/>
        </w:tabs>
        <w:ind w:left="1260" w:hanging="360"/>
      </w:p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28">
    <w:nsid w:val="7AF60C3C"/>
    <w:multiLevelType w:val="hybridMultilevel"/>
    <w:tmpl w:val="BC58F4B4"/>
    <w:lvl w:ilvl="0" w:tplc="62469190">
      <w:start w:val="1"/>
      <w:numFmt w:val="decimal"/>
      <w:lvlText w:val="%1."/>
      <w:lvlJc w:val="left"/>
      <w:pPr>
        <w:ind w:left="1440" w:hanging="360"/>
      </w:pPr>
      <w:rPr>
        <w:b/>
        <w:bCs/>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29">
    <w:nsid w:val="7BAF3675"/>
    <w:multiLevelType w:val="hybridMultilevel"/>
    <w:tmpl w:val="8DD6BE8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abstractNumId w:val="25"/>
  </w:num>
  <w:num w:numId="2">
    <w:abstractNumId w:val="16"/>
  </w:num>
  <w:num w:numId="3">
    <w:abstractNumId w:val="14"/>
  </w:num>
  <w:num w:numId="4">
    <w:abstractNumId w:val="2"/>
  </w:num>
  <w:num w:numId="5">
    <w:abstractNumId w:val="15"/>
  </w:num>
  <w:num w:numId="6">
    <w:abstractNumId w:val="27"/>
  </w:num>
  <w:num w:numId="7">
    <w:abstractNumId w:val="11"/>
  </w:num>
  <w:num w:numId="8">
    <w:abstractNumId w:val="0"/>
  </w:num>
  <w:num w:numId="9">
    <w:abstractNumId w:val="8"/>
  </w:num>
  <w:num w:numId="10">
    <w:abstractNumId w:val="22"/>
  </w:num>
  <w:num w:numId="11">
    <w:abstractNumId w:val="24"/>
  </w:num>
  <w:num w:numId="12">
    <w:abstractNumId w:val="9"/>
  </w:num>
  <w:num w:numId="13">
    <w:abstractNumId w:val="12"/>
  </w:num>
  <w:num w:numId="14">
    <w:abstractNumId w:val="10"/>
  </w:num>
  <w:num w:numId="15">
    <w:abstractNumId w:val="4"/>
  </w:num>
  <w:num w:numId="16">
    <w:abstractNumId w:val="18"/>
  </w:num>
  <w:num w:numId="17">
    <w:abstractNumId w:val="5"/>
  </w:num>
  <w:num w:numId="18">
    <w:abstractNumId w:val="19"/>
  </w:num>
  <w:num w:numId="19">
    <w:abstractNumId w:val="23"/>
  </w:num>
  <w:num w:numId="20">
    <w:abstractNumId w:val="28"/>
  </w:num>
  <w:num w:numId="21">
    <w:abstractNumId w:val="29"/>
  </w:num>
  <w:num w:numId="22">
    <w:abstractNumId w:val="7"/>
  </w:num>
  <w:num w:numId="23">
    <w:abstractNumId w:val="1"/>
  </w:num>
  <w:num w:numId="24">
    <w:abstractNumId w:val="26"/>
  </w:num>
  <w:num w:numId="25">
    <w:abstractNumId w:val="20"/>
  </w:num>
  <w:num w:numId="26">
    <w:abstractNumId w:val="17"/>
  </w:num>
  <w:num w:numId="27">
    <w:abstractNumId w:val="6"/>
  </w:num>
  <w:num w:numId="28">
    <w:abstractNumId w:val="21"/>
  </w:num>
  <w:num w:numId="29">
    <w:abstractNumId w:val="13"/>
  </w:num>
  <w:num w:numId="30">
    <w:abstractNumId w:val="3"/>
  </w:num>
  <w:num w:numId="3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GrammaticalErrors/>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A66D1F"/>
    <w:rsid w:val="00003B22"/>
    <w:rsid w:val="000047DD"/>
    <w:rsid w:val="00004BB9"/>
    <w:rsid w:val="00005DAE"/>
    <w:rsid w:val="00006017"/>
    <w:rsid w:val="00006049"/>
    <w:rsid w:val="00006322"/>
    <w:rsid w:val="00006A65"/>
    <w:rsid w:val="000071C9"/>
    <w:rsid w:val="000101E8"/>
    <w:rsid w:val="000145BD"/>
    <w:rsid w:val="0001494E"/>
    <w:rsid w:val="00015DCA"/>
    <w:rsid w:val="00015EE4"/>
    <w:rsid w:val="00016612"/>
    <w:rsid w:val="000226F8"/>
    <w:rsid w:val="0002502B"/>
    <w:rsid w:val="00025E28"/>
    <w:rsid w:val="00026053"/>
    <w:rsid w:val="00026111"/>
    <w:rsid w:val="00026722"/>
    <w:rsid w:val="00026B91"/>
    <w:rsid w:val="000273F6"/>
    <w:rsid w:val="00030F46"/>
    <w:rsid w:val="0003212A"/>
    <w:rsid w:val="000321EF"/>
    <w:rsid w:val="00032748"/>
    <w:rsid w:val="0003310A"/>
    <w:rsid w:val="0003565E"/>
    <w:rsid w:val="00035A69"/>
    <w:rsid w:val="00041809"/>
    <w:rsid w:val="000418A0"/>
    <w:rsid w:val="00041B67"/>
    <w:rsid w:val="00046C18"/>
    <w:rsid w:val="00046F4E"/>
    <w:rsid w:val="00047D32"/>
    <w:rsid w:val="00050C9D"/>
    <w:rsid w:val="00050DC4"/>
    <w:rsid w:val="000510B1"/>
    <w:rsid w:val="000516FF"/>
    <w:rsid w:val="00052010"/>
    <w:rsid w:val="000521FA"/>
    <w:rsid w:val="000532B1"/>
    <w:rsid w:val="00053485"/>
    <w:rsid w:val="000536C5"/>
    <w:rsid w:val="00053B95"/>
    <w:rsid w:val="00054D33"/>
    <w:rsid w:val="0005526E"/>
    <w:rsid w:val="00055C8A"/>
    <w:rsid w:val="00055DAE"/>
    <w:rsid w:val="000602B2"/>
    <w:rsid w:val="000614D7"/>
    <w:rsid w:val="00061F2D"/>
    <w:rsid w:val="0006270B"/>
    <w:rsid w:val="00063E42"/>
    <w:rsid w:val="00064F43"/>
    <w:rsid w:val="000650B6"/>
    <w:rsid w:val="000662F6"/>
    <w:rsid w:val="00066B1D"/>
    <w:rsid w:val="000674AE"/>
    <w:rsid w:val="0006754C"/>
    <w:rsid w:val="00067848"/>
    <w:rsid w:val="00070C3A"/>
    <w:rsid w:val="000710F7"/>
    <w:rsid w:val="00074DA1"/>
    <w:rsid w:val="00074ECB"/>
    <w:rsid w:val="00075806"/>
    <w:rsid w:val="00075811"/>
    <w:rsid w:val="0007668B"/>
    <w:rsid w:val="000767B2"/>
    <w:rsid w:val="00076C23"/>
    <w:rsid w:val="000778DE"/>
    <w:rsid w:val="00080BC8"/>
    <w:rsid w:val="000816C7"/>
    <w:rsid w:val="00082840"/>
    <w:rsid w:val="000841D7"/>
    <w:rsid w:val="00085A6B"/>
    <w:rsid w:val="00085AC3"/>
    <w:rsid w:val="000860E7"/>
    <w:rsid w:val="000871F1"/>
    <w:rsid w:val="00087704"/>
    <w:rsid w:val="000906C3"/>
    <w:rsid w:val="00091A1F"/>
    <w:rsid w:val="0009210A"/>
    <w:rsid w:val="000943F9"/>
    <w:rsid w:val="00095059"/>
    <w:rsid w:val="000953DF"/>
    <w:rsid w:val="000957C5"/>
    <w:rsid w:val="00095AA6"/>
    <w:rsid w:val="00096004"/>
    <w:rsid w:val="000960E8"/>
    <w:rsid w:val="000A1729"/>
    <w:rsid w:val="000A42F1"/>
    <w:rsid w:val="000A7BE4"/>
    <w:rsid w:val="000A7D34"/>
    <w:rsid w:val="000B109B"/>
    <w:rsid w:val="000B1169"/>
    <w:rsid w:val="000B1BE6"/>
    <w:rsid w:val="000B1CC5"/>
    <w:rsid w:val="000B3D72"/>
    <w:rsid w:val="000B5395"/>
    <w:rsid w:val="000B53DC"/>
    <w:rsid w:val="000B5491"/>
    <w:rsid w:val="000B617B"/>
    <w:rsid w:val="000B6234"/>
    <w:rsid w:val="000B63D8"/>
    <w:rsid w:val="000B7F81"/>
    <w:rsid w:val="000C0741"/>
    <w:rsid w:val="000C0761"/>
    <w:rsid w:val="000C1E61"/>
    <w:rsid w:val="000C2C37"/>
    <w:rsid w:val="000C3D01"/>
    <w:rsid w:val="000C491E"/>
    <w:rsid w:val="000C5890"/>
    <w:rsid w:val="000C71F1"/>
    <w:rsid w:val="000D0222"/>
    <w:rsid w:val="000D02B4"/>
    <w:rsid w:val="000D1407"/>
    <w:rsid w:val="000D21CE"/>
    <w:rsid w:val="000D2349"/>
    <w:rsid w:val="000D28D3"/>
    <w:rsid w:val="000D2B10"/>
    <w:rsid w:val="000D6E6F"/>
    <w:rsid w:val="000D7B02"/>
    <w:rsid w:val="000E31D1"/>
    <w:rsid w:val="000E3845"/>
    <w:rsid w:val="000E4D9B"/>
    <w:rsid w:val="000E4DEB"/>
    <w:rsid w:val="000E59A5"/>
    <w:rsid w:val="000E60EC"/>
    <w:rsid w:val="000F0396"/>
    <w:rsid w:val="000F0608"/>
    <w:rsid w:val="000F110D"/>
    <w:rsid w:val="000F1E71"/>
    <w:rsid w:val="000F2AA5"/>
    <w:rsid w:val="000F2F72"/>
    <w:rsid w:val="000F3673"/>
    <w:rsid w:val="000F55AB"/>
    <w:rsid w:val="000F5A9A"/>
    <w:rsid w:val="000F6D6C"/>
    <w:rsid w:val="000F72C2"/>
    <w:rsid w:val="000F73E0"/>
    <w:rsid w:val="000F7568"/>
    <w:rsid w:val="00101306"/>
    <w:rsid w:val="00102A20"/>
    <w:rsid w:val="00102ACB"/>
    <w:rsid w:val="001044FD"/>
    <w:rsid w:val="001047F6"/>
    <w:rsid w:val="0010544D"/>
    <w:rsid w:val="001058AE"/>
    <w:rsid w:val="00105D90"/>
    <w:rsid w:val="00110E9E"/>
    <w:rsid w:val="0011138B"/>
    <w:rsid w:val="001137A4"/>
    <w:rsid w:val="00114776"/>
    <w:rsid w:val="001147CA"/>
    <w:rsid w:val="00114D92"/>
    <w:rsid w:val="00115F88"/>
    <w:rsid w:val="00120330"/>
    <w:rsid w:val="001208C9"/>
    <w:rsid w:val="001209DC"/>
    <w:rsid w:val="00120E72"/>
    <w:rsid w:val="00121F61"/>
    <w:rsid w:val="0012324F"/>
    <w:rsid w:val="00123463"/>
    <w:rsid w:val="00124859"/>
    <w:rsid w:val="001256ED"/>
    <w:rsid w:val="001266A1"/>
    <w:rsid w:val="00126B1A"/>
    <w:rsid w:val="00130E3D"/>
    <w:rsid w:val="00131AB0"/>
    <w:rsid w:val="001320B3"/>
    <w:rsid w:val="00133617"/>
    <w:rsid w:val="001355C4"/>
    <w:rsid w:val="00136838"/>
    <w:rsid w:val="00137440"/>
    <w:rsid w:val="00141575"/>
    <w:rsid w:val="00141A87"/>
    <w:rsid w:val="00142291"/>
    <w:rsid w:val="00144925"/>
    <w:rsid w:val="00145006"/>
    <w:rsid w:val="001470C6"/>
    <w:rsid w:val="00150A89"/>
    <w:rsid w:val="00150C71"/>
    <w:rsid w:val="00151538"/>
    <w:rsid w:val="00155121"/>
    <w:rsid w:val="001553B1"/>
    <w:rsid w:val="0016080F"/>
    <w:rsid w:val="0016561B"/>
    <w:rsid w:val="00165774"/>
    <w:rsid w:val="00165EC5"/>
    <w:rsid w:val="001752A0"/>
    <w:rsid w:val="00175B90"/>
    <w:rsid w:val="00180033"/>
    <w:rsid w:val="001808AA"/>
    <w:rsid w:val="0018091B"/>
    <w:rsid w:val="00180A98"/>
    <w:rsid w:val="00180C4C"/>
    <w:rsid w:val="00182A02"/>
    <w:rsid w:val="001842C4"/>
    <w:rsid w:val="0018450A"/>
    <w:rsid w:val="00184EC3"/>
    <w:rsid w:val="00190611"/>
    <w:rsid w:val="00191820"/>
    <w:rsid w:val="001923A2"/>
    <w:rsid w:val="00192679"/>
    <w:rsid w:val="001927FF"/>
    <w:rsid w:val="00192AA7"/>
    <w:rsid w:val="00193933"/>
    <w:rsid w:val="00194C86"/>
    <w:rsid w:val="00196094"/>
    <w:rsid w:val="00196274"/>
    <w:rsid w:val="00197503"/>
    <w:rsid w:val="00197C6F"/>
    <w:rsid w:val="001A10BC"/>
    <w:rsid w:val="001A1A85"/>
    <w:rsid w:val="001A2B89"/>
    <w:rsid w:val="001A324B"/>
    <w:rsid w:val="001A3CFA"/>
    <w:rsid w:val="001A3FB9"/>
    <w:rsid w:val="001A4043"/>
    <w:rsid w:val="001A47B2"/>
    <w:rsid w:val="001A4A5D"/>
    <w:rsid w:val="001A50B0"/>
    <w:rsid w:val="001B3F6F"/>
    <w:rsid w:val="001B49F5"/>
    <w:rsid w:val="001B5465"/>
    <w:rsid w:val="001B601D"/>
    <w:rsid w:val="001B6F79"/>
    <w:rsid w:val="001B70DB"/>
    <w:rsid w:val="001B7F7C"/>
    <w:rsid w:val="001C0572"/>
    <w:rsid w:val="001C0A3A"/>
    <w:rsid w:val="001C0ABC"/>
    <w:rsid w:val="001C1B60"/>
    <w:rsid w:val="001C2FEE"/>
    <w:rsid w:val="001C48DA"/>
    <w:rsid w:val="001C60D6"/>
    <w:rsid w:val="001C6709"/>
    <w:rsid w:val="001C698C"/>
    <w:rsid w:val="001D00AA"/>
    <w:rsid w:val="001D0EB1"/>
    <w:rsid w:val="001D2DCA"/>
    <w:rsid w:val="001D3286"/>
    <w:rsid w:val="001D3305"/>
    <w:rsid w:val="001D3AEF"/>
    <w:rsid w:val="001D590A"/>
    <w:rsid w:val="001D6541"/>
    <w:rsid w:val="001E0252"/>
    <w:rsid w:val="001E303E"/>
    <w:rsid w:val="001E3636"/>
    <w:rsid w:val="001E4D7E"/>
    <w:rsid w:val="001E4DDC"/>
    <w:rsid w:val="001E5D27"/>
    <w:rsid w:val="001E78A0"/>
    <w:rsid w:val="001F028D"/>
    <w:rsid w:val="001F0F49"/>
    <w:rsid w:val="001F25B7"/>
    <w:rsid w:val="001F342B"/>
    <w:rsid w:val="001F380D"/>
    <w:rsid w:val="001F3DEB"/>
    <w:rsid w:val="001F4FF2"/>
    <w:rsid w:val="001F60C0"/>
    <w:rsid w:val="001F68E1"/>
    <w:rsid w:val="001F7BDE"/>
    <w:rsid w:val="00201FB3"/>
    <w:rsid w:val="00202906"/>
    <w:rsid w:val="00204236"/>
    <w:rsid w:val="002042A4"/>
    <w:rsid w:val="002069EB"/>
    <w:rsid w:val="00206AA8"/>
    <w:rsid w:val="00207D65"/>
    <w:rsid w:val="00207F9E"/>
    <w:rsid w:val="0021050F"/>
    <w:rsid w:val="00212208"/>
    <w:rsid w:val="0021343F"/>
    <w:rsid w:val="002140E7"/>
    <w:rsid w:val="00215828"/>
    <w:rsid w:val="00216A17"/>
    <w:rsid w:val="002205D7"/>
    <w:rsid w:val="00221715"/>
    <w:rsid w:val="002250F0"/>
    <w:rsid w:val="002260C0"/>
    <w:rsid w:val="00230961"/>
    <w:rsid w:val="00231839"/>
    <w:rsid w:val="00232765"/>
    <w:rsid w:val="00233413"/>
    <w:rsid w:val="00234087"/>
    <w:rsid w:val="00240666"/>
    <w:rsid w:val="00240690"/>
    <w:rsid w:val="00240EDA"/>
    <w:rsid w:val="00241A4D"/>
    <w:rsid w:val="00241E3C"/>
    <w:rsid w:val="00241F1F"/>
    <w:rsid w:val="0024498C"/>
    <w:rsid w:val="0024533E"/>
    <w:rsid w:val="00245723"/>
    <w:rsid w:val="00245B0E"/>
    <w:rsid w:val="00245C1F"/>
    <w:rsid w:val="0024605A"/>
    <w:rsid w:val="0024639C"/>
    <w:rsid w:val="00246EA7"/>
    <w:rsid w:val="00246F0D"/>
    <w:rsid w:val="00247594"/>
    <w:rsid w:val="00256A55"/>
    <w:rsid w:val="0026164D"/>
    <w:rsid w:val="00263CA5"/>
    <w:rsid w:val="00264BFC"/>
    <w:rsid w:val="00264EA8"/>
    <w:rsid w:val="0026508F"/>
    <w:rsid w:val="002679DC"/>
    <w:rsid w:val="00267E8E"/>
    <w:rsid w:val="00270285"/>
    <w:rsid w:val="00270A7D"/>
    <w:rsid w:val="00270ACD"/>
    <w:rsid w:val="0027134D"/>
    <w:rsid w:val="00271D0F"/>
    <w:rsid w:val="0027234C"/>
    <w:rsid w:val="002747BB"/>
    <w:rsid w:val="002755E3"/>
    <w:rsid w:val="00277A82"/>
    <w:rsid w:val="00280145"/>
    <w:rsid w:val="0028020D"/>
    <w:rsid w:val="002803B0"/>
    <w:rsid w:val="00280DDD"/>
    <w:rsid w:val="0028343A"/>
    <w:rsid w:val="00283770"/>
    <w:rsid w:val="00283C6C"/>
    <w:rsid w:val="002860F9"/>
    <w:rsid w:val="0028678B"/>
    <w:rsid w:val="002869B6"/>
    <w:rsid w:val="00286CC7"/>
    <w:rsid w:val="00290354"/>
    <w:rsid w:val="00291455"/>
    <w:rsid w:val="002941BD"/>
    <w:rsid w:val="00294EB0"/>
    <w:rsid w:val="00295814"/>
    <w:rsid w:val="00296444"/>
    <w:rsid w:val="002977A4"/>
    <w:rsid w:val="002A1F93"/>
    <w:rsid w:val="002A30C8"/>
    <w:rsid w:val="002A3392"/>
    <w:rsid w:val="002A4217"/>
    <w:rsid w:val="002A5236"/>
    <w:rsid w:val="002A688E"/>
    <w:rsid w:val="002B15E5"/>
    <w:rsid w:val="002B1A55"/>
    <w:rsid w:val="002B240A"/>
    <w:rsid w:val="002B31EB"/>
    <w:rsid w:val="002B4BD8"/>
    <w:rsid w:val="002B70A3"/>
    <w:rsid w:val="002B7379"/>
    <w:rsid w:val="002B7A12"/>
    <w:rsid w:val="002B7A78"/>
    <w:rsid w:val="002C1E9D"/>
    <w:rsid w:val="002C1F73"/>
    <w:rsid w:val="002C219F"/>
    <w:rsid w:val="002C402C"/>
    <w:rsid w:val="002C574C"/>
    <w:rsid w:val="002C5EF8"/>
    <w:rsid w:val="002C62D3"/>
    <w:rsid w:val="002C74E7"/>
    <w:rsid w:val="002C7D05"/>
    <w:rsid w:val="002C7DC0"/>
    <w:rsid w:val="002C7EFA"/>
    <w:rsid w:val="002D04EA"/>
    <w:rsid w:val="002D07E0"/>
    <w:rsid w:val="002D08C9"/>
    <w:rsid w:val="002D1B35"/>
    <w:rsid w:val="002D2258"/>
    <w:rsid w:val="002D29AE"/>
    <w:rsid w:val="002D6BFA"/>
    <w:rsid w:val="002E0E25"/>
    <w:rsid w:val="002E10E0"/>
    <w:rsid w:val="002E1367"/>
    <w:rsid w:val="002E163F"/>
    <w:rsid w:val="002E4FAB"/>
    <w:rsid w:val="002E5268"/>
    <w:rsid w:val="002E5946"/>
    <w:rsid w:val="002E75C9"/>
    <w:rsid w:val="002F190D"/>
    <w:rsid w:val="002F247C"/>
    <w:rsid w:val="002F2D1D"/>
    <w:rsid w:val="002F3308"/>
    <w:rsid w:val="002F34E9"/>
    <w:rsid w:val="002F3EA1"/>
    <w:rsid w:val="003009D3"/>
    <w:rsid w:val="00301EB2"/>
    <w:rsid w:val="00302140"/>
    <w:rsid w:val="003026EE"/>
    <w:rsid w:val="00303070"/>
    <w:rsid w:val="00304142"/>
    <w:rsid w:val="003054EC"/>
    <w:rsid w:val="00307BA2"/>
    <w:rsid w:val="00307C1A"/>
    <w:rsid w:val="0031039D"/>
    <w:rsid w:val="00314B83"/>
    <w:rsid w:val="003152CF"/>
    <w:rsid w:val="0031552D"/>
    <w:rsid w:val="00317767"/>
    <w:rsid w:val="003177CE"/>
    <w:rsid w:val="003203AF"/>
    <w:rsid w:val="00320DF4"/>
    <w:rsid w:val="00322576"/>
    <w:rsid w:val="003227EE"/>
    <w:rsid w:val="00323E22"/>
    <w:rsid w:val="00324B19"/>
    <w:rsid w:val="003255EA"/>
    <w:rsid w:val="00325E5D"/>
    <w:rsid w:val="00326412"/>
    <w:rsid w:val="003269ED"/>
    <w:rsid w:val="00327CB6"/>
    <w:rsid w:val="003300F6"/>
    <w:rsid w:val="00330A3C"/>
    <w:rsid w:val="00330E0C"/>
    <w:rsid w:val="00331D31"/>
    <w:rsid w:val="003326B7"/>
    <w:rsid w:val="00332725"/>
    <w:rsid w:val="00332BA1"/>
    <w:rsid w:val="00336D01"/>
    <w:rsid w:val="00336E35"/>
    <w:rsid w:val="003370B2"/>
    <w:rsid w:val="003375DC"/>
    <w:rsid w:val="00337D55"/>
    <w:rsid w:val="0034298B"/>
    <w:rsid w:val="003446AF"/>
    <w:rsid w:val="0034486B"/>
    <w:rsid w:val="003460FA"/>
    <w:rsid w:val="00346FB2"/>
    <w:rsid w:val="003473E5"/>
    <w:rsid w:val="00347E07"/>
    <w:rsid w:val="00347EB1"/>
    <w:rsid w:val="00347FFA"/>
    <w:rsid w:val="00350214"/>
    <w:rsid w:val="00350F5D"/>
    <w:rsid w:val="003531B8"/>
    <w:rsid w:val="0035407F"/>
    <w:rsid w:val="003544AC"/>
    <w:rsid w:val="00355391"/>
    <w:rsid w:val="003576B7"/>
    <w:rsid w:val="003608BA"/>
    <w:rsid w:val="0036473B"/>
    <w:rsid w:val="00365527"/>
    <w:rsid w:val="00365DDB"/>
    <w:rsid w:val="00366422"/>
    <w:rsid w:val="00366FE0"/>
    <w:rsid w:val="00367B14"/>
    <w:rsid w:val="0037057B"/>
    <w:rsid w:val="00372C6B"/>
    <w:rsid w:val="003737A2"/>
    <w:rsid w:val="00373CC8"/>
    <w:rsid w:val="003740C2"/>
    <w:rsid w:val="003742F4"/>
    <w:rsid w:val="00374CD6"/>
    <w:rsid w:val="00375E77"/>
    <w:rsid w:val="0037726B"/>
    <w:rsid w:val="00377D90"/>
    <w:rsid w:val="00377DA6"/>
    <w:rsid w:val="00380BA2"/>
    <w:rsid w:val="00381D44"/>
    <w:rsid w:val="00382A19"/>
    <w:rsid w:val="00383550"/>
    <w:rsid w:val="00385AE4"/>
    <w:rsid w:val="00385D3C"/>
    <w:rsid w:val="00386B12"/>
    <w:rsid w:val="00387584"/>
    <w:rsid w:val="003900EF"/>
    <w:rsid w:val="003905A1"/>
    <w:rsid w:val="00391C61"/>
    <w:rsid w:val="00394AC2"/>
    <w:rsid w:val="0039629B"/>
    <w:rsid w:val="00397AE1"/>
    <w:rsid w:val="00397E1B"/>
    <w:rsid w:val="00397ECB"/>
    <w:rsid w:val="003A0ABE"/>
    <w:rsid w:val="003A2230"/>
    <w:rsid w:val="003A3478"/>
    <w:rsid w:val="003A6CC3"/>
    <w:rsid w:val="003B18EE"/>
    <w:rsid w:val="003B2AED"/>
    <w:rsid w:val="003B4970"/>
    <w:rsid w:val="003B5CA9"/>
    <w:rsid w:val="003B7805"/>
    <w:rsid w:val="003C0D92"/>
    <w:rsid w:val="003C1AB8"/>
    <w:rsid w:val="003C5D9F"/>
    <w:rsid w:val="003C6C7C"/>
    <w:rsid w:val="003C6D4B"/>
    <w:rsid w:val="003D2125"/>
    <w:rsid w:val="003D4D82"/>
    <w:rsid w:val="003E19FA"/>
    <w:rsid w:val="003E29B9"/>
    <w:rsid w:val="003E3A57"/>
    <w:rsid w:val="003E4781"/>
    <w:rsid w:val="003E5A37"/>
    <w:rsid w:val="003F0554"/>
    <w:rsid w:val="003F0E15"/>
    <w:rsid w:val="003F193C"/>
    <w:rsid w:val="003F1E2A"/>
    <w:rsid w:val="003F35C6"/>
    <w:rsid w:val="003F5DA7"/>
    <w:rsid w:val="003F6552"/>
    <w:rsid w:val="003F7462"/>
    <w:rsid w:val="003F7ADE"/>
    <w:rsid w:val="0040251C"/>
    <w:rsid w:val="00402D89"/>
    <w:rsid w:val="00403D4F"/>
    <w:rsid w:val="004041F4"/>
    <w:rsid w:val="00404E65"/>
    <w:rsid w:val="00405B48"/>
    <w:rsid w:val="00407441"/>
    <w:rsid w:val="00407F23"/>
    <w:rsid w:val="004108A8"/>
    <w:rsid w:val="00411A6B"/>
    <w:rsid w:val="00411FA7"/>
    <w:rsid w:val="00413084"/>
    <w:rsid w:val="00413BD5"/>
    <w:rsid w:val="00417486"/>
    <w:rsid w:val="004179D4"/>
    <w:rsid w:val="00417A49"/>
    <w:rsid w:val="00417D15"/>
    <w:rsid w:val="00420BE2"/>
    <w:rsid w:val="0042117D"/>
    <w:rsid w:val="004211F8"/>
    <w:rsid w:val="00422BCA"/>
    <w:rsid w:val="00423DC8"/>
    <w:rsid w:val="00424C9F"/>
    <w:rsid w:val="00425C11"/>
    <w:rsid w:val="00427CC6"/>
    <w:rsid w:val="00431A24"/>
    <w:rsid w:val="004321F3"/>
    <w:rsid w:val="004326B5"/>
    <w:rsid w:val="0043278A"/>
    <w:rsid w:val="004331DF"/>
    <w:rsid w:val="0043420A"/>
    <w:rsid w:val="0043449E"/>
    <w:rsid w:val="004349FA"/>
    <w:rsid w:val="00434DC0"/>
    <w:rsid w:val="00436443"/>
    <w:rsid w:val="00436620"/>
    <w:rsid w:val="0043662F"/>
    <w:rsid w:val="0043683C"/>
    <w:rsid w:val="004410E7"/>
    <w:rsid w:val="004424DA"/>
    <w:rsid w:val="00442A45"/>
    <w:rsid w:val="004436F7"/>
    <w:rsid w:val="00445486"/>
    <w:rsid w:val="004461BA"/>
    <w:rsid w:val="0044694C"/>
    <w:rsid w:val="00453229"/>
    <w:rsid w:val="00453D7D"/>
    <w:rsid w:val="00454F5B"/>
    <w:rsid w:val="004562D8"/>
    <w:rsid w:val="00460516"/>
    <w:rsid w:val="0046145B"/>
    <w:rsid w:val="0046179D"/>
    <w:rsid w:val="004642ED"/>
    <w:rsid w:val="00465561"/>
    <w:rsid w:val="0046617C"/>
    <w:rsid w:val="00466CCD"/>
    <w:rsid w:val="00471B9A"/>
    <w:rsid w:val="004723D9"/>
    <w:rsid w:val="00472997"/>
    <w:rsid w:val="00474EDA"/>
    <w:rsid w:val="00475CE5"/>
    <w:rsid w:val="00475FC9"/>
    <w:rsid w:val="004764B5"/>
    <w:rsid w:val="004809D0"/>
    <w:rsid w:val="00481AB6"/>
    <w:rsid w:val="00482231"/>
    <w:rsid w:val="004833D7"/>
    <w:rsid w:val="00483408"/>
    <w:rsid w:val="00483455"/>
    <w:rsid w:val="00484EAF"/>
    <w:rsid w:val="00484F8C"/>
    <w:rsid w:val="004850CD"/>
    <w:rsid w:val="00485211"/>
    <w:rsid w:val="004861EE"/>
    <w:rsid w:val="00486AEB"/>
    <w:rsid w:val="00486EB8"/>
    <w:rsid w:val="0049001B"/>
    <w:rsid w:val="00490462"/>
    <w:rsid w:val="004910C6"/>
    <w:rsid w:val="004914D3"/>
    <w:rsid w:val="0049208E"/>
    <w:rsid w:val="0049334D"/>
    <w:rsid w:val="00494A1E"/>
    <w:rsid w:val="00494B9A"/>
    <w:rsid w:val="00495DA2"/>
    <w:rsid w:val="004965E6"/>
    <w:rsid w:val="00496DF8"/>
    <w:rsid w:val="004A0CC8"/>
    <w:rsid w:val="004A169C"/>
    <w:rsid w:val="004A1A65"/>
    <w:rsid w:val="004A2A14"/>
    <w:rsid w:val="004A4E5B"/>
    <w:rsid w:val="004B02A1"/>
    <w:rsid w:val="004B062E"/>
    <w:rsid w:val="004B1EB9"/>
    <w:rsid w:val="004B35FA"/>
    <w:rsid w:val="004B3D18"/>
    <w:rsid w:val="004B402A"/>
    <w:rsid w:val="004B4DA4"/>
    <w:rsid w:val="004B4E72"/>
    <w:rsid w:val="004B7C06"/>
    <w:rsid w:val="004C2B0D"/>
    <w:rsid w:val="004C2B79"/>
    <w:rsid w:val="004C5DF0"/>
    <w:rsid w:val="004C5F03"/>
    <w:rsid w:val="004C7631"/>
    <w:rsid w:val="004C7B71"/>
    <w:rsid w:val="004D0329"/>
    <w:rsid w:val="004D04B1"/>
    <w:rsid w:val="004D0A47"/>
    <w:rsid w:val="004D0FE5"/>
    <w:rsid w:val="004D23F1"/>
    <w:rsid w:val="004D2E37"/>
    <w:rsid w:val="004D56A9"/>
    <w:rsid w:val="004D59A0"/>
    <w:rsid w:val="004D7448"/>
    <w:rsid w:val="004D7672"/>
    <w:rsid w:val="004E020B"/>
    <w:rsid w:val="004E1993"/>
    <w:rsid w:val="004E61D9"/>
    <w:rsid w:val="004E65F0"/>
    <w:rsid w:val="004F0C58"/>
    <w:rsid w:val="004F1D24"/>
    <w:rsid w:val="004F20BC"/>
    <w:rsid w:val="004F2B83"/>
    <w:rsid w:val="004F2F35"/>
    <w:rsid w:val="004F3215"/>
    <w:rsid w:val="004F3572"/>
    <w:rsid w:val="004F36E3"/>
    <w:rsid w:val="004F53B2"/>
    <w:rsid w:val="004F7DB2"/>
    <w:rsid w:val="00501119"/>
    <w:rsid w:val="005026EE"/>
    <w:rsid w:val="00503FAF"/>
    <w:rsid w:val="00503FBB"/>
    <w:rsid w:val="0050485B"/>
    <w:rsid w:val="00504EBB"/>
    <w:rsid w:val="005060A2"/>
    <w:rsid w:val="00506268"/>
    <w:rsid w:val="005072B4"/>
    <w:rsid w:val="00510A5C"/>
    <w:rsid w:val="00510E5B"/>
    <w:rsid w:val="005137B7"/>
    <w:rsid w:val="00513E8E"/>
    <w:rsid w:val="0051459B"/>
    <w:rsid w:val="00515768"/>
    <w:rsid w:val="00521CA2"/>
    <w:rsid w:val="00523ACA"/>
    <w:rsid w:val="00523BEF"/>
    <w:rsid w:val="00525D01"/>
    <w:rsid w:val="00526310"/>
    <w:rsid w:val="0052674B"/>
    <w:rsid w:val="005268B2"/>
    <w:rsid w:val="0053022C"/>
    <w:rsid w:val="00531973"/>
    <w:rsid w:val="00535C9A"/>
    <w:rsid w:val="005368C7"/>
    <w:rsid w:val="00537281"/>
    <w:rsid w:val="00540972"/>
    <w:rsid w:val="00542EC6"/>
    <w:rsid w:val="00543085"/>
    <w:rsid w:val="005438F7"/>
    <w:rsid w:val="00544A17"/>
    <w:rsid w:val="00544CD0"/>
    <w:rsid w:val="00546BEF"/>
    <w:rsid w:val="00547336"/>
    <w:rsid w:val="0054776C"/>
    <w:rsid w:val="00550818"/>
    <w:rsid w:val="005512D6"/>
    <w:rsid w:val="00552DBA"/>
    <w:rsid w:val="00560323"/>
    <w:rsid w:val="005604EB"/>
    <w:rsid w:val="00560BEF"/>
    <w:rsid w:val="00562362"/>
    <w:rsid w:val="00564E73"/>
    <w:rsid w:val="00567865"/>
    <w:rsid w:val="00567E9B"/>
    <w:rsid w:val="00571D8E"/>
    <w:rsid w:val="005739C2"/>
    <w:rsid w:val="005762FB"/>
    <w:rsid w:val="00582CD9"/>
    <w:rsid w:val="00583EEC"/>
    <w:rsid w:val="00584A71"/>
    <w:rsid w:val="0058530B"/>
    <w:rsid w:val="005855F5"/>
    <w:rsid w:val="00587257"/>
    <w:rsid w:val="005874A5"/>
    <w:rsid w:val="00587687"/>
    <w:rsid w:val="00593466"/>
    <w:rsid w:val="00595E08"/>
    <w:rsid w:val="005A0D39"/>
    <w:rsid w:val="005A2C9A"/>
    <w:rsid w:val="005A3369"/>
    <w:rsid w:val="005A3BAA"/>
    <w:rsid w:val="005A4288"/>
    <w:rsid w:val="005A4543"/>
    <w:rsid w:val="005A5562"/>
    <w:rsid w:val="005A60D8"/>
    <w:rsid w:val="005B0207"/>
    <w:rsid w:val="005B0FFD"/>
    <w:rsid w:val="005B1CBE"/>
    <w:rsid w:val="005C1C45"/>
    <w:rsid w:val="005C4357"/>
    <w:rsid w:val="005C5AD8"/>
    <w:rsid w:val="005C61B3"/>
    <w:rsid w:val="005C7973"/>
    <w:rsid w:val="005C7994"/>
    <w:rsid w:val="005D13DE"/>
    <w:rsid w:val="005D275F"/>
    <w:rsid w:val="005D4A60"/>
    <w:rsid w:val="005D615B"/>
    <w:rsid w:val="005D72E5"/>
    <w:rsid w:val="005E20B5"/>
    <w:rsid w:val="005E3C53"/>
    <w:rsid w:val="005E5383"/>
    <w:rsid w:val="005E6236"/>
    <w:rsid w:val="005E7A47"/>
    <w:rsid w:val="005E7FEA"/>
    <w:rsid w:val="005F013D"/>
    <w:rsid w:val="005F3109"/>
    <w:rsid w:val="005F5219"/>
    <w:rsid w:val="005F5921"/>
    <w:rsid w:val="005F598A"/>
    <w:rsid w:val="005F6105"/>
    <w:rsid w:val="006024F4"/>
    <w:rsid w:val="006033ED"/>
    <w:rsid w:val="00603D75"/>
    <w:rsid w:val="00604156"/>
    <w:rsid w:val="006069EB"/>
    <w:rsid w:val="0060752F"/>
    <w:rsid w:val="00607717"/>
    <w:rsid w:val="006106AE"/>
    <w:rsid w:val="00610E49"/>
    <w:rsid w:val="0062034A"/>
    <w:rsid w:val="00621D86"/>
    <w:rsid w:val="00622232"/>
    <w:rsid w:val="006228AA"/>
    <w:rsid w:val="00623151"/>
    <w:rsid w:val="00625C12"/>
    <w:rsid w:val="0062641E"/>
    <w:rsid w:val="0063067B"/>
    <w:rsid w:val="006306D2"/>
    <w:rsid w:val="0063158A"/>
    <w:rsid w:val="00631D31"/>
    <w:rsid w:val="00632435"/>
    <w:rsid w:val="0063257A"/>
    <w:rsid w:val="006330C7"/>
    <w:rsid w:val="00633C5D"/>
    <w:rsid w:val="0063475D"/>
    <w:rsid w:val="00634FF6"/>
    <w:rsid w:val="00635CAB"/>
    <w:rsid w:val="00637004"/>
    <w:rsid w:val="006406F5"/>
    <w:rsid w:val="00640DE5"/>
    <w:rsid w:val="006413DD"/>
    <w:rsid w:val="0064206D"/>
    <w:rsid w:val="00642265"/>
    <w:rsid w:val="006424F9"/>
    <w:rsid w:val="006426FE"/>
    <w:rsid w:val="00642FEA"/>
    <w:rsid w:val="00643662"/>
    <w:rsid w:val="0064376C"/>
    <w:rsid w:val="00645057"/>
    <w:rsid w:val="00645850"/>
    <w:rsid w:val="00646E78"/>
    <w:rsid w:val="00647CAD"/>
    <w:rsid w:val="006501A1"/>
    <w:rsid w:val="00651FC1"/>
    <w:rsid w:val="00653019"/>
    <w:rsid w:val="00654D1D"/>
    <w:rsid w:val="0065541F"/>
    <w:rsid w:val="0065678F"/>
    <w:rsid w:val="0066047F"/>
    <w:rsid w:val="00660A71"/>
    <w:rsid w:val="006611A1"/>
    <w:rsid w:val="0066282E"/>
    <w:rsid w:val="00663BDE"/>
    <w:rsid w:val="00663D51"/>
    <w:rsid w:val="00665D01"/>
    <w:rsid w:val="00666D10"/>
    <w:rsid w:val="00667275"/>
    <w:rsid w:val="00667789"/>
    <w:rsid w:val="0066779E"/>
    <w:rsid w:val="00670F2A"/>
    <w:rsid w:val="00671879"/>
    <w:rsid w:val="006721F6"/>
    <w:rsid w:val="00673320"/>
    <w:rsid w:val="00675EE7"/>
    <w:rsid w:val="00676B16"/>
    <w:rsid w:val="00677041"/>
    <w:rsid w:val="00677C84"/>
    <w:rsid w:val="00680244"/>
    <w:rsid w:val="006815A2"/>
    <w:rsid w:val="00682857"/>
    <w:rsid w:val="00683D0B"/>
    <w:rsid w:val="00684B46"/>
    <w:rsid w:val="0068570D"/>
    <w:rsid w:val="0068727E"/>
    <w:rsid w:val="00690307"/>
    <w:rsid w:val="00692446"/>
    <w:rsid w:val="00693128"/>
    <w:rsid w:val="006956DA"/>
    <w:rsid w:val="006959C3"/>
    <w:rsid w:val="00695A2B"/>
    <w:rsid w:val="0069637E"/>
    <w:rsid w:val="00696EE1"/>
    <w:rsid w:val="0069769C"/>
    <w:rsid w:val="00697709"/>
    <w:rsid w:val="00697D07"/>
    <w:rsid w:val="006A18FB"/>
    <w:rsid w:val="006A1998"/>
    <w:rsid w:val="006A1E57"/>
    <w:rsid w:val="006A5475"/>
    <w:rsid w:val="006A750E"/>
    <w:rsid w:val="006B5027"/>
    <w:rsid w:val="006B524E"/>
    <w:rsid w:val="006B633B"/>
    <w:rsid w:val="006B7A40"/>
    <w:rsid w:val="006C2D1F"/>
    <w:rsid w:val="006C309F"/>
    <w:rsid w:val="006C447A"/>
    <w:rsid w:val="006C46DA"/>
    <w:rsid w:val="006D0631"/>
    <w:rsid w:val="006D0A55"/>
    <w:rsid w:val="006D38E1"/>
    <w:rsid w:val="006D49B3"/>
    <w:rsid w:val="006D74E8"/>
    <w:rsid w:val="006E1B76"/>
    <w:rsid w:val="006E1E55"/>
    <w:rsid w:val="006E2688"/>
    <w:rsid w:val="006E26B0"/>
    <w:rsid w:val="006E40CC"/>
    <w:rsid w:val="006E4264"/>
    <w:rsid w:val="006E4E5B"/>
    <w:rsid w:val="006E5EA7"/>
    <w:rsid w:val="006E6E75"/>
    <w:rsid w:val="006F4FEE"/>
    <w:rsid w:val="006F58BF"/>
    <w:rsid w:val="006F6420"/>
    <w:rsid w:val="006F66F3"/>
    <w:rsid w:val="00700132"/>
    <w:rsid w:val="00700F53"/>
    <w:rsid w:val="00701B26"/>
    <w:rsid w:val="00701CAE"/>
    <w:rsid w:val="00703CA0"/>
    <w:rsid w:val="00704145"/>
    <w:rsid w:val="007047DE"/>
    <w:rsid w:val="00704907"/>
    <w:rsid w:val="00704978"/>
    <w:rsid w:val="00705735"/>
    <w:rsid w:val="00706C3E"/>
    <w:rsid w:val="00707AA4"/>
    <w:rsid w:val="00707F8B"/>
    <w:rsid w:val="00710F4B"/>
    <w:rsid w:val="007110FE"/>
    <w:rsid w:val="00711781"/>
    <w:rsid w:val="00713AFD"/>
    <w:rsid w:val="00713C25"/>
    <w:rsid w:val="007146CF"/>
    <w:rsid w:val="00724203"/>
    <w:rsid w:val="0072468A"/>
    <w:rsid w:val="007249A7"/>
    <w:rsid w:val="00724A61"/>
    <w:rsid w:val="00725071"/>
    <w:rsid w:val="00725D4A"/>
    <w:rsid w:val="00730A19"/>
    <w:rsid w:val="00730B76"/>
    <w:rsid w:val="00731DF6"/>
    <w:rsid w:val="00735924"/>
    <w:rsid w:val="00736B70"/>
    <w:rsid w:val="007374E3"/>
    <w:rsid w:val="00740001"/>
    <w:rsid w:val="00743280"/>
    <w:rsid w:val="00743DA4"/>
    <w:rsid w:val="00743EBC"/>
    <w:rsid w:val="00743F83"/>
    <w:rsid w:val="00745199"/>
    <w:rsid w:val="00745D25"/>
    <w:rsid w:val="00747210"/>
    <w:rsid w:val="007503FE"/>
    <w:rsid w:val="00750703"/>
    <w:rsid w:val="00751828"/>
    <w:rsid w:val="00751849"/>
    <w:rsid w:val="00751ADB"/>
    <w:rsid w:val="0075294F"/>
    <w:rsid w:val="007530D2"/>
    <w:rsid w:val="00757A7B"/>
    <w:rsid w:val="007610D5"/>
    <w:rsid w:val="007624EF"/>
    <w:rsid w:val="00764091"/>
    <w:rsid w:val="007644BC"/>
    <w:rsid w:val="00765B71"/>
    <w:rsid w:val="007661F5"/>
    <w:rsid w:val="007664D8"/>
    <w:rsid w:val="00766BED"/>
    <w:rsid w:val="00766BF7"/>
    <w:rsid w:val="0077483B"/>
    <w:rsid w:val="00774862"/>
    <w:rsid w:val="00774D27"/>
    <w:rsid w:val="007754CE"/>
    <w:rsid w:val="00775B0C"/>
    <w:rsid w:val="00776654"/>
    <w:rsid w:val="00780133"/>
    <w:rsid w:val="0078178F"/>
    <w:rsid w:val="007836AC"/>
    <w:rsid w:val="007849EE"/>
    <w:rsid w:val="00785045"/>
    <w:rsid w:val="00785A6B"/>
    <w:rsid w:val="0078622A"/>
    <w:rsid w:val="00786252"/>
    <w:rsid w:val="00786720"/>
    <w:rsid w:val="0078738B"/>
    <w:rsid w:val="00791DFD"/>
    <w:rsid w:val="0079322F"/>
    <w:rsid w:val="00793AE2"/>
    <w:rsid w:val="007940B9"/>
    <w:rsid w:val="00794C61"/>
    <w:rsid w:val="00796830"/>
    <w:rsid w:val="007973FB"/>
    <w:rsid w:val="00797FE1"/>
    <w:rsid w:val="007A0868"/>
    <w:rsid w:val="007A1DC0"/>
    <w:rsid w:val="007A28DD"/>
    <w:rsid w:val="007A30F3"/>
    <w:rsid w:val="007A420F"/>
    <w:rsid w:val="007A6237"/>
    <w:rsid w:val="007A7D75"/>
    <w:rsid w:val="007B2CED"/>
    <w:rsid w:val="007B4D36"/>
    <w:rsid w:val="007B50FC"/>
    <w:rsid w:val="007B68C1"/>
    <w:rsid w:val="007B7197"/>
    <w:rsid w:val="007B76E4"/>
    <w:rsid w:val="007B7E19"/>
    <w:rsid w:val="007C1413"/>
    <w:rsid w:val="007C2253"/>
    <w:rsid w:val="007C25E7"/>
    <w:rsid w:val="007C42A6"/>
    <w:rsid w:val="007C4AA5"/>
    <w:rsid w:val="007C4EC4"/>
    <w:rsid w:val="007C4F09"/>
    <w:rsid w:val="007C5E05"/>
    <w:rsid w:val="007C6759"/>
    <w:rsid w:val="007C6EAD"/>
    <w:rsid w:val="007D00BA"/>
    <w:rsid w:val="007D3040"/>
    <w:rsid w:val="007D3276"/>
    <w:rsid w:val="007D38B3"/>
    <w:rsid w:val="007D4ABE"/>
    <w:rsid w:val="007D512A"/>
    <w:rsid w:val="007D6190"/>
    <w:rsid w:val="007D72D4"/>
    <w:rsid w:val="007D7AE6"/>
    <w:rsid w:val="007E0434"/>
    <w:rsid w:val="007E15FD"/>
    <w:rsid w:val="007E224B"/>
    <w:rsid w:val="007E333D"/>
    <w:rsid w:val="007E5F6D"/>
    <w:rsid w:val="007E6BC3"/>
    <w:rsid w:val="007E6F84"/>
    <w:rsid w:val="007F004E"/>
    <w:rsid w:val="007F0253"/>
    <w:rsid w:val="007F1235"/>
    <w:rsid w:val="007F12A7"/>
    <w:rsid w:val="007F1495"/>
    <w:rsid w:val="007F2A97"/>
    <w:rsid w:val="007F4F0E"/>
    <w:rsid w:val="007F5937"/>
    <w:rsid w:val="007F59FE"/>
    <w:rsid w:val="00800C52"/>
    <w:rsid w:val="00801873"/>
    <w:rsid w:val="008019FA"/>
    <w:rsid w:val="008020BC"/>
    <w:rsid w:val="00802B3D"/>
    <w:rsid w:val="00804B74"/>
    <w:rsid w:val="00805F00"/>
    <w:rsid w:val="00806B8B"/>
    <w:rsid w:val="00806E49"/>
    <w:rsid w:val="00807424"/>
    <w:rsid w:val="008074F3"/>
    <w:rsid w:val="00810BAC"/>
    <w:rsid w:val="008133E2"/>
    <w:rsid w:val="008137F0"/>
    <w:rsid w:val="008144EB"/>
    <w:rsid w:val="0082064A"/>
    <w:rsid w:val="008223C6"/>
    <w:rsid w:val="008225F3"/>
    <w:rsid w:val="00823066"/>
    <w:rsid w:val="008249F8"/>
    <w:rsid w:val="008261B2"/>
    <w:rsid w:val="0082673D"/>
    <w:rsid w:val="0082705E"/>
    <w:rsid w:val="00827614"/>
    <w:rsid w:val="00830135"/>
    <w:rsid w:val="00830517"/>
    <w:rsid w:val="00830784"/>
    <w:rsid w:val="0083152F"/>
    <w:rsid w:val="008325AF"/>
    <w:rsid w:val="00832634"/>
    <w:rsid w:val="00832D11"/>
    <w:rsid w:val="00833877"/>
    <w:rsid w:val="00834218"/>
    <w:rsid w:val="00834E09"/>
    <w:rsid w:val="00835D27"/>
    <w:rsid w:val="008367D4"/>
    <w:rsid w:val="00836BDF"/>
    <w:rsid w:val="008379BC"/>
    <w:rsid w:val="0084002B"/>
    <w:rsid w:val="0084072D"/>
    <w:rsid w:val="0084163A"/>
    <w:rsid w:val="00841BDC"/>
    <w:rsid w:val="008428F3"/>
    <w:rsid w:val="00843AAB"/>
    <w:rsid w:val="008458B1"/>
    <w:rsid w:val="008459B9"/>
    <w:rsid w:val="008460BC"/>
    <w:rsid w:val="00847963"/>
    <w:rsid w:val="008479B5"/>
    <w:rsid w:val="00847FAB"/>
    <w:rsid w:val="00852682"/>
    <w:rsid w:val="00852AF7"/>
    <w:rsid w:val="00852E4D"/>
    <w:rsid w:val="00853B9E"/>
    <w:rsid w:val="0085446D"/>
    <w:rsid w:val="0085453E"/>
    <w:rsid w:val="008556DC"/>
    <w:rsid w:val="00855C10"/>
    <w:rsid w:val="00855D34"/>
    <w:rsid w:val="008563C0"/>
    <w:rsid w:val="00857A39"/>
    <w:rsid w:val="008603B8"/>
    <w:rsid w:val="0086041C"/>
    <w:rsid w:val="008610EE"/>
    <w:rsid w:val="008620E0"/>
    <w:rsid w:val="00862B1A"/>
    <w:rsid w:val="00862EC9"/>
    <w:rsid w:val="008632A4"/>
    <w:rsid w:val="00866262"/>
    <w:rsid w:val="00866D2E"/>
    <w:rsid w:val="00867389"/>
    <w:rsid w:val="00870D16"/>
    <w:rsid w:val="00870F89"/>
    <w:rsid w:val="00871BDB"/>
    <w:rsid w:val="0087261C"/>
    <w:rsid w:val="0087282E"/>
    <w:rsid w:val="0087369C"/>
    <w:rsid w:val="00873FAC"/>
    <w:rsid w:val="00875352"/>
    <w:rsid w:val="00877FCA"/>
    <w:rsid w:val="0088156F"/>
    <w:rsid w:val="00881ACD"/>
    <w:rsid w:val="008824BA"/>
    <w:rsid w:val="00882A1D"/>
    <w:rsid w:val="008830CE"/>
    <w:rsid w:val="008839F2"/>
    <w:rsid w:val="00885E50"/>
    <w:rsid w:val="00885FAB"/>
    <w:rsid w:val="00886269"/>
    <w:rsid w:val="00890EF4"/>
    <w:rsid w:val="00893287"/>
    <w:rsid w:val="00893EA7"/>
    <w:rsid w:val="008966E2"/>
    <w:rsid w:val="008979A2"/>
    <w:rsid w:val="008A0E77"/>
    <w:rsid w:val="008A1BBF"/>
    <w:rsid w:val="008A255F"/>
    <w:rsid w:val="008A36CF"/>
    <w:rsid w:val="008A495D"/>
    <w:rsid w:val="008A4FF5"/>
    <w:rsid w:val="008A6A59"/>
    <w:rsid w:val="008A7A17"/>
    <w:rsid w:val="008A7A6F"/>
    <w:rsid w:val="008B071C"/>
    <w:rsid w:val="008B2346"/>
    <w:rsid w:val="008B4B93"/>
    <w:rsid w:val="008B4D8B"/>
    <w:rsid w:val="008B56D8"/>
    <w:rsid w:val="008B784B"/>
    <w:rsid w:val="008B79D2"/>
    <w:rsid w:val="008C03AA"/>
    <w:rsid w:val="008C044B"/>
    <w:rsid w:val="008C34B6"/>
    <w:rsid w:val="008C3B4C"/>
    <w:rsid w:val="008C3F89"/>
    <w:rsid w:val="008C3FF5"/>
    <w:rsid w:val="008C41AA"/>
    <w:rsid w:val="008C4931"/>
    <w:rsid w:val="008C4D46"/>
    <w:rsid w:val="008C674F"/>
    <w:rsid w:val="008D0494"/>
    <w:rsid w:val="008D1BF5"/>
    <w:rsid w:val="008D307E"/>
    <w:rsid w:val="008D3AA3"/>
    <w:rsid w:val="008D3CF0"/>
    <w:rsid w:val="008D3FB6"/>
    <w:rsid w:val="008D619A"/>
    <w:rsid w:val="008E050C"/>
    <w:rsid w:val="008E0A08"/>
    <w:rsid w:val="008E0BF2"/>
    <w:rsid w:val="008E150E"/>
    <w:rsid w:val="008E1C76"/>
    <w:rsid w:val="008E388B"/>
    <w:rsid w:val="008E3A90"/>
    <w:rsid w:val="008E3FD5"/>
    <w:rsid w:val="008E4AB4"/>
    <w:rsid w:val="008E5897"/>
    <w:rsid w:val="008E6A04"/>
    <w:rsid w:val="008E72B2"/>
    <w:rsid w:val="008E7489"/>
    <w:rsid w:val="008E75CB"/>
    <w:rsid w:val="008F106A"/>
    <w:rsid w:val="008F117D"/>
    <w:rsid w:val="008F2326"/>
    <w:rsid w:val="008F4CAF"/>
    <w:rsid w:val="008F54A5"/>
    <w:rsid w:val="008F5985"/>
    <w:rsid w:val="008F6D81"/>
    <w:rsid w:val="009010D7"/>
    <w:rsid w:val="00904F07"/>
    <w:rsid w:val="009050A0"/>
    <w:rsid w:val="00910253"/>
    <w:rsid w:val="009105CA"/>
    <w:rsid w:val="0091175C"/>
    <w:rsid w:val="00916003"/>
    <w:rsid w:val="00916094"/>
    <w:rsid w:val="00916275"/>
    <w:rsid w:val="009163A0"/>
    <w:rsid w:val="00916995"/>
    <w:rsid w:val="00916D7A"/>
    <w:rsid w:val="009173BF"/>
    <w:rsid w:val="00921FB5"/>
    <w:rsid w:val="00922C8C"/>
    <w:rsid w:val="009247B3"/>
    <w:rsid w:val="00924EF3"/>
    <w:rsid w:val="00925362"/>
    <w:rsid w:val="00925E27"/>
    <w:rsid w:val="00931B7E"/>
    <w:rsid w:val="009324C6"/>
    <w:rsid w:val="00935771"/>
    <w:rsid w:val="009413CD"/>
    <w:rsid w:val="009413EC"/>
    <w:rsid w:val="00941B01"/>
    <w:rsid w:val="00941E30"/>
    <w:rsid w:val="009438B6"/>
    <w:rsid w:val="0094619E"/>
    <w:rsid w:val="00947B4E"/>
    <w:rsid w:val="00947B63"/>
    <w:rsid w:val="00952521"/>
    <w:rsid w:val="00953105"/>
    <w:rsid w:val="0095728E"/>
    <w:rsid w:val="00960932"/>
    <w:rsid w:val="0096109F"/>
    <w:rsid w:val="00962373"/>
    <w:rsid w:val="00962923"/>
    <w:rsid w:val="009629D7"/>
    <w:rsid w:val="00963060"/>
    <w:rsid w:val="00963434"/>
    <w:rsid w:val="00963479"/>
    <w:rsid w:val="0096501E"/>
    <w:rsid w:val="00966AD5"/>
    <w:rsid w:val="00971382"/>
    <w:rsid w:val="00973D7C"/>
    <w:rsid w:val="00981CCF"/>
    <w:rsid w:val="00981E7D"/>
    <w:rsid w:val="009824DA"/>
    <w:rsid w:val="0098284A"/>
    <w:rsid w:val="00982853"/>
    <w:rsid w:val="009832E9"/>
    <w:rsid w:val="00983DB6"/>
    <w:rsid w:val="009840BA"/>
    <w:rsid w:val="0098561E"/>
    <w:rsid w:val="009868AD"/>
    <w:rsid w:val="00987EB0"/>
    <w:rsid w:val="00990BD1"/>
    <w:rsid w:val="00990C49"/>
    <w:rsid w:val="00990ECB"/>
    <w:rsid w:val="00991FA0"/>
    <w:rsid w:val="00992D5F"/>
    <w:rsid w:val="009932E1"/>
    <w:rsid w:val="0099343A"/>
    <w:rsid w:val="00993D0F"/>
    <w:rsid w:val="0099470A"/>
    <w:rsid w:val="0099503D"/>
    <w:rsid w:val="009A1EA4"/>
    <w:rsid w:val="009A2DAA"/>
    <w:rsid w:val="009A4F95"/>
    <w:rsid w:val="009A5D2C"/>
    <w:rsid w:val="009A79DF"/>
    <w:rsid w:val="009B09CD"/>
    <w:rsid w:val="009B13AD"/>
    <w:rsid w:val="009B1666"/>
    <w:rsid w:val="009B31F1"/>
    <w:rsid w:val="009B3462"/>
    <w:rsid w:val="009B4FAA"/>
    <w:rsid w:val="009B5010"/>
    <w:rsid w:val="009B5E66"/>
    <w:rsid w:val="009B74AA"/>
    <w:rsid w:val="009B7631"/>
    <w:rsid w:val="009C0F4E"/>
    <w:rsid w:val="009C25FB"/>
    <w:rsid w:val="009C35D2"/>
    <w:rsid w:val="009C3F4C"/>
    <w:rsid w:val="009D03F4"/>
    <w:rsid w:val="009D1D27"/>
    <w:rsid w:val="009D40CE"/>
    <w:rsid w:val="009D5925"/>
    <w:rsid w:val="009D59FD"/>
    <w:rsid w:val="009D5EFD"/>
    <w:rsid w:val="009D7C5C"/>
    <w:rsid w:val="009E0B24"/>
    <w:rsid w:val="009E0E71"/>
    <w:rsid w:val="009E0E86"/>
    <w:rsid w:val="009E1270"/>
    <w:rsid w:val="009E2526"/>
    <w:rsid w:val="009E2E97"/>
    <w:rsid w:val="009E3320"/>
    <w:rsid w:val="009E36BD"/>
    <w:rsid w:val="009E4303"/>
    <w:rsid w:val="009E4851"/>
    <w:rsid w:val="009E4AA5"/>
    <w:rsid w:val="009E69D7"/>
    <w:rsid w:val="009E7A8B"/>
    <w:rsid w:val="009F0127"/>
    <w:rsid w:val="009F21E1"/>
    <w:rsid w:val="009F402D"/>
    <w:rsid w:val="009F5011"/>
    <w:rsid w:val="009F5E78"/>
    <w:rsid w:val="009F7254"/>
    <w:rsid w:val="009F7504"/>
    <w:rsid w:val="009F7B79"/>
    <w:rsid w:val="009F7F89"/>
    <w:rsid w:val="00A0037D"/>
    <w:rsid w:val="00A00466"/>
    <w:rsid w:val="00A012B7"/>
    <w:rsid w:val="00A019EC"/>
    <w:rsid w:val="00A0226E"/>
    <w:rsid w:val="00A04188"/>
    <w:rsid w:val="00A065C5"/>
    <w:rsid w:val="00A0777A"/>
    <w:rsid w:val="00A07BE4"/>
    <w:rsid w:val="00A14305"/>
    <w:rsid w:val="00A14528"/>
    <w:rsid w:val="00A14CF0"/>
    <w:rsid w:val="00A163A4"/>
    <w:rsid w:val="00A16BF2"/>
    <w:rsid w:val="00A16D50"/>
    <w:rsid w:val="00A17F36"/>
    <w:rsid w:val="00A208E7"/>
    <w:rsid w:val="00A2119E"/>
    <w:rsid w:val="00A21A9C"/>
    <w:rsid w:val="00A21DA1"/>
    <w:rsid w:val="00A223A7"/>
    <w:rsid w:val="00A2460A"/>
    <w:rsid w:val="00A27257"/>
    <w:rsid w:val="00A31D88"/>
    <w:rsid w:val="00A326DE"/>
    <w:rsid w:val="00A33DFA"/>
    <w:rsid w:val="00A34F5B"/>
    <w:rsid w:val="00A35925"/>
    <w:rsid w:val="00A37950"/>
    <w:rsid w:val="00A40B31"/>
    <w:rsid w:val="00A4197D"/>
    <w:rsid w:val="00A4227A"/>
    <w:rsid w:val="00A42CAA"/>
    <w:rsid w:val="00A448F4"/>
    <w:rsid w:val="00A45CDA"/>
    <w:rsid w:val="00A473C4"/>
    <w:rsid w:val="00A50818"/>
    <w:rsid w:val="00A50E06"/>
    <w:rsid w:val="00A512A6"/>
    <w:rsid w:val="00A51832"/>
    <w:rsid w:val="00A529AC"/>
    <w:rsid w:val="00A5417F"/>
    <w:rsid w:val="00A56E96"/>
    <w:rsid w:val="00A56F5B"/>
    <w:rsid w:val="00A57A3F"/>
    <w:rsid w:val="00A60D1F"/>
    <w:rsid w:val="00A62EFB"/>
    <w:rsid w:val="00A66C0C"/>
    <w:rsid w:val="00A66D1F"/>
    <w:rsid w:val="00A70CD7"/>
    <w:rsid w:val="00A7148B"/>
    <w:rsid w:val="00A7179F"/>
    <w:rsid w:val="00A76B52"/>
    <w:rsid w:val="00A77ACC"/>
    <w:rsid w:val="00A81E34"/>
    <w:rsid w:val="00A81FE7"/>
    <w:rsid w:val="00A82906"/>
    <w:rsid w:val="00A83D89"/>
    <w:rsid w:val="00A86741"/>
    <w:rsid w:val="00A86E89"/>
    <w:rsid w:val="00A87258"/>
    <w:rsid w:val="00A8768E"/>
    <w:rsid w:val="00A87C70"/>
    <w:rsid w:val="00A87FCD"/>
    <w:rsid w:val="00A9016C"/>
    <w:rsid w:val="00A9112D"/>
    <w:rsid w:val="00A9125A"/>
    <w:rsid w:val="00A9220D"/>
    <w:rsid w:val="00A92909"/>
    <w:rsid w:val="00A937C4"/>
    <w:rsid w:val="00A942AB"/>
    <w:rsid w:val="00A94374"/>
    <w:rsid w:val="00A94A88"/>
    <w:rsid w:val="00A96EE3"/>
    <w:rsid w:val="00A96FA7"/>
    <w:rsid w:val="00A9748C"/>
    <w:rsid w:val="00A97565"/>
    <w:rsid w:val="00AA4CAB"/>
    <w:rsid w:val="00AA506E"/>
    <w:rsid w:val="00AA5161"/>
    <w:rsid w:val="00AA5355"/>
    <w:rsid w:val="00AA5989"/>
    <w:rsid w:val="00AA5DF0"/>
    <w:rsid w:val="00AA5F48"/>
    <w:rsid w:val="00AA67C2"/>
    <w:rsid w:val="00AA74E0"/>
    <w:rsid w:val="00AB052A"/>
    <w:rsid w:val="00AB08E4"/>
    <w:rsid w:val="00AB0E60"/>
    <w:rsid w:val="00AB1A81"/>
    <w:rsid w:val="00AB2A60"/>
    <w:rsid w:val="00AB2B4C"/>
    <w:rsid w:val="00AB2CDF"/>
    <w:rsid w:val="00AB3789"/>
    <w:rsid w:val="00AB558C"/>
    <w:rsid w:val="00AB594E"/>
    <w:rsid w:val="00AB5CAE"/>
    <w:rsid w:val="00AC058D"/>
    <w:rsid w:val="00AC340E"/>
    <w:rsid w:val="00AC3AD2"/>
    <w:rsid w:val="00AC51E5"/>
    <w:rsid w:val="00AC5FC9"/>
    <w:rsid w:val="00AC6B98"/>
    <w:rsid w:val="00AC7766"/>
    <w:rsid w:val="00AC7AD8"/>
    <w:rsid w:val="00AC7F9A"/>
    <w:rsid w:val="00AD011E"/>
    <w:rsid w:val="00AD0CEC"/>
    <w:rsid w:val="00AD20D3"/>
    <w:rsid w:val="00AD50C7"/>
    <w:rsid w:val="00AD6861"/>
    <w:rsid w:val="00AD7B01"/>
    <w:rsid w:val="00AD7C03"/>
    <w:rsid w:val="00AE0C8F"/>
    <w:rsid w:val="00AE1362"/>
    <w:rsid w:val="00AE144D"/>
    <w:rsid w:val="00AE5665"/>
    <w:rsid w:val="00AE6D50"/>
    <w:rsid w:val="00AE7FAF"/>
    <w:rsid w:val="00AE7FEA"/>
    <w:rsid w:val="00AF0E1D"/>
    <w:rsid w:val="00AF27F0"/>
    <w:rsid w:val="00AF283B"/>
    <w:rsid w:val="00AF3B1D"/>
    <w:rsid w:val="00AF3C01"/>
    <w:rsid w:val="00AF44D9"/>
    <w:rsid w:val="00AF4593"/>
    <w:rsid w:val="00AF5F12"/>
    <w:rsid w:val="00AF7D10"/>
    <w:rsid w:val="00B00020"/>
    <w:rsid w:val="00B00228"/>
    <w:rsid w:val="00B0043C"/>
    <w:rsid w:val="00B00747"/>
    <w:rsid w:val="00B00976"/>
    <w:rsid w:val="00B00DF3"/>
    <w:rsid w:val="00B015C7"/>
    <w:rsid w:val="00B019DE"/>
    <w:rsid w:val="00B0252C"/>
    <w:rsid w:val="00B028B3"/>
    <w:rsid w:val="00B02994"/>
    <w:rsid w:val="00B0388F"/>
    <w:rsid w:val="00B0495D"/>
    <w:rsid w:val="00B0526E"/>
    <w:rsid w:val="00B055A0"/>
    <w:rsid w:val="00B057FD"/>
    <w:rsid w:val="00B07B44"/>
    <w:rsid w:val="00B07D93"/>
    <w:rsid w:val="00B115E2"/>
    <w:rsid w:val="00B11C29"/>
    <w:rsid w:val="00B12CCC"/>
    <w:rsid w:val="00B140D9"/>
    <w:rsid w:val="00B1748F"/>
    <w:rsid w:val="00B1781E"/>
    <w:rsid w:val="00B17E30"/>
    <w:rsid w:val="00B2258C"/>
    <w:rsid w:val="00B226CF"/>
    <w:rsid w:val="00B23969"/>
    <w:rsid w:val="00B245F2"/>
    <w:rsid w:val="00B2498D"/>
    <w:rsid w:val="00B251E9"/>
    <w:rsid w:val="00B25517"/>
    <w:rsid w:val="00B26B0A"/>
    <w:rsid w:val="00B26F5B"/>
    <w:rsid w:val="00B27FB6"/>
    <w:rsid w:val="00B32556"/>
    <w:rsid w:val="00B33357"/>
    <w:rsid w:val="00B337AD"/>
    <w:rsid w:val="00B363DD"/>
    <w:rsid w:val="00B36563"/>
    <w:rsid w:val="00B366D1"/>
    <w:rsid w:val="00B40B6F"/>
    <w:rsid w:val="00B4346F"/>
    <w:rsid w:val="00B437F8"/>
    <w:rsid w:val="00B44C3C"/>
    <w:rsid w:val="00B44DE0"/>
    <w:rsid w:val="00B45134"/>
    <w:rsid w:val="00B461E9"/>
    <w:rsid w:val="00B51552"/>
    <w:rsid w:val="00B5155A"/>
    <w:rsid w:val="00B5299F"/>
    <w:rsid w:val="00B52D1C"/>
    <w:rsid w:val="00B54684"/>
    <w:rsid w:val="00B56AEA"/>
    <w:rsid w:val="00B57AC9"/>
    <w:rsid w:val="00B60B75"/>
    <w:rsid w:val="00B60C04"/>
    <w:rsid w:val="00B612A9"/>
    <w:rsid w:val="00B6194E"/>
    <w:rsid w:val="00B61EB2"/>
    <w:rsid w:val="00B6243C"/>
    <w:rsid w:val="00B64EFE"/>
    <w:rsid w:val="00B65440"/>
    <w:rsid w:val="00B65CC9"/>
    <w:rsid w:val="00B6642E"/>
    <w:rsid w:val="00B66DE8"/>
    <w:rsid w:val="00B71A86"/>
    <w:rsid w:val="00B733A2"/>
    <w:rsid w:val="00B75259"/>
    <w:rsid w:val="00B7527B"/>
    <w:rsid w:val="00B77A63"/>
    <w:rsid w:val="00B81D81"/>
    <w:rsid w:val="00B82A61"/>
    <w:rsid w:val="00B83E66"/>
    <w:rsid w:val="00B8456A"/>
    <w:rsid w:val="00B8560E"/>
    <w:rsid w:val="00B868C3"/>
    <w:rsid w:val="00B87606"/>
    <w:rsid w:val="00B87770"/>
    <w:rsid w:val="00B87BCB"/>
    <w:rsid w:val="00B91F57"/>
    <w:rsid w:val="00B92339"/>
    <w:rsid w:val="00B928DA"/>
    <w:rsid w:val="00B94FFE"/>
    <w:rsid w:val="00B95FC2"/>
    <w:rsid w:val="00B977AC"/>
    <w:rsid w:val="00BA08C5"/>
    <w:rsid w:val="00BA1564"/>
    <w:rsid w:val="00BA159F"/>
    <w:rsid w:val="00BA2490"/>
    <w:rsid w:val="00BA3B7F"/>
    <w:rsid w:val="00BA3F48"/>
    <w:rsid w:val="00BA6A86"/>
    <w:rsid w:val="00BA7205"/>
    <w:rsid w:val="00BA723C"/>
    <w:rsid w:val="00BA793D"/>
    <w:rsid w:val="00BB0A1E"/>
    <w:rsid w:val="00BB31CD"/>
    <w:rsid w:val="00BB329B"/>
    <w:rsid w:val="00BB45E5"/>
    <w:rsid w:val="00BB4772"/>
    <w:rsid w:val="00BB52F7"/>
    <w:rsid w:val="00BB56F5"/>
    <w:rsid w:val="00BB6889"/>
    <w:rsid w:val="00BB75ED"/>
    <w:rsid w:val="00BB7C3D"/>
    <w:rsid w:val="00BC05B6"/>
    <w:rsid w:val="00BC203A"/>
    <w:rsid w:val="00BC2689"/>
    <w:rsid w:val="00BC2A4A"/>
    <w:rsid w:val="00BC329F"/>
    <w:rsid w:val="00BC406B"/>
    <w:rsid w:val="00BC507E"/>
    <w:rsid w:val="00BC6DC3"/>
    <w:rsid w:val="00BC7003"/>
    <w:rsid w:val="00BD33CF"/>
    <w:rsid w:val="00BD40D2"/>
    <w:rsid w:val="00BD4165"/>
    <w:rsid w:val="00BD455A"/>
    <w:rsid w:val="00BD517E"/>
    <w:rsid w:val="00BD6A5D"/>
    <w:rsid w:val="00BE0736"/>
    <w:rsid w:val="00BE1E2B"/>
    <w:rsid w:val="00BE3A19"/>
    <w:rsid w:val="00BE3A8F"/>
    <w:rsid w:val="00BE4150"/>
    <w:rsid w:val="00BE4300"/>
    <w:rsid w:val="00BE45C3"/>
    <w:rsid w:val="00BE6A1F"/>
    <w:rsid w:val="00BE73DA"/>
    <w:rsid w:val="00BF054E"/>
    <w:rsid w:val="00BF0E89"/>
    <w:rsid w:val="00BF26C7"/>
    <w:rsid w:val="00BF2757"/>
    <w:rsid w:val="00BF286F"/>
    <w:rsid w:val="00BF2C76"/>
    <w:rsid w:val="00BF514A"/>
    <w:rsid w:val="00C0030F"/>
    <w:rsid w:val="00C00B28"/>
    <w:rsid w:val="00C0217D"/>
    <w:rsid w:val="00C0296E"/>
    <w:rsid w:val="00C02EA6"/>
    <w:rsid w:val="00C03AD2"/>
    <w:rsid w:val="00C03E03"/>
    <w:rsid w:val="00C03F07"/>
    <w:rsid w:val="00C10874"/>
    <w:rsid w:val="00C12022"/>
    <w:rsid w:val="00C12AB9"/>
    <w:rsid w:val="00C12FDD"/>
    <w:rsid w:val="00C1361F"/>
    <w:rsid w:val="00C146BC"/>
    <w:rsid w:val="00C14AE0"/>
    <w:rsid w:val="00C17829"/>
    <w:rsid w:val="00C178B6"/>
    <w:rsid w:val="00C20421"/>
    <w:rsid w:val="00C205C0"/>
    <w:rsid w:val="00C20AA1"/>
    <w:rsid w:val="00C21A18"/>
    <w:rsid w:val="00C225EB"/>
    <w:rsid w:val="00C22D85"/>
    <w:rsid w:val="00C230F4"/>
    <w:rsid w:val="00C23374"/>
    <w:rsid w:val="00C24DDD"/>
    <w:rsid w:val="00C26D9C"/>
    <w:rsid w:val="00C346AF"/>
    <w:rsid w:val="00C34F41"/>
    <w:rsid w:val="00C35FEE"/>
    <w:rsid w:val="00C408E5"/>
    <w:rsid w:val="00C41D23"/>
    <w:rsid w:val="00C428E4"/>
    <w:rsid w:val="00C44318"/>
    <w:rsid w:val="00C44F19"/>
    <w:rsid w:val="00C46A84"/>
    <w:rsid w:val="00C46AE2"/>
    <w:rsid w:val="00C46C12"/>
    <w:rsid w:val="00C46E01"/>
    <w:rsid w:val="00C47021"/>
    <w:rsid w:val="00C505E1"/>
    <w:rsid w:val="00C50BD2"/>
    <w:rsid w:val="00C5165C"/>
    <w:rsid w:val="00C52CC0"/>
    <w:rsid w:val="00C52DFB"/>
    <w:rsid w:val="00C541A3"/>
    <w:rsid w:val="00C562F5"/>
    <w:rsid w:val="00C57027"/>
    <w:rsid w:val="00C5768D"/>
    <w:rsid w:val="00C57A8E"/>
    <w:rsid w:val="00C57C37"/>
    <w:rsid w:val="00C62CC8"/>
    <w:rsid w:val="00C63223"/>
    <w:rsid w:val="00C634CC"/>
    <w:rsid w:val="00C63D5C"/>
    <w:rsid w:val="00C65DD2"/>
    <w:rsid w:val="00C70216"/>
    <w:rsid w:val="00C70601"/>
    <w:rsid w:val="00C718F4"/>
    <w:rsid w:val="00C735AA"/>
    <w:rsid w:val="00C74E41"/>
    <w:rsid w:val="00C75385"/>
    <w:rsid w:val="00C75687"/>
    <w:rsid w:val="00C767C0"/>
    <w:rsid w:val="00C7727B"/>
    <w:rsid w:val="00C8021B"/>
    <w:rsid w:val="00C83D36"/>
    <w:rsid w:val="00C85F8E"/>
    <w:rsid w:val="00C85FC0"/>
    <w:rsid w:val="00C868AF"/>
    <w:rsid w:val="00C870C3"/>
    <w:rsid w:val="00C8714E"/>
    <w:rsid w:val="00C87213"/>
    <w:rsid w:val="00C87E70"/>
    <w:rsid w:val="00C909FD"/>
    <w:rsid w:val="00C93A25"/>
    <w:rsid w:val="00C94D63"/>
    <w:rsid w:val="00C95901"/>
    <w:rsid w:val="00C965DB"/>
    <w:rsid w:val="00C96B0A"/>
    <w:rsid w:val="00C96E5A"/>
    <w:rsid w:val="00CA1100"/>
    <w:rsid w:val="00CA147E"/>
    <w:rsid w:val="00CA2CDA"/>
    <w:rsid w:val="00CA4B86"/>
    <w:rsid w:val="00CA7361"/>
    <w:rsid w:val="00CB0680"/>
    <w:rsid w:val="00CB0B10"/>
    <w:rsid w:val="00CB2198"/>
    <w:rsid w:val="00CB683F"/>
    <w:rsid w:val="00CC06DC"/>
    <w:rsid w:val="00CC110F"/>
    <w:rsid w:val="00CC2436"/>
    <w:rsid w:val="00CC29C6"/>
    <w:rsid w:val="00CC2DD9"/>
    <w:rsid w:val="00CC3D4C"/>
    <w:rsid w:val="00CC571A"/>
    <w:rsid w:val="00CC5CE7"/>
    <w:rsid w:val="00CD031B"/>
    <w:rsid w:val="00CD2CBB"/>
    <w:rsid w:val="00CD32BC"/>
    <w:rsid w:val="00CD3362"/>
    <w:rsid w:val="00CD3FF5"/>
    <w:rsid w:val="00CD703A"/>
    <w:rsid w:val="00CD7C38"/>
    <w:rsid w:val="00CE11FE"/>
    <w:rsid w:val="00CE4CA2"/>
    <w:rsid w:val="00CE6723"/>
    <w:rsid w:val="00CE683A"/>
    <w:rsid w:val="00CE6CA6"/>
    <w:rsid w:val="00CE6EBF"/>
    <w:rsid w:val="00CE73EE"/>
    <w:rsid w:val="00CE7B2A"/>
    <w:rsid w:val="00CE7E0D"/>
    <w:rsid w:val="00CF04C2"/>
    <w:rsid w:val="00CF06AE"/>
    <w:rsid w:val="00CF0DA7"/>
    <w:rsid w:val="00CF2FD2"/>
    <w:rsid w:val="00CF49F6"/>
    <w:rsid w:val="00CF520B"/>
    <w:rsid w:val="00CF52DD"/>
    <w:rsid w:val="00CF5BBE"/>
    <w:rsid w:val="00CF6BC1"/>
    <w:rsid w:val="00D01567"/>
    <w:rsid w:val="00D01C1F"/>
    <w:rsid w:val="00D02484"/>
    <w:rsid w:val="00D025F2"/>
    <w:rsid w:val="00D0343F"/>
    <w:rsid w:val="00D04879"/>
    <w:rsid w:val="00D04A3B"/>
    <w:rsid w:val="00D05C50"/>
    <w:rsid w:val="00D07368"/>
    <w:rsid w:val="00D0752B"/>
    <w:rsid w:val="00D11275"/>
    <w:rsid w:val="00D11CD7"/>
    <w:rsid w:val="00D12F50"/>
    <w:rsid w:val="00D13525"/>
    <w:rsid w:val="00D13D53"/>
    <w:rsid w:val="00D13ED7"/>
    <w:rsid w:val="00D1423C"/>
    <w:rsid w:val="00D14E97"/>
    <w:rsid w:val="00D16CF8"/>
    <w:rsid w:val="00D17071"/>
    <w:rsid w:val="00D175A8"/>
    <w:rsid w:val="00D20E3F"/>
    <w:rsid w:val="00D21B9D"/>
    <w:rsid w:val="00D21BF3"/>
    <w:rsid w:val="00D22B33"/>
    <w:rsid w:val="00D2369F"/>
    <w:rsid w:val="00D25948"/>
    <w:rsid w:val="00D266FC"/>
    <w:rsid w:val="00D30063"/>
    <w:rsid w:val="00D3078C"/>
    <w:rsid w:val="00D31A63"/>
    <w:rsid w:val="00D32E56"/>
    <w:rsid w:val="00D32FA4"/>
    <w:rsid w:val="00D33042"/>
    <w:rsid w:val="00D3335D"/>
    <w:rsid w:val="00D3386F"/>
    <w:rsid w:val="00D36606"/>
    <w:rsid w:val="00D37C26"/>
    <w:rsid w:val="00D40761"/>
    <w:rsid w:val="00D40E10"/>
    <w:rsid w:val="00D410AF"/>
    <w:rsid w:val="00D425D2"/>
    <w:rsid w:val="00D42AB4"/>
    <w:rsid w:val="00D42DAB"/>
    <w:rsid w:val="00D43D4F"/>
    <w:rsid w:val="00D44A1A"/>
    <w:rsid w:val="00D50EE0"/>
    <w:rsid w:val="00D53C5D"/>
    <w:rsid w:val="00D53C85"/>
    <w:rsid w:val="00D5497A"/>
    <w:rsid w:val="00D55145"/>
    <w:rsid w:val="00D55439"/>
    <w:rsid w:val="00D55589"/>
    <w:rsid w:val="00D56332"/>
    <w:rsid w:val="00D566BF"/>
    <w:rsid w:val="00D56D0A"/>
    <w:rsid w:val="00D57A0A"/>
    <w:rsid w:val="00D60890"/>
    <w:rsid w:val="00D61787"/>
    <w:rsid w:val="00D619CE"/>
    <w:rsid w:val="00D62B40"/>
    <w:rsid w:val="00D62E05"/>
    <w:rsid w:val="00D63186"/>
    <w:rsid w:val="00D63388"/>
    <w:rsid w:val="00D654C2"/>
    <w:rsid w:val="00D675D4"/>
    <w:rsid w:val="00D67840"/>
    <w:rsid w:val="00D67A22"/>
    <w:rsid w:val="00D67C36"/>
    <w:rsid w:val="00D7086E"/>
    <w:rsid w:val="00D72D91"/>
    <w:rsid w:val="00D74464"/>
    <w:rsid w:val="00D750C6"/>
    <w:rsid w:val="00D761C3"/>
    <w:rsid w:val="00D7629D"/>
    <w:rsid w:val="00D7699B"/>
    <w:rsid w:val="00D8100A"/>
    <w:rsid w:val="00D81D13"/>
    <w:rsid w:val="00D81ED7"/>
    <w:rsid w:val="00D82E58"/>
    <w:rsid w:val="00D83E5B"/>
    <w:rsid w:val="00D86E15"/>
    <w:rsid w:val="00D879DA"/>
    <w:rsid w:val="00D90186"/>
    <w:rsid w:val="00D91193"/>
    <w:rsid w:val="00D91E46"/>
    <w:rsid w:val="00D92F0E"/>
    <w:rsid w:val="00D9307D"/>
    <w:rsid w:val="00D93163"/>
    <w:rsid w:val="00D933C9"/>
    <w:rsid w:val="00D93E12"/>
    <w:rsid w:val="00D94BE8"/>
    <w:rsid w:val="00DA2C24"/>
    <w:rsid w:val="00DA4209"/>
    <w:rsid w:val="00DA5F00"/>
    <w:rsid w:val="00DA5FF9"/>
    <w:rsid w:val="00DA7C93"/>
    <w:rsid w:val="00DB0487"/>
    <w:rsid w:val="00DB1A33"/>
    <w:rsid w:val="00DB283D"/>
    <w:rsid w:val="00DB361B"/>
    <w:rsid w:val="00DB41FC"/>
    <w:rsid w:val="00DB5FA6"/>
    <w:rsid w:val="00DB6B34"/>
    <w:rsid w:val="00DC171E"/>
    <w:rsid w:val="00DC1803"/>
    <w:rsid w:val="00DC2F6C"/>
    <w:rsid w:val="00DC44A9"/>
    <w:rsid w:val="00DC53AF"/>
    <w:rsid w:val="00DC5768"/>
    <w:rsid w:val="00DC6D13"/>
    <w:rsid w:val="00DC7065"/>
    <w:rsid w:val="00DC7539"/>
    <w:rsid w:val="00DD23D5"/>
    <w:rsid w:val="00DD3B7E"/>
    <w:rsid w:val="00DD4B35"/>
    <w:rsid w:val="00DD5EE9"/>
    <w:rsid w:val="00DD6555"/>
    <w:rsid w:val="00DD75FB"/>
    <w:rsid w:val="00DD785E"/>
    <w:rsid w:val="00DE0652"/>
    <w:rsid w:val="00DE2356"/>
    <w:rsid w:val="00DE334F"/>
    <w:rsid w:val="00DE57F7"/>
    <w:rsid w:val="00DE5852"/>
    <w:rsid w:val="00DE58AA"/>
    <w:rsid w:val="00DE5BF8"/>
    <w:rsid w:val="00DE5FDC"/>
    <w:rsid w:val="00DE6F54"/>
    <w:rsid w:val="00DF036F"/>
    <w:rsid w:val="00DF20F8"/>
    <w:rsid w:val="00DF318D"/>
    <w:rsid w:val="00DF3A80"/>
    <w:rsid w:val="00DF404B"/>
    <w:rsid w:val="00DF6560"/>
    <w:rsid w:val="00DF6B5D"/>
    <w:rsid w:val="00DF6D27"/>
    <w:rsid w:val="00DF7EE9"/>
    <w:rsid w:val="00E00141"/>
    <w:rsid w:val="00E01910"/>
    <w:rsid w:val="00E023AE"/>
    <w:rsid w:val="00E04571"/>
    <w:rsid w:val="00E0572E"/>
    <w:rsid w:val="00E0741C"/>
    <w:rsid w:val="00E105C0"/>
    <w:rsid w:val="00E10E19"/>
    <w:rsid w:val="00E10F92"/>
    <w:rsid w:val="00E1120C"/>
    <w:rsid w:val="00E1426D"/>
    <w:rsid w:val="00E142FD"/>
    <w:rsid w:val="00E15C94"/>
    <w:rsid w:val="00E23870"/>
    <w:rsid w:val="00E25231"/>
    <w:rsid w:val="00E255A5"/>
    <w:rsid w:val="00E2723A"/>
    <w:rsid w:val="00E27A03"/>
    <w:rsid w:val="00E27BCB"/>
    <w:rsid w:val="00E30486"/>
    <w:rsid w:val="00E31442"/>
    <w:rsid w:val="00E32061"/>
    <w:rsid w:val="00E32831"/>
    <w:rsid w:val="00E32EF0"/>
    <w:rsid w:val="00E33422"/>
    <w:rsid w:val="00E348D9"/>
    <w:rsid w:val="00E363E9"/>
    <w:rsid w:val="00E36AD9"/>
    <w:rsid w:val="00E37084"/>
    <w:rsid w:val="00E41782"/>
    <w:rsid w:val="00E41821"/>
    <w:rsid w:val="00E42CCC"/>
    <w:rsid w:val="00E4487F"/>
    <w:rsid w:val="00E44A5F"/>
    <w:rsid w:val="00E45333"/>
    <w:rsid w:val="00E47E0D"/>
    <w:rsid w:val="00E50214"/>
    <w:rsid w:val="00E50A6C"/>
    <w:rsid w:val="00E50F42"/>
    <w:rsid w:val="00E51A09"/>
    <w:rsid w:val="00E51CA7"/>
    <w:rsid w:val="00E525CC"/>
    <w:rsid w:val="00E527B5"/>
    <w:rsid w:val="00E52898"/>
    <w:rsid w:val="00E53731"/>
    <w:rsid w:val="00E5373A"/>
    <w:rsid w:val="00E53995"/>
    <w:rsid w:val="00E55FA8"/>
    <w:rsid w:val="00E57289"/>
    <w:rsid w:val="00E621A5"/>
    <w:rsid w:val="00E63D07"/>
    <w:rsid w:val="00E648CE"/>
    <w:rsid w:val="00E67798"/>
    <w:rsid w:val="00E742A0"/>
    <w:rsid w:val="00E7452B"/>
    <w:rsid w:val="00E76112"/>
    <w:rsid w:val="00E76143"/>
    <w:rsid w:val="00E764E2"/>
    <w:rsid w:val="00E779B9"/>
    <w:rsid w:val="00E81395"/>
    <w:rsid w:val="00E83370"/>
    <w:rsid w:val="00E835A4"/>
    <w:rsid w:val="00E83CA1"/>
    <w:rsid w:val="00E84F5B"/>
    <w:rsid w:val="00E86410"/>
    <w:rsid w:val="00E86C78"/>
    <w:rsid w:val="00E86F45"/>
    <w:rsid w:val="00E87F2E"/>
    <w:rsid w:val="00E9075A"/>
    <w:rsid w:val="00E93CA5"/>
    <w:rsid w:val="00E940BE"/>
    <w:rsid w:val="00E97B55"/>
    <w:rsid w:val="00EA423E"/>
    <w:rsid w:val="00EA594D"/>
    <w:rsid w:val="00EA6D4B"/>
    <w:rsid w:val="00EA78C7"/>
    <w:rsid w:val="00EB0FC3"/>
    <w:rsid w:val="00EB115C"/>
    <w:rsid w:val="00EB2764"/>
    <w:rsid w:val="00EB2D90"/>
    <w:rsid w:val="00EB3379"/>
    <w:rsid w:val="00EB376B"/>
    <w:rsid w:val="00EB42B5"/>
    <w:rsid w:val="00EB5895"/>
    <w:rsid w:val="00EB6C86"/>
    <w:rsid w:val="00EB7571"/>
    <w:rsid w:val="00EB7B2A"/>
    <w:rsid w:val="00EC0952"/>
    <w:rsid w:val="00EC0D0E"/>
    <w:rsid w:val="00EC21D9"/>
    <w:rsid w:val="00EC29E4"/>
    <w:rsid w:val="00EC5F07"/>
    <w:rsid w:val="00EC633C"/>
    <w:rsid w:val="00EC64AB"/>
    <w:rsid w:val="00EC6D07"/>
    <w:rsid w:val="00EC760B"/>
    <w:rsid w:val="00ED02F2"/>
    <w:rsid w:val="00ED158A"/>
    <w:rsid w:val="00ED170A"/>
    <w:rsid w:val="00ED2A05"/>
    <w:rsid w:val="00ED316D"/>
    <w:rsid w:val="00ED499B"/>
    <w:rsid w:val="00ED5AAF"/>
    <w:rsid w:val="00ED5B31"/>
    <w:rsid w:val="00ED5F77"/>
    <w:rsid w:val="00ED79A4"/>
    <w:rsid w:val="00EE0360"/>
    <w:rsid w:val="00EE0761"/>
    <w:rsid w:val="00EE0A2F"/>
    <w:rsid w:val="00EE0EAE"/>
    <w:rsid w:val="00EE1C59"/>
    <w:rsid w:val="00EE5045"/>
    <w:rsid w:val="00EE6A56"/>
    <w:rsid w:val="00EE6A58"/>
    <w:rsid w:val="00EF1539"/>
    <w:rsid w:val="00EF3CFC"/>
    <w:rsid w:val="00EF4045"/>
    <w:rsid w:val="00EF4CE3"/>
    <w:rsid w:val="00EF581F"/>
    <w:rsid w:val="00EF643D"/>
    <w:rsid w:val="00EF6D82"/>
    <w:rsid w:val="00EF766A"/>
    <w:rsid w:val="00EF7DA8"/>
    <w:rsid w:val="00F0082F"/>
    <w:rsid w:val="00F00A35"/>
    <w:rsid w:val="00F0135C"/>
    <w:rsid w:val="00F022EE"/>
    <w:rsid w:val="00F027BA"/>
    <w:rsid w:val="00F02D79"/>
    <w:rsid w:val="00F068DE"/>
    <w:rsid w:val="00F12B37"/>
    <w:rsid w:val="00F12B38"/>
    <w:rsid w:val="00F1302D"/>
    <w:rsid w:val="00F16622"/>
    <w:rsid w:val="00F21D86"/>
    <w:rsid w:val="00F21DA7"/>
    <w:rsid w:val="00F22135"/>
    <w:rsid w:val="00F23737"/>
    <w:rsid w:val="00F24E01"/>
    <w:rsid w:val="00F25A75"/>
    <w:rsid w:val="00F25F7E"/>
    <w:rsid w:val="00F26A78"/>
    <w:rsid w:val="00F33650"/>
    <w:rsid w:val="00F36D6B"/>
    <w:rsid w:val="00F400C3"/>
    <w:rsid w:val="00F42A5D"/>
    <w:rsid w:val="00F42B8B"/>
    <w:rsid w:val="00F42C0F"/>
    <w:rsid w:val="00F43A0A"/>
    <w:rsid w:val="00F43E3D"/>
    <w:rsid w:val="00F464F6"/>
    <w:rsid w:val="00F46DD9"/>
    <w:rsid w:val="00F471D5"/>
    <w:rsid w:val="00F47694"/>
    <w:rsid w:val="00F47B25"/>
    <w:rsid w:val="00F502AF"/>
    <w:rsid w:val="00F50551"/>
    <w:rsid w:val="00F50AD9"/>
    <w:rsid w:val="00F51412"/>
    <w:rsid w:val="00F516BB"/>
    <w:rsid w:val="00F520E4"/>
    <w:rsid w:val="00F525F3"/>
    <w:rsid w:val="00F52BD7"/>
    <w:rsid w:val="00F539D1"/>
    <w:rsid w:val="00F539E1"/>
    <w:rsid w:val="00F567F6"/>
    <w:rsid w:val="00F5683A"/>
    <w:rsid w:val="00F56A15"/>
    <w:rsid w:val="00F57819"/>
    <w:rsid w:val="00F60DD7"/>
    <w:rsid w:val="00F629E6"/>
    <w:rsid w:val="00F62BA2"/>
    <w:rsid w:val="00F6456A"/>
    <w:rsid w:val="00F651A7"/>
    <w:rsid w:val="00F671C1"/>
    <w:rsid w:val="00F67339"/>
    <w:rsid w:val="00F703CC"/>
    <w:rsid w:val="00F71189"/>
    <w:rsid w:val="00F7170B"/>
    <w:rsid w:val="00F71ADC"/>
    <w:rsid w:val="00F73343"/>
    <w:rsid w:val="00F74C34"/>
    <w:rsid w:val="00F7561A"/>
    <w:rsid w:val="00F76076"/>
    <w:rsid w:val="00F82339"/>
    <w:rsid w:val="00F82BD6"/>
    <w:rsid w:val="00F8501D"/>
    <w:rsid w:val="00F870F4"/>
    <w:rsid w:val="00F879CB"/>
    <w:rsid w:val="00F902ED"/>
    <w:rsid w:val="00F939FA"/>
    <w:rsid w:val="00F94660"/>
    <w:rsid w:val="00F963EF"/>
    <w:rsid w:val="00FA3937"/>
    <w:rsid w:val="00FA4397"/>
    <w:rsid w:val="00FA60AA"/>
    <w:rsid w:val="00FA7DC7"/>
    <w:rsid w:val="00FB0F24"/>
    <w:rsid w:val="00FB15F4"/>
    <w:rsid w:val="00FB393D"/>
    <w:rsid w:val="00FB5C34"/>
    <w:rsid w:val="00FB64F4"/>
    <w:rsid w:val="00FB7BC9"/>
    <w:rsid w:val="00FC0398"/>
    <w:rsid w:val="00FC070C"/>
    <w:rsid w:val="00FC119E"/>
    <w:rsid w:val="00FC2140"/>
    <w:rsid w:val="00FC6F53"/>
    <w:rsid w:val="00FD0792"/>
    <w:rsid w:val="00FD0924"/>
    <w:rsid w:val="00FD2612"/>
    <w:rsid w:val="00FD2D29"/>
    <w:rsid w:val="00FD6C25"/>
    <w:rsid w:val="00FE01FA"/>
    <w:rsid w:val="00FE0F13"/>
    <w:rsid w:val="00FE199A"/>
    <w:rsid w:val="00FE1CEB"/>
    <w:rsid w:val="00FE2C46"/>
    <w:rsid w:val="00FE31FA"/>
    <w:rsid w:val="00FE33BA"/>
    <w:rsid w:val="00FE4FBC"/>
    <w:rsid w:val="00FE5035"/>
    <w:rsid w:val="00FE7B22"/>
    <w:rsid w:val="00FE7EE6"/>
    <w:rsid w:val="00FF10E5"/>
    <w:rsid w:val="00FF128F"/>
    <w:rsid w:val="00FF185C"/>
    <w:rsid w:val="00FF1CEB"/>
    <w:rsid w:val="00FF29C5"/>
    <w:rsid w:val="00FF596F"/>
    <w:rsid w:val="00FF7912"/>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connector" idref="#_x0000_s102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line="36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66D1F"/>
    <w:pPr>
      <w:spacing w:after="200" w:line="276" w:lineRule="auto"/>
      <w:jc w:val="left"/>
    </w:pPr>
    <w:rPr>
      <w:lang w:val="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A66D1F"/>
    <w:pPr>
      <w:spacing w:line="240" w:lineRule="auto"/>
      <w:jc w:val="left"/>
    </w:pPr>
    <w:rPr>
      <w:lang w:val="id-ID"/>
    </w:rPr>
  </w:style>
  <w:style w:type="paragraph" w:styleId="BalloonText">
    <w:name w:val="Balloon Text"/>
    <w:basedOn w:val="Normal"/>
    <w:link w:val="BalloonTextChar"/>
    <w:uiPriority w:val="99"/>
    <w:semiHidden/>
    <w:unhideWhenUsed/>
    <w:rsid w:val="00A66D1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66D1F"/>
    <w:rPr>
      <w:rFonts w:ascii="Tahoma" w:hAnsi="Tahoma" w:cs="Tahoma"/>
      <w:sz w:val="16"/>
      <w:szCs w:val="16"/>
      <w:lang w:val="id-ID"/>
    </w:rPr>
  </w:style>
  <w:style w:type="paragraph" w:styleId="FootnoteText">
    <w:name w:val="footnote text"/>
    <w:aliases w:val=" Char, Char Char Char"/>
    <w:basedOn w:val="Normal"/>
    <w:link w:val="FootnoteTextChar"/>
    <w:rsid w:val="00A66D1F"/>
    <w:pPr>
      <w:spacing w:after="0" w:line="240" w:lineRule="auto"/>
    </w:pPr>
    <w:rPr>
      <w:rFonts w:ascii="Times New Roman" w:eastAsia="Times New Roman" w:hAnsi="Times New Roman" w:cs="Times New Roman"/>
      <w:sz w:val="20"/>
      <w:szCs w:val="20"/>
      <w:lang w:val="en-US"/>
    </w:rPr>
  </w:style>
  <w:style w:type="character" w:customStyle="1" w:styleId="FootnoteTextChar">
    <w:name w:val="Footnote Text Char"/>
    <w:aliases w:val=" Char Char, Char Char Char Char"/>
    <w:basedOn w:val="DefaultParagraphFont"/>
    <w:link w:val="FootnoteText"/>
    <w:rsid w:val="00A66D1F"/>
    <w:rPr>
      <w:rFonts w:ascii="Times New Roman" w:eastAsia="Times New Roman" w:hAnsi="Times New Roman" w:cs="Times New Roman"/>
      <w:sz w:val="20"/>
      <w:szCs w:val="20"/>
    </w:rPr>
  </w:style>
  <w:style w:type="character" w:styleId="FootnoteReference">
    <w:name w:val="footnote reference"/>
    <w:basedOn w:val="DefaultParagraphFont"/>
    <w:rsid w:val="00A66D1F"/>
    <w:rPr>
      <w:vertAlign w:val="superscript"/>
    </w:rPr>
  </w:style>
  <w:style w:type="paragraph" w:styleId="ListParagraph">
    <w:name w:val="List Paragraph"/>
    <w:basedOn w:val="Normal"/>
    <w:uiPriority w:val="34"/>
    <w:qFormat/>
    <w:rsid w:val="00A66D1F"/>
    <w:pPr>
      <w:spacing w:after="0" w:line="240" w:lineRule="auto"/>
      <w:ind w:left="720"/>
      <w:contextualSpacing/>
    </w:pPr>
    <w:rPr>
      <w:rFonts w:ascii="Times New Roman" w:eastAsia="Times New Roman" w:hAnsi="Times New Roman" w:cs="Times New Roman"/>
      <w:sz w:val="24"/>
      <w:szCs w:val="24"/>
      <w:lang w:val="en-US"/>
    </w:rPr>
  </w:style>
  <w:style w:type="table" w:customStyle="1" w:styleId="TableGrid1">
    <w:name w:val="Table Grid1"/>
    <w:basedOn w:val="TableNormal"/>
    <w:next w:val="FootnoteReference"/>
    <w:uiPriority w:val="59"/>
    <w:rsid w:val="00A66D1F"/>
    <w:pPr>
      <w:spacing w:line="240" w:lineRule="auto"/>
      <w:jc w:val="left"/>
    </w:pPr>
    <w:rPr>
      <w:lang w:val="en-A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A66D1F"/>
    <w:pPr>
      <w:spacing w:line="240" w:lineRule="auto"/>
      <w:jc w:val="left"/>
    </w:pPr>
    <w:rPr>
      <w:lang w:val="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59"/>
    <w:rsid w:val="00A66D1F"/>
    <w:pPr>
      <w:spacing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7F59FE"/>
  </w:style>
  <w:style w:type="paragraph" w:styleId="Header">
    <w:name w:val="header"/>
    <w:basedOn w:val="Normal"/>
    <w:link w:val="HeaderChar"/>
    <w:uiPriority w:val="99"/>
    <w:unhideWhenUsed/>
    <w:rsid w:val="007F59FE"/>
    <w:pPr>
      <w:tabs>
        <w:tab w:val="center" w:pos="4513"/>
        <w:tab w:val="right" w:pos="9026"/>
      </w:tabs>
      <w:spacing w:after="0" w:line="240" w:lineRule="auto"/>
    </w:pPr>
    <w:rPr>
      <w:rFonts w:ascii="Times New Roman" w:eastAsia="Times New Roman" w:hAnsi="Times New Roman" w:cs="Times New Roman"/>
      <w:sz w:val="24"/>
      <w:szCs w:val="24"/>
      <w:lang w:val="en-US"/>
    </w:rPr>
  </w:style>
  <w:style w:type="character" w:customStyle="1" w:styleId="HeaderChar">
    <w:name w:val="Header Char"/>
    <w:basedOn w:val="DefaultParagraphFont"/>
    <w:link w:val="Header"/>
    <w:uiPriority w:val="99"/>
    <w:rsid w:val="007F59FE"/>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7F59FE"/>
    <w:pPr>
      <w:tabs>
        <w:tab w:val="center" w:pos="4513"/>
        <w:tab w:val="right" w:pos="9026"/>
      </w:tabs>
      <w:spacing w:after="0" w:line="240" w:lineRule="auto"/>
    </w:pPr>
    <w:rPr>
      <w:rFonts w:ascii="Times New Roman" w:eastAsia="Times New Roman" w:hAnsi="Times New Roman" w:cs="Times New Roman"/>
      <w:sz w:val="24"/>
      <w:szCs w:val="24"/>
      <w:lang w:val="en-US"/>
    </w:rPr>
  </w:style>
  <w:style w:type="character" w:customStyle="1" w:styleId="FooterChar">
    <w:name w:val="Footer Char"/>
    <w:basedOn w:val="DefaultParagraphFont"/>
    <w:link w:val="Footer"/>
    <w:uiPriority w:val="99"/>
    <w:rsid w:val="007F59FE"/>
    <w:rPr>
      <w:rFonts w:ascii="Times New Roman" w:eastAsia="Times New Roman" w:hAnsi="Times New Roman" w:cs="Times New Roman"/>
      <w:sz w:val="24"/>
      <w:szCs w:val="24"/>
    </w:rPr>
  </w:style>
  <w:style w:type="character" w:customStyle="1" w:styleId="hps">
    <w:name w:val="hps"/>
    <w:basedOn w:val="DefaultParagraphFont"/>
    <w:rsid w:val="007F59FE"/>
  </w:style>
  <w:style w:type="character" w:customStyle="1" w:styleId="shorttext">
    <w:name w:val="short_text"/>
    <w:basedOn w:val="DefaultParagraphFont"/>
    <w:rsid w:val="007F59FE"/>
  </w:style>
  <w:style w:type="numbering" w:customStyle="1" w:styleId="NoList11">
    <w:name w:val="No List11"/>
    <w:next w:val="NoList"/>
    <w:uiPriority w:val="99"/>
    <w:semiHidden/>
    <w:unhideWhenUsed/>
    <w:rsid w:val="007F59FE"/>
  </w:style>
  <w:style w:type="character" w:styleId="PlaceholderText">
    <w:name w:val="Placeholder Text"/>
    <w:basedOn w:val="DefaultParagraphFont"/>
    <w:uiPriority w:val="99"/>
    <w:semiHidden/>
    <w:rsid w:val="007F59FE"/>
    <w:rPr>
      <w:color w:val="808080"/>
    </w:rPr>
  </w:style>
  <w:style w:type="table" w:customStyle="1" w:styleId="TableGrid12">
    <w:name w:val="Table Grid12"/>
    <w:basedOn w:val="TableNormal"/>
    <w:uiPriority w:val="59"/>
    <w:rsid w:val="007F59FE"/>
    <w:pPr>
      <w:spacing w:line="240" w:lineRule="auto"/>
      <w:jc w:val="left"/>
    </w:pPr>
    <w:rPr>
      <w:rFonts w:ascii="Calibri" w:eastAsia="Calibri" w:hAnsi="Calibri" w:cs="Arial"/>
      <w:lang w:val="en-A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gif"/><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43</TotalTime>
  <Pages>107</Pages>
  <Words>8723</Words>
  <Characters>49727</Characters>
  <Application>Microsoft Office Word</Application>
  <DocSecurity>0</DocSecurity>
  <Lines>414</Lines>
  <Paragraphs>116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58334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TOSHIBA</dc:creator>
  <cp:lastModifiedBy>TOSHIBA</cp:lastModifiedBy>
  <cp:revision>4</cp:revision>
  <dcterms:created xsi:type="dcterms:W3CDTF">2015-01-15T00:07:00Z</dcterms:created>
  <dcterms:modified xsi:type="dcterms:W3CDTF">2015-01-15T00:54:00Z</dcterms:modified>
</cp:coreProperties>
</file>