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6D" w:rsidRPr="00E677BC" w:rsidRDefault="00C7456D" w:rsidP="00E25F10">
      <w:pPr>
        <w:bidi/>
        <w:spacing w:before="0" w:line="360" w:lineRule="auto"/>
        <w:ind w:firstLine="0"/>
        <w:jc w:val="center"/>
        <w:rPr>
          <w:rFonts w:ascii="Traditional Arabic" w:hAnsi="Traditional Arabic" w:cs="Traditional Arabic"/>
          <w:b/>
          <w:bCs/>
          <w:sz w:val="40"/>
          <w:szCs w:val="40"/>
          <w:lang w:val="id-ID"/>
        </w:rPr>
      </w:pPr>
      <w:r w:rsidRPr="00E677BC">
        <w:rPr>
          <w:rFonts w:ascii="Traditional Arabic" w:hAnsi="Traditional Arabic" w:cs="Traditional Arabic"/>
          <w:b/>
          <w:bCs/>
          <w:sz w:val="40"/>
          <w:szCs w:val="40"/>
          <w:rtl/>
        </w:rPr>
        <w:t>الباب الخامس</w:t>
      </w:r>
    </w:p>
    <w:p w:rsidR="00C7456D" w:rsidRPr="00401E07" w:rsidRDefault="00C7456D" w:rsidP="00E25F10">
      <w:pPr>
        <w:bidi/>
        <w:spacing w:before="0" w:line="360" w:lineRule="auto"/>
        <w:ind w:firstLine="0"/>
        <w:jc w:val="center"/>
        <w:rPr>
          <w:rFonts w:ascii="Traditional Arabic" w:hAnsi="Traditional Arabic" w:cs="Traditional Arabic"/>
          <w:b/>
          <w:bCs/>
          <w:sz w:val="36"/>
          <w:szCs w:val="36"/>
          <w:rtl/>
        </w:rPr>
      </w:pPr>
      <w:r w:rsidRPr="00E677BC">
        <w:rPr>
          <w:rFonts w:ascii="Traditional Arabic" w:hAnsi="Traditional Arabic" w:cs="Traditional Arabic"/>
          <w:b/>
          <w:bCs/>
          <w:sz w:val="40"/>
          <w:szCs w:val="40"/>
          <w:rtl/>
        </w:rPr>
        <w:t>خاتمة البحث</w:t>
      </w:r>
    </w:p>
    <w:p w:rsidR="00C7456D" w:rsidRPr="00401E07" w:rsidRDefault="00C7456D" w:rsidP="00C7456D">
      <w:pPr>
        <w:bidi/>
        <w:spacing w:before="0" w:line="360" w:lineRule="auto"/>
        <w:ind w:firstLine="0"/>
        <w:jc w:val="both"/>
        <w:rPr>
          <w:rFonts w:ascii="Traditional Arabic" w:hAnsi="Traditional Arabic" w:cs="Traditional Arabic"/>
          <w:b/>
          <w:bCs/>
          <w:sz w:val="36"/>
          <w:szCs w:val="36"/>
        </w:rPr>
      </w:pPr>
    </w:p>
    <w:p w:rsidR="00C7456D" w:rsidRPr="00401E07" w:rsidRDefault="00C7456D" w:rsidP="00C7456D">
      <w:pPr>
        <w:bidi/>
        <w:spacing w:before="0" w:line="360" w:lineRule="auto"/>
        <w:ind w:firstLine="0"/>
        <w:jc w:val="both"/>
        <w:rPr>
          <w:rFonts w:ascii="Traditional Arabic" w:hAnsi="Traditional Arabic" w:cs="Traditional Arabic"/>
          <w:b/>
          <w:bCs/>
          <w:sz w:val="36"/>
          <w:szCs w:val="36"/>
        </w:rPr>
      </w:pPr>
      <w:r w:rsidRPr="00401E07">
        <w:rPr>
          <w:rFonts w:ascii="Traditional Arabic" w:hAnsi="Traditional Arabic" w:cs="Traditional Arabic"/>
          <w:b/>
          <w:bCs/>
          <w:sz w:val="36"/>
          <w:szCs w:val="36"/>
          <w:rtl/>
        </w:rPr>
        <w:t>الفصل الاول</w:t>
      </w:r>
      <w:r w:rsidRPr="00401E07">
        <w:rPr>
          <w:rFonts w:ascii="Traditional Arabic" w:hAnsi="Traditional Arabic" w:cs="Traditional Arabic"/>
          <w:sz w:val="36"/>
          <w:szCs w:val="36"/>
          <w:rtl/>
        </w:rPr>
        <w:t xml:space="preserve"> </w:t>
      </w:r>
      <w:r w:rsidRPr="00401E07">
        <w:rPr>
          <w:rFonts w:cs="Traditional Arabic"/>
          <w:sz w:val="36"/>
          <w:szCs w:val="36"/>
          <w:lang w:val="id-ID"/>
        </w:rPr>
        <w:t xml:space="preserve"> : </w:t>
      </w:r>
      <w:r w:rsidRPr="00401E07">
        <w:rPr>
          <w:rFonts w:ascii="Traditional Arabic" w:hAnsi="Traditional Arabic" w:cs="Traditional Arabic"/>
          <w:b/>
          <w:bCs/>
          <w:sz w:val="36"/>
          <w:szCs w:val="36"/>
          <w:rtl/>
          <w:lang w:val="id-ID"/>
        </w:rPr>
        <w:t xml:space="preserve"> </w:t>
      </w:r>
      <w:r w:rsidRPr="00401E07">
        <w:rPr>
          <w:rFonts w:ascii="Traditional Arabic" w:hAnsi="Traditional Arabic" w:cs="Traditional Arabic"/>
          <w:b/>
          <w:bCs/>
          <w:sz w:val="36"/>
          <w:szCs w:val="36"/>
          <w:rtl/>
        </w:rPr>
        <w:t xml:space="preserve">خلاصات </w:t>
      </w:r>
    </w:p>
    <w:p w:rsidR="00C7456D" w:rsidRPr="00401E07" w:rsidRDefault="00C7456D" w:rsidP="00C7456D">
      <w:pPr>
        <w:bidi/>
        <w:spacing w:before="0" w:line="360" w:lineRule="auto"/>
        <w:jc w:val="both"/>
        <w:rPr>
          <w:rFonts w:ascii="Traditional Arabic" w:hAnsi="Traditional Arabic" w:cs="Traditional Arabic"/>
          <w:b/>
          <w:bCs/>
          <w:sz w:val="36"/>
          <w:szCs w:val="36"/>
          <w:rtl/>
        </w:rPr>
      </w:pPr>
      <w:r w:rsidRPr="00401E07">
        <w:rPr>
          <w:rFonts w:ascii="Traditional Arabic" w:hAnsi="Traditional Arabic" w:cs="Traditional Arabic"/>
          <w:sz w:val="36"/>
          <w:szCs w:val="36"/>
          <w:rtl/>
        </w:rPr>
        <w:t xml:space="preserve">بعد أن بذلت الباحثة الجهد والقوة بتحليل البيانات في الباب الرابع فتحصل النتائج على ما يلى: </w:t>
      </w:r>
    </w:p>
    <w:p w:rsidR="00C7456D" w:rsidRDefault="00C7456D" w:rsidP="00FA4931">
      <w:pPr>
        <w:pStyle w:val="ListParagraph"/>
        <w:numPr>
          <w:ilvl w:val="0"/>
          <w:numId w:val="1"/>
        </w:numPr>
        <w:tabs>
          <w:tab w:val="right" w:pos="-3249"/>
        </w:tabs>
        <w:bidi/>
        <w:spacing w:before="0" w:line="360" w:lineRule="auto"/>
        <w:ind w:left="378"/>
        <w:jc w:val="lowKashida"/>
        <w:rPr>
          <w:rStyle w:val="hps"/>
          <w:rFonts w:ascii="Traditional Arabic" w:hAnsi="Traditional Arabic" w:cs="Traditional Arabic"/>
          <w:sz w:val="36"/>
          <w:szCs w:val="36"/>
        </w:rPr>
      </w:pPr>
      <w:r w:rsidRPr="00131798">
        <w:rPr>
          <w:rStyle w:val="hps"/>
          <w:rFonts w:ascii="Traditional Arabic" w:hAnsi="Traditional Arabic" w:cs="Traditional Arabic"/>
          <w:sz w:val="36"/>
          <w:szCs w:val="36"/>
          <w:rtl/>
        </w:rPr>
        <w:t>واحدة من</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الهدف النهائي</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للتعلم في</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متعلمي اللغة</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العربية</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قادرون على</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فهم،</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فهم</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وتطبيق</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المواد التي</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تم</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تدريسها</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و</w:t>
      </w:r>
      <w:r w:rsidRPr="00131798">
        <w:rPr>
          <w:rFonts w:ascii="Traditional Arabic" w:hAnsi="Traditional Arabic" w:cs="Traditional Arabic"/>
          <w:sz w:val="36"/>
          <w:szCs w:val="36"/>
          <w:rtl/>
        </w:rPr>
        <w:t xml:space="preserve">تسليمها </w:t>
      </w:r>
      <w:r w:rsidRPr="00131798">
        <w:rPr>
          <w:rStyle w:val="hps"/>
          <w:rFonts w:ascii="Traditional Arabic" w:hAnsi="Traditional Arabic" w:cs="Traditional Arabic"/>
          <w:sz w:val="36"/>
          <w:szCs w:val="36"/>
          <w:rtl/>
        </w:rPr>
        <w:t>من قبل المعلم</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
      </w:r>
      <w:r>
        <w:rPr>
          <w:rFonts w:ascii="Traditional Arabic" w:hAnsi="Traditional Arabic" w:cs="Traditional Arabic" w:hint="cs"/>
          <w:sz w:val="36"/>
          <w:szCs w:val="36"/>
          <w:rtl/>
        </w:rPr>
        <w:t xml:space="preserve"> </w:t>
      </w:r>
      <w:r w:rsidRPr="00131798">
        <w:rPr>
          <w:rStyle w:val="hps"/>
          <w:rFonts w:ascii="Traditional Arabic" w:hAnsi="Traditional Arabic" w:cs="Traditional Arabic"/>
          <w:sz w:val="36"/>
          <w:szCs w:val="36"/>
          <w:rtl/>
        </w:rPr>
        <w:t>التعل</w:t>
      </w:r>
      <w:r>
        <w:rPr>
          <w:rStyle w:val="hps"/>
          <w:rFonts w:ascii="Traditional Arabic" w:hAnsi="Traditional Arabic" w:cs="Traditional Arabic" w:hint="cs"/>
          <w:sz w:val="36"/>
          <w:szCs w:val="36"/>
          <w:rtl/>
        </w:rPr>
        <w:t>ي</w:t>
      </w:r>
      <w:r w:rsidRPr="00131798">
        <w:rPr>
          <w:rStyle w:val="hps"/>
          <w:rFonts w:ascii="Traditional Arabic" w:hAnsi="Traditional Arabic" w:cs="Traditional Arabic"/>
          <w:sz w:val="36"/>
          <w:szCs w:val="36"/>
          <w:rtl/>
        </w:rPr>
        <w:t>م</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وقد تم ذلك</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أحد المؤشرات</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على نجاح</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أو عدم</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العربية</w:t>
      </w:r>
      <w:r w:rsidRPr="00131798">
        <w:rPr>
          <w:rFonts w:ascii="Traditional Arabic" w:hAnsi="Traditional Arabic" w:cs="Traditional Arabic"/>
          <w:sz w:val="36"/>
          <w:szCs w:val="36"/>
          <w:rtl/>
        </w:rPr>
        <w:t xml:space="preserve"> </w:t>
      </w:r>
      <w:r w:rsidRPr="00D16DA3">
        <w:rPr>
          <w:rStyle w:val="hps"/>
          <w:rFonts w:ascii="Traditional Arabic" w:hAnsi="Traditional Arabic" w:cs="Traditional Arabic"/>
          <w:sz w:val="36"/>
          <w:szCs w:val="36"/>
          <w:rtl/>
        </w:rPr>
        <w:t>في الصف</w:t>
      </w:r>
      <w:r w:rsidRPr="00D16DA3">
        <w:rPr>
          <w:rFonts w:ascii="Traditional Arabic" w:hAnsi="Traditional Arabic" w:cs="Traditional Arabic"/>
          <w:sz w:val="36"/>
          <w:szCs w:val="36"/>
          <w:rtl/>
        </w:rPr>
        <w:t xml:space="preserve"> </w:t>
      </w:r>
      <w:r w:rsidR="00FA4931">
        <w:rPr>
          <w:rFonts w:ascii="Traditional Arabic" w:hAnsi="Traditional Arabic" w:cs="Traditional Arabic" w:hint="cs"/>
          <w:sz w:val="36"/>
          <w:szCs w:val="36"/>
          <w:rtl/>
        </w:rPr>
        <w:t>احدى عشر</w:t>
      </w:r>
      <w:r w:rsidRPr="00D16DA3">
        <w:rPr>
          <w:rFonts w:ascii="Traditional Arabic" w:hAnsi="Traditional Arabic" w:cs="Traditional Arabic"/>
          <w:sz w:val="36"/>
          <w:szCs w:val="36"/>
          <w:rtl/>
        </w:rPr>
        <w:t xml:space="preserve"> </w:t>
      </w:r>
      <w:r w:rsidRPr="00382A7F">
        <w:rPr>
          <w:rFonts w:ascii="Traditional Arabic" w:eastAsia="Times New Roman" w:hAnsi="Traditional Arabic" w:cs="Traditional Arabic"/>
          <w:sz w:val="36"/>
          <w:szCs w:val="36"/>
          <w:rtl/>
          <w:lang w:eastAsia="id-ID"/>
        </w:rPr>
        <w:t>المدرسة العالية الامين مات</w:t>
      </w:r>
      <w:r w:rsidR="00FA4931">
        <w:rPr>
          <w:rFonts w:ascii="Traditional Arabic" w:eastAsia="Times New Roman" w:hAnsi="Traditional Arabic" w:cs="Traditional Arabic" w:hint="cs"/>
          <w:sz w:val="36"/>
          <w:szCs w:val="36"/>
          <w:rtl/>
          <w:lang w:eastAsia="id-ID"/>
        </w:rPr>
        <w:t>ا</w:t>
      </w:r>
      <w:r w:rsidRPr="00382A7F">
        <w:rPr>
          <w:rFonts w:ascii="Traditional Arabic" w:eastAsia="Times New Roman" w:hAnsi="Traditional Arabic" w:cs="Traditional Arabic"/>
          <w:sz w:val="36"/>
          <w:szCs w:val="36"/>
          <w:rtl/>
          <w:lang w:eastAsia="id-ID"/>
        </w:rPr>
        <w:t xml:space="preserve"> ايوى</w:t>
      </w:r>
      <w:r w:rsidRPr="00131798">
        <w:rPr>
          <w:rStyle w:val="hps"/>
          <w:rFonts w:ascii="Traditional Arabic" w:hAnsi="Traditional Arabic" w:cs="Traditional Arabic"/>
          <w:sz w:val="36"/>
          <w:szCs w:val="36"/>
          <w:rtl/>
        </w:rPr>
        <w:t xml:space="preserve"> هي</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النتائج المتحصل عليها من</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التقييم</w:t>
      </w:r>
      <w:r w:rsidRPr="00131798">
        <w:rPr>
          <w:rFonts w:ascii="Traditional Arabic" w:hAnsi="Traditional Arabic" w:cs="Traditional Arabic"/>
          <w:sz w:val="36"/>
          <w:szCs w:val="36"/>
          <w:rtl/>
        </w:rPr>
        <w:t xml:space="preserve"> </w:t>
      </w:r>
      <w:r w:rsidRPr="00131798">
        <w:rPr>
          <w:rStyle w:val="hps"/>
          <w:rFonts w:ascii="Traditional Arabic" w:hAnsi="Traditional Arabic" w:cs="Traditional Arabic"/>
          <w:sz w:val="36"/>
          <w:szCs w:val="36"/>
          <w:rtl/>
        </w:rPr>
        <w:t>أو الفحص</w:t>
      </w:r>
      <w:r>
        <w:rPr>
          <w:rStyle w:val="hps"/>
          <w:rFonts w:ascii="Traditional Arabic" w:hAnsi="Traditional Arabic" w:cs="Traditional Arabic" w:hint="cs"/>
          <w:sz w:val="36"/>
          <w:szCs w:val="36"/>
          <w:rtl/>
        </w:rPr>
        <w:t>.</w:t>
      </w:r>
    </w:p>
    <w:p w:rsidR="00C7456D" w:rsidRDefault="00C7456D" w:rsidP="00FA4931">
      <w:pPr>
        <w:pStyle w:val="ListParagraph"/>
        <w:numPr>
          <w:ilvl w:val="0"/>
          <w:numId w:val="1"/>
        </w:numPr>
        <w:tabs>
          <w:tab w:val="right" w:pos="-3249"/>
        </w:tabs>
        <w:bidi/>
        <w:spacing w:before="0" w:line="360" w:lineRule="auto"/>
        <w:ind w:left="378"/>
        <w:jc w:val="lowKashida"/>
        <w:rPr>
          <w:rFonts w:ascii="Traditional Arabic" w:hAnsi="Traditional Arabic" w:cs="Traditional Arabic"/>
          <w:sz w:val="36"/>
          <w:szCs w:val="36"/>
        </w:rPr>
      </w:pPr>
      <w:r w:rsidRPr="00AB7C56">
        <w:rPr>
          <w:rStyle w:val="hps"/>
          <w:rFonts w:ascii="Traditional Arabic" w:hAnsi="Traditional Arabic" w:cs="Traditional Arabic"/>
          <w:sz w:val="36"/>
          <w:szCs w:val="36"/>
          <w:rtl/>
        </w:rPr>
        <w:t>استنادا إلى</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مستوى</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معايير النجاح</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التي يشيع استخدامها</w:t>
      </w:r>
      <w:r w:rsidRPr="00AB7C56">
        <w:rPr>
          <w:rFonts w:ascii="Traditional Arabic" w:hAnsi="Traditional Arabic" w:cs="Traditional Arabic"/>
          <w:sz w:val="36"/>
          <w:szCs w:val="36"/>
          <w:rtl/>
        </w:rPr>
        <w:t xml:space="preserve">، فإنه </w:t>
      </w:r>
      <w:r w:rsidRPr="00AB7C56">
        <w:rPr>
          <w:rStyle w:val="hps"/>
          <w:rFonts w:ascii="Traditional Arabic" w:hAnsi="Traditional Arabic" w:cs="Traditional Arabic"/>
          <w:sz w:val="36"/>
          <w:szCs w:val="36"/>
          <w:rtl/>
        </w:rPr>
        <w:t>يمكن استنتاج</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أن طريقة</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تعل</w:t>
      </w:r>
      <w:r w:rsidRPr="00AB7C56">
        <w:rPr>
          <w:rStyle w:val="hps"/>
          <w:rFonts w:ascii="Traditional Arabic" w:hAnsi="Traditional Arabic" w:cs="Traditional Arabic" w:hint="cs"/>
          <w:sz w:val="36"/>
          <w:szCs w:val="36"/>
          <w:rtl/>
        </w:rPr>
        <w:t>ي</w:t>
      </w:r>
      <w:r w:rsidRPr="00AB7C56">
        <w:rPr>
          <w:rStyle w:val="hps"/>
          <w:rFonts w:ascii="Traditional Arabic" w:hAnsi="Traditional Arabic" w:cs="Traditional Arabic"/>
          <w:sz w:val="36"/>
          <w:szCs w:val="36"/>
          <w:rtl/>
        </w:rPr>
        <w:t>م اللغة</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العربية</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في الصف</w:t>
      </w:r>
      <w:r w:rsidR="00FA4931" w:rsidRPr="00FA4931">
        <w:rPr>
          <w:rFonts w:ascii="Traditional Arabic" w:hAnsi="Traditional Arabic" w:cs="Traditional Arabic" w:hint="cs"/>
          <w:sz w:val="36"/>
          <w:szCs w:val="36"/>
          <w:rtl/>
        </w:rPr>
        <w:t xml:space="preserve"> </w:t>
      </w:r>
      <w:r w:rsidR="00FA4931">
        <w:rPr>
          <w:rFonts w:ascii="Traditional Arabic" w:hAnsi="Traditional Arabic" w:cs="Traditional Arabic" w:hint="cs"/>
          <w:sz w:val="36"/>
          <w:szCs w:val="36"/>
          <w:rtl/>
        </w:rPr>
        <w:t xml:space="preserve">احدى عشر </w:t>
      </w:r>
      <w:r w:rsidRPr="00AB7C56">
        <w:rPr>
          <w:rFonts w:ascii="Traditional Arabic" w:eastAsia="Times New Roman" w:hAnsi="Traditional Arabic" w:cs="Traditional Arabic"/>
          <w:sz w:val="36"/>
          <w:szCs w:val="36"/>
          <w:rtl/>
          <w:lang w:eastAsia="id-ID"/>
        </w:rPr>
        <w:t>المدرسة العالية الامين مات</w:t>
      </w:r>
      <w:r w:rsidR="00FA4931">
        <w:rPr>
          <w:rFonts w:ascii="Traditional Arabic" w:eastAsia="Times New Roman" w:hAnsi="Traditional Arabic" w:cs="Traditional Arabic" w:hint="cs"/>
          <w:sz w:val="36"/>
          <w:szCs w:val="36"/>
          <w:rtl/>
          <w:lang w:eastAsia="id-ID"/>
        </w:rPr>
        <w:t>ا</w:t>
      </w:r>
      <w:r w:rsidRPr="00AB7C56">
        <w:rPr>
          <w:rFonts w:ascii="Traditional Arabic" w:eastAsia="Times New Roman" w:hAnsi="Traditional Arabic" w:cs="Traditional Arabic"/>
          <w:sz w:val="36"/>
          <w:szCs w:val="36"/>
          <w:rtl/>
          <w:lang w:eastAsia="id-ID"/>
        </w:rPr>
        <w:t xml:space="preserve"> ايوى</w:t>
      </w:r>
      <w:r w:rsidRPr="00AB7C56">
        <w:rPr>
          <w:rFonts w:ascii="Traditional Arabic" w:hAnsi="Traditional Arabic" w:cs="Traditional Arabic"/>
          <w:sz w:val="36"/>
          <w:szCs w:val="36"/>
          <w:rtl/>
        </w:rPr>
        <w:t xml:space="preserve"> </w:t>
      </w:r>
      <w:r w:rsidRPr="00AB7C56">
        <w:rPr>
          <w:rStyle w:val="hps"/>
          <w:rFonts w:ascii="Traditional Arabic" w:hAnsi="Traditional Arabic" w:cs="Traditional Arabic"/>
          <w:sz w:val="36"/>
          <w:szCs w:val="36"/>
          <w:rtl/>
        </w:rPr>
        <w:t>يمكن أن تكون فعالة</w:t>
      </w:r>
      <w:r w:rsidRPr="00AB7C56">
        <w:rPr>
          <w:rFonts w:ascii="Traditional Arabic" w:hAnsi="Traditional Arabic" w:cs="Traditional Arabic" w:hint="cs"/>
          <w:sz w:val="36"/>
          <w:szCs w:val="36"/>
          <w:rtl/>
        </w:rPr>
        <w:t xml:space="preserve">. </w:t>
      </w:r>
    </w:p>
    <w:p w:rsidR="00C7456D" w:rsidRPr="00AB7C56" w:rsidRDefault="00C7456D" w:rsidP="00FA4931">
      <w:pPr>
        <w:pStyle w:val="ListParagraph"/>
        <w:numPr>
          <w:ilvl w:val="0"/>
          <w:numId w:val="1"/>
        </w:numPr>
        <w:tabs>
          <w:tab w:val="right" w:pos="-3249"/>
        </w:tabs>
        <w:bidi/>
        <w:spacing w:before="0" w:line="360" w:lineRule="auto"/>
        <w:ind w:left="378"/>
        <w:jc w:val="lowKashida"/>
        <w:rPr>
          <w:rFonts w:ascii="Traditional Arabic" w:hAnsi="Traditional Arabic" w:cs="Traditional Arabic"/>
          <w:sz w:val="36"/>
          <w:szCs w:val="36"/>
          <w:rtl/>
        </w:rPr>
      </w:pPr>
      <w:r w:rsidRPr="00AB7C56">
        <w:rPr>
          <w:rFonts w:ascii="Traditional Arabic" w:eastAsia="Times New Roman" w:hAnsi="Traditional Arabic" w:cs="Traditional Arabic"/>
          <w:sz w:val="36"/>
          <w:szCs w:val="36"/>
          <w:rtl/>
          <w:lang w:eastAsia="id-ID"/>
        </w:rPr>
        <w:t xml:space="preserve">ويستند اختيار </w:t>
      </w:r>
      <w:r w:rsidR="00071676" w:rsidRPr="00D2156C">
        <w:rPr>
          <w:rStyle w:val="hps"/>
          <w:rFonts w:ascii="Traditional Arabic" w:hAnsi="Traditional Arabic" w:cs="Traditional Arabic"/>
          <w:sz w:val="36"/>
          <w:szCs w:val="36"/>
          <w:rtl/>
        </w:rPr>
        <w:t>طريقة</w:t>
      </w:r>
      <w:r w:rsidR="00071676" w:rsidRPr="00D2156C">
        <w:rPr>
          <w:rStyle w:val="hps"/>
          <w:rFonts w:ascii="Traditional Arabic" w:hAnsi="Traditional Arabic" w:cs="Traditional Arabic" w:hint="cs"/>
          <w:sz w:val="36"/>
          <w:szCs w:val="36"/>
          <w:rtl/>
        </w:rPr>
        <w:t xml:space="preserve"> التدريب</w:t>
      </w:r>
      <w:r w:rsidR="00FA4931">
        <w:rPr>
          <w:rStyle w:val="hps"/>
          <w:rFonts w:asciiTheme="majorBidi" w:hAnsiTheme="majorBidi" w:cstheme="majorBidi"/>
          <w:sz w:val="36"/>
          <w:szCs w:val="36"/>
        </w:rPr>
        <w:t xml:space="preserve"> </w:t>
      </w:r>
      <w:r w:rsidRPr="00AB7C56">
        <w:rPr>
          <w:rFonts w:ascii="Traditional Arabic" w:eastAsia="Times New Roman" w:hAnsi="Traditional Arabic" w:cs="Traditional Arabic"/>
          <w:sz w:val="36"/>
          <w:szCs w:val="36"/>
          <w:rtl/>
          <w:lang w:eastAsia="id-ID"/>
        </w:rPr>
        <w:t xml:space="preserve">على أساس أن المواد العربية تعليم اللغة ينبغي أن تعطى متنوعة وممتعة وذلك للحد من الإرهاق والملل. أيضا مع تنفيذ عملية فهم </w:t>
      </w:r>
      <w:r w:rsidRPr="00AB7C56">
        <w:rPr>
          <w:rFonts w:ascii="Traditional Arabic" w:eastAsia="Times New Roman" w:hAnsi="Traditional Arabic" w:cs="Traditional Arabic"/>
          <w:sz w:val="36"/>
          <w:szCs w:val="36"/>
          <w:rtl/>
          <w:lang w:eastAsia="id-ID"/>
        </w:rPr>
        <w:lastRenderedPageBreak/>
        <w:t xml:space="preserve">الطلاب </w:t>
      </w:r>
      <w:r w:rsidR="00071676" w:rsidRPr="00D2156C">
        <w:rPr>
          <w:rStyle w:val="hps"/>
          <w:rFonts w:ascii="Traditional Arabic" w:hAnsi="Traditional Arabic" w:cs="Traditional Arabic"/>
          <w:sz w:val="36"/>
          <w:szCs w:val="36"/>
          <w:rtl/>
        </w:rPr>
        <w:t>طريقة</w:t>
      </w:r>
      <w:r w:rsidR="00071676" w:rsidRPr="00D2156C">
        <w:rPr>
          <w:rStyle w:val="hps"/>
          <w:rFonts w:ascii="Traditional Arabic" w:hAnsi="Traditional Arabic" w:cs="Traditional Arabic" w:hint="cs"/>
          <w:sz w:val="36"/>
          <w:szCs w:val="36"/>
          <w:rtl/>
        </w:rPr>
        <w:t xml:space="preserve"> التدريب</w:t>
      </w:r>
      <w:r w:rsidR="00FA4931">
        <w:rPr>
          <w:rStyle w:val="hps"/>
          <w:rFonts w:asciiTheme="majorBidi" w:hAnsiTheme="majorBidi" w:cstheme="majorBidi" w:hint="cs"/>
          <w:sz w:val="36"/>
          <w:szCs w:val="36"/>
          <w:rtl/>
        </w:rPr>
        <w:t xml:space="preserve"> </w:t>
      </w:r>
      <w:r w:rsidRPr="00AB7C56">
        <w:rPr>
          <w:rFonts w:ascii="Traditional Arabic" w:eastAsia="Times New Roman" w:hAnsi="Traditional Arabic" w:cs="Traditional Arabic"/>
          <w:sz w:val="36"/>
          <w:szCs w:val="36"/>
          <w:rtl/>
          <w:lang w:eastAsia="id-ID"/>
        </w:rPr>
        <w:t>من المواد التعليمية سوف تكون أكثر تميزا في العمق وذلك لتشكيل مهارة مثالية.</w:t>
      </w:r>
    </w:p>
    <w:p w:rsidR="00C7456D" w:rsidRDefault="00C7456D" w:rsidP="00C7456D">
      <w:pPr>
        <w:pStyle w:val="ListParagraph"/>
        <w:tabs>
          <w:tab w:val="right" w:pos="-3249"/>
        </w:tabs>
        <w:bidi/>
        <w:spacing w:before="0" w:line="360" w:lineRule="auto"/>
        <w:ind w:left="0" w:firstLine="0"/>
        <w:jc w:val="lowKashida"/>
        <w:rPr>
          <w:rFonts w:cs="Traditional Arabic"/>
          <w:b/>
          <w:bCs/>
          <w:sz w:val="36"/>
          <w:szCs w:val="36"/>
          <w:rtl/>
        </w:rPr>
      </w:pPr>
    </w:p>
    <w:p w:rsidR="00C7456D" w:rsidRDefault="00C7456D" w:rsidP="00C7456D">
      <w:pPr>
        <w:pStyle w:val="ListParagraph"/>
        <w:tabs>
          <w:tab w:val="right" w:pos="-3249"/>
        </w:tabs>
        <w:bidi/>
        <w:spacing w:before="0" w:line="360" w:lineRule="auto"/>
        <w:ind w:left="0" w:firstLine="0"/>
        <w:jc w:val="lowKashida"/>
        <w:rPr>
          <w:rFonts w:ascii="Traditional Arabic" w:hAnsi="Traditional Arabic" w:cs="Traditional Arabic"/>
          <w:b/>
          <w:bCs/>
          <w:sz w:val="36"/>
          <w:szCs w:val="36"/>
          <w:rtl/>
        </w:rPr>
      </w:pPr>
      <w:r w:rsidRPr="00401E07">
        <w:rPr>
          <w:rFonts w:cs="Traditional Arabic"/>
          <w:b/>
          <w:bCs/>
          <w:sz w:val="36"/>
          <w:szCs w:val="36"/>
          <w:rtl/>
        </w:rPr>
        <w:t xml:space="preserve">الفصل الثاني: </w:t>
      </w:r>
      <w:r>
        <w:rPr>
          <w:rFonts w:ascii="Traditional Arabic" w:hAnsi="Traditional Arabic" w:cs="Traditional Arabic"/>
          <w:b/>
          <w:bCs/>
          <w:sz w:val="36"/>
          <w:szCs w:val="36"/>
          <w:rtl/>
        </w:rPr>
        <w:t>التوصي</w:t>
      </w:r>
      <w:r>
        <w:rPr>
          <w:rFonts w:ascii="Traditional Arabic" w:hAnsi="Traditional Arabic" w:cs="Traditional Arabic" w:hint="cs"/>
          <w:b/>
          <w:bCs/>
          <w:sz w:val="36"/>
          <w:szCs w:val="36"/>
          <w:rtl/>
        </w:rPr>
        <w:t>ات</w:t>
      </w:r>
    </w:p>
    <w:p w:rsidR="00C7456D" w:rsidRDefault="00C7456D" w:rsidP="00C7456D">
      <w:pPr>
        <w:bidi/>
        <w:spacing w:before="0" w:line="360" w:lineRule="auto"/>
        <w:ind w:left="378" w:hanging="378"/>
        <w:jc w:val="left"/>
        <w:rPr>
          <w:rFonts w:ascii="Traditional Arabic" w:eastAsia="Times New Roman" w:hAnsi="Traditional Arabic" w:cs="Traditional Arabic"/>
          <w:sz w:val="36"/>
          <w:szCs w:val="36"/>
          <w:rtl/>
          <w:lang w:val="id-ID" w:eastAsia="id-ID"/>
        </w:rPr>
      </w:pPr>
      <w:r w:rsidRPr="00BE3CC2">
        <w:rPr>
          <w:rFonts w:ascii="Traditional Arabic" w:eastAsia="Times New Roman" w:hAnsi="Traditional Arabic" w:cs="Traditional Arabic"/>
          <w:sz w:val="36"/>
          <w:szCs w:val="36"/>
          <w:rtl/>
          <w:lang w:val="id-ID" w:eastAsia="id-ID"/>
        </w:rPr>
        <w:t>بعد الاستنتاج</w:t>
      </w:r>
      <w:r w:rsidR="0047659E">
        <w:rPr>
          <w:rFonts w:ascii="Traditional Arabic" w:eastAsia="Times New Roman" w:hAnsi="Traditional Arabic" w:cs="Traditional Arabic"/>
          <w:sz w:val="36"/>
          <w:szCs w:val="36"/>
          <w:rtl/>
          <w:lang w:val="id-ID" w:eastAsia="id-ID"/>
        </w:rPr>
        <w:t>ات الواردة أعلاه، يقترح ال</w:t>
      </w:r>
      <w:r w:rsidR="0047659E">
        <w:rPr>
          <w:rFonts w:ascii="Traditional Arabic" w:eastAsia="Times New Roman" w:hAnsi="Traditional Arabic" w:cs="Traditional Arabic" w:hint="cs"/>
          <w:sz w:val="36"/>
          <w:szCs w:val="36"/>
          <w:rtl/>
          <w:lang w:val="id-ID" w:eastAsia="id-ID"/>
        </w:rPr>
        <w:t>كاتب</w:t>
      </w:r>
      <w:r w:rsidRPr="00BE3CC2">
        <w:rPr>
          <w:rFonts w:ascii="Traditional Arabic" w:eastAsia="Times New Roman" w:hAnsi="Traditional Arabic" w:cs="Traditional Arabic"/>
          <w:sz w:val="36"/>
          <w:szCs w:val="36"/>
          <w:rtl/>
          <w:lang w:val="id-ID" w:eastAsia="id-ID"/>
        </w:rPr>
        <w:t xml:space="preserve"> ما يلي</w:t>
      </w:r>
      <w:r>
        <w:rPr>
          <w:rFonts w:ascii="Traditional Arabic" w:eastAsia="Times New Roman" w:hAnsi="Traditional Arabic" w:cs="Traditional Arabic"/>
          <w:sz w:val="36"/>
          <w:szCs w:val="36"/>
          <w:rtl/>
          <w:lang w:val="id-ID" w:eastAsia="id-ID"/>
        </w:rPr>
        <w:t xml:space="preserve">: </w:t>
      </w:r>
    </w:p>
    <w:p w:rsidR="00C7456D" w:rsidRDefault="00C7456D" w:rsidP="00C7456D">
      <w:pPr>
        <w:numPr>
          <w:ilvl w:val="0"/>
          <w:numId w:val="2"/>
        </w:numPr>
        <w:bidi/>
        <w:spacing w:before="0" w:line="360" w:lineRule="auto"/>
        <w:ind w:left="378"/>
        <w:jc w:val="lowKashida"/>
        <w:rPr>
          <w:rFonts w:ascii="Traditional Arabic" w:eastAsia="Times New Roman" w:hAnsi="Traditional Arabic" w:cs="Traditional Arabic"/>
          <w:sz w:val="36"/>
          <w:szCs w:val="36"/>
          <w:rtl/>
          <w:lang w:val="id-ID" w:eastAsia="id-ID"/>
        </w:rPr>
      </w:pPr>
      <w:r w:rsidRPr="00BE3CC2">
        <w:rPr>
          <w:rFonts w:ascii="Traditional Arabic" w:eastAsia="Times New Roman" w:hAnsi="Traditional Arabic" w:cs="Traditional Arabic"/>
          <w:sz w:val="36"/>
          <w:szCs w:val="36"/>
          <w:rtl/>
          <w:lang w:val="id-ID" w:eastAsia="id-ID"/>
        </w:rPr>
        <w:t xml:space="preserve">واحد من الأهداف النهائية من أنشطة التعلم هو أن المتعلمين يفهمون اللغة العربية، </w:t>
      </w:r>
      <w:r>
        <w:rPr>
          <w:rFonts w:ascii="Traditional Arabic" w:eastAsia="Times New Roman" w:hAnsi="Traditional Arabic" w:cs="Traditional Arabic"/>
          <w:sz w:val="36"/>
          <w:szCs w:val="36"/>
          <w:rtl/>
          <w:lang w:val="id-ID" w:eastAsia="id-ID"/>
        </w:rPr>
        <w:t>فهم</w:t>
      </w:r>
      <w:r>
        <w:rPr>
          <w:rFonts w:ascii="Traditional Arabic" w:eastAsia="Times New Roman" w:hAnsi="Traditional Arabic" w:cs="Traditional Arabic" w:hint="cs"/>
          <w:sz w:val="36"/>
          <w:szCs w:val="36"/>
          <w:rtl/>
          <w:lang w:val="id-ID" w:eastAsia="id-ID"/>
        </w:rPr>
        <w:t xml:space="preserve"> </w:t>
      </w:r>
      <w:r w:rsidRPr="00BE3CC2">
        <w:rPr>
          <w:rFonts w:ascii="Traditional Arabic" w:eastAsia="Times New Roman" w:hAnsi="Traditional Arabic" w:cs="Traditional Arabic"/>
          <w:sz w:val="36"/>
          <w:szCs w:val="36"/>
          <w:rtl/>
          <w:lang w:val="id-ID" w:eastAsia="id-ID"/>
        </w:rPr>
        <w:t>وتطبيق المواد التي تم تدريسها وتسليمها من قبل المعلم. يجب أن يكون المعلمون على علم بأن الدروس سيتم تدريسها ومعرفة الدرس خطوة نادرة بحيث أهداف التعلم يمكن أن تتحقق مع أي.</w:t>
      </w:r>
      <w:r>
        <w:rPr>
          <w:rFonts w:ascii="Traditional Arabic" w:eastAsia="Times New Roman" w:hAnsi="Traditional Arabic" w:cs="Traditional Arabic"/>
          <w:sz w:val="36"/>
          <w:szCs w:val="36"/>
          <w:rtl/>
          <w:lang w:val="id-ID" w:eastAsia="id-ID"/>
        </w:rPr>
        <w:t xml:space="preserve"> </w:t>
      </w:r>
    </w:p>
    <w:p w:rsidR="00711198" w:rsidRDefault="00C7456D" w:rsidP="00071676">
      <w:r>
        <w:rPr>
          <w:rFonts w:ascii="Traditional Arabic" w:eastAsia="Times New Roman" w:hAnsi="Traditional Arabic" w:cs="Traditional Arabic"/>
          <w:sz w:val="36"/>
          <w:szCs w:val="36"/>
          <w:rtl/>
          <w:lang w:val="id-ID" w:eastAsia="id-ID"/>
        </w:rPr>
        <w:t>لت</w:t>
      </w:r>
      <w:r>
        <w:rPr>
          <w:rFonts w:ascii="Traditional Arabic" w:eastAsia="Times New Roman" w:hAnsi="Traditional Arabic" w:cs="Traditional Arabic" w:hint="cs"/>
          <w:sz w:val="36"/>
          <w:szCs w:val="36"/>
          <w:rtl/>
          <w:lang w:val="id-ID" w:eastAsia="id-ID"/>
        </w:rPr>
        <w:t>طبيق</w:t>
      </w:r>
      <w:r>
        <w:rPr>
          <w:rFonts w:ascii="Traditional Arabic" w:eastAsia="Times New Roman" w:hAnsi="Traditional Arabic" w:cs="Traditional Arabic" w:hint="cs"/>
          <w:sz w:val="36"/>
          <w:szCs w:val="36"/>
          <w:rtl/>
          <w:lang w:eastAsia="id-ID"/>
        </w:rPr>
        <w:t xml:space="preserve"> طريقة</w:t>
      </w:r>
      <w:r w:rsidR="00071676">
        <w:rPr>
          <w:rFonts w:ascii="Traditional Arabic" w:eastAsia="Times New Roman" w:hAnsi="Traditional Arabic" w:cs="Traditional Arabic" w:hint="cs"/>
          <w:sz w:val="36"/>
          <w:szCs w:val="36"/>
          <w:rtl/>
          <w:lang w:eastAsia="id-ID"/>
        </w:rPr>
        <w:t xml:space="preserve"> التدريب</w:t>
      </w:r>
      <w:r w:rsidRPr="00BE3CC2">
        <w:rPr>
          <w:rFonts w:ascii="Traditional Arabic" w:eastAsia="Times New Roman" w:hAnsi="Traditional Arabic" w:cs="Traditional Arabic"/>
          <w:sz w:val="36"/>
          <w:szCs w:val="36"/>
          <w:rtl/>
          <w:lang w:val="id-ID" w:eastAsia="id-ID"/>
        </w:rPr>
        <w:t xml:space="preserve"> يمكن أن تكون بحد أقصى يمكن للمعلمين استخدام وسائط التعل</w:t>
      </w:r>
      <w:r>
        <w:rPr>
          <w:rFonts w:ascii="Traditional Arabic" w:eastAsia="Times New Roman" w:hAnsi="Traditional Arabic" w:cs="Traditional Arabic" w:hint="cs"/>
          <w:sz w:val="36"/>
          <w:szCs w:val="36"/>
          <w:rtl/>
          <w:lang w:val="id-ID" w:eastAsia="id-ID"/>
        </w:rPr>
        <w:t>ي</w:t>
      </w:r>
      <w:r w:rsidRPr="00BE3CC2">
        <w:rPr>
          <w:rFonts w:ascii="Traditional Arabic" w:eastAsia="Times New Roman" w:hAnsi="Traditional Arabic" w:cs="Traditional Arabic"/>
          <w:sz w:val="36"/>
          <w:szCs w:val="36"/>
          <w:rtl/>
          <w:lang w:val="id-ID" w:eastAsia="id-ID"/>
        </w:rPr>
        <w:t>م و</w:t>
      </w:r>
      <w:r>
        <w:rPr>
          <w:rFonts w:ascii="Traditional Arabic" w:eastAsia="Times New Roman" w:hAnsi="Traditional Arabic" w:cs="Traditional Arabic" w:hint="cs"/>
          <w:sz w:val="36"/>
          <w:szCs w:val="36"/>
          <w:rtl/>
          <w:lang w:val="id-ID" w:eastAsia="id-ID"/>
        </w:rPr>
        <w:t>طريقة</w:t>
      </w:r>
      <w:r w:rsidRPr="00BE3CC2">
        <w:rPr>
          <w:rFonts w:ascii="Traditional Arabic" w:eastAsia="Times New Roman" w:hAnsi="Traditional Arabic" w:cs="Traditional Arabic"/>
          <w:sz w:val="36"/>
          <w:szCs w:val="36"/>
          <w:rtl/>
          <w:lang w:val="id-ID" w:eastAsia="id-ID"/>
        </w:rPr>
        <w:t xml:space="preserve"> أخرى من </w:t>
      </w:r>
      <w:r>
        <w:rPr>
          <w:rFonts w:ascii="Traditional Arabic" w:eastAsia="Times New Roman" w:hAnsi="Traditional Arabic" w:cs="Traditional Arabic" w:hint="cs"/>
          <w:sz w:val="36"/>
          <w:szCs w:val="36"/>
          <w:rtl/>
          <w:lang w:eastAsia="id-ID"/>
        </w:rPr>
        <w:t>طرق</w:t>
      </w:r>
      <w:r w:rsidRPr="00BE3CC2">
        <w:rPr>
          <w:rFonts w:ascii="Traditional Arabic" w:eastAsia="Times New Roman" w:hAnsi="Traditional Arabic" w:cs="Traditional Arabic"/>
          <w:sz w:val="36"/>
          <w:szCs w:val="36"/>
          <w:rtl/>
          <w:lang w:val="id-ID" w:eastAsia="id-ID"/>
        </w:rPr>
        <w:t xml:space="preserve"> الجمع</w:t>
      </w:r>
      <w:r>
        <w:rPr>
          <w:rFonts w:ascii="Traditional Arabic" w:eastAsia="Times New Roman" w:hAnsi="Traditional Arabic" w:cs="Traditional Arabic" w:hint="cs"/>
          <w:sz w:val="36"/>
          <w:szCs w:val="36"/>
          <w:rtl/>
          <w:lang w:val="id-ID" w:eastAsia="id-ID"/>
        </w:rPr>
        <w:t>.</w:t>
      </w:r>
    </w:p>
    <w:sectPr w:rsidR="00711198" w:rsidSect="0047659E">
      <w:headerReference w:type="default" r:id="rId7"/>
      <w:pgSz w:w="11906" w:h="16838"/>
      <w:pgMar w:top="2268" w:right="2268" w:bottom="1701" w:left="1701"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A4" w:rsidRDefault="006972A4" w:rsidP="00C7456D">
      <w:pPr>
        <w:spacing w:before="0"/>
      </w:pPr>
      <w:r>
        <w:separator/>
      </w:r>
    </w:p>
  </w:endnote>
  <w:endnote w:type="continuationSeparator" w:id="0">
    <w:p w:rsidR="006972A4" w:rsidRDefault="006972A4" w:rsidP="00C7456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A4" w:rsidRDefault="006972A4" w:rsidP="00C7456D">
      <w:pPr>
        <w:spacing w:before="0"/>
      </w:pPr>
      <w:r>
        <w:separator/>
      </w:r>
    </w:p>
  </w:footnote>
  <w:footnote w:type="continuationSeparator" w:id="0">
    <w:p w:rsidR="006972A4" w:rsidRDefault="006972A4" w:rsidP="00C7456D">
      <w:pPr>
        <w:spacing w:before="0"/>
      </w:pPr>
      <w:r>
        <w:continuationSeparator/>
      </w:r>
    </w:p>
  </w:footnote>
  <w:footnote w:id="1">
    <w:p w:rsidR="00C7456D" w:rsidRPr="00120787" w:rsidRDefault="00C7456D" w:rsidP="00C7456D">
      <w:pPr>
        <w:pStyle w:val="FootnoteText"/>
        <w:jc w:val="left"/>
        <w:rPr>
          <w:rFonts w:ascii="Times New Roman" w:hAnsi="Times New Roman" w:cs="Times New Roman"/>
        </w:rPr>
      </w:pPr>
      <w:r w:rsidRPr="00120787">
        <w:rPr>
          <w:rStyle w:val="FootnoteReference"/>
          <w:rFonts w:ascii="Times New Roman" w:hAnsi="Times New Roman" w:cs="Times New Roman"/>
        </w:rPr>
        <w:footnoteRef/>
      </w:r>
      <w:r w:rsidRPr="00120787">
        <w:rPr>
          <w:rFonts w:ascii="Times New Roman" w:hAnsi="Times New Roman" w:cs="Times New Roman"/>
        </w:rPr>
        <w:t xml:space="preserve"> </w:t>
      </w:r>
      <w:r w:rsidRPr="00120787">
        <w:rPr>
          <w:rFonts w:ascii="Times New Roman" w:hAnsi="Times New Roman" w:cs="Times New Roman"/>
          <w:sz w:val="18"/>
          <w:szCs w:val="18"/>
        </w:rPr>
        <w:t>http://www.google.com/ ...</w:t>
      </w:r>
      <w:proofErr w:type="spellStart"/>
      <w:r w:rsidRPr="00120787">
        <w:rPr>
          <w:rFonts w:ascii="Times New Roman" w:hAnsi="Times New Roman" w:cs="Times New Roman"/>
          <w:sz w:val="18"/>
          <w:szCs w:val="18"/>
        </w:rPr>
        <w:t>jtptiain-gdl-mohmuslim</w:t>
      </w:r>
      <w:proofErr w:type="spellEnd"/>
      <w:r w:rsidRPr="00120787">
        <w:rPr>
          <w:rFonts w:ascii="Times New Roman" w:hAnsi="Times New Roman" w:cs="Times New Roman"/>
          <w:sz w:val="18"/>
          <w:szCs w:val="18"/>
        </w:rPr>
        <w:t>/0-5955-1-093111422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cs="Traditional Arabic"/>
        <w:sz w:val="36"/>
        <w:szCs w:val="36"/>
        <w:rtl/>
      </w:rPr>
      <w:id w:val="1279246"/>
      <w:docPartObj>
        <w:docPartGallery w:val="Page Numbers (Top of Page)"/>
        <w:docPartUnique/>
      </w:docPartObj>
    </w:sdtPr>
    <w:sdtContent>
      <w:p w:rsidR="0047659E" w:rsidRPr="0047659E" w:rsidRDefault="0047659E" w:rsidP="0047659E">
        <w:pPr>
          <w:pStyle w:val="Header"/>
          <w:bidi/>
          <w:rPr>
            <w:rFonts w:ascii="Traditional Arabic" w:hAnsi="Traditional Arabic" w:cs="Traditional Arabic"/>
            <w:sz w:val="36"/>
            <w:szCs w:val="36"/>
          </w:rPr>
        </w:pPr>
        <w:r w:rsidRPr="0047659E">
          <w:rPr>
            <w:rFonts w:ascii="Traditional Arabic" w:hAnsi="Traditional Arabic" w:cs="Traditional Arabic"/>
            <w:sz w:val="36"/>
            <w:szCs w:val="36"/>
          </w:rPr>
          <w:fldChar w:fldCharType="begin"/>
        </w:r>
        <w:r w:rsidRPr="0047659E">
          <w:rPr>
            <w:rFonts w:ascii="Traditional Arabic" w:hAnsi="Traditional Arabic" w:cs="Traditional Arabic"/>
            <w:sz w:val="36"/>
            <w:szCs w:val="36"/>
          </w:rPr>
          <w:instrText xml:space="preserve"> PAGE   \* MERGEFORMAT </w:instrText>
        </w:r>
        <w:r w:rsidRPr="0047659E">
          <w:rPr>
            <w:rFonts w:ascii="Traditional Arabic" w:hAnsi="Traditional Arabic" w:cs="Traditional Arabic"/>
            <w:sz w:val="36"/>
            <w:szCs w:val="36"/>
          </w:rPr>
          <w:fldChar w:fldCharType="separate"/>
        </w:r>
        <w:r>
          <w:rPr>
            <w:rFonts w:ascii="Traditional Arabic" w:hAnsi="Traditional Arabic" w:cs="Traditional Arabic"/>
            <w:noProof/>
            <w:sz w:val="36"/>
            <w:szCs w:val="36"/>
            <w:rtl/>
          </w:rPr>
          <w:t>46</w:t>
        </w:r>
        <w:r w:rsidRPr="0047659E">
          <w:rPr>
            <w:rFonts w:ascii="Traditional Arabic" w:hAnsi="Traditional Arabic" w:cs="Traditional Arabic"/>
            <w:sz w:val="36"/>
            <w:szCs w:val="36"/>
          </w:rPr>
          <w:fldChar w:fldCharType="end"/>
        </w:r>
      </w:p>
    </w:sdtContent>
  </w:sdt>
  <w:p w:rsidR="00C8001D" w:rsidRDefault="00C80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21B2D"/>
    <w:multiLevelType w:val="hybridMultilevel"/>
    <w:tmpl w:val="BA68AD3E"/>
    <w:lvl w:ilvl="0" w:tplc="0409000F">
      <w:start w:val="1"/>
      <w:numFmt w:val="decimal"/>
      <w:lvlText w:val="%1."/>
      <w:lvlJc w:val="left"/>
      <w:pPr>
        <w:ind w:left="738" w:hanging="360"/>
      </w:pPr>
    </w:lvl>
    <w:lvl w:ilvl="1" w:tplc="04210019" w:tentative="1">
      <w:start w:val="1"/>
      <w:numFmt w:val="lowerLetter"/>
      <w:lvlText w:val="%2."/>
      <w:lvlJc w:val="left"/>
      <w:pPr>
        <w:ind w:left="1458" w:hanging="360"/>
      </w:pPr>
    </w:lvl>
    <w:lvl w:ilvl="2" w:tplc="0421001B" w:tentative="1">
      <w:start w:val="1"/>
      <w:numFmt w:val="lowerRoman"/>
      <w:lvlText w:val="%3."/>
      <w:lvlJc w:val="right"/>
      <w:pPr>
        <w:ind w:left="2178" w:hanging="180"/>
      </w:pPr>
    </w:lvl>
    <w:lvl w:ilvl="3" w:tplc="0421000F" w:tentative="1">
      <w:start w:val="1"/>
      <w:numFmt w:val="decimal"/>
      <w:lvlText w:val="%4."/>
      <w:lvlJc w:val="left"/>
      <w:pPr>
        <w:ind w:left="2898" w:hanging="360"/>
      </w:pPr>
    </w:lvl>
    <w:lvl w:ilvl="4" w:tplc="04210019" w:tentative="1">
      <w:start w:val="1"/>
      <w:numFmt w:val="lowerLetter"/>
      <w:lvlText w:val="%5."/>
      <w:lvlJc w:val="left"/>
      <w:pPr>
        <w:ind w:left="3618" w:hanging="360"/>
      </w:pPr>
    </w:lvl>
    <w:lvl w:ilvl="5" w:tplc="0421001B" w:tentative="1">
      <w:start w:val="1"/>
      <w:numFmt w:val="lowerRoman"/>
      <w:lvlText w:val="%6."/>
      <w:lvlJc w:val="right"/>
      <w:pPr>
        <w:ind w:left="4338" w:hanging="180"/>
      </w:pPr>
    </w:lvl>
    <w:lvl w:ilvl="6" w:tplc="0421000F" w:tentative="1">
      <w:start w:val="1"/>
      <w:numFmt w:val="decimal"/>
      <w:lvlText w:val="%7."/>
      <w:lvlJc w:val="left"/>
      <w:pPr>
        <w:ind w:left="5058" w:hanging="360"/>
      </w:pPr>
    </w:lvl>
    <w:lvl w:ilvl="7" w:tplc="04210019" w:tentative="1">
      <w:start w:val="1"/>
      <w:numFmt w:val="lowerLetter"/>
      <w:lvlText w:val="%8."/>
      <w:lvlJc w:val="left"/>
      <w:pPr>
        <w:ind w:left="5778" w:hanging="360"/>
      </w:pPr>
    </w:lvl>
    <w:lvl w:ilvl="8" w:tplc="0421001B" w:tentative="1">
      <w:start w:val="1"/>
      <w:numFmt w:val="lowerRoman"/>
      <w:lvlText w:val="%9."/>
      <w:lvlJc w:val="right"/>
      <w:pPr>
        <w:ind w:left="6498" w:hanging="180"/>
      </w:pPr>
    </w:lvl>
  </w:abstractNum>
  <w:abstractNum w:abstractNumId="1">
    <w:nsid w:val="759E7F19"/>
    <w:multiLevelType w:val="hybridMultilevel"/>
    <w:tmpl w:val="783612A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456D"/>
    <w:rsid w:val="00014B59"/>
    <w:rsid w:val="00017EF2"/>
    <w:rsid w:val="0004241C"/>
    <w:rsid w:val="000449DF"/>
    <w:rsid w:val="00044D8A"/>
    <w:rsid w:val="00046484"/>
    <w:rsid w:val="00051A45"/>
    <w:rsid w:val="0006180F"/>
    <w:rsid w:val="00061B34"/>
    <w:rsid w:val="0006399A"/>
    <w:rsid w:val="00070D0B"/>
    <w:rsid w:val="00071676"/>
    <w:rsid w:val="00073BB2"/>
    <w:rsid w:val="00077568"/>
    <w:rsid w:val="00081510"/>
    <w:rsid w:val="00085220"/>
    <w:rsid w:val="000938B5"/>
    <w:rsid w:val="00094187"/>
    <w:rsid w:val="0009786B"/>
    <w:rsid w:val="000A44E5"/>
    <w:rsid w:val="000A4BE5"/>
    <w:rsid w:val="000A5AC9"/>
    <w:rsid w:val="000B0377"/>
    <w:rsid w:val="000B13B7"/>
    <w:rsid w:val="000B2B13"/>
    <w:rsid w:val="000B6F14"/>
    <w:rsid w:val="000B6FBE"/>
    <w:rsid w:val="000B720C"/>
    <w:rsid w:val="000C379E"/>
    <w:rsid w:val="000C47BE"/>
    <w:rsid w:val="000D0B57"/>
    <w:rsid w:val="000D2F9C"/>
    <w:rsid w:val="000D40C9"/>
    <w:rsid w:val="000D78EC"/>
    <w:rsid w:val="000E08AD"/>
    <w:rsid w:val="000F3A1C"/>
    <w:rsid w:val="000F7DF4"/>
    <w:rsid w:val="0010249A"/>
    <w:rsid w:val="00103FB5"/>
    <w:rsid w:val="001070EE"/>
    <w:rsid w:val="0010775A"/>
    <w:rsid w:val="001105C3"/>
    <w:rsid w:val="00115492"/>
    <w:rsid w:val="00121D67"/>
    <w:rsid w:val="001257E7"/>
    <w:rsid w:val="00126880"/>
    <w:rsid w:val="0012717B"/>
    <w:rsid w:val="00131B42"/>
    <w:rsid w:val="00135C51"/>
    <w:rsid w:val="00140F5D"/>
    <w:rsid w:val="0014111D"/>
    <w:rsid w:val="0014116C"/>
    <w:rsid w:val="00145169"/>
    <w:rsid w:val="00145BE4"/>
    <w:rsid w:val="00153E29"/>
    <w:rsid w:val="001621F9"/>
    <w:rsid w:val="00164C16"/>
    <w:rsid w:val="00167724"/>
    <w:rsid w:val="00171062"/>
    <w:rsid w:val="001760FF"/>
    <w:rsid w:val="00182948"/>
    <w:rsid w:val="00183534"/>
    <w:rsid w:val="00185B6F"/>
    <w:rsid w:val="00186583"/>
    <w:rsid w:val="001909C3"/>
    <w:rsid w:val="0019372D"/>
    <w:rsid w:val="0019622B"/>
    <w:rsid w:val="001A205C"/>
    <w:rsid w:val="001A3BDE"/>
    <w:rsid w:val="001B09A1"/>
    <w:rsid w:val="001B22D4"/>
    <w:rsid w:val="001B2914"/>
    <w:rsid w:val="001C19E4"/>
    <w:rsid w:val="001C4930"/>
    <w:rsid w:val="001C5290"/>
    <w:rsid w:val="001D3663"/>
    <w:rsid w:val="001D4002"/>
    <w:rsid w:val="001E0C44"/>
    <w:rsid w:val="001F2DF1"/>
    <w:rsid w:val="001F4935"/>
    <w:rsid w:val="001F4B4C"/>
    <w:rsid w:val="00200F72"/>
    <w:rsid w:val="00201598"/>
    <w:rsid w:val="00204014"/>
    <w:rsid w:val="00213B9D"/>
    <w:rsid w:val="00214531"/>
    <w:rsid w:val="0021543F"/>
    <w:rsid w:val="002155EE"/>
    <w:rsid w:val="00221688"/>
    <w:rsid w:val="002229EE"/>
    <w:rsid w:val="00230836"/>
    <w:rsid w:val="00236B35"/>
    <w:rsid w:val="00236BA1"/>
    <w:rsid w:val="00241640"/>
    <w:rsid w:val="00242FB5"/>
    <w:rsid w:val="00243A62"/>
    <w:rsid w:val="00243E55"/>
    <w:rsid w:val="00244B28"/>
    <w:rsid w:val="00246363"/>
    <w:rsid w:val="0024760E"/>
    <w:rsid w:val="00251452"/>
    <w:rsid w:val="002517A6"/>
    <w:rsid w:val="00252ECC"/>
    <w:rsid w:val="00260867"/>
    <w:rsid w:val="00262673"/>
    <w:rsid w:val="002677DD"/>
    <w:rsid w:val="00275034"/>
    <w:rsid w:val="00283B44"/>
    <w:rsid w:val="002929A8"/>
    <w:rsid w:val="00295FDD"/>
    <w:rsid w:val="002A29F0"/>
    <w:rsid w:val="002B30E5"/>
    <w:rsid w:val="002B6AF3"/>
    <w:rsid w:val="002C0781"/>
    <w:rsid w:val="002C19F5"/>
    <w:rsid w:val="002C25DA"/>
    <w:rsid w:val="002C4819"/>
    <w:rsid w:val="002C6164"/>
    <w:rsid w:val="002D2029"/>
    <w:rsid w:val="002D227A"/>
    <w:rsid w:val="002D24FF"/>
    <w:rsid w:val="002D623A"/>
    <w:rsid w:val="002E093C"/>
    <w:rsid w:val="002E19DD"/>
    <w:rsid w:val="002E3555"/>
    <w:rsid w:val="002E7119"/>
    <w:rsid w:val="002E71F0"/>
    <w:rsid w:val="002E7844"/>
    <w:rsid w:val="002F52CA"/>
    <w:rsid w:val="003000FD"/>
    <w:rsid w:val="00301753"/>
    <w:rsid w:val="00302DBE"/>
    <w:rsid w:val="00313756"/>
    <w:rsid w:val="00314B4A"/>
    <w:rsid w:val="00317999"/>
    <w:rsid w:val="00320BD7"/>
    <w:rsid w:val="00324047"/>
    <w:rsid w:val="00331CE1"/>
    <w:rsid w:val="00345350"/>
    <w:rsid w:val="0034680A"/>
    <w:rsid w:val="003571B6"/>
    <w:rsid w:val="0035770A"/>
    <w:rsid w:val="00373CF2"/>
    <w:rsid w:val="003775AC"/>
    <w:rsid w:val="003803B6"/>
    <w:rsid w:val="00390397"/>
    <w:rsid w:val="003929FA"/>
    <w:rsid w:val="00392BD5"/>
    <w:rsid w:val="00393AC2"/>
    <w:rsid w:val="0039634D"/>
    <w:rsid w:val="003A0535"/>
    <w:rsid w:val="003A0B2D"/>
    <w:rsid w:val="003A3160"/>
    <w:rsid w:val="003A6AE2"/>
    <w:rsid w:val="003C170B"/>
    <w:rsid w:val="003C3720"/>
    <w:rsid w:val="003D739A"/>
    <w:rsid w:val="003E2855"/>
    <w:rsid w:val="003E3BF7"/>
    <w:rsid w:val="003E4F07"/>
    <w:rsid w:val="003F3437"/>
    <w:rsid w:val="003F7B7F"/>
    <w:rsid w:val="00403CF2"/>
    <w:rsid w:val="004172BE"/>
    <w:rsid w:val="0042288B"/>
    <w:rsid w:val="00424136"/>
    <w:rsid w:val="00432513"/>
    <w:rsid w:val="0043351C"/>
    <w:rsid w:val="00436A65"/>
    <w:rsid w:val="004432FA"/>
    <w:rsid w:val="00445204"/>
    <w:rsid w:val="00446199"/>
    <w:rsid w:val="00447F60"/>
    <w:rsid w:val="00451249"/>
    <w:rsid w:val="00453267"/>
    <w:rsid w:val="00453AA6"/>
    <w:rsid w:val="004540DD"/>
    <w:rsid w:val="00454ADE"/>
    <w:rsid w:val="004646B5"/>
    <w:rsid w:val="0047659E"/>
    <w:rsid w:val="004812F2"/>
    <w:rsid w:val="00483D58"/>
    <w:rsid w:val="0049670C"/>
    <w:rsid w:val="004A14F2"/>
    <w:rsid w:val="004A155A"/>
    <w:rsid w:val="004A66E3"/>
    <w:rsid w:val="004B17BC"/>
    <w:rsid w:val="004B2FE7"/>
    <w:rsid w:val="004B4D03"/>
    <w:rsid w:val="004B784D"/>
    <w:rsid w:val="004C37D0"/>
    <w:rsid w:val="004C4BD3"/>
    <w:rsid w:val="004D01F1"/>
    <w:rsid w:val="004F2344"/>
    <w:rsid w:val="004F3E86"/>
    <w:rsid w:val="004F7421"/>
    <w:rsid w:val="00500A4F"/>
    <w:rsid w:val="00501660"/>
    <w:rsid w:val="0050179A"/>
    <w:rsid w:val="005022B0"/>
    <w:rsid w:val="00512C56"/>
    <w:rsid w:val="005313F5"/>
    <w:rsid w:val="00533D55"/>
    <w:rsid w:val="00534567"/>
    <w:rsid w:val="005371F2"/>
    <w:rsid w:val="00537392"/>
    <w:rsid w:val="00537BC5"/>
    <w:rsid w:val="005446C4"/>
    <w:rsid w:val="00545ED2"/>
    <w:rsid w:val="00555959"/>
    <w:rsid w:val="0056132C"/>
    <w:rsid w:val="00562677"/>
    <w:rsid w:val="005832C0"/>
    <w:rsid w:val="00584296"/>
    <w:rsid w:val="00590B55"/>
    <w:rsid w:val="0059257E"/>
    <w:rsid w:val="00594967"/>
    <w:rsid w:val="00594E53"/>
    <w:rsid w:val="005A4B8A"/>
    <w:rsid w:val="005A67A9"/>
    <w:rsid w:val="005A6F72"/>
    <w:rsid w:val="005A75E2"/>
    <w:rsid w:val="005A79D5"/>
    <w:rsid w:val="005B202C"/>
    <w:rsid w:val="005B2666"/>
    <w:rsid w:val="005B4FF2"/>
    <w:rsid w:val="005B5FB9"/>
    <w:rsid w:val="005C04A7"/>
    <w:rsid w:val="005C0AED"/>
    <w:rsid w:val="005C1967"/>
    <w:rsid w:val="005C68AF"/>
    <w:rsid w:val="005D101A"/>
    <w:rsid w:val="005D2A32"/>
    <w:rsid w:val="005D5478"/>
    <w:rsid w:val="005D7CDC"/>
    <w:rsid w:val="005E24CD"/>
    <w:rsid w:val="005E317F"/>
    <w:rsid w:val="005E46E9"/>
    <w:rsid w:val="005E689F"/>
    <w:rsid w:val="005F257C"/>
    <w:rsid w:val="00605E55"/>
    <w:rsid w:val="006227ED"/>
    <w:rsid w:val="00623BE8"/>
    <w:rsid w:val="006252DA"/>
    <w:rsid w:val="0062733F"/>
    <w:rsid w:val="00627B74"/>
    <w:rsid w:val="00630012"/>
    <w:rsid w:val="0063674A"/>
    <w:rsid w:val="006401CC"/>
    <w:rsid w:val="00640310"/>
    <w:rsid w:val="0064034A"/>
    <w:rsid w:val="00640966"/>
    <w:rsid w:val="00640D43"/>
    <w:rsid w:val="00643E63"/>
    <w:rsid w:val="00647104"/>
    <w:rsid w:val="00653D2A"/>
    <w:rsid w:val="00654740"/>
    <w:rsid w:val="0066306D"/>
    <w:rsid w:val="00663DAD"/>
    <w:rsid w:val="00667322"/>
    <w:rsid w:val="00667923"/>
    <w:rsid w:val="00671CF3"/>
    <w:rsid w:val="0067516C"/>
    <w:rsid w:val="00676C2E"/>
    <w:rsid w:val="006849EC"/>
    <w:rsid w:val="0069688F"/>
    <w:rsid w:val="00696D6B"/>
    <w:rsid w:val="006972A4"/>
    <w:rsid w:val="006A25FA"/>
    <w:rsid w:val="006A2E2B"/>
    <w:rsid w:val="006A3F27"/>
    <w:rsid w:val="006A630A"/>
    <w:rsid w:val="006B0D05"/>
    <w:rsid w:val="006B62B9"/>
    <w:rsid w:val="006B7651"/>
    <w:rsid w:val="006C0905"/>
    <w:rsid w:val="006C0E52"/>
    <w:rsid w:val="006D3398"/>
    <w:rsid w:val="006E6387"/>
    <w:rsid w:val="006F17CD"/>
    <w:rsid w:val="006F4847"/>
    <w:rsid w:val="006F71F8"/>
    <w:rsid w:val="00700442"/>
    <w:rsid w:val="007028A3"/>
    <w:rsid w:val="00703E12"/>
    <w:rsid w:val="00711198"/>
    <w:rsid w:val="0071188E"/>
    <w:rsid w:val="00711F73"/>
    <w:rsid w:val="007126C4"/>
    <w:rsid w:val="00716052"/>
    <w:rsid w:val="007233E4"/>
    <w:rsid w:val="00724456"/>
    <w:rsid w:val="007323AF"/>
    <w:rsid w:val="00732575"/>
    <w:rsid w:val="00734FBC"/>
    <w:rsid w:val="0073755A"/>
    <w:rsid w:val="00741C95"/>
    <w:rsid w:val="00743B32"/>
    <w:rsid w:val="00743CD3"/>
    <w:rsid w:val="00746E20"/>
    <w:rsid w:val="00753B80"/>
    <w:rsid w:val="00760F72"/>
    <w:rsid w:val="00766093"/>
    <w:rsid w:val="0077332B"/>
    <w:rsid w:val="00775080"/>
    <w:rsid w:val="007830F8"/>
    <w:rsid w:val="007A1654"/>
    <w:rsid w:val="007A4B38"/>
    <w:rsid w:val="007C6FD8"/>
    <w:rsid w:val="007D3781"/>
    <w:rsid w:val="007D538E"/>
    <w:rsid w:val="007D54E2"/>
    <w:rsid w:val="007D7CD8"/>
    <w:rsid w:val="007E28E0"/>
    <w:rsid w:val="007E72A5"/>
    <w:rsid w:val="007F69D8"/>
    <w:rsid w:val="0080799C"/>
    <w:rsid w:val="00810E81"/>
    <w:rsid w:val="008115AA"/>
    <w:rsid w:val="008211F3"/>
    <w:rsid w:val="00825730"/>
    <w:rsid w:val="00840B57"/>
    <w:rsid w:val="00842EC7"/>
    <w:rsid w:val="008441FC"/>
    <w:rsid w:val="00844F64"/>
    <w:rsid w:val="008450C5"/>
    <w:rsid w:val="00851409"/>
    <w:rsid w:val="00853D7D"/>
    <w:rsid w:val="0085456D"/>
    <w:rsid w:val="00860A69"/>
    <w:rsid w:val="008720C8"/>
    <w:rsid w:val="00875F27"/>
    <w:rsid w:val="0087687E"/>
    <w:rsid w:val="0088182B"/>
    <w:rsid w:val="00883805"/>
    <w:rsid w:val="00884097"/>
    <w:rsid w:val="00884B03"/>
    <w:rsid w:val="0088517B"/>
    <w:rsid w:val="00887825"/>
    <w:rsid w:val="00891524"/>
    <w:rsid w:val="00893AE0"/>
    <w:rsid w:val="008B2F43"/>
    <w:rsid w:val="008B4324"/>
    <w:rsid w:val="008B7DA3"/>
    <w:rsid w:val="008C347A"/>
    <w:rsid w:val="008C7E6C"/>
    <w:rsid w:val="008D5402"/>
    <w:rsid w:val="008D771A"/>
    <w:rsid w:val="008E44E3"/>
    <w:rsid w:val="008E7544"/>
    <w:rsid w:val="008F1F01"/>
    <w:rsid w:val="0090179C"/>
    <w:rsid w:val="009038FB"/>
    <w:rsid w:val="009104F1"/>
    <w:rsid w:val="00912770"/>
    <w:rsid w:val="00914796"/>
    <w:rsid w:val="00914FB5"/>
    <w:rsid w:val="00925522"/>
    <w:rsid w:val="0092567D"/>
    <w:rsid w:val="009334E1"/>
    <w:rsid w:val="0094253A"/>
    <w:rsid w:val="00946CD3"/>
    <w:rsid w:val="00950141"/>
    <w:rsid w:val="00952758"/>
    <w:rsid w:val="00952FB9"/>
    <w:rsid w:val="00954761"/>
    <w:rsid w:val="00956814"/>
    <w:rsid w:val="009675DF"/>
    <w:rsid w:val="00970139"/>
    <w:rsid w:val="00976287"/>
    <w:rsid w:val="009762BA"/>
    <w:rsid w:val="00977D2E"/>
    <w:rsid w:val="009847FA"/>
    <w:rsid w:val="009867E1"/>
    <w:rsid w:val="009876E9"/>
    <w:rsid w:val="00990F5F"/>
    <w:rsid w:val="00996D93"/>
    <w:rsid w:val="009A1FB7"/>
    <w:rsid w:val="009B1C5F"/>
    <w:rsid w:val="009B4884"/>
    <w:rsid w:val="009B522E"/>
    <w:rsid w:val="009B6EB4"/>
    <w:rsid w:val="009B7A5E"/>
    <w:rsid w:val="009C7981"/>
    <w:rsid w:val="009C7A33"/>
    <w:rsid w:val="009E279C"/>
    <w:rsid w:val="009E30F5"/>
    <w:rsid w:val="009E3257"/>
    <w:rsid w:val="009E65A7"/>
    <w:rsid w:val="009F2E5E"/>
    <w:rsid w:val="009F5B8E"/>
    <w:rsid w:val="00A000C4"/>
    <w:rsid w:val="00A126C3"/>
    <w:rsid w:val="00A12C10"/>
    <w:rsid w:val="00A30B28"/>
    <w:rsid w:val="00A30EE2"/>
    <w:rsid w:val="00A374C5"/>
    <w:rsid w:val="00A3796B"/>
    <w:rsid w:val="00A41F4F"/>
    <w:rsid w:val="00A44235"/>
    <w:rsid w:val="00A45764"/>
    <w:rsid w:val="00A45F8D"/>
    <w:rsid w:val="00A507E1"/>
    <w:rsid w:val="00A54A74"/>
    <w:rsid w:val="00A56883"/>
    <w:rsid w:val="00A70D58"/>
    <w:rsid w:val="00A83517"/>
    <w:rsid w:val="00A83AA9"/>
    <w:rsid w:val="00A8746D"/>
    <w:rsid w:val="00A95892"/>
    <w:rsid w:val="00A958E7"/>
    <w:rsid w:val="00A973C0"/>
    <w:rsid w:val="00AA1213"/>
    <w:rsid w:val="00AA1820"/>
    <w:rsid w:val="00AA4B23"/>
    <w:rsid w:val="00AA683C"/>
    <w:rsid w:val="00AB075C"/>
    <w:rsid w:val="00AB0955"/>
    <w:rsid w:val="00AB6D02"/>
    <w:rsid w:val="00AC2ED8"/>
    <w:rsid w:val="00AC4C2E"/>
    <w:rsid w:val="00AC5834"/>
    <w:rsid w:val="00AD7FE1"/>
    <w:rsid w:val="00AE27D1"/>
    <w:rsid w:val="00AF538D"/>
    <w:rsid w:val="00B0274D"/>
    <w:rsid w:val="00B046E6"/>
    <w:rsid w:val="00B12829"/>
    <w:rsid w:val="00B15CE9"/>
    <w:rsid w:val="00B17E22"/>
    <w:rsid w:val="00B268AB"/>
    <w:rsid w:val="00B43875"/>
    <w:rsid w:val="00B47403"/>
    <w:rsid w:val="00B4758B"/>
    <w:rsid w:val="00B515B6"/>
    <w:rsid w:val="00B53034"/>
    <w:rsid w:val="00B763B4"/>
    <w:rsid w:val="00B914A9"/>
    <w:rsid w:val="00B92369"/>
    <w:rsid w:val="00B94398"/>
    <w:rsid w:val="00BA2861"/>
    <w:rsid w:val="00BA6C95"/>
    <w:rsid w:val="00BC0736"/>
    <w:rsid w:val="00BC49D4"/>
    <w:rsid w:val="00BC540C"/>
    <w:rsid w:val="00BD00C6"/>
    <w:rsid w:val="00BD0A0C"/>
    <w:rsid w:val="00BD3378"/>
    <w:rsid w:val="00BD4340"/>
    <w:rsid w:val="00BD6CDE"/>
    <w:rsid w:val="00BD7038"/>
    <w:rsid w:val="00BE0EF4"/>
    <w:rsid w:val="00BE22FA"/>
    <w:rsid w:val="00BE5204"/>
    <w:rsid w:val="00BE6456"/>
    <w:rsid w:val="00BF1915"/>
    <w:rsid w:val="00BF4A36"/>
    <w:rsid w:val="00C00472"/>
    <w:rsid w:val="00C01830"/>
    <w:rsid w:val="00C07F4F"/>
    <w:rsid w:val="00C10322"/>
    <w:rsid w:val="00C14DBA"/>
    <w:rsid w:val="00C17F34"/>
    <w:rsid w:val="00C21350"/>
    <w:rsid w:val="00C25222"/>
    <w:rsid w:val="00C347A6"/>
    <w:rsid w:val="00C54255"/>
    <w:rsid w:val="00C556E1"/>
    <w:rsid w:val="00C606D5"/>
    <w:rsid w:val="00C63F83"/>
    <w:rsid w:val="00C67A8F"/>
    <w:rsid w:val="00C70A85"/>
    <w:rsid w:val="00C7456D"/>
    <w:rsid w:val="00C748BA"/>
    <w:rsid w:val="00C8001D"/>
    <w:rsid w:val="00C83E2A"/>
    <w:rsid w:val="00C87213"/>
    <w:rsid w:val="00CA17CF"/>
    <w:rsid w:val="00CA6037"/>
    <w:rsid w:val="00CB7793"/>
    <w:rsid w:val="00CC1E57"/>
    <w:rsid w:val="00CC23FA"/>
    <w:rsid w:val="00CC4D32"/>
    <w:rsid w:val="00CC7798"/>
    <w:rsid w:val="00CD25C7"/>
    <w:rsid w:val="00CD6BAD"/>
    <w:rsid w:val="00CE0019"/>
    <w:rsid w:val="00CE3E25"/>
    <w:rsid w:val="00CE6151"/>
    <w:rsid w:val="00CF09FB"/>
    <w:rsid w:val="00CF2E38"/>
    <w:rsid w:val="00D017E2"/>
    <w:rsid w:val="00D03819"/>
    <w:rsid w:val="00D134B7"/>
    <w:rsid w:val="00D17F05"/>
    <w:rsid w:val="00D223AD"/>
    <w:rsid w:val="00D24070"/>
    <w:rsid w:val="00D2468F"/>
    <w:rsid w:val="00D26A37"/>
    <w:rsid w:val="00D26BFC"/>
    <w:rsid w:val="00D327AB"/>
    <w:rsid w:val="00D40435"/>
    <w:rsid w:val="00D45FC4"/>
    <w:rsid w:val="00D46125"/>
    <w:rsid w:val="00D55BB9"/>
    <w:rsid w:val="00D66BB6"/>
    <w:rsid w:val="00D80DC6"/>
    <w:rsid w:val="00D824DA"/>
    <w:rsid w:val="00D83B0A"/>
    <w:rsid w:val="00D85DF8"/>
    <w:rsid w:val="00D87038"/>
    <w:rsid w:val="00D9171C"/>
    <w:rsid w:val="00D917F4"/>
    <w:rsid w:val="00D92A0C"/>
    <w:rsid w:val="00D95ABE"/>
    <w:rsid w:val="00DB217F"/>
    <w:rsid w:val="00DB454A"/>
    <w:rsid w:val="00DC5F21"/>
    <w:rsid w:val="00DD11E5"/>
    <w:rsid w:val="00DD1BFA"/>
    <w:rsid w:val="00DD4460"/>
    <w:rsid w:val="00DD4C2E"/>
    <w:rsid w:val="00DE076C"/>
    <w:rsid w:val="00DE1FDB"/>
    <w:rsid w:val="00DE58E1"/>
    <w:rsid w:val="00DF72FD"/>
    <w:rsid w:val="00E00F28"/>
    <w:rsid w:val="00E01E21"/>
    <w:rsid w:val="00E02931"/>
    <w:rsid w:val="00E05B9D"/>
    <w:rsid w:val="00E1254E"/>
    <w:rsid w:val="00E25F10"/>
    <w:rsid w:val="00E35907"/>
    <w:rsid w:val="00E44463"/>
    <w:rsid w:val="00E512DE"/>
    <w:rsid w:val="00E52B0E"/>
    <w:rsid w:val="00E548D6"/>
    <w:rsid w:val="00E561BA"/>
    <w:rsid w:val="00E5632C"/>
    <w:rsid w:val="00E5687D"/>
    <w:rsid w:val="00E62C81"/>
    <w:rsid w:val="00E73FDD"/>
    <w:rsid w:val="00E764D5"/>
    <w:rsid w:val="00E76CF7"/>
    <w:rsid w:val="00E8010F"/>
    <w:rsid w:val="00E81709"/>
    <w:rsid w:val="00E81779"/>
    <w:rsid w:val="00E827F2"/>
    <w:rsid w:val="00E92B7A"/>
    <w:rsid w:val="00E978E5"/>
    <w:rsid w:val="00EA13C3"/>
    <w:rsid w:val="00EA231A"/>
    <w:rsid w:val="00EA508B"/>
    <w:rsid w:val="00EA72BB"/>
    <w:rsid w:val="00EB1C2D"/>
    <w:rsid w:val="00EB270D"/>
    <w:rsid w:val="00EB56DA"/>
    <w:rsid w:val="00EC12B3"/>
    <w:rsid w:val="00EC396C"/>
    <w:rsid w:val="00EC4F4E"/>
    <w:rsid w:val="00EC504E"/>
    <w:rsid w:val="00EC7EE8"/>
    <w:rsid w:val="00ED04D6"/>
    <w:rsid w:val="00ED6527"/>
    <w:rsid w:val="00ED7041"/>
    <w:rsid w:val="00EE1C5B"/>
    <w:rsid w:val="00EF5E24"/>
    <w:rsid w:val="00F032B3"/>
    <w:rsid w:val="00F04E75"/>
    <w:rsid w:val="00F07EA9"/>
    <w:rsid w:val="00F12C87"/>
    <w:rsid w:val="00F142B0"/>
    <w:rsid w:val="00F20EA9"/>
    <w:rsid w:val="00F2218F"/>
    <w:rsid w:val="00F23886"/>
    <w:rsid w:val="00F33150"/>
    <w:rsid w:val="00F400D9"/>
    <w:rsid w:val="00F50E21"/>
    <w:rsid w:val="00F51E91"/>
    <w:rsid w:val="00F51EAC"/>
    <w:rsid w:val="00F64730"/>
    <w:rsid w:val="00F66BC5"/>
    <w:rsid w:val="00F72CA3"/>
    <w:rsid w:val="00F73B24"/>
    <w:rsid w:val="00F75A5A"/>
    <w:rsid w:val="00F866B3"/>
    <w:rsid w:val="00F9333E"/>
    <w:rsid w:val="00F9498B"/>
    <w:rsid w:val="00FA0922"/>
    <w:rsid w:val="00FA1044"/>
    <w:rsid w:val="00FA14DE"/>
    <w:rsid w:val="00FA1FB2"/>
    <w:rsid w:val="00FA4931"/>
    <w:rsid w:val="00FA5911"/>
    <w:rsid w:val="00FA7D0F"/>
    <w:rsid w:val="00FB0F58"/>
    <w:rsid w:val="00FC0033"/>
    <w:rsid w:val="00FC0888"/>
    <w:rsid w:val="00FC2D54"/>
    <w:rsid w:val="00FD1BE5"/>
    <w:rsid w:val="00FD2BC7"/>
    <w:rsid w:val="00FE1201"/>
    <w:rsid w:val="00FE1482"/>
    <w:rsid w:val="00FE32D4"/>
    <w:rsid w:val="00FE3A2B"/>
    <w:rsid w:val="00FE60CF"/>
    <w:rsid w:val="00FE6390"/>
    <w:rsid w:val="00FE7C36"/>
    <w:rsid w:val="00FF0E03"/>
    <w:rsid w:val="00FF4B3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D"/>
    <w:pPr>
      <w:spacing w:before="240" w:after="0" w:line="240" w:lineRule="auto"/>
      <w:ind w:firstLine="720"/>
      <w:jc w:val="right"/>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6D"/>
    <w:pPr>
      <w:ind w:left="720"/>
      <w:contextualSpacing/>
    </w:pPr>
  </w:style>
  <w:style w:type="character" w:customStyle="1" w:styleId="hps">
    <w:name w:val="hps"/>
    <w:basedOn w:val="DefaultParagraphFont"/>
    <w:rsid w:val="00C7456D"/>
  </w:style>
  <w:style w:type="paragraph" w:styleId="FootnoteText">
    <w:name w:val="footnote text"/>
    <w:aliases w:val=" Char Char Char"/>
    <w:basedOn w:val="Normal"/>
    <w:link w:val="FootnoteTextChar"/>
    <w:uiPriority w:val="99"/>
    <w:unhideWhenUsed/>
    <w:rsid w:val="00C7456D"/>
    <w:pPr>
      <w:spacing w:before="0"/>
    </w:pPr>
    <w:rPr>
      <w:sz w:val="20"/>
      <w:szCs w:val="20"/>
    </w:rPr>
  </w:style>
  <w:style w:type="character" w:customStyle="1" w:styleId="FootnoteTextChar">
    <w:name w:val="Footnote Text Char"/>
    <w:aliases w:val=" Char Char Char Char"/>
    <w:basedOn w:val="DefaultParagraphFont"/>
    <w:link w:val="FootnoteText"/>
    <w:uiPriority w:val="99"/>
    <w:rsid w:val="00C7456D"/>
    <w:rPr>
      <w:rFonts w:ascii="Calibri" w:eastAsia="Calibri" w:hAnsi="Calibri" w:cs="Arial"/>
      <w:sz w:val="20"/>
      <w:szCs w:val="20"/>
      <w:lang w:val="en-US"/>
    </w:rPr>
  </w:style>
  <w:style w:type="character" w:styleId="FootnoteReference">
    <w:name w:val="footnote reference"/>
    <w:basedOn w:val="DefaultParagraphFont"/>
    <w:unhideWhenUsed/>
    <w:rsid w:val="00C7456D"/>
    <w:rPr>
      <w:vertAlign w:val="superscript"/>
    </w:rPr>
  </w:style>
  <w:style w:type="paragraph" w:styleId="Header">
    <w:name w:val="header"/>
    <w:basedOn w:val="Normal"/>
    <w:link w:val="HeaderChar"/>
    <w:uiPriority w:val="99"/>
    <w:unhideWhenUsed/>
    <w:rsid w:val="00C8001D"/>
    <w:pPr>
      <w:tabs>
        <w:tab w:val="center" w:pos="4153"/>
        <w:tab w:val="right" w:pos="8306"/>
      </w:tabs>
      <w:spacing w:before="0"/>
    </w:pPr>
  </w:style>
  <w:style w:type="character" w:customStyle="1" w:styleId="HeaderChar">
    <w:name w:val="Header Char"/>
    <w:basedOn w:val="DefaultParagraphFont"/>
    <w:link w:val="Header"/>
    <w:uiPriority w:val="99"/>
    <w:rsid w:val="00C8001D"/>
    <w:rPr>
      <w:rFonts w:ascii="Calibri" w:eastAsia="Calibri" w:hAnsi="Calibri" w:cs="Arial"/>
      <w:lang w:val="en-US"/>
    </w:rPr>
  </w:style>
  <w:style w:type="paragraph" w:styleId="Footer">
    <w:name w:val="footer"/>
    <w:basedOn w:val="Normal"/>
    <w:link w:val="FooterChar"/>
    <w:uiPriority w:val="99"/>
    <w:semiHidden/>
    <w:unhideWhenUsed/>
    <w:rsid w:val="00C8001D"/>
    <w:pPr>
      <w:tabs>
        <w:tab w:val="center" w:pos="4153"/>
        <w:tab w:val="right" w:pos="8306"/>
      </w:tabs>
      <w:spacing w:before="0"/>
    </w:pPr>
  </w:style>
  <w:style w:type="character" w:customStyle="1" w:styleId="FooterChar">
    <w:name w:val="Footer Char"/>
    <w:basedOn w:val="DefaultParagraphFont"/>
    <w:link w:val="Footer"/>
    <w:uiPriority w:val="99"/>
    <w:semiHidden/>
    <w:rsid w:val="00C8001D"/>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8</cp:revision>
  <cp:lastPrinted>2014-12-30T12:54:00Z</cp:lastPrinted>
  <dcterms:created xsi:type="dcterms:W3CDTF">2014-11-26T11:58:00Z</dcterms:created>
  <dcterms:modified xsi:type="dcterms:W3CDTF">2014-12-30T13:28:00Z</dcterms:modified>
</cp:coreProperties>
</file>