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7A" w:rsidRDefault="0039707A" w:rsidP="00636E98">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39707A" w:rsidRDefault="0039707A" w:rsidP="00636E98">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LANDASAN TEORI</w:t>
      </w:r>
    </w:p>
    <w:p w:rsidR="0039707A" w:rsidRDefault="0039707A" w:rsidP="00636E98">
      <w:pPr>
        <w:pStyle w:val="ListParagraph"/>
        <w:numPr>
          <w:ilvl w:val="0"/>
          <w:numId w:val="1"/>
        </w:numPr>
        <w:spacing w:line="480" w:lineRule="auto"/>
        <w:ind w:left="426" w:hanging="426"/>
        <w:jc w:val="both"/>
        <w:rPr>
          <w:rFonts w:asciiTheme="majorBidi" w:hAnsiTheme="majorBidi" w:cstheme="majorBidi"/>
          <w:b/>
          <w:bCs/>
          <w:sz w:val="24"/>
          <w:szCs w:val="24"/>
        </w:rPr>
      </w:pPr>
      <w:r w:rsidRPr="00285935">
        <w:rPr>
          <w:rFonts w:asciiTheme="majorBidi" w:hAnsiTheme="majorBidi" w:cstheme="majorBidi"/>
          <w:b/>
          <w:bCs/>
          <w:sz w:val="24"/>
          <w:szCs w:val="24"/>
        </w:rPr>
        <w:t>Pembelajaran Aktif</w:t>
      </w:r>
    </w:p>
    <w:p w:rsidR="00FD6068" w:rsidRPr="00285935" w:rsidRDefault="00FD6068" w:rsidP="009208D3">
      <w:pPr>
        <w:pStyle w:val="ListParagraph"/>
        <w:numPr>
          <w:ilvl w:val="0"/>
          <w:numId w:val="3"/>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pembelajaran aktif</w:t>
      </w:r>
    </w:p>
    <w:p w:rsidR="007D6D45" w:rsidRDefault="005B5747" w:rsidP="00844398">
      <w:pPr>
        <w:spacing w:after="0" w:line="480" w:lineRule="auto"/>
        <w:ind w:left="786" w:firstLine="720"/>
        <w:jc w:val="both"/>
        <w:rPr>
          <w:rFonts w:asciiTheme="majorBidi" w:hAnsiTheme="majorBidi" w:cstheme="majorBidi"/>
          <w:sz w:val="24"/>
          <w:szCs w:val="24"/>
        </w:rPr>
      </w:pPr>
      <w:r>
        <w:rPr>
          <w:rFonts w:asciiTheme="majorBidi" w:hAnsiTheme="majorBidi" w:cstheme="majorBidi"/>
          <w:sz w:val="24"/>
          <w:szCs w:val="24"/>
        </w:rPr>
        <w:t xml:space="preserve">Menurut Ahmad Sabri </w:t>
      </w:r>
      <w:r w:rsidR="0057745D">
        <w:rPr>
          <w:rFonts w:asciiTheme="majorBidi" w:hAnsiTheme="majorBidi" w:cstheme="majorBidi"/>
          <w:sz w:val="24"/>
          <w:szCs w:val="24"/>
        </w:rPr>
        <w:t>Pembelajaran aktif adalah suatu pembelajaran yang mengajak siswa untuk belajar secara aktif</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r w:rsidR="0057745D">
        <w:rPr>
          <w:rFonts w:asciiTheme="majorBidi" w:hAnsiTheme="majorBidi" w:cstheme="majorBidi"/>
          <w:sz w:val="24"/>
          <w:szCs w:val="24"/>
        </w:rPr>
        <w:t xml:space="preserve"> Ketika siswa belajar dengan aktif berarti mereka yang mendominasi aktifitas pembelajaran. Dengan belajar aktif siswa diajak untuk turut serta dalam semua proses pembelajaran tidak hanya mental akan tetapi juga melibatkan fisik. Dengan cara ini biasanya siswa akan merasakan suasana yang lebih menyenangkan sehingga hasil belajarnya dapat dimaksimalkan.</w:t>
      </w:r>
    </w:p>
    <w:p w:rsidR="0039707A" w:rsidRPr="000A48D1" w:rsidRDefault="0039707A" w:rsidP="00844398">
      <w:pPr>
        <w:spacing w:after="0" w:line="480" w:lineRule="auto"/>
        <w:ind w:left="786" w:firstLine="720"/>
        <w:jc w:val="both"/>
        <w:rPr>
          <w:rFonts w:asciiTheme="majorBidi" w:hAnsiTheme="majorBidi" w:cstheme="majorBidi"/>
          <w:sz w:val="24"/>
          <w:szCs w:val="24"/>
        </w:rPr>
      </w:pPr>
      <w:r w:rsidRPr="00844398">
        <w:rPr>
          <w:rFonts w:asciiTheme="majorBidi" w:hAnsiTheme="majorBidi" w:cstheme="majorBidi"/>
          <w:sz w:val="24"/>
          <w:szCs w:val="24"/>
        </w:rPr>
        <w:t>Pembelajaran</w:t>
      </w:r>
      <w:r>
        <w:rPr>
          <w:rFonts w:asciiTheme="majorBidi" w:hAnsiTheme="majorBidi" w:cstheme="majorBidi"/>
          <w:sz w:val="24"/>
          <w:szCs w:val="24"/>
        </w:rPr>
        <w:t xml:space="preserve"> aktif adalah suatu prose</w:t>
      </w:r>
      <w:r w:rsidR="0092550D">
        <w:rPr>
          <w:rFonts w:asciiTheme="majorBidi" w:hAnsiTheme="majorBidi" w:cstheme="majorBidi"/>
          <w:sz w:val="24"/>
          <w:szCs w:val="24"/>
        </w:rPr>
        <w:t>s</w:t>
      </w:r>
      <w:r>
        <w:rPr>
          <w:rFonts w:asciiTheme="majorBidi" w:hAnsiTheme="majorBidi" w:cstheme="majorBidi"/>
          <w:sz w:val="24"/>
          <w:szCs w:val="24"/>
        </w:rPr>
        <w:t xml:space="preserve"> </w:t>
      </w:r>
      <w:r w:rsidRPr="00125145">
        <w:rPr>
          <w:rFonts w:asciiTheme="majorBidi" w:hAnsiTheme="majorBidi" w:cstheme="majorBidi"/>
          <w:sz w:val="24"/>
          <w:szCs w:val="24"/>
        </w:rPr>
        <w:t>pembelajaran  dengan  maksud  untuk memberdayaka</w:t>
      </w:r>
      <w:r>
        <w:rPr>
          <w:rFonts w:asciiTheme="majorBidi" w:hAnsiTheme="majorBidi" w:cstheme="majorBidi"/>
          <w:sz w:val="24"/>
          <w:szCs w:val="24"/>
        </w:rPr>
        <w:t xml:space="preserve">n  peserta didik agar belajar </w:t>
      </w:r>
      <w:r w:rsidRPr="00125145">
        <w:rPr>
          <w:rFonts w:asciiTheme="majorBidi" w:hAnsiTheme="majorBidi" w:cstheme="majorBidi"/>
          <w:sz w:val="24"/>
          <w:szCs w:val="24"/>
        </w:rPr>
        <w:t>dengan  menggunakan  berbagai  cara/  strategi  secara aktif.  Pembelajaran  aktif  dimaksudkan  untuk  mengoptimalkan  penggunaan semua  potensi  yang  dimiliki  oleh  anak  didik,  sehingga  semua  anak  didik  dapat  mencapai  hasil belajar  yang  memuaskan  sesuai  dengan  karakteristik  pribadi  yang  mereka miliki.  Di  samping  itu  pembelajaran  aktif  juga  dimaksudkan  untuk  menjaga perhatian siswa/ anak didik agar tetap tertuju pada proses pembelajaran.</w:t>
      </w:r>
      <w:r w:rsidRPr="00675622">
        <w:rPr>
          <w:rFonts w:ascii="Times New Roman" w:eastAsia="Times New Roman" w:hAnsi="Times New Roman" w:cs="Times New Roman"/>
          <w:sz w:val="24"/>
          <w:szCs w:val="24"/>
        </w:rPr>
        <w:t> </w:t>
      </w:r>
      <w:r>
        <w:rPr>
          <w:rFonts w:asciiTheme="majorBidi" w:hAnsiTheme="majorBidi" w:cstheme="majorBidi"/>
          <w:sz w:val="24"/>
          <w:szCs w:val="24"/>
        </w:rPr>
        <w:t>.</w:t>
      </w:r>
    </w:p>
    <w:p w:rsidR="0039707A" w:rsidRDefault="0039707A" w:rsidP="00844398">
      <w:pPr>
        <w:spacing w:after="0" w:line="480" w:lineRule="auto"/>
        <w:ind w:left="786" w:firstLine="720"/>
        <w:jc w:val="both"/>
        <w:rPr>
          <w:rFonts w:ascii="Times New Roman" w:eastAsia="Times New Roman" w:hAnsi="Times New Roman" w:cs="Times New Roman"/>
          <w:sz w:val="24"/>
          <w:szCs w:val="24"/>
        </w:rPr>
      </w:pPr>
      <w:r w:rsidRPr="00844398">
        <w:rPr>
          <w:rFonts w:asciiTheme="majorBidi" w:hAnsiTheme="majorBidi" w:cstheme="majorBidi"/>
          <w:sz w:val="24"/>
          <w:szCs w:val="24"/>
        </w:rPr>
        <w:t>Pembelajaran</w:t>
      </w:r>
      <w:r w:rsidRPr="00675622">
        <w:rPr>
          <w:rFonts w:ascii="Times New Roman" w:eastAsia="Times New Roman" w:hAnsi="Times New Roman" w:cs="Times New Roman"/>
          <w:sz w:val="24"/>
          <w:szCs w:val="24"/>
        </w:rPr>
        <w:t xml:space="preserve"> aktif merupakan suatu pembelajaran yang menekankan kepada siswa untuk dapat berperan aktif selama proses pembelajaran, pembelajaran akan lebih aktif dan efektif apabila ditunjang dengan berbagai fasilitas-fasilitas yang mendukung, tata letak yang nyaman dan gaya belajar yang bervariasi</w:t>
      </w:r>
      <w:r>
        <w:rPr>
          <w:rFonts w:ascii="Times New Roman" w:eastAsia="Times New Roman" w:hAnsi="Times New Roman" w:cs="Times New Roman"/>
          <w:sz w:val="24"/>
          <w:szCs w:val="24"/>
        </w:rPr>
        <w:t xml:space="preserve">. </w:t>
      </w:r>
      <w:r w:rsidRPr="00675622">
        <w:rPr>
          <w:rFonts w:ascii="Times New Roman" w:eastAsia="Times New Roman" w:hAnsi="Times New Roman" w:cs="Times New Roman"/>
          <w:sz w:val="24"/>
          <w:szCs w:val="24"/>
        </w:rPr>
        <w:t xml:space="preserve">Pembelajaran aktif Menurut </w:t>
      </w:r>
      <w:r w:rsidRPr="00675622">
        <w:rPr>
          <w:rFonts w:ascii="Times New Roman" w:eastAsia="Times New Roman" w:hAnsi="Times New Roman" w:cs="Times New Roman"/>
          <w:sz w:val="24"/>
          <w:szCs w:val="24"/>
        </w:rPr>
        <w:lastRenderedPageBreak/>
        <w:t>Hisyam Zaini adalah suatu pembelajaran yang mengajak siswa untuk belajar secara aktif,</w:t>
      </w:r>
      <w:r>
        <w:rPr>
          <w:rFonts w:ascii="Times New Roman" w:eastAsia="Times New Roman" w:hAnsi="Times New Roman" w:cs="Times New Roman"/>
          <w:sz w:val="24"/>
          <w:szCs w:val="24"/>
        </w:rPr>
        <w:t xml:space="preserve"> </w:t>
      </w:r>
      <w:r w:rsidRPr="00675622">
        <w:rPr>
          <w:rFonts w:ascii="Times New Roman" w:eastAsia="Times New Roman" w:hAnsi="Times New Roman" w:cs="Times New Roman"/>
          <w:sz w:val="24"/>
          <w:szCs w:val="24"/>
        </w:rPr>
        <w:t>karena disaat siswa mulai untuk berkonsentrasi memasuki pembelajaran aktif maka mereka telah mulai untuk dapat mendominasi aktivitas pembelajaran yang disampaikan oleh guru, sehingga materi dapat mudah untuk dihay</w:t>
      </w:r>
      <w:r>
        <w:rPr>
          <w:rFonts w:ascii="Times New Roman" w:eastAsia="Times New Roman" w:hAnsi="Times New Roman" w:cs="Times New Roman"/>
          <w:sz w:val="24"/>
          <w:szCs w:val="24"/>
        </w:rPr>
        <w:t>ati dan dipraktekkan oleh siswa.</w:t>
      </w:r>
      <w:r>
        <w:rPr>
          <w:rStyle w:val="FootnoteReference"/>
          <w:rFonts w:ascii="Times New Roman" w:eastAsia="Times New Roman" w:hAnsi="Times New Roman" w:cs="Times New Roman"/>
          <w:sz w:val="24"/>
          <w:szCs w:val="24"/>
        </w:rPr>
        <w:footnoteReference w:id="3"/>
      </w:r>
    </w:p>
    <w:p w:rsidR="0039707A" w:rsidRDefault="0039707A" w:rsidP="00844398">
      <w:pPr>
        <w:spacing w:after="0" w:line="480" w:lineRule="auto"/>
        <w:ind w:left="786" w:firstLine="720"/>
        <w:jc w:val="both"/>
        <w:rPr>
          <w:rFonts w:ascii="Times New Roman" w:eastAsia="Times New Roman" w:hAnsi="Times New Roman" w:cs="Times New Roman"/>
          <w:sz w:val="24"/>
          <w:szCs w:val="24"/>
        </w:rPr>
      </w:pPr>
      <w:r w:rsidRPr="00844398">
        <w:rPr>
          <w:rFonts w:asciiTheme="majorBidi" w:hAnsiTheme="majorBidi" w:cstheme="majorBidi"/>
          <w:sz w:val="24"/>
          <w:szCs w:val="24"/>
        </w:rPr>
        <w:t>Menurut</w:t>
      </w:r>
      <w:r w:rsidRPr="00675622">
        <w:rPr>
          <w:rFonts w:ascii="Times New Roman" w:eastAsia="Times New Roman" w:hAnsi="Times New Roman" w:cs="Times New Roman"/>
          <w:sz w:val="24"/>
          <w:szCs w:val="24"/>
        </w:rPr>
        <w:t xml:space="preserve"> Moh.Uzer Usman pembelajaran aktif adalah suatu strategi belajar mengajar yang lebih menekankan pada keaktifan siswa dalam kegiatan belajar mengajar baik secara fisik, mental, intelektual maupun emosional.</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w:t>
      </w:r>
      <w:r w:rsidRPr="00675622">
        <w:rPr>
          <w:rFonts w:ascii="Times New Roman" w:eastAsia="Times New Roman" w:hAnsi="Times New Roman" w:cs="Times New Roman"/>
          <w:sz w:val="24"/>
          <w:szCs w:val="24"/>
        </w:rPr>
        <w:t>Telah kita ketahui bersama bahwa suatu pembelajaran aktif itu akan dapat berjalan dengan baik apabila seorang guru disini dapat bertindak sebagai fasilitator yang baik dan selebihnya murid yang berperan aktif dalam proses belajar mengajar karena ini akan dapat memudahkan siswa dalam memahami materi. </w:t>
      </w:r>
    </w:p>
    <w:p w:rsidR="0039707A" w:rsidRPr="000A48D1" w:rsidRDefault="0039707A" w:rsidP="00844398">
      <w:pPr>
        <w:spacing w:after="0" w:line="480" w:lineRule="auto"/>
        <w:ind w:left="786" w:firstLine="720"/>
        <w:jc w:val="both"/>
        <w:rPr>
          <w:rFonts w:ascii="Times New Roman" w:eastAsia="Times New Roman" w:hAnsi="Times New Roman" w:cs="Times New Roman"/>
          <w:sz w:val="24"/>
          <w:szCs w:val="24"/>
        </w:rPr>
      </w:pPr>
      <w:r w:rsidRPr="00844398">
        <w:rPr>
          <w:rFonts w:asciiTheme="majorBidi" w:hAnsiTheme="majorBidi" w:cstheme="majorBidi"/>
          <w:sz w:val="24"/>
          <w:szCs w:val="24"/>
        </w:rPr>
        <w:t>Menurut</w:t>
      </w:r>
      <w:r w:rsidRPr="00675622">
        <w:rPr>
          <w:rFonts w:ascii="Times New Roman" w:eastAsia="Times New Roman" w:hAnsi="Times New Roman" w:cs="Times New Roman"/>
          <w:sz w:val="24"/>
          <w:szCs w:val="24"/>
        </w:rPr>
        <w:t xml:space="preserve"> Cony Setiawan pembelajaran aktif merupakan suatu cara belajar yang lebih menekankan pada keaktifan siswanya untuk dapat menciptakan suatu pembelajaran aktif, sehingga materi pelajaran yang disampaikan oleh guru dapat diserap dan siswa akan dapat menciptakan daya dalam belajar untuk lebih merangsang, menantang sehingga apa yang dicarinya akan didapati baik secara efektif dan efesien</w:t>
      </w:r>
      <w:r>
        <w:rPr>
          <w:rFonts w:ascii="Times New Roman" w:eastAsia="Times New Roman" w:hAnsi="Times New Roman" w:cs="Times New Roman"/>
          <w:sz w:val="24"/>
          <w:szCs w:val="24"/>
        </w:rPr>
        <w:t>.</w:t>
      </w:r>
      <w:r w:rsidRPr="00675622">
        <w:rPr>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5"/>
      </w:r>
      <w:r w:rsidRPr="00675622">
        <w:rPr>
          <w:rFonts w:ascii="Times New Roman" w:eastAsia="Times New Roman" w:hAnsi="Times New Roman" w:cs="Times New Roman"/>
          <w:sz w:val="24"/>
          <w:szCs w:val="24"/>
        </w:rPr>
        <w:t xml:space="preserve"> Dari setiap kegiatan pembelajaran aktif menuntut keterlibatan intelektual dan emosional siswa dalam proses pembelajaran melalui asimilasi dan akomodasi kognitif untuk dapat mengembangkan pengetahuan tindakkan serta pengalaman langsung dalam r</w:t>
      </w:r>
      <w:r w:rsidR="005B5747">
        <w:rPr>
          <w:rFonts w:ascii="Times New Roman" w:eastAsia="Times New Roman" w:hAnsi="Times New Roman" w:cs="Times New Roman"/>
          <w:sz w:val="24"/>
          <w:szCs w:val="24"/>
        </w:rPr>
        <w:t>angka membentuk keterampilan mo</w:t>
      </w:r>
      <w:r w:rsidRPr="00675622">
        <w:rPr>
          <w:rFonts w:ascii="Times New Roman" w:eastAsia="Times New Roman" w:hAnsi="Times New Roman" w:cs="Times New Roman"/>
          <w:sz w:val="24"/>
          <w:szCs w:val="24"/>
        </w:rPr>
        <w:t>torik, kognitif dan sosial, penghayatan serta iternalisasi dalam pembentukan sikap siswa.</w:t>
      </w:r>
    </w:p>
    <w:p w:rsidR="0039707A" w:rsidRDefault="0039707A" w:rsidP="00844398">
      <w:pPr>
        <w:spacing w:after="0" w:line="480" w:lineRule="auto"/>
        <w:ind w:left="786" w:firstLine="720"/>
        <w:jc w:val="both"/>
        <w:rPr>
          <w:rFonts w:asciiTheme="majorBidi" w:hAnsiTheme="majorBidi" w:cstheme="majorBidi"/>
          <w:sz w:val="24"/>
          <w:szCs w:val="24"/>
        </w:rPr>
      </w:pPr>
      <w:r w:rsidRPr="00844398">
        <w:rPr>
          <w:rFonts w:asciiTheme="majorBidi" w:hAnsiTheme="majorBidi" w:cstheme="majorBidi"/>
          <w:sz w:val="24"/>
          <w:szCs w:val="24"/>
        </w:rPr>
        <w:lastRenderedPageBreak/>
        <w:t>Pembelajaran</w:t>
      </w:r>
      <w:r>
        <w:rPr>
          <w:rFonts w:asciiTheme="majorBidi" w:hAnsiTheme="majorBidi" w:cstheme="majorBidi"/>
          <w:sz w:val="24"/>
          <w:szCs w:val="24"/>
        </w:rPr>
        <w:t xml:space="preserve"> aktif</w:t>
      </w:r>
      <w:r w:rsidRPr="00125145">
        <w:rPr>
          <w:rFonts w:asciiTheme="majorBidi" w:hAnsiTheme="majorBidi" w:cstheme="majorBidi"/>
          <w:sz w:val="24"/>
          <w:szCs w:val="24"/>
        </w:rPr>
        <w:t xml:space="preserve">  pada  dasarnya  b</w:t>
      </w:r>
      <w:r>
        <w:rPr>
          <w:rFonts w:asciiTheme="majorBidi" w:hAnsiTheme="majorBidi" w:cstheme="majorBidi"/>
          <w:sz w:val="24"/>
          <w:szCs w:val="24"/>
        </w:rPr>
        <w:t xml:space="preserve">erusaha  untuk  memperkuat dan </w:t>
      </w:r>
      <w:r w:rsidRPr="00125145">
        <w:rPr>
          <w:rFonts w:asciiTheme="majorBidi" w:hAnsiTheme="majorBidi" w:cstheme="majorBidi"/>
          <w:sz w:val="24"/>
          <w:szCs w:val="24"/>
        </w:rPr>
        <w:t>memperlancar</w:t>
      </w:r>
      <w:r>
        <w:rPr>
          <w:rFonts w:asciiTheme="majorBidi" w:hAnsiTheme="majorBidi" w:cstheme="majorBidi"/>
          <w:sz w:val="24"/>
          <w:szCs w:val="24"/>
        </w:rPr>
        <w:t xml:space="preserve"> </w:t>
      </w:r>
      <w:r w:rsidRPr="00125145">
        <w:rPr>
          <w:rFonts w:asciiTheme="majorBidi" w:hAnsiTheme="majorBidi" w:cstheme="majorBidi"/>
          <w:sz w:val="24"/>
          <w:szCs w:val="24"/>
        </w:rPr>
        <w:t xml:space="preserve">  stimulus  dan  respons  anak  didik  dalam  pembelajaran,  sehingga  proses pembelajaran  menjadi  hal  yang  menyenangkan,  tidak  menjadi  hal  yang  membosankan  bagi mereka.  Dengan  memberikan  </w:t>
      </w:r>
      <w:r>
        <w:rPr>
          <w:rFonts w:asciiTheme="majorBidi" w:hAnsiTheme="majorBidi" w:cstheme="majorBidi"/>
          <w:sz w:val="24"/>
          <w:szCs w:val="24"/>
        </w:rPr>
        <w:t>pembelajaran aktif</w:t>
      </w:r>
      <w:r w:rsidRPr="00125145">
        <w:rPr>
          <w:rFonts w:asciiTheme="majorBidi" w:hAnsiTheme="majorBidi" w:cstheme="majorBidi"/>
          <w:sz w:val="24"/>
          <w:szCs w:val="24"/>
        </w:rPr>
        <w:t xml:space="preserve">  pada  anak  didik  dapat membantu  ingatan  mereka,  sehingga  mereka  dapat  dihantarkan  kepada  tujuan pembelajaran dengan sukses</w:t>
      </w:r>
      <w:r>
        <w:rPr>
          <w:rFonts w:asciiTheme="majorBidi" w:hAnsiTheme="majorBidi" w:cstheme="majorBidi"/>
          <w:sz w:val="24"/>
          <w:szCs w:val="24"/>
        </w:rPr>
        <w:t xml:space="preserve">. </w:t>
      </w:r>
    </w:p>
    <w:p w:rsidR="00664960" w:rsidRDefault="00664960" w:rsidP="009208D3">
      <w:pPr>
        <w:pStyle w:val="ListParagraph"/>
        <w:numPr>
          <w:ilvl w:val="0"/>
          <w:numId w:val="3"/>
        </w:numPr>
        <w:spacing w:after="0" w:line="480" w:lineRule="auto"/>
        <w:jc w:val="both"/>
        <w:rPr>
          <w:rFonts w:asciiTheme="majorBidi" w:hAnsiTheme="majorBidi" w:cstheme="majorBidi"/>
          <w:b/>
          <w:bCs/>
          <w:sz w:val="24"/>
          <w:szCs w:val="24"/>
        </w:rPr>
      </w:pPr>
      <w:r w:rsidRPr="00664960">
        <w:rPr>
          <w:rFonts w:asciiTheme="majorBidi" w:hAnsiTheme="majorBidi" w:cstheme="majorBidi"/>
          <w:b/>
          <w:bCs/>
          <w:sz w:val="24"/>
          <w:szCs w:val="24"/>
        </w:rPr>
        <w:t>Karakteristik pembelajaran aktif</w:t>
      </w:r>
    </w:p>
    <w:p w:rsidR="00A27756" w:rsidRDefault="00664960" w:rsidP="00A27756">
      <w:pPr>
        <w:spacing w:after="0" w:line="480" w:lineRule="auto"/>
        <w:ind w:left="786" w:firstLine="720"/>
        <w:jc w:val="both"/>
        <w:rPr>
          <w:rFonts w:asciiTheme="majorBidi" w:eastAsia="Times New Roman" w:hAnsiTheme="majorBidi" w:cstheme="majorBidi"/>
          <w:sz w:val="24"/>
          <w:szCs w:val="24"/>
        </w:rPr>
      </w:pPr>
      <w:r w:rsidRPr="00A27756">
        <w:rPr>
          <w:rFonts w:asciiTheme="majorBidi" w:hAnsiTheme="majorBidi" w:cstheme="majorBidi"/>
          <w:sz w:val="24"/>
          <w:szCs w:val="24"/>
        </w:rPr>
        <w:t>Menurut</w:t>
      </w:r>
      <w:r w:rsidRPr="00664960">
        <w:rPr>
          <w:rFonts w:asciiTheme="majorBidi" w:eastAsia="Times New Roman" w:hAnsiTheme="majorBidi" w:cstheme="majorBidi"/>
          <w:sz w:val="24"/>
          <w:szCs w:val="24"/>
        </w:rPr>
        <w:t xml:space="preserve"> Bonwell pembelajaran aktif memiliki karakterist</w:t>
      </w:r>
      <w:r>
        <w:rPr>
          <w:rFonts w:asciiTheme="majorBidi" w:eastAsia="Times New Roman" w:hAnsiTheme="majorBidi" w:cstheme="majorBidi"/>
          <w:sz w:val="24"/>
          <w:szCs w:val="24"/>
        </w:rPr>
        <w:t>ik sebagai berikut:</w:t>
      </w:r>
    </w:p>
    <w:p w:rsidR="00664960" w:rsidRPr="00A27756" w:rsidRDefault="00664960" w:rsidP="009208D3">
      <w:pPr>
        <w:pStyle w:val="ListParagraph"/>
        <w:numPr>
          <w:ilvl w:val="0"/>
          <w:numId w:val="4"/>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Penekanan proses pembelajaran bukan pada penyampaian informasi oleh pengajar melainkan pada pengembangan keterampilan pemikiran analisis dan kritis t</w:t>
      </w:r>
      <w:r w:rsidR="00D03026" w:rsidRPr="00A27756">
        <w:rPr>
          <w:rFonts w:asciiTheme="majorBidi" w:eastAsia="Times New Roman" w:hAnsiTheme="majorBidi" w:cstheme="majorBidi"/>
          <w:sz w:val="24"/>
          <w:szCs w:val="24"/>
        </w:rPr>
        <w:t>erhadap topik</w:t>
      </w:r>
      <w:r w:rsidRPr="00A27756">
        <w:rPr>
          <w:rFonts w:asciiTheme="majorBidi" w:eastAsia="Times New Roman" w:hAnsiTheme="majorBidi" w:cstheme="majorBidi"/>
          <w:sz w:val="24"/>
          <w:szCs w:val="24"/>
        </w:rPr>
        <w:t xml:space="preserve"> atau permasalahan yang dibahas.</w:t>
      </w:r>
    </w:p>
    <w:p w:rsidR="00664960" w:rsidRPr="00A27756" w:rsidRDefault="00664960" w:rsidP="009208D3">
      <w:pPr>
        <w:pStyle w:val="ListParagraph"/>
        <w:numPr>
          <w:ilvl w:val="0"/>
          <w:numId w:val="4"/>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Siswa tidak hanya mendengarkan pelajaran secara pasif, tetapi mengerjakan suatu yang berkaitan dengan materi pelajaran</w:t>
      </w:r>
    </w:p>
    <w:p w:rsidR="00664960" w:rsidRPr="00A27756" w:rsidRDefault="00664960" w:rsidP="009208D3">
      <w:pPr>
        <w:pStyle w:val="ListParagraph"/>
        <w:numPr>
          <w:ilvl w:val="0"/>
          <w:numId w:val="4"/>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Penekanan pada eksplorasi nilai-nilai dan sikap-sikap berkenaan dengan materi pelajaran.</w:t>
      </w:r>
    </w:p>
    <w:p w:rsidR="00664960" w:rsidRPr="00A27756" w:rsidRDefault="00664960" w:rsidP="009208D3">
      <w:pPr>
        <w:pStyle w:val="ListParagraph"/>
        <w:numPr>
          <w:ilvl w:val="0"/>
          <w:numId w:val="4"/>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Siswa lebih banyak dituntut berpikir kritis, menganalisa dan melakukan evaluasi</w:t>
      </w:r>
    </w:p>
    <w:p w:rsidR="00BE0B09" w:rsidRPr="00A27756" w:rsidRDefault="00664960" w:rsidP="009208D3">
      <w:pPr>
        <w:pStyle w:val="ListParagraph"/>
        <w:numPr>
          <w:ilvl w:val="0"/>
          <w:numId w:val="4"/>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Umpan baik yang lebih cepat akan terja</w:t>
      </w:r>
      <w:r w:rsidR="00BE0B09" w:rsidRPr="00A27756">
        <w:rPr>
          <w:rFonts w:asciiTheme="majorBidi" w:eastAsia="Times New Roman" w:hAnsiTheme="majorBidi" w:cstheme="majorBidi"/>
          <w:sz w:val="24"/>
          <w:szCs w:val="24"/>
        </w:rPr>
        <w:t>di pada proses pembelajaran.</w:t>
      </w:r>
      <w:r w:rsidR="00850A01">
        <w:rPr>
          <w:rStyle w:val="FootnoteReference"/>
          <w:rFonts w:asciiTheme="majorBidi" w:eastAsia="Times New Roman" w:hAnsiTheme="majorBidi" w:cstheme="majorBidi"/>
          <w:sz w:val="24"/>
          <w:szCs w:val="24"/>
        </w:rPr>
        <w:footnoteReference w:id="6"/>
      </w:r>
    </w:p>
    <w:p w:rsidR="00664960" w:rsidRDefault="00664960" w:rsidP="00A27756">
      <w:pPr>
        <w:spacing w:after="0" w:line="480" w:lineRule="auto"/>
        <w:ind w:left="786" w:firstLine="720"/>
        <w:jc w:val="both"/>
        <w:rPr>
          <w:rFonts w:asciiTheme="majorBidi" w:eastAsia="Times New Roman" w:hAnsiTheme="majorBidi" w:cstheme="majorBidi"/>
          <w:sz w:val="24"/>
          <w:szCs w:val="24"/>
        </w:rPr>
      </w:pPr>
      <w:r w:rsidRPr="00A27756">
        <w:rPr>
          <w:rFonts w:asciiTheme="majorBidi" w:hAnsiTheme="majorBidi" w:cstheme="majorBidi"/>
          <w:sz w:val="24"/>
          <w:szCs w:val="24"/>
        </w:rPr>
        <w:t>Jadi</w:t>
      </w:r>
      <w:r w:rsidRPr="00BE0B09">
        <w:rPr>
          <w:rFonts w:asciiTheme="majorBidi" w:eastAsia="Times New Roman" w:hAnsiTheme="majorBidi" w:cstheme="majorBidi"/>
          <w:sz w:val="24"/>
          <w:szCs w:val="24"/>
        </w:rPr>
        <w:t>, pembelajaran aktif merupakan segala bentuk pembelajaran yang memungkinkan siswa berperan secara aktif dalam proses pembelajaran itu sendiri baik dalam bentuk interaksi sesama siswa maupun dengan pengajar dalam proses pembelajaran tersebut</w:t>
      </w:r>
    </w:p>
    <w:p w:rsidR="00A27756" w:rsidRDefault="00A27756" w:rsidP="00A27756">
      <w:pPr>
        <w:spacing w:after="0" w:line="480" w:lineRule="auto"/>
        <w:ind w:left="786" w:firstLine="720"/>
        <w:jc w:val="both"/>
        <w:rPr>
          <w:rFonts w:asciiTheme="majorBidi" w:eastAsia="Times New Roman" w:hAnsiTheme="majorBidi" w:cstheme="majorBidi"/>
          <w:sz w:val="24"/>
          <w:szCs w:val="24"/>
        </w:rPr>
      </w:pPr>
    </w:p>
    <w:p w:rsidR="00A27756" w:rsidRDefault="00A27756" w:rsidP="00A27756">
      <w:pPr>
        <w:spacing w:after="0" w:line="480" w:lineRule="auto"/>
        <w:ind w:left="786" w:firstLine="720"/>
        <w:jc w:val="both"/>
        <w:rPr>
          <w:rFonts w:asciiTheme="majorBidi" w:eastAsia="Times New Roman" w:hAnsiTheme="majorBidi" w:cstheme="majorBidi"/>
          <w:sz w:val="24"/>
          <w:szCs w:val="24"/>
        </w:rPr>
      </w:pPr>
    </w:p>
    <w:p w:rsidR="00BE0B09" w:rsidRPr="00A27756" w:rsidRDefault="00BE0B09" w:rsidP="009208D3">
      <w:pPr>
        <w:pStyle w:val="ListParagraph"/>
        <w:numPr>
          <w:ilvl w:val="0"/>
          <w:numId w:val="3"/>
        </w:numPr>
        <w:spacing w:after="0" w:line="480" w:lineRule="auto"/>
        <w:jc w:val="both"/>
        <w:rPr>
          <w:rFonts w:asciiTheme="majorBidi" w:eastAsia="Times New Roman" w:hAnsiTheme="majorBidi" w:cstheme="majorBidi"/>
          <w:b/>
          <w:bCs/>
          <w:sz w:val="24"/>
          <w:szCs w:val="24"/>
        </w:rPr>
      </w:pPr>
      <w:r w:rsidRPr="00A27756">
        <w:rPr>
          <w:rFonts w:asciiTheme="majorBidi" w:eastAsia="Times New Roman" w:hAnsiTheme="majorBidi" w:cstheme="majorBidi"/>
          <w:b/>
          <w:bCs/>
          <w:sz w:val="24"/>
          <w:szCs w:val="24"/>
        </w:rPr>
        <w:lastRenderedPageBreak/>
        <w:t>Model-model pembelajaran aktif</w:t>
      </w:r>
    </w:p>
    <w:p w:rsidR="00BE0B09" w:rsidRDefault="00BE0B09" w:rsidP="00A27756">
      <w:pPr>
        <w:spacing w:after="0" w:line="480" w:lineRule="auto"/>
        <w:ind w:left="786" w:firstLine="720"/>
        <w:jc w:val="both"/>
        <w:rPr>
          <w:rFonts w:asciiTheme="majorBidi" w:eastAsia="Times New Roman" w:hAnsiTheme="majorBidi" w:cstheme="majorBidi"/>
          <w:sz w:val="24"/>
          <w:szCs w:val="24"/>
        </w:rPr>
      </w:pPr>
      <w:r w:rsidRPr="00A27756">
        <w:rPr>
          <w:rFonts w:asciiTheme="majorBidi" w:hAnsiTheme="majorBidi" w:cstheme="majorBidi"/>
          <w:sz w:val="24"/>
          <w:szCs w:val="24"/>
        </w:rPr>
        <w:t>Untuk</w:t>
      </w:r>
      <w:r>
        <w:rPr>
          <w:rFonts w:asciiTheme="majorBidi" w:eastAsia="Times New Roman" w:hAnsiTheme="majorBidi" w:cstheme="majorBidi"/>
          <w:sz w:val="24"/>
          <w:szCs w:val="24"/>
        </w:rPr>
        <w:t xml:space="preserve"> membantu pembelajaran yang aktif guru dapat menerap</w:t>
      </w:r>
      <w:r w:rsidR="00B646E7">
        <w:rPr>
          <w:rFonts w:asciiTheme="majorBidi" w:eastAsia="Times New Roman" w:hAnsiTheme="majorBidi" w:cstheme="majorBidi"/>
          <w:sz w:val="24"/>
          <w:szCs w:val="24"/>
        </w:rPr>
        <w:t>k</w:t>
      </w:r>
      <w:r>
        <w:rPr>
          <w:rFonts w:asciiTheme="majorBidi" w:eastAsia="Times New Roman" w:hAnsiTheme="majorBidi" w:cstheme="majorBidi"/>
          <w:sz w:val="24"/>
          <w:szCs w:val="24"/>
        </w:rPr>
        <w:t>an berbagai model pembelajaran a</w:t>
      </w:r>
      <w:r w:rsidR="00583A95">
        <w:rPr>
          <w:rFonts w:asciiTheme="majorBidi" w:eastAsia="Times New Roman" w:hAnsiTheme="majorBidi" w:cstheme="majorBidi"/>
          <w:sz w:val="24"/>
          <w:szCs w:val="24"/>
        </w:rPr>
        <w:t>ktif dalam proses pembelajaran dikelas. menurut hisyam zaini dkk model/strategi pembelajaran aktif antara lain yaitu:</w:t>
      </w:r>
    </w:p>
    <w:p w:rsidR="00583A95" w:rsidRPr="00A27756" w:rsidRDefault="00583A95" w:rsidP="009208D3">
      <w:pPr>
        <w:pStyle w:val="ListParagraph"/>
        <w:numPr>
          <w:ilvl w:val="0"/>
          <w:numId w:val="5"/>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Pengalaman penting (</w:t>
      </w:r>
      <w:r w:rsidRPr="00A27756">
        <w:rPr>
          <w:rFonts w:asciiTheme="majorBidi" w:eastAsia="Times New Roman" w:hAnsiTheme="majorBidi" w:cstheme="majorBidi"/>
          <w:i/>
          <w:iCs/>
          <w:sz w:val="24"/>
          <w:szCs w:val="24"/>
        </w:rPr>
        <w:t>critical incident</w:t>
      </w:r>
      <w:r w:rsidRPr="00A27756">
        <w:rPr>
          <w:rFonts w:asciiTheme="majorBidi" w:eastAsia="Times New Roman" w:hAnsiTheme="majorBidi" w:cstheme="majorBidi"/>
          <w:sz w:val="24"/>
          <w:szCs w:val="24"/>
        </w:rPr>
        <w:t>)</w:t>
      </w:r>
    </w:p>
    <w:p w:rsidR="00583A95" w:rsidRPr="00A27756" w:rsidRDefault="00583A95" w:rsidP="009208D3">
      <w:pPr>
        <w:pStyle w:val="ListParagraph"/>
        <w:numPr>
          <w:ilvl w:val="0"/>
          <w:numId w:val="5"/>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Tebak pelajaran (</w:t>
      </w:r>
      <w:r w:rsidRPr="00A27756">
        <w:rPr>
          <w:rFonts w:asciiTheme="majorBidi" w:eastAsia="Times New Roman" w:hAnsiTheme="majorBidi" w:cstheme="majorBidi"/>
          <w:i/>
          <w:iCs/>
          <w:sz w:val="24"/>
          <w:szCs w:val="24"/>
        </w:rPr>
        <w:t>prediction guide</w:t>
      </w:r>
      <w:r w:rsidRPr="00A27756">
        <w:rPr>
          <w:rFonts w:asciiTheme="majorBidi" w:eastAsia="Times New Roman" w:hAnsiTheme="majorBidi" w:cstheme="majorBidi"/>
          <w:sz w:val="24"/>
          <w:szCs w:val="24"/>
        </w:rPr>
        <w:t>)</w:t>
      </w:r>
    </w:p>
    <w:p w:rsidR="00583A95" w:rsidRPr="00A27756" w:rsidRDefault="00583A95" w:rsidP="009208D3">
      <w:pPr>
        <w:pStyle w:val="ListParagraph"/>
        <w:numPr>
          <w:ilvl w:val="0"/>
          <w:numId w:val="5"/>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Resume kelompok (</w:t>
      </w:r>
      <w:r w:rsidRPr="00A27756">
        <w:rPr>
          <w:rFonts w:asciiTheme="majorBidi" w:eastAsia="Times New Roman" w:hAnsiTheme="majorBidi" w:cstheme="majorBidi"/>
          <w:i/>
          <w:iCs/>
          <w:sz w:val="24"/>
          <w:szCs w:val="24"/>
        </w:rPr>
        <w:t>group resume</w:t>
      </w:r>
      <w:r w:rsidRPr="00A27756">
        <w:rPr>
          <w:rFonts w:asciiTheme="majorBidi" w:eastAsia="Times New Roman" w:hAnsiTheme="majorBidi" w:cstheme="majorBidi"/>
          <w:sz w:val="24"/>
          <w:szCs w:val="24"/>
        </w:rPr>
        <w:t>)</w:t>
      </w:r>
    </w:p>
    <w:p w:rsidR="00583A95" w:rsidRPr="00A27756" w:rsidRDefault="00583A95" w:rsidP="009208D3">
      <w:pPr>
        <w:pStyle w:val="ListParagraph"/>
        <w:numPr>
          <w:ilvl w:val="0"/>
          <w:numId w:val="5"/>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Menilai kelas (</w:t>
      </w:r>
      <w:r w:rsidRPr="00A27756">
        <w:rPr>
          <w:rFonts w:asciiTheme="majorBidi" w:eastAsia="Times New Roman" w:hAnsiTheme="majorBidi" w:cstheme="majorBidi"/>
          <w:i/>
          <w:iCs/>
          <w:sz w:val="24"/>
          <w:szCs w:val="24"/>
        </w:rPr>
        <w:t>assessment search</w:t>
      </w:r>
      <w:r w:rsidRPr="00A27756">
        <w:rPr>
          <w:rFonts w:asciiTheme="majorBidi" w:eastAsia="Times New Roman" w:hAnsiTheme="majorBidi" w:cstheme="majorBidi"/>
          <w:sz w:val="24"/>
          <w:szCs w:val="24"/>
        </w:rPr>
        <w:t>)</w:t>
      </w:r>
    </w:p>
    <w:p w:rsidR="00583A95" w:rsidRPr="00A27756" w:rsidRDefault="00583A95" w:rsidP="009208D3">
      <w:pPr>
        <w:pStyle w:val="ListParagraph"/>
        <w:numPr>
          <w:ilvl w:val="0"/>
          <w:numId w:val="5"/>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Pertanyaan dari siswa (</w:t>
      </w:r>
      <w:r w:rsidRPr="00A27756">
        <w:rPr>
          <w:rFonts w:asciiTheme="majorBidi" w:eastAsia="Times New Roman" w:hAnsiTheme="majorBidi" w:cstheme="majorBidi"/>
          <w:i/>
          <w:iCs/>
          <w:sz w:val="24"/>
          <w:szCs w:val="24"/>
        </w:rPr>
        <w:t>questions students have</w:t>
      </w:r>
      <w:r w:rsidRPr="00A27756">
        <w:rPr>
          <w:rFonts w:asciiTheme="majorBidi" w:eastAsia="Times New Roman" w:hAnsiTheme="majorBidi" w:cstheme="majorBidi"/>
          <w:sz w:val="24"/>
          <w:szCs w:val="24"/>
        </w:rPr>
        <w:t>)</w:t>
      </w:r>
    </w:p>
    <w:p w:rsidR="00583A95" w:rsidRPr="00A27756" w:rsidRDefault="00583A95" w:rsidP="009208D3">
      <w:pPr>
        <w:pStyle w:val="ListParagraph"/>
        <w:numPr>
          <w:ilvl w:val="0"/>
          <w:numId w:val="5"/>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Saling tukar pengetahuan (</w:t>
      </w:r>
      <w:r w:rsidRPr="00A27756">
        <w:rPr>
          <w:rFonts w:asciiTheme="majorBidi" w:eastAsia="Times New Roman" w:hAnsiTheme="majorBidi" w:cstheme="majorBidi"/>
          <w:i/>
          <w:iCs/>
          <w:sz w:val="24"/>
          <w:szCs w:val="24"/>
        </w:rPr>
        <w:t>active knowledge sharing</w:t>
      </w:r>
      <w:r w:rsidRPr="00A27756">
        <w:rPr>
          <w:rFonts w:asciiTheme="majorBidi" w:eastAsia="Times New Roman" w:hAnsiTheme="majorBidi" w:cstheme="majorBidi"/>
          <w:sz w:val="24"/>
          <w:szCs w:val="24"/>
        </w:rPr>
        <w:t>)</w:t>
      </w:r>
    </w:p>
    <w:p w:rsidR="00583A95" w:rsidRPr="00A27756" w:rsidRDefault="00583A95" w:rsidP="009208D3">
      <w:pPr>
        <w:pStyle w:val="ListParagraph"/>
        <w:numPr>
          <w:ilvl w:val="0"/>
          <w:numId w:val="5"/>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Tim pendengar (</w:t>
      </w:r>
      <w:r w:rsidRPr="00A27756">
        <w:rPr>
          <w:rFonts w:asciiTheme="majorBidi" w:eastAsia="Times New Roman" w:hAnsiTheme="majorBidi" w:cstheme="majorBidi"/>
          <w:i/>
          <w:iCs/>
          <w:sz w:val="24"/>
          <w:szCs w:val="24"/>
        </w:rPr>
        <w:t>listening teams</w:t>
      </w:r>
      <w:r w:rsidRPr="00A27756">
        <w:rPr>
          <w:rFonts w:asciiTheme="majorBidi" w:eastAsia="Times New Roman" w:hAnsiTheme="majorBidi" w:cstheme="majorBidi"/>
          <w:sz w:val="24"/>
          <w:szCs w:val="24"/>
        </w:rPr>
        <w:t>)</w:t>
      </w:r>
    </w:p>
    <w:p w:rsidR="00583A95" w:rsidRPr="00A27756" w:rsidRDefault="00583A95" w:rsidP="009208D3">
      <w:pPr>
        <w:pStyle w:val="ListParagraph"/>
        <w:numPr>
          <w:ilvl w:val="0"/>
          <w:numId w:val="5"/>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Pengajaran sinerjis (</w:t>
      </w:r>
      <w:r w:rsidRPr="00A27756">
        <w:rPr>
          <w:rFonts w:asciiTheme="majorBidi" w:eastAsia="Times New Roman" w:hAnsiTheme="majorBidi" w:cstheme="majorBidi"/>
          <w:i/>
          <w:iCs/>
          <w:sz w:val="24"/>
          <w:szCs w:val="24"/>
        </w:rPr>
        <w:t>synergetic</w:t>
      </w:r>
      <w:r w:rsidR="00850A01" w:rsidRPr="00A27756">
        <w:rPr>
          <w:rFonts w:asciiTheme="majorBidi" w:eastAsia="Times New Roman" w:hAnsiTheme="majorBidi" w:cstheme="majorBidi"/>
          <w:i/>
          <w:iCs/>
          <w:sz w:val="24"/>
          <w:szCs w:val="24"/>
        </w:rPr>
        <w:t xml:space="preserve"> teaching</w:t>
      </w:r>
      <w:r w:rsidR="00850A01" w:rsidRPr="00A27756">
        <w:rPr>
          <w:rFonts w:asciiTheme="majorBidi" w:eastAsia="Times New Roman" w:hAnsiTheme="majorBidi" w:cstheme="majorBidi"/>
          <w:sz w:val="24"/>
          <w:szCs w:val="24"/>
        </w:rPr>
        <w:t>)</w:t>
      </w:r>
    </w:p>
    <w:p w:rsidR="00850A01" w:rsidRPr="00A27756" w:rsidRDefault="00850A01" w:rsidP="009208D3">
      <w:pPr>
        <w:pStyle w:val="ListParagraph"/>
        <w:numPr>
          <w:ilvl w:val="0"/>
          <w:numId w:val="5"/>
        </w:numPr>
        <w:spacing w:after="0" w:line="480" w:lineRule="auto"/>
        <w:jc w:val="both"/>
        <w:rPr>
          <w:rFonts w:asciiTheme="majorBidi" w:eastAsia="Times New Roman" w:hAnsiTheme="majorBidi" w:cstheme="majorBidi"/>
          <w:i/>
          <w:iCs/>
          <w:sz w:val="24"/>
          <w:szCs w:val="24"/>
        </w:rPr>
      </w:pPr>
      <w:r w:rsidRPr="00A27756">
        <w:rPr>
          <w:rFonts w:asciiTheme="majorBidi" w:eastAsia="Times New Roman" w:hAnsiTheme="majorBidi" w:cstheme="majorBidi"/>
          <w:sz w:val="24"/>
          <w:szCs w:val="24"/>
        </w:rPr>
        <w:t>Debat aktif (</w:t>
      </w:r>
      <w:r w:rsidRPr="00A27756">
        <w:rPr>
          <w:rFonts w:asciiTheme="majorBidi" w:eastAsia="Times New Roman" w:hAnsiTheme="majorBidi" w:cstheme="majorBidi"/>
          <w:i/>
          <w:iCs/>
          <w:sz w:val="24"/>
          <w:szCs w:val="24"/>
        </w:rPr>
        <w:t>active debate)</w:t>
      </w:r>
    </w:p>
    <w:p w:rsidR="00850A01" w:rsidRPr="00A27756" w:rsidRDefault="00850A01" w:rsidP="009208D3">
      <w:pPr>
        <w:pStyle w:val="ListParagraph"/>
        <w:numPr>
          <w:ilvl w:val="0"/>
          <w:numId w:val="5"/>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Sortir kartu (</w:t>
      </w:r>
      <w:r w:rsidRPr="00A27756">
        <w:rPr>
          <w:rFonts w:asciiTheme="majorBidi" w:eastAsia="Times New Roman" w:hAnsiTheme="majorBidi" w:cstheme="majorBidi"/>
          <w:i/>
          <w:iCs/>
          <w:sz w:val="24"/>
          <w:szCs w:val="24"/>
        </w:rPr>
        <w:t>card sort</w:t>
      </w:r>
      <w:r w:rsidRPr="00A27756">
        <w:rPr>
          <w:rFonts w:asciiTheme="majorBidi" w:eastAsia="Times New Roman" w:hAnsiTheme="majorBidi" w:cstheme="majorBidi"/>
          <w:sz w:val="24"/>
          <w:szCs w:val="24"/>
        </w:rPr>
        <w:t>)</w:t>
      </w:r>
    </w:p>
    <w:p w:rsidR="00850A01" w:rsidRPr="00A27756" w:rsidRDefault="00850A01" w:rsidP="009208D3">
      <w:pPr>
        <w:pStyle w:val="ListParagraph"/>
        <w:numPr>
          <w:ilvl w:val="0"/>
          <w:numId w:val="5"/>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Belajar model jigsaw (</w:t>
      </w:r>
      <w:r w:rsidRPr="00A27756">
        <w:rPr>
          <w:rFonts w:asciiTheme="majorBidi" w:eastAsia="Times New Roman" w:hAnsiTheme="majorBidi" w:cstheme="majorBidi"/>
          <w:i/>
          <w:iCs/>
          <w:sz w:val="24"/>
          <w:szCs w:val="24"/>
        </w:rPr>
        <w:t>jigsaw learning</w:t>
      </w:r>
      <w:r w:rsidRPr="00A27756">
        <w:rPr>
          <w:rFonts w:asciiTheme="majorBidi" w:eastAsia="Times New Roman" w:hAnsiTheme="majorBidi" w:cstheme="majorBidi"/>
          <w:sz w:val="24"/>
          <w:szCs w:val="24"/>
        </w:rPr>
        <w:t>)</w:t>
      </w:r>
    </w:p>
    <w:p w:rsidR="005B5747" w:rsidRPr="00A27756" w:rsidRDefault="00850A01" w:rsidP="009208D3">
      <w:pPr>
        <w:pStyle w:val="ListParagraph"/>
        <w:numPr>
          <w:ilvl w:val="0"/>
          <w:numId w:val="5"/>
        </w:numPr>
        <w:spacing w:after="0" w:line="480" w:lineRule="auto"/>
        <w:jc w:val="both"/>
        <w:rPr>
          <w:rFonts w:asciiTheme="majorBidi" w:eastAsia="Times New Roman" w:hAnsiTheme="majorBidi" w:cstheme="majorBidi"/>
          <w:sz w:val="24"/>
          <w:szCs w:val="24"/>
        </w:rPr>
      </w:pPr>
      <w:r w:rsidRPr="00A27756">
        <w:rPr>
          <w:rFonts w:asciiTheme="majorBidi" w:eastAsia="Times New Roman" w:hAnsiTheme="majorBidi" w:cstheme="majorBidi"/>
          <w:sz w:val="24"/>
          <w:szCs w:val="24"/>
        </w:rPr>
        <w:t>Setiap orang adalah guru (</w:t>
      </w:r>
      <w:r w:rsidRPr="00A27756">
        <w:rPr>
          <w:rFonts w:asciiTheme="majorBidi" w:eastAsia="Times New Roman" w:hAnsiTheme="majorBidi" w:cstheme="majorBidi"/>
          <w:i/>
          <w:iCs/>
          <w:sz w:val="24"/>
          <w:szCs w:val="24"/>
        </w:rPr>
        <w:t>everyone is a teacher here</w:t>
      </w:r>
      <w:r w:rsidRPr="00A27756">
        <w:rPr>
          <w:rFonts w:asciiTheme="majorBidi" w:eastAsia="Times New Roman" w:hAnsiTheme="majorBidi" w:cstheme="majorBidi"/>
          <w:sz w:val="24"/>
          <w:szCs w:val="24"/>
        </w:rPr>
        <w:t>)</w:t>
      </w:r>
      <w:r w:rsidR="00FD1691">
        <w:rPr>
          <w:rStyle w:val="FootnoteReference"/>
          <w:rFonts w:asciiTheme="majorBidi" w:eastAsia="Times New Roman" w:hAnsiTheme="majorBidi" w:cstheme="majorBidi"/>
          <w:sz w:val="24"/>
          <w:szCs w:val="24"/>
        </w:rPr>
        <w:footnoteReference w:id="7"/>
      </w:r>
    </w:p>
    <w:p w:rsidR="00D03026" w:rsidRPr="00844398" w:rsidRDefault="00D03026" w:rsidP="009208D3">
      <w:pPr>
        <w:pStyle w:val="ListParagraph"/>
        <w:numPr>
          <w:ilvl w:val="0"/>
          <w:numId w:val="3"/>
        </w:numPr>
        <w:spacing w:after="0" w:line="480" w:lineRule="auto"/>
        <w:jc w:val="both"/>
        <w:rPr>
          <w:rFonts w:asciiTheme="majorBidi" w:eastAsia="Times New Roman" w:hAnsiTheme="majorBidi" w:cstheme="majorBidi"/>
          <w:b/>
          <w:bCs/>
          <w:sz w:val="24"/>
          <w:szCs w:val="24"/>
        </w:rPr>
      </w:pPr>
      <w:r w:rsidRPr="00844398">
        <w:rPr>
          <w:rFonts w:asciiTheme="majorBidi" w:eastAsia="Times New Roman" w:hAnsiTheme="majorBidi" w:cstheme="majorBidi"/>
          <w:b/>
          <w:bCs/>
          <w:sz w:val="24"/>
          <w:szCs w:val="24"/>
        </w:rPr>
        <w:t>Kelemahan dan kelebihan pembelajaran aktif</w:t>
      </w:r>
    </w:p>
    <w:p w:rsidR="00636E98" w:rsidRDefault="00636E98" w:rsidP="004960A3">
      <w:pPr>
        <w:spacing w:after="0" w:line="480" w:lineRule="auto"/>
        <w:ind w:left="786" w:firstLine="720"/>
        <w:jc w:val="both"/>
        <w:rPr>
          <w:rFonts w:asciiTheme="majorBidi" w:eastAsia="Times New Roman" w:hAnsiTheme="majorBidi" w:cstheme="majorBidi"/>
          <w:sz w:val="24"/>
          <w:szCs w:val="24"/>
        </w:rPr>
      </w:pPr>
      <w:r w:rsidRPr="004960A3">
        <w:rPr>
          <w:rFonts w:asciiTheme="majorBidi" w:hAnsiTheme="majorBidi" w:cstheme="majorBidi"/>
          <w:sz w:val="24"/>
          <w:szCs w:val="24"/>
        </w:rPr>
        <w:t>Adapun</w:t>
      </w:r>
      <w:r>
        <w:rPr>
          <w:rFonts w:asciiTheme="majorBidi" w:eastAsia="Times New Roman" w:hAnsiTheme="majorBidi" w:cstheme="majorBidi"/>
          <w:sz w:val="24"/>
          <w:szCs w:val="24"/>
        </w:rPr>
        <w:t xml:space="preserve"> kelebihan pembelajarn aktif yaitu:</w:t>
      </w:r>
    </w:p>
    <w:p w:rsidR="00636E98" w:rsidRPr="004960A3" w:rsidRDefault="00636E98" w:rsidP="009208D3">
      <w:pPr>
        <w:pStyle w:val="ListParagraph"/>
        <w:numPr>
          <w:ilvl w:val="0"/>
          <w:numId w:val="6"/>
        </w:numPr>
        <w:spacing w:after="0" w:line="480" w:lineRule="auto"/>
        <w:jc w:val="both"/>
        <w:rPr>
          <w:rFonts w:ascii="Times New Roman" w:eastAsia="Times New Roman" w:hAnsi="Times New Roman" w:cs="Times New Roman"/>
          <w:sz w:val="24"/>
          <w:szCs w:val="24"/>
        </w:rPr>
      </w:pPr>
      <w:r w:rsidRPr="004960A3">
        <w:rPr>
          <w:rFonts w:ascii="Times New Roman" w:eastAsia="Times New Roman" w:hAnsi="Times New Roman" w:cs="Times New Roman"/>
          <w:sz w:val="24"/>
          <w:szCs w:val="24"/>
          <w:lang w:val="id-ID"/>
        </w:rPr>
        <w:t>Meningkatkan ketrampilan peserta didik diantaranya ketrampilan berfikir, ketrampilan memecahkan masalah dan ketrampilan komunikas</w:t>
      </w:r>
    </w:p>
    <w:p w:rsidR="00636E98" w:rsidRPr="004960A3" w:rsidRDefault="00636E98" w:rsidP="009208D3">
      <w:pPr>
        <w:pStyle w:val="ListParagraph"/>
        <w:numPr>
          <w:ilvl w:val="0"/>
          <w:numId w:val="6"/>
        </w:numPr>
        <w:spacing w:after="0" w:line="480" w:lineRule="auto"/>
        <w:jc w:val="both"/>
        <w:rPr>
          <w:rFonts w:asciiTheme="majorBidi" w:eastAsia="Times New Roman" w:hAnsiTheme="majorBidi" w:cstheme="majorBidi"/>
          <w:sz w:val="24"/>
          <w:szCs w:val="24"/>
        </w:rPr>
      </w:pPr>
      <w:r w:rsidRPr="004960A3">
        <w:rPr>
          <w:rFonts w:ascii="Times New Roman" w:eastAsia="Times New Roman" w:hAnsi="Times New Roman" w:cs="Times New Roman"/>
          <w:sz w:val="24"/>
          <w:szCs w:val="24"/>
          <w:lang w:val="id-ID"/>
        </w:rPr>
        <w:t>Meningkatkan keterlibatan aktif peserta didik</w:t>
      </w:r>
    </w:p>
    <w:p w:rsidR="00636E98" w:rsidRPr="004960A3" w:rsidRDefault="00636E98" w:rsidP="009208D3">
      <w:pPr>
        <w:pStyle w:val="ListParagraph"/>
        <w:numPr>
          <w:ilvl w:val="0"/>
          <w:numId w:val="6"/>
        </w:numPr>
        <w:spacing w:after="0" w:line="480" w:lineRule="auto"/>
        <w:jc w:val="both"/>
        <w:rPr>
          <w:rFonts w:asciiTheme="majorBidi" w:eastAsia="Times New Roman" w:hAnsiTheme="majorBidi" w:cstheme="majorBidi"/>
          <w:sz w:val="24"/>
          <w:szCs w:val="24"/>
        </w:rPr>
      </w:pPr>
      <w:r w:rsidRPr="004960A3">
        <w:rPr>
          <w:rFonts w:ascii="Times New Roman" w:eastAsia="Times New Roman" w:hAnsi="Times New Roman" w:cs="Times New Roman"/>
          <w:sz w:val="24"/>
          <w:szCs w:val="24"/>
          <w:lang w:val="id-ID"/>
        </w:rPr>
        <w:t>Meningkatkan ingatan peserta didik pada konsep yang dipelajari</w:t>
      </w:r>
    </w:p>
    <w:p w:rsidR="00636E98" w:rsidRPr="004960A3" w:rsidRDefault="00636E98" w:rsidP="009208D3">
      <w:pPr>
        <w:pStyle w:val="ListParagraph"/>
        <w:numPr>
          <w:ilvl w:val="0"/>
          <w:numId w:val="6"/>
        </w:numPr>
        <w:spacing w:after="0" w:line="480" w:lineRule="auto"/>
        <w:jc w:val="both"/>
        <w:rPr>
          <w:rFonts w:asciiTheme="majorBidi" w:eastAsia="Times New Roman" w:hAnsiTheme="majorBidi" w:cstheme="majorBidi"/>
          <w:sz w:val="24"/>
          <w:szCs w:val="24"/>
        </w:rPr>
      </w:pPr>
      <w:r w:rsidRPr="004960A3">
        <w:rPr>
          <w:rFonts w:ascii="Times New Roman" w:eastAsia="Times New Roman" w:hAnsi="Times New Roman" w:cs="Times New Roman"/>
          <w:sz w:val="24"/>
          <w:szCs w:val="24"/>
          <w:lang w:val="id-ID"/>
        </w:rPr>
        <w:t>Meningkatkan rasa memiliki proses pembelajara</w:t>
      </w:r>
      <w:r w:rsidRPr="004960A3">
        <w:rPr>
          <w:rFonts w:ascii="Times New Roman" w:eastAsia="Times New Roman" w:hAnsi="Times New Roman" w:cs="Times New Roman"/>
          <w:sz w:val="24"/>
          <w:szCs w:val="24"/>
        </w:rPr>
        <w:t>n</w:t>
      </w:r>
    </w:p>
    <w:p w:rsidR="00636E98" w:rsidRPr="004960A3" w:rsidRDefault="00636E98" w:rsidP="009208D3">
      <w:pPr>
        <w:pStyle w:val="ListParagraph"/>
        <w:numPr>
          <w:ilvl w:val="0"/>
          <w:numId w:val="6"/>
        </w:numPr>
        <w:spacing w:after="0" w:line="480" w:lineRule="auto"/>
        <w:jc w:val="both"/>
        <w:rPr>
          <w:rFonts w:asciiTheme="majorBidi" w:eastAsia="Times New Roman" w:hAnsiTheme="majorBidi" w:cstheme="majorBidi"/>
          <w:sz w:val="24"/>
          <w:szCs w:val="24"/>
        </w:rPr>
      </w:pPr>
      <w:r w:rsidRPr="004960A3">
        <w:rPr>
          <w:rFonts w:ascii="Times New Roman" w:eastAsia="Times New Roman" w:hAnsi="Times New Roman" w:cs="Times New Roman"/>
          <w:sz w:val="24"/>
          <w:szCs w:val="24"/>
          <w:lang w:val="id-ID"/>
        </w:rPr>
        <w:lastRenderedPageBreak/>
        <w:t>Mengurangi ceramah guru</w:t>
      </w:r>
    </w:p>
    <w:p w:rsidR="004960A3" w:rsidRPr="004960A3" w:rsidRDefault="00636E98" w:rsidP="009208D3">
      <w:pPr>
        <w:pStyle w:val="ListParagraph"/>
        <w:numPr>
          <w:ilvl w:val="0"/>
          <w:numId w:val="6"/>
        </w:numPr>
        <w:spacing w:after="0" w:line="480" w:lineRule="auto"/>
        <w:jc w:val="both"/>
        <w:rPr>
          <w:rFonts w:asciiTheme="majorBidi" w:eastAsia="Times New Roman" w:hAnsiTheme="majorBidi" w:cstheme="majorBidi"/>
          <w:sz w:val="24"/>
          <w:szCs w:val="24"/>
        </w:rPr>
      </w:pPr>
      <w:r w:rsidRPr="004960A3">
        <w:rPr>
          <w:rFonts w:ascii="Times New Roman" w:eastAsia="Times New Roman" w:hAnsi="Times New Roman" w:cs="Times New Roman"/>
          <w:sz w:val="24"/>
          <w:szCs w:val="24"/>
          <w:lang w:val="id-ID"/>
        </w:rPr>
        <w:t>Meningkatkan gairah belajar di kelas</w:t>
      </w:r>
    </w:p>
    <w:p w:rsidR="00636E98" w:rsidRPr="004960A3" w:rsidRDefault="00636E98" w:rsidP="009208D3">
      <w:pPr>
        <w:pStyle w:val="ListParagraph"/>
        <w:numPr>
          <w:ilvl w:val="0"/>
          <w:numId w:val="6"/>
        </w:numPr>
        <w:spacing w:after="0" w:line="480" w:lineRule="auto"/>
        <w:jc w:val="both"/>
        <w:rPr>
          <w:rFonts w:asciiTheme="majorBidi" w:eastAsia="Times New Roman" w:hAnsiTheme="majorBidi" w:cstheme="majorBidi"/>
          <w:sz w:val="24"/>
          <w:szCs w:val="24"/>
        </w:rPr>
      </w:pPr>
      <w:r w:rsidRPr="004960A3">
        <w:rPr>
          <w:rFonts w:ascii="Times New Roman" w:eastAsia="Times New Roman" w:hAnsi="Times New Roman" w:cs="Times New Roman"/>
          <w:sz w:val="24"/>
          <w:szCs w:val="24"/>
          <w:lang w:val="id-ID"/>
        </w:rPr>
        <w:t>Melibatkan aktifitas berfikir tingkat tinggi</w:t>
      </w:r>
    </w:p>
    <w:p w:rsidR="00636E98" w:rsidRPr="00636E98" w:rsidRDefault="00636E98" w:rsidP="004960A3">
      <w:pPr>
        <w:spacing w:after="0" w:line="480" w:lineRule="auto"/>
        <w:ind w:left="78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6E98">
        <w:rPr>
          <w:rFonts w:ascii="Times New Roman" w:eastAsia="Times New Roman" w:hAnsi="Times New Roman" w:cs="Times New Roman"/>
          <w:sz w:val="24"/>
          <w:szCs w:val="24"/>
        </w:rPr>
        <w:t>Adapun kekurangannya yaitu:</w:t>
      </w:r>
    </w:p>
    <w:p w:rsidR="00636E98" w:rsidRPr="004960A3" w:rsidRDefault="00636E98" w:rsidP="009208D3">
      <w:pPr>
        <w:pStyle w:val="ListParagraph"/>
        <w:numPr>
          <w:ilvl w:val="0"/>
          <w:numId w:val="7"/>
        </w:numPr>
        <w:spacing w:after="0" w:line="480" w:lineRule="auto"/>
        <w:rPr>
          <w:rFonts w:asciiTheme="majorBidi" w:eastAsia="Times New Roman" w:hAnsiTheme="majorBidi" w:cstheme="majorBidi"/>
          <w:sz w:val="24"/>
          <w:szCs w:val="24"/>
        </w:rPr>
      </w:pPr>
      <w:r w:rsidRPr="004960A3">
        <w:rPr>
          <w:rFonts w:asciiTheme="majorBidi" w:eastAsia="Times New Roman" w:hAnsiTheme="majorBidi" w:cstheme="majorBidi"/>
          <w:sz w:val="24"/>
          <w:szCs w:val="24"/>
          <w:lang w:val="id-ID"/>
        </w:rPr>
        <w:t>Tidak bisa menyelesaikan silabus</w:t>
      </w:r>
    </w:p>
    <w:p w:rsidR="00636E98" w:rsidRPr="004960A3" w:rsidRDefault="00636E98" w:rsidP="009208D3">
      <w:pPr>
        <w:pStyle w:val="ListParagraph"/>
        <w:numPr>
          <w:ilvl w:val="0"/>
          <w:numId w:val="7"/>
        </w:numPr>
        <w:spacing w:after="0" w:line="480" w:lineRule="auto"/>
        <w:rPr>
          <w:rFonts w:asciiTheme="majorBidi" w:eastAsia="Times New Roman" w:hAnsiTheme="majorBidi" w:cstheme="majorBidi"/>
          <w:sz w:val="24"/>
          <w:szCs w:val="24"/>
        </w:rPr>
      </w:pPr>
      <w:r w:rsidRPr="004960A3">
        <w:rPr>
          <w:rFonts w:asciiTheme="majorBidi" w:eastAsia="Times New Roman" w:hAnsiTheme="majorBidi" w:cstheme="majorBidi"/>
          <w:sz w:val="24"/>
          <w:szCs w:val="24"/>
          <w:lang w:val="id-ID"/>
        </w:rPr>
        <w:t>Tidak bisa mengontrol kelas</w:t>
      </w:r>
    </w:p>
    <w:p w:rsidR="00636E98" w:rsidRPr="004960A3" w:rsidRDefault="00636E98" w:rsidP="009208D3">
      <w:pPr>
        <w:pStyle w:val="ListParagraph"/>
        <w:numPr>
          <w:ilvl w:val="0"/>
          <w:numId w:val="7"/>
        </w:numPr>
        <w:spacing w:after="0" w:line="480" w:lineRule="auto"/>
        <w:rPr>
          <w:rFonts w:asciiTheme="majorBidi" w:eastAsia="Times New Roman" w:hAnsiTheme="majorBidi" w:cstheme="majorBidi"/>
          <w:sz w:val="24"/>
          <w:szCs w:val="24"/>
        </w:rPr>
      </w:pPr>
      <w:r w:rsidRPr="004960A3">
        <w:rPr>
          <w:rFonts w:asciiTheme="majorBidi" w:eastAsia="Times New Roman" w:hAnsiTheme="majorBidi" w:cstheme="majorBidi"/>
          <w:sz w:val="24"/>
          <w:szCs w:val="24"/>
          <w:lang w:val="id-ID"/>
        </w:rPr>
        <w:t>Peserta didik tidak melakukan apa yang diinghinkan guru</w:t>
      </w:r>
    </w:p>
    <w:p w:rsidR="00636E98" w:rsidRPr="004960A3" w:rsidRDefault="00636E98" w:rsidP="009208D3">
      <w:pPr>
        <w:pStyle w:val="ListParagraph"/>
        <w:numPr>
          <w:ilvl w:val="0"/>
          <w:numId w:val="7"/>
        </w:numPr>
        <w:spacing w:after="0" w:line="480" w:lineRule="auto"/>
        <w:rPr>
          <w:rFonts w:asciiTheme="majorBidi" w:eastAsia="Times New Roman" w:hAnsiTheme="majorBidi" w:cstheme="majorBidi"/>
          <w:sz w:val="24"/>
          <w:szCs w:val="24"/>
        </w:rPr>
      </w:pPr>
      <w:r w:rsidRPr="004960A3">
        <w:rPr>
          <w:rFonts w:asciiTheme="majorBidi" w:eastAsia="Times New Roman" w:hAnsiTheme="majorBidi" w:cstheme="majorBidi"/>
          <w:sz w:val="24"/>
          <w:szCs w:val="24"/>
          <w:lang w:val="id-ID"/>
        </w:rPr>
        <w:t>Peserta didik banyak yang tidak menyukai</w:t>
      </w:r>
    </w:p>
    <w:p w:rsidR="00636E98" w:rsidRPr="004960A3" w:rsidRDefault="00636E98" w:rsidP="009208D3">
      <w:pPr>
        <w:pStyle w:val="ListParagraph"/>
        <w:numPr>
          <w:ilvl w:val="0"/>
          <w:numId w:val="7"/>
        </w:numPr>
        <w:spacing w:after="0" w:line="480" w:lineRule="auto"/>
        <w:rPr>
          <w:rFonts w:asciiTheme="majorBidi" w:eastAsia="Times New Roman" w:hAnsiTheme="majorBidi" w:cstheme="majorBidi"/>
          <w:sz w:val="24"/>
          <w:szCs w:val="24"/>
        </w:rPr>
      </w:pPr>
      <w:r w:rsidRPr="004960A3">
        <w:rPr>
          <w:rFonts w:asciiTheme="majorBidi" w:eastAsia="Times New Roman" w:hAnsiTheme="majorBidi" w:cstheme="majorBidi"/>
          <w:sz w:val="24"/>
          <w:szCs w:val="24"/>
          <w:lang w:val="id-ID"/>
        </w:rPr>
        <w:t>Peserta didik susah diajak bekerja dalam tim</w:t>
      </w:r>
    </w:p>
    <w:p w:rsidR="00D03026" w:rsidRPr="004104A1" w:rsidRDefault="00636E98" w:rsidP="004104A1">
      <w:pPr>
        <w:pStyle w:val="ListParagraph"/>
        <w:numPr>
          <w:ilvl w:val="0"/>
          <w:numId w:val="7"/>
        </w:numPr>
        <w:spacing w:after="0" w:line="480" w:lineRule="auto"/>
        <w:rPr>
          <w:rFonts w:asciiTheme="majorBidi" w:eastAsia="Times New Roman" w:hAnsiTheme="majorBidi" w:cstheme="majorBidi"/>
          <w:sz w:val="24"/>
          <w:szCs w:val="24"/>
        </w:rPr>
      </w:pPr>
      <w:r w:rsidRPr="004960A3">
        <w:rPr>
          <w:rFonts w:asciiTheme="majorBidi" w:eastAsia="Times New Roman" w:hAnsiTheme="majorBidi" w:cstheme="majorBidi"/>
          <w:sz w:val="24"/>
          <w:szCs w:val="24"/>
          <w:lang w:val="id-ID"/>
        </w:rPr>
        <w:t>Peserta didik terkesanikut-ikutan dalam mengerjakan tugas</w:t>
      </w:r>
      <w:r w:rsidR="00C04CA9">
        <w:rPr>
          <w:rStyle w:val="FootnoteReference"/>
          <w:rFonts w:asciiTheme="majorBidi" w:eastAsia="Times New Roman" w:hAnsiTheme="majorBidi" w:cstheme="majorBidi"/>
          <w:sz w:val="24"/>
          <w:szCs w:val="24"/>
          <w:lang w:val="id-ID"/>
        </w:rPr>
        <w:footnoteReference w:id="8"/>
      </w:r>
    </w:p>
    <w:p w:rsidR="0039707A" w:rsidRPr="009B4DA0" w:rsidRDefault="0039707A" w:rsidP="00636E98">
      <w:pPr>
        <w:pStyle w:val="ListParagraph"/>
        <w:numPr>
          <w:ilvl w:val="0"/>
          <w:numId w:val="1"/>
        </w:numPr>
        <w:spacing w:after="0" w:line="480" w:lineRule="auto"/>
        <w:ind w:left="426"/>
        <w:jc w:val="both"/>
        <w:rPr>
          <w:rFonts w:asciiTheme="majorBidi" w:hAnsiTheme="majorBidi" w:cstheme="majorBidi"/>
          <w:b/>
          <w:bCs/>
          <w:sz w:val="24"/>
          <w:szCs w:val="24"/>
        </w:rPr>
      </w:pPr>
      <w:r w:rsidRPr="009B4DA0">
        <w:rPr>
          <w:rFonts w:asciiTheme="majorBidi" w:hAnsiTheme="majorBidi" w:cstheme="majorBidi"/>
          <w:b/>
          <w:bCs/>
          <w:sz w:val="24"/>
          <w:szCs w:val="24"/>
        </w:rPr>
        <w:t>Questions Students Have</w:t>
      </w:r>
    </w:p>
    <w:p w:rsidR="0039707A" w:rsidRPr="00E82F57" w:rsidRDefault="0039707A" w:rsidP="009208D3">
      <w:pPr>
        <w:pStyle w:val="ListParagraph"/>
        <w:numPr>
          <w:ilvl w:val="0"/>
          <w:numId w:val="2"/>
        </w:numPr>
        <w:spacing w:line="480" w:lineRule="auto"/>
        <w:ind w:hanging="294"/>
        <w:jc w:val="both"/>
        <w:rPr>
          <w:rFonts w:asciiTheme="majorBidi" w:hAnsiTheme="majorBidi" w:cstheme="majorBidi"/>
          <w:b/>
          <w:bCs/>
          <w:sz w:val="24"/>
          <w:szCs w:val="24"/>
        </w:rPr>
      </w:pPr>
      <w:r w:rsidRPr="00E82F57">
        <w:rPr>
          <w:rFonts w:asciiTheme="majorBidi" w:hAnsiTheme="majorBidi" w:cstheme="majorBidi"/>
          <w:b/>
          <w:bCs/>
          <w:sz w:val="24"/>
          <w:szCs w:val="24"/>
        </w:rPr>
        <w:t xml:space="preserve">Pengertian </w:t>
      </w:r>
      <w:r w:rsidRPr="00E82F57">
        <w:rPr>
          <w:rFonts w:asciiTheme="majorBidi" w:hAnsiTheme="majorBidi" w:cstheme="majorBidi"/>
          <w:b/>
          <w:bCs/>
          <w:i/>
          <w:iCs/>
          <w:sz w:val="24"/>
          <w:szCs w:val="24"/>
        </w:rPr>
        <w:t>Questions Students Have</w:t>
      </w:r>
    </w:p>
    <w:p w:rsidR="0039707A" w:rsidRPr="00AF194B" w:rsidRDefault="0039707A" w:rsidP="004960A3">
      <w:pPr>
        <w:spacing w:after="0" w:line="480" w:lineRule="auto"/>
        <w:ind w:left="786" w:firstLine="720"/>
        <w:jc w:val="both"/>
        <w:rPr>
          <w:rFonts w:asciiTheme="majorBidi" w:eastAsia="Times New Roman" w:hAnsiTheme="majorBidi" w:cstheme="majorBidi"/>
          <w:sz w:val="24"/>
          <w:szCs w:val="24"/>
          <w:lang w:val="sv-SE"/>
        </w:rPr>
      </w:pPr>
      <w:r w:rsidRPr="00E82F57">
        <w:rPr>
          <w:rFonts w:asciiTheme="majorBidi" w:hAnsiTheme="majorBidi" w:cstheme="majorBidi"/>
          <w:sz w:val="24"/>
          <w:szCs w:val="24"/>
        </w:rPr>
        <w:t>Strategi</w:t>
      </w:r>
      <w:r>
        <w:rPr>
          <w:rFonts w:asciiTheme="majorBidi" w:eastAsia="Times New Roman" w:hAnsiTheme="majorBidi" w:cstheme="majorBidi"/>
          <w:i/>
          <w:iCs/>
          <w:sz w:val="24"/>
          <w:szCs w:val="24"/>
          <w:lang w:val="sv-SE"/>
        </w:rPr>
        <w:t xml:space="preserve"> </w:t>
      </w:r>
      <w:r w:rsidRPr="00AF194B">
        <w:rPr>
          <w:rFonts w:asciiTheme="majorBidi" w:eastAsia="Times New Roman" w:hAnsiTheme="majorBidi" w:cstheme="majorBidi"/>
          <w:i/>
          <w:iCs/>
          <w:sz w:val="24"/>
          <w:szCs w:val="24"/>
          <w:lang w:val="sv-SE"/>
        </w:rPr>
        <w:t xml:space="preserve">Question Students Have </w:t>
      </w:r>
      <w:r>
        <w:rPr>
          <w:rFonts w:asciiTheme="majorBidi" w:eastAsia="Times New Roman" w:hAnsiTheme="majorBidi" w:cstheme="majorBidi"/>
          <w:i/>
          <w:iCs/>
          <w:sz w:val="24"/>
          <w:szCs w:val="24"/>
          <w:lang w:val="sv-SE"/>
        </w:rPr>
        <w:t xml:space="preserve"> </w:t>
      </w:r>
      <w:r>
        <w:rPr>
          <w:rFonts w:asciiTheme="majorBidi" w:eastAsia="Times New Roman" w:hAnsiTheme="majorBidi" w:cstheme="majorBidi"/>
          <w:sz w:val="24"/>
          <w:szCs w:val="24"/>
          <w:lang w:val="sv-SE"/>
        </w:rPr>
        <w:t xml:space="preserve">adalah </w:t>
      </w:r>
      <w:r w:rsidRPr="00AF194B">
        <w:rPr>
          <w:rFonts w:asciiTheme="majorBidi" w:eastAsia="Times New Roman" w:hAnsiTheme="majorBidi" w:cstheme="majorBidi"/>
          <w:sz w:val="24"/>
          <w:szCs w:val="24"/>
          <w:lang w:val="sv-SE"/>
        </w:rPr>
        <w:t>merupakan suatu strategi yang menuntut siswa bertanya dalam bentuk tulisan. Pertanyaan adalah stimulus yang mendorong siswa untuk berpikir dan belajar. Tujuan siswa dalam membuat pertanyaan adalah mendorong siswa untuk berpikir dalam memecahkan masalah suatu soal, menyelediki dan menilai penguasaan siswa tentang bahan pelajaran, membangkitkan minat siswa untuk sesuatu sehingga akan menimbulkan keinginan untuk mempelajarinya dan juga menarik</w:t>
      </w:r>
      <w:r w:rsidR="00E36D8C">
        <w:rPr>
          <w:rFonts w:asciiTheme="majorBidi" w:eastAsia="Times New Roman" w:hAnsiTheme="majorBidi" w:cstheme="majorBidi"/>
          <w:sz w:val="24"/>
          <w:szCs w:val="24"/>
          <w:lang w:val="sv-SE"/>
        </w:rPr>
        <w:t xml:space="preserve"> perhatian siswa dalam belajar.</w:t>
      </w:r>
    </w:p>
    <w:p w:rsidR="0039707A" w:rsidRPr="00AF194B" w:rsidRDefault="0039707A" w:rsidP="004960A3">
      <w:pPr>
        <w:spacing w:after="0" w:line="480" w:lineRule="auto"/>
        <w:ind w:left="786" w:firstLine="720"/>
        <w:jc w:val="both"/>
        <w:rPr>
          <w:rFonts w:asciiTheme="majorBidi" w:eastAsia="Times New Roman" w:hAnsiTheme="majorBidi" w:cstheme="majorBidi"/>
          <w:sz w:val="24"/>
          <w:szCs w:val="24"/>
        </w:rPr>
      </w:pPr>
      <w:r w:rsidRPr="004960A3">
        <w:rPr>
          <w:rFonts w:asciiTheme="majorBidi" w:hAnsiTheme="majorBidi" w:cstheme="majorBidi"/>
          <w:sz w:val="24"/>
          <w:szCs w:val="24"/>
        </w:rPr>
        <w:t>Menurut</w:t>
      </w:r>
      <w:r>
        <w:rPr>
          <w:rFonts w:asciiTheme="majorBidi" w:eastAsia="Times New Roman" w:hAnsiTheme="majorBidi" w:cstheme="majorBidi"/>
          <w:sz w:val="24"/>
          <w:szCs w:val="24"/>
          <w:lang w:val="sv-SE"/>
        </w:rPr>
        <w:t xml:space="preserve"> Zaini</w:t>
      </w:r>
      <w:r w:rsidRPr="00AF194B">
        <w:rPr>
          <w:rFonts w:asciiTheme="majorBidi" w:eastAsia="Times New Roman" w:hAnsiTheme="majorBidi" w:cstheme="majorBidi"/>
          <w:sz w:val="24"/>
          <w:szCs w:val="24"/>
          <w:lang w:val="sv-SE"/>
        </w:rPr>
        <w:t xml:space="preserve"> “</w:t>
      </w:r>
      <w:r w:rsidRPr="00AF194B">
        <w:rPr>
          <w:rFonts w:asciiTheme="majorBidi" w:eastAsia="Times New Roman" w:hAnsiTheme="majorBidi" w:cstheme="majorBidi"/>
          <w:i/>
          <w:iCs/>
          <w:sz w:val="24"/>
          <w:szCs w:val="24"/>
          <w:lang w:val="sv-SE"/>
        </w:rPr>
        <w:t>Question Students Have</w:t>
      </w:r>
      <w:r w:rsidRPr="00AF194B">
        <w:rPr>
          <w:rFonts w:asciiTheme="majorBidi" w:eastAsia="Times New Roman" w:hAnsiTheme="majorBidi" w:cstheme="majorBidi"/>
          <w:sz w:val="24"/>
          <w:szCs w:val="24"/>
          <w:lang w:val="sv-SE"/>
        </w:rPr>
        <w:t xml:space="preserve"> merupakan t</w:t>
      </w:r>
      <w:r w:rsidRPr="00AF194B">
        <w:rPr>
          <w:rFonts w:asciiTheme="majorBidi" w:eastAsia="Times New Roman" w:hAnsiTheme="majorBidi" w:cstheme="majorBidi"/>
          <w:sz w:val="24"/>
          <w:szCs w:val="24"/>
        </w:rPr>
        <w:t xml:space="preserve">eknik yang mudah dilakukan yang dapat dipakai untuk mengetahui kebutuhan dan harapan siswa”. </w:t>
      </w:r>
      <w:r w:rsidRPr="00AF194B">
        <w:rPr>
          <w:rFonts w:asciiTheme="majorBidi" w:eastAsia="Times New Roman" w:hAnsiTheme="majorBidi" w:cstheme="majorBidi"/>
          <w:color w:val="000000"/>
          <w:sz w:val="24"/>
          <w:szCs w:val="24"/>
          <w:lang w:val="sv-SE"/>
        </w:rPr>
        <w:t xml:space="preserve">Pembelajaran ini menekankan pada siswa untuk aktif dan menyatukan pendapat dan </w:t>
      </w:r>
      <w:r w:rsidRPr="00AF194B">
        <w:rPr>
          <w:rFonts w:asciiTheme="majorBidi" w:eastAsia="Times New Roman" w:hAnsiTheme="majorBidi" w:cstheme="majorBidi"/>
          <w:color w:val="000000"/>
          <w:sz w:val="24"/>
          <w:szCs w:val="24"/>
          <w:lang w:val="sv-SE"/>
        </w:rPr>
        <w:lastRenderedPageBreak/>
        <w:t xml:space="preserve">mengukur sejauh mana siswa memahami pelajaran melalui pertanyaan tertulis. </w:t>
      </w:r>
      <w:r w:rsidRPr="00AF194B">
        <w:rPr>
          <w:rFonts w:asciiTheme="majorBidi" w:eastAsia="Times New Roman" w:hAnsiTheme="majorBidi" w:cstheme="majorBidi"/>
          <w:sz w:val="24"/>
          <w:szCs w:val="24"/>
          <w:lang w:val="sv-SE"/>
        </w:rPr>
        <w:t>Tujuan siswa bertanya adalah untuk meningkatkan perhatian dan rasa ingin tahu siswa terhadap suatu topik, siswa lebih aktif, siswa harus belajar secara maksimal dan mengembangkan pola pikir sendiri.</w:t>
      </w:r>
      <w:r>
        <w:rPr>
          <w:rStyle w:val="FootnoteReference"/>
          <w:rFonts w:asciiTheme="majorBidi" w:eastAsia="Times New Roman" w:hAnsiTheme="majorBidi" w:cstheme="majorBidi"/>
          <w:sz w:val="24"/>
          <w:szCs w:val="24"/>
          <w:lang w:val="sv-SE"/>
        </w:rPr>
        <w:footnoteReference w:id="9"/>
      </w:r>
    </w:p>
    <w:p w:rsidR="0039707A" w:rsidRDefault="0039707A" w:rsidP="004960A3">
      <w:pPr>
        <w:spacing w:after="0" w:line="480" w:lineRule="auto"/>
        <w:ind w:left="786" w:firstLine="720"/>
        <w:jc w:val="both"/>
        <w:rPr>
          <w:rFonts w:asciiTheme="majorBidi" w:eastAsia="Times New Roman" w:hAnsiTheme="majorBidi" w:cstheme="majorBidi"/>
          <w:sz w:val="24"/>
          <w:szCs w:val="24"/>
          <w:lang w:val="sv-SE"/>
        </w:rPr>
      </w:pPr>
      <w:r w:rsidRPr="004960A3">
        <w:rPr>
          <w:rFonts w:asciiTheme="majorBidi" w:hAnsiTheme="majorBidi" w:cstheme="majorBidi"/>
          <w:sz w:val="24"/>
          <w:szCs w:val="24"/>
        </w:rPr>
        <w:t>Sedangkan</w:t>
      </w:r>
      <w:r w:rsidRPr="00AF194B">
        <w:rPr>
          <w:rFonts w:asciiTheme="majorBidi" w:eastAsia="Times New Roman" w:hAnsiTheme="majorBidi" w:cstheme="majorBidi"/>
          <w:sz w:val="24"/>
          <w:szCs w:val="24"/>
        </w:rPr>
        <w:t xml:space="preserve"> Hartono menyatakan bahwa “model </w:t>
      </w:r>
      <w:r w:rsidRPr="00AF194B">
        <w:rPr>
          <w:rFonts w:asciiTheme="majorBidi" w:eastAsia="Times New Roman" w:hAnsiTheme="majorBidi" w:cstheme="majorBidi"/>
          <w:i/>
          <w:iCs/>
          <w:sz w:val="24"/>
          <w:szCs w:val="24"/>
        </w:rPr>
        <w:t>Question Student Have</w:t>
      </w:r>
      <w:r w:rsidRPr="00AF194B">
        <w:rPr>
          <w:rFonts w:asciiTheme="majorBidi" w:eastAsia="Times New Roman" w:hAnsiTheme="majorBidi" w:cstheme="majorBidi"/>
          <w:sz w:val="24"/>
          <w:szCs w:val="24"/>
        </w:rPr>
        <w:t xml:space="preserve"> digunakan untuk mempelajari tentang keinginan dan harapan anak didik  sebagai dasar untuk memaksimalkan potensi yang mereka miliki”.</w:t>
      </w:r>
      <w:r w:rsidRPr="00AF194B">
        <w:rPr>
          <w:rFonts w:asciiTheme="majorBidi" w:eastAsia="Times New Roman" w:hAnsiTheme="majorBidi" w:cstheme="majorBidi"/>
          <w:sz w:val="24"/>
          <w:szCs w:val="24"/>
          <w:lang w:val="sv-SE"/>
        </w:rPr>
        <w:t xml:space="preserve"> Model ini menggunakan sebuah teknik untuk mendapatkan partisipasi siswa melalui tulisan. Hal ini sangat baik digunakan pada siswa yang kurang berani mengungkapkan pertanyaan, keinginan dan harapan-harapannya melalui percakapan.</w:t>
      </w:r>
      <w:r>
        <w:rPr>
          <w:rStyle w:val="FootnoteReference"/>
          <w:rFonts w:asciiTheme="majorBidi" w:eastAsia="Times New Roman" w:hAnsiTheme="majorBidi" w:cstheme="majorBidi"/>
          <w:sz w:val="24"/>
          <w:szCs w:val="24"/>
          <w:lang w:val="sv-SE"/>
        </w:rPr>
        <w:footnoteReference w:id="10"/>
      </w:r>
    </w:p>
    <w:p w:rsidR="0039707A" w:rsidRPr="00E82F57" w:rsidRDefault="0039707A" w:rsidP="009208D3">
      <w:pPr>
        <w:pStyle w:val="ListParagraph"/>
        <w:numPr>
          <w:ilvl w:val="0"/>
          <w:numId w:val="2"/>
        </w:numPr>
        <w:spacing w:after="0" w:line="480" w:lineRule="auto"/>
        <w:jc w:val="both"/>
        <w:rPr>
          <w:rFonts w:asciiTheme="majorBidi" w:eastAsia="Times New Roman" w:hAnsiTheme="majorBidi" w:cstheme="majorBidi"/>
          <w:i/>
          <w:iCs/>
          <w:sz w:val="24"/>
          <w:szCs w:val="24"/>
        </w:rPr>
      </w:pPr>
      <w:r w:rsidRPr="00E82F57">
        <w:rPr>
          <w:rFonts w:asciiTheme="majorBidi" w:eastAsia="Times New Roman" w:hAnsiTheme="majorBidi" w:cstheme="majorBidi"/>
          <w:b/>
          <w:bCs/>
          <w:sz w:val="24"/>
          <w:szCs w:val="24"/>
        </w:rPr>
        <w:t xml:space="preserve">Bentuk-bentuk Strategi </w:t>
      </w:r>
      <w:r w:rsidRPr="00E82F57">
        <w:rPr>
          <w:rFonts w:asciiTheme="majorBidi" w:eastAsia="Times New Roman" w:hAnsiTheme="majorBidi" w:cstheme="majorBidi"/>
          <w:b/>
          <w:bCs/>
          <w:i/>
          <w:iCs/>
          <w:sz w:val="24"/>
          <w:szCs w:val="24"/>
        </w:rPr>
        <w:t>Questions Students Have</w:t>
      </w:r>
    </w:p>
    <w:p w:rsidR="0039707A" w:rsidRDefault="0039707A" w:rsidP="004960A3">
      <w:pPr>
        <w:spacing w:after="0" w:line="480" w:lineRule="auto"/>
        <w:ind w:left="786" w:firstLine="720"/>
        <w:jc w:val="both"/>
        <w:rPr>
          <w:rFonts w:asciiTheme="majorBidi" w:eastAsia="Times New Roman" w:hAnsiTheme="majorBidi" w:cstheme="majorBidi"/>
          <w:sz w:val="24"/>
          <w:szCs w:val="24"/>
        </w:rPr>
      </w:pPr>
      <w:r w:rsidRPr="004960A3">
        <w:rPr>
          <w:rFonts w:asciiTheme="majorBidi" w:hAnsiTheme="majorBidi" w:cstheme="majorBidi"/>
          <w:sz w:val="24"/>
          <w:szCs w:val="24"/>
        </w:rPr>
        <w:t>Adapun</w:t>
      </w:r>
      <w:r>
        <w:rPr>
          <w:rFonts w:asciiTheme="majorBidi" w:eastAsia="Times New Roman" w:hAnsiTheme="majorBidi" w:cstheme="majorBidi"/>
          <w:sz w:val="24"/>
          <w:szCs w:val="24"/>
        </w:rPr>
        <w:t xml:space="preserve"> bentuk-bentuk strategi </w:t>
      </w:r>
      <w:r w:rsidRPr="002E2F43">
        <w:rPr>
          <w:rFonts w:asciiTheme="majorBidi" w:eastAsia="Times New Roman" w:hAnsiTheme="majorBidi" w:cstheme="majorBidi"/>
          <w:i/>
          <w:iCs/>
          <w:sz w:val="24"/>
          <w:szCs w:val="24"/>
        </w:rPr>
        <w:t>Questions Students Have</w:t>
      </w:r>
      <w:r>
        <w:rPr>
          <w:rFonts w:asciiTheme="majorBidi" w:eastAsia="Times New Roman" w:hAnsiTheme="majorBidi" w:cstheme="majorBidi"/>
          <w:sz w:val="24"/>
          <w:szCs w:val="24"/>
        </w:rPr>
        <w:t xml:space="preserve"> adalah sebagai berikut:</w:t>
      </w:r>
    </w:p>
    <w:p w:rsidR="0039707A" w:rsidRPr="004960A3" w:rsidRDefault="0039707A" w:rsidP="009208D3">
      <w:pPr>
        <w:pStyle w:val="ListParagraph"/>
        <w:numPr>
          <w:ilvl w:val="0"/>
          <w:numId w:val="8"/>
        </w:numPr>
        <w:spacing w:after="0" w:line="480" w:lineRule="auto"/>
        <w:jc w:val="both"/>
        <w:rPr>
          <w:rFonts w:asciiTheme="majorBidi" w:eastAsia="Times New Roman" w:hAnsiTheme="majorBidi" w:cstheme="majorBidi"/>
          <w:sz w:val="24"/>
          <w:szCs w:val="24"/>
        </w:rPr>
      </w:pPr>
      <w:r w:rsidRPr="004960A3">
        <w:rPr>
          <w:rFonts w:asciiTheme="majorBidi" w:eastAsia="Times New Roman" w:hAnsiTheme="majorBidi" w:cstheme="majorBidi"/>
          <w:sz w:val="24"/>
          <w:szCs w:val="24"/>
        </w:rPr>
        <w:t xml:space="preserve">Belajar berawal dari pertanyaan, Belajar berawal dari pertanyaan adalah strategi </w:t>
      </w:r>
      <w:r w:rsidRPr="004960A3">
        <w:rPr>
          <w:rFonts w:asciiTheme="majorBidi" w:eastAsia="Times New Roman" w:hAnsiTheme="majorBidi" w:cstheme="majorBidi"/>
          <w:i/>
          <w:iCs/>
          <w:sz w:val="24"/>
          <w:szCs w:val="24"/>
        </w:rPr>
        <w:t>Questions Studens Have</w:t>
      </w:r>
      <w:r w:rsidRPr="004960A3">
        <w:rPr>
          <w:rFonts w:asciiTheme="majorBidi" w:eastAsia="Times New Roman" w:hAnsiTheme="majorBidi" w:cstheme="majorBidi"/>
          <w:sz w:val="24"/>
          <w:szCs w:val="24"/>
        </w:rPr>
        <w:t xml:space="preserve"> yang dilakukan diawal tatap muka antara guru dengan siswa. Dimana guru menstimulir siswa untuk mempelajari sendiri terlebih dahulu bahan-bahan materi pembelajaran yang akan disampaikan dalam waktu tertentu. setelah itu siswa dipersilahkan untuk menyampaikan pertanyaan dari materi yang belum ia pahami maupun yang sudah dipahami. Adapun langkah-langkah pembelajarannya sebagai berikut:</w:t>
      </w:r>
    </w:p>
    <w:p w:rsidR="004960A3" w:rsidRPr="006567F0" w:rsidRDefault="0039707A" w:rsidP="009208D3">
      <w:pPr>
        <w:pStyle w:val="ListParagraph"/>
        <w:numPr>
          <w:ilvl w:val="0"/>
          <w:numId w:val="9"/>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 xml:space="preserve">Pilih bahan bacaan yang sesuai kemudian bagikan kepada siswa. Dalam hal ini bahan bacaan tidak harus difotokopi dan membagikannya kepada siswa. </w:t>
      </w:r>
      <w:r w:rsidRPr="006567F0">
        <w:rPr>
          <w:rFonts w:asciiTheme="majorBidi" w:eastAsia="Times New Roman" w:hAnsiTheme="majorBidi" w:cstheme="majorBidi"/>
          <w:sz w:val="24"/>
          <w:szCs w:val="24"/>
        </w:rPr>
        <w:lastRenderedPageBreak/>
        <w:t>Anda dapat menggunakan satu halaman dalam sebuah buku pegangan siswa. Inti dari pilihan materi harus berdasarkan kebutuhan untuk menstimulir pertanyaan para siswa. Dan yang paling baik adalah bahan yang mempunyai banyak penjelasan namun tidak mempunyai solusi atau bahan bacaan yang banyak menimbulkan interpretasi agar siswa mudah terangsang bertanya.</w:t>
      </w:r>
    </w:p>
    <w:p w:rsidR="004960A3" w:rsidRPr="006567F0" w:rsidRDefault="0039707A" w:rsidP="009208D3">
      <w:pPr>
        <w:pStyle w:val="ListParagraph"/>
        <w:numPr>
          <w:ilvl w:val="0"/>
          <w:numId w:val="9"/>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Siswa disuruh untuk mempelajari buku pegangan sendiri atau dengan pasangannya.</w:t>
      </w:r>
    </w:p>
    <w:p w:rsidR="004960A3" w:rsidRPr="006567F0" w:rsidRDefault="0039707A" w:rsidP="009208D3">
      <w:pPr>
        <w:pStyle w:val="ListParagraph"/>
        <w:numPr>
          <w:ilvl w:val="0"/>
          <w:numId w:val="9"/>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Siswa disuruh memahami buku pegangan yang mereka baca. Kemudian minta siswa untuk menandai setiap bacaan yang tidak mereka pahami sebanyak mungkin sesuai dengan yang mereka kehendaki. Jika waktunya cukup gabungkan pasangan belajar menjadi kelompok. Kemudian minta mereka saling membantu membahas poin-poin yang dipertanyakan.</w:t>
      </w:r>
    </w:p>
    <w:p w:rsidR="0039707A" w:rsidRPr="006567F0" w:rsidRDefault="0039707A" w:rsidP="009208D3">
      <w:pPr>
        <w:pStyle w:val="ListParagraph"/>
        <w:numPr>
          <w:ilvl w:val="0"/>
          <w:numId w:val="9"/>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Kumpulkan semua pertanyaan dari siswa. Sesudah itu perintahkan siswa untuk kembali keposisi masing-masing dan sampaikan pelajaran dengan menjawab pertanyanan dari siswa.</w:t>
      </w:r>
    </w:p>
    <w:p w:rsidR="0039707A" w:rsidRPr="004960A3" w:rsidRDefault="0039707A" w:rsidP="009208D3">
      <w:pPr>
        <w:pStyle w:val="ListParagraph"/>
        <w:numPr>
          <w:ilvl w:val="0"/>
          <w:numId w:val="8"/>
        </w:numPr>
        <w:spacing w:after="0" w:line="480" w:lineRule="auto"/>
        <w:jc w:val="both"/>
        <w:rPr>
          <w:rFonts w:asciiTheme="majorBidi" w:eastAsia="Times New Roman" w:hAnsiTheme="majorBidi" w:cstheme="majorBidi"/>
          <w:sz w:val="24"/>
          <w:szCs w:val="24"/>
        </w:rPr>
      </w:pPr>
      <w:r w:rsidRPr="004960A3">
        <w:rPr>
          <w:rFonts w:asciiTheme="majorBidi" w:eastAsia="Times New Roman" w:hAnsiTheme="majorBidi" w:cstheme="majorBidi"/>
          <w:sz w:val="24"/>
          <w:szCs w:val="24"/>
        </w:rPr>
        <w:t xml:space="preserve">Pertanyaan yang disiapkan Strategi </w:t>
      </w:r>
      <w:r w:rsidRPr="004960A3">
        <w:rPr>
          <w:rFonts w:asciiTheme="majorBidi" w:eastAsia="Times New Roman" w:hAnsiTheme="majorBidi" w:cstheme="majorBidi"/>
          <w:i/>
          <w:iCs/>
          <w:sz w:val="24"/>
          <w:szCs w:val="24"/>
        </w:rPr>
        <w:t>Questions Students Have</w:t>
      </w:r>
      <w:r w:rsidRPr="004960A3">
        <w:rPr>
          <w:rFonts w:asciiTheme="majorBidi" w:eastAsia="Times New Roman" w:hAnsiTheme="majorBidi" w:cstheme="majorBidi"/>
          <w:sz w:val="24"/>
          <w:szCs w:val="24"/>
        </w:rPr>
        <w:t xml:space="preserve"> yang dilakukan dengan cara menyiapkan sejumlah pertanyaan terlebih dahulu, yang akan ditanyakan beberapa siswa sebagai stimulus siswa lainnya bertanya. Adapun langkah-langkah pembelajarannya yaitu:</w:t>
      </w:r>
    </w:p>
    <w:p w:rsidR="004960A3" w:rsidRPr="006567F0" w:rsidRDefault="0039707A" w:rsidP="009208D3">
      <w:pPr>
        <w:pStyle w:val="ListParagraph"/>
        <w:numPr>
          <w:ilvl w:val="0"/>
          <w:numId w:val="10"/>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 xml:space="preserve">Siapkan tiga sampai enam pertanyaan yang berhubungan dengan materi yang akan anda sampaikan </w:t>
      </w:r>
    </w:p>
    <w:p w:rsidR="006567F0" w:rsidRPr="006567F0" w:rsidRDefault="0039707A" w:rsidP="009208D3">
      <w:pPr>
        <w:pStyle w:val="ListParagraph"/>
        <w:numPr>
          <w:ilvl w:val="0"/>
          <w:numId w:val="10"/>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lastRenderedPageBreak/>
        <w:t>Tulislah masing-masing pertanyaan dalam kertas beserta isyarat yang akan digunakan untuk menandakan agar pertanyaan tersebut diajukan oleh siswa yang ditunjuk.</w:t>
      </w:r>
    </w:p>
    <w:p w:rsidR="006567F0" w:rsidRPr="006567F0" w:rsidRDefault="0039707A" w:rsidP="009208D3">
      <w:pPr>
        <w:pStyle w:val="ListParagraph"/>
        <w:numPr>
          <w:ilvl w:val="0"/>
          <w:numId w:val="10"/>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Sebelum pelajaran dimulai pilihlah siswa yang akan mengajukan pertanyaan tersebut. Pastikan bahwa mereka tidak akan menceritakan kepada siapapun bahwa mereka telah diberikan pertanyaan.</w:t>
      </w:r>
    </w:p>
    <w:p w:rsidR="006567F0" w:rsidRPr="006567F0" w:rsidRDefault="0039707A" w:rsidP="009208D3">
      <w:pPr>
        <w:pStyle w:val="ListParagraph"/>
        <w:numPr>
          <w:ilvl w:val="0"/>
          <w:numId w:val="10"/>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Bukalah sesi Tanya jawab dengan mengemukakan topiknya dan berikan isyarat pertama anda sebagaimana kesepakatan dengan siswa yang anda pilih, misalnya dengan melepaskan kaca mata atau yang lainnya. Panggilah siswa yang telah diberi pertanyaan tersebut kemudian berikan isyarat selanjutnya.</w:t>
      </w:r>
    </w:p>
    <w:p w:rsidR="0039707A" w:rsidRPr="006567F0" w:rsidRDefault="0039707A" w:rsidP="009208D3">
      <w:pPr>
        <w:pStyle w:val="ListParagraph"/>
        <w:numPr>
          <w:ilvl w:val="0"/>
          <w:numId w:val="10"/>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Setelah pertanyaan yang anda buat terjawab semua mulailah membuka kesempatan siswa yang lain untuk mengajukan pertanyaan yang baru.</w:t>
      </w:r>
    </w:p>
    <w:p w:rsidR="0039707A" w:rsidRPr="004960A3" w:rsidRDefault="0039707A" w:rsidP="009208D3">
      <w:pPr>
        <w:pStyle w:val="ListParagraph"/>
        <w:numPr>
          <w:ilvl w:val="0"/>
          <w:numId w:val="8"/>
        </w:numPr>
        <w:spacing w:after="0" w:line="480" w:lineRule="auto"/>
        <w:jc w:val="both"/>
        <w:rPr>
          <w:rFonts w:asciiTheme="majorBidi" w:eastAsia="Times New Roman" w:hAnsiTheme="majorBidi" w:cstheme="majorBidi"/>
          <w:sz w:val="24"/>
          <w:szCs w:val="24"/>
        </w:rPr>
      </w:pPr>
      <w:r w:rsidRPr="004960A3">
        <w:rPr>
          <w:rFonts w:asciiTheme="majorBidi" w:eastAsia="Times New Roman" w:hAnsiTheme="majorBidi" w:cstheme="majorBidi"/>
          <w:sz w:val="24"/>
          <w:szCs w:val="24"/>
        </w:rPr>
        <w:t xml:space="preserve">Pertanyaan pembalikan peran Strategi </w:t>
      </w:r>
      <w:r w:rsidRPr="004960A3">
        <w:rPr>
          <w:rFonts w:asciiTheme="majorBidi" w:eastAsia="Times New Roman" w:hAnsiTheme="majorBidi" w:cstheme="majorBidi"/>
          <w:i/>
          <w:iCs/>
          <w:sz w:val="24"/>
          <w:szCs w:val="24"/>
        </w:rPr>
        <w:t>Questions Students Have</w:t>
      </w:r>
      <w:r w:rsidRPr="004960A3">
        <w:rPr>
          <w:rFonts w:asciiTheme="majorBidi" w:eastAsia="Times New Roman" w:hAnsiTheme="majorBidi" w:cstheme="majorBidi"/>
          <w:sz w:val="24"/>
          <w:szCs w:val="24"/>
        </w:rPr>
        <w:t xml:space="preserve"> yang dilakukan dengan cara guru memerankan sebagai siswa, memberikan pertanyaan kepada siswa beberapa kali untuk memotivasi siswa bertanya. Adapun langkah-lagkah pembelajarannya yaitu:</w:t>
      </w:r>
    </w:p>
    <w:p w:rsidR="006567F0" w:rsidRPr="006567F0" w:rsidRDefault="0039707A" w:rsidP="009208D3">
      <w:pPr>
        <w:pStyle w:val="ListParagraph"/>
        <w:numPr>
          <w:ilvl w:val="0"/>
          <w:numId w:val="11"/>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Susunlah pertanyaan yang akan anda ajukan tentang beberapa materi pelajaran. Jikan anda yang berperan sebagai siswa buatlah pertanyaan dengan tujuan berupa mengklarifikasikan materi yang sulit atau rumit, membandingkan materi dengan pengetahuan lain, meentang pendapat, memintah contoh seputar masalah yang dibahas, atau menguji daya serap materi.</w:t>
      </w:r>
    </w:p>
    <w:p w:rsidR="006567F0" w:rsidRPr="006567F0" w:rsidRDefault="0039707A" w:rsidP="009208D3">
      <w:pPr>
        <w:pStyle w:val="ListParagraph"/>
        <w:numPr>
          <w:ilvl w:val="0"/>
          <w:numId w:val="11"/>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lastRenderedPageBreak/>
        <w:t>Pada sesi awal pertanyaan umumkan kepada siswa bahwa anda akan menjadi mereka. Dan mereka secara resmi akan menjadi anda.</w:t>
      </w:r>
    </w:p>
    <w:p w:rsidR="006567F0" w:rsidRPr="006567F0" w:rsidRDefault="0039707A" w:rsidP="009208D3">
      <w:pPr>
        <w:pStyle w:val="ListParagraph"/>
        <w:numPr>
          <w:ilvl w:val="0"/>
          <w:numId w:val="11"/>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Bersikaplah argumentative, penuh canda, atau apapun itu untuk merangsang mereka agar memberikan anda dengan banyak jawaban.</w:t>
      </w:r>
    </w:p>
    <w:p w:rsidR="0039707A" w:rsidRPr="006567F0" w:rsidRDefault="0039707A" w:rsidP="009208D3">
      <w:pPr>
        <w:pStyle w:val="ListParagraph"/>
        <w:numPr>
          <w:ilvl w:val="0"/>
          <w:numId w:val="11"/>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Setelah itu mulailah minta siswa untuk mengajukan pertanyaan mereka sendiri atas materi yang sempat anda bicarakan diawal dengan Tanya jawab.</w:t>
      </w:r>
      <w:r>
        <w:rPr>
          <w:rStyle w:val="FootnoteReference"/>
          <w:rFonts w:asciiTheme="majorBidi" w:eastAsia="Times New Roman" w:hAnsiTheme="majorBidi" w:cstheme="majorBidi"/>
          <w:sz w:val="24"/>
          <w:szCs w:val="24"/>
        </w:rPr>
        <w:footnoteReference w:id="11"/>
      </w:r>
    </w:p>
    <w:p w:rsidR="0039707A" w:rsidRPr="00E82F57" w:rsidRDefault="0039707A" w:rsidP="009208D3">
      <w:pPr>
        <w:pStyle w:val="ListParagraph"/>
        <w:numPr>
          <w:ilvl w:val="0"/>
          <w:numId w:val="2"/>
        </w:numPr>
        <w:spacing w:after="0" w:line="480" w:lineRule="auto"/>
        <w:jc w:val="both"/>
        <w:rPr>
          <w:rFonts w:asciiTheme="majorBidi" w:eastAsia="Times New Roman" w:hAnsiTheme="majorBidi" w:cstheme="majorBidi"/>
          <w:b/>
          <w:bCs/>
          <w:i/>
          <w:iCs/>
          <w:sz w:val="24"/>
          <w:szCs w:val="24"/>
        </w:rPr>
      </w:pPr>
      <w:r w:rsidRPr="00E82F57">
        <w:rPr>
          <w:rFonts w:asciiTheme="majorBidi" w:eastAsia="Times New Roman" w:hAnsiTheme="majorBidi" w:cstheme="majorBidi"/>
          <w:b/>
          <w:bCs/>
          <w:sz w:val="24"/>
          <w:szCs w:val="24"/>
        </w:rPr>
        <w:t xml:space="preserve">Langkah-Langkah Strategi </w:t>
      </w:r>
      <w:r>
        <w:rPr>
          <w:rFonts w:asciiTheme="majorBidi" w:eastAsia="Times New Roman" w:hAnsiTheme="majorBidi" w:cstheme="majorBidi"/>
          <w:b/>
          <w:bCs/>
          <w:sz w:val="24"/>
          <w:szCs w:val="24"/>
        </w:rPr>
        <w:t xml:space="preserve">Pembelajaran </w:t>
      </w:r>
      <w:r w:rsidRPr="00E82F57">
        <w:rPr>
          <w:rFonts w:asciiTheme="majorBidi" w:eastAsia="Times New Roman" w:hAnsiTheme="majorBidi" w:cstheme="majorBidi"/>
          <w:b/>
          <w:bCs/>
          <w:i/>
          <w:iCs/>
          <w:sz w:val="24"/>
          <w:szCs w:val="24"/>
        </w:rPr>
        <w:t>Questions students have</w:t>
      </w:r>
    </w:p>
    <w:p w:rsidR="0039707A" w:rsidRDefault="0039707A" w:rsidP="006567F0">
      <w:pPr>
        <w:spacing w:after="0" w:line="480" w:lineRule="auto"/>
        <w:ind w:left="786" w:firstLine="720"/>
        <w:jc w:val="both"/>
        <w:rPr>
          <w:rFonts w:asciiTheme="majorBidi" w:eastAsia="Times New Roman" w:hAnsiTheme="majorBidi" w:cstheme="majorBidi"/>
          <w:sz w:val="24"/>
          <w:szCs w:val="24"/>
        </w:rPr>
      </w:pPr>
      <w:r w:rsidRPr="001E3DA4">
        <w:rPr>
          <w:rFonts w:asciiTheme="majorBidi" w:hAnsiTheme="majorBidi" w:cstheme="majorBidi"/>
          <w:bCs/>
          <w:sz w:val="24"/>
          <w:szCs w:val="24"/>
        </w:rPr>
        <w:t>Adapun</w:t>
      </w:r>
      <w:r>
        <w:rPr>
          <w:rFonts w:asciiTheme="majorBidi" w:eastAsia="Times New Roman" w:hAnsiTheme="majorBidi" w:cstheme="majorBidi"/>
          <w:sz w:val="24"/>
          <w:szCs w:val="24"/>
        </w:rPr>
        <w:t xml:space="preserve"> langkah-langkah yang digunakan guru dalam proses pembelajaran dengan menggunakan strategi </w:t>
      </w:r>
      <w:r w:rsidRPr="00B84B19">
        <w:rPr>
          <w:rFonts w:asciiTheme="majorBidi" w:eastAsia="Times New Roman" w:hAnsiTheme="majorBidi" w:cstheme="majorBidi"/>
          <w:i/>
          <w:iCs/>
          <w:sz w:val="24"/>
          <w:szCs w:val="24"/>
        </w:rPr>
        <w:t>Questions Students Have</w:t>
      </w:r>
      <w:r>
        <w:rPr>
          <w:rFonts w:asciiTheme="majorBidi" w:eastAsia="Times New Roman" w:hAnsiTheme="majorBidi" w:cstheme="majorBidi"/>
          <w:sz w:val="24"/>
          <w:szCs w:val="24"/>
        </w:rPr>
        <w:t xml:space="preserve"> menurut Hisyam Zaini, dkk adalah sebagai berikut:</w:t>
      </w:r>
    </w:p>
    <w:p w:rsidR="0039707A" w:rsidRPr="006567F0" w:rsidRDefault="0039707A" w:rsidP="009208D3">
      <w:pPr>
        <w:pStyle w:val="ListParagraph"/>
        <w:numPr>
          <w:ilvl w:val="0"/>
          <w:numId w:val="12"/>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Bagikan potongan-potongan kertas</w:t>
      </w:r>
      <w:r w:rsidR="001D6BE8" w:rsidRPr="006567F0">
        <w:rPr>
          <w:rFonts w:asciiTheme="majorBidi" w:eastAsia="Times New Roman" w:hAnsiTheme="majorBidi" w:cstheme="majorBidi"/>
          <w:sz w:val="24"/>
          <w:szCs w:val="24"/>
        </w:rPr>
        <w:t xml:space="preserve"> (ukuran kartu pos) kepada siswa</w:t>
      </w:r>
    </w:p>
    <w:p w:rsidR="0039707A" w:rsidRPr="006567F0" w:rsidRDefault="0039707A" w:rsidP="009208D3">
      <w:pPr>
        <w:pStyle w:val="ListParagraph"/>
        <w:numPr>
          <w:ilvl w:val="0"/>
          <w:numId w:val="12"/>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Mintalah setiap siswa untuk menuliskan satu pertanyaan apa saja yang berkaitan dengan materi pelajaran (tidak perlu menuliskan nama)</w:t>
      </w:r>
    </w:p>
    <w:p w:rsidR="0039707A" w:rsidRPr="006567F0" w:rsidRDefault="0039707A" w:rsidP="009208D3">
      <w:pPr>
        <w:pStyle w:val="ListParagraph"/>
        <w:numPr>
          <w:ilvl w:val="0"/>
          <w:numId w:val="12"/>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Setelah semua selesai membuat pertanyaan masing-masing diminta untuk memberikan kertas yang berisi pertanyaan kepada teman disamping kirinya. Dalam hal ini jika posisi siswa adalah lingkaran, nantinya akan terjadi gerakan berputar kertas searah jarum jam. Jika posisi duduk mereka berderet sesuai dengan posisi mereka asalkan semua siswa dapat giliran untuk membaca semua pertanyaan dari teman-temannya.</w:t>
      </w:r>
    </w:p>
    <w:p w:rsidR="0039707A" w:rsidRPr="006567F0" w:rsidRDefault="0039707A" w:rsidP="009208D3">
      <w:pPr>
        <w:pStyle w:val="ListParagraph"/>
        <w:numPr>
          <w:ilvl w:val="0"/>
          <w:numId w:val="12"/>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 xml:space="preserve">Pada saat menerima kertas dari teman disampingnya, siswa diminta untuk membaca pertanyaan yang ada. Jika pertanyaan itu juga ingin dia ketahui </w:t>
      </w:r>
      <w:r w:rsidRPr="006567F0">
        <w:rPr>
          <w:rFonts w:asciiTheme="majorBidi" w:eastAsia="Times New Roman" w:hAnsiTheme="majorBidi" w:cstheme="majorBidi"/>
          <w:sz w:val="24"/>
          <w:szCs w:val="24"/>
        </w:rPr>
        <w:lastRenderedPageBreak/>
        <w:t>jawabannya, maka dia harus memberi tanda ceklis (√), jika tidak ingin diketahui atau tidak menarik, berikan langsung pada teman disamping kiri. Dan begitu deterusnya sampai semua soal kembali kepada pemiliknya.</w:t>
      </w:r>
    </w:p>
    <w:p w:rsidR="0039707A" w:rsidRPr="006567F0" w:rsidRDefault="0039707A" w:rsidP="009208D3">
      <w:pPr>
        <w:pStyle w:val="ListParagraph"/>
        <w:numPr>
          <w:ilvl w:val="0"/>
          <w:numId w:val="12"/>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Ketika kertas pertanyaan tadi kembali kepada pemiliknya, siswa diminta untuk menghitung tanda ceklis (√) yang ada pada kertasnya. Pada saat ini carilah pert</w:t>
      </w:r>
      <w:r w:rsidR="001005DF" w:rsidRPr="006567F0">
        <w:rPr>
          <w:rFonts w:asciiTheme="majorBidi" w:eastAsia="Times New Roman" w:hAnsiTheme="majorBidi" w:cstheme="majorBidi"/>
          <w:sz w:val="24"/>
          <w:szCs w:val="24"/>
        </w:rPr>
        <w:t>a</w:t>
      </w:r>
      <w:r w:rsidRPr="006567F0">
        <w:rPr>
          <w:rFonts w:asciiTheme="majorBidi" w:eastAsia="Times New Roman" w:hAnsiTheme="majorBidi" w:cstheme="majorBidi"/>
          <w:sz w:val="24"/>
          <w:szCs w:val="24"/>
        </w:rPr>
        <w:t>nyaan yang mendapat tanda ceklis yang paling banyak.</w:t>
      </w:r>
    </w:p>
    <w:p w:rsidR="0039707A" w:rsidRPr="006567F0" w:rsidRDefault="0039707A" w:rsidP="009208D3">
      <w:pPr>
        <w:pStyle w:val="ListParagraph"/>
        <w:numPr>
          <w:ilvl w:val="0"/>
          <w:numId w:val="12"/>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Beri respon kepada pertanyaan-pertanyaan tersebut dengan A. jawaban langsung secara singkat, B. menunda jawaban sampai pada waktu yang tepat atau waktu membahas topik tersebut. Jawaban secara pribadi dapat diberikan diluar sekolah.</w:t>
      </w:r>
    </w:p>
    <w:p w:rsidR="0039707A" w:rsidRPr="006567F0" w:rsidRDefault="0039707A" w:rsidP="009208D3">
      <w:pPr>
        <w:pStyle w:val="ListParagraph"/>
        <w:numPr>
          <w:ilvl w:val="0"/>
          <w:numId w:val="12"/>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Jika waktu cukup, minta beberapa orang siswa untuk membacakan pertanyaan yang ia tulis meskipun tidak mendapat tanda ceklis (</w:t>
      </w:r>
      <w:r w:rsidRPr="006567F0">
        <w:rPr>
          <w:rStyle w:val="SubtleEmphasis"/>
          <w:rFonts w:cstheme="minorHAnsi"/>
        </w:rPr>
        <w:t>√</w:t>
      </w:r>
      <w:r w:rsidRPr="006567F0">
        <w:rPr>
          <w:rFonts w:asciiTheme="majorBidi" w:eastAsia="Times New Roman" w:hAnsiTheme="majorBidi" w:cstheme="majorBidi"/>
          <w:sz w:val="24"/>
          <w:szCs w:val="24"/>
        </w:rPr>
        <w:t>) yang banyak kemudian beri jawaban. Kumpulkan semua kertas. Besar kemungkinan ada pertanyaan-pertanyaan yang akan anda jawab pada pertemuan berikutnya.</w:t>
      </w:r>
      <w:r>
        <w:rPr>
          <w:rStyle w:val="FootnoteReference"/>
          <w:rFonts w:asciiTheme="majorBidi" w:eastAsia="Times New Roman" w:hAnsiTheme="majorBidi" w:cstheme="majorBidi"/>
          <w:sz w:val="24"/>
          <w:szCs w:val="24"/>
        </w:rPr>
        <w:footnoteReference w:id="12"/>
      </w:r>
      <w:r w:rsidRPr="006567F0">
        <w:rPr>
          <w:rFonts w:ascii="Arial" w:eastAsia="Times New Roman" w:hAnsi="Arial" w:cs="Arial"/>
          <w:b/>
          <w:bCs/>
          <w:sz w:val="20"/>
          <w:szCs w:val="20"/>
          <w:lang w:val="sv-SE"/>
        </w:rPr>
        <w:t xml:space="preserve"> </w:t>
      </w:r>
    </w:p>
    <w:p w:rsidR="0039707A" w:rsidRDefault="0039707A" w:rsidP="006567F0">
      <w:pPr>
        <w:spacing w:after="0" w:line="480" w:lineRule="auto"/>
        <w:ind w:left="786" w:firstLine="720"/>
        <w:jc w:val="both"/>
        <w:rPr>
          <w:rFonts w:asciiTheme="majorBidi" w:eastAsia="Times New Roman" w:hAnsiTheme="majorBidi" w:cstheme="majorBidi"/>
          <w:sz w:val="24"/>
          <w:szCs w:val="24"/>
        </w:rPr>
      </w:pPr>
      <w:r w:rsidRPr="006567F0">
        <w:rPr>
          <w:rFonts w:asciiTheme="majorBidi" w:hAnsiTheme="majorBidi" w:cstheme="majorBidi"/>
          <w:bCs/>
          <w:sz w:val="24"/>
          <w:szCs w:val="24"/>
        </w:rPr>
        <w:t>Untuk</w:t>
      </w:r>
      <w:r>
        <w:rPr>
          <w:rFonts w:asciiTheme="majorBidi" w:eastAsia="Times New Roman" w:hAnsiTheme="majorBidi" w:cstheme="majorBidi"/>
          <w:sz w:val="24"/>
          <w:szCs w:val="24"/>
        </w:rPr>
        <w:t xml:space="preserve"> memudahkan dan tercapainya tujuan penggunaan strategi </w:t>
      </w:r>
      <w:r w:rsidRPr="009300A6">
        <w:rPr>
          <w:rFonts w:asciiTheme="majorBidi" w:eastAsia="Times New Roman" w:hAnsiTheme="majorBidi" w:cstheme="majorBidi"/>
          <w:i/>
          <w:iCs/>
          <w:sz w:val="24"/>
          <w:szCs w:val="24"/>
        </w:rPr>
        <w:t>Questions Students Have</w:t>
      </w:r>
      <w:r>
        <w:rPr>
          <w:rFonts w:asciiTheme="majorBidi" w:eastAsia="Times New Roman" w:hAnsiTheme="majorBidi" w:cstheme="majorBidi"/>
          <w:sz w:val="24"/>
          <w:szCs w:val="24"/>
        </w:rPr>
        <w:t xml:space="preserve"> maka penting untuk mengetahui jenis-jenis pertanyaan. Dimana menurut Taksonomi Bloom ada 6 jenis pertanyaan yaitu:</w:t>
      </w:r>
    </w:p>
    <w:p w:rsidR="0039707A" w:rsidRPr="006567F0" w:rsidRDefault="0039707A" w:rsidP="009208D3">
      <w:pPr>
        <w:pStyle w:val="ListParagraph"/>
        <w:numPr>
          <w:ilvl w:val="0"/>
          <w:numId w:val="13"/>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Pertanyaan pengetahuan</w:t>
      </w:r>
    </w:p>
    <w:p w:rsidR="0039707A" w:rsidRPr="006567F0" w:rsidRDefault="0039707A" w:rsidP="009208D3">
      <w:pPr>
        <w:pStyle w:val="ListParagraph"/>
        <w:numPr>
          <w:ilvl w:val="0"/>
          <w:numId w:val="13"/>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Pertanyaan pemahaman</w:t>
      </w:r>
    </w:p>
    <w:p w:rsidR="0039707A" w:rsidRPr="006567F0" w:rsidRDefault="0039707A" w:rsidP="009208D3">
      <w:pPr>
        <w:pStyle w:val="ListParagraph"/>
        <w:numPr>
          <w:ilvl w:val="0"/>
          <w:numId w:val="13"/>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Pertanyaan penerapan</w:t>
      </w:r>
    </w:p>
    <w:p w:rsidR="0039707A" w:rsidRPr="006567F0" w:rsidRDefault="0039707A" w:rsidP="009208D3">
      <w:pPr>
        <w:pStyle w:val="ListParagraph"/>
        <w:numPr>
          <w:ilvl w:val="0"/>
          <w:numId w:val="13"/>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Pertanyaan analisis</w:t>
      </w:r>
    </w:p>
    <w:p w:rsidR="006567F0" w:rsidRPr="006567F0" w:rsidRDefault="0039707A" w:rsidP="009208D3">
      <w:pPr>
        <w:pStyle w:val="ListParagraph"/>
        <w:numPr>
          <w:ilvl w:val="0"/>
          <w:numId w:val="13"/>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t>Pertanyaan sintesis</w:t>
      </w:r>
    </w:p>
    <w:p w:rsidR="0092550D" w:rsidRPr="004104A1" w:rsidRDefault="0039707A" w:rsidP="004104A1">
      <w:pPr>
        <w:pStyle w:val="ListParagraph"/>
        <w:numPr>
          <w:ilvl w:val="0"/>
          <w:numId w:val="13"/>
        </w:numPr>
        <w:spacing w:after="0" w:line="480" w:lineRule="auto"/>
        <w:jc w:val="both"/>
        <w:rPr>
          <w:rFonts w:asciiTheme="majorBidi" w:eastAsia="Times New Roman" w:hAnsiTheme="majorBidi" w:cstheme="majorBidi"/>
          <w:sz w:val="24"/>
          <w:szCs w:val="24"/>
        </w:rPr>
      </w:pPr>
      <w:r w:rsidRPr="006567F0">
        <w:rPr>
          <w:rFonts w:asciiTheme="majorBidi" w:eastAsia="Times New Roman" w:hAnsiTheme="majorBidi" w:cstheme="majorBidi"/>
          <w:sz w:val="24"/>
          <w:szCs w:val="24"/>
        </w:rPr>
        <w:lastRenderedPageBreak/>
        <w:t>Pertanyaan evaluasi</w:t>
      </w:r>
      <w:r>
        <w:rPr>
          <w:rStyle w:val="FootnoteReference"/>
          <w:rFonts w:asciiTheme="majorBidi" w:eastAsia="Times New Roman" w:hAnsiTheme="majorBidi" w:cstheme="majorBidi"/>
          <w:sz w:val="24"/>
          <w:szCs w:val="24"/>
        </w:rPr>
        <w:footnoteReference w:id="13"/>
      </w:r>
    </w:p>
    <w:p w:rsidR="0039707A" w:rsidRPr="001E3DA4" w:rsidRDefault="0039707A" w:rsidP="009208D3">
      <w:pPr>
        <w:pStyle w:val="ListParagraph"/>
        <w:numPr>
          <w:ilvl w:val="0"/>
          <w:numId w:val="2"/>
        </w:numPr>
        <w:spacing w:after="0" w:line="480" w:lineRule="auto"/>
        <w:ind w:left="426"/>
        <w:jc w:val="both"/>
        <w:rPr>
          <w:rFonts w:asciiTheme="majorBidi" w:eastAsia="Times New Roman" w:hAnsiTheme="majorBidi" w:cstheme="majorBidi"/>
          <w:b/>
          <w:bCs/>
          <w:i/>
          <w:iCs/>
          <w:sz w:val="24"/>
          <w:szCs w:val="24"/>
        </w:rPr>
      </w:pPr>
      <w:r w:rsidRPr="001E3DA4">
        <w:rPr>
          <w:rFonts w:asciiTheme="majorBidi" w:eastAsia="Times New Roman" w:hAnsiTheme="majorBidi" w:cstheme="majorBidi"/>
          <w:b/>
          <w:bCs/>
          <w:sz w:val="24"/>
          <w:szCs w:val="24"/>
        </w:rPr>
        <w:t xml:space="preserve">Kelebihan dan Kelemahan Strategi </w:t>
      </w:r>
      <w:r w:rsidRPr="001E3DA4">
        <w:rPr>
          <w:rFonts w:asciiTheme="majorBidi" w:eastAsia="Times New Roman" w:hAnsiTheme="majorBidi" w:cstheme="majorBidi"/>
          <w:b/>
          <w:bCs/>
          <w:i/>
          <w:iCs/>
          <w:sz w:val="24"/>
          <w:szCs w:val="24"/>
        </w:rPr>
        <w:t>Questions Students Have</w:t>
      </w:r>
    </w:p>
    <w:p w:rsidR="006E17A0" w:rsidRDefault="0039707A" w:rsidP="006E17A0">
      <w:pPr>
        <w:spacing w:after="0" w:line="480" w:lineRule="auto"/>
        <w:ind w:left="786" w:firstLine="720"/>
        <w:jc w:val="both"/>
        <w:rPr>
          <w:rFonts w:asciiTheme="majorBidi" w:eastAsia="Times New Roman" w:hAnsiTheme="majorBidi" w:cstheme="majorBidi"/>
          <w:sz w:val="24"/>
          <w:szCs w:val="24"/>
        </w:rPr>
      </w:pPr>
      <w:r w:rsidRPr="006567F0">
        <w:rPr>
          <w:rFonts w:asciiTheme="majorBidi" w:hAnsiTheme="majorBidi" w:cstheme="majorBidi"/>
          <w:bCs/>
          <w:sz w:val="24"/>
          <w:szCs w:val="24"/>
        </w:rPr>
        <w:t>Secara</w:t>
      </w:r>
      <w:r>
        <w:rPr>
          <w:rFonts w:asciiTheme="majorBidi" w:eastAsia="Times New Roman" w:hAnsiTheme="majorBidi" w:cstheme="majorBidi"/>
          <w:sz w:val="24"/>
          <w:szCs w:val="24"/>
        </w:rPr>
        <w:t xml:space="preserve"> umum setiap strategi dalam pebelajaran mempunyai kelebihan dan kelemahan masing-masing, begitupun dengan strategi </w:t>
      </w:r>
      <w:r w:rsidRPr="009300A6">
        <w:rPr>
          <w:rFonts w:asciiTheme="majorBidi" w:eastAsia="Times New Roman" w:hAnsiTheme="majorBidi" w:cstheme="majorBidi"/>
          <w:i/>
          <w:iCs/>
          <w:sz w:val="24"/>
          <w:szCs w:val="24"/>
        </w:rPr>
        <w:t>Questions Students Have</w:t>
      </w:r>
      <w:r>
        <w:rPr>
          <w:rFonts w:asciiTheme="majorBidi" w:eastAsia="Times New Roman" w:hAnsiTheme="majorBidi" w:cstheme="majorBidi"/>
          <w:i/>
          <w:iCs/>
          <w:sz w:val="24"/>
          <w:szCs w:val="24"/>
        </w:rPr>
        <w:t xml:space="preserve">. </w:t>
      </w:r>
      <w:r>
        <w:rPr>
          <w:rFonts w:asciiTheme="majorBidi" w:eastAsia="Times New Roman" w:hAnsiTheme="majorBidi" w:cstheme="majorBidi"/>
          <w:sz w:val="24"/>
          <w:szCs w:val="24"/>
        </w:rPr>
        <w:t xml:space="preserve">Jadi hal semacam ini penting diketahui oleh guru agar penggunaanya tepat waktu dan sasarannya. Menurut </w:t>
      </w:r>
      <w:r w:rsidR="0092550D">
        <w:rPr>
          <w:rFonts w:asciiTheme="majorBidi" w:eastAsia="Times New Roman" w:hAnsiTheme="majorBidi" w:cstheme="majorBidi"/>
          <w:sz w:val="24"/>
          <w:szCs w:val="24"/>
        </w:rPr>
        <w:t xml:space="preserve">Djawarah </w:t>
      </w:r>
      <w:r>
        <w:rPr>
          <w:rFonts w:asciiTheme="majorBidi" w:eastAsia="Times New Roman" w:hAnsiTheme="majorBidi" w:cstheme="majorBidi"/>
          <w:sz w:val="24"/>
          <w:szCs w:val="24"/>
        </w:rPr>
        <w:t xml:space="preserve">dan </w:t>
      </w:r>
      <w:r w:rsidR="0092550D">
        <w:rPr>
          <w:rFonts w:asciiTheme="majorBidi" w:eastAsia="Times New Roman" w:hAnsiTheme="majorBidi" w:cstheme="majorBidi"/>
          <w:sz w:val="24"/>
          <w:szCs w:val="24"/>
        </w:rPr>
        <w:t xml:space="preserve">Zaini </w:t>
      </w:r>
      <w:r>
        <w:rPr>
          <w:rFonts w:asciiTheme="majorBidi" w:eastAsia="Times New Roman" w:hAnsiTheme="majorBidi" w:cstheme="majorBidi"/>
          <w:sz w:val="24"/>
          <w:szCs w:val="24"/>
        </w:rPr>
        <w:t xml:space="preserve">kelebihanan dan kelemahan </w:t>
      </w:r>
      <w:r w:rsidRPr="00B65029">
        <w:rPr>
          <w:rFonts w:asciiTheme="majorBidi" w:eastAsia="Times New Roman" w:hAnsiTheme="majorBidi" w:cstheme="majorBidi"/>
          <w:i/>
          <w:iCs/>
          <w:sz w:val="24"/>
          <w:szCs w:val="24"/>
        </w:rPr>
        <w:t>Questions Students Have</w:t>
      </w:r>
      <w:r>
        <w:rPr>
          <w:rFonts w:asciiTheme="majorBidi" w:eastAsia="Times New Roman" w:hAnsiTheme="majorBidi" w:cstheme="majorBidi"/>
          <w:sz w:val="24"/>
          <w:szCs w:val="24"/>
        </w:rPr>
        <w:t xml:space="preserve"> yaitu:</w:t>
      </w:r>
    </w:p>
    <w:p w:rsidR="0039707A" w:rsidRPr="006E17A0" w:rsidRDefault="0039707A" w:rsidP="006E17A0">
      <w:pPr>
        <w:spacing w:after="0" w:line="480" w:lineRule="auto"/>
        <w:ind w:left="786" w:firstLine="720"/>
        <w:jc w:val="both"/>
        <w:rPr>
          <w:rFonts w:asciiTheme="majorBidi" w:eastAsia="Times New Roman" w:hAnsiTheme="majorBidi" w:cstheme="majorBidi"/>
          <w:b/>
          <w:bCs/>
          <w:sz w:val="24"/>
          <w:szCs w:val="24"/>
        </w:rPr>
      </w:pPr>
      <w:r w:rsidRPr="006E17A0">
        <w:rPr>
          <w:rFonts w:asciiTheme="majorBidi" w:eastAsia="Times New Roman" w:hAnsiTheme="majorBidi" w:cstheme="majorBidi"/>
          <w:b/>
          <w:bCs/>
          <w:sz w:val="24"/>
          <w:szCs w:val="24"/>
        </w:rPr>
        <w:t xml:space="preserve">Kelebihan strategi </w:t>
      </w:r>
      <w:r w:rsidRPr="006E17A0">
        <w:rPr>
          <w:rFonts w:asciiTheme="majorBidi" w:eastAsia="Times New Roman" w:hAnsiTheme="majorBidi" w:cstheme="majorBidi"/>
          <w:b/>
          <w:bCs/>
          <w:i/>
          <w:iCs/>
          <w:sz w:val="24"/>
          <w:szCs w:val="24"/>
        </w:rPr>
        <w:t>Questions Students Have</w:t>
      </w:r>
      <w:r w:rsidRPr="006E17A0">
        <w:rPr>
          <w:rFonts w:asciiTheme="majorBidi" w:eastAsia="Times New Roman" w:hAnsiTheme="majorBidi" w:cstheme="majorBidi"/>
          <w:b/>
          <w:bCs/>
          <w:sz w:val="24"/>
          <w:szCs w:val="24"/>
        </w:rPr>
        <w:t xml:space="preserve"> yaitu:</w:t>
      </w:r>
    </w:p>
    <w:p w:rsidR="0039707A" w:rsidRPr="006E17A0" w:rsidRDefault="0039707A" w:rsidP="009208D3">
      <w:pPr>
        <w:pStyle w:val="ListParagraph"/>
        <w:numPr>
          <w:ilvl w:val="0"/>
          <w:numId w:val="14"/>
        </w:numPr>
        <w:spacing w:after="0" w:line="480" w:lineRule="auto"/>
        <w:jc w:val="both"/>
        <w:rPr>
          <w:rFonts w:asciiTheme="majorBidi" w:eastAsia="Times New Roman" w:hAnsiTheme="majorBidi" w:cstheme="majorBidi"/>
          <w:sz w:val="24"/>
          <w:szCs w:val="24"/>
        </w:rPr>
      </w:pPr>
      <w:r w:rsidRPr="006E17A0">
        <w:rPr>
          <w:rFonts w:asciiTheme="majorBidi" w:eastAsia="Times New Roman" w:hAnsiTheme="majorBidi" w:cstheme="majorBidi"/>
          <w:sz w:val="24"/>
          <w:szCs w:val="24"/>
        </w:rPr>
        <w:t>Dapat menarik dan memusatkan perhatian siswa sekalipun sebelumnya keadaan kelas ramai atau siswanya punya kebiasaan bergurau saat pelajaran berlangsung. Karena siswa dituntut mengembangkan unsur kognitifnya dalam membuat atau menjawab pertayaan.</w:t>
      </w:r>
    </w:p>
    <w:p w:rsidR="0039707A" w:rsidRPr="006E17A0" w:rsidRDefault="0039707A" w:rsidP="009208D3">
      <w:pPr>
        <w:pStyle w:val="ListParagraph"/>
        <w:numPr>
          <w:ilvl w:val="0"/>
          <w:numId w:val="14"/>
        </w:numPr>
        <w:spacing w:after="0" w:line="480" w:lineRule="auto"/>
        <w:jc w:val="both"/>
        <w:rPr>
          <w:rFonts w:asciiTheme="majorBidi" w:eastAsia="Times New Roman" w:hAnsiTheme="majorBidi" w:cstheme="majorBidi"/>
          <w:sz w:val="24"/>
          <w:szCs w:val="24"/>
        </w:rPr>
      </w:pPr>
      <w:r w:rsidRPr="006E17A0">
        <w:rPr>
          <w:rFonts w:asciiTheme="majorBidi" w:eastAsia="Times New Roman" w:hAnsiTheme="majorBidi" w:cstheme="majorBidi"/>
          <w:sz w:val="24"/>
          <w:szCs w:val="24"/>
        </w:rPr>
        <w:t>Dapat merangsang siswa melatih mengemban</w:t>
      </w:r>
      <w:r w:rsidR="0092550D" w:rsidRPr="006E17A0">
        <w:rPr>
          <w:rFonts w:asciiTheme="majorBidi" w:eastAsia="Times New Roman" w:hAnsiTheme="majorBidi" w:cstheme="majorBidi"/>
          <w:sz w:val="24"/>
          <w:szCs w:val="24"/>
        </w:rPr>
        <w:t>gkan daya pikir dan ingatannya t</w:t>
      </w:r>
      <w:r w:rsidRPr="006E17A0">
        <w:rPr>
          <w:rFonts w:asciiTheme="majorBidi" w:eastAsia="Times New Roman" w:hAnsiTheme="majorBidi" w:cstheme="majorBidi"/>
          <w:sz w:val="24"/>
          <w:szCs w:val="24"/>
        </w:rPr>
        <w:t>erhadap pertanyaan.</w:t>
      </w:r>
    </w:p>
    <w:p w:rsidR="0039707A" w:rsidRPr="006E17A0" w:rsidRDefault="0092550D" w:rsidP="009208D3">
      <w:pPr>
        <w:pStyle w:val="ListParagraph"/>
        <w:numPr>
          <w:ilvl w:val="0"/>
          <w:numId w:val="14"/>
        </w:numPr>
        <w:spacing w:after="0" w:line="480" w:lineRule="auto"/>
        <w:jc w:val="both"/>
        <w:rPr>
          <w:rFonts w:asciiTheme="majorBidi" w:eastAsia="Times New Roman" w:hAnsiTheme="majorBidi" w:cstheme="majorBidi"/>
          <w:sz w:val="24"/>
          <w:szCs w:val="24"/>
        </w:rPr>
      </w:pPr>
      <w:r w:rsidRPr="006E17A0">
        <w:rPr>
          <w:rFonts w:asciiTheme="majorBidi" w:eastAsia="Times New Roman" w:hAnsiTheme="majorBidi" w:cstheme="majorBidi"/>
          <w:sz w:val="24"/>
          <w:szCs w:val="24"/>
        </w:rPr>
        <w:t>Mampu men</w:t>
      </w:r>
      <w:r w:rsidR="0039707A" w:rsidRPr="006E17A0">
        <w:rPr>
          <w:rFonts w:asciiTheme="majorBidi" w:eastAsia="Times New Roman" w:hAnsiTheme="majorBidi" w:cstheme="majorBidi"/>
          <w:sz w:val="24"/>
          <w:szCs w:val="24"/>
        </w:rPr>
        <w:t>gembangkan keberanian dan keterampilan siswa dalam menjawab dan mengemukakan pendapat.</w:t>
      </w:r>
    </w:p>
    <w:p w:rsidR="0039707A" w:rsidRPr="006E17A0" w:rsidRDefault="0039707A" w:rsidP="006E17A0">
      <w:pPr>
        <w:spacing w:after="0" w:line="480" w:lineRule="auto"/>
        <w:ind w:left="786" w:firstLine="720"/>
        <w:jc w:val="both"/>
        <w:rPr>
          <w:rFonts w:asciiTheme="majorBidi" w:eastAsia="Times New Roman" w:hAnsiTheme="majorBidi" w:cstheme="majorBidi"/>
          <w:b/>
          <w:bCs/>
          <w:sz w:val="24"/>
          <w:szCs w:val="24"/>
        </w:rPr>
      </w:pPr>
      <w:r w:rsidRPr="006E17A0">
        <w:rPr>
          <w:rFonts w:asciiTheme="majorBidi" w:eastAsia="Times New Roman" w:hAnsiTheme="majorBidi" w:cstheme="majorBidi"/>
          <w:b/>
          <w:bCs/>
          <w:sz w:val="24"/>
          <w:szCs w:val="24"/>
        </w:rPr>
        <w:t xml:space="preserve">Kelemahan strategi </w:t>
      </w:r>
      <w:r w:rsidRPr="006E17A0">
        <w:rPr>
          <w:rFonts w:asciiTheme="majorBidi" w:eastAsia="Times New Roman" w:hAnsiTheme="majorBidi" w:cstheme="majorBidi"/>
          <w:b/>
          <w:bCs/>
          <w:i/>
          <w:iCs/>
          <w:sz w:val="24"/>
          <w:szCs w:val="24"/>
        </w:rPr>
        <w:t>Questions Students Have</w:t>
      </w:r>
      <w:r w:rsidRPr="006E17A0">
        <w:rPr>
          <w:rFonts w:asciiTheme="majorBidi" w:eastAsia="Times New Roman" w:hAnsiTheme="majorBidi" w:cstheme="majorBidi"/>
          <w:b/>
          <w:bCs/>
          <w:sz w:val="24"/>
          <w:szCs w:val="24"/>
        </w:rPr>
        <w:t xml:space="preserve"> yaitu:</w:t>
      </w:r>
    </w:p>
    <w:p w:rsidR="0039707A" w:rsidRPr="006E17A0" w:rsidRDefault="0039707A" w:rsidP="009208D3">
      <w:pPr>
        <w:pStyle w:val="ListParagraph"/>
        <w:numPr>
          <w:ilvl w:val="0"/>
          <w:numId w:val="15"/>
        </w:numPr>
        <w:spacing w:after="0" w:line="480" w:lineRule="auto"/>
        <w:jc w:val="both"/>
        <w:rPr>
          <w:rFonts w:asciiTheme="majorBidi" w:eastAsia="Times New Roman" w:hAnsiTheme="majorBidi" w:cstheme="majorBidi"/>
          <w:sz w:val="24"/>
          <w:szCs w:val="24"/>
        </w:rPr>
      </w:pPr>
      <w:r w:rsidRPr="006E17A0">
        <w:rPr>
          <w:rFonts w:asciiTheme="majorBidi" w:eastAsia="Times New Roman" w:hAnsiTheme="majorBidi" w:cstheme="majorBidi"/>
          <w:sz w:val="24"/>
          <w:szCs w:val="24"/>
        </w:rPr>
        <w:t>Tidak semua siswa mudah membuat pertanyaan karena tingkat kemampuan siswa dalam kelas berbeda-beda.</w:t>
      </w:r>
    </w:p>
    <w:p w:rsidR="0039707A" w:rsidRPr="006E17A0" w:rsidRDefault="0039707A" w:rsidP="009208D3">
      <w:pPr>
        <w:pStyle w:val="ListParagraph"/>
        <w:numPr>
          <w:ilvl w:val="0"/>
          <w:numId w:val="15"/>
        </w:numPr>
        <w:spacing w:after="0" w:line="480" w:lineRule="auto"/>
        <w:jc w:val="both"/>
        <w:rPr>
          <w:rFonts w:asciiTheme="majorBidi" w:eastAsia="Times New Roman" w:hAnsiTheme="majorBidi" w:cstheme="majorBidi"/>
          <w:sz w:val="24"/>
          <w:szCs w:val="24"/>
        </w:rPr>
      </w:pPr>
      <w:r w:rsidRPr="006E17A0">
        <w:rPr>
          <w:rFonts w:asciiTheme="majorBidi" w:eastAsia="Times New Roman" w:hAnsiTheme="majorBidi" w:cstheme="majorBidi"/>
          <w:sz w:val="24"/>
          <w:szCs w:val="24"/>
        </w:rPr>
        <w:t>Waktu yang dibu</w:t>
      </w:r>
      <w:r w:rsidR="00BF50AE">
        <w:rPr>
          <w:rFonts w:asciiTheme="majorBidi" w:eastAsia="Times New Roman" w:hAnsiTheme="majorBidi" w:cstheme="majorBidi"/>
          <w:sz w:val="24"/>
          <w:szCs w:val="24"/>
        </w:rPr>
        <w:t>tuhkan sering tidak cukup karen</w:t>
      </w:r>
      <w:r w:rsidRPr="006E17A0">
        <w:rPr>
          <w:rFonts w:asciiTheme="majorBidi" w:eastAsia="Times New Roman" w:hAnsiTheme="majorBidi" w:cstheme="majorBidi"/>
          <w:sz w:val="24"/>
          <w:szCs w:val="24"/>
        </w:rPr>
        <w:t>a harus member</w:t>
      </w:r>
      <w:r w:rsidR="0092550D" w:rsidRPr="006E17A0">
        <w:rPr>
          <w:rFonts w:asciiTheme="majorBidi" w:eastAsia="Times New Roman" w:hAnsiTheme="majorBidi" w:cstheme="majorBidi"/>
          <w:sz w:val="24"/>
          <w:szCs w:val="24"/>
        </w:rPr>
        <w:t>i</w:t>
      </w:r>
      <w:r w:rsidRPr="006E17A0">
        <w:rPr>
          <w:rFonts w:asciiTheme="majorBidi" w:eastAsia="Times New Roman" w:hAnsiTheme="majorBidi" w:cstheme="majorBidi"/>
          <w:sz w:val="24"/>
          <w:szCs w:val="24"/>
        </w:rPr>
        <w:t xml:space="preserve"> kesempatan  semua siswa membuat pertanyaan dan jawaban.</w:t>
      </w:r>
    </w:p>
    <w:p w:rsidR="0039707A" w:rsidRPr="006E17A0" w:rsidRDefault="0039707A" w:rsidP="009208D3">
      <w:pPr>
        <w:pStyle w:val="ListParagraph"/>
        <w:numPr>
          <w:ilvl w:val="0"/>
          <w:numId w:val="15"/>
        </w:numPr>
        <w:spacing w:after="0" w:line="480" w:lineRule="auto"/>
        <w:jc w:val="both"/>
        <w:rPr>
          <w:rFonts w:asciiTheme="majorBidi" w:eastAsia="Times New Roman" w:hAnsiTheme="majorBidi" w:cstheme="majorBidi"/>
          <w:sz w:val="24"/>
          <w:szCs w:val="24"/>
        </w:rPr>
      </w:pPr>
      <w:r w:rsidRPr="006E17A0">
        <w:rPr>
          <w:rFonts w:asciiTheme="majorBidi" w:eastAsia="Times New Roman" w:hAnsiTheme="majorBidi" w:cstheme="majorBidi"/>
          <w:sz w:val="24"/>
          <w:szCs w:val="24"/>
        </w:rPr>
        <w:lastRenderedPageBreak/>
        <w:t>Waktu menjadi sering terbuang karena harus menunggu  siswa sewaktu-waktu diberi kes</w:t>
      </w:r>
      <w:r w:rsidR="0092550D" w:rsidRPr="006E17A0">
        <w:rPr>
          <w:rFonts w:asciiTheme="majorBidi" w:eastAsia="Times New Roman" w:hAnsiTheme="majorBidi" w:cstheme="majorBidi"/>
          <w:sz w:val="24"/>
          <w:szCs w:val="24"/>
        </w:rPr>
        <w:t>e</w:t>
      </w:r>
      <w:r w:rsidRPr="006E17A0">
        <w:rPr>
          <w:rFonts w:asciiTheme="majorBidi" w:eastAsia="Times New Roman" w:hAnsiTheme="majorBidi" w:cstheme="majorBidi"/>
          <w:sz w:val="24"/>
          <w:szCs w:val="24"/>
        </w:rPr>
        <w:t>mpatan bertanya.</w:t>
      </w:r>
    </w:p>
    <w:p w:rsidR="0039707A" w:rsidRPr="006E17A0" w:rsidRDefault="0039707A" w:rsidP="009208D3">
      <w:pPr>
        <w:pStyle w:val="ListParagraph"/>
        <w:numPr>
          <w:ilvl w:val="0"/>
          <w:numId w:val="15"/>
        </w:numPr>
        <w:spacing w:after="0" w:line="480" w:lineRule="auto"/>
        <w:jc w:val="both"/>
        <w:rPr>
          <w:rFonts w:asciiTheme="majorBidi" w:eastAsia="Times New Roman" w:hAnsiTheme="majorBidi" w:cstheme="majorBidi"/>
          <w:sz w:val="24"/>
          <w:szCs w:val="24"/>
        </w:rPr>
      </w:pPr>
      <w:r w:rsidRPr="006E17A0">
        <w:rPr>
          <w:rFonts w:asciiTheme="majorBidi" w:eastAsia="Times New Roman" w:hAnsiTheme="majorBidi" w:cstheme="majorBidi"/>
          <w:sz w:val="24"/>
          <w:szCs w:val="24"/>
        </w:rPr>
        <w:t>Siswa mera</w:t>
      </w:r>
      <w:r w:rsidR="0092550D" w:rsidRPr="006E17A0">
        <w:rPr>
          <w:rFonts w:asciiTheme="majorBidi" w:eastAsia="Times New Roman" w:hAnsiTheme="majorBidi" w:cstheme="majorBidi"/>
          <w:sz w:val="24"/>
          <w:szCs w:val="24"/>
        </w:rPr>
        <w:t>s</w:t>
      </w:r>
      <w:r w:rsidRPr="006E17A0">
        <w:rPr>
          <w:rFonts w:asciiTheme="majorBidi" w:eastAsia="Times New Roman" w:hAnsiTheme="majorBidi" w:cstheme="majorBidi"/>
          <w:sz w:val="24"/>
          <w:szCs w:val="24"/>
        </w:rPr>
        <w:t>a takut karena sewaktu menyampaikan pertanyaan siswa kadang merasa pertanyaan salah atau sulit mengungkapkannya.</w:t>
      </w:r>
      <w:r>
        <w:rPr>
          <w:rStyle w:val="FootnoteReference"/>
          <w:rFonts w:asciiTheme="majorBidi" w:eastAsia="Times New Roman" w:hAnsiTheme="majorBidi" w:cstheme="majorBidi"/>
          <w:sz w:val="24"/>
          <w:szCs w:val="24"/>
        </w:rPr>
        <w:footnoteReference w:id="14"/>
      </w:r>
    </w:p>
    <w:p w:rsidR="006E17A0" w:rsidRDefault="0039707A" w:rsidP="006E17A0">
      <w:pPr>
        <w:pStyle w:val="ListParagraph"/>
        <w:numPr>
          <w:ilvl w:val="0"/>
          <w:numId w:val="1"/>
        </w:numPr>
        <w:spacing w:line="480" w:lineRule="auto"/>
        <w:ind w:left="426"/>
        <w:jc w:val="both"/>
        <w:rPr>
          <w:rFonts w:asciiTheme="majorBidi" w:hAnsiTheme="majorBidi" w:cstheme="majorBidi"/>
          <w:b/>
          <w:bCs/>
          <w:sz w:val="24"/>
          <w:szCs w:val="24"/>
        </w:rPr>
      </w:pPr>
      <w:r w:rsidRPr="00790EE7">
        <w:rPr>
          <w:rFonts w:asciiTheme="majorBidi" w:hAnsiTheme="majorBidi" w:cstheme="majorBidi"/>
          <w:b/>
          <w:bCs/>
          <w:sz w:val="24"/>
          <w:szCs w:val="24"/>
        </w:rPr>
        <w:t>Hasil Belajar</w:t>
      </w:r>
    </w:p>
    <w:p w:rsidR="0039707A" w:rsidRPr="006E17A0" w:rsidRDefault="0039707A" w:rsidP="009208D3">
      <w:pPr>
        <w:pStyle w:val="ListParagraph"/>
        <w:numPr>
          <w:ilvl w:val="0"/>
          <w:numId w:val="16"/>
        </w:numPr>
        <w:spacing w:line="480" w:lineRule="auto"/>
        <w:jc w:val="both"/>
        <w:rPr>
          <w:rFonts w:asciiTheme="majorBidi" w:hAnsiTheme="majorBidi" w:cstheme="majorBidi"/>
          <w:b/>
          <w:bCs/>
          <w:sz w:val="24"/>
          <w:szCs w:val="24"/>
        </w:rPr>
      </w:pPr>
      <w:r w:rsidRPr="006E17A0">
        <w:rPr>
          <w:rFonts w:asciiTheme="majorBidi" w:hAnsiTheme="majorBidi" w:cstheme="majorBidi"/>
          <w:b/>
          <w:bCs/>
          <w:sz w:val="24"/>
          <w:szCs w:val="24"/>
        </w:rPr>
        <w:t>Pengertian belajar</w:t>
      </w:r>
    </w:p>
    <w:p w:rsidR="0039707A" w:rsidRDefault="0039707A" w:rsidP="006E17A0">
      <w:pPr>
        <w:spacing w:after="0" w:line="480" w:lineRule="auto"/>
        <w:ind w:left="786" w:firstLine="720"/>
        <w:jc w:val="both"/>
        <w:rPr>
          <w:rFonts w:asciiTheme="majorBidi" w:hAnsiTheme="majorBidi" w:cstheme="majorBidi"/>
          <w:sz w:val="24"/>
          <w:szCs w:val="24"/>
        </w:rPr>
      </w:pPr>
      <w:r w:rsidRPr="006E17A0">
        <w:rPr>
          <w:rFonts w:asciiTheme="majorBidi" w:eastAsia="Times New Roman" w:hAnsiTheme="majorBidi" w:cstheme="majorBidi"/>
          <w:sz w:val="24"/>
          <w:szCs w:val="24"/>
        </w:rPr>
        <w:t>Secara</w:t>
      </w:r>
      <w:r w:rsidRPr="00564DF1">
        <w:rPr>
          <w:rFonts w:asciiTheme="majorBidi" w:hAnsiTheme="majorBidi" w:cstheme="majorBidi"/>
          <w:sz w:val="24"/>
          <w:szCs w:val="24"/>
        </w:rPr>
        <w:t xml:space="preserve"> umum </w:t>
      </w:r>
      <w:r>
        <w:rPr>
          <w:rFonts w:asciiTheme="majorBidi" w:hAnsiTheme="majorBidi" w:cstheme="majorBidi"/>
          <w:sz w:val="24"/>
          <w:szCs w:val="24"/>
        </w:rPr>
        <w:t xml:space="preserve">belajar dapat diartikan sebagai proses perubahan perilaku, akibat interaksi individu dengan lingkungan. </w:t>
      </w:r>
      <w:r>
        <w:rPr>
          <w:rFonts w:asciiTheme="majorBidi" w:hAnsiTheme="majorBidi" w:cstheme="majorBidi"/>
          <w:bCs/>
          <w:sz w:val="24"/>
          <w:szCs w:val="24"/>
        </w:rPr>
        <w:t>Belajar adalah kegiatan yang berproses dan merupakan unsur yang sangat fundamental dalam penyelanggaraan setiap jenis dan jenjang pendidikan. Ini berarti berhasil atau gagalnya pencapaian tujuan pendidikan itu amat bergantung pada proses belajar yang dialami siswa, baik ketika dia berada disekolah maupun dilingkung rumah atau keluarga sendiri. Oleh karenanya, pemahaman yang benar mengenai arti belajar dengan segala aspek, bentuk, dan menifestasinya mutlak diperlukan oleh para pendidik khususnya guru.</w:t>
      </w:r>
    </w:p>
    <w:p w:rsidR="0039707A" w:rsidRPr="0079770D" w:rsidRDefault="0039707A" w:rsidP="006E17A0">
      <w:pPr>
        <w:spacing w:after="0" w:line="480" w:lineRule="auto"/>
        <w:ind w:left="786" w:firstLine="720"/>
        <w:jc w:val="both"/>
        <w:rPr>
          <w:rFonts w:asciiTheme="majorBidi" w:hAnsiTheme="majorBidi" w:cstheme="majorBidi"/>
          <w:sz w:val="24"/>
          <w:szCs w:val="24"/>
        </w:rPr>
      </w:pPr>
      <w:r w:rsidRPr="006E17A0">
        <w:rPr>
          <w:rFonts w:asciiTheme="majorBidi" w:eastAsia="Times New Roman" w:hAnsiTheme="majorBidi" w:cstheme="majorBidi"/>
          <w:sz w:val="24"/>
          <w:szCs w:val="24"/>
        </w:rPr>
        <w:t>Ahmad</w:t>
      </w:r>
      <w:r>
        <w:rPr>
          <w:rFonts w:asciiTheme="majorBidi" w:hAnsiTheme="majorBidi" w:cstheme="majorBidi"/>
          <w:bCs/>
          <w:sz w:val="24"/>
          <w:szCs w:val="24"/>
        </w:rPr>
        <w:t xml:space="preserve"> Shabri mendefinisikan bahwa “ belajar adalah proses perubahan perilaku berkat pengalaman dan pelatihan. Artinya tujuan kegiatan belajar adalah perubahan tingka laku, baik yang menyangkut pengetahuan, keterampilan, sikap, bahkan meliputi segenap aspek pribadi. Kegiatan belajar mengajar seperti mengorganisasikan pengalaman belajar, menilai proses dan hasil belajar termasuk dalam cakupan tanggung jawab guru.</w:t>
      </w:r>
      <w:r>
        <w:rPr>
          <w:rStyle w:val="FootnoteReference"/>
          <w:rFonts w:asciiTheme="majorBidi" w:hAnsiTheme="majorBidi" w:cstheme="majorBidi"/>
          <w:bCs/>
          <w:sz w:val="24"/>
          <w:szCs w:val="24"/>
        </w:rPr>
        <w:footnoteReference w:id="15"/>
      </w:r>
      <w:r>
        <w:rPr>
          <w:rFonts w:asciiTheme="majorBidi" w:hAnsiTheme="majorBidi" w:cstheme="majorBidi"/>
          <w:sz w:val="24"/>
          <w:szCs w:val="24"/>
        </w:rPr>
        <w:t xml:space="preserve"> </w:t>
      </w:r>
      <w:r>
        <w:rPr>
          <w:rFonts w:asciiTheme="majorBidi" w:hAnsiTheme="majorBidi" w:cstheme="majorBidi"/>
          <w:bCs/>
          <w:sz w:val="24"/>
          <w:szCs w:val="24"/>
        </w:rPr>
        <w:t xml:space="preserve">Belajar merupakan suatu proses yang kompleks yang menghasilkan bebagai macam tingkahlaku yang berlainan yang disebut “kapasitas” kapasitas itu </w:t>
      </w:r>
      <w:r>
        <w:rPr>
          <w:rFonts w:asciiTheme="majorBidi" w:hAnsiTheme="majorBidi" w:cstheme="majorBidi"/>
          <w:bCs/>
          <w:sz w:val="24"/>
          <w:szCs w:val="24"/>
        </w:rPr>
        <w:lastRenderedPageBreak/>
        <w:t>diperoleh dari stimulus yang berasal dari lingkungan dan proses kognitif yang dilakukan si belajar. Berdasarkan pandangan ini Gagne mendefinisikan secara formal bahwa “belajar” adalah perubahan dalam disposisi atau kapabilitas manusia yang belangsung selama masa waktu dan tidak semata-mata disebabkan oleh masa pertumbuhan. perubahan tersebut berbentuk perubahan tingkah laku, hal itu dapat diketahui dengan jalan membandingkan tingkah laku sebelum belajar dan tingkah laku yang diperoleh setelah  belajar.</w:t>
      </w:r>
      <w:r>
        <w:rPr>
          <w:rStyle w:val="FootnoteReference"/>
          <w:rFonts w:asciiTheme="majorBidi" w:hAnsiTheme="majorBidi" w:cstheme="majorBidi"/>
          <w:bCs/>
          <w:sz w:val="24"/>
          <w:szCs w:val="24"/>
        </w:rPr>
        <w:footnoteReference w:id="16"/>
      </w:r>
    </w:p>
    <w:p w:rsidR="0039707A" w:rsidRDefault="0039707A" w:rsidP="006E17A0">
      <w:pPr>
        <w:spacing w:after="0" w:line="480" w:lineRule="auto"/>
        <w:ind w:left="786" w:firstLine="720"/>
        <w:jc w:val="both"/>
        <w:rPr>
          <w:rFonts w:asciiTheme="majorBidi" w:hAnsiTheme="majorBidi" w:cstheme="majorBidi"/>
          <w:bCs/>
          <w:sz w:val="24"/>
          <w:szCs w:val="24"/>
        </w:rPr>
      </w:pPr>
      <w:r w:rsidRPr="006E17A0">
        <w:rPr>
          <w:rFonts w:asciiTheme="majorBidi" w:eastAsia="Times New Roman" w:hAnsiTheme="majorBidi" w:cstheme="majorBidi"/>
          <w:sz w:val="24"/>
          <w:szCs w:val="24"/>
        </w:rPr>
        <w:t>Menurut</w:t>
      </w:r>
      <w:r>
        <w:rPr>
          <w:rFonts w:asciiTheme="majorBidi" w:hAnsiTheme="majorBidi" w:cstheme="majorBidi"/>
          <w:bCs/>
          <w:sz w:val="24"/>
          <w:szCs w:val="24"/>
        </w:rPr>
        <w:t xml:space="preserve"> Gallowing sebagai yang dikutip oleh Ekawarna belajar merupakan suatu proses internal yang mencangkup  ingatan, retensi, pengolahan informasi, emosi dan factor-faktor lain. Proses belajar disini antara lain mencangkup peraturan stimulus yang diterima dan penyesuaian dengan struktur kognitif yang terbentuk dalam pikiran seseorang berdasarkan pengalaman-pengalaman sebelumnya</w:t>
      </w:r>
      <w:r>
        <w:rPr>
          <w:rStyle w:val="FootnoteReference"/>
          <w:rFonts w:asciiTheme="majorBidi" w:hAnsiTheme="majorBidi" w:cstheme="majorBidi"/>
          <w:bCs/>
          <w:sz w:val="24"/>
          <w:szCs w:val="24"/>
        </w:rPr>
        <w:footnoteReference w:id="17"/>
      </w:r>
    </w:p>
    <w:p w:rsidR="0039707A" w:rsidRDefault="0039707A" w:rsidP="006E17A0">
      <w:pPr>
        <w:spacing w:after="0" w:line="480" w:lineRule="auto"/>
        <w:ind w:left="786" w:firstLine="720"/>
        <w:jc w:val="both"/>
        <w:rPr>
          <w:rFonts w:asciiTheme="majorBidi" w:hAnsiTheme="majorBidi" w:cstheme="majorBidi"/>
          <w:bCs/>
          <w:sz w:val="24"/>
          <w:szCs w:val="24"/>
        </w:rPr>
      </w:pPr>
      <w:r w:rsidRPr="006E17A0">
        <w:rPr>
          <w:rFonts w:asciiTheme="majorBidi" w:eastAsia="Times New Roman" w:hAnsiTheme="majorBidi" w:cstheme="majorBidi"/>
          <w:sz w:val="24"/>
          <w:szCs w:val="24"/>
        </w:rPr>
        <w:t>Sodiman</w:t>
      </w:r>
      <w:r>
        <w:rPr>
          <w:rFonts w:asciiTheme="majorBidi" w:hAnsiTheme="majorBidi" w:cstheme="majorBidi"/>
          <w:bCs/>
          <w:sz w:val="24"/>
          <w:szCs w:val="24"/>
        </w:rPr>
        <w:t xml:space="preserve"> yang dikutip oleh Tohirin mengatakan bahwa belajar merupakan suatu perubahan tingkalaku atau penampilan, dengan serangkaian kegiatan seperti dengan membaca, mengamati, mendengarkan, meniru dan sebagainya.</w:t>
      </w:r>
      <w:r>
        <w:rPr>
          <w:rStyle w:val="FootnoteReference"/>
          <w:rFonts w:asciiTheme="majorBidi" w:hAnsiTheme="majorBidi" w:cstheme="majorBidi"/>
          <w:bCs/>
          <w:sz w:val="24"/>
          <w:szCs w:val="24"/>
        </w:rPr>
        <w:footnoteReference w:id="18"/>
      </w:r>
    </w:p>
    <w:p w:rsidR="0039707A" w:rsidRDefault="0039707A" w:rsidP="006E17A0">
      <w:pPr>
        <w:spacing w:after="0" w:line="480" w:lineRule="auto"/>
        <w:ind w:left="786" w:firstLine="720"/>
        <w:jc w:val="both"/>
        <w:rPr>
          <w:rFonts w:asciiTheme="majorBidi" w:hAnsiTheme="majorBidi" w:cstheme="majorBidi"/>
          <w:bCs/>
          <w:sz w:val="24"/>
          <w:szCs w:val="24"/>
        </w:rPr>
      </w:pPr>
      <w:r w:rsidRPr="006E17A0">
        <w:rPr>
          <w:rFonts w:asciiTheme="majorBidi" w:eastAsia="Times New Roman" w:hAnsiTheme="majorBidi" w:cstheme="majorBidi"/>
          <w:sz w:val="24"/>
          <w:szCs w:val="24"/>
        </w:rPr>
        <w:t>Berdasarkan</w:t>
      </w:r>
      <w:r>
        <w:rPr>
          <w:rFonts w:asciiTheme="majorBidi" w:hAnsiTheme="majorBidi" w:cstheme="majorBidi"/>
          <w:bCs/>
          <w:sz w:val="24"/>
          <w:szCs w:val="24"/>
        </w:rPr>
        <w:t xml:space="preserve"> pendapat diatas dapat disimpulkan bahwa belajar adalah serangkaian kegiatan untuk memperoleh sutatu perubahan tingkalaku sebagai hasil dari pengalaman individu dalam interaksi dengan lingkungan dan menyangkut kognitif, afektif, dan psikomotorik</w:t>
      </w:r>
      <w:r w:rsidRPr="00282DE4">
        <w:rPr>
          <w:rFonts w:asciiTheme="majorBidi" w:hAnsiTheme="majorBidi" w:cstheme="majorBidi"/>
          <w:bCs/>
          <w:sz w:val="24"/>
          <w:szCs w:val="24"/>
        </w:rPr>
        <w:t xml:space="preserve"> </w:t>
      </w:r>
    </w:p>
    <w:p w:rsidR="0039707A" w:rsidRPr="006E17A0" w:rsidRDefault="0039707A" w:rsidP="009208D3">
      <w:pPr>
        <w:pStyle w:val="ListParagraph"/>
        <w:numPr>
          <w:ilvl w:val="0"/>
          <w:numId w:val="16"/>
        </w:numPr>
        <w:spacing w:after="0" w:line="480" w:lineRule="auto"/>
        <w:jc w:val="both"/>
        <w:rPr>
          <w:rFonts w:asciiTheme="majorBidi" w:hAnsiTheme="majorBidi" w:cstheme="majorBidi"/>
          <w:bCs/>
          <w:sz w:val="24"/>
          <w:szCs w:val="24"/>
        </w:rPr>
      </w:pPr>
      <w:r w:rsidRPr="006E17A0">
        <w:rPr>
          <w:rFonts w:asciiTheme="majorBidi" w:hAnsiTheme="majorBidi" w:cstheme="majorBidi"/>
          <w:b/>
          <w:sz w:val="24"/>
          <w:szCs w:val="24"/>
        </w:rPr>
        <w:t>Pengertian hasil belajar</w:t>
      </w:r>
    </w:p>
    <w:p w:rsidR="0039707A" w:rsidRPr="00D911B8" w:rsidRDefault="0039707A" w:rsidP="006E17A0">
      <w:pPr>
        <w:spacing w:after="0" w:line="480" w:lineRule="auto"/>
        <w:ind w:left="786" w:firstLine="720"/>
        <w:jc w:val="both"/>
        <w:rPr>
          <w:rFonts w:asciiTheme="majorBidi" w:hAnsiTheme="majorBidi" w:cstheme="majorBidi"/>
          <w:bCs/>
          <w:sz w:val="24"/>
          <w:szCs w:val="24"/>
        </w:rPr>
      </w:pPr>
      <w:r w:rsidRPr="006E17A0">
        <w:rPr>
          <w:rFonts w:asciiTheme="majorBidi" w:eastAsia="Times New Roman" w:hAnsiTheme="majorBidi" w:cstheme="majorBidi"/>
          <w:sz w:val="24"/>
          <w:szCs w:val="24"/>
        </w:rPr>
        <w:t>Hasil</w:t>
      </w:r>
      <w:r w:rsidRPr="00D911B8">
        <w:rPr>
          <w:rFonts w:asciiTheme="majorBidi" w:hAnsiTheme="majorBidi" w:cstheme="majorBidi"/>
          <w:bCs/>
          <w:sz w:val="24"/>
          <w:szCs w:val="24"/>
        </w:rPr>
        <w:t xml:space="preserve"> belajar merupakan salah satu ukuran mengenai tingkat keberhasilan siswa setelah mengalami proses belajar mengajar. Proses belajar mengajar yang dilakukan oleh </w:t>
      </w:r>
      <w:r w:rsidRPr="00D911B8">
        <w:rPr>
          <w:rFonts w:asciiTheme="majorBidi" w:hAnsiTheme="majorBidi" w:cstheme="majorBidi"/>
          <w:bCs/>
          <w:sz w:val="24"/>
          <w:szCs w:val="24"/>
        </w:rPr>
        <w:lastRenderedPageBreak/>
        <w:t>siswa akan menghasilkan suatu perubahan dalam bidang pengetahuan. Adanya perubahan tersebut tampak dalam prestasi belajar yang diperoleh siswa terhadap pertanyaan dan tugas yang diberikan oleh guru.</w:t>
      </w:r>
    </w:p>
    <w:p w:rsidR="0039707A" w:rsidRDefault="0039707A" w:rsidP="006E17A0">
      <w:pPr>
        <w:spacing w:after="0" w:line="480" w:lineRule="auto"/>
        <w:ind w:left="786" w:firstLine="720"/>
        <w:jc w:val="both"/>
        <w:rPr>
          <w:rFonts w:asciiTheme="majorBidi" w:hAnsiTheme="majorBidi" w:cstheme="majorBidi"/>
          <w:bCs/>
          <w:sz w:val="24"/>
          <w:szCs w:val="24"/>
        </w:rPr>
      </w:pPr>
      <w:r w:rsidRPr="006E17A0">
        <w:rPr>
          <w:rFonts w:asciiTheme="majorBidi" w:eastAsia="Times New Roman" w:hAnsiTheme="majorBidi" w:cstheme="majorBidi"/>
          <w:sz w:val="24"/>
          <w:szCs w:val="24"/>
        </w:rPr>
        <w:t>Hasil</w:t>
      </w:r>
      <w:r>
        <w:rPr>
          <w:rFonts w:asciiTheme="majorBidi" w:hAnsiTheme="majorBidi" w:cstheme="majorBidi"/>
          <w:bCs/>
          <w:sz w:val="24"/>
          <w:szCs w:val="24"/>
        </w:rPr>
        <w:t xml:space="preserve"> belajar adalah bentuk tingkahlaku yang diharapkan meliputi tiga aspek yaitu: pertama, aspek kognitif meliputi perubahan-perubahan yang kognitif dalam segi penguasaan pengetahuan dan perkembangan keterampilan atau kemampuan yang diperlukan untuk menggunakan pengetahuan tersebut. Yang kedua, aspek afektif yang meliputi perubahan-perubahan dalam segi sikap,mental perasaan dan kesadaran. Dan yang ketiga, aspek psikomotorik meliputi perubahan-perubahan dalam segi-segi bentuk tindakan motorik.</w:t>
      </w:r>
      <w:r>
        <w:rPr>
          <w:rStyle w:val="FootnoteReference"/>
          <w:rFonts w:asciiTheme="majorBidi" w:hAnsiTheme="majorBidi" w:cstheme="majorBidi"/>
          <w:bCs/>
          <w:sz w:val="24"/>
          <w:szCs w:val="24"/>
        </w:rPr>
        <w:footnoteReference w:id="19"/>
      </w:r>
    </w:p>
    <w:p w:rsidR="0039707A" w:rsidRDefault="0039707A" w:rsidP="006E17A0">
      <w:pPr>
        <w:spacing w:after="0" w:line="480" w:lineRule="auto"/>
        <w:ind w:left="786" w:firstLine="720"/>
        <w:jc w:val="both"/>
        <w:rPr>
          <w:rFonts w:asciiTheme="majorBidi" w:hAnsiTheme="majorBidi" w:cstheme="majorBidi"/>
          <w:bCs/>
          <w:sz w:val="24"/>
          <w:szCs w:val="24"/>
        </w:rPr>
      </w:pPr>
      <w:r w:rsidRPr="006E17A0">
        <w:rPr>
          <w:rFonts w:asciiTheme="majorBidi" w:eastAsia="Times New Roman" w:hAnsiTheme="majorBidi" w:cstheme="majorBidi"/>
          <w:sz w:val="24"/>
          <w:szCs w:val="24"/>
        </w:rPr>
        <w:t>Beberapa</w:t>
      </w:r>
      <w:r>
        <w:rPr>
          <w:rFonts w:asciiTheme="majorBidi" w:hAnsiTheme="majorBidi" w:cstheme="majorBidi"/>
          <w:bCs/>
          <w:sz w:val="24"/>
          <w:szCs w:val="24"/>
        </w:rPr>
        <w:t xml:space="preserve"> defenisi para ahli mengenai hasil belajar yaitu:</w:t>
      </w:r>
    </w:p>
    <w:p w:rsidR="0039707A" w:rsidRDefault="0039707A" w:rsidP="006E17A0">
      <w:pPr>
        <w:spacing w:after="0" w:line="480" w:lineRule="auto"/>
        <w:ind w:left="786" w:firstLine="720"/>
        <w:jc w:val="both"/>
        <w:rPr>
          <w:rFonts w:asciiTheme="majorBidi" w:hAnsiTheme="majorBidi" w:cstheme="majorBidi"/>
          <w:bCs/>
          <w:sz w:val="24"/>
          <w:szCs w:val="24"/>
        </w:rPr>
      </w:pPr>
      <w:r w:rsidRPr="006E17A0">
        <w:rPr>
          <w:rFonts w:asciiTheme="majorBidi" w:eastAsia="Times New Roman" w:hAnsiTheme="majorBidi" w:cstheme="majorBidi"/>
          <w:sz w:val="24"/>
          <w:szCs w:val="24"/>
        </w:rPr>
        <w:t>Nasution</w:t>
      </w:r>
      <w:r>
        <w:rPr>
          <w:rFonts w:asciiTheme="majorBidi" w:hAnsiTheme="majorBidi" w:cstheme="majorBidi"/>
          <w:bCs/>
          <w:sz w:val="24"/>
          <w:szCs w:val="24"/>
        </w:rPr>
        <w:t xml:space="preserve"> yang dikutip oleh Iskandar menyatakan bahwa hasil belajar merupakan suatu perubahan pada individu yang belajar, tidak hanya mengenai pengetahuan, tetapi juga membentuk kecakapan dan penghayatan dalam diri pribadi individu yang belajar</w:t>
      </w:r>
      <w:r>
        <w:rPr>
          <w:rStyle w:val="FootnoteReference"/>
          <w:rFonts w:asciiTheme="majorBidi" w:hAnsiTheme="majorBidi" w:cstheme="majorBidi"/>
          <w:bCs/>
          <w:sz w:val="24"/>
          <w:szCs w:val="24"/>
        </w:rPr>
        <w:footnoteReference w:id="20"/>
      </w:r>
      <w:r>
        <w:rPr>
          <w:rFonts w:asciiTheme="majorBidi" w:hAnsiTheme="majorBidi" w:cstheme="majorBidi"/>
          <w:bCs/>
          <w:sz w:val="24"/>
          <w:szCs w:val="24"/>
        </w:rPr>
        <w:t xml:space="preserve"> sedangkan Menurut Sujana hasil belajar adalah suatu akibat dari proses belajar dengan menggunakan alat pengukuran yaitu berupa tes yang tersusun secara terencana, baik, tes tertulis, tes lisan maupun tes perbuatan.</w:t>
      </w:r>
      <w:r>
        <w:rPr>
          <w:rStyle w:val="FootnoteReference"/>
          <w:rFonts w:asciiTheme="majorBidi" w:hAnsiTheme="majorBidi" w:cstheme="majorBidi"/>
          <w:bCs/>
          <w:sz w:val="24"/>
          <w:szCs w:val="24"/>
        </w:rPr>
        <w:footnoteReference w:id="21"/>
      </w:r>
    </w:p>
    <w:p w:rsidR="0039707A" w:rsidRDefault="0039707A" w:rsidP="006E17A0">
      <w:pPr>
        <w:spacing w:after="0" w:line="480" w:lineRule="auto"/>
        <w:ind w:left="786" w:firstLine="720"/>
        <w:jc w:val="both"/>
        <w:rPr>
          <w:rFonts w:asciiTheme="majorBidi" w:hAnsiTheme="majorBidi" w:cstheme="majorBidi"/>
          <w:bCs/>
          <w:sz w:val="24"/>
          <w:szCs w:val="24"/>
        </w:rPr>
      </w:pPr>
      <w:r w:rsidRPr="006E17A0">
        <w:rPr>
          <w:rFonts w:asciiTheme="majorBidi" w:eastAsia="Times New Roman" w:hAnsiTheme="majorBidi" w:cstheme="majorBidi"/>
          <w:sz w:val="24"/>
          <w:szCs w:val="24"/>
        </w:rPr>
        <w:t>Dick</w:t>
      </w:r>
      <w:r>
        <w:rPr>
          <w:rFonts w:asciiTheme="majorBidi" w:hAnsiTheme="majorBidi" w:cstheme="majorBidi"/>
          <w:bCs/>
          <w:sz w:val="24"/>
          <w:szCs w:val="24"/>
        </w:rPr>
        <w:t xml:space="preserve"> dan Reiser sebagai yang dikutip oleh Ekawarna mengemukakan bahwa  “hasil belajar adalah kemampuan-kemampuan yang dimiliki siswa sebagai hasil kegiatan pembelajaran, yang terdiri atas empat macam yaitu pengetahuan, keterampilan, </w:t>
      </w:r>
      <w:r>
        <w:rPr>
          <w:rFonts w:asciiTheme="majorBidi" w:hAnsiTheme="majorBidi" w:cstheme="majorBidi"/>
          <w:bCs/>
          <w:sz w:val="24"/>
          <w:szCs w:val="24"/>
        </w:rPr>
        <w:lastRenderedPageBreak/>
        <w:t>intelektual, keterampilan motorik dan sikap.”</w:t>
      </w:r>
      <w:r>
        <w:rPr>
          <w:rStyle w:val="FootnoteReference"/>
          <w:rFonts w:asciiTheme="majorBidi" w:hAnsiTheme="majorBidi" w:cstheme="majorBidi"/>
          <w:bCs/>
          <w:sz w:val="24"/>
          <w:szCs w:val="24"/>
        </w:rPr>
        <w:footnoteReference w:id="22"/>
      </w:r>
      <w:r>
        <w:rPr>
          <w:rFonts w:asciiTheme="majorBidi" w:hAnsiTheme="majorBidi" w:cstheme="majorBidi"/>
          <w:bCs/>
          <w:sz w:val="24"/>
          <w:szCs w:val="24"/>
        </w:rPr>
        <w:t xml:space="preserve"> Sedangkan Oemar Hamalik yang dikutip oleh Winkel W.S.menyatakan bahwa “ hasil belajar adalah seseorang telah belajar akan terjadi perubahan tingkahlaku pada orang tersebut, misalnya dari tidak menjadi tahu, dan dari tidak mengerti menjadi mengerti.” </w:t>
      </w:r>
      <w:r>
        <w:rPr>
          <w:rStyle w:val="FootnoteReference"/>
          <w:rFonts w:asciiTheme="majorBidi" w:hAnsiTheme="majorBidi" w:cstheme="majorBidi"/>
          <w:bCs/>
          <w:sz w:val="24"/>
          <w:szCs w:val="24"/>
        </w:rPr>
        <w:footnoteReference w:id="23"/>
      </w:r>
    </w:p>
    <w:p w:rsidR="0039707A" w:rsidRDefault="0039707A" w:rsidP="006E17A0">
      <w:pPr>
        <w:spacing w:after="0" w:line="480" w:lineRule="auto"/>
        <w:ind w:left="786" w:firstLine="720"/>
        <w:jc w:val="both"/>
        <w:rPr>
          <w:rFonts w:asciiTheme="majorBidi" w:hAnsiTheme="majorBidi" w:cstheme="majorBidi"/>
          <w:bCs/>
          <w:sz w:val="24"/>
          <w:szCs w:val="24"/>
        </w:rPr>
      </w:pPr>
      <w:r w:rsidRPr="006E17A0">
        <w:rPr>
          <w:rFonts w:asciiTheme="majorBidi" w:eastAsia="Times New Roman" w:hAnsiTheme="majorBidi" w:cstheme="majorBidi"/>
          <w:sz w:val="24"/>
          <w:szCs w:val="24"/>
        </w:rPr>
        <w:t>Berdasarkan</w:t>
      </w:r>
      <w:r>
        <w:rPr>
          <w:rFonts w:asciiTheme="majorBidi" w:hAnsiTheme="majorBidi" w:cstheme="majorBidi"/>
          <w:bCs/>
          <w:sz w:val="24"/>
          <w:szCs w:val="24"/>
        </w:rPr>
        <w:t xml:space="preserve"> pendapat diatas dapat disimpulkan bahwa hasil belajar adalah perubahan potensi siswa secara menyeluruh sebagai reaksi dari berlangsungnya proses belajar berupa modifikasi dari pengetahuan, keterampilan/kecakapan, dan perilaku kebiasaan seseorang (siswa) dalam menguasai materi pelajaran yang diberikan oleh guru.</w:t>
      </w:r>
    </w:p>
    <w:p w:rsidR="0039707A" w:rsidRPr="0079770D" w:rsidRDefault="0039707A" w:rsidP="009208D3">
      <w:pPr>
        <w:pStyle w:val="ListParagraph"/>
        <w:numPr>
          <w:ilvl w:val="0"/>
          <w:numId w:val="16"/>
        </w:numPr>
        <w:tabs>
          <w:tab w:val="left" w:pos="142"/>
        </w:tabs>
        <w:spacing w:after="0" w:line="480" w:lineRule="auto"/>
        <w:ind w:left="709"/>
        <w:jc w:val="both"/>
        <w:rPr>
          <w:rFonts w:asciiTheme="majorBidi" w:hAnsiTheme="majorBidi" w:cstheme="majorBidi"/>
          <w:bCs/>
          <w:sz w:val="24"/>
          <w:szCs w:val="24"/>
        </w:rPr>
      </w:pPr>
      <w:r w:rsidRPr="0079770D">
        <w:rPr>
          <w:rFonts w:asciiTheme="majorBidi" w:hAnsiTheme="majorBidi" w:cstheme="majorBidi"/>
          <w:b/>
          <w:sz w:val="24"/>
          <w:szCs w:val="24"/>
        </w:rPr>
        <w:t>Jenis-jenis hasil belajar</w:t>
      </w:r>
    </w:p>
    <w:p w:rsidR="006E17A0" w:rsidRDefault="0039707A" w:rsidP="006E17A0">
      <w:pPr>
        <w:spacing w:after="0" w:line="480" w:lineRule="auto"/>
        <w:ind w:left="786" w:firstLine="720"/>
        <w:jc w:val="both"/>
        <w:rPr>
          <w:rFonts w:asciiTheme="majorBidi" w:hAnsiTheme="majorBidi" w:cstheme="majorBidi"/>
          <w:bCs/>
          <w:sz w:val="24"/>
          <w:szCs w:val="24"/>
        </w:rPr>
      </w:pPr>
      <w:r w:rsidRPr="006E17A0">
        <w:rPr>
          <w:rFonts w:asciiTheme="majorBidi" w:eastAsia="Times New Roman" w:hAnsiTheme="majorBidi" w:cstheme="majorBidi"/>
          <w:sz w:val="24"/>
          <w:szCs w:val="24"/>
        </w:rPr>
        <w:t>Dalam</w:t>
      </w:r>
      <w:r>
        <w:rPr>
          <w:rFonts w:asciiTheme="majorBidi" w:hAnsiTheme="majorBidi" w:cstheme="majorBidi"/>
          <w:bCs/>
          <w:sz w:val="24"/>
          <w:szCs w:val="24"/>
        </w:rPr>
        <w:t xml:space="preserve"> si</w:t>
      </w:r>
      <w:r w:rsidRPr="008B27BC">
        <w:rPr>
          <w:rFonts w:asciiTheme="majorBidi" w:hAnsiTheme="majorBidi" w:cstheme="majorBidi"/>
          <w:bCs/>
          <w:sz w:val="24"/>
          <w:szCs w:val="24"/>
        </w:rPr>
        <w:t>stem pendidikan mempunyai beberapa tujuan baik itu tujuan kurikulum maupun tujuan intruksional, pada penelitian ini menggunakan klasifikasi hasil belajar (prestasi belajar). Hasil belajar menurut benyamin Bloom secara garis besar dibagi menjadi tiga rana yaitu rana kognitif, afektif &amp; psikomotorik.</w:t>
      </w:r>
    </w:p>
    <w:p w:rsidR="0039707A" w:rsidRPr="00023646" w:rsidRDefault="0039707A" w:rsidP="009208D3">
      <w:pPr>
        <w:pStyle w:val="ListParagraph"/>
        <w:numPr>
          <w:ilvl w:val="0"/>
          <w:numId w:val="17"/>
        </w:numPr>
        <w:spacing w:after="0" w:line="480" w:lineRule="auto"/>
        <w:jc w:val="both"/>
        <w:rPr>
          <w:rFonts w:asciiTheme="majorBidi" w:hAnsiTheme="majorBidi" w:cstheme="majorBidi"/>
          <w:bCs/>
          <w:sz w:val="24"/>
          <w:szCs w:val="24"/>
        </w:rPr>
      </w:pPr>
      <w:r w:rsidRPr="00023646">
        <w:rPr>
          <w:rFonts w:asciiTheme="majorBidi" w:hAnsiTheme="majorBidi" w:cstheme="majorBidi"/>
          <w:bCs/>
          <w:sz w:val="24"/>
          <w:szCs w:val="24"/>
        </w:rPr>
        <w:t>Ranah Kognitif</w:t>
      </w:r>
    </w:p>
    <w:p w:rsidR="0039707A" w:rsidRPr="00023646" w:rsidRDefault="0039707A" w:rsidP="00023646">
      <w:pPr>
        <w:spacing w:after="0" w:line="480" w:lineRule="auto"/>
        <w:ind w:left="786" w:firstLine="720"/>
        <w:jc w:val="both"/>
        <w:rPr>
          <w:rFonts w:asciiTheme="majorBidi" w:hAnsiTheme="majorBidi" w:cstheme="majorBidi"/>
          <w:bCs/>
          <w:sz w:val="24"/>
          <w:szCs w:val="24"/>
        </w:rPr>
      </w:pPr>
      <w:r w:rsidRPr="006E17A0">
        <w:rPr>
          <w:rFonts w:asciiTheme="majorBidi" w:eastAsia="Times New Roman" w:hAnsiTheme="majorBidi" w:cstheme="majorBidi"/>
          <w:sz w:val="24"/>
          <w:szCs w:val="24"/>
        </w:rPr>
        <w:t>Ranah</w:t>
      </w:r>
      <w:r w:rsidRPr="008B27BC">
        <w:rPr>
          <w:rFonts w:asciiTheme="majorBidi" w:hAnsiTheme="majorBidi" w:cstheme="majorBidi"/>
          <w:bCs/>
          <w:sz w:val="24"/>
          <w:szCs w:val="24"/>
        </w:rPr>
        <w:t xml:space="preserve"> </w:t>
      </w:r>
      <w:r>
        <w:rPr>
          <w:rFonts w:asciiTheme="majorBidi" w:hAnsiTheme="majorBidi" w:cstheme="majorBidi"/>
          <w:bCs/>
          <w:sz w:val="24"/>
          <w:szCs w:val="24"/>
        </w:rPr>
        <w:t>kognitif adalah rana yang mencangkup kegiatan mental (otak). Menurut Bloom, segala upaya yang menyangkut aktifitas otak adalah termasuk dalam rana kognitif. Dalam rana kognitif itu terdapat enam jenjang proses berpikir  antara lain yaitu:</w:t>
      </w:r>
      <w:r w:rsidR="00023646">
        <w:rPr>
          <w:rFonts w:asciiTheme="majorBidi" w:hAnsiTheme="majorBidi" w:cstheme="majorBidi"/>
          <w:bCs/>
          <w:sz w:val="24"/>
          <w:szCs w:val="24"/>
        </w:rPr>
        <w:t xml:space="preserve"> (1) </w:t>
      </w:r>
      <w:r w:rsidRPr="00023646">
        <w:rPr>
          <w:rFonts w:asciiTheme="majorBidi" w:hAnsiTheme="majorBidi" w:cstheme="majorBidi"/>
          <w:bCs/>
          <w:sz w:val="24"/>
          <w:szCs w:val="24"/>
        </w:rPr>
        <w:t>Pengetahuan/hafalan/ingatan</w:t>
      </w:r>
      <w:r w:rsidR="00023646">
        <w:rPr>
          <w:rFonts w:asciiTheme="majorBidi" w:hAnsiTheme="majorBidi" w:cstheme="majorBidi"/>
          <w:bCs/>
          <w:sz w:val="24"/>
          <w:szCs w:val="24"/>
        </w:rPr>
        <w:t xml:space="preserve"> </w:t>
      </w:r>
      <w:r w:rsidRPr="00023646">
        <w:rPr>
          <w:rFonts w:asciiTheme="majorBidi" w:hAnsiTheme="majorBidi" w:cstheme="majorBidi"/>
          <w:bCs/>
          <w:sz w:val="24"/>
          <w:szCs w:val="24"/>
        </w:rPr>
        <w:t>(</w:t>
      </w:r>
      <w:r w:rsidRPr="00023646">
        <w:rPr>
          <w:rFonts w:asciiTheme="majorBidi" w:hAnsiTheme="majorBidi" w:cstheme="majorBidi"/>
          <w:bCs/>
          <w:i/>
          <w:iCs/>
          <w:sz w:val="24"/>
          <w:szCs w:val="24"/>
        </w:rPr>
        <w:t>Knowledge</w:t>
      </w:r>
      <w:r w:rsidRPr="00023646">
        <w:rPr>
          <w:rFonts w:asciiTheme="majorBidi" w:hAnsiTheme="majorBidi" w:cstheme="majorBidi"/>
          <w:bCs/>
          <w:sz w:val="24"/>
          <w:szCs w:val="24"/>
        </w:rPr>
        <w:t>)</w:t>
      </w:r>
      <w:r w:rsidR="00023646">
        <w:rPr>
          <w:rFonts w:asciiTheme="majorBidi" w:hAnsiTheme="majorBidi" w:cstheme="majorBidi"/>
          <w:bCs/>
          <w:sz w:val="24"/>
          <w:szCs w:val="24"/>
        </w:rPr>
        <w:t xml:space="preserve">, (2) </w:t>
      </w:r>
      <w:r w:rsidRPr="00023646">
        <w:rPr>
          <w:rFonts w:asciiTheme="majorBidi" w:hAnsiTheme="majorBidi" w:cstheme="majorBidi"/>
          <w:bCs/>
          <w:sz w:val="24"/>
          <w:szCs w:val="24"/>
        </w:rPr>
        <w:t>Pemahaman</w:t>
      </w:r>
      <w:r w:rsidR="00023646">
        <w:rPr>
          <w:rFonts w:asciiTheme="majorBidi" w:hAnsiTheme="majorBidi" w:cstheme="majorBidi"/>
          <w:bCs/>
          <w:sz w:val="24"/>
          <w:szCs w:val="24"/>
        </w:rPr>
        <w:t xml:space="preserve"> </w:t>
      </w:r>
      <w:r w:rsidRPr="00023646">
        <w:rPr>
          <w:rFonts w:asciiTheme="majorBidi" w:hAnsiTheme="majorBidi" w:cstheme="majorBidi"/>
          <w:bCs/>
          <w:sz w:val="24"/>
          <w:szCs w:val="24"/>
        </w:rPr>
        <w:t>(</w:t>
      </w:r>
      <w:r w:rsidRPr="00023646">
        <w:rPr>
          <w:rFonts w:asciiTheme="majorBidi" w:hAnsiTheme="majorBidi" w:cstheme="majorBidi"/>
          <w:bCs/>
          <w:i/>
          <w:iCs/>
          <w:sz w:val="24"/>
          <w:szCs w:val="24"/>
        </w:rPr>
        <w:t>Comprehension</w:t>
      </w:r>
      <w:r w:rsidRPr="00023646">
        <w:rPr>
          <w:rFonts w:asciiTheme="majorBidi" w:hAnsiTheme="majorBidi" w:cstheme="majorBidi"/>
          <w:bCs/>
          <w:sz w:val="24"/>
          <w:szCs w:val="24"/>
        </w:rPr>
        <w:t>)</w:t>
      </w:r>
      <w:r w:rsidR="00023646">
        <w:rPr>
          <w:rFonts w:asciiTheme="majorBidi" w:hAnsiTheme="majorBidi" w:cstheme="majorBidi"/>
          <w:bCs/>
          <w:sz w:val="24"/>
          <w:szCs w:val="24"/>
        </w:rPr>
        <w:t xml:space="preserve">, (3) </w:t>
      </w:r>
      <w:r w:rsidRPr="00023646">
        <w:rPr>
          <w:rFonts w:asciiTheme="majorBidi" w:hAnsiTheme="majorBidi" w:cstheme="majorBidi"/>
          <w:bCs/>
          <w:sz w:val="24"/>
          <w:szCs w:val="24"/>
        </w:rPr>
        <w:t>Penerapan</w:t>
      </w:r>
      <w:r w:rsidR="00023646">
        <w:rPr>
          <w:rFonts w:asciiTheme="majorBidi" w:hAnsiTheme="majorBidi" w:cstheme="majorBidi"/>
          <w:bCs/>
          <w:sz w:val="24"/>
          <w:szCs w:val="24"/>
        </w:rPr>
        <w:t xml:space="preserve"> </w:t>
      </w:r>
      <w:r w:rsidRPr="00023646">
        <w:rPr>
          <w:rFonts w:asciiTheme="majorBidi" w:hAnsiTheme="majorBidi" w:cstheme="majorBidi"/>
          <w:bCs/>
          <w:sz w:val="24"/>
          <w:szCs w:val="24"/>
        </w:rPr>
        <w:t>(</w:t>
      </w:r>
      <w:r w:rsidRPr="00023646">
        <w:rPr>
          <w:rFonts w:asciiTheme="majorBidi" w:hAnsiTheme="majorBidi" w:cstheme="majorBidi"/>
          <w:bCs/>
          <w:i/>
          <w:iCs/>
          <w:sz w:val="24"/>
          <w:szCs w:val="24"/>
        </w:rPr>
        <w:t>Application</w:t>
      </w:r>
      <w:r w:rsidRPr="00023646">
        <w:rPr>
          <w:rFonts w:asciiTheme="majorBidi" w:hAnsiTheme="majorBidi" w:cstheme="majorBidi"/>
          <w:bCs/>
          <w:sz w:val="24"/>
          <w:szCs w:val="24"/>
        </w:rPr>
        <w:t>)</w:t>
      </w:r>
      <w:r w:rsidR="00023646">
        <w:rPr>
          <w:rFonts w:asciiTheme="majorBidi" w:hAnsiTheme="majorBidi" w:cstheme="majorBidi"/>
          <w:bCs/>
          <w:sz w:val="24"/>
          <w:szCs w:val="24"/>
        </w:rPr>
        <w:t xml:space="preserve">, (4) </w:t>
      </w:r>
      <w:r w:rsidRPr="00023646">
        <w:rPr>
          <w:rFonts w:asciiTheme="majorBidi" w:hAnsiTheme="majorBidi" w:cstheme="majorBidi"/>
          <w:bCs/>
          <w:sz w:val="24"/>
          <w:szCs w:val="24"/>
        </w:rPr>
        <w:t>Analisis</w:t>
      </w:r>
      <w:r w:rsidR="00023646">
        <w:rPr>
          <w:rFonts w:asciiTheme="majorBidi" w:hAnsiTheme="majorBidi" w:cstheme="majorBidi"/>
          <w:bCs/>
          <w:sz w:val="24"/>
          <w:szCs w:val="24"/>
        </w:rPr>
        <w:t xml:space="preserve"> </w:t>
      </w:r>
      <w:r w:rsidRPr="00023646">
        <w:rPr>
          <w:rFonts w:asciiTheme="majorBidi" w:hAnsiTheme="majorBidi" w:cstheme="majorBidi"/>
          <w:bCs/>
          <w:sz w:val="24"/>
          <w:szCs w:val="24"/>
        </w:rPr>
        <w:t>(</w:t>
      </w:r>
      <w:r w:rsidRPr="00023646">
        <w:rPr>
          <w:rFonts w:asciiTheme="majorBidi" w:hAnsiTheme="majorBidi" w:cstheme="majorBidi"/>
          <w:bCs/>
          <w:i/>
          <w:iCs/>
          <w:sz w:val="24"/>
          <w:szCs w:val="24"/>
        </w:rPr>
        <w:t>Analysis</w:t>
      </w:r>
      <w:r w:rsidRPr="00023646">
        <w:rPr>
          <w:rFonts w:asciiTheme="majorBidi" w:hAnsiTheme="majorBidi" w:cstheme="majorBidi"/>
          <w:bCs/>
          <w:sz w:val="24"/>
          <w:szCs w:val="24"/>
        </w:rPr>
        <w:t>)</w:t>
      </w:r>
      <w:r w:rsidR="00023646">
        <w:rPr>
          <w:rFonts w:asciiTheme="majorBidi" w:hAnsiTheme="majorBidi" w:cstheme="majorBidi"/>
          <w:bCs/>
          <w:sz w:val="24"/>
          <w:szCs w:val="24"/>
        </w:rPr>
        <w:t xml:space="preserve">, (5) </w:t>
      </w:r>
      <w:r w:rsidRPr="00023646">
        <w:rPr>
          <w:rFonts w:asciiTheme="majorBidi" w:hAnsiTheme="majorBidi" w:cstheme="majorBidi"/>
          <w:bCs/>
          <w:sz w:val="24"/>
          <w:szCs w:val="24"/>
        </w:rPr>
        <w:t>Sintesis</w:t>
      </w:r>
      <w:r w:rsidR="00023646">
        <w:rPr>
          <w:rFonts w:asciiTheme="majorBidi" w:hAnsiTheme="majorBidi" w:cstheme="majorBidi"/>
          <w:bCs/>
          <w:sz w:val="24"/>
          <w:szCs w:val="24"/>
        </w:rPr>
        <w:t xml:space="preserve"> </w:t>
      </w:r>
      <w:r w:rsidRPr="00023646">
        <w:rPr>
          <w:rFonts w:asciiTheme="majorBidi" w:hAnsiTheme="majorBidi" w:cstheme="majorBidi"/>
          <w:bCs/>
          <w:sz w:val="24"/>
          <w:szCs w:val="24"/>
        </w:rPr>
        <w:t>(</w:t>
      </w:r>
      <w:r w:rsidRPr="00023646">
        <w:rPr>
          <w:rFonts w:asciiTheme="majorBidi" w:hAnsiTheme="majorBidi" w:cstheme="majorBidi"/>
          <w:bCs/>
          <w:i/>
          <w:iCs/>
          <w:sz w:val="24"/>
          <w:szCs w:val="24"/>
        </w:rPr>
        <w:t>Synthesis)</w:t>
      </w:r>
      <w:r w:rsidR="00023646">
        <w:rPr>
          <w:rFonts w:asciiTheme="majorBidi" w:hAnsiTheme="majorBidi" w:cstheme="majorBidi"/>
          <w:bCs/>
          <w:i/>
          <w:iCs/>
          <w:sz w:val="24"/>
          <w:szCs w:val="24"/>
        </w:rPr>
        <w:t>,</w:t>
      </w:r>
      <w:r w:rsidR="00023646">
        <w:rPr>
          <w:rFonts w:asciiTheme="majorBidi" w:hAnsiTheme="majorBidi" w:cstheme="majorBidi"/>
          <w:bCs/>
          <w:sz w:val="24"/>
          <w:szCs w:val="24"/>
        </w:rPr>
        <w:t xml:space="preserve"> (6) </w:t>
      </w:r>
      <w:r w:rsidRPr="00023646">
        <w:rPr>
          <w:rFonts w:asciiTheme="majorBidi" w:hAnsiTheme="majorBidi" w:cstheme="majorBidi"/>
          <w:bCs/>
          <w:sz w:val="24"/>
          <w:szCs w:val="24"/>
        </w:rPr>
        <w:t>Penilaian</w:t>
      </w:r>
      <w:r w:rsidR="00023646">
        <w:rPr>
          <w:rFonts w:asciiTheme="majorBidi" w:hAnsiTheme="majorBidi" w:cstheme="majorBidi"/>
          <w:bCs/>
          <w:sz w:val="24"/>
          <w:szCs w:val="24"/>
        </w:rPr>
        <w:t xml:space="preserve"> </w:t>
      </w:r>
      <w:r w:rsidRPr="00023646">
        <w:rPr>
          <w:rFonts w:asciiTheme="majorBidi" w:hAnsiTheme="majorBidi" w:cstheme="majorBidi"/>
          <w:bCs/>
          <w:sz w:val="24"/>
          <w:szCs w:val="24"/>
        </w:rPr>
        <w:t>(</w:t>
      </w:r>
      <w:r w:rsidRPr="00023646">
        <w:rPr>
          <w:rFonts w:asciiTheme="majorBidi" w:hAnsiTheme="majorBidi" w:cstheme="majorBidi"/>
          <w:bCs/>
          <w:i/>
          <w:iCs/>
          <w:sz w:val="24"/>
          <w:szCs w:val="24"/>
        </w:rPr>
        <w:t>Evaluation</w:t>
      </w:r>
      <w:r w:rsidRPr="00023646">
        <w:rPr>
          <w:rFonts w:asciiTheme="majorBidi" w:hAnsiTheme="majorBidi" w:cstheme="majorBidi"/>
          <w:bCs/>
          <w:sz w:val="24"/>
          <w:szCs w:val="24"/>
        </w:rPr>
        <w:t>)</w:t>
      </w:r>
      <w:r w:rsidR="00023646">
        <w:rPr>
          <w:rFonts w:asciiTheme="majorBidi" w:hAnsiTheme="majorBidi" w:cstheme="majorBidi"/>
          <w:bCs/>
          <w:sz w:val="24"/>
          <w:szCs w:val="24"/>
        </w:rPr>
        <w:t>.</w:t>
      </w:r>
      <w:r>
        <w:rPr>
          <w:rStyle w:val="FootnoteReference"/>
          <w:rFonts w:asciiTheme="majorBidi" w:hAnsiTheme="majorBidi" w:cstheme="majorBidi"/>
          <w:bCs/>
          <w:sz w:val="24"/>
          <w:szCs w:val="24"/>
        </w:rPr>
        <w:footnoteReference w:id="24"/>
      </w:r>
    </w:p>
    <w:p w:rsidR="0039707A" w:rsidRDefault="0039707A" w:rsidP="00023646">
      <w:pPr>
        <w:spacing w:after="0" w:line="480" w:lineRule="auto"/>
        <w:ind w:left="786" w:firstLine="720"/>
        <w:jc w:val="both"/>
        <w:rPr>
          <w:rFonts w:asciiTheme="majorBidi" w:hAnsiTheme="majorBidi" w:cstheme="majorBidi"/>
          <w:bCs/>
          <w:sz w:val="24"/>
          <w:szCs w:val="24"/>
        </w:rPr>
      </w:pPr>
      <w:r w:rsidRPr="00023646">
        <w:rPr>
          <w:rFonts w:asciiTheme="majorBidi" w:eastAsia="Times New Roman" w:hAnsiTheme="majorBidi" w:cstheme="majorBidi"/>
          <w:sz w:val="24"/>
          <w:szCs w:val="24"/>
        </w:rPr>
        <w:lastRenderedPageBreak/>
        <w:t>Perubahan</w:t>
      </w:r>
      <w:r w:rsidRPr="00BD3024">
        <w:rPr>
          <w:rFonts w:asciiTheme="majorBidi" w:hAnsiTheme="majorBidi" w:cstheme="majorBidi"/>
          <w:bCs/>
          <w:sz w:val="24"/>
          <w:szCs w:val="24"/>
        </w:rPr>
        <w:t xml:space="preserve"> yang terjadi pada rana</w:t>
      </w:r>
      <w:r>
        <w:rPr>
          <w:rFonts w:asciiTheme="majorBidi" w:hAnsiTheme="majorBidi" w:cstheme="majorBidi"/>
          <w:bCs/>
          <w:sz w:val="24"/>
          <w:szCs w:val="24"/>
        </w:rPr>
        <w:t>h</w:t>
      </w:r>
      <w:r w:rsidRPr="00BD3024">
        <w:rPr>
          <w:rFonts w:asciiTheme="majorBidi" w:hAnsiTheme="majorBidi" w:cstheme="majorBidi"/>
          <w:bCs/>
          <w:sz w:val="24"/>
          <w:szCs w:val="24"/>
        </w:rPr>
        <w:t xml:space="preserve"> kognitif ini tergantung pada tingkat kedalaman belajar yang dialami oleh siswa. Dengan pengertian bahwa perubahan yang terjadi pada rana kognitif diharapkan siswa mampu melakukan pemecahan masalah-masalah yang dihadapi sesuai dengan bidang studi yang dihadapinya.</w:t>
      </w:r>
    </w:p>
    <w:p w:rsidR="0039707A" w:rsidRPr="00023646" w:rsidRDefault="0039707A" w:rsidP="009208D3">
      <w:pPr>
        <w:pStyle w:val="ListParagraph"/>
        <w:numPr>
          <w:ilvl w:val="0"/>
          <w:numId w:val="17"/>
        </w:numPr>
        <w:spacing w:after="0" w:line="480" w:lineRule="auto"/>
        <w:jc w:val="both"/>
        <w:rPr>
          <w:rFonts w:asciiTheme="majorBidi" w:hAnsiTheme="majorBidi" w:cstheme="majorBidi"/>
          <w:bCs/>
          <w:sz w:val="24"/>
          <w:szCs w:val="24"/>
        </w:rPr>
      </w:pPr>
      <w:r w:rsidRPr="00023646">
        <w:rPr>
          <w:rFonts w:asciiTheme="majorBidi" w:hAnsiTheme="majorBidi" w:cstheme="majorBidi"/>
          <w:bCs/>
          <w:sz w:val="24"/>
          <w:szCs w:val="24"/>
        </w:rPr>
        <w:t>Ranah afektif</w:t>
      </w:r>
    </w:p>
    <w:p w:rsidR="0039707A" w:rsidRDefault="0039707A" w:rsidP="00023646">
      <w:pPr>
        <w:spacing w:after="0" w:line="480" w:lineRule="auto"/>
        <w:ind w:left="786" w:firstLine="720"/>
        <w:jc w:val="both"/>
        <w:rPr>
          <w:rFonts w:asciiTheme="majorBidi" w:hAnsiTheme="majorBidi" w:cstheme="majorBidi"/>
          <w:bCs/>
          <w:sz w:val="24"/>
          <w:szCs w:val="24"/>
        </w:rPr>
      </w:pPr>
      <w:r w:rsidRPr="00023646">
        <w:rPr>
          <w:rFonts w:asciiTheme="majorBidi" w:eastAsia="Times New Roman" w:hAnsiTheme="majorBidi" w:cstheme="majorBidi"/>
          <w:sz w:val="24"/>
          <w:szCs w:val="24"/>
        </w:rPr>
        <w:t>Ranah</w:t>
      </w:r>
      <w:r w:rsidRPr="0021008B">
        <w:rPr>
          <w:rFonts w:asciiTheme="majorBidi" w:hAnsiTheme="majorBidi" w:cstheme="majorBidi"/>
          <w:bCs/>
          <w:sz w:val="24"/>
          <w:szCs w:val="24"/>
        </w:rPr>
        <w:t xml:space="preserve"> afektif adalah rana yang berkaitan dengan sikap dan nilai. Beberapa pakar mengatakan bahwa siap seseorang dapat diramalkan perubahannya bila seseorang telah memiliki penguasaan kognitif tingkat tinggi.</w:t>
      </w:r>
    </w:p>
    <w:p w:rsidR="0039707A" w:rsidRPr="00023646" w:rsidRDefault="0039707A" w:rsidP="00023646">
      <w:pPr>
        <w:spacing w:after="0" w:line="480" w:lineRule="auto"/>
        <w:ind w:left="786" w:firstLine="720"/>
        <w:jc w:val="both"/>
        <w:rPr>
          <w:rFonts w:asciiTheme="majorBidi" w:hAnsiTheme="majorBidi" w:cstheme="majorBidi"/>
          <w:bCs/>
          <w:sz w:val="24"/>
          <w:szCs w:val="24"/>
        </w:rPr>
      </w:pPr>
      <w:r w:rsidRPr="00023646">
        <w:rPr>
          <w:rFonts w:asciiTheme="majorBidi" w:eastAsia="Times New Roman" w:hAnsiTheme="majorBidi" w:cstheme="majorBidi"/>
          <w:sz w:val="24"/>
          <w:szCs w:val="24"/>
        </w:rPr>
        <w:t>Adapun</w:t>
      </w:r>
      <w:r>
        <w:rPr>
          <w:rFonts w:asciiTheme="majorBidi" w:hAnsiTheme="majorBidi" w:cstheme="majorBidi"/>
          <w:bCs/>
          <w:sz w:val="24"/>
          <w:szCs w:val="24"/>
        </w:rPr>
        <w:t xml:space="preserve"> jenis kategori dalam ranah ini adalah sebagai hasil belajar mulai dari tingkat dasar sampai dengan kompleks yaitu:</w:t>
      </w:r>
      <w:r w:rsidR="00023646">
        <w:rPr>
          <w:rFonts w:asciiTheme="majorBidi" w:hAnsiTheme="majorBidi" w:cstheme="majorBidi"/>
          <w:bCs/>
          <w:sz w:val="24"/>
          <w:szCs w:val="24"/>
        </w:rPr>
        <w:t xml:space="preserve"> (1) </w:t>
      </w:r>
      <w:r w:rsidRPr="00023646">
        <w:rPr>
          <w:rFonts w:asciiTheme="majorBidi" w:hAnsiTheme="majorBidi" w:cstheme="majorBidi"/>
          <w:bCs/>
          <w:sz w:val="24"/>
          <w:szCs w:val="24"/>
        </w:rPr>
        <w:t>Menerima ransangan (</w:t>
      </w:r>
      <w:r w:rsidRPr="00023646">
        <w:rPr>
          <w:rFonts w:asciiTheme="majorBidi" w:hAnsiTheme="majorBidi" w:cstheme="majorBidi"/>
          <w:bCs/>
          <w:i/>
          <w:iCs/>
          <w:sz w:val="24"/>
          <w:szCs w:val="24"/>
        </w:rPr>
        <w:t>Receiving)</w:t>
      </w:r>
      <w:r w:rsidR="00023646">
        <w:rPr>
          <w:rFonts w:asciiTheme="majorBidi" w:hAnsiTheme="majorBidi" w:cstheme="majorBidi"/>
          <w:bCs/>
          <w:i/>
          <w:iCs/>
          <w:sz w:val="24"/>
          <w:szCs w:val="24"/>
        </w:rPr>
        <w:t>,</w:t>
      </w:r>
      <w:r w:rsidR="00023646">
        <w:rPr>
          <w:rFonts w:asciiTheme="majorBidi" w:hAnsiTheme="majorBidi" w:cstheme="majorBidi"/>
          <w:bCs/>
          <w:sz w:val="24"/>
          <w:szCs w:val="24"/>
        </w:rPr>
        <w:t xml:space="preserve"> (2) </w:t>
      </w:r>
      <w:r w:rsidRPr="00023646">
        <w:rPr>
          <w:rFonts w:asciiTheme="majorBidi" w:hAnsiTheme="majorBidi" w:cstheme="majorBidi"/>
          <w:bCs/>
          <w:sz w:val="24"/>
          <w:szCs w:val="24"/>
        </w:rPr>
        <w:t>Merespon rangsangan (</w:t>
      </w:r>
      <w:r w:rsidRPr="00023646">
        <w:rPr>
          <w:rFonts w:asciiTheme="majorBidi" w:hAnsiTheme="majorBidi" w:cstheme="majorBidi"/>
          <w:bCs/>
          <w:i/>
          <w:iCs/>
          <w:sz w:val="24"/>
          <w:szCs w:val="24"/>
        </w:rPr>
        <w:t>Responding</w:t>
      </w:r>
      <w:r w:rsidRPr="00023646">
        <w:rPr>
          <w:rFonts w:asciiTheme="majorBidi" w:hAnsiTheme="majorBidi" w:cstheme="majorBidi"/>
          <w:bCs/>
          <w:sz w:val="24"/>
          <w:szCs w:val="24"/>
        </w:rPr>
        <w:t>)</w:t>
      </w:r>
      <w:r w:rsidR="00023646">
        <w:rPr>
          <w:rFonts w:asciiTheme="majorBidi" w:hAnsiTheme="majorBidi" w:cstheme="majorBidi"/>
          <w:bCs/>
          <w:sz w:val="24"/>
          <w:szCs w:val="24"/>
        </w:rPr>
        <w:t xml:space="preserve">, (3) </w:t>
      </w:r>
      <w:r w:rsidRPr="00023646">
        <w:rPr>
          <w:rFonts w:asciiTheme="majorBidi" w:hAnsiTheme="majorBidi" w:cstheme="majorBidi"/>
          <w:bCs/>
          <w:sz w:val="24"/>
          <w:szCs w:val="24"/>
        </w:rPr>
        <w:t>Menilai sesuatu (</w:t>
      </w:r>
      <w:r w:rsidRPr="00023646">
        <w:rPr>
          <w:rFonts w:asciiTheme="majorBidi" w:hAnsiTheme="majorBidi" w:cstheme="majorBidi"/>
          <w:bCs/>
          <w:i/>
          <w:iCs/>
          <w:sz w:val="24"/>
          <w:szCs w:val="24"/>
        </w:rPr>
        <w:t>Valuing</w:t>
      </w:r>
      <w:r w:rsidRPr="00023646">
        <w:rPr>
          <w:rFonts w:asciiTheme="majorBidi" w:hAnsiTheme="majorBidi" w:cstheme="majorBidi"/>
          <w:bCs/>
          <w:sz w:val="24"/>
          <w:szCs w:val="24"/>
        </w:rPr>
        <w:t>)</w:t>
      </w:r>
      <w:r w:rsidR="00023646">
        <w:rPr>
          <w:rFonts w:asciiTheme="majorBidi" w:hAnsiTheme="majorBidi" w:cstheme="majorBidi"/>
          <w:bCs/>
          <w:sz w:val="24"/>
          <w:szCs w:val="24"/>
        </w:rPr>
        <w:t xml:space="preserve">, (4) </w:t>
      </w:r>
      <w:r w:rsidRPr="00023646">
        <w:rPr>
          <w:rFonts w:asciiTheme="majorBidi" w:hAnsiTheme="majorBidi" w:cstheme="majorBidi"/>
          <w:bCs/>
          <w:sz w:val="24"/>
          <w:szCs w:val="24"/>
        </w:rPr>
        <w:t>Mengorganisasikan nilai (</w:t>
      </w:r>
      <w:r w:rsidRPr="00023646">
        <w:rPr>
          <w:rFonts w:asciiTheme="majorBidi" w:hAnsiTheme="majorBidi" w:cstheme="majorBidi"/>
          <w:bCs/>
          <w:i/>
          <w:iCs/>
          <w:sz w:val="24"/>
          <w:szCs w:val="24"/>
        </w:rPr>
        <w:t>Organization)</w:t>
      </w:r>
      <w:r w:rsidR="00023646">
        <w:rPr>
          <w:rFonts w:asciiTheme="majorBidi" w:hAnsiTheme="majorBidi" w:cstheme="majorBidi"/>
          <w:bCs/>
          <w:sz w:val="24"/>
          <w:szCs w:val="24"/>
        </w:rPr>
        <w:t>, (5)</w:t>
      </w:r>
      <w:r w:rsidR="00EF69B7">
        <w:rPr>
          <w:rFonts w:asciiTheme="majorBidi" w:hAnsiTheme="majorBidi" w:cstheme="majorBidi"/>
          <w:bCs/>
          <w:sz w:val="24"/>
          <w:szCs w:val="24"/>
        </w:rPr>
        <w:t xml:space="preserve"> </w:t>
      </w:r>
      <w:r w:rsidRPr="00023646">
        <w:rPr>
          <w:rFonts w:asciiTheme="majorBidi" w:hAnsiTheme="majorBidi" w:cstheme="majorBidi"/>
          <w:bCs/>
          <w:sz w:val="24"/>
          <w:szCs w:val="24"/>
        </w:rPr>
        <w:t>Menginternalisasikan mewujudkan nilai-nilai (</w:t>
      </w:r>
      <w:r w:rsidRPr="00023646">
        <w:rPr>
          <w:rFonts w:asciiTheme="majorBidi" w:hAnsiTheme="majorBidi" w:cstheme="majorBidi"/>
          <w:bCs/>
          <w:i/>
          <w:iCs/>
          <w:sz w:val="24"/>
          <w:szCs w:val="24"/>
        </w:rPr>
        <w:t>Characterization by Value or Value Complex)</w:t>
      </w:r>
      <w:r w:rsidR="00EF69B7">
        <w:rPr>
          <w:rFonts w:asciiTheme="majorBidi" w:hAnsiTheme="majorBidi" w:cstheme="majorBidi"/>
          <w:bCs/>
          <w:i/>
          <w:iCs/>
          <w:sz w:val="24"/>
          <w:szCs w:val="24"/>
        </w:rPr>
        <w:t>.</w:t>
      </w:r>
      <w:r w:rsidRPr="00E11FE0">
        <w:rPr>
          <w:rStyle w:val="FootnoteReference"/>
          <w:rFonts w:asciiTheme="majorBidi" w:hAnsiTheme="majorBidi" w:cstheme="majorBidi"/>
          <w:bCs/>
          <w:i/>
          <w:iCs/>
          <w:sz w:val="24"/>
          <w:szCs w:val="24"/>
        </w:rPr>
        <w:footnoteReference w:id="25"/>
      </w:r>
    </w:p>
    <w:p w:rsidR="0039707A" w:rsidRDefault="0039707A" w:rsidP="00EF69B7">
      <w:pPr>
        <w:spacing w:after="0" w:line="480" w:lineRule="auto"/>
        <w:ind w:left="786" w:firstLine="720"/>
        <w:jc w:val="both"/>
        <w:rPr>
          <w:rFonts w:asciiTheme="majorBidi" w:hAnsiTheme="majorBidi" w:cstheme="majorBidi"/>
          <w:bCs/>
          <w:sz w:val="24"/>
          <w:szCs w:val="24"/>
        </w:rPr>
      </w:pPr>
      <w:r w:rsidRPr="00995AB0">
        <w:rPr>
          <w:rFonts w:asciiTheme="majorBidi" w:hAnsiTheme="majorBidi" w:cstheme="majorBidi"/>
          <w:bCs/>
          <w:sz w:val="24"/>
          <w:szCs w:val="24"/>
        </w:rPr>
        <w:t>Pada rana</w:t>
      </w:r>
      <w:r>
        <w:rPr>
          <w:rFonts w:asciiTheme="majorBidi" w:hAnsiTheme="majorBidi" w:cstheme="majorBidi"/>
          <w:bCs/>
          <w:sz w:val="24"/>
          <w:szCs w:val="24"/>
        </w:rPr>
        <w:t>h</w:t>
      </w:r>
      <w:r w:rsidRPr="00995AB0">
        <w:rPr>
          <w:rFonts w:asciiTheme="majorBidi" w:hAnsiTheme="majorBidi" w:cstheme="majorBidi"/>
          <w:bCs/>
          <w:sz w:val="24"/>
          <w:szCs w:val="24"/>
        </w:rPr>
        <w:t xml:space="preserve"> ini siswa mampu lebih peka terhadap nilai dan etika yang berlaku, dalam bidang ilmunya perubahan yang terjadi cukup mendasar, maka siswa tidak hanya memerimanya dan memperhatikan saja  melainkan mampu melakukan suatu system nilai yang berlaku dalam ilmuya.</w:t>
      </w:r>
    </w:p>
    <w:p w:rsidR="0039707A" w:rsidRPr="00EF69B7" w:rsidRDefault="0039707A" w:rsidP="009208D3">
      <w:pPr>
        <w:pStyle w:val="ListParagraph"/>
        <w:numPr>
          <w:ilvl w:val="0"/>
          <w:numId w:val="17"/>
        </w:numPr>
        <w:spacing w:after="0" w:line="480" w:lineRule="auto"/>
        <w:jc w:val="both"/>
        <w:rPr>
          <w:rFonts w:asciiTheme="majorBidi" w:hAnsiTheme="majorBidi" w:cstheme="majorBidi"/>
          <w:bCs/>
          <w:sz w:val="24"/>
          <w:szCs w:val="24"/>
        </w:rPr>
      </w:pPr>
      <w:r w:rsidRPr="00EF69B7">
        <w:rPr>
          <w:rFonts w:asciiTheme="majorBidi" w:hAnsiTheme="majorBidi" w:cstheme="majorBidi"/>
          <w:bCs/>
          <w:sz w:val="24"/>
          <w:szCs w:val="24"/>
        </w:rPr>
        <w:t>Ranah psikomtorik</w:t>
      </w:r>
    </w:p>
    <w:p w:rsidR="0039707A" w:rsidRPr="00064F10" w:rsidRDefault="0039707A" w:rsidP="00EF69B7">
      <w:pPr>
        <w:spacing w:after="0" w:line="480" w:lineRule="auto"/>
        <w:ind w:left="786" w:firstLine="720"/>
        <w:jc w:val="both"/>
        <w:rPr>
          <w:rFonts w:asciiTheme="majorBidi" w:hAnsiTheme="majorBidi" w:cstheme="majorBidi"/>
          <w:bCs/>
          <w:sz w:val="24"/>
          <w:szCs w:val="24"/>
        </w:rPr>
      </w:pPr>
      <w:r w:rsidRPr="00064F10">
        <w:rPr>
          <w:rFonts w:asciiTheme="majorBidi" w:hAnsiTheme="majorBidi" w:cstheme="majorBidi"/>
          <w:bCs/>
          <w:sz w:val="24"/>
          <w:szCs w:val="24"/>
        </w:rPr>
        <w:t>Ranah psikomotorik adalah ranah yang berkaitan dengan keterampilan (</w:t>
      </w:r>
      <w:r w:rsidRPr="004810AF">
        <w:rPr>
          <w:rFonts w:asciiTheme="majorBidi" w:hAnsiTheme="majorBidi" w:cstheme="majorBidi"/>
          <w:bCs/>
          <w:i/>
          <w:iCs/>
          <w:sz w:val="24"/>
          <w:szCs w:val="24"/>
        </w:rPr>
        <w:t>skill</w:t>
      </w:r>
      <w:r w:rsidRPr="00064F10">
        <w:rPr>
          <w:rFonts w:asciiTheme="majorBidi" w:hAnsiTheme="majorBidi" w:cstheme="majorBidi"/>
          <w:bCs/>
          <w:sz w:val="24"/>
          <w:szCs w:val="24"/>
        </w:rPr>
        <w:t>) atau kemampuan bertindak setelah seseorang menerima pengalaman belajar tertentu.</w:t>
      </w:r>
    </w:p>
    <w:p w:rsidR="00EF69B7" w:rsidRDefault="0039707A" w:rsidP="00EF69B7">
      <w:pPr>
        <w:spacing w:after="0" w:line="480" w:lineRule="auto"/>
        <w:ind w:left="786" w:firstLine="720"/>
        <w:jc w:val="both"/>
        <w:rPr>
          <w:rFonts w:asciiTheme="majorBidi" w:hAnsiTheme="majorBidi" w:cstheme="majorBidi"/>
          <w:bCs/>
          <w:sz w:val="24"/>
          <w:szCs w:val="24"/>
        </w:rPr>
      </w:pPr>
      <w:r w:rsidRPr="00064F10">
        <w:rPr>
          <w:rFonts w:asciiTheme="majorBidi" w:hAnsiTheme="majorBidi" w:cstheme="majorBidi"/>
          <w:bCs/>
          <w:sz w:val="24"/>
          <w:szCs w:val="24"/>
        </w:rPr>
        <w:t xml:space="preserve">Dari uraian diatas dapat disimpulkan bahwa proses belajar mengajar khususnya mata pelajaran pendidika agama islam merupakan sebuah proses yang mengakibatkan </w:t>
      </w:r>
      <w:r w:rsidRPr="00064F10">
        <w:rPr>
          <w:rFonts w:asciiTheme="majorBidi" w:hAnsiTheme="majorBidi" w:cstheme="majorBidi"/>
          <w:bCs/>
          <w:sz w:val="24"/>
          <w:szCs w:val="24"/>
        </w:rPr>
        <w:lastRenderedPageBreak/>
        <w:t>beberapa perubahan yang relative menetap dalam tingkalaku seseorang yang sesuai dengan tujuan pendidikan islam. Baik yang meliputi kognitif, afektif, psikomotorik, maupun aspek-aspek yang lain sehingga perubahan sifat yang terjadi pada masing-masing aspek tersebut tergantung pada kedalaman belajar.</w:t>
      </w:r>
    </w:p>
    <w:p w:rsidR="0039707A" w:rsidRPr="00EF69B7" w:rsidRDefault="0039707A" w:rsidP="009208D3">
      <w:pPr>
        <w:pStyle w:val="ListParagraph"/>
        <w:numPr>
          <w:ilvl w:val="0"/>
          <w:numId w:val="17"/>
        </w:numPr>
        <w:spacing w:after="0" w:line="480" w:lineRule="auto"/>
        <w:ind w:left="709"/>
        <w:jc w:val="both"/>
        <w:rPr>
          <w:rFonts w:asciiTheme="majorBidi" w:hAnsiTheme="majorBidi" w:cstheme="majorBidi"/>
          <w:b/>
          <w:sz w:val="24"/>
          <w:szCs w:val="24"/>
        </w:rPr>
      </w:pPr>
      <w:r w:rsidRPr="00EF69B7">
        <w:rPr>
          <w:rFonts w:asciiTheme="majorBidi" w:hAnsiTheme="majorBidi" w:cstheme="majorBidi"/>
          <w:b/>
          <w:sz w:val="24"/>
          <w:szCs w:val="24"/>
        </w:rPr>
        <w:t>Faktor-faktor yang mempengaruhi hasil belajar</w:t>
      </w:r>
    </w:p>
    <w:p w:rsidR="0039707A" w:rsidRPr="003B2015" w:rsidRDefault="0039707A" w:rsidP="00EF69B7">
      <w:pPr>
        <w:spacing w:after="0" w:line="480" w:lineRule="auto"/>
        <w:ind w:left="786" w:firstLine="720"/>
        <w:jc w:val="both"/>
        <w:rPr>
          <w:rFonts w:asciiTheme="majorBidi" w:hAnsiTheme="majorBidi" w:cstheme="majorBidi"/>
          <w:bCs/>
          <w:sz w:val="24"/>
          <w:szCs w:val="24"/>
        </w:rPr>
      </w:pPr>
      <w:r w:rsidRPr="003B2015">
        <w:rPr>
          <w:rFonts w:asciiTheme="majorBidi" w:hAnsiTheme="majorBidi" w:cstheme="majorBidi"/>
          <w:bCs/>
          <w:sz w:val="24"/>
          <w:szCs w:val="24"/>
        </w:rPr>
        <w:t>Perubahan yang terjadi pada diri siswa sebagai akibat dari kegiatan belajar yang telah dilakukan oleh individu terebut. Perubahan itu adalah hasil yang dicapai dari proses belajar. Jadi, untuk mendapatkan hasil belajar dalam bentuk “perubahan” harus melalui proses te</w:t>
      </w:r>
      <w:r>
        <w:rPr>
          <w:rFonts w:asciiTheme="majorBidi" w:hAnsiTheme="majorBidi" w:cstheme="majorBidi"/>
          <w:bCs/>
          <w:sz w:val="24"/>
          <w:szCs w:val="24"/>
        </w:rPr>
        <w:t>rtentu yang dipengaruhi oleh fak</w:t>
      </w:r>
      <w:r w:rsidRPr="003B2015">
        <w:rPr>
          <w:rFonts w:asciiTheme="majorBidi" w:hAnsiTheme="majorBidi" w:cstheme="majorBidi"/>
          <w:bCs/>
          <w:sz w:val="24"/>
          <w:szCs w:val="24"/>
        </w:rPr>
        <w:t>tor dari dalam diri individu dan luar individu proses ini tidak dapat</w:t>
      </w:r>
      <w:r>
        <w:rPr>
          <w:rFonts w:asciiTheme="majorBidi" w:hAnsiTheme="majorBidi" w:cstheme="majorBidi"/>
          <w:bCs/>
          <w:sz w:val="24"/>
          <w:szCs w:val="24"/>
        </w:rPr>
        <w:t xml:space="preserve"> dilihat karena bersifat psikol</w:t>
      </w:r>
      <w:r w:rsidRPr="003B2015">
        <w:rPr>
          <w:rFonts w:asciiTheme="majorBidi" w:hAnsiTheme="majorBidi" w:cstheme="majorBidi"/>
          <w:bCs/>
          <w:sz w:val="24"/>
          <w:szCs w:val="24"/>
        </w:rPr>
        <w:t>gis. Kecuali bila seseorang telah berhasil dalam belajar, maka seseorang itu telah mengalami proses tertentu dalam belajar.</w:t>
      </w:r>
      <w:r>
        <w:rPr>
          <w:rFonts w:asciiTheme="majorBidi" w:hAnsiTheme="majorBidi" w:cstheme="majorBidi"/>
          <w:bCs/>
          <w:sz w:val="24"/>
          <w:szCs w:val="24"/>
        </w:rPr>
        <w:t xml:space="preserve"> Oleh karena itu, proses belajar telah rejadi dalam diri seseorang hanya dapat disimpulkan dari hasilnya, karena aktifitas belajar yang telah dilakukan. Misalnya, dari tidak tahu menjadi tahu, dari tidak mengerti menjadi mengerti, dari tidak berilmu menjadi berilmu dan sebagainya.</w:t>
      </w:r>
    </w:p>
    <w:p w:rsidR="0039707A" w:rsidRPr="00120C16" w:rsidRDefault="0039707A" w:rsidP="00EF69B7">
      <w:pPr>
        <w:spacing w:after="0" w:line="480" w:lineRule="auto"/>
        <w:ind w:left="786" w:firstLine="720"/>
        <w:jc w:val="both"/>
        <w:rPr>
          <w:rFonts w:asciiTheme="majorBidi" w:hAnsiTheme="majorBidi" w:cstheme="majorBidi"/>
          <w:bCs/>
          <w:sz w:val="24"/>
          <w:szCs w:val="24"/>
        </w:rPr>
      </w:pPr>
      <w:r>
        <w:rPr>
          <w:rFonts w:asciiTheme="majorBidi" w:hAnsiTheme="majorBidi" w:cstheme="majorBidi"/>
          <w:bCs/>
          <w:sz w:val="24"/>
          <w:szCs w:val="24"/>
        </w:rPr>
        <w:t>Secara global, fak</w:t>
      </w:r>
      <w:r w:rsidRPr="00120C16">
        <w:rPr>
          <w:rFonts w:asciiTheme="majorBidi" w:hAnsiTheme="majorBidi" w:cstheme="majorBidi"/>
          <w:bCs/>
          <w:sz w:val="24"/>
          <w:szCs w:val="24"/>
        </w:rPr>
        <w:t>tor-faktor yang mempengaruhi belajar siswa dapat kita bedakan menjadi tiga macam. Yakni:</w:t>
      </w:r>
    </w:p>
    <w:p w:rsidR="0039707A" w:rsidRPr="00EF69B7" w:rsidRDefault="0039707A" w:rsidP="009208D3">
      <w:pPr>
        <w:pStyle w:val="ListParagraph"/>
        <w:numPr>
          <w:ilvl w:val="0"/>
          <w:numId w:val="18"/>
        </w:numPr>
        <w:spacing w:line="480" w:lineRule="auto"/>
        <w:jc w:val="both"/>
        <w:rPr>
          <w:rFonts w:asciiTheme="majorBidi" w:hAnsiTheme="majorBidi" w:cstheme="majorBidi"/>
          <w:bCs/>
          <w:sz w:val="24"/>
          <w:szCs w:val="24"/>
        </w:rPr>
      </w:pPr>
      <w:r w:rsidRPr="00EF69B7">
        <w:rPr>
          <w:rFonts w:asciiTheme="majorBidi" w:hAnsiTheme="majorBidi" w:cstheme="majorBidi"/>
          <w:bCs/>
          <w:sz w:val="24"/>
          <w:szCs w:val="24"/>
        </w:rPr>
        <w:t>Faktor internal yakni keadaan/ kondisi jasmani dan rohani siswa.</w:t>
      </w:r>
    </w:p>
    <w:p w:rsidR="004104A1" w:rsidRDefault="0039707A" w:rsidP="004104A1">
      <w:pPr>
        <w:pStyle w:val="ListParagraph"/>
        <w:numPr>
          <w:ilvl w:val="0"/>
          <w:numId w:val="18"/>
        </w:numPr>
        <w:spacing w:line="480" w:lineRule="auto"/>
        <w:jc w:val="both"/>
        <w:rPr>
          <w:rFonts w:asciiTheme="majorBidi" w:hAnsiTheme="majorBidi" w:cstheme="majorBidi"/>
          <w:bCs/>
          <w:sz w:val="24"/>
          <w:szCs w:val="24"/>
        </w:rPr>
      </w:pPr>
      <w:r w:rsidRPr="00EF69B7">
        <w:rPr>
          <w:rFonts w:asciiTheme="majorBidi" w:hAnsiTheme="majorBidi" w:cstheme="majorBidi"/>
          <w:bCs/>
          <w:sz w:val="24"/>
          <w:szCs w:val="24"/>
        </w:rPr>
        <w:t>Faktor eksternal yakni kondisi lingkungan disekitar siswa.</w:t>
      </w:r>
    </w:p>
    <w:p w:rsidR="0039707A" w:rsidRPr="004104A1" w:rsidRDefault="0039707A" w:rsidP="004104A1">
      <w:pPr>
        <w:pStyle w:val="ListParagraph"/>
        <w:numPr>
          <w:ilvl w:val="0"/>
          <w:numId w:val="18"/>
        </w:numPr>
        <w:spacing w:line="480" w:lineRule="auto"/>
        <w:jc w:val="both"/>
        <w:rPr>
          <w:rFonts w:asciiTheme="majorBidi" w:hAnsiTheme="majorBidi" w:cstheme="majorBidi"/>
          <w:bCs/>
          <w:sz w:val="24"/>
          <w:szCs w:val="24"/>
        </w:rPr>
      </w:pPr>
      <w:r w:rsidRPr="004104A1">
        <w:rPr>
          <w:rFonts w:asciiTheme="majorBidi" w:hAnsiTheme="majorBidi" w:cstheme="majorBidi"/>
          <w:bCs/>
          <w:sz w:val="24"/>
          <w:szCs w:val="24"/>
        </w:rPr>
        <w:lastRenderedPageBreak/>
        <w:t>Faktor pendekatan belajar (</w:t>
      </w:r>
      <w:r w:rsidRPr="004104A1">
        <w:rPr>
          <w:rFonts w:asciiTheme="majorBidi" w:hAnsiTheme="majorBidi" w:cstheme="majorBidi"/>
          <w:bCs/>
          <w:i/>
          <w:iCs/>
          <w:sz w:val="24"/>
          <w:szCs w:val="24"/>
        </w:rPr>
        <w:t>approach to lerning</w:t>
      </w:r>
      <w:r w:rsidRPr="004104A1">
        <w:rPr>
          <w:rFonts w:asciiTheme="majorBidi" w:hAnsiTheme="majorBidi" w:cstheme="majorBidi"/>
          <w:bCs/>
          <w:sz w:val="24"/>
          <w:szCs w:val="24"/>
        </w:rPr>
        <w:t>), yakni jenis upaya belajar siswa yang meliputi strategi dan metode yang digunakan siswa untuk melakukan kegiatan mempelajari materi-materi pelajaran.</w:t>
      </w:r>
      <w:r>
        <w:rPr>
          <w:rStyle w:val="FootnoteReference"/>
          <w:rFonts w:asciiTheme="majorBidi" w:hAnsiTheme="majorBidi" w:cstheme="majorBidi"/>
          <w:bCs/>
          <w:sz w:val="24"/>
          <w:szCs w:val="24"/>
        </w:rPr>
        <w:footnoteReference w:id="26"/>
      </w:r>
    </w:p>
    <w:p w:rsidR="0039707A" w:rsidRDefault="0039707A" w:rsidP="00F6369A">
      <w:pPr>
        <w:spacing w:after="0" w:line="480" w:lineRule="auto"/>
        <w:ind w:left="786" w:firstLine="720"/>
        <w:jc w:val="both"/>
        <w:rPr>
          <w:rFonts w:asciiTheme="majorBidi" w:hAnsiTheme="majorBidi" w:cstheme="majorBidi"/>
          <w:bCs/>
          <w:sz w:val="24"/>
          <w:szCs w:val="24"/>
        </w:rPr>
      </w:pPr>
      <w:r>
        <w:rPr>
          <w:rFonts w:asciiTheme="majorBidi" w:hAnsiTheme="majorBidi" w:cstheme="majorBidi"/>
          <w:bCs/>
          <w:sz w:val="24"/>
          <w:szCs w:val="24"/>
        </w:rPr>
        <w:t>Fak</w:t>
      </w:r>
      <w:r w:rsidRPr="00120C16">
        <w:rPr>
          <w:rFonts w:asciiTheme="majorBidi" w:hAnsiTheme="majorBidi" w:cstheme="majorBidi"/>
          <w:bCs/>
          <w:sz w:val="24"/>
          <w:szCs w:val="24"/>
        </w:rPr>
        <w:t>tor-faktor diatas dalam banyak hal sering saling berkaitan dan memengaruhi satu sama lain. Seorang siswa yang bersikap conversing terhadap ilmu pengetahuan atau bermotif ekstrinsik (faktor eksternal) umpamanya, biasanya cenderung mengambil pendekatan belajar yang sederhana dan tidak mendalam. Sebaliknya, seorang sisw</w:t>
      </w:r>
      <w:r>
        <w:rPr>
          <w:rFonts w:asciiTheme="majorBidi" w:hAnsiTheme="majorBidi" w:cstheme="majorBidi"/>
          <w:bCs/>
          <w:sz w:val="24"/>
          <w:szCs w:val="24"/>
        </w:rPr>
        <w:t>a yang berintelegensi tingi (fak</w:t>
      </w:r>
      <w:r w:rsidRPr="00120C16">
        <w:rPr>
          <w:rFonts w:asciiTheme="majorBidi" w:hAnsiTheme="majorBidi" w:cstheme="majorBidi"/>
          <w:bCs/>
          <w:sz w:val="24"/>
          <w:szCs w:val="24"/>
        </w:rPr>
        <w:t>tor internal) dan mendapatkan doronga</w:t>
      </w:r>
      <w:r>
        <w:rPr>
          <w:rFonts w:asciiTheme="majorBidi" w:hAnsiTheme="majorBidi" w:cstheme="majorBidi"/>
          <w:bCs/>
          <w:sz w:val="24"/>
          <w:szCs w:val="24"/>
        </w:rPr>
        <w:t>n positif dari orang tuanya (fak</w:t>
      </w:r>
      <w:r w:rsidRPr="00120C16">
        <w:rPr>
          <w:rFonts w:asciiTheme="majorBidi" w:hAnsiTheme="majorBidi" w:cstheme="majorBidi"/>
          <w:bCs/>
          <w:sz w:val="24"/>
          <w:szCs w:val="24"/>
        </w:rPr>
        <w:t>tor eksternal) mungkin akan memilih pendekatan belajar  yang lebih mementingkan kualitas hasil be</w:t>
      </w:r>
      <w:r>
        <w:rPr>
          <w:rFonts w:asciiTheme="majorBidi" w:hAnsiTheme="majorBidi" w:cstheme="majorBidi"/>
          <w:bCs/>
          <w:sz w:val="24"/>
          <w:szCs w:val="24"/>
        </w:rPr>
        <w:t>lajar. Jadi, karena pengaruh fak</w:t>
      </w:r>
      <w:r w:rsidRPr="00120C16">
        <w:rPr>
          <w:rFonts w:asciiTheme="majorBidi" w:hAnsiTheme="majorBidi" w:cstheme="majorBidi"/>
          <w:bCs/>
          <w:sz w:val="24"/>
          <w:szCs w:val="24"/>
        </w:rPr>
        <w:t xml:space="preserve">tor-faktor tersebut diataslah, mucul siswa-siswa yang </w:t>
      </w:r>
      <w:r w:rsidRPr="00B8680B">
        <w:rPr>
          <w:rFonts w:asciiTheme="majorBidi" w:hAnsiTheme="majorBidi" w:cstheme="majorBidi"/>
          <w:bCs/>
          <w:i/>
          <w:iCs/>
          <w:sz w:val="24"/>
          <w:szCs w:val="24"/>
        </w:rPr>
        <w:t>high-achieviers</w:t>
      </w:r>
      <w:r w:rsidRPr="00120C16">
        <w:rPr>
          <w:rFonts w:asciiTheme="majorBidi" w:hAnsiTheme="majorBidi" w:cstheme="majorBidi"/>
          <w:bCs/>
          <w:sz w:val="24"/>
          <w:szCs w:val="24"/>
        </w:rPr>
        <w:t xml:space="preserve"> (berprestasi tinggi) dan </w:t>
      </w:r>
      <w:r w:rsidRPr="0012392F">
        <w:rPr>
          <w:rFonts w:asciiTheme="majorBidi" w:hAnsiTheme="majorBidi" w:cstheme="majorBidi"/>
          <w:bCs/>
          <w:i/>
          <w:iCs/>
          <w:sz w:val="24"/>
          <w:szCs w:val="24"/>
        </w:rPr>
        <w:t>Underachievers</w:t>
      </w:r>
      <w:r w:rsidRPr="00120C16">
        <w:rPr>
          <w:rFonts w:asciiTheme="majorBidi" w:hAnsiTheme="majorBidi" w:cstheme="majorBidi"/>
          <w:bCs/>
          <w:sz w:val="24"/>
          <w:szCs w:val="24"/>
        </w:rPr>
        <w:t xml:space="preserve"> (berprestasi rendah) atau gagal sama sekali</w:t>
      </w:r>
      <w:r>
        <w:rPr>
          <w:rFonts w:asciiTheme="majorBidi" w:hAnsiTheme="majorBidi" w:cstheme="majorBidi"/>
          <w:bCs/>
          <w:sz w:val="24"/>
          <w:szCs w:val="24"/>
        </w:rPr>
        <w:t xml:space="preserve">. Dalam hal ini, seorang guru yang kompeten dan professional diharapkan mampu mengantisipasi kemungkinan-kemungkinan munculnya kelompok siswa yang menunjukan gejala kegagalan dengan berusaha mengetahui dan mengatasi faktor yang menghambat proses belajar mereka. </w:t>
      </w:r>
      <w:r>
        <w:rPr>
          <w:rStyle w:val="FootnoteReference"/>
          <w:rFonts w:asciiTheme="majorBidi" w:hAnsiTheme="majorBidi" w:cstheme="majorBidi"/>
          <w:bCs/>
          <w:sz w:val="24"/>
          <w:szCs w:val="24"/>
        </w:rPr>
        <w:t xml:space="preserve"> </w:t>
      </w:r>
      <w:r>
        <w:rPr>
          <w:rStyle w:val="FootnoteReference"/>
          <w:rFonts w:asciiTheme="majorBidi" w:hAnsiTheme="majorBidi" w:cstheme="majorBidi"/>
          <w:bCs/>
          <w:sz w:val="24"/>
          <w:szCs w:val="24"/>
        </w:rPr>
        <w:footnoteReference w:id="27"/>
      </w:r>
    </w:p>
    <w:p w:rsidR="0039707A" w:rsidRPr="00F6369A" w:rsidRDefault="0039707A" w:rsidP="00F6369A">
      <w:pPr>
        <w:pStyle w:val="ListParagraph"/>
        <w:numPr>
          <w:ilvl w:val="0"/>
          <w:numId w:val="1"/>
        </w:numPr>
        <w:spacing w:line="480" w:lineRule="auto"/>
        <w:jc w:val="both"/>
        <w:rPr>
          <w:rFonts w:asciiTheme="majorBidi" w:hAnsiTheme="majorBidi" w:cstheme="majorBidi"/>
          <w:b/>
          <w:bCs/>
          <w:sz w:val="24"/>
          <w:szCs w:val="24"/>
        </w:rPr>
      </w:pPr>
      <w:r w:rsidRPr="00F6369A">
        <w:rPr>
          <w:rFonts w:asciiTheme="majorBidi" w:hAnsiTheme="majorBidi" w:cstheme="majorBidi"/>
          <w:b/>
          <w:bCs/>
          <w:sz w:val="24"/>
          <w:szCs w:val="24"/>
        </w:rPr>
        <w:t>Deskripsi Pendidikan Agama Islam</w:t>
      </w:r>
    </w:p>
    <w:p w:rsidR="0039707A" w:rsidRDefault="0039707A" w:rsidP="00F6369A">
      <w:pPr>
        <w:spacing w:after="0" w:line="480" w:lineRule="auto"/>
        <w:ind w:left="786" w:firstLine="720"/>
        <w:jc w:val="both"/>
        <w:rPr>
          <w:rFonts w:asciiTheme="majorBidi" w:hAnsiTheme="majorBidi" w:cstheme="majorBidi"/>
          <w:bCs/>
          <w:sz w:val="24"/>
          <w:szCs w:val="24"/>
        </w:rPr>
      </w:pPr>
      <w:r w:rsidRPr="000440A9">
        <w:rPr>
          <w:rFonts w:asciiTheme="majorBidi" w:hAnsiTheme="majorBidi" w:cstheme="majorBidi"/>
          <w:bCs/>
          <w:sz w:val="24"/>
          <w:szCs w:val="24"/>
        </w:rPr>
        <w:t>Pendidikan agama Islam merupakan upaya sadar dan terencana dalam menyiapkan peserta didik untuk mengenal, memahami, menghayati hingga mengimani ajaran agama Islam, dibarengi dengan tuntunan untuk menghormati penganut agama</w:t>
      </w:r>
      <w:r>
        <w:rPr>
          <w:rFonts w:asciiTheme="majorBidi" w:hAnsiTheme="majorBidi" w:cstheme="majorBidi"/>
          <w:bCs/>
          <w:sz w:val="24"/>
          <w:szCs w:val="24"/>
        </w:rPr>
        <w:t xml:space="preserve"> lain dalam hubungannya dengan </w:t>
      </w:r>
      <w:r w:rsidRPr="000440A9">
        <w:rPr>
          <w:rFonts w:asciiTheme="majorBidi" w:hAnsiTheme="majorBidi" w:cstheme="majorBidi"/>
          <w:bCs/>
          <w:sz w:val="24"/>
          <w:szCs w:val="24"/>
        </w:rPr>
        <w:t>kerukunan antar umat beragama hingga terwujud kesatuan dan persatuan bangsa</w:t>
      </w:r>
      <w:r>
        <w:rPr>
          <w:rFonts w:asciiTheme="majorBidi" w:hAnsiTheme="majorBidi" w:cstheme="majorBidi"/>
          <w:bCs/>
          <w:sz w:val="24"/>
          <w:szCs w:val="24"/>
        </w:rPr>
        <w:t>.</w:t>
      </w:r>
    </w:p>
    <w:p w:rsidR="0039707A" w:rsidRDefault="0039707A" w:rsidP="00F6369A">
      <w:pPr>
        <w:spacing w:after="0" w:line="480" w:lineRule="auto"/>
        <w:ind w:left="786" w:firstLine="720"/>
        <w:jc w:val="both"/>
        <w:rPr>
          <w:rFonts w:ascii="Times New Roman" w:eastAsia="Times New Roman" w:hAnsi="Times New Roman" w:cs="Times New Roman"/>
          <w:sz w:val="24"/>
          <w:szCs w:val="24"/>
        </w:rPr>
      </w:pPr>
      <w:r w:rsidRPr="00D3724A">
        <w:rPr>
          <w:rFonts w:asciiTheme="majorBidi" w:hAnsiTheme="majorBidi" w:cstheme="majorBidi"/>
          <w:bCs/>
          <w:sz w:val="24"/>
          <w:szCs w:val="24"/>
        </w:rPr>
        <w:lastRenderedPageBreak/>
        <w:t>Syariat</w:t>
      </w:r>
      <w:r w:rsidRPr="00DC733C">
        <w:rPr>
          <w:rFonts w:ascii="Times New Roman" w:eastAsia="Times New Roman" w:hAnsi="Times New Roman" w:cs="Times New Roman"/>
          <w:sz w:val="24"/>
          <w:szCs w:val="24"/>
        </w:rPr>
        <w:t xml:space="preserve"> Islam tidak akan dihayati dan diamalkan orang kalau hanya diajarkan saja, tetapi harus dididik melalui proses pendidikan Nabi sesuai ajaran Islam dengan berbagai metode dan pendekatan</w:t>
      </w:r>
      <w:r>
        <w:rPr>
          <w:rFonts w:ascii="Times New Roman" w:eastAsia="Times New Roman" w:hAnsi="Times New Roman" w:cs="Times New Roman"/>
          <w:sz w:val="24"/>
          <w:szCs w:val="24"/>
        </w:rPr>
        <w:t>. D</w:t>
      </w:r>
      <w:r w:rsidRPr="00DC733C">
        <w:rPr>
          <w:rFonts w:ascii="Times New Roman" w:eastAsia="Times New Roman" w:hAnsi="Times New Roman" w:cs="Times New Roman"/>
          <w:sz w:val="24"/>
          <w:szCs w:val="24"/>
        </w:rPr>
        <w:t xml:space="preserve">ari satu segi kita lihat bahwa pendidikan Islam itu lebih banyak ditujukan kepada perbaikan sikap mental yang akan terwujud dalam amal perbuatan baik bagi keperluan diri sendiri maupun orang lain. Dari segi lainnya, pendidikan Islam tidak bersifat teoritis saja, tetapi juga praktis. Ajaran Islam tidak memisahkan antara iman dan amal shaleh. Oleh karena itu, pendidikan Islam adalah sekaligus pendidikan iman dan pendidikan amal dan juga karena ajaran Islam berisi tentang ajaran sikap dan tingkah laku pribadi masyarakat menuju kesejahteraan hidup perorangan dan bersama, maka pendidikan islam adalah pendidikan individu dan pendidikan masyarakat. </w:t>
      </w:r>
    </w:p>
    <w:p w:rsidR="0039707A" w:rsidRDefault="0039707A" w:rsidP="00F6369A">
      <w:pPr>
        <w:spacing w:after="0" w:line="480" w:lineRule="auto"/>
        <w:ind w:left="786" w:firstLine="720"/>
        <w:jc w:val="both"/>
        <w:rPr>
          <w:rFonts w:ascii="Times New Roman" w:eastAsia="Times New Roman" w:hAnsi="Times New Roman" w:cs="Times New Roman"/>
          <w:sz w:val="24"/>
          <w:szCs w:val="24"/>
        </w:rPr>
      </w:pPr>
      <w:r w:rsidRPr="00D3724A">
        <w:rPr>
          <w:rFonts w:asciiTheme="majorBidi" w:hAnsiTheme="majorBidi" w:cstheme="majorBidi"/>
          <w:bCs/>
          <w:sz w:val="24"/>
          <w:szCs w:val="24"/>
        </w:rPr>
        <w:t>Zakariah</w:t>
      </w:r>
      <w:r w:rsidRPr="0043500E">
        <w:rPr>
          <w:rFonts w:asciiTheme="majorBidi" w:hAnsiTheme="majorBidi" w:cstheme="majorBidi"/>
          <w:bCs/>
          <w:sz w:val="24"/>
          <w:szCs w:val="24"/>
          <w:lang w:val="id-ID"/>
        </w:rPr>
        <w:t xml:space="preserve"> Darajat mendefinisikan Pendidikan agama Islam adalah pendidikan dengan melalui ajaran-ajaran agama Islam yaitu, berupa bimbingan dengan asuhan terhadap anak didik agar nantinya setelah selesai dari pendidikan maka dapat memehami,menghayati dan mengamalkan ajaran-ajaran agama Islam yang telah diyakini secara menyeluruh, serta menjadikan ajaran Islam</w:t>
      </w:r>
      <w:r>
        <w:rPr>
          <w:rFonts w:asciiTheme="majorBidi" w:hAnsiTheme="majorBidi" w:cstheme="majorBidi"/>
          <w:bCs/>
          <w:sz w:val="24"/>
          <w:szCs w:val="24"/>
        </w:rPr>
        <w:t xml:space="preserve"> </w:t>
      </w:r>
      <w:r w:rsidRPr="0043500E">
        <w:rPr>
          <w:rFonts w:asciiTheme="majorBidi" w:hAnsiTheme="majorBidi" w:cstheme="majorBidi"/>
          <w:bCs/>
          <w:sz w:val="24"/>
          <w:szCs w:val="24"/>
          <w:lang w:val="id-ID"/>
        </w:rPr>
        <w:t>itu sebagai suatu pandangan hidupnya demi keselamatan  dan kesejahteraan hidup didunia maupun diahirat kelak.</w:t>
      </w:r>
      <w:r>
        <w:rPr>
          <w:rStyle w:val="FootnoteReference"/>
          <w:rFonts w:asciiTheme="majorBidi" w:hAnsiTheme="majorBidi" w:cstheme="majorBidi"/>
          <w:bCs/>
          <w:sz w:val="24"/>
          <w:szCs w:val="24"/>
        </w:rPr>
        <w:footnoteReference w:id="28"/>
      </w:r>
      <w:r w:rsidRPr="00B7107B">
        <w:rPr>
          <w:rFonts w:ascii="Times New Roman" w:eastAsia="Times New Roman" w:hAnsi="Times New Roman" w:cs="Times New Roman"/>
          <w:sz w:val="24"/>
          <w:szCs w:val="24"/>
        </w:rPr>
        <w:t xml:space="preserve"> </w:t>
      </w:r>
      <w:r w:rsidRPr="00DC733C">
        <w:rPr>
          <w:rFonts w:ascii="Times New Roman" w:eastAsia="Times New Roman" w:hAnsi="Times New Roman" w:cs="Times New Roman"/>
          <w:sz w:val="24"/>
          <w:szCs w:val="24"/>
        </w:rPr>
        <w:t xml:space="preserve">Pendidikan agama </w:t>
      </w:r>
      <w:r>
        <w:rPr>
          <w:rFonts w:ascii="Times New Roman" w:eastAsia="Times New Roman" w:hAnsi="Times New Roman" w:cs="Times New Roman"/>
          <w:sz w:val="24"/>
          <w:szCs w:val="24"/>
        </w:rPr>
        <w:t xml:space="preserve">Islam </w:t>
      </w:r>
      <w:r w:rsidRPr="00DC733C">
        <w:rPr>
          <w:rFonts w:ascii="Times New Roman" w:eastAsia="Times New Roman" w:hAnsi="Times New Roman" w:cs="Times New Roman"/>
          <w:sz w:val="24"/>
          <w:szCs w:val="24"/>
        </w:rPr>
        <w:t>adalah sebagai proses penyampaian informasi dalam rangka pembentukan insan yang beriman dan bertakwa agar manusia menyadari kedudukannya, tugas dan fungsinya di dunia dengan selalu memelihara hubungannya dengan Allah, dirinya sendiri, masyarakat dan alam sekitarnya serta tanggung ja</w:t>
      </w:r>
      <w:r>
        <w:rPr>
          <w:rFonts w:ascii="Times New Roman" w:eastAsia="Times New Roman" w:hAnsi="Times New Roman" w:cs="Times New Roman"/>
          <w:sz w:val="24"/>
          <w:szCs w:val="24"/>
        </w:rPr>
        <w:t xml:space="preserve">wab kepada Tuhan Yang Maha Esa </w:t>
      </w:r>
      <w:r w:rsidRPr="00DC733C">
        <w:rPr>
          <w:rFonts w:ascii="Times New Roman" w:eastAsia="Times New Roman" w:hAnsi="Times New Roman" w:cs="Times New Roman"/>
          <w:sz w:val="24"/>
          <w:szCs w:val="24"/>
        </w:rPr>
        <w:t>termasuk dirinya sendiri dan lingkungan hidupnya</w:t>
      </w:r>
      <w:r>
        <w:rPr>
          <w:rFonts w:ascii="Times New Roman" w:eastAsia="Times New Roman" w:hAnsi="Times New Roman" w:cs="Times New Roman"/>
          <w:sz w:val="24"/>
          <w:szCs w:val="24"/>
        </w:rPr>
        <w:t>.</w:t>
      </w:r>
    </w:p>
    <w:p w:rsidR="0039707A" w:rsidRPr="007B1D6C" w:rsidRDefault="0039707A" w:rsidP="00F6369A">
      <w:pPr>
        <w:spacing w:after="0" w:line="480" w:lineRule="auto"/>
        <w:ind w:left="786" w:firstLine="720"/>
        <w:jc w:val="both"/>
        <w:rPr>
          <w:rFonts w:asciiTheme="majorBidi" w:eastAsia="Times New Roman" w:hAnsiTheme="majorBidi" w:cstheme="majorBidi"/>
          <w:sz w:val="24"/>
          <w:szCs w:val="24"/>
        </w:rPr>
      </w:pPr>
      <w:r w:rsidRPr="0068159A">
        <w:rPr>
          <w:rFonts w:ascii="Helvetica, sans-serif" w:eastAsia="Times New Roman" w:hAnsi="Helvetica, sans-serif" w:cs="Helvetica, sans-serif"/>
          <w:sz w:val="24"/>
          <w:szCs w:val="24"/>
        </w:rPr>
        <w:lastRenderedPageBreak/>
        <w:t xml:space="preserve"> </w:t>
      </w:r>
      <w:r w:rsidRPr="00F6369A">
        <w:rPr>
          <w:rFonts w:asciiTheme="majorBidi" w:hAnsiTheme="majorBidi" w:cstheme="majorBidi"/>
          <w:bCs/>
          <w:sz w:val="24"/>
          <w:szCs w:val="24"/>
        </w:rPr>
        <w:t>Pada</w:t>
      </w:r>
      <w:r w:rsidRPr="009522AC">
        <w:rPr>
          <w:rFonts w:ascii="Helvetica, sans-serif" w:eastAsia="Times New Roman" w:hAnsi="Helvetica, sans-serif" w:cs="Helvetica, sans-serif"/>
          <w:sz w:val="24"/>
          <w:szCs w:val="24"/>
        </w:rPr>
        <w:t xml:space="preserve"> </w:t>
      </w:r>
      <w:r w:rsidRPr="009522AC">
        <w:rPr>
          <w:rFonts w:ascii="Times New Roman" w:eastAsia="Times New Roman" w:hAnsi="Times New Roman" w:cs="Times New Roman"/>
          <w:sz w:val="24"/>
          <w:szCs w:val="24"/>
        </w:rPr>
        <w:t>hakekatnya pendidikan agama</w:t>
      </w:r>
      <w:r>
        <w:rPr>
          <w:rFonts w:ascii="Times New Roman" w:eastAsia="Times New Roman" w:hAnsi="Times New Roman" w:cs="Times New Roman"/>
          <w:sz w:val="24"/>
          <w:szCs w:val="24"/>
        </w:rPr>
        <w:t xml:space="preserve"> Islam adalah </w:t>
      </w:r>
      <w:r w:rsidRPr="009522AC">
        <w:rPr>
          <w:rFonts w:ascii="Times New Roman" w:eastAsia="Times New Roman" w:hAnsi="Times New Roman" w:cs="Times New Roman"/>
          <w:sz w:val="24"/>
          <w:szCs w:val="24"/>
        </w:rPr>
        <w:t>usaha orang dewasa Muslim yang bertaqwa secara sadar mengarahkan dan membimbing pertumbuhan, serta perkembangan fitrah (kemampuan dasar) anak didik melalui ajaran Islam kearah titik maksimal pertumbuhan dan perkembangan</w:t>
      </w:r>
      <w:r w:rsidRPr="00A813C0">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7F5703">
        <w:rPr>
          <w:rFonts w:ascii="Times New Roman" w:eastAsia="Times New Roman" w:hAnsi="Times New Roman" w:cs="Times New Roman"/>
          <w:sz w:val="24"/>
          <w:szCs w:val="24"/>
        </w:rPr>
        <w:t xml:space="preserve">Sedangkan definisi pendidikan agama Islam disebutkan dalam Kurikulum 2004 Standar Kompetensi Mata Pelajaran Pendidikan </w:t>
      </w:r>
      <w:r>
        <w:rPr>
          <w:rFonts w:ascii="Times New Roman" w:eastAsia="Times New Roman" w:hAnsi="Times New Roman" w:cs="Times New Roman"/>
          <w:sz w:val="24"/>
          <w:szCs w:val="24"/>
        </w:rPr>
        <w:t xml:space="preserve">Agama Islam SD dan MI adalah </w:t>
      </w:r>
      <w:r w:rsidRPr="007F5703">
        <w:rPr>
          <w:rFonts w:ascii="Times New Roman" w:eastAsia="Times New Roman" w:hAnsi="Times New Roman" w:cs="Times New Roman"/>
          <w:sz w:val="24"/>
          <w:szCs w:val="24"/>
        </w:rPr>
        <w:t>Pendidikan agama Islam adalah upaya sadar dan terencana dalam menyiapkan peserta didik untuk mengenal, memahami, menghayati, mengimani, bertakwa, berakhlak mulia, mengamalkan ajaran agama Islam dari sumber utamanya kitab suci Al-Quran dan Hadits, melalui kegiatan bimbingan, pengajaran, latihan,</w:t>
      </w:r>
      <w:r>
        <w:rPr>
          <w:rFonts w:ascii="Times New Roman" w:eastAsia="Times New Roman" w:hAnsi="Times New Roman" w:cs="Times New Roman"/>
          <w:sz w:val="24"/>
          <w:szCs w:val="24"/>
        </w:rPr>
        <w:t xml:space="preserve"> serta penggunaan pengalaman."</w:t>
      </w:r>
      <w:r>
        <w:rPr>
          <w:rStyle w:val="FootnoteReference"/>
          <w:rFonts w:ascii="Times New Roman" w:eastAsia="Times New Roman" w:hAnsi="Times New Roman" w:cs="Times New Roman"/>
          <w:sz w:val="24"/>
          <w:szCs w:val="24"/>
        </w:rPr>
        <w:footnoteReference w:id="29"/>
      </w:r>
      <w:r>
        <w:rPr>
          <w:rFonts w:ascii="Times New Roman" w:eastAsia="Times New Roman" w:hAnsi="Times New Roman" w:cs="Times New Roman"/>
          <w:sz w:val="24"/>
          <w:szCs w:val="24"/>
        </w:rPr>
        <w:t xml:space="preserve"> </w:t>
      </w:r>
      <w:r w:rsidRPr="007F5703">
        <w:rPr>
          <w:rFonts w:ascii="Times New Roman" w:eastAsia="Times New Roman" w:hAnsi="Times New Roman" w:cs="Times New Roman"/>
          <w:sz w:val="24"/>
          <w:szCs w:val="24"/>
        </w:rPr>
        <w:t xml:space="preserve">Sedangkan menurut Ahmad Tafsir, Pendidikan Agama Islam adalah usaha sadar untuk menyiapkan siswa agar memahami ajaran Islam ( </w:t>
      </w:r>
      <w:r w:rsidRPr="007F5703">
        <w:rPr>
          <w:rFonts w:ascii="Times New Roman" w:eastAsia="Times New Roman" w:hAnsi="Times New Roman" w:cs="Times New Roman"/>
          <w:i/>
          <w:iCs/>
          <w:sz w:val="24"/>
          <w:szCs w:val="24"/>
        </w:rPr>
        <w:t xml:space="preserve">knowing </w:t>
      </w:r>
      <w:r w:rsidRPr="007F5703">
        <w:rPr>
          <w:rFonts w:ascii="Times New Roman" w:eastAsia="Times New Roman" w:hAnsi="Times New Roman" w:cs="Times New Roman"/>
          <w:sz w:val="24"/>
          <w:szCs w:val="24"/>
        </w:rPr>
        <w:t>), terampil melakukan atau mempraktekkan ajaran Islam</w:t>
      </w:r>
      <w:r>
        <w:rPr>
          <w:rFonts w:ascii="Times New Roman" w:eastAsia="Times New Roman" w:hAnsi="Times New Roman" w:cs="Times New Roman"/>
          <w:sz w:val="24"/>
          <w:szCs w:val="24"/>
        </w:rPr>
        <w:t>(</w:t>
      </w:r>
      <w:r w:rsidRPr="007F5703">
        <w:rPr>
          <w:rFonts w:ascii="Times New Roman" w:eastAsia="Times New Roman" w:hAnsi="Times New Roman" w:cs="Times New Roman"/>
          <w:i/>
          <w:iCs/>
          <w:sz w:val="24"/>
          <w:szCs w:val="24"/>
        </w:rPr>
        <w:t>doing</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sidRPr="007F5703">
        <w:rPr>
          <w:rFonts w:ascii="Times New Roman" w:eastAsia="Times New Roman" w:hAnsi="Times New Roman" w:cs="Times New Roman"/>
          <w:sz w:val="24"/>
          <w:szCs w:val="24"/>
        </w:rPr>
        <w:t>, dan mengamalkan ajaran Islam dalam kehidupan sehari-hari (</w:t>
      </w:r>
      <w:r w:rsidRPr="007F5703">
        <w:rPr>
          <w:rFonts w:ascii="Times New Roman" w:eastAsia="Times New Roman" w:hAnsi="Times New Roman" w:cs="Times New Roman"/>
          <w:i/>
          <w:iCs/>
          <w:sz w:val="24"/>
          <w:szCs w:val="24"/>
        </w:rPr>
        <w:t xml:space="preserve"> being</w:t>
      </w:r>
      <w:r w:rsidRPr="007F5703">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0"/>
      </w:r>
    </w:p>
    <w:p w:rsidR="0039707A" w:rsidRPr="00B7107B" w:rsidRDefault="0039707A" w:rsidP="00F6369A">
      <w:pPr>
        <w:spacing w:after="0" w:line="480" w:lineRule="auto"/>
        <w:ind w:left="786" w:firstLine="720"/>
        <w:jc w:val="both"/>
        <w:rPr>
          <w:rFonts w:ascii="Times New Roman" w:eastAsia="Times New Roman" w:hAnsi="Times New Roman" w:cs="Times New Roman"/>
          <w:sz w:val="24"/>
          <w:szCs w:val="24"/>
          <w:lang w:val="id-ID"/>
        </w:rPr>
      </w:pPr>
      <w:r w:rsidRPr="00D3724A">
        <w:rPr>
          <w:rFonts w:asciiTheme="majorBidi" w:hAnsiTheme="majorBidi" w:cstheme="majorBidi"/>
          <w:bCs/>
          <w:sz w:val="24"/>
          <w:szCs w:val="24"/>
        </w:rPr>
        <w:t>Omar</w:t>
      </w:r>
      <w:r w:rsidRPr="0043500E">
        <w:rPr>
          <w:rFonts w:asciiTheme="majorBidi" w:hAnsiTheme="majorBidi" w:cstheme="majorBidi"/>
          <w:bCs/>
          <w:sz w:val="24"/>
          <w:szCs w:val="24"/>
          <w:lang w:val="id-ID"/>
        </w:rPr>
        <w:t xml:space="preserve"> Muhamad Al-tomy Al Syaebani sebagai yang dikutip oleh H.M Arifin bahwa pendidikan agama Islam diartikan sebagai usaha mengubah tingka laku individu dalam kehidupan pribadinya atau kehidupan dalam alam sekitarnya melalui proses pendidikan.</w:t>
      </w:r>
      <w:r w:rsidRPr="00106BC8">
        <w:rPr>
          <w:rStyle w:val="FootnoteReference"/>
          <w:rFonts w:asciiTheme="majorBidi" w:hAnsiTheme="majorBidi" w:cstheme="majorBidi"/>
          <w:bCs/>
          <w:sz w:val="24"/>
          <w:szCs w:val="24"/>
        </w:rPr>
        <w:footnoteReference w:id="31"/>
      </w:r>
      <w:r w:rsidRPr="0043500E">
        <w:rPr>
          <w:rFonts w:asciiTheme="majorBidi" w:hAnsiTheme="majorBidi" w:cstheme="majorBidi"/>
          <w:bCs/>
          <w:sz w:val="24"/>
          <w:szCs w:val="24"/>
          <w:lang w:val="id-ID"/>
        </w:rPr>
        <w:t xml:space="preserve"> Sehubunan dengan hal tersebut Ahmad D Marimba yang dikutip oleh H. Samsul Rizal </w:t>
      </w:r>
      <w:r w:rsidRPr="00F00272">
        <w:rPr>
          <w:rFonts w:asciiTheme="majorBidi" w:hAnsiTheme="majorBidi" w:cstheme="majorBidi"/>
          <w:bCs/>
          <w:sz w:val="24"/>
          <w:szCs w:val="24"/>
          <w:lang w:val="id-ID"/>
        </w:rPr>
        <w:t xml:space="preserve">dan Al Rasyidin </w:t>
      </w:r>
      <w:r w:rsidRPr="0043500E">
        <w:rPr>
          <w:rFonts w:asciiTheme="majorBidi" w:hAnsiTheme="majorBidi" w:cstheme="majorBidi"/>
          <w:bCs/>
          <w:sz w:val="24"/>
          <w:szCs w:val="24"/>
          <w:lang w:val="id-ID"/>
        </w:rPr>
        <w:t>mengemukakan bahwa” pendidikan Islam adalah bimbingan atau pim</w:t>
      </w:r>
      <w:r>
        <w:rPr>
          <w:rFonts w:asciiTheme="majorBidi" w:hAnsiTheme="majorBidi" w:cstheme="majorBidi"/>
          <w:bCs/>
          <w:sz w:val="24"/>
          <w:szCs w:val="24"/>
          <w:lang w:val="id-ID"/>
        </w:rPr>
        <w:t>pinan secara sadar oleh pendi</w:t>
      </w:r>
      <w:r w:rsidRPr="00F00272">
        <w:rPr>
          <w:rFonts w:asciiTheme="majorBidi" w:hAnsiTheme="majorBidi" w:cstheme="majorBidi"/>
          <w:bCs/>
          <w:sz w:val="24"/>
          <w:szCs w:val="24"/>
          <w:lang w:val="id-ID"/>
        </w:rPr>
        <w:t xml:space="preserve">dik terhadap perkembangan jasmani dan rohani peerta didik </w:t>
      </w:r>
      <w:r w:rsidRPr="0043500E">
        <w:rPr>
          <w:rFonts w:asciiTheme="majorBidi" w:hAnsiTheme="majorBidi" w:cstheme="majorBidi"/>
          <w:bCs/>
          <w:sz w:val="24"/>
          <w:szCs w:val="24"/>
          <w:lang w:val="id-ID"/>
        </w:rPr>
        <w:t>menuju terbentuknya kepribadian yang utama (insan kamil).</w:t>
      </w:r>
      <w:r w:rsidRPr="00106BC8">
        <w:rPr>
          <w:rStyle w:val="FootnoteReference"/>
          <w:rFonts w:asciiTheme="majorBidi" w:hAnsiTheme="majorBidi" w:cstheme="majorBidi"/>
          <w:bCs/>
          <w:sz w:val="24"/>
          <w:szCs w:val="24"/>
        </w:rPr>
        <w:footnoteReference w:id="32"/>
      </w:r>
      <w:r w:rsidRPr="00B7107B">
        <w:rPr>
          <w:rFonts w:ascii="Times New Roman" w:eastAsia="Times New Roman" w:hAnsi="Times New Roman" w:cs="Times New Roman"/>
          <w:sz w:val="24"/>
          <w:szCs w:val="24"/>
          <w:lang w:val="id-ID"/>
        </w:rPr>
        <w:t xml:space="preserve"> </w:t>
      </w:r>
    </w:p>
    <w:p w:rsidR="0039707A" w:rsidRPr="00C23A82" w:rsidRDefault="0039707A" w:rsidP="00636E98">
      <w:pPr>
        <w:spacing w:after="0" w:line="480" w:lineRule="auto"/>
        <w:ind w:left="426" w:firstLine="708"/>
        <w:jc w:val="both"/>
        <w:rPr>
          <w:rFonts w:ascii="Times New Roman" w:eastAsia="Times New Roman" w:hAnsi="Times New Roman" w:cs="Times New Roman"/>
          <w:sz w:val="24"/>
          <w:szCs w:val="24"/>
          <w:lang w:val="id-ID"/>
        </w:rPr>
      </w:pPr>
      <w:r w:rsidRPr="009001C8">
        <w:rPr>
          <w:rFonts w:asciiTheme="majorBidi" w:hAnsiTheme="majorBidi" w:cstheme="majorBidi"/>
          <w:bCs/>
          <w:sz w:val="24"/>
          <w:szCs w:val="24"/>
          <w:lang w:val="id-ID"/>
        </w:rPr>
        <w:lastRenderedPageBreak/>
        <w:t>Berdasarkan</w:t>
      </w:r>
      <w:r w:rsidRPr="00B7107B">
        <w:rPr>
          <w:rFonts w:asciiTheme="majorBidi" w:hAnsiTheme="majorBidi" w:cstheme="majorBidi"/>
          <w:sz w:val="24"/>
          <w:szCs w:val="24"/>
          <w:lang w:val="id-ID"/>
        </w:rPr>
        <w:t xml:space="preserve"> pendapat diatas </w:t>
      </w:r>
      <w:r w:rsidRPr="00A477DA">
        <w:rPr>
          <w:rFonts w:asciiTheme="majorBidi" w:hAnsiTheme="majorBidi" w:cstheme="majorBidi"/>
          <w:sz w:val="24"/>
          <w:szCs w:val="24"/>
          <w:lang w:val="id-ID"/>
        </w:rPr>
        <w:t>d</w:t>
      </w:r>
      <w:r w:rsidRPr="00B7107B">
        <w:rPr>
          <w:rFonts w:asciiTheme="majorBidi" w:hAnsiTheme="majorBidi" w:cstheme="majorBidi"/>
          <w:sz w:val="24"/>
          <w:szCs w:val="24"/>
          <w:lang w:val="id-ID"/>
        </w:rPr>
        <w:t xml:space="preserve">apat disimpulkan bahwa </w:t>
      </w:r>
      <w:r w:rsidRPr="00B7107B">
        <w:rPr>
          <w:rFonts w:ascii="Times New Roman" w:eastAsia="Times New Roman" w:hAnsi="Times New Roman" w:cs="Times New Roman"/>
          <w:sz w:val="24"/>
          <w:szCs w:val="24"/>
          <w:lang w:val="id-ID"/>
        </w:rPr>
        <w:t>pendidikan agama Islam adalah usaha sadar atau kegiatan yang disengaja dilakukan untuk membimbing sekaligus mengarahkan anak didik menuju terbentuknya pribadi yang utama  berdasarkan nilai-nilai etika Islam dengan tetap memelihara hub</w:t>
      </w:r>
      <w:r>
        <w:rPr>
          <w:rFonts w:ascii="Times New Roman" w:eastAsia="Times New Roman" w:hAnsi="Times New Roman" w:cs="Times New Roman"/>
          <w:sz w:val="24"/>
          <w:szCs w:val="24"/>
          <w:lang w:val="id-ID"/>
        </w:rPr>
        <w:t>ungan baik terhadap Allah Swt</w:t>
      </w:r>
      <w:r w:rsidRPr="00A477DA">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sesam</w:t>
      </w:r>
      <w:r w:rsidRPr="00A477DA">
        <w:rPr>
          <w:rFonts w:ascii="Times New Roman" w:eastAsia="Times New Roman" w:hAnsi="Times New Roman" w:cs="Times New Roman"/>
          <w:sz w:val="24"/>
          <w:szCs w:val="24"/>
          <w:lang w:val="id-ID"/>
        </w:rPr>
        <w:t xml:space="preserve">a manusia, </w:t>
      </w:r>
      <w:r w:rsidRPr="00B7107B">
        <w:rPr>
          <w:rFonts w:ascii="Times New Roman" w:eastAsia="Times New Roman" w:hAnsi="Times New Roman" w:cs="Times New Roman"/>
          <w:sz w:val="24"/>
          <w:szCs w:val="24"/>
          <w:lang w:val="id-ID"/>
        </w:rPr>
        <w:t>dirinya sendiri dan alam sekitarnya</w:t>
      </w:r>
    </w:p>
    <w:p w:rsidR="0039707A" w:rsidRPr="00F6369A" w:rsidRDefault="0039707A" w:rsidP="00F6369A">
      <w:pPr>
        <w:pStyle w:val="ListParagraph"/>
        <w:numPr>
          <w:ilvl w:val="0"/>
          <w:numId w:val="1"/>
        </w:numPr>
        <w:spacing w:after="0" w:line="480" w:lineRule="auto"/>
        <w:jc w:val="both"/>
        <w:rPr>
          <w:rFonts w:asciiTheme="majorBidi" w:eastAsia="Times New Roman" w:hAnsiTheme="majorBidi" w:cstheme="majorBidi"/>
          <w:sz w:val="24"/>
          <w:szCs w:val="24"/>
        </w:rPr>
      </w:pPr>
      <w:r w:rsidRPr="00F6369A">
        <w:rPr>
          <w:rFonts w:asciiTheme="majorBidi" w:hAnsiTheme="majorBidi" w:cstheme="majorBidi"/>
          <w:b/>
          <w:bCs/>
          <w:sz w:val="24"/>
          <w:szCs w:val="24"/>
        </w:rPr>
        <w:t>Penelitian Relevan</w:t>
      </w:r>
    </w:p>
    <w:p w:rsidR="0039707A" w:rsidRPr="00F6369A" w:rsidRDefault="0039707A" w:rsidP="009208D3">
      <w:pPr>
        <w:pStyle w:val="ListParagraph"/>
        <w:numPr>
          <w:ilvl w:val="0"/>
          <w:numId w:val="19"/>
        </w:numPr>
        <w:spacing w:after="0" w:line="480" w:lineRule="auto"/>
        <w:jc w:val="both"/>
        <w:rPr>
          <w:rFonts w:asciiTheme="majorBidi" w:eastAsia="Times New Roman" w:hAnsiTheme="majorBidi" w:cstheme="majorBidi"/>
          <w:sz w:val="24"/>
          <w:szCs w:val="24"/>
        </w:rPr>
      </w:pPr>
      <w:r w:rsidRPr="00F6369A">
        <w:rPr>
          <w:rFonts w:asciiTheme="majorBidi" w:eastAsia="Times New Roman" w:hAnsiTheme="majorBidi" w:cstheme="majorBidi"/>
          <w:sz w:val="24"/>
          <w:szCs w:val="24"/>
        </w:rPr>
        <w:t xml:space="preserve">Misbahul (2009), dengan judul pengaruh Strategi </w:t>
      </w:r>
      <w:r w:rsidRPr="00F6369A">
        <w:rPr>
          <w:rFonts w:asciiTheme="majorBidi" w:eastAsia="Times New Roman" w:hAnsiTheme="majorBidi" w:cstheme="majorBidi"/>
          <w:i/>
          <w:iCs/>
          <w:sz w:val="24"/>
          <w:szCs w:val="24"/>
        </w:rPr>
        <w:t>Question Students Have</w:t>
      </w:r>
      <w:r w:rsidRPr="00F6369A">
        <w:rPr>
          <w:rFonts w:asciiTheme="majorBidi" w:eastAsia="Times New Roman" w:hAnsiTheme="majorBidi" w:cstheme="majorBidi"/>
          <w:sz w:val="24"/>
          <w:szCs w:val="24"/>
        </w:rPr>
        <w:t xml:space="preserve"> terhadap peningkatan prestasi belajar siswa pada bidang studi pendidikan agama Islam (PAI) di SD Islam KH. Romly Tamim Kelurahan Kenjeren Kec. Bulak. Hasil penelitian dengan menggunakan Pendidikan Agama Islam Strategi </w:t>
      </w:r>
      <w:r w:rsidRPr="00F6369A">
        <w:rPr>
          <w:rFonts w:asciiTheme="majorBidi" w:eastAsia="Times New Roman" w:hAnsiTheme="majorBidi" w:cstheme="majorBidi"/>
          <w:i/>
          <w:iCs/>
          <w:sz w:val="24"/>
          <w:szCs w:val="24"/>
        </w:rPr>
        <w:t xml:space="preserve">Question Students Have </w:t>
      </w:r>
      <w:r w:rsidRPr="00F6369A">
        <w:rPr>
          <w:rFonts w:asciiTheme="majorBidi" w:eastAsia="Times New Roman" w:hAnsiTheme="majorBidi" w:cstheme="majorBidi"/>
          <w:sz w:val="24"/>
          <w:szCs w:val="24"/>
        </w:rPr>
        <w:t xml:space="preserve">ini dalam pelaksanaannya berjalan dengan efektif dan efesien, karena hasil perhitungan porsentase menunjukkan antara 76% - 100%. Dan peningkatan prestasi siswa mengalami pencapaian hasil prestasi belajar siswa pada bidang studi PAI yang cukup. Hal ini berdasarkan hasil perhitungan porsentase pada peritem pertanyaan nilai yang diperoleh berbeda antara 56% - 75% dengan kriteria cukup. Sedangkan dalam pengaruh Strategi </w:t>
      </w:r>
      <w:r w:rsidRPr="00F6369A">
        <w:rPr>
          <w:rFonts w:asciiTheme="majorBidi" w:eastAsia="Times New Roman" w:hAnsiTheme="majorBidi" w:cstheme="majorBidi"/>
          <w:i/>
          <w:iCs/>
          <w:sz w:val="24"/>
          <w:szCs w:val="24"/>
        </w:rPr>
        <w:t>Question Students Have</w:t>
      </w:r>
      <w:r w:rsidRPr="00F6369A">
        <w:rPr>
          <w:rFonts w:asciiTheme="majorBidi" w:eastAsia="Times New Roman" w:hAnsiTheme="majorBidi" w:cstheme="majorBidi"/>
          <w:sz w:val="24"/>
          <w:szCs w:val="24"/>
        </w:rPr>
        <w:t xml:space="preserve"> mempunyai pengaruh yang positif terhadap peningkatan prestasi belajar siswa pada bidang studi PAI dalam kategori tinggi. Hal ini berdasarkan perhitungan </w:t>
      </w:r>
      <w:r w:rsidRPr="00F6369A">
        <w:rPr>
          <w:rFonts w:asciiTheme="majorBidi" w:eastAsia="Times New Roman" w:hAnsiTheme="majorBidi" w:cstheme="majorBidi"/>
          <w:i/>
          <w:iCs/>
          <w:sz w:val="24"/>
          <w:szCs w:val="24"/>
        </w:rPr>
        <w:t xml:space="preserve">product moment, </w:t>
      </w:r>
      <w:r w:rsidRPr="00F6369A">
        <w:rPr>
          <w:rFonts w:asciiTheme="majorBidi" w:eastAsia="Times New Roman" w:hAnsiTheme="majorBidi" w:cstheme="majorBidi"/>
          <w:sz w:val="24"/>
          <w:szCs w:val="24"/>
        </w:rPr>
        <w:t> hasil yang diperoleh adalah 0,722 dan pada tabel interprestasi berada pada nilai r = 0,70 – 0,90 menunjkkan bahwa antara variabel X dan Y terdapat pengaruh yang kuat dan tinggi.</w:t>
      </w:r>
    </w:p>
    <w:p w:rsidR="0039707A" w:rsidRPr="00F6369A" w:rsidRDefault="0039707A" w:rsidP="009208D3">
      <w:pPr>
        <w:pStyle w:val="ListParagraph"/>
        <w:numPr>
          <w:ilvl w:val="0"/>
          <w:numId w:val="19"/>
        </w:numPr>
        <w:spacing w:after="0" w:line="480" w:lineRule="auto"/>
        <w:jc w:val="both"/>
        <w:rPr>
          <w:rFonts w:asciiTheme="majorBidi" w:eastAsia="Times New Roman" w:hAnsiTheme="majorBidi" w:cstheme="majorBidi"/>
          <w:sz w:val="24"/>
          <w:szCs w:val="24"/>
        </w:rPr>
      </w:pPr>
      <w:r w:rsidRPr="00F6369A">
        <w:rPr>
          <w:rFonts w:asciiTheme="majorBidi" w:eastAsia="Times New Roman" w:hAnsiTheme="majorBidi" w:cstheme="majorBidi"/>
          <w:sz w:val="24"/>
          <w:szCs w:val="24"/>
        </w:rPr>
        <w:t xml:space="preserve">Ema Harwati (2009), telah melakukan penelitian dengan judul Implikasi strategi pembelajaran aktif tipe </w:t>
      </w:r>
      <w:r w:rsidRPr="00F6369A">
        <w:rPr>
          <w:rFonts w:asciiTheme="majorBidi" w:eastAsia="Times New Roman" w:hAnsiTheme="majorBidi" w:cstheme="majorBidi"/>
          <w:i/>
          <w:iCs/>
          <w:sz w:val="24"/>
          <w:szCs w:val="24"/>
        </w:rPr>
        <w:t>Question Students Have</w:t>
      </w:r>
      <w:r w:rsidRPr="00F6369A">
        <w:rPr>
          <w:rFonts w:asciiTheme="majorBidi" w:eastAsia="Times New Roman" w:hAnsiTheme="majorBidi" w:cstheme="majorBidi"/>
          <w:sz w:val="24"/>
          <w:szCs w:val="24"/>
        </w:rPr>
        <w:t xml:space="preserve"> terhadap prestasi belajar matematika siswa ditinjau dari kreativitas belajar siswa kelas X SMA N-1 Kartasura T.A </w:t>
      </w:r>
      <w:r w:rsidRPr="00F6369A">
        <w:rPr>
          <w:rFonts w:asciiTheme="majorBidi" w:eastAsia="Times New Roman" w:hAnsiTheme="majorBidi" w:cstheme="majorBidi"/>
          <w:sz w:val="24"/>
          <w:szCs w:val="24"/>
        </w:rPr>
        <w:lastRenderedPageBreak/>
        <w:t>2008/2009. Hasil pengujian hipotesis menunjukkan (1) F</w:t>
      </w:r>
      <w:r w:rsidRPr="00F6369A">
        <w:rPr>
          <w:rFonts w:asciiTheme="majorBidi" w:eastAsia="Times New Roman" w:hAnsiTheme="majorBidi" w:cstheme="majorBidi"/>
          <w:sz w:val="24"/>
          <w:szCs w:val="24"/>
          <w:vertAlign w:val="subscript"/>
        </w:rPr>
        <w:t>hitung</w:t>
      </w:r>
      <w:r w:rsidRPr="00F6369A">
        <w:rPr>
          <w:rFonts w:asciiTheme="majorBidi" w:eastAsia="Times New Roman" w:hAnsiTheme="majorBidi" w:cstheme="majorBidi"/>
          <w:sz w:val="24"/>
          <w:szCs w:val="24"/>
        </w:rPr>
        <w:t xml:space="preserve"> = 0,01 &lt; F</w:t>
      </w:r>
      <w:r w:rsidRPr="00F6369A">
        <w:rPr>
          <w:rFonts w:asciiTheme="majorBidi" w:eastAsia="Times New Roman" w:hAnsiTheme="majorBidi" w:cstheme="majorBidi"/>
          <w:sz w:val="24"/>
          <w:szCs w:val="24"/>
          <w:vertAlign w:val="subscript"/>
        </w:rPr>
        <w:t>tabel</w:t>
      </w:r>
      <w:r w:rsidRPr="00F6369A">
        <w:rPr>
          <w:rFonts w:asciiTheme="majorBidi" w:eastAsia="Times New Roman" w:hAnsiTheme="majorBidi" w:cstheme="majorBidi"/>
          <w:sz w:val="24"/>
          <w:szCs w:val="24"/>
        </w:rPr>
        <w:t xml:space="preserve"> = 3,97 sehingga H</w:t>
      </w:r>
      <w:r w:rsidRPr="00F6369A">
        <w:rPr>
          <w:rFonts w:asciiTheme="majorBidi" w:eastAsia="Times New Roman" w:hAnsiTheme="majorBidi" w:cstheme="majorBidi"/>
          <w:sz w:val="24"/>
          <w:szCs w:val="24"/>
          <w:vertAlign w:val="subscript"/>
        </w:rPr>
        <w:t>0</w:t>
      </w:r>
      <w:r w:rsidRPr="00F6369A">
        <w:rPr>
          <w:rFonts w:asciiTheme="majorBidi" w:eastAsia="Times New Roman" w:hAnsiTheme="majorBidi" w:cstheme="majorBidi"/>
          <w:sz w:val="24"/>
          <w:szCs w:val="24"/>
        </w:rPr>
        <w:t xml:space="preserve"> diterima yang berarti tidak terdapat pengaruh strategi pembelajaran terhadap prestasi belajar matematika, (2) F</w:t>
      </w:r>
      <w:r w:rsidRPr="00F6369A">
        <w:rPr>
          <w:rFonts w:asciiTheme="majorBidi" w:eastAsia="Times New Roman" w:hAnsiTheme="majorBidi" w:cstheme="majorBidi"/>
          <w:sz w:val="24"/>
          <w:szCs w:val="24"/>
          <w:vertAlign w:val="subscript"/>
        </w:rPr>
        <w:t>hitung</w:t>
      </w:r>
      <w:r w:rsidRPr="00F6369A">
        <w:rPr>
          <w:rFonts w:asciiTheme="majorBidi" w:eastAsia="Times New Roman" w:hAnsiTheme="majorBidi" w:cstheme="majorBidi"/>
          <w:sz w:val="24"/>
          <w:szCs w:val="24"/>
        </w:rPr>
        <w:t xml:space="preserve"> = 4,65 &gt; F</w:t>
      </w:r>
      <w:r w:rsidRPr="00F6369A">
        <w:rPr>
          <w:rFonts w:asciiTheme="majorBidi" w:eastAsia="Times New Roman" w:hAnsiTheme="majorBidi" w:cstheme="majorBidi"/>
          <w:sz w:val="24"/>
          <w:szCs w:val="24"/>
          <w:vertAlign w:val="subscript"/>
        </w:rPr>
        <w:t>tabel</w:t>
      </w:r>
      <w:r w:rsidRPr="00F6369A">
        <w:rPr>
          <w:rFonts w:asciiTheme="majorBidi" w:eastAsia="Times New Roman" w:hAnsiTheme="majorBidi" w:cstheme="majorBidi"/>
          <w:sz w:val="24"/>
          <w:szCs w:val="24"/>
        </w:rPr>
        <w:t xml:space="preserve"> = 3,12 sehingga H</w:t>
      </w:r>
      <w:r w:rsidRPr="00F6369A">
        <w:rPr>
          <w:rFonts w:asciiTheme="majorBidi" w:eastAsia="Times New Roman" w:hAnsiTheme="majorBidi" w:cstheme="majorBidi"/>
          <w:sz w:val="24"/>
          <w:szCs w:val="24"/>
          <w:vertAlign w:val="subscript"/>
        </w:rPr>
        <w:t xml:space="preserve">0 </w:t>
      </w:r>
      <w:r w:rsidRPr="00F6369A">
        <w:rPr>
          <w:rFonts w:asciiTheme="majorBidi" w:eastAsia="Times New Roman" w:hAnsiTheme="majorBidi" w:cstheme="majorBidi"/>
          <w:sz w:val="24"/>
          <w:szCs w:val="24"/>
        </w:rPr>
        <w:t>ditolak yang berarti terdapat pengaruh kreativitas belajar siswa terhadap prestasi belajar matematika, (3) F</w:t>
      </w:r>
      <w:r w:rsidRPr="00F6369A">
        <w:rPr>
          <w:rFonts w:asciiTheme="majorBidi" w:eastAsia="Times New Roman" w:hAnsiTheme="majorBidi" w:cstheme="majorBidi"/>
          <w:sz w:val="24"/>
          <w:szCs w:val="24"/>
          <w:vertAlign w:val="subscript"/>
        </w:rPr>
        <w:t>hitung</w:t>
      </w:r>
      <w:r w:rsidRPr="00F6369A">
        <w:rPr>
          <w:rFonts w:asciiTheme="majorBidi" w:eastAsia="Times New Roman" w:hAnsiTheme="majorBidi" w:cstheme="majorBidi"/>
          <w:sz w:val="24"/>
          <w:szCs w:val="24"/>
        </w:rPr>
        <w:t xml:space="preserve"> = 1,11 &lt; F</w:t>
      </w:r>
      <w:r w:rsidRPr="00F6369A">
        <w:rPr>
          <w:rFonts w:asciiTheme="majorBidi" w:eastAsia="Times New Roman" w:hAnsiTheme="majorBidi" w:cstheme="majorBidi"/>
          <w:sz w:val="24"/>
          <w:szCs w:val="24"/>
          <w:vertAlign w:val="subscript"/>
        </w:rPr>
        <w:t>tabel</w:t>
      </w:r>
      <w:r w:rsidRPr="00F6369A">
        <w:rPr>
          <w:rFonts w:asciiTheme="majorBidi" w:eastAsia="Times New Roman" w:hAnsiTheme="majorBidi" w:cstheme="majorBidi"/>
          <w:sz w:val="24"/>
          <w:szCs w:val="24"/>
        </w:rPr>
        <w:t xml:space="preserve"> = 3,12 sehingga H</w:t>
      </w:r>
      <w:r w:rsidRPr="00F6369A">
        <w:rPr>
          <w:rFonts w:asciiTheme="majorBidi" w:eastAsia="Times New Roman" w:hAnsiTheme="majorBidi" w:cstheme="majorBidi"/>
          <w:sz w:val="24"/>
          <w:szCs w:val="24"/>
          <w:vertAlign w:val="subscript"/>
        </w:rPr>
        <w:t>0</w:t>
      </w:r>
      <w:r w:rsidRPr="00F6369A">
        <w:rPr>
          <w:rFonts w:asciiTheme="majorBidi" w:eastAsia="Times New Roman" w:hAnsiTheme="majorBidi" w:cstheme="majorBidi"/>
          <w:sz w:val="24"/>
          <w:szCs w:val="24"/>
        </w:rPr>
        <w:t xml:space="preserve"> diterima yang berarti tidak ada interaksi antara strategi pembelajaran dan kreativitas belajar siswa terhadap prestasi belajar matematika.</w:t>
      </w:r>
    </w:p>
    <w:p w:rsidR="0039707A" w:rsidRPr="00F6369A" w:rsidRDefault="0039707A" w:rsidP="009208D3">
      <w:pPr>
        <w:pStyle w:val="ListParagraph"/>
        <w:numPr>
          <w:ilvl w:val="0"/>
          <w:numId w:val="19"/>
        </w:numPr>
        <w:spacing w:after="0" w:line="480" w:lineRule="auto"/>
        <w:jc w:val="both"/>
        <w:rPr>
          <w:rFonts w:asciiTheme="majorBidi" w:eastAsia="Times New Roman" w:hAnsiTheme="majorBidi" w:cstheme="majorBidi"/>
          <w:sz w:val="24"/>
          <w:szCs w:val="24"/>
        </w:rPr>
      </w:pPr>
      <w:r w:rsidRPr="00F6369A">
        <w:rPr>
          <w:rFonts w:asciiTheme="majorBidi" w:hAnsiTheme="majorBidi" w:cstheme="majorBidi"/>
          <w:sz w:val="24"/>
          <w:szCs w:val="24"/>
        </w:rPr>
        <w:t xml:space="preserve">Sri Nurhayati, Sudarmin, F. Widhi Mahatmanti, Fivi Dessy Khodijah telah melakukan penelitian dengan judul Keefektifan Pembelajaran Berbasis </w:t>
      </w:r>
      <w:r w:rsidRPr="00F6369A">
        <w:rPr>
          <w:rFonts w:asciiTheme="majorBidi" w:hAnsiTheme="majorBidi" w:cstheme="majorBidi"/>
          <w:i/>
          <w:iCs/>
          <w:sz w:val="24"/>
          <w:szCs w:val="24"/>
        </w:rPr>
        <w:t>Question Student have</w:t>
      </w:r>
      <w:r w:rsidRPr="00F6369A">
        <w:rPr>
          <w:rFonts w:asciiTheme="majorBidi" w:hAnsiTheme="majorBidi" w:cstheme="majorBidi"/>
          <w:sz w:val="24"/>
          <w:szCs w:val="24"/>
        </w:rPr>
        <w:t xml:space="preserve"> Dengan Bantuan </w:t>
      </w:r>
      <w:r w:rsidRPr="00F6369A">
        <w:rPr>
          <w:rFonts w:asciiTheme="majorBidi" w:hAnsiTheme="majorBidi" w:cstheme="majorBidi"/>
          <w:i/>
          <w:iCs/>
          <w:sz w:val="24"/>
          <w:szCs w:val="24"/>
        </w:rPr>
        <w:t>Chemo-Edutainment</w:t>
      </w:r>
      <w:r w:rsidRPr="00F6369A">
        <w:rPr>
          <w:rFonts w:asciiTheme="majorBidi" w:hAnsiTheme="majorBidi" w:cstheme="majorBidi"/>
          <w:sz w:val="24"/>
          <w:szCs w:val="24"/>
        </w:rPr>
        <w:t xml:space="preserve"> Media </w:t>
      </w:r>
      <w:r w:rsidRPr="00F6369A">
        <w:rPr>
          <w:rFonts w:asciiTheme="majorBidi" w:hAnsiTheme="majorBidi" w:cstheme="majorBidi"/>
          <w:i/>
          <w:iCs/>
          <w:sz w:val="24"/>
          <w:szCs w:val="24"/>
        </w:rPr>
        <w:t>Keyrelation Chart</w:t>
      </w:r>
      <w:r w:rsidRPr="00F6369A">
        <w:rPr>
          <w:rFonts w:asciiTheme="majorBidi" w:hAnsiTheme="majorBidi" w:cstheme="majorBidi"/>
          <w:sz w:val="24"/>
          <w:szCs w:val="24"/>
        </w:rPr>
        <w:t xml:space="preserve"> Terhadap Hasil Belajar Siswa, Hasil penelitian diperoleh rata-rata hasil belajar kelas eksperimen 72 sedangkan kelas kontrol 61. Hasil analisis data menunjukkan adanya keefektifan pembelajaran berbasis </w:t>
      </w:r>
      <w:r w:rsidRPr="00F6369A">
        <w:rPr>
          <w:rFonts w:asciiTheme="majorBidi" w:hAnsiTheme="majorBidi" w:cstheme="majorBidi"/>
          <w:i/>
          <w:iCs/>
          <w:sz w:val="24"/>
          <w:szCs w:val="24"/>
        </w:rPr>
        <w:t>Question  Student  Have</w:t>
      </w:r>
      <w:r w:rsidRPr="00F6369A">
        <w:rPr>
          <w:rFonts w:asciiTheme="majorBidi" w:hAnsiTheme="majorBidi" w:cstheme="majorBidi"/>
          <w:sz w:val="24"/>
          <w:szCs w:val="24"/>
        </w:rPr>
        <w:t xml:space="preserve">  (QSH)  dengan  bantuan  </w:t>
      </w:r>
      <w:r w:rsidRPr="00F6369A">
        <w:rPr>
          <w:rFonts w:asciiTheme="majorBidi" w:hAnsiTheme="majorBidi" w:cstheme="majorBidi"/>
          <w:i/>
          <w:iCs/>
          <w:sz w:val="24"/>
          <w:szCs w:val="24"/>
        </w:rPr>
        <w:t>Chemo-Edutainment</w:t>
      </w:r>
      <w:r w:rsidRPr="00F6369A">
        <w:rPr>
          <w:rFonts w:asciiTheme="majorBidi" w:hAnsiTheme="majorBidi" w:cstheme="majorBidi"/>
          <w:sz w:val="24"/>
          <w:szCs w:val="24"/>
        </w:rPr>
        <w:t xml:space="preserve">  (CET)  media  key relation chart terhadap hasil belajar siswa pokok bahasan hidrokarbon dan minyak bumi. Hal ini dapat ditunjukkan dengan peningkatan hasil belajar dengan peningkatan kelompok kontrol tidak lebih baik dari eksperimen yaitu masing-masing sebesar 37 dan 46. Berdasarkan hasil penelitian dapat disimpulkan bahwa </w:t>
      </w:r>
      <w:r w:rsidRPr="00F6369A">
        <w:rPr>
          <w:rFonts w:asciiTheme="majorBidi" w:hAnsiTheme="majorBidi" w:cstheme="majorBidi"/>
          <w:i/>
          <w:iCs/>
          <w:sz w:val="24"/>
          <w:szCs w:val="24"/>
        </w:rPr>
        <w:t>Question Student Have</w:t>
      </w:r>
      <w:r w:rsidRPr="00F6369A">
        <w:rPr>
          <w:rFonts w:asciiTheme="majorBidi" w:hAnsiTheme="majorBidi" w:cstheme="majorBidi"/>
          <w:sz w:val="24"/>
          <w:szCs w:val="24"/>
        </w:rPr>
        <w:t xml:space="preserve"> (QSH) dengan bantuan </w:t>
      </w:r>
      <w:r w:rsidRPr="00F6369A">
        <w:rPr>
          <w:rFonts w:asciiTheme="majorBidi" w:hAnsiTheme="majorBidi" w:cstheme="majorBidi"/>
          <w:i/>
          <w:iCs/>
          <w:sz w:val="24"/>
          <w:szCs w:val="24"/>
        </w:rPr>
        <w:t>Chemo-Edutainment</w:t>
      </w:r>
      <w:r w:rsidRPr="00F6369A">
        <w:rPr>
          <w:rFonts w:asciiTheme="majorBidi" w:hAnsiTheme="majorBidi" w:cstheme="majorBidi"/>
          <w:sz w:val="24"/>
          <w:szCs w:val="24"/>
        </w:rPr>
        <w:t xml:space="preserve"> (CET) media </w:t>
      </w:r>
      <w:r w:rsidRPr="00F6369A">
        <w:rPr>
          <w:rFonts w:asciiTheme="majorBidi" w:hAnsiTheme="majorBidi" w:cstheme="majorBidi"/>
          <w:i/>
          <w:iCs/>
          <w:sz w:val="24"/>
          <w:szCs w:val="24"/>
        </w:rPr>
        <w:t>key relation chart</w:t>
      </w:r>
      <w:r w:rsidRPr="00F6369A">
        <w:rPr>
          <w:rFonts w:asciiTheme="majorBidi" w:hAnsiTheme="majorBidi" w:cstheme="majorBidi"/>
          <w:sz w:val="24"/>
          <w:szCs w:val="24"/>
        </w:rPr>
        <w:t xml:space="preserve"> efektif terhadap hasil belajar kimia siswa SMA.Kata Kunci: </w:t>
      </w:r>
      <w:r w:rsidRPr="00F6369A">
        <w:rPr>
          <w:rFonts w:asciiTheme="majorBidi" w:hAnsiTheme="majorBidi" w:cstheme="majorBidi"/>
          <w:i/>
          <w:iCs/>
          <w:sz w:val="24"/>
          <w:szCs w:val="24"/>
        </w:rPr>
        <w:t>Question Student</w:t>
      </w:r>
      <w:r w:rsidRPr="00F6369A">
        <w:rPr>
          <w:rFonts w:asciiTheme="majorBidi" w:hAnsiTheme="majorBidi" w:cstheme="majorBidi"/>
          <w:sz w:val="24"/>
          <w:szCs w:val="24"/>
        </w:rPr>
        <w:t xml:space="preserve"> </w:t>
      </w:r>
      <w:r w:rsidRPr="00F6369A">
        <w:rPr>
          <w:rFonts w:asciiTheme="majorBidi" w:hAnsiTheme="majorBidi" w:cstheme="majorBidi"/>
          <w:i/>
          <w:iCs/>
          <w:sz w:val="24"/>
          <w:szCs w:val="24"/>
        </w:rPr>
        <w:t>Have</w:t>
      </w:r>
      <w:r w:rsidRPr="00F6369A">
        <w:rPr>
          <w:rFonts w:asciiTheme="majorBidi" w:hAnsiTheme="majorBidi" w:cstheme="majorBidi"/>
          <w:sz w:val="24"/>
          <w:szCs w:val="24"/>
        </w:rPr>
        <w:t>, media key relation chart</w:t>
      </w:r>
    </w:p>
    <w:p w:rsidR="0039707A" w:rsidRPr="00B406A1" w:rsidRDefault="0039707A" w:rsidP="00F6369A">
      <w:pPr>
        <w:pStyle w:val="ListParagraph"/>
        <w:numPr>
          <w:ilvl w:val="0"/>
          <w:numId w:val="1"/>
        </w:numPr>
        <w:spacing w:line="480" w:lineRule="auto"/>
        <w:ind w:left="426" w:hanging="426"/>
        <w:jc w:val="both"/>
        <w:rPr>
          <w:rFonts w:asciiTheme="majorBidi" w:hAnsiTheme="majorBidi" w:cstheme="majorBidi"/>
          <w:b/>
          <w:bCs/>
          <w:sz w:val="24"/>
          <w:szCs w:val="24"/>
        </w:rPr>
      </w:pPr>
      <w:r w:rsidRPr="00B406A1">
        <w:rPr>
          <w:rFonts w:asciiTheme="majorBidi" w:hAnsiTheme="majorBidi" w:cstheme="majorBidi"/>
          <w:b/>
          <w:bCs/>
          <w:sz w:val="24"/>
          <w:szCs w:val="24"/>
        </w:rPr>
        <w:t>Kerangka Berpikir</w:t>
      </w:r>
      <w:r w:rsidRPr="00B406A1">
        <w:rPr>
          <w:rFonts w:asciiTheme="majorBidi" w:eastAsia="Times New Roman" w:hAnsiTheme="majorBidi" w:cstheme="majorBidi"/>
          <w:b/>
          <w:bCs/>
          <w:sz w:val="24"/>
          <w:szCs w:val="24"/>
        </w:rPr>
        <w:t xml:space="preserve"> </w:t>
      </w:r>
    </w:p>
    <w:p w:rsidR="0039707A" w:rsidRDefault="0039707A" w:rsidP="00636E98">
      <w:pPr>
        <w:spacing w:after="0" w:line="480" w:lineRule="auto"/>
        <w:ind w:left="426" w:firstLine="708"/>
        <w:jc w:val="both"/>
        <w:rPr>
          <w:rFonts w:asciiTheme="majorBidi" w:eastAsia="Times New Roman" w:hAnsiTheme="majorBidi" w:cstheme="majorBidi"/>
          <w:sz w:val="24"/>
          <w:szCs w:val="24"/>
        </w:rPr>
      </w:pPr>
      <w:r w:rsidRPr="00400E8B">
        <w:rPr>
          <w:rFonts w:asciiTheme="majorBidi" w:hAnsiTheme="majorBidi" w:cstheme="majorBidi"/>
          <w:bCs/>
          <w:sz w:val="24"/>
          <w:szCs w:val="24"/>
        </w:rPr>
        <w:t>Dalam</w:t>
      </w:r>
      <w:r w:rsidRPr="003C0B7B">
        <w:rPr>
          <w:rFonts w:asciiTheme="majorBidi" w:eastAsia="Times New Roman" w:hAnsiTheme="majorBidi" w:cstheme="majorBidi"/>
          <w:sz w:val="24"/>
          <w:szCs w:val="24"/>
        </w:rPr>
        <w:t xml:space="preserve"> proses belajar mengajar merupakan peran penting dalam pencapaian hasil belajar. Guru mempunyai tugas utama dalam penyelenggara pembelajaran, karena </w:t>
      </w:r>
      <w:r w:rsidRPr="003C0B7B">
        <w:rPr>
          <w:rFonts w:asciiTheme="majorBidi" w:eastAsia="Times New Roman" w:hAnsiTheme="majorBidi" w:cstheme="majorBidi"/>
          <w:sz w:val="24"/>
          <w:szCs w:val="24"/>
        </w:rPr>
        <w:lastRenderedPageBreak/>
        <w:t xml:space="preserve">pembelajaran dapat diartikan sebagai kegiatan untuk membelajarkan siswanya, salah satu cara yang dapat dilakukan guru adalah dengan menggunakan </w:t>
      </w:r>
      <w:r>
        <w:rPr>
          <w:rFonts w:asciiTheme="majorBidi" w:eastAsia="Times New Roman" w:hAnsiTheme="majorBidi" w:cstheme="majorBidi"/>
          <w:sz w:val="24"/>
          <w:szCs w:val="24"/>
        </w:rPr>
        <w:t>strategi</w:t>
      </w:r>
      <w:r w:rsidRPr="003C0B7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belajar yang tepat. strategi</w:t>
      </w:r>
      <w:r w:rsidRPr="003C0B7B">
        <w:rPr>
          <w:rFonts w:asciiTheme="majorBidi" w:eastAsia="Times New Roman" w:hAnsiTheme="majorBidi" w:cstheme="majorBidi"/>
          <w:sz w:val="24"/>
          <w:szCs w:val="24"/>
        </w:rPr>
        <w:t xml:space="preserve"> belajar dapat membangkitkan minat siswa pada pelajaran dan pemahaman siswa pada mata pelajaran </w:t>
      </w:r>
      <w:r>
        <w:rPr>
          <w:rFonts w:asciiTheme="majorBidi" w:eastAsia="Times New Roman" w:hAnsiTheme="majorBidi" w:cstheme="majorBidi"/>
          <w:sz w:val="24"/>
          <w:szCs w:val="24"/>
        </w:rPr>
        <w:t>P</w:t>
      </w:r>
      <w:r w:rsidR="00B34F06">
        <w:rPr>
          <w:rFonts w:asciiTheme="majorBidi" w:eastAsia="Times New Roman" w:hAnsiTheme="majorBidi" w:cstheme="majorBidi"/>
          <w:sz w:val="24"/>
          <w:szCs w:val="24"/>
        </w:rPr>
        <w:t xml:space="preserve">endidikan </w:t>
      </w:r>
      <w:r>
        <w:rPr>
          <w:rFonts w:asciiTheme="majorBidi" w:eastAsia="Times New Roman" w:hAnsiTheme="majorBidi" w:cstheme="majorBidi"/>
          <w:sz w:val="24"/>
          <w:szCs w:val="24"/>
        </w:rPr>
        <w:t>A</w:t>
      </w:r>
      <w:r w:rsidR="00B34F06">
        <w:rPr>
          <w:rFonts w:asciiTheme="majorBidi" w:eastAsia="Times New Roman" w:hAnsiTheme="majorBidi" w:cstheme="majorBidi"/>
          <w:sz w:val="24"/>
          <w:szCs w:val="24"/>
        </w:rPr>
        <w:t xml:space="preserve">gama </w:t>
      </w:r>
      <w:r>
        <w:rPr>
          <w:rFonts w:asciiTheme="majorBidi" w:eastAsia="Times New Roman" w:hAnsiTheme="majorBidi" w:cstheme="majorBidi"/>
          <w:sz w:val="24"/>
          <w:szCs w:val="24"/>
        </w:rPr>
        <w:t>I</w:t>
      </w:r>
      <w:r w:rsidR="00B34F06">
        <w:rPr>
          <w:rFonts w:asciiTheme="majorBidi" w:eastAsia="Times New Roman" w:hAnsiTheme="majorBidi" w:cstheme="majorBidi"/>
          <w:sz w:val="24"/>
          <w:szCs w:val="24"/>
        </w:rPr>
        <w:t>slam</w:t>
      </w:r>
      <w:r>
        <w:rPr>
          <w:rFonts w:asciiTheme="majorBidi" w:eastAsia="Times New Roman" w:hAnsiTheme="majorBidi" w:cstheme="majorBidi"/>
          <w:sz w:val="24"/>
          <w:szCs w:val="24"/>
        </w:rPr>
        <w:t xml:space="preserve">. </w:t>
      </w:r>
      <w:r w:rsidRPr="003C0B7B">
        <w:rPr>
          <w:rFonts w:asciiTheme="majorBidi" w:eastAsia="Times New Roman" w:hAnsiTheme="majorBidi" w:cstheme="majorBidi"/>
          <w:sz w:val="24"/>
          <w:szCs w:val="24"/>
        </w:rPr>
        <w:t xml:space="preserve">Dengan </w:t>
      </w:r>
      <w:r>
        <w:rPr>
          <w:rFonts w:asciiTheme="majorBidi" w:eastAsia="Times New Roman" w:hAnsiTheme="majorBidi" w:cstheme="majorBidi"/>
          <w:sz w:val="24"/>
          <w:szCs w:val="24"/>
        </w:rPr>
        <w:t>strategi</w:t>
      </w:r>
      <w:r w:rsidRPr="003C0B7B">
        <w:rPr>
          <w:rFonts w:asciiTheme="majorBidi" w:eastAsia="Times New Roman" w:hAnsiTheme="majorBidi" w:cstheme="majorBidi"/>
          <w:sz w:val="24"/>
          <w:szCs w:val="24"/>
        </w:rPr>
        <w:t xml:space="preserve"> belajar yang tepat dalam proses kegiatan belajar mengajar, maka keberhasilan dalam belajar dapat tercapai.</w:t>
      </w:r>
    </w:p>
    <w:p w:rsidR="0039707A" w:rsidRDefault="0039707A" w:rsidP="00636E98">
      <w:pPr>
        <w:spacing w:after="0" w:line="480" w:lineRule="auto"/>
        <w:ind w:left="426" w:firstLine="708"/>
        <w:jc w:val="both"/>
        <w:rPr>
          <w:rFonts w:asciiTheme="majorBidi" w:eastAsia="Times New Roman" w:hAnsiTheme="majorBidi" w:cstheme="majorBidi"/>
          <w:sz w:val="24"/>
          <w:szCs w:val="24"/>
        </w:rPr>
      </w:pPr>
      <w:r w:rsidRPr="00400E8B">
        <w:rPr>
          <w:rFonts w:asciiTheme="majorBidi" w:hAnsiTheme="majorBidi" w:cstheme="majorBidi"/>
          <w:bCs/>
          <w:sz w:val="24"/>
          <w:szCs w:val="24"/>
        </w:rPr>
        <w:t>Untuk</w:t>
      </w:r>
      <w:r w:rsidRPr="003C0B7B">
        <w:rPr>
          <w:rFonts w:asciiTheme="majorBidi" w:eastAsia="Times New Roman" w:hAnsiTheme="majorBidi" w:cstheme="majorBidi"/>
          <w:sz w:val="24"/>
          <w:szCs w:val="24"/>
        </w:rPr>
        <w:t xml:space="preserve"> membangkitkan semangat siswa dalam belajar adalah dengan penggunaan </w:t>
      </w:r>
      <w:r>
        <w:rPr>
          <w:rFonts w:asciiTheme="majorBidi" w:eastAsia="Times New Roman" w:hAnsiTheme="majorBidi" w:cstheme="majorBidi"/>
          <w:sz w:val="24"/>
          <w:szCs w:val="24"/>
        </w:rPr>
        <w:t xml:space="preserve">strategi </w:t>
      </w:r>
      <w:r w:rsidRPr="003C0B7B">
        <w:rPr>
          <w:rFonts w:asciiTheme="majorBidi" w:eastAsia="Times New Roman" w:hAnsiTheme="majorBidi" w:cstheme="majorBidi"/>
          <w:sz w:val="24"/>
          <w:szCs w:val="24"/>
        </w:rPr>
        <w:t xml:space="preserve">belajar yang tepat. Salah satu </w:t>
      </w:r>
      <w:r>
        <w:rPr>
          <w:rFonts w:asciiTheme="majorBidi" w:eastAsia="Times New Roman" w:hAnsiTheme="majorBidi" w:cstheme="majorBidi"/>
          <w:sz w:val="24"/>
          <w:szCs w:val="24"/>
        </w:rPr>
        <w:t>strategi</w:t>
      </w:r>
      <w:r w:rsidRPr="003C0B7B">
        <w:rPr>
          <w:rFonts w:asciiTheme="majorBidi" w:eastAsia="Times New Roman" w:hAnsiTheme="majorBidi" w:cstheme="majorBidi"/>
          <w:sz w:val="24"/>
          <w:szCs w:val="24"/>
        </w:rPr>
        <w:t xml:space="preserve"> belajar yang dapat digunakan pada proses belajar mengajar adalah </w:t>
      </w:r>
      <w:r>
        <w:rPr>
          <w:rFonts w:asciiTheme="majorBidi" w:eastAsia="Times New Roman" w:hAnsiTheme="majorBidi" w:cstheme="majorBidi"/>
          <w:sz w:val="24"/>
          <w:szCs w:val="24"/>
        </w:rPr>
        <w:t xml:space="preserve">strategi </w:t>
      </w:r>
      <w:r w:rsidRPr="003C0B7B">
        <w:rPr>
          <w:rFonts w:asciiTheme="majorBidi" w:eastAsia="Times New Roman" w:hAnsiTheme="majorBidi" w:cstheme="majorBidi"/>
          <w:sz w:val="24"/>
          <w:szCs w:val="24"/>
        </w:rPr>
        <w:t xml:space="preserve">pembelajaran </w:t>
      </w:r>
      <w:r w:rsidRPr="003C0B7B">
        <w:rPr>
          <w:rFonts w:asciiTheme="majorBidi" w:eastAsia="Times New Roman" w:hAnsiTheme="majorBidi" w:cstheme="majorBidi"/>
          <w:i/>
          <w:iCs/>
          <w:sz w:val="24"/>
          <w:szCs w:val="24"/>
        </w:rPr>
        <w:t>Question Students Have.</w:t>
      </w:r>
    </w:p>
    <w:p w:rsidR="0039707A" w:rsidRDefault="0039707A" w:rsidP="00636E98">
      <w:pPr>
        <w:spacing w:after="0" w:line="480" w:lineRule="auto"/>
        <w:ind w:left="426" w:firstLine="708"/>
        <w:jc w:val="both"/>
        <w:rPr>
          <w:rFonts w:asciiTheme="majorBidi" w:eastAsia="Times New Roman" w:hAnsiTheme="majorBidi" w:cstheme="majorBidi"/>
          <w:sz w:val="24"/>
          <w:szCs w:val="24"/>
        </w:rPr>
      </w:pPr>
      <w:r w:rsidRPr="003C0B7B">
        <w:rPr>
          <w:rFonts w:asciiTheme="majorBidi" w:eastAsia="Times New Roman" w:hAnsiTheme="majorBidi" w:cstheme="majorBidi"/>
          <w:sz w:val="24"/>
          <w:szCs w:val="24"/>
        </w:rPr>
        <w:t xml:space="preserve">Dengan pembelajaran </w:t>
      </w:r>
      <w:r w:rsidRPr="003C0B7B">
        <w:rPr>
          <w:rFonts w:asciiTheme="majorBidi" w:eastAsia="Times New Roman" w:hAnsiTheme="majorBidi" w:cstheme="majorBidi"/>
          <w:i/>
          <w:iCs/>
          <w:sz w:val="24"/>
          <w:szCs w:val="24"/>
        </w:rPr>
        <w:t xml:space="preserve">Question Students Have </w:t>
      </w:r>
      <w:r w:rsidRPr="003C0B7B">
        <w:rPr>
          <w:rFonts w:asciiTheme="majorBidi" w:eastAsia="Times New Roman" w:hAnsiTheme="majorBidi" w:cstheme="majorBidi"/>
          <w:sz w:val="24"/>
          <w:szCs w:val="24"/>
        </w:rPr>
        <w:t>diharapkan mampu melatih keterampilan berfikir dan keterampilan b</w:t>
      </w:r>
      <w:r>
        <w:rPr>
          <w:rFonts w:asciiTheme="majorBidi" w:eastAsia="Times New Roman" w:hAnsiTheme="majorBidi" w:cstheme="majorBidi"/>
          <w:sz w:val="24"/>
          <w:szCs w:val="24"/>
        </w:rPr>
        <w:t>ertanya siswa baik dan mampu me</w:t>
      </w:r>
      <w:r w:rsidRPr="003C0B7B">
        <w:rPr>
          <w:rFonts w:asciiTheme="majorBidi" w:eastAsia="Times New Roman" w:hAnsiTheme="majorBidi" w:cstheme="majorBidi"/>
          <w:sz w:val="24"/>
          <w:szCs w:val="24"/>
        </w:rPr>
        <w:t>munculkan aktivitas-aktivitas yang selama ini tidak terlihat dalam kegiatan belajar mengajar. Dan diharapkan siswa termotivasi dalam belajar dan mendapatkan kemudahan dalam menerima dan memahami materi yang diajarkan.</w:t>
      </w:r>
    </w:p>
    <w:p w:rsidR="007771C1" w:rsidRPr="00FB3C7F" w:rsidRDefault="0039707A" w:rsidP="00FB3C7F">
      <w:pPr>
        <w:spacing w:after="0" w:line="480" w:lineRule="auto"/>
        <w:ind w:left="426" w:firstLine="708"/>
        <w:jc w:val="both"/>
        <w:rPr>
          <w:rFonts w:asciiTheme="majorBidi" w:eastAsia="Times New Roman" w:hAnsiTheme="majorBidi" w:cstheme="majorBidi"/>
          <w:sz w:val="24"/>
          <w:szCs w:val="24"/>
        </w:rPr>
      </w:pPr>
      <w:r w:rsidRPr="003C0B7B">
        <w:rPr>
          <w:rFonts w:asciiTheme="majorBidi" w:eastAsia="Times New Roman" w:hAnsiTheme="majorBidi" w:cstheme="majorBidi"/>
          <w:sz w:val="24"/>
          <w:szCs w:val="24"/>
        </w:rPr>
        <w:t xml:space="preserve">Dengan diterapkannya model </w:t>
      </w:r>
      <w:r w:rsidRPr="003C0B7B">
        <w:rPr>
          <w:rFonts w:asciiTheme="majorBidi" w:eastAsia="Times New Roman" w:hAnsiTheme="majorBidi" w:cstheme="majorBidi"/>
          <w:i/>
          <w:iCs/>
          <w:sz w:val="24"/>
          <w:szCs w:val="24"/>
        </w:rPr>
        <w:t>Question Students Have</w:t>
      </w:r>
      <w:r w:rsidRPr="003C0B7B">
        <w:rPr>
          <w:rFonts w:asciiTheme="majorBidi" w:eastAsia="Times New Roman" w:hAnsiTheme="majorBidi" w:cstheme="majorBidi"/>
          <w:sz w:val="24"/>
          <w:szCs w:val="24"/>
        </w:rPr>
        <w:t xml:space="preserve"> ini diduga membawa siswa pada suasana yang baru membuat perasaan menjadi senang terhadap pelajaran </w:t>
      </w:r>
      <w:r>
        <w:rPr>
          <w:rFonts w:asciiTheme="majorBidi" w:eastAsia="Times New Roman" w:hAnsiTheme="majorBidi" w:cstheme="majorBidi"/>
          <w:sz w:val="24"/>
          <w:szCs w:val="24"/>
        </w:rPr>
        <w:t>PAI</w:t>
      </w:r>
      <w:r w:rsidRPr="003C0B7B">
        <w:rPr>
          <w:rFonts w:asciiTheme="majorBidi" w:eastAsia="Times New Roman" w:hAnsiTheme="majorBidi" w:cstheme="majorBidi"/>
          <w:sz w:val="24"/>
          <w:szCs w:val="24"/>
        </w:rPr>
        <w:t xml:space="preserve"> maka akan menimbulkan motivasi belajar siswa, sikap positif terhadap proses pembelajaran, dan tumbuhnya sikap percaya diri. Jika hal tersebut sudah ada dalam diri siswa maka dapat mencapai hasil belajar yang maksima</w:t>
      </w:r>
      <w:r>
        <w:rPr>
          <w:rFonts w:asciiTheme="majorBidi" w:eastAsia="Times New Roman" w:hAnsiTheme="majorBidi" w:cstheme="majorBidi"/>
          <w:sz w:val="24"/>
          <w:szCs w:val="24"/>
        </w:rPr>
        <w:t>l</w:t>
      </w:r>
    </w:p>
    <w:p w:rsidR="00FB3C7F" w:rsidRDefault="00FB3C7F" w:rsidP="00FB3C7F">
      <w:pPr>
        <w:spacing w:after="0" w:line="480" w:lineRule="auto"/>
        <w:ind w:left="426" w:firstLine="708"/>
        <w:jc w:val="both"/>
        <w:rPr>
          <w:rFonts w:ascii="Times New Roman" w:hAnsi="Times New Roman" w:cs="Times New Roman"/>
          <w:sz w:val="24"/>
          <w:szCs w:val="24"/>
        </w:rPr>
      </w:pPr>
      <w:r w:rsidRPr="00FB3C7F">
        <w:rPr>
          <w:rFonts w:asciiTheme="majorBidi" w:eastAsia="Times New Roman" w:hAnsiTheme="majorBidi" w:cstheme="majorBidi"/>
          <w:sz w:val="24"/>
          <w:szCs w:val="24"/>
        </w:rPr>
        <w:t>Dengan</w:t>
      </w:r>
      <w:r w:rsidRPr="00191A33">
        <w:rPr>
          <w:rFonts w:ascii="Times New Roman" w:hAnsi="Times New Roman" w:cs="Times New Roman"/>
          <w:sz w:val="24"/>
          <w:szCs w:val="24"/>
        </w:rPr>
        <w:t xml:space="preserve"> </w:t>
      </w:r>
      <w:r>
        <w:rPr>
          <w:rFonts w:ascii="Times New Roman" w:hAnsi="Times New Roman" w:cs="Times New Roman"/>
          <w:sz w:val="24"/>
          <w:szCs w:val="24"/>
        </w:rPr>
        <w:t>strategi</w:t>
      </w:r>
      <w:r w:rsidRPr="00191A33">
        <w:rPr>
          <w:rFonts w:ascii="Times New Roman" w:hAnsi="Times New Roman" w:cs="Times New Roman"/>
          <w:sz w:val="24"/>
          <w:szCs w:val="24"/>
        </w:rPr>
        <w:t xml:space="preserve"> tersebut akan meningkatkan gairah dan semangat belajar siswa yang berimplikasi pada meningkatkan hasil belajar </w:t>
      </w:r>
      <w:r>
        <w:rPr>
          <w:rFonts w:ascii="Times New Roman" w:hAnsi="Times New Roman" w:cs="Times New Roman"/>
          <w:sz w:val="24"/>
          <w:szCs w:val="24"/>
        </w:rPr>
        <w:t>PAI</w:t>
      </w:r>
      <w:r w:rsidRPr="00191A33">
        <w:rPr>
          <w:rFonts w:ascii="Times New Roman" w:hAnsi="Times New Roman" w:cs="Times New Roman"/>
          <w:sz w:val="24"/>
          <w:szCs w:val="24"/>
        </w:rPr>
        <w:t xml:space="preserve"> siswa kelas </w:t>
      </w:r>
      <w:r>
        <w:rPr>
          <w:rFonts w:ascii="Times New Roman" w:hAnsi="Times New Roman" w:cs="Times New Roman"/>
          <w:sz w:val="24"/>
          <w:szCs w:val="24"/>
        </w:rPr>
        <w:t>VII</w:t>
      </w:r>
      <w:r w:rsidR="006D70D7">
        <w:rPr>
          <w:rFonts w:ascii="Times New Roman" w:hAnsi="Times New Roman" w:cs="Times New Roman"/>
          <w:sz w:val="24"/>
          <w:szCs w:val="24"/>
          <w:vertAlign w:val="superscript"/>
        </w:rPr>
        <w:t>A</w:t>
      </w:r>
      <w:r>
        <w:rPr>
          <w:rFonts w:ascii="Times New Roman" w:hAnsi="Times New Roman" w:cs="Times New Roman"/>
          <w:sz w:val="24"/>
          <w:szCs w:val="24"/>
        </w:rPr>
        <w:t xml:space="preserve"> SMP Negri 2</w:t>
      </w:r>
      <w:r w:rsidRPr="00191A33">
        <w:rPr>
          <w:rFonts w:ascii="Times New Roman" w:hAnsi="Times New Roman" w:cs="Times New Roman"/>
          <w:sz w:val="24"/>
          <w:szCs w:val="24"/>
        </w:rPr>
        <w:t xml:space="preserve"> </w:t>
      </w:r>
      <w:r>
        <w:rPr>
          <w:rFonts w:ascii="Times New Roman" w:hAnsi="Times New Roman" w:cs="Times New Roman"/>
          <w:sz w:val="24"/>
          <w:szCs w:val="24"/>
        </w:rPr>
        <w:t>Wakorumba Utara</w:t>
      </w:r>
      <w:r w:rsidRPr="00191A33">
        <w:rPr>
          <w:rFonts w:ascii="Times New Roman" w:hAnsi="Times New Roman" w:cs="Times New Roman"/>
          <w:sz w:val="24"/>
          <w:szCs w:val="24"/>
        </w:rPr>
        <w:t>. Untuk lebih jelas dapat dilihat kerangka fikir di bawah ini :</w:t>
      </w:r>
    </w:p>
    <w:p w:rsidR="00FB3C7F" w:rsidRDefault="00FB3C7F" w:rsidP="007771C1">
      <w:pPr>
        <w:tabs>
          <w:tab w:val="left" w:pos="7575"/>
        </w:tabs>
      </w:pPr>
    </w:p>
    <w:p w:rsidR="00FB3C7F" w:rsidRDefault="00FB3C7F" w:rsidP="007771C1">
      <w:pPr>
        <w:tabs>
          <w:tab w:val="left" w:pos="7575"/>
        </w:tabs>
      </w:pPr>
    </w:p>
    <w:p w:rsidR="00FB3C7F" w:rsidRPr="00FB3C7F" w:rsidRDefault="00FB3C7F" w:rsidP="00FB3C7F">
      <w:pPr>
        <w:spacing w:after="0" w:line="480" w:lineRule="auto"/>
        <w:jc w:val="both"/>
        <w:rPr>
          <w:rFonts w:ascii="Times New Roman" w:hAnsi="Times New Roman" w:cs="Times New Roman"/>
          <w:sz w:val="24"/>
          <w:szCs w:val="24"/>
        </w:rPr>
      </w:pPr>
    </w:p>
    <w:p w:rsidR="00FB3C7F" w:rsidRPr="00191A33" w:rsidRDefault="001B35D6" w:rsidP="00FB3C7F">
      <w:pPr>
        <w:pStyle w:val="ListParagraph"/>
        <w:spacing w:after="0" w:line="480" w:lineRule="auto"/>
        <w:ind w:left="284" w:firstLine="850"/>
        <w:jc w:val="both"/>
        <w:rPr>
          <w:rFonts w:ascii="Times New Roman" w:hAnsi="Times New Roman" w:cs="Times New Roman"/>
          <w:sz w:val="24"/>
          <w:szCs w:val="24"/>
        </w:rPr>
      </w:pPr>
      <w:r w:rsidRPr="001B35D6">
        <w:rPr>
          <w:rFonts w:ascii="Times New Roman" w:hAnsi="Times New Roman" w:cs="Times New Roman"/>
          <w:noProof/>
          <w:sz w:val="24"/>
          <w:szCs w:val="24"/>
          <w:lang w:val="id-ID" w:eastAsia="id-ID"/>
        </w:rPr>
        <w:lastRenderedPageBreak/>
        <w:pict>
          <v:shapetype id="_x0000_t202" coordsize="21600,21600" o:spt="202" path="m,l,21600r21600,l21600,xe">
            <v:stroke joinstyle="miter"/>
            <v:path gradientshapeok="t" o:connecttype="rect"/>
          </v:shapetype>
          <v:shape id="_x0000_s1052" type="#_x0000_t202" style="position:absolute;left:0;text-align:left;margin-left:15.55pt;margin-top:6pt;width:117.2pt;height:59.25pt;z-index:251652608">
            <v:textbox style="mso-next-textbox:#_x0000_s1052">
              <w:txbxContent>
                <w:p w:rsidR="00FB3C7F" w:rsidRPr="004665C0" w:rsidRDefault="00FB3C7F" w:rsidP="00FB3C7F">
                  <w:pPr>
                    <w:jc w:val="center"/>
                    <w:rPr>
                      <w:rFonts w:ascii="Times New Roman" w:hAnsi="Times New Roman" w:cs="Times New Roman"/>
                      <w:sz w:val="24"/>
                      <w:szCs w:val="24"/>
                    </w:rPr>
                  </w:pPr>
                  <w:r>
                    <w:rPr>
                      <w:rFonts w:ascii="Times New Roman" w:hAnsi="Times New Roman" w:cs="Times New Roman"/>
                      <w:sz w:val="24"/>
                      <w:szCs w:val="24"/>
                    </w:rPr>
                    <w:t>Metode/strategi ceramah</w:t>
                  </w:r>
                </w:p>
              </w:txbxContent>
            </v:textbox>
          </v:shape>
        </w:pict>
      </w:r>
      <w:r w:rsidRPr="001B35D6">
        <w:rPr>
          <w:rFonts w:ascii="Times New Roman" w:hAnsi="Times New Roman" w:cs="Times New Roman"/>
          <w:noProof/>
          <w:sz w:val="24"/>
          <w:szCs w:val="24"/>
          <w:lang w:val="id-ID" w:eastAsia="id-ID"/>
        </w:rPr>
        <w:pict>
          <v:shape id="_x0000_s1051" type="#_x0000_t202" style="position:absolute;left:0;text-align:left;margin-left:203.9pt;margin-top:6pt;width:155.7pt;height:54.25pt;z-index:251651584">
            <v:textbox style="mso-next-textbox:#_x0000_s1051">
              <w:txbxContent>
                <w:p w:rsidR="00FB3C7F" w:rsidRPr="004665C0" w:rsidRDefault="00FB3C7F" w:rsidP="00FB3C7F">
                  <w:pPr>
                    <w:jc w:val="center"/>
                    <w:rPr>
                      <w:rFonts w:ascii="Times New Roman" w:hAnsi="Times New Roman" w:cs="Times New Roman"/>
                      <w:sz w:val="24"/>
                      <w:szCs w:val="24"/>
                    </w:rPr>
                  </w:pPr>
                  <w:r>
                    <w:rPr>
                      <w:rFonts w:ascii="Times New Roman" w:hAnsi="Times New Roman" w:cs="Times New Roman"/>
                      <w:sz w:val="24"/>
                      <w:szCs w:val="24"/>
                    </w:rPr>
                    <w:t xml:space="preserve">Guru dan Siswa kelas VII SMP Negri 2 Wakorumba Utara </w:t>
                  </w:r>
                </w:p>
              </w:txbxContent>
            </v:textbox>
          </v:shape>
        </w:pict>
      </w:r>
    </w:p>
    <w:p w:rsidR="00FB3C7F" w:rsidRPr="00191A33" w:rsidRDefault="001B35D6" w:rsidP="00FB3C7F">
      <w:pPr>
        <w:pStyle w:val="ListParagraph"/>
        <w:spacing w:after="0" w:line="480" w:lineRule="auto"/>
        <w:ind w:left="426" w:firstLine="850"/>
        <w:jc w:val="both"/>
        <w:rPr>
          <w:rFonts w:ascii="Times New Roman" w:hAnsi="Times New Roman" w:cs="Times New Roman"/>
          <w:sz w:val="24"/>
          <w:szCs w:val="24"/>
        </w:rPr>
      </w:pPr>
      <w:r w:rsidRPr="001B35D6">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53" type="#_x0000_t32" style="position:absolute;left:0;text-align:left;margin-left:71.85pt;margin-top:102.95pt;width:0;height:31.8pt;z-index:251653632" o:connectortype="straight">
            <v:stroke endarrow="block"/>
          </v:shape>
        </w:pict>
      </w:r>
      <w:r w:rsidRPr="001B35D6">
        <w:rPr>
          <w:rFonts w:ascii="Times New Roman" w:hAnsi="Times New Roman" w:cs="Times New Roman"/>
          <w:noProof/>
          <w:sz w:val="24"/>
          <w:szCs w:val="24"/>
          <w:lang w:val="id-ID" w:eastAsia="id-ID"/>
        </w:rPr>
        <w:pict>
          <v:shape id="_x0000_s1054" type="#_x0000_t32" style="position:absolute;left:0;text-align:left;margin-left:71.65pt;margin-top:37.65pt;width:.2pt;height:24.25pt;z-index:251654656" o:connectortype="straight">
            <v:stroke endarrow="block"/>
          </v:shape>
        </w:pict>
      </w:r>
      <w:r w:rsidRPr="001B35D6">
        <w:rPr>
          <w:rFonts w:ascii="Times New Roman" w:hAnsi="Times New Roman" w:cs="Times New Roman"/>
          <w:noProof/>
          <w:sz w:val="24"/>
          <w:szCs w:val="24"/>
          <w:lang w:val="id-ID" w:eastAsia="id-ID"/>
        </w:rPr>
        <w:pict>
          <v:shape id="_x0000_s1055" type="#_x0000_t32" style="position:absolute;left:0;text-align:left;margin-left:280.1pt;margin-top:170.75pt;width:0;height:24.35pt;z-index:251655680" o:connectortype="straight">
            <v:stroke endarrow="block"/>
          </v:shape>
        </w:pict>
      </w:r>
      <w:r w:rsidRPr="001B35D6">
        <w:rPr>
          <w:rFonts w:ascii="Times New Roman" w:hAnsi="Times New Roman" w:cs="Times New Roman"/>
          <w:noProof/>
          <w:sz w:val="24"/>
          <w:szCs w:val="24"/>
          <w:lang w:val="id-ID" w:eastAsia="id-ID"/>
        </w:rPr>
        <w:pict>
          <v:shape id="_x0000_s1056" type="#_x0000_t32" style="position:absolute;left:0;text-align:left;margin-left:280.15pt;margin-top:102.95pt;width:0;height:32.7pt;z-index:251656704" o:connectortype="straight">
            <v:stroke endarrow="block"/>
          </v:shape>
        </w:pict>
      </w:r>
      <w:r w:rsidRPr="001B35D6">
        <w:rPr>
          <w:rFonts w:ascii="Times New Roman" w:hAnsi="Times New Roman" w:cs="Times New Roman"/>
          <w:noProof/>
          <w:sz w:val="24"/>
          <w:szCs w:val="24"/>
          <w:lang w:val="id-ID" w:eastAsia="id-ID"/>
        </w:rPr>
        <w:pict>
          <v:shape id="_x0000_s1057" type="#_x0000_t32" style="position:absolute;left:0;text-align:left;margin-left:280.1pt;margin-top:32.65pt;width:.05pt;height:28.45pt;z-index:251657728" o:connectortype="straight">
            <v:stroke endarrow="block"/>
          </v:shape>
        </w:pict>
      </w:r>
      <w:r w:rsidRPr="001B35D6">
        <w:rPr>
          <w:rFonts w:ascii="Times New Roman" w:hAnsi="Times New Roman" w:cs="Times New Roman"/>
          <w:noProof/>
          <w:sz w:val="24"/>
          <w:szCs w:val="24"/>
          <w:lang w:val="id-ID" w:eastAsia="id-ID"/>
        </w:rPr>
        <w:pict>
          <v:shape id="_x0000_s1058" type="#_x0000_t32" style="position:absolute;left:0;text-align:left;margin-left:132.75pt;margin-top:18.4pt;width:71.15pt;height:0;flip:x;z-index:251658752" o:connectortype="straight">
            <v:stroke endarrow="block"/>
          </v:shape>
        </w:pict>
      </w:r>
      <w:r w:rsidRPr="001B35D6">
        <w:rPr>
          <w:rFonts w:ascii="Times New Roman" w:hAnsi="Times New Roman" w:cs="Times New Roman"/>
          <w:noProof/>
          <w:sz w:val="24"/>
          <w:szCs w:val="24"/>
          <w:lang w:val="id-ID" w:eastAsia="id-ID"/>
        </w:rPr>
        <w:pict>
          <v:shape id="_x0000_s1059" type="#_x0000_t202" style="position:absolute;left:0;text-align:left;margin-left:208.9pt;margin-top:195.1pt;width:155.7pt;height:36.8pt;z-index:251659776">
            <v:textbox>
              <w:txbxContent>
                <w:p w:rsidR="00FB3C7F" w:rsidRPr="000C2267" w:rsidRDefault="00FB3C7F" w:rsidP="00FB3C7F">
                  <w:pPr>
                    <w:jc w:val="center"/>
                    <w:rPr>
                      <w:rFonts w:ascii="Times New Roman" w:hAnsi="Times New Roman" w:cs="Times New Roman"/>
                      <w:sz w:val="24"/>
                      <w:szCs w:val="24"/>
                    </w:rPr>
                  </w:pPr>
                  <w:r w:rsidRPr="000C2267">
                    <w:rPr>
                      <w:rFonts w:ascii="Times New Roman" w:hAnsi="Times New Roman" w:cs="Times New Roman"/>
                      <w:sz w:val="24"/>
                      <w:szCs w:val="24"/>
                    </w:rPr>
                    <w:t xml:space="preserve">Hasil belajar </w:t>
                  </w:r>
                  <w:r>
                    <w:rPr>
                      <w:rFonts w:ascii="Times New Roman" w:hAnsi="Times New Roman" w:cs="Times New Roman"/>
                      <w:sz w:val="24"/>
                      <w:szCs w:val="24"/>
                    </w:rPr>
                    <w:t>PAI meningkat</w:t>
                  </w:r>
                </w:p>
                <w:p w:rsidR="00FB3C7F" w:rsidRDefault="00FB3C7F" w:rsidP="00FB3C7F"/>
                <w:p w:rsidR="00FB3C7F" w:rsidRDefault="00FB3C7F" w:rsidP="00FB3C7F"/>
                <w:p w:rsidR="00FB3C7F" w:rsidRDefault="00FB3C7F" w:rsidP="00FB3C7F"/>
                <w:p w:rsidR="00FB3C7F" w:rsidRDefault="00FB3C7F" w:rsidP="00FB3C7F"/>
                <w:p w:rsidR="00FB3C7F" w:rsidRDefault="00FB3C7F" w:rsidP="00FB3C7F"/>
              </w:txbxContent>
            </v:textbox>
          </v:shape>
        </w:pict>
      </w:r>
      <w:r w:rsidRPr="001B35D6">
        <w:rPr>
          <w:rFonts w:ascii="Times New Roman" w:hAnsi="Times New Roman" w:cs="Times New Roman"/>
          <w:noProof/>
          <w:sz w:val="24"/>
          <w:szCs w:val="24"/>
          <w:lang w:val="id-ID" w:eastAsia="id-ID"/>
        </w:rPr>
        <w:pict>
          <v:shape id="_x0000_s1060" type="#_x0000_t202" style="position:absolute;left:0;text-align:left;margin-left:208.9pt;margin-top:61.1pt;width:155.7pt;height:41.85pt;z-index:251660800">
            <v:textbox>
              <w:txbxContent>
                <w:p w:rsidR="00FB3C7F" w:rsidRPr="000C2267" w:rsidRDefault="00FB3C7F" w:rsidP="00FB3C7F">
                  <w:pPr>
                    <w:jc w:val="center"/>
                    <w:rPr>
                      <w:rFonts w:ascii="Times New Roman" w:hAnsi="Times New Roman" w:cs="Times New Roman"/>
                      <w:sz w:val="24"/>
                      <w:szCs w:val="24"/>
                    </w:rPr>
                  </w:pPr>
                  <w:r>
                    <w:rPr>
                      <w:rFonts w:ascii="Times New Roman" w:hAnsi="Times New Roman" w:cs="Times New Roman"/>
                      <w:sz w:val="24"/>
                      <w:szCs w:val="24"/>
                    </w:rPr>
                    <w:t xml:space="preserve">Strategi pembelajaran </w:t>
                  </w:r>
                  <w:r w:rsidRPr="00CF31B8">
                    <w:rPr>
                      <w:rFonts w:ascii="Times New Roman" w:hAnsi="Times New Roman" w:cs="Times New Roman"/>
                      <w:i/>
                      <w:iCs/>
                      <w:sz w:val="24"/>
                      <w:szCs w:val="24"/>
                    </w:rPr>
                    <w:t>Questions Students Have</w:t>
                  </w:r>
                </w:p>
              </w:txbxContent>
            </v:textbox>
          </v:shape>
        </w:pict>
      </w:r>
      <w:r w:rsidRPr="001B35D6">
        <w:rPr>
          <w:rFonts w:ascii="Times New Roman" w:hAnsi="Times New Roman" w:cs="Times New Roman"/>
          <w:noProof/>
          <w:sz w:val="24"/>
          <w:szCs w:val="24"/>
          <w:lang w:val="id-ID" w:eastAsia="id-ID"/>
        </w:rPr>
        <w:pict>
          <v:shape id="_x0000_s1061" type="#_x0000_t202" style="position:absolute;left:0;text-align:left;margin-left:15.55pt;margin-top:134.75pt;width:117.2pt;height:40.2pt;z-index:251661824">
            <v:textbox>
              <w:txbxContent>
                <w:p w:rsidR="00FB3C7F" w:rsidRPr="000C2267" w:rsidRDefault="00FB3C7F" w:rsidP="00FB3C7F">
                  <w:pPr>
                    <w:jc w:val="center"/>
                    <w:rPr>
                      <w:rFonts w:ascii="Times New Roman" w:hAnsi="Times New Roman" w:cs="Times New Roman"/>
                      <w:sz w:val="24"/>
                      <w:szCs w:val="24"/>
                    </w:rPr>
                  </w:pPr>
                  <w:r>
                    <w:rPr>
                      <w:rFonts w:ascii="Times New Roman" w:hAnsi="Times New Roman" w:cs="Times New Roman"/>
                      <w:sz w:val="24"/>
                      <w:szCs w:val="24"/>
                    </w:rPr>
                    <w:t>Hasil pendidikan agama Islam rendah</w:t>
                  </w:r>
                </w:p>
              </w:txbxContent>
            </v:textbox>
          </v:shape>
        </w:pict>
      </w:r>
      <w:r w:rsidRPr="001B35D6">
        <w:rPr>
          <w:rFonts w:ascii="Times New Roman" w:hAnsi="Times New Roman" w:cs="Times New Roman"/>
          <w:noProof/>
          <w:sz w:val="24"/>
          <w:szCs w:val="24"/>
          <w:lang w:val="id-ID" w:eastAsia="id-ID"/>
        </w:rPr>
        <w:pict>
          <v:shape id="_x0000_s1062" type="#_x0000_t202" style="position:absolute;left:0;text-align:left;margin-left:15.45pt;margin-top:61.1pt;width:117.3pt;height:41.85pt;z-index:251662848">
            <v:textbox>
              <w:txbxContent>
                <w:p w:rsidR="00FB3C7F" w:rsidRPr="004665C0" w:rsidRDefault="00FB3C7F" w:rsidP="00FB3C7F">
                  <w:pPr>
                    <w:rPr>
                      <w:rFonts w:ascii="Times New Roman" w:hAnsi="Times New Roman" w:cs="Times New Roman"/>
                      <w:sz w:val="24"/>
                      <w:szCs w:val="24"/>
                    </w:rPr>
                  </w:pPr>
                  <w:r w:rsidRPr="004665C0">
                    <w:rPr>
                      <w:rFonts w:ascii="Times New Roman" w:hAnsi="Times New Roman" w:cs="Times New Roman"/>
                      <w:sz w:val="24"/>
                      <w:szCs w:val="24"/>
                    </w:rPr>
                    <w:t>Siswa pasif dalam proses pembelajaran</w:t>
                  </w:r>
                </w:p>
              </w:txbxContent>
            </v:textbox>
          </v:shape>
        </w:pict>
      </w:r>
    </w:p>
    <w:p w:rsidR="00FB3C7F" w:rsidRPr="00191A33" w:rsidRDefault="00FB3C7F" w:rsidP="00FB3C7F">
      <w:pPr>
        <w:pStyle w:val="ListParagraph"/>
        <w:spacing w:after="0" w:line="480" w:lineRule="auto"/>
        <w:ind w:left="426" w:firstLine="850"/>
        <w:jc w:val="both"/>
        <w:rPr>
          <w:rFonts w:ascii="Times New Roman" w:hAnsi="Times New Roman" w:cs="Times New Roman"/>
          <w:sz w:val="24"/>
          <w:szCs w:val="24"/>
        </w:rPr>
      </w:pPr>
    </w:p>
    <w:p w:rsidR="00FB3C7F" w:rsidRPr="003C0B7B" w:rsidRDefault="001B35D6" w:rsidP="00FB3C7F">
      <w:pPr>
        <w:pStyle w:val="ListParagraph"/>
        <w:spacing w:line="480" w:lineRule="auto"/>
        <w:jc w:val="both"/>
        <w:rPr>
          <w:rFonts w:asciiTheme="majorBidi" w:hAnsiTheme="majorBidi" w:cstheme="majorBidi"/>
          <w:sz w:val="24"/>
          <w:szCs w:val="24"/>
        </w:rPr>
      </w:pPr>
      <w:r w:rsidRPr="001B35D6">
        <w:rPr>
          <w:rFonts w:ascii="Times New Roman" w:hAnsi="Times New Roman" w:cs="Times New Roman"/>
          <w:noProof/>
          <w:sz w:val="24"/>
          <w:szCs w:val="24"/>
          <w:lang w:val="id-ID" w:eastAsia="id-ID"/>
        </w:rPr>
        <w:pict>
          <v:shape id="_x0000_s1063" type="#_x0000_t202" style="position:absolute;left:0;text-align:left;margin-left:208.9pt;margin-top:80.45pt;width:155.7pt;height:39.3pt;z-index:251663872">
            <v:textbox>
              <w:txbxContent>
                <w:p w:rsidR="00FB3C7F" w:rsidRPr="000C2267" w:rsidRDefault="00FB3C7F" w:rsidP="00FB3C7F">
                  <w:pPr>
                    <w:jc w:val="center"/>
                    <w:rPr>
                      <w:rFonts w:ascii="Times New Roman" w:hAnsi="Times New Roman" w:cs="Times New Roman"/>
                      <w:sz w:val="24"/>
                      <w:szCs w:val="24"/>
                    </w:rPr>
                  </w:pPr>
                  <w:r w:rsidRPr="000C2267">
                    <w:rPr>
                      <w:rFonts w:ascii="Times New Roman" w:hAnsi="Times New Roman" w:cs="Times New Roman"/>
                      <w:sz w:val="24"/>
                      <w:szCs w:val="24"/>
                    </w:rPr>
                    <w:t xml:space="preserve">Siswa aktif dalam </w:t>
                  </w:r>
                  <w:r>
                    <w:rPr>
                      <w:rFonts w:ascii="Times New Roman" w:hAnsi="Times New Roman" w:cs="Times New Roman"/>
                      <w:sz w:val="24"/>
                      <w:szCs w:val="24"/>
                    </w:rPr>
                    <w:t>proses pembelajaran</w:t>
                  </w:r>
                </w:p>
              </w:txbxContent>
            </v:textbox>
          </v:shape>
        </w:pict>
      </w:r>
    </w:p>
    <w:p w:rsidR="00FB3C7F" w:rsidRDefault="00FB3C7F" w:rsidP="00FB3C7F">
      <w:pPr>
        <w:spacing w:line="480" w:lineRule="auto"/>
      </w:pPr>
    </w:p>
    <w:p w:rsidR="00FB3C7F" w:rsidRPr="007771C1" w:rsidRDefault="00FB3C7F" w:rsidP="00FB3C7F"/>
    <w:p w:rsidR="00FB3C7F" w:rsidRPr="007771C1" w:rsidRDefault="00FB3C7F" w:rsidP="00FB3C7F"/>
    <w:p w:rsidR="00FB3C7F" w:rsidRDefault="00FB3C7F" w:rsidP="00FB3C7F">
      <w:pPr>
        <w:tabs>
          <w:tab w:val="left" w:pos="7575"/>
        </w:tabs>
      </w:pPr>
    </w:p>
    <w:p w:rsidR="00FB3C7F" w:rsidRDefault="00FB3C7F" w:rsidP="007771C1">
      <w:pPr>
        <w:tabs>
          <w:tab w:val="left" w:pos="7575"/>
        </w:tabs>
      </w:pPr>
    </w:p>
    <w:p w:rsidR="00FB3C7F" w:rsidRDefault="00FB3C7F" w:rsidP="007771C1">
      <w:pPr>
        <w:tabs>
          <w:tab w:val="left" w:pos="7575"/>
        </w:tabs>
      </w:pPr>
    </w:p>
    <w:p w:rsidR="007771C1" w:rsidRPr="007771C1" w:rsidRDefault="007771C1" w:rsidP="007771C1">
      <w:pPr>
        <w:tabs>
          <w:tab w:val="left" w:pos="7575"/>
        </w:tabs>
        <w:ind w:left="720"/>
        <w:rPr>
          <w:rFonts w:asciiTheme="majorBidi" w:hAnsiTheme="majorBidi" w:cstheme="majorBidi"/>
          <w:sz w:val="24"/>
          <w:szCs w:val="24"/>
        </w:rPr>
      </w:pPr>
    </w:p>
    <w:p w:rsidR="007771C1" w:rsidRPr="007771C1" w:rsidRDefault="007771C1" w:rsidP="007771C1">
      <w:pPr>
        <w:tabs>
          <w:tab w:val="left" w:pos="7575"/>
        </w:tabs>
        <w:ind w:left="720"/>
        <w:rPr>
          <w:rFonts w:asciiTheme="majorBidi" w:hAnsiTheme="majorBidi" w:cstheme="majorBidi"/>
          <w:sz w:val="24"/>
          <w:szCs w:val="24"/>
        </w:rPr>
      </w:pPr>
      <w:r w:rsidRPr="007771C1">
        <w:rPr>
          <w:rFonts w:asciiTheme="majorBidi" w:hAnsiTheme="majorBidi" w:cstheme="majorBidi"/>
          <w:sz w:val="24"/>
          <w:szCs w:val="24"/>
        </w:rPr>
        <w:t>Gambar 1</w:t>
      </w:r>
      <w:r>
        <w:rPr>
          <w:rFonts w:asciiTheme="majorBidi" w:hAnsiTheme="majorBidi" w:cstheme="majorBidi"/>
          <w:sz w:val="24"/>
          <w:szCs w:val="24"/>
        </w:rPr>
        <w:t xml:space="preserve">. Kerangka berpikir meningkatkan hasil belajar pendidikan agama islam melalui </w:t>
      </w:r>
      <w:r w:rsidRPr="007771C1">
        <w:rPr>
          <w:rFonts w:asciiTheme="majorBidi" w:hAnsiTheme="majorBidi" w:cstheme="majorBidi"/>
          <w:i/>
          <w:iCs/>
          <w:sz w:val="24"/>
          <w:szCs w:val="24"/>
        </w:rPr>
        <w:t>Strategi Questions Students Have</w:t>
      </w:r>
    </w:p>
    <w:sectPr w:rsidR="007771C1" w:rsidRPr="007771C1" w:rsidSect="004104A1">
      <w:headerReference w:type="default" r:id="rId8"/>
      <w:footerReference w:type="default" r:id="rId9"/>
      <w:pgSz w:w="12240" w:h="15840"/>
      <w:pgMar w:top="1440" w:right="1440" w:bottom="1440" w:left="144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E19" w:rsidRDefault="00196E19" w:rsidP="0039707A">
      <w:pPr>
        <w:spacing w:after="0" w:line="240" w:lineRule="auto"/>
      </w:pPr>
      <w:r>
        <w:separator/>
      </w:r>
    </w:p>
  </w:endnote>
  <w:endnote w:type="continuationSeparator" w:id="1">
    <w:p w:rsidR="00196E19" w:rsidRDefault="00196E19" w:rsidP="00397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852" w:rsidRDefault="00F43852" w:rsidP="00D8149A">
    <w:pPr>
      <w:pStyle w:val="Footer"/>
      <w:jc w:val="center"/>
    </w:pPr>
  </w:p>
  <w:p w:rsidR="00F43852" w:rsidRDefault="00F43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E19" w:rsidRDefault="00196E19" w:rsidP="0039707A">
      <w:pPr>
        <w:spacing w:after="0" w:line="240" w:lineRule="auto"/>
      </w:pPr>
      <w:r>
        <w:separator/>
      </w:r>
    </w:p>
  </w:footnote>
  <w:footnote w:type="continuationSeparator" w:id="1">
    <w:p w:rsidR="00196E19" w:rsidRDefault="00196E19" w:rsidP="0039707A">
      <w:pPr>
        <w:spacing w:after="0" w:line="240" w:lineRule="auto"/>
      </w:pPr>
      <w:r>
        <w:continuationSeparator/>
      </w:r>
    </w:p>
  </w:footnote>
  <w:footnote w:id="2">
    <w:p w:rsidR="005B5747" w:rsidRDefault="005B5747">
      <w:pPr>
        <w:pStyle w:val="FootnoteText"/>
      </w:pPr>
      <w:r>
        <w:rPr>
          <w:rStyle w:val="FootnoteReference"/>
        </w:rPr>
        <w:footnoteRef/>
      </w:r>
      <w:r>
        <w:t xml:space="preserve"> </w:t>
      </w:r>
      <w:r w:rsidRPr="00991142">
        <w:rPr>
          <w:rFonts w:asciiTheme="majorBidi" w:hAnsiTheme="majorBidi" w:cstheme="majorBidi"/>
        </w:rPr>
        <w:t>Ahmad Shabri,</w:t>
      </w:r>
      <w:r>
        <w:rPr>
          <w:rFonts w:asciiTheme="majorBidi" w:hAnsiTheme="majorBidi" w:cstheme="majorBidi"/>
        </w:rPr>
        <w:t xml:space="preserve"> </w:t>
      </w:r>
      <w:r w:rsidRPr="00991142">
        <w:rPr>
          <w:rFonts w:asciiTheme="majorBidi" w:hAnsiTheme="majorBidi" w:cstheme="majorBidi"/>
          <w:i/>
          <w:iCs/>
        </w:rPr>
        <w:t xml:space="preserve">Strategi Belajar mengajar&amp; micro teaching,quantum teaching, </w:t>
      </w:r>
      <w:r>
        <w:rPr>
          <w:rFonts w:asciiTheme="majorBidi" w:hAnsiTheme="majorBidi" w:cstheme="majorBidi"/>
        </w:rPr>
        <w:t>2007, h. 117</w:t>
      </w:r>
    </w:p>
  </w:footnote>
  <w:footnote w:id="3">
    <w:p w:rsidR="0039707A" w:rsidRPr="009B4DA0" w:rsidRDefault="0039707A" w:rsidP="0039707A">
      <w:pPr>
        <w:pStyle w:val="FootnoteText"/>
        <w:ind w:firstLine="1134"/>
        <w:rPr>
          <w:rFonts w:asciiTheme="majorBidi" w:hAnsiTheme="majorBidi" w:cstheme="majorBidi"/>
        </w:rPr>
      </w:pPr>
      <w:r>
        <w:rPr>
          <w:rStyle w:val="FootnoteReference"/>
        </w:rPr>
        <w:footnoteRef/>
      </w:r>
      <w:r>
        <w:t xml:space="preserve"> </w:t>
      </w:r>
      <w:r w:rsidRPr="009B4DA0">
        <w:rPr>
          <w:rFonts w:asciiTheme="majorBidi" w:hAnsiTheme="majorBidi" w:cstheme="majorBidi"/>
        </w:rPr>
        <w:t xml:space="preserve">Nur Almunawar, </w:t>
      </w:r>
      <w:r w:rsidRPr="009B4DA0">
        <w:rPr>
          <w:rFonts w:asciiTheme="majorBidi" w:hAnsiTheme="majorBidi" w:cstheme="majorBidi"/>
          <w:i/>
          <w:iCs/>
        </w:rPr>
        <w:t>Strategi Pembelajaran Aktif</w:t>
      </w:r>
      <w:r w:rsidRPr="009B4DA0">
        <w:rPr>
          <w:rFonts w:asciiTheme="majorBidi" w:hAnsiTheme="majorBidi" w:cstheme="majorBidi"/>
        </w:rPr>
        <w:t>, diakses tanggal 30-07</w:t>
      </w:r>
      <w:r w:rsidR="0057745D">
        <w:rPr>
          <w:rFonts w:asciiTheme="majorBidi" w:hAnsiTheme="majorBidi" w:cstheme="majorBidi"/>
        </w:rPr>
        <w:t>-</w:t>
      </w:r>
      <w:r w:rsidRPr="009B4DA0">
        <w:rPr>
          <w:rFonts w:asciiTheme="majorBidi" w:hAnsiTheme="majorBidi" w:cstheme="majorBidi"/>
        </w:rPr>
        <w:t>2013</w:t>
      </w:r>
    </w:p>
  </w:footnote>
  <w:footnote w:id="4">
    <w:p w:rsidR="0039707A" w:rsidRDefault="0039707A" w:rsidP="00E6626B">
      <w:pPr>
        <w:pStyle w:val="FootnoteText"/>
        <w:tabs>
          <w:tab w:val="left" w:pos="1320"/>
          <w:tab w:val="left" w:pos="3570"/>
        </w:tabs>
      </w:pPr>
      <w:r>
        <w:t xml:space="preserve">                         </w:t>
      </w:r>
      <w:r>
        <w:rPr>
          <w:rStyle w:val="FootnoteReference"/>
        </w:rPr>
        <w:footnoteRef/>
      </w:r>
      <w:r>
        <w:t xml:space="preserve"> ibid</w:t>
      </w:r>
      <w:r>
        <w:tab/>
      </w:r>
      <w:r w:rsidR="00E6626B">
        <w:tab/>
      </w:r>
    </w:p>
  </w:footnote>
  <w:footnote w:id="5">
    <w:p w:rsidR="0039707A" w:rsidRDefault="0039707A" w:rsidP="0039707A">
      <w:pPr>
        <w:pStyle w:val="FootnoteText"/>
        <w:ind w:firstLine="1134"/>
      </w:pPr>
      <w:r>
        <w:rPr>
          <w:rStyle w:val="FootnoteReference"/>
        </w:rPr>
        <w:footnoteRef/>
      </w:r>
      <w:r>
        <w:t xml:space="preserve"> Ibid,</w:t>
      </w:r>
      <w:r w:rsidRPr="009B4DA0">
        <w:rPr>
          <w:rFonts w:asciiTheme="majorBidi" w:hAnsiTheme="majorBidi" w:cstheme="majorBidi"/>
        </w:rPr>
        <w:t xml:space="preserve"> Nur Almunawar</w:t>
      </w:r>
      <w:r>
        <w:rPr>
          <w:rFonts w:asciiTheme="majorBidi" w:hAnsiTheme="majorBidi" w:cstheme="majorBidi"/>
        </w:rPr>
        <w:t xml:space="preserve"> </w:t>
      </w:r>
    </w:p>
  </w:footnote>
  <w:footnote w:id="6">
    <w:p w:rsidR="00850A01" w:rsidRPr="00FD1691" w:rsidRDefault="00850A01" w:rsidP="00E36D8C">
      <w:pPr>
        <w:pStyle w:val="FootnoteText"/>
        <w:ind w:firstLine="720"/>
      </w:pPr>
      <w:r>
        <w:rPr>
          <w:rStyle w:val="FootnoteReference"/>
        </w:rPr>
        <w:footnoteRef/>
      </w:r>
      <w:r>
        <w:t xml:space="preserve"> </w:t>
      </w:r>
      <w:r w:rsidR="00FD1691" w:rsidRPr="00FD1691">
        <w:rPr>
          <w:rFonts w:asciiTheme="majorBidi" w:hAnsiTheme="majorBidi" w:cstheme="majorBidi"/>
        </w:rPr>
        <w:t>Ari Samadhi</w:t>
      </w:r>
      <w:r w:rsidR="00FD1691" w:rsidRPr="00FD1691">
        <w:rPr>
          <w:rFonts w:asciiTheme="majorBidi" w:hAnsiTheme="majorBidi" w:cstheme="majorBidi"/>
          <w:i/>
          <w:iCs/>
        </w:rPr>
        <w:t>, Pembelajaran Aktif</w:t>
      </w:r>
      <w:r w:rsidR="00FD1691">
        <w:rPr>
          <w:rFonts w:asciiTheme="majorBidi" w:hAnsiTheme="majorBidi" w:cstheme="majorBidi"/>
          <w:i/>
          <w:iCs/>
        </w:rPr>
        <w:t xml:space="preserve">, </w:t>
      </w:r>
      <w:r w:rsidR="00FD1691">
        <w:rPr>
          <w:rFonts w:asciiTheme="majorBidi" w:hAnsiTheme="majorBidi" w:cstheme="majorBidi"/>
        </w:rPr>
        <w:t>diakses tanggal 11-12-2013</w:t>
      </w:r>
    </w:p>
  </w:footnote>
  <w:footnote w:id="7">
    <w:p w:rsidR="00FD1691" w:rsidRDefault="00FD1691" w:rsidP="00E36D8C">
      <w:pPr>
        <w:pStyle w:val="FootnoteText"/>
        <w:ind w:left="414" w:firstLine="720"/>
      </w:pPr>
      <w:r>
        <w:rPr>
          <w:rStyle w:val="FootnoteReference"/>
        </w:rPr>
        <w:footnoteRef/>
      </w:r>
      <w:r>
        <w:t xml:space="preserve"> </w:t>
      </w:r>
      <w:r w:rsidR="00E36D8C" w:rsidRPr="00E36D8C">
        <w:rPr>
          <w:rFonts w:asciiTheme="majorBidi" w:hAnsiTheme="majorBidi" w:cstheme="majorBidi"/>
        </w:rPr>
        <w:t xml:space="preserve">Ahmad Sabri, </w:t>
      </w:r>
      <w:r w:rsidR="00E36D8C" w:rsidRPr="00E36D8C">
        <w:rPr>
          <w:rFonts w:asciiTheme="majorBidi" w:hAnsiTheme="majorBidi" w:cstheme="majorBidi"/>
          <w:i/>
          <w:iCs/>
        </w:rPr>
        <w:t>Strategi Belajar Mengajar Micro Teaching</w:t>
      </w:r>
      <w:r w:rsidR="00E36D8C" w:rsidRPr="00E36D8C">
        <w:rPr>
          <w:rFonts w:asciiTheme="majorBidi" w:hAnsiTheme="majorBidi" w:cstheme="majorBidi"/>
        </w:rPr>
        <w:t>, Quantum Teaching. Hal 117-131</w:t>
      </w:r>
    </w:p>
  </w:footnote>
  <w:footnote w:id="8">
    <w:p w:rsidR="00C04CA9" w:rsidRDefault="00C04CA9" w:rsidP="00C04CA9">
      <w:pPr>
        <w:pStyle w:val="FootnoteText"/>
        <w:ind w:left="414" w:firstLine="720"/>
      </w:pPr>
      <w:r>
        <w:rPr>
          <w:rStyle w:val="FootnoteReference"/>
        </w:rPr>
        <w:footnoteRef/>
      </w:r>
      <w:r>
        <w:t xml:space="preserve"> </w:t>
      </w:r>
      <w:r w:rsidRPr="00C04CA9">
        <w:rPr>
          <w:rFonts w:ascii="Times New Roman" w:eastAsia="Times New Roman" w:hAnsi="Times New Roman" w:cs="Times New Roman"/>
        </w:rPr>
        <w:t>http://buurrhhaann.blogspot.com/p/pembelajaran-aktif.html</w:t>
      </w:r>
    </w:p>
  </w:footnote>
  <w:footnote w:id="9">
    <w:p w:rsidR="0039707A" w:rsidRDefault="0039707A" w:rsidP="0039707A">
      <w:pPr>
        <w:pStyle w:val="FootnoteText"/>
        <w:ind w:firstLine="1134"/>
      </w:pPr>
      <w:r>
        <w:rPr>
          <w:rStyle w:val="FootnoteReference"/>
        </w:rPr>
        <w:footnoteRef/>
      </w:r>
      <w:r>
        <w:t xml:space="preserve"> </w:t>
      </w:r>
      <w:r w:rsidRPr="005416FC">
        <w:rPr>
          <w:rFonts w:asciiTheme="majorBidi" w:hAnsiTheme="majorBidi" w:cstheme="majorBidi"/>
        </w:rPr>
        <w:t xml:space="preserve">Amanah Juliasari, </w:t>
      </w:r>
      <w:r w:rsidRPr="005416FC">
        <w:rPr>
          <w:rFonts w:asciiTheme="majorBidi" w:hAnsiTheme="majorBidi" w:cstheme="majorBidi"/>
          <w:i/>
          <w:iCs/>
        </w:rPr>
        <w:t>Meningkatkan Hasil Belajar Siswa Melalui Strategi Questions Students Have</w:t>
      </w:r>
      <w:r w:rsidRPr="005416FC">
        <w:rPr>
          <w:rFonts w:asciiTheme="majorBidi" w:hAnsiTheme="majorBidi" w:cstheme="majorBidi"/>
        </w:rPr>
        <w:t xml:space="preserve"> diakses pada tanggal 20-07-2013</w:t>
      </w:r>
    </w:p>
  </w:footnote>
  <w:footnote w:id="10">
    <w:p w:rsidR="0039707A" w:rsidRDefault="0039707A" w:rsidP="0039707A">
      <w:pPr>
        <w:pStyle w:val="FootnoteText"/>
        <w:ind w:firstLine="1134"/>
      </w:pPr>
      <w:r>
        <w:rPr>
          <w:rStyle w:val="FootnoteReference"/>
        </w:rPr>
        <w:footnoteRef/>
      </w:r>
      <w:r>
        <w:t xml:space="preserve"> </w:t>
      </w:r>
      <w:r w:rsidRPr="005416FC">
        <w:rPr>
          <w:rFonts w:asciiTheme="majorBidi" w:hAnsiTheme="majorBidi" w:cstheme="majorBidi"/>
        </w:rPr>
        <w:t xml:space="preserve">Amanah Juliasari, </w:t>
      </w:r>
      <w:r w:rsidRPr="005416FC">
        <w:rPr>
          <w:rFonts w:asciiTheme="majorBidi" w:hAnsiTheme="majorBidi" w:cstheme="majorBidi"/>
          <w:i/>
          <w:iCs/>
        </w:rPr>
        <w:t>Meningkatkan Hasil Belajar Siswa Melalui Strategi Questions Students Have</w:t>
      </w:r>
      <w:r w:rsidRPr="005416FC">
        <w:rPr>
          <w:rFonts w:asciiTheme="majorBidi" w:hAnsiTheme="majorBidi" w:cstheme="majorBidi"/>
        </w:rPr>
        <w:t xml:space="preserve"> diakses pada tanggal 20-07-2013</w:t>
      </w:r>
      <w:r>
        <w:tab/>
      </w:r>
    </w:p>
  </w:footnote>
  <w:footnote w:id="11">
    <w:p w:rsidR="0039707A" w:rsidRDefault="0039707A" w:rsidP="0039707A">
      <w:pPr>
        <w:pStyle w:val="FootnoteText"/>
        <w:ind w:firstLine="1134"/>
      </w:pPr>
      <w:r>
        <w:rPr>
          <w:rStyle w:val="FootnoteReference"/>
        </w:rPr>
        <w:footnoteRef/>
      </w:r>
      <w:r>
        <w:t xml:space="preserve"> </w:t>
      </w:r>
      <w:r w:rsidRPr="005416FC">
        <w:rPr>
          <w:rFonts w:asciiTheme="majorBidi" w:hAnsiTheme="majorBidi" w:cstheme="majorBidi"/>
        </w:rPr>
        <w:t xml:space="preserve">Amanah Juliasari, </w:t>
      </w:r>
      <w:r w:rsidRPr="005416FC">
        <w:rPr>
          <w:rFonts w:asciiTheme="majorBidi" w:hAnsiTheme="majorBidi" w:cstheme="majorBidi"/>
          <w:i/>
          <w:iCs/>
        </w:rPr>
        <w:t>Meningkatkan Hasil Belajar Siswa Melalui Strategi Questions Students Have</w:t>
      </w:r>
      <w:r w:rsidRPr="005416FC">
        <w:rPr>
          <w:rFonts w:asciiTheme="majorBidi" w:hAnsiTheme="majorBidi" w:cstheme="majorBidi"/>
        </w:rPr>
        <w:t xml:space="preserve"> diakses pada tanggal 20-07-2013</w:t>
      </w:r>
    </w:p>
  </w:footnote>
  <w:footnote w:id="12">
    <w:p w:rsidR="0039707A" w:rsidRDefault="0039707A" w:rsidP="001D6BE8">
      <w:pPr>
        <w:pStyle w:val="FootnoteText"/>
        <w:ind w:firstLine="1134"/>
      </w:pPr>
      <w:r>
        <w:rPr>
          <w:rStyle w:val="FootnoteReference"/>
        </w:rPr>
        <w:footnoteRef/>
      </w:r>
      <w:r>
        <w:t xml:space="preserve"> </w:t>
      </w:r>
      <w:r w:rsidR="001D6BE8">
        <w:rPr>
          <w:rFonts w:asciiTheme="majorBidi" w:hAnsiTheme="majorBidi" w:cstheme="majorBidi"/>
        </w:rPr>
        <w:t xml:space="preserve">Hisyam </w:t>
      </w:r>
      <w:r w:rsidR="0092550D">
        <w:rPr>
          <w:rFonts w:asciiTheme="majorBidi" w:hAnsiTheme="majorBidi" w:cstheme="majorBidi"/>
        </w:rPr>
        <w:t>Zaini</w:t>
      </w:r>
      <w:r w:rsidR="001D6BE8">
        <w:rPr>
          <w:rFonts w:asciiTheme="majorBidi" w:hAnsiTheme="majorBidi" w:cstheme="majorBidi"/>
        </w:rPr>
        <w:t xml:space="preserve">, Dkk. </w:t>
      </w:r>
      <w:r w:rsidR="0092550D" w:rsidRPr="0092550D">
        <w:rPr>
          <w:rFonts w:asciiTheme="majorBidi" w:hAnsiTheme="majorBidi" w:cstheme="majorBidi"/>
          <w:i/>
          <w:iCs/>
        </w:rPr>
        <w:t>Strategi Pembelajaran Aktif</w:t>
      </w:r>
      <w:r w:rsidR="001D6BE8">
        <w:rPr>
          <w:rFonts w:asciiTheme="majorBidi" w:hAnsiTheme="majorBidi" w:cstheme="majorBidi"/>
        </w:rPr>
        <w:t>,</w:t>
      </w:r>
      <w:r w:rsidR="0092550D">
        <w:rPr>
          <w:rFonts w:asciiTheme="majorBidi" w:hAnsiTheme="majorBidi" w:cstheme="majorBidi"/>
        </w:rPr>
        <w:t xml:space="preserve"> Yogyakarta:CTSD Sunan kalijaga, 2008. Hal 17</w:t>
      </w:r>
    </w:p>
  </w:footnote>
  <w:footnote w:id="13">
    <w:p w:rsidR="0039707A" w:rsidRDefault="0039707A" w:rsidP="0039707A">
      <w:pPr>
        <w:pStyle w:val="FootnoteText"/>
        <w:ind w:firstLine="1134"/>
      </w:pPr>
      <w:r>
        <w:rPr>
          <w:rStyle w:val="FootnoteReference"/>
        </w:rPr>
        <w:footnoteRef/>
      </w:r>
      <w:r>
        <w:t xml:space="preserve"> </w:t>
      </w:r>
      <w:r w:rsidRPr="005416FC">
        <w:rPr>
          <w:rFonts w:asciiTheme="majorBidi" w:hAnsiTheme="majorBidi" w:cstheme="majorBidi"/>
        </w:rPr>
        <w:t xml:space="preserve">Amanah Juliasari, </w:t>
      </w:r>
      <w:r w:rsidRPr="005416FC">
        <w:rPr>
          <w:rFonts w:asciiTheme="majorBidi" w:hAnsiTheme="majorBidi" w:cstheme="majorBidi"/>
          <w:i/>
          <w:iCs/>
        </w:rPr>
        <w:t>Meningkatkan Hasil Belajar Siswa Melalui Strategi Questions Students Have</w:t>
      </w:r>
      <w:r w:rsidR="0092550D">
        <w:rPr>
          <w:rFonts w:asciiTheme="majorBidi" w:hAnsiTheme="majorBidi" w:cstheme="majorBidi"/>
        </w:rPr>
        <w:t xml:space="preserve"> diakses pada tanggal 20-07-201</w:t>
      </w:r>
    </w:p>
  </w:footnote>
  <w:footnote w:id="14">
    <w:p w:rsidR="0039707A" w:rsidRDefault="0039707A" w:rsidP="0039707A">
      <w:pPr>
        <w:pStyle w:val="FootnoteText"/>
        <w:ind w:firstLine="1134"/>
      </w:pPr>
      <w:r>
        <w:rPr>
          <w:rStyle w:val="FootnoteReference"/>
        </w:rPr>
        <w:footnoteRef/>
      </w:r>
      <w:r>
        <w:t xml:space="preserve"> </w:t>
      </w:r>
      <w:r w:rsidRPr="005416FC">
        <w:rPr>
          <w:rFonts w:asciiTheme="majorBidi" w:hAnsiTheme="majorBidi" w:cstheme="majorBidi"/>
        </w:rPr>
        <w:t xml:space="preserve">Amanah Juliasari, </w:t>
      </w:r>
      <w:r w:rsidRPr="005416FC">
        <w:rPr>
          <w:rFonts w:asciiTheme="majorBidi" w:hAnsiTheme="majorBidi" w:cstheme="majorBidi"/>
          <w:i/>
          <w:iCs/>
        </w:rPr>
        <w:t>Meningkatkan Hasil Belajar Siswa Melalui Strategi Questions Students Have</w:t>
      </w:r>
      <w:r>
        <w:rPr>
          <w:rFonts w:asciiTheme="majorBidi" w:hAnsiTheme="majorBidi" w:cstheme="majorBidi"/>
        </w:rPr>
        <w:t xml:space="preserve"> diakses pada tanggal 20-07-2013</w:t>
      </w:r>
    </w:p>
  </w:footnote>
  <w:footnote w:id="15">
    <w:p w:rsidR="0039707A" w:rsidRPr="009A7DF6" w:rsidRDefault="0039707A" w:rsidP="0039707A">
      <w:pPr>
        <w:pStyle w:val="FootnoteText"/>
        <w:ind w:firstLine="1134"/>
        <w:rPr>
          <w:rFonts w:asciiTheme="majorBidi" w:hAnsiTheme="majorBidi" w:cstheme="majorBidi"/>
        </w:rPr>
      </w:pPr>
      <w:r>
        <w:rPr>
          <w:rStyle w:val="FootnoteReference"/>
        </w:rPr>
        <w:footnoteRef/>
      </w:r>
      <w:r>
        <w:t xml:space="preserve"> </w:t>
      </w:r>
      <w:r w:rsidRPr="00991142">
        <w:rPr>
          <w:rFonts w:asciiTheme="majorBidi" w:hAnsiTheme="majorBidi" w:cstheme="majorBidi"/>
        </w:rPr>
        <w:t>Ahmad Shabri,</w:t>
      </w:r>
      <w:r>
        <w:rPr>
          <w:rFonts w:asciiTheme="majorBidi" w:hAnsiTheme="majorBidi" w:cstheme="majorBidi"/>
        </w:rPr>
        <w:t xml:space="preserve"> </w:t>
      </w:r>
      <w:r w:rsidRPr="00991142">
        <w:rPr>
          <w:rFonts w:asciiTheme="majorBidi" w:hAnsiTheme="majorBidi" w:cstheme="majorBidi"/>
          <w:i/>
          <w:iCs/>
        </w:rPr>
        <w:t xml:space="preserve">Strategi Belajar mengajar&amp; micro teaching,quantum teaching, </w:t>
      </w:r>
      <w:r w:rsidRPr="00991142">
        <w:rPr>
          <w:rFonts w:asciiTheme="majorBidi" w:hAnsiTheme="majorBidi" w:cstheme="majorBidi"/>
        </w:rPr>
        <w:t>2007, h. 19</w:t>
      </w:r>
    </w:p>
  </w:footnote>
  <w:footnote w:id="16">
    <w:p w:rsidR="0039707A" w:rsidRPr="00991142" w:rsidRDefault="0039707A" w:rsidP="0039707A">
      <w:pPr>
        <w:pStyle w:val="FootnoteText"/>
        <w:ind w:firstLine="1134"/>
        <w:rPr>
          <w:rFonts w:asciiTheme="majorBidi" w:hAnsiTheme="majorBidi" w:cstheme="majorBidi"/>
        </w:rPr>
      </w:pPr>
      <w:r>
        <w:rPr>
          <w:rStyle w:val="FootnoteReference"/>
        </w:rPr>
        <w:footnoteRef/>
      </w:r>
      <w:r>
        <w:t xml:space="preserve"> </w:t>
      </w:r>
      <w:r w:rsidRPr="00991142">
        <w:rPr>
          <w:rFonts w:asciiTheme="majorBidi" w:hAnsiTheme="majorBidi" w:cstheme="majorBidi"/>
        </w:rPr>
        <w:t>Ekawarna</w:t>
      </w:r>
      <w:r>
        <w:rPr>
          <w:rFonts w:asciiTheme="majorBidi" w:hAnsiTheme="majorBidi" w:cstheme="majorBidi"/>
        </w:rPr>
        <w:t xml:space="preserve"> </w:t>
      </w:r>
      <w:r w:rsidRPr="00991142">
        <w:rPr>
          <w:rFonts w:asciiTheme="majorBidi" w:hAnsiTheme="majorBidi" w:cstheme="majorBidi"/>
        </w:rPr>
        <w:t>,</w:t>
      </w:r>
      <w:r>
        <w:rPr>
          <w:rFonts w:asciiTheme="majorBidi" w:hAnsiTheme="majorBidi" w:cstheme="majorBidi"/>
        </w:rPr>
        <w:t xml:space="preserve"> </w:t>
      </w:r>
      <w:r w:rsidRPr="00991142">
        <w:rPr>
          <w:rFonts w:asciiTheme="majorBidi" w:hAnsiTheme="majorBidi" w:cstheme="majorBidi"/>
          <w:i/>
          <w:iCs/>
        </w:rPr>
        <w:t>Penelitian Tindakan Kelas,</w:t>
      </w:r>
      <w:r w:rsidRPr="00991142">
        <w:rPr>
          <w:rFonts w:asciiTheme="majorBidi" w:hAnsiTheme="majorBidi" w:cstheme="majorBidi"/>
        </w:rPr>
        <w:t>(Jakarta:GP Press, cet I,2009), h. 42</w:t>
      </w:r>
    </w:p>
  </w:footnote>
  <w:footnote w:id="17">
    <w:p w:rsidR="0039707A" w:rsidRPr="00991142" w:rsidRDefault="0039707A" w:rsidP="0039707A">
      <w:pPr>
        <w:pStyle w:val="FootnoteText"/>
        <w:ind w:left="1134"/>
        <w:rPr>
          <w:rFonts w:asciiTheme="majorBidi" w:hAnsiTheme="majorBidi" w:cstheme="majorBidi"/>
        </w:rPr>
      </w:pPr>
      <w:r w:rsidRPr="00991142">
        <w:rPr>
          <w:rStyle w:val="FootnoteReference"/>
          <w:rFonts w:asciiTheme="majorBidi" w:hAnsiTheme="majorBidi" w:cstheme="majorBidi"/>
        </w:rPr>
        <w:footnoteRef/>
      </w:r>
      <w:r w:rsidRPr="00991142">
        <w:rPr>
          <w:rFonts w:asciiTheme="majorBidi" w:hAnsiTheme="majorBidi" w:cstheme="majorBidi"/>
        </w:rPr>
        <w:t xml:space="preserve"> Ibid,43</w:t>
      </w:r>
    </w:p>
  </w:footnote>
  <w:footnote w:id="18">
    <w:p w:rsidR="0039707A" w:rsidRPr="00991142" w:rsidRDefault="0039707A" w:rsidP="0039707A">
      <w:pPr>
        <w:pStyle w:val="FootnoteText"/>
        <w:ind w:firstLine="1134"/>
        <w:rPr>
          <w:rFonts w:asciiTheme="majorBidi" w:hAnsiTheme="majorBidi" w:cstheme="majorBidi"/>
        </w:rPr>
      </w:pPr>
      <w:r w:rsidRPr="00991142">
        <w:rPr>
          <w:rStyle w:val="FootnoteReference"/>
          <w:rFonts w:asciiTheme="majorBidi" w:hAnsiTheme="majorBidi" w:cstheme="majorBidi"/>
        </w:rPr>
        <w:footnoteRef/>
      </w:r>
      <w:r w:rsidRPr="00991142">
        <w:rPr>
          <w:rFonts w:asciiTheme="majorBidi" w:hAnsiTheme="majorBidi" w:cstheme="majorBidi"/>
        </w:rPr>
        <w:t xml:space="preserve"> Ibid, 59</w:t>
      </w:r>
    </w:p>
  </w:footnote>
  <w:footnote w:id="19">
    <w:p w:rsidR="0039707A" w:rsidRPr="00991142" w:rsidRDefault="0039707A" w:rsidP="0039707A">
      <w:pPr>
        <w:pStyle w:val="FootnoteText"/>
        <w:ind w:firstLine="1134"/>
        <w:rPr>
          <w:rFonts w:asciiTheme="majorBidi" w:hAnsiTheme="majorBidi" w:cstheme="majorBidi"/>
        </w:rPr>
      </w:pPr>
      <w:r w:rsidRPr="00991142">
        <w:rPr>
          <w:rStyle w:val="FootnoteReference"/>
          <w:rFonts w:asciiTheme="majorBidi" w:hAnsiTheme="majorBidi" w:cstheme="majorBidi"/>
        </w:rPr>
        <w:footnoteRef/>
      </w:r>
      <w:r w:rsidRPr="00991142">
        <w:rPr>
          <w:rFonts w:asciiTheme="majorBidi" w:hAnsiTheme="majorBidi" w:cstheme="majorBidi"/>
        </w:rPr>
        <w:t xml:space="preserve"> Zakaria Daradjah,dkk. </w:t>
      </w:r>
      <w:r>
        <w:rPr>
          <w:rFonts w:asciiTheme="majorBidi" w:hAnsiTheme="majorBidi" w:cstheme="majorBidi"/>
        </w:rPr>
        <w:t xml:space="preserve"> </w:t>
      </w:r>
      <w:r w:rsidRPr="00991142">
        <w:rPr>
          <w:rFonts w:asciiTheme="majorBidi" w:hAnsiTheme="majorBidi" w:cstheme="majorBidi"/>
          <w:i/>
          <w:iCs/>
        </w:rPr>
        <w:t>Metodik khusus pengajaran agama islam</w:t>
      </w:r>
      <w:r w:rsidRPr="00991142">
        <w:rPr>
          <w:rFonts w:asciiTheme="majorBidi" w:hAnsiTheme="majorBidi" w:cstheme="majorBidi"/>
        </w:rPr>
        <w:t>, (Jakarta: Bumi Aksara,2008), h. 197</w:t>
      </w:r>
    </w:p>
  </w:footnote>
  <w:footnote w:id="20">
    <w:p w:rsidR="0039707A" w:rsidRPr="00991142" w:rsidRDefault="0039707A" w:rsidP="0039707A">
      <w:pPr>
        <w:pStyle w:val="FootnoteText"/>
        <w:ind w:firstLine="1134"/>
        <w:rPr>
          <w:rFonts w:asciiTheme="majorBidi" w:hAnsiTheme="majorBidi" w:cstheme="majorBidi"/>
        </w:rPr>
      </w:pPr>
      <w:r w:rsidRPr="00991142">
        <w:rPr>
          <w:rStyle w:val="FootnoteReference"/>
          <w:rFonts w:asciiTheme="majorBidi" w:hAnsiTheme="majorBidi" w:cstheme="majorBidi"/>
        </w:rPr>
        <w:footnoteRef/>
      </w:r>
      <w:r w:rsidRPr="00991142">
        <w:rPr>
          <w:rFonts w:asciiTheme="majorBidi" w:hAnsiTheme="majorBidi" w:cstheme="majorBidi"/>
        </w:rPr>
        <w:t xml:space="preserve"> Iskandar, </w:t>
      </w:r>
      <w:r>
        <w:rPr>
          <w:rFonts w:asciiTheme="majorBidi" w:hAnsiTheme="majorBidi" w:cstheme="majorBidi"/>
        </w:rPr>
        <w:t xml:space="preserve"> </w:t>
      </w:r>
      <w:r w:rsidRPr="00991142">
        <w:rPr>
          <w:rFonts w:asciiTheme="majorBidi" w:hAnsiTheme="majorBidi" w:cstheme="majorBidi"/>
          <w:i/>
          <w:iCs/>
        </w:rPr>
        <w:t>Penelitian Tindakan Kelas</w:t>
      </w:r>
      <w:r w:rsidRPr="00991142">
        <w:rPr>
          <w:rFonts w:asciiTheme="majorBidi" w:hAnsiTheme="majorBidi" w:cstheme="majorBidi"/>
        </w:rPr>
        <w:t>.(Jakarta Selatan: GP Press Group,2012), h.128</w:t>
      </w:r>
    </w:p>
  </w:footnote>
  <w:footnote w:id="21">
    <w:p w:rsidR="0039707A" w:rsidRPr="00991142" w:rsidRDefault="0039707A" w:rsidP="0039707A">
      <w:pPr>
        <w:pStyle w:val="FootnoteText"/>
        <w:ind w:firstLine="1134"/>
        <w:rPr>
          <w:rFonts w:asciiTheme="majorBidi" w:hAnsiTheme="majorBidi" w:cstheme="majorBidi"/>
        </w:rPr>
      </w:pPr>
      <w:r w:rsidRPr="00991142">
        <w:rPr>
          <w:rStyle w:val="FootnoteReference"/>
          <w:rFonts w:asciiTheme="majorBidi" w:hAnsiTheme="majorBidi" w:cstheme="majorBidi"/>
        </w:rPr>
        <w:footnoteRef/>
      </w:r>
      <w:r w:rsidRPr="00991142">
        <w:rPr>
          <w:rFonts w:asciiTheme="majorBidi" w:hAnsiTheme="majorBidi" w:cstheme="majorBidi"/>
        </w:rPr>
        <w:t xml:space="preserve"> Ibid,128</w:t>
      </w:r>
    </w:p>
  </w:footnote>
  <w:footnote w:id="22">
    <w:p w:rsidR="0039707A" w:rsidRPr="00991142" w:rsidRDefault="0039707A" w:rsidP="0039707A">
      <w:pPr>
        <w:pStyle w:val="FootnoteText"/>
        <w:ind w:firstLine="1134"/>
        <w:rPr>
          <w:rFonts w:asciiTheme="majorBidi" w:hAnsiTheme="majorBidi" w:cstheme="majorBidi"/>
        </w:rPr>
      </w:pPr>
      <w:r w:rsidRPr="00991142">
        <w:rPr>
          <w:rStyle w:val="FootnoteReference"/>
          <w:rFonts w:asciiTheme="majorBidi" w:hAnsiTheme="majorBidi" w:cstheme="majorBidi"/>
        </w:rPr>
        <w:footnoteRef/>
      </w:r>
      <w:r>
        <w:rPr>
          <w:rFonts w:asciiTheme="majorBidi" w:hAnsiTheme="majorBidi" w:cstheme="majorBidi"/>
        </w:rPr>
        <w:t xml:space="preserve"> Ekawarna,  </w:t>
      </w:r>
      <w:r w:rsidRPr="00991142">
        <w:rPr>
          <w:rFonts w:asciiTheme="majorBidi" w:hAnsiTheme="majorBidi" w:cstheme="majorBidi"/>
          <w:i/>
          <w:iCs/>
        </w:rPr>
        <w:t>Penelitian tindakan kelas,</w:t>
      </w:r>
      <w:r w:rsidRPr="00991142">
        <w:rPr>
          <w:rFonts w:asciiTheme="majorBidi" w:hAnsiTheme="majorBidi" w:cstheme="majorBidi"/>
        </w:rPr>
        <w:t>( Jakarta: GP Press, 2009), h.40</w:t>
      </w:r>
    </w:p>
  </w:footnote>
  <w:footnote w:id="23">
    <w:p w:rsidR="0039707A" w:rsidRPr="00991142" w:rsidRDefault="0039707A" w:rsidP="0039707A">
      <w:pPr>
        <w:pStyle w:val="FootnoteText"/>
        <w:ind w:firstLine="1134"/>
        <w:rPr>
          <w:rFonts w:asciiTheme="majorBidi" w:hAnsiTheme="majorBidi" w:cstheme="majorBidi"/>
        </w:rPr>
      </w:pPr>
      <w:r w:rsidRPr="00991142">
        <w:rPr>
          <w:rStyle w:val="FootnoteReference"/>
          <w:rFonts w:asciiTheme="majorBidi" w:hAnsiTheme="majorBidi" w:cstheme="majorBidi"/>
        </w:rPr>
        <w:footnoteRef/>
      </w:r>
      <w:r>
        <w:rPr>
          <w:rFonts w:asciiTheme="majorBidi" w:hAnsiTheme="majorBidi" w:cstheme="majorBidi"/>
        </w:rPr>
        <w:t xml:space="preserve"> Winkel W.S, </w:t>
      </w:r>
      <w:r w:rsidRPr="00991142">
        <w:rPr>
          <w:rFonts w:asciiTheme="majorBidi" w:hAnsiTheme="majorBidi" w:cstheme="majorBidi"/>
          <w:i/>
          <w:iCs/>
        </w:rPr>
        <w:t>Psikologi pengajaran,</w:t>
      </w:r>
      <w:r w:rsidRPr="00991142">
        <w:rPr>
          <w:rFonts w:asciiTheme="majorBidi" w:hAnsiTheme="majorBidi" w:cstheme="majorBidi"/>
        </w:rPr>
        <w:t>(Jakarta: PT. Gramedia,1985), h.289</w:t>
      </w:r>
    </w:p>
  </w:footnote>
  <w:footnote w:id="24">
    <w:p w:rsidR="0039707A" w:rsidRPr="006448D1" w:rsidRDefault="0039707A" w:rsidP="0039707A">
      <w:pPr>
        <w:pStyle w:val="FootnoteText"/>
        <w:ind w:firstLine="1134"/>
        <w:rPr>
          <w:rFonts w:asciiTheme="majorBidi" w:hAnsiTheme="majorBidi" w:cstheme="majorBidi"/>
        </w:rPr>
      </w:pPr>
      <w:r w:rsidRPr="006448D1">
        <w:rPr>
          <w:rStyle w:val="FootnoteReference"/>
          <w:rFonts w:asciiTheme="majorBidi" w:hAnsiTheme="majorBidi" w:cstheme="majorBidi"/>
        </w:rPr>
        <w:footnoteRef/>
      </w:r>
      <w:r w:rsidRPr="006448D1">
        <w:rPr>
          <w:rFonts w:asciiTheme="majorBidi" w:hAnsiTheme="majorBidi" w:cstheme="majorBidi"/>
        </w:rPr>
        <w:t xml:space="preserve"> Annas Sudijono,</w:t>
      </w:r>
      <w:r>
        <w:rPr>
          <w:rFonts w:asciiTheme="majorBidi" w:hAnsiTheme="majorBidi" w:cstheme="majorBidi"/>
        </w:rPr>
        <w:t xml:space="preserve"> </w:t>
      </w:r>
      <w:r w:rsidRPr="006448D1">
        <w:rPr>
          <w:rFonts w:asciiTheme="majorBidi" w:hAnsiTheme="majorBidi" w:cstheme="majorBidi"/>
          <w:i/>
          <w:iCs/>
        </w:rPr>
        <w:t>Pengantar evaluasi pendidikan,</w:t>
      </w:r>
      <w:r>
        <w:rPr>
          <w:rFonts w:asciiTheme="majorBidi" w:hAnsiTheme="majorBidi" w:cstheme="majorBidi"/>
          <w:i/>
          <w:iCs/>
        </w:rPr>
        <w:t xml:space="preserve"> </w:t>
      </w:r>
      <w:r>
        <w:rPr>
          <w:rFonts w:asciiTheme="majorBidi" w:hAnsiTheme="majorBidi" w:cstheme="majorBidi"/>
        </w:rPr>
        <w:t>(</w:t>
      </w:r>
      <w:r w:rsidRPr="006448D1">
        <w:rPr>
          <w:rFonts w:asciiTheme="majorBidi" w:hAnsiTheme="majorBidi" w:cstheme="majorBidi"/>
        </w:rPr>
        <w:t>Jakarta:</w:t>
      </w:r>
      <w:r>
        <w:rPr>
          <w:rFonts w:asciiTheme="majorBidi" w:hAnsiTheme="majorBidi" w:cstheme="majorBidi"/>
        </w:rPr>
        <w:t xml:space="preserve"> </w:t>
      </w:r>
      <w:r w:rsidRPr="006448D1">
        <w:rPr>
          <w:rFonts w:asciiTheme="majorBidi" w:hAnsiTheme="majorBidi" w:cstheme="majorBidi"/>
        </w:rPr>
        <w:t>PT Raja Grafindo Persada,2009),h. 50</w:t>
      </w:r>
    </w:p>
  </w:footnote>
  <w:footnote w:id="25">
    <w:p w:rsidR="0039707A" w:rsidRPr="006448D1" w:rsidRDefault="0039707A" w:rsidP="0039707A">
      <w:pPr>
        <w:pStyle w:val="FootnoteText"/>
        <w:ind w:firstLine="1134"/>
        <w:rPr>
          <w:rFonts w:asciiTheme="majorBidi" w:hAnsiTheme="majorBidi" w:cstheme="majorBidi"/>
        </w:rPr>
      </w:pPr>
      <w:r w:rsidRPr="006448D1">
        <w:rPr>
          <w:rStyle w:val="FootnoteReference"/>
          <w:rFonts w:asciiTheme="majorBidi" w:hAnsiTheme="majorBidi" w:cstheme="majorBidi"/>
        </w:rPr>
        <w:footnoteRef/>
      </w:r>
      <w:r w:rsidRPr="006448D1">
        <w:rPr>
          <w:rFonts w:asciiTheme="majorBidi" w:hAnsiTheme="majorBidi" w:cstheme="majorBidi"/>
        </w:rPr>
        <w:t xml:space="preserve"> Muhibbin dkk, </w:t>
      </w:r>
      <w:r w:rsidRPr="006448D1">
        <w:rPr>
          <w:rFonts w:asciiTheme="majorBidi" w:hAnsiTheme="majorBidi" w:cstheme="majorBidi"/>
          <w:i/>
          <w:iCs/>
        </w:rPr>
        <w:t>Strategi Belajar Mengajar,</w:t>
      </w:r>
      <w:r w:rsidRPr="006448D1">
        <w:rPr>
          <w:rFonts w:asciiTheme="majorBidi" w:hAnsiTheme="majorBidi" w:cstheme="majorBidi"/>
        </w:rPr>
        <w:t>(Surabaya: Citra Media Karya Anak Bangsa, 1996), h. 71-72</w:t>
      </w:r>
    </w:p>
  </w:footnote>
  <w:footnote w:id="26">
    <w:p w:rsidR="0039707A" w:rsidRPr="006448D1" w:rsidRDefault="0039707A" w:rsidP="0039707A">
      <w:pPr>
        <w:pStyle w:val="FootnoteText"/>
        <w:ind w:firstLine="1134"/>
        <w:rPr>
          <w:rFonts w:asciiTheme="majorBidi" w:hAnsiTheme="majorBidi" w:cstheme="majorBidi"/>
        </w:rPr>
      </w:pPr>
      <w:r>
        <w:rPr>
          <w:rStyle w:val="FootnoteReference"/>
        </w:rPr>
        <w:footnoteRef/>
      </w:r>
      <w:r>
        <w:t xml:space="preserve"> </w:t>
      </w:r>
      <w:r>
        <w:rPr>
          <w:rFonts w:asciiTheme="majorBidi" w:hAnsiTheme="majorBidi" w:cstheme="majorBidi"/>
        </w:rPr>
        <w:t xml:space="preserve">Muhibbin Syah, </w:t>
      </w:r>
      <w:r>
        <w:rPr>
          <w:rFonts w:asciiTheme="majorBidi" w:hAnsiTheme="majorBidi" w:cstheme="majorBidi"/>
          <w:i/>
          <w:iCs/>
        </w:rPr>
        <w:t>Psikologi pendidikan dengan pendekatan baru,</w:t>
      </w:r>
      <w:r>
        <w:rPr>
          <w:rFonts w:asciiTheme="majorBidi" w:hAnsiTheme="majorBidi" w:cstheme="majorBidi"/>
        </w:rPr>
        <w:t>(Bandung: PT. Remaja Rosda Karya, 2010), h.129</w:t>
      </w:r>
    </w:p>
  </w:footnote>
  <w:footnote w:id="27">
    <w:p w:rsidR="0039707A" w:rsidRDefault="0039707A" w:rsidP="0039707A">
      <w:pPr>
        <w:pStyle w:val="FootnoteText"/>
        <w:ind w:firstLine="1134"/>
      </w:pPr>
      <w:r>
        <w:rPr>
          <w:rStyle w:val="FootnoteReference"/>
        </w:rPr>
        <w:footnoteRef/>
      </w:r>
      <w:r>
        <w:t xml:space="preserve"> </w:t>
      </w:r>
      <w:r w:rsidRPr="00F85934">
        <w:rPr>
          <w:rFonts w:asciiTheme="majorBidi" w:hAnsiTheme="majorBidi" w:cstheme="majorBidi"/>
        </w:rPr>
        <w:t>ibid</w:t>
      </w:r>
    </w:p>
  </w:footnote>
  <w:footnote w:id="28">
    <w:p w:rsidR="0039707A" w:rsidRPr="00991142" w:rsidRDefault="0039707A" w:rsidP="0039707A">
      <w:pPr>
        <w:pStyle w:val="FootnoteText"/>
        <w:tabs>
          <w:tab w:val="left" w:pos="1134"/>
        </w:tabs>
        <w:ind w:firstLine="720"/>
        <w:rPr>
          <w:rFonts w:asciiTheme="majorBidi" w:hAnsiTheme="majorBidi" w:cstheme="majorBidi"/>
        </w:rPr>
      </w:pPr>
      <w:r>
        <w:t xml:space="preserve">        </w:t>
      </w:r>
      <w:r>
        <w:rPr>
          <w:rStyle w:val="FootnoteReference"/>
        </w:rPr>
        <w:footnoteRef/>
      </w:r>
      <w:r>
        <w:t xml:space="preserve"> </w:t>
      </w:r>
      <w:r w:rsidRPr="00991142">
        <w:rPr>
          <w:rFonts w:asciiTheme="majorBidi" w:hAnsiTheme="majorBidi" w:cstheme="majorBidi"/>
        </w:rPr>
        <w:t>Zakaria Darajat, dkk,</w:t>
      </w:r>
      <w:r>
        <w:rPr>
          <w:rFonts w:asciiTheme="majorBidi" w:hAnsiTheme="majorBidi" w:cstheme="majorBidi"/>
        </w:rPr>
        <w:t xml:space="preserve"> </w:t>
      </w:r>
      <w:r w:rsidRPr="00991142">
        <w:rPr>
          <w:rFonts w:asciiTheme="majorBidi" w:hAnsiTheme="majorBidi" w:cstheme="majorBidi"/>
          <w:i/>
          <w:iCs/>
        </w:rPr>
        <w:t>Ilmu pendidikan islam,</w:t>
      </w:r>
      <w:r w:rsidRPr="00991142">
        <w:rPr>
          <w:rFonts w:asciiTheme="majorBidi" w:hAnsiTheme="majorBidi" w:cstheme="majorBidi"/>
        </w:rPr>
        <w:t xml:space="preserve"> (Jakarta:Bumi Aksara,  1955), h. 86</w:t>
      </w:r>
    </w:p>
  </w:footnote>
  <w:footnote w:id="29">
    <w:p w:rsidR="0039707A" w:rsidRDefault="0039707A" w:rsidP="0039707A">
      <w:pPr>
        <w:pStyle w:val="FootnoteText"/>
        <w:tabs>
          <w:tab w:val="left" w:pos="1134"/>
        </w:tabs>
      </w:pPr>
      <w:r>
        <w:tab/>
        <w:t xml:space="preserve"> </w:t>
      </w:r>
      <w:r>
        <w:rPr>
          <w:rStyle w:val="FootnoteReference"/>
        </w:rPr>
        <w:footnoteRef/>
      </w:r>
      <w:r>
        <w:t xml:space="preserve"> </w:t>
      </w:r>
      <w:r w:rsidRPr="007B1D6C">
        <w:rPr>
          <w:rFonts w:asciiTheme="majorBidi" w:hAnsiTheme="majorBidi" w:cstheme="majorBidi"/>
        </w:rPr>
        <w:t xml:space="preserve">Abdul Aziz, </w:t>
      </w:r>
      <w:r w:rsidRPr="00BF0797">
        <w:rPr>
          <w:rFonts w:asciiTheme="majorBidi" w:hAnsiTheme="majorBidi" w:cstheme="majorBidi"/>
          <w:i/>
          <w:iCs/>
        </w:rPr>
        <w:t>Pengertian dan Tujuan Pendidikan Agama Islam</w:t>
      </w:r>
      <w:r>
        <w:rPr>
          <w:rFonts w:asciiTheme="majorBidi" w:hAnsiTheme="majorBidi" w:cstheme="majorBidi"/>
        </w:rPr>
        <w:t>, diakses tanggal 30-07   2013</w:t>
      </w:r>
    </w:p>
  </w:footnote>
  <w:footnote w:id="30">
    <w:p w:rsidR="0039707A" w:rsidRPr="00626028" w:rsidRDefault="0039707A" w:rsidP="0039707A">
      <w:pPr>
        <w:pStyle w:val="FootnoteText"/>
        <w:tabs>
          <w:tab w:val="left" w:pos="1134"/>
        </w:tabs>
        <w:ind w:firstLine="720"/>
        <w:rPr>
          <w:rFonts w:asciiTheme="majorBidi" w:hAnsiTheme="majorBidi" w:cstheme="majorBidi"/>
        </w:rPr>
      </w:pPr>
      <w:r>
        <w:rPr>
          <w:rFonts w:asciiTheme="majorBidi" w:hAnsiTheme="majorBidi" w:cstheme="majorBidi"/>
        </w:rPr>
        <w:t xml:space="preserve">         </w:t>
      </w:r>
      <w:r w:rsidRPr="00626028">
        <w:rPr>
          <w:rStyle w:val="FootnoteReference"/>
          <w:rFonts w:asciiTheme="majorBidi" w:hAnsiTheme="majorBidi" w:cstheme="majorBidi"/>
        </w:rPr>
        <w:footnoteRef/>
      </w:r>
      <w:r w:rsidRPr="00626028">
        <w:rPr>
          <w:rFonts w:asciiTheme="majorBidi" w:hAnsiTheme="majorBidi" w:cstheme="majorBidi"/>
        </w:rPr>
        <w:t xml:space="preserve"> ibid</w:t>
      </w:r>
    </w:p>
  </w:footnote>
  <w:footnote w:id="31">
    <w:p w:rsidR="0039707A" w:rsidRPr="00991142" w:rsidRDefault="0039707A" w:rsidP="0039707A">
      <w:pPr>
        <w:pStyle w:val="FootnoteText"/>
        <w:ind w:left="720"/>
        <w:rPr>
          <w:rFonts w:asciiTheme="majorBidi" w:hAnsiTheme="majorBidi" w:cstheme="majorBidi"/>
        </w:rPr>
      </w:pPr>
      <w:r>
        <w:rPr>
          <w:rFonts w:asciiTheme="majorBidi" w:hAnsiTheme="majorBidi" w:cstheme="majorBidi"/>
        </w:rPr>
        <w:t xml:space="preserve">         </w:t>
      </w:r>
      <w:r w:rsidRPr="00991142">
        <w:rPr>
          <w:rStyle w:val="FootnoteReference"/>
          <w:rFonts w:asciiTheme="majorBidi" w:hAnsiTheme="majorBidi" w:cstheme="majorBidi"/>
        </w:rPr>
        <w:footnoteRef/>
      </w:r>
      <w:r>
        <w:rPr>
          <w:rFonts w:asciiTheme="majorBidi" w:hAnsiTheme="majorBidi" w:cstheme="majorBidi"/>
        </w:rPr>
        <w:t xml:space="preserve"> H.M </w:t>
      </w:r>
      <w:r w:rsidRPr="00991142">
        <w:rPr>
          <w:rFonts w:asciiTheme="majorBidi" w:hAnsiTheme="majorBidi" w:cstheme="majorBidi"/>
        </w:rPr>
        <w:t>Arifin,</w:t>
      </w:r>
      <w:r>
        <w:rPr>
          <w:rFonts w:asciiTheme="majorBidi" w:hAnsiTheme="majorBidi" w:cstheme="majorBidi"/>
        </w:rPr>
        <w:t xml:space="preserve"> </w:t>
      </w:r>
      <w:r w:rsidRPr="00991142">
        <w:rPr>
          <w:rFonts w:asciiTheme="majorBidi" w:hAnsiTheme="majorBidi" w:cstheme="majorBidi"/>
          <w:i/>
          <w:iCs/>
        </w:rPr>
        <w:t>Filsafat Pendidikan Islam,</w:t>
      </w:r>
      <w:r w:rsidRPr="00991142">
        <w:rPr>
          <w:rFonts w:asciiTheme="majorBidi" w:hAnsiTheme="majorBidi" w:cstheme="majorBidi"/>
        </w:rPr>
        <w:t>(Jakarta:Bumi Aksara,1997), h.14</w:t>
      </w:r>
    </w:p>
  </w:footnote>
  <w:footnote w:id="32">
    <w:p w:rsidR="0039707A" w:rsidRPr="00EC29AE" w:rsidRDefault="0039707A" w:rsidP="0039707A">
      <w:pPr>
        <w:pStyle w:val="FootnoteText"/>
        <w:tabs>
          <w:tab w:val="left" w:pos="1134"/>
        </w:tabs>
      </w:pPr>
      <w:r>
        <w:rPr>
          <w:rFonts w:asciiTheme="majorBidi" w:hAnsiTheme="majorBidi" w:cstheme="majorBidi"/>
        </w:rPr>
        <w:tab/>
        <w:t xml:space="preserve"> </w:t>
      </w:r>
      <w:r w:rsidRPr="00991142">
        <w:rPr>
          <w:rStyle w:val="FootnoteReference"/>
          <w:rFonts w:asciiTheme="majorBidi" w:hAnsiTheme="majorBidi" w:cstheme="majorBidi"/>
        </w:rPr>
        <w:footnoteRef/>
      </w:r>
      <w:r w:rsidRPr="00991142">
        <w:rPr>
          <w:rFonts w:asciiTheme="majorBidi" w:hAnsiTheme="majorBidi" w:cstheme="majorBidi"/>
        </w:rPr>
        <w:t xml:space="preserve"> H.Samsul Rizal</w:t>
      </w:r>
      <w:r>
        <w:rPr>
          <w:rFonts w:asciiTheme="majorBidi" w:hAnsiTheme="majorBidi" w:cstheme="majorBidi"/>
        </w:rPr>
        <w:t xml:space="preserve"> dan</w:t>
      </w:r>
      <w:r w:rsidRPr="00F00272">
        <w:rPr>
          <w:rFonts w:asciiTheme="majorBidi" w:hAnsiTheme="majorBidi" w:cstheme="majorBidi"/>
          <w:bCs/>
          <w:sz w:val="24"/>
          <w:szCs w:val="24"/>
          <w:lang w:val="id-ID"/>
        </w:rPr>
        <w:t xml:space="preserve"> </w:t>
      </w:r>
      <w:r w:rsidRPr="00F00272">
        <w:rPr>
          <w:rFonts w:asciiTheme="majorBidi" w:hAnsiTheme="majorBidi" w:cstheme="majorBidi"/>
          <w:bCs/>
          <w:lang w:val="id-ID"/>
        </w:rPr>
        <w:t>Al Rasyidi</w:t>
      </w:r>
      <w:r w:rsidRPr="00F00272">
        <w:rPr>
          <w:rFonts w:asciiTheme="majorBidi" w:hAnsiTheme="majorBidi" w:cstheme="majorBidi"/>
          <w:bCs/>
        </w:rPr>
        <w:t>n</w:t>
      </w:r>
      <w:r>
        <w:rPr>
          <w:rFonts w:asciiTheme="majorBidi" w:hAnsiTheme="majorBidi" w:cstheme="majorBidi"/>
        </w:rPr>
        <w:t xml:space="preserve">  </w:t>
      </w:r>
      <w:r w:rsidRPr="00991142">
        <w:rPr>
          <w:rFonts w:asciiTheme="majorBidi" w:hAnsiTheme="majorBidi" w:cstheme="majorBidi"/>
        </w:rPr>
        <w:t>,</w:t>
      </w:r>
      <w:r>
        <w:rPr>
          <w:rFonts w:asciiTheme="majorBidi" w:hAnsiTheme="majorBidi" w:cstheme="majorBidi"/>
        </w:rPr>
        <w:t xml:space="preserve"> </w:t>
      </w:r>
      <w:r w:rsidRPr="00991142">
        <w:rPr>
          <w:rFonts w:asciiTheme="majorBidi" w:hAnsiTheme="majorBidi" w:cstheme="majorBidi"/>
          <w:i/>
          <w:iCs/>
        </w:rPr>
        <w:t>Filsafat Pendidikan Islam,</w:t>
      </w:r>
      <w:r w:rsidRPr="00991142">
        <w:rPr>
          <w:rFonts w:asciiTheme="majorBidi" w:hAnsiTheme="majorBidi" w:cstheme="majorBidi"/>
        </w:rPr>
        <w:t>(J</w:t>
      </w:r>
      <w:r>
        <w:rPr>
          <w:rFonts w:asciiTheme="majorBidi" w:hAnsiTheme="majorBidi" w:cstheme="majorBidi"/>
        </w:rPr>
        <w:t>akarta: Ciputat Pers,2002), h.32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7489"/>
      <w:docPartObj>
        <w:docPartGallery w:val="Page Numbers (Top of Page)"/>
        <w:docPartUnique/>
      </w:docPartObj>
    </w:sdtPr>
    <w:sdtContent>
      <w:p w:rsidR="00D8149A" w:rsidRDefault="001B35D6">
        <w:pPr>
          <w:pStyle w:val="Header"/>
          <w:jc w:val="right"/>
        </w:pPr>
        <w:fldSimple w:instr=" PAGE   \* MERGEFORMAT ">
          <w:r w:rsidR="0097215C">
            <w:rPr>
              <w:noProof/>
            </w:rPr>
            <w:t>22</w:t>
          </w:r>
        </w:fldSimple>
      </w:p>
    </w:sdtContent>
  </w:sdt>
  <w:p w:rsidR="00D8149A" w:rsidRDefault="00D81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06A"/>
    <w:multiLevelType w:val="hybridMultilevel"/>
    <w:tmpl w:val="3420F7B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A405BA4"/>
    <w:multiLevelType w:val="hybridMultilevel"/>
    <w:tmpl w:val="F69A0AFE"/>
    <w:lvl w:ilvl="0" w:tplc="223A6422">
      <w:start w:val="1"/>
      <w:numFmt w:val="decimal"/>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F697445"/>
    <w:multiLevelType w:val="hybridMultilevel"/>
    <w:tmpl w:val="805001DE"/>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08628D9"/>
    <w:multiLevelType w:val="hybridMultilevel"/>
    <w:tmpl w:val="82349CE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19D826A5"/>
    <w:multiLevelType w:val="hybridMultilevel"/>
    <w:tmpl w:val="7DB067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A91385"/>
    <w:multiLevelType w:val="hybridMultilevel"/>
    <w:tmpl w:val="1E90FEC4"/>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2B04725E"/>
    <w:multiLevelType w:val="hybridMultilevel"/>
    <w:tmpl w:val="CCC096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2679C"/>
    <w:multiLevelType w:val="hybridMultilevel"/>
    <w:tmpl w:val="72F24B4A"/>
    <w:lvl w:ilvl="0" w:tplc="DE7602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44B5FE2"/>
    <w:multiLevelType w:val="hybridMultilevel"/>
    <w:tmpl w:val="42BC827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3601772F"/>
    <w:multiLevelType w:val="hybridMultilevel"/>
    <w:tmpl w:val="1DE89F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EB0E0C"/>
    <w:multiLevelType w:val="hybridMultilevel"/>
    <w:tmpl w:val="3EE2DCCA"/>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40732A71"/>
    <w:multiLevelType w:val="hybridMultilevel"/>
    <w:tmpl w:val="E21270F0"/>
    <w:lvl w:ilvl="0" w:tplc="43FA4CE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204CE"/>
    <w:multiLevelType w:val="hybridMultilevel"/>
    <w:tmpl w:val="EA0EA19A"/>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462F3627"/>
    <w:multiLevelType w:val="hybridMultilevel"/>
    <w:tmpl w:val="87D227A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49951B9E"/>
    <w:multiLevelType w:val="hybridMultilevel"/>
    <w:tmpl w:val="7B5E5AAC"/>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5A634EC8"/>
    <w:multiLevelType w:val="hybridMultilevel"/>
    <w:tmpl w:val="49BE6F8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63690B95"/>
    <w:multiLevelType w:val="hybridMultilevel"/>
    <w:tmpl w:val="2622346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7B7050DF"/>
    <w:multiLevelType w:val="hybridMultilevel"/>
    <w:tmpl w:val="38E29AB2"/>
    <w:lvl w:ilvl="0" w:tplc="3034B6A0">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22FC4"/>
    <w:multiLevelType w:val="hybridMultilevel"/>
    <w:tmpl w:val="8386191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11"/>
  </w:num>
  <w:num w:numId="2">
    <w:abstractNumId w:val="17"/>
  </w:num>
  <w:num w:numId="3">
    <w:abstractNumId w:val="7"/>
  </w:num>
  <w:num w:numId="4">
    <w:abstractNumId w:val="15"/>
  </w:num>
  <w:num w:numId="5">
    <w:abstractNumId w:val="16"/>
  </w:num>
  <w:num w:numId="6">
    <w:abstractNumId w:val="13"/>
  </w:num>
  <w:num w:numId="7">
    <w:abstractNumId w:val="18"/>
  </w:num>
  <w:num w:numId="8">
    <w:abstractNumId w:val="0"/>
  </w:num>
  <w:num w:numId="9">
    <w:abstractNumId w:val="9"/>
  </w:num>
  <w:num w:numId="10">
    <w:abstractNumId w:val="3"/>
  </w:num>
  <w:num w:numId="11">
    <w:abstractNumId w:val="5"/>
  </w:num>
  <w:num w:numId="12">
    <w:abstractNumId w:val="10"/>
  </w:num>
  <w:num w:numId="13">
    <w:abstractNumId w:val="8"/>
  </w:num>
  <w:num w:numId="14">
    <w:abstractNumId w:val="2"/>
  </w:num>
  <w:num w:numId="15">
    <w:abstractNumId w:val="12"/>
  </w:num>
  <w:num w:numId="16">
    <w:abstractNumId w:val="1"/>
  </w:num>
  <w:num w:numId="17">
    <w:abstractNumId w:val="6"/>
  </w:num>
  <w:num w:numId="18">
    <w:abstractNumId w:val="14"/>
  </w:num>
  <w:num w:numId="19">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9707A"/>
    <w:rsid w:val="00000668"/>
    <w:rsid w:val="0000174D"/>
    <w:rsid w:val="00002100"/>
    <w:rsid w:val="0000215A"/>
    <w:rsid w:val="000041DC"/>
    <w:rsid w:val="000041FD"/>
    <w:rsid w:val="00004A14"/>
    <w:rsid w:val="000054B8"/>
    <w:rsid w:val="000070D2"/>
    <w:rsid w:val="00011C23"/>
    <w:rsid w:val="000125B7"/>
    <w:rsid w:val="00012D03"/>
    <w:rsid w:val="000140A8"/>
    <w:rsid w:val="000164AB"/>
    <w:rsid w:val="0001675D"/>
    <w:rsid w:val="00017A22"/>
    <w:rsid w:val="00021E9D"/>
    <w:rsid w:val="000230DB"/>
    <w:rsid w:val="00023646"/>
    <w:rsid w:val="00026BF8"/>
    <w:rsid w:val="00026D02"/>
    <w:rsid w:val="000270D2"/>
    <w:rsid w:val="00027260"/>
    <w:rsid w:val="00030527"/>
    <w:rsid w:val="00031B03"/>
    <w:rsid w:val="00032403"/>
    <w:rsid w:val="0003364C"/>
    <w:rsid w:val="000336F8"/>
    <w:rsid w:val="000338C9"/>
    <w:rsid w:val="00033FEA"/>
    <w:rsid w:val="00041A8D"/>
    <w:rsid w:val="00041CF2"/>
    <w:rsid w:val="0004386D"/>
    <w:rsid w:val="0004484F"/>
    <w:rsid w:val="00044A89"/>
    <w:rsid w:val="000451D5"/>
    <w:rsid w:val="00045571"/>
    <w:rsid w:val="000463CD"/>
    <w:rsid w:val="00050675"/>
    <w:rsid w:val="00050CE8"/>
    <w:rsid w:val="00051F00"/>
    <w:rsid w:val="00056013"/>
    <w:rsid w:val="00056305"/>
    <w:rsid w:val="00057E7B"/>
    <w:rsid w:val="00060EBE"/>
    <w:rsid w:val="00062BF2"/>
    <w:rsid w:val="000639DC"/>
    <w:rsid w:val="0006408E"/>
    <w:rsid w:val="000640C1"/>
    <w:rsid w:val="0006552B"/>
    <w:rsid w:val="00065BA0"/>
    <w:rsid w:val="00070E4D"/>
    <w:rsid w:val="000732E1"/>
    <w:rsid w:val="00075877"/>
    <w:rsid w:val="00075C4E"/>
    <w:rsid w:val="000769DC"/>
    <w:rsid w:val="00080854"/>
    <w:rsid w:val="00080E00"/>
    <w:rsid w:val="000840B5"/>
    <w:rsid w:val="00084401"/>
    <w:rsid w:val="0008532D"/>
    <w:rsid w:val="0008706E"/>
    <w:rsid w:val="00091A6E"/>
    <w:rsid w:val="00092CE1"/>
    <w:rsid w:val="00093181"/>
    <w:rsid w:val="00094A6C"/>
    <w:rsid w:val="0009684D"/>
    <w:rsid w:val="00096B06"/>
    <w:rsid w:val="000A0A40"/>
    <w:rsid w:val="000A0FB6"/>
    <w:rsid w:val="000A200B"/>
    <w:rsid w:val="000A37CC"/>
    <w:rsid w:val="000A47B4"/>
    <w:rsid w:val="000A5610"/>
    <w:rsid w:val="000A7211"/>
    <w:rsid w:val="000B2119"/>
    <w:rsid w:val="000B4A4A"/>
    <w:rsid w:val="000C126A"/>
    <w:rsid w:val="000C3899"/>
    <w:rsid w:val="000C3AAB"/>
    <w:rsid w:val="000C4680"/>
    <w:rsid w:val="000C6BE9"/>
    <w:rsid w:val="000C7E67"/>
    <w:rsid w:val="000D17B1"/>
    <w:rsid w:val="000D1847"/>
    <w:rsid w:val="000D26DD"/>
    <w:rsid w:val="000D2983"/>
    <w:rsid w:val="000D4D94"/>
    <w:rsid w:val="000D6E90"/>
    <w:rsid w:val="000E1C60"/>
    <w:rsid w:val="000E5A70"/>
    <w:rsid w:val="000E5F97"/>
    <w:rsid w:val="000E6067"/>
    <w:rsid w:val="000E609F"/>
    <w:rsid w:val="000F0536"/>
    <w:rsid w:val="000F0A2F"/>
    <w:rsid w:val="000F267A"/>
    <w:rsid w:val="000F3E6C"/>
    <w:rsid w:val="000F441E"/>
    <w:rsid w:val="000F57A2"/>
    <w:rsid w:val="000F61B3"/>
    <w:rsid w:val="000F6234"/>
    <w:rsid w:val="000F68ED"/>
    <w:rsid w:val="000F70BC"/>
    <w:rsid w:val="000F75D0"/>
    <w:rsid w:val="001005DF"/>
    <w:rsid w:val="001007DC"/>
    <w:rsid w:val="001019D1"/>
    <w:rsid w:val="001120A9"/>
    <w:rsid w:val="001128C5"/>
    <w:rsid w:val="00113D0A"/>
    <w:rsid w:val="0011428B"/>
    <w:rsid w:val="001147ED"/>
    <w:rsid w:val="00114B51"/>
    <w:rsid w:val="00115500"/>
    <w:rsid w:val="001159D4"/>
    <w:rsid w:val="00116676"/>
    <w:rsid w:val="001206E1"/>
    <w:rsid w:val="001208F3"/>
    <w:rsid w:val="0012291A"/>
    <w:rsid w:val="00125491"/>
    <w:rsid w:val="00125AF1"/>
    <w:rsid w:val="00126427"/>
    <w:rsid w:val="001272CE"/>
    <w:rsid w:val="0013022B"/>
    <w:rsid w:val="00130C90"/>
    <w:rsid w:val="001359FE"/>
    <w:rsid w:val="00137371"/>
    <w:rsid w:val="00141379"/>
    <w:rsid w:val="00141463"/>
    <w:rsid w:val="00141711"/>
    <w:rsid w:val="00143986"/>
    <w:rsid w:val="00143A16"/>
    <w:rsid w:val="00144702"/>
    <w:rsid w:val="00146922"/>
    <w:rsid w:val="00146E9A"/>
    <w:rsid w:val="00153D96"/>
    <w:rsid w:val="00154668"/>
    <w:rsid w:val="001570A3"/>
    <w:rsid w:val="0016233A"/>
    <w:rsid w:val="00163576"/>
    <w:rsid w:val="001653B1"/>
    <w:rsid w:val="00165B8A"/>
    <w:rsid w:val="00166DB8"/>
    <w:rsid w:val="0017166E"/>
    <w:rsid w:val="00171C53"/>
    <w:rsid w:val="00172814"/>
    <w:rsid w:val="00174357"/>
    <w:rsid w:val="001751F2"/>
    <w:rsid w:val="0017551D"/>
    <w:rsid w:val="0017578B"/>
    <w:rsid w:val="0017586E"/>
    <w:rsid w:val="00176168"/>
    <w:rsid w:val="00182E44"/>
    <w:rsid w:val="00186038"/>
    <w:rsid w:val="001907C2"/>
    <w:rsid w:val="00194582"/>
    <w:rsid w:val="00195829"/>
    <w:rsid w:val="00195FEA"/>
    <w:rsid w:val="00196E19"/>
    <w:rsid w:val="00196E57"/>
    <w:rsid w:val="001A4602"/>
    <w:rsid w:val="001A64D9"/>
    <w:rsid w:val="001A7937"/>
    <w:rsid w:val="001A7BF1"/>
    <w:rsid w:val="001B23A7"/>
    <w:rsid w:val="001B2A77"/>
    <w:rsid w:val="001B35D6"/>
    <w:rsid w:val="001B4A96"/>
    <w:rsid w:val="001B7BA7"/>
    <w:rsid w:val="001C0282"/>
    <w:rsid w:val="001C0677"/>
    <w:rsid w:val="001C0AA7"/>
    <w:rsid w:val="001C205D"/>
    <w:rsid w:val="001C2A6C"/>
    <w:rsid w:val="001C2DF7"/>
    <w:rsid w:val="001C435D"/>
    <w:rsid w:val="001C4741"/>
    <w:rsid w:val="001C6B6B"/>
    <w:rsid w:val="001D2893"/>
    <w:rsid w:val="001D3ABC"/>
    <w:rsid w:val="001D6BE8"/>
    <w:rsid w:val="001D7BD9"/>
    <w:rsid w:val="001E1268"/>
    <w:rsid w:val="001E1B18"/>
    <w:rsid w:val="001E1C17"/>
    <w:rsid w:val="001E359D"/>
    <w:rsid w:val="001E67E6"/>
    <w:rsid w:val="001E782F"/>
    <w:rsid w:val="001F006B"/>
    <w:rsid w:val="001F05C2"/>
    <w:rsid w:val="001F2FE1"/>
    <w:rsid w:val="001F38F8"/>
    <w:rsid w:val="001F47AB"/>
    <w:rsid w:val="002001E4"/>
    <w:rsid w:val="00200FEF"/>
    <w:rsid w:val="00202D8D"/>
    <w:rsid w:val="00204AAE"/>
    <w:rsid w:val="00204FCB"/>
    <w:rsid w:val="00205994"/>
    <w:rsid w:val="00205C2B"/>
    <w:rsid w:val="00205D6B"/>
    <w:rsid w:val="00205D90"/>
    <w:rsid w:val="002108C1"/>
    <w:rsid w:val="00213CAA"/>
    <w:rsid w:val="0021548D"/>
    <w:rsid w:val="00215F15"/>
    <w:rsid w:val="00220DFB"/>
    <w:rsid w:val="0022119D"/>
    <w:rsid w:val="00222573"/>
    <w:rsid w:val="00222FF4"/>
    <w:rsid w:val="00223915"/>
    <w:rsid w:val="00224135"/>
    <w:rsid w:val="002269AC"/>
    <w:rsid w:val="0023062B"/>
    <w:rsid w:val="002344A7"/>
    <w:rsid w:val="002371D0"/>
    <w:rsid w:val="00240ADB"/>
    <w:rsid w:val="002417C7"/>
    <w:rsid w:val="00242542"/>
    <w:rsid w:val="00244ADA"/>
    <w:rsid w:val="00245845"/>
    <w:rsid w:val="00253066"/>
    <w:rsid w:val="0025418F"/>
    <w:rsid w:val="00257CAD"/>
    <w:rsid w:val="00265D4C"/>
    <w:rsid w:val="00266756"/>
    <w:rsid w:val="00267709"/>
    <w:rsid w:val="0027056A"/>
    <w:rsid w:val="00271D27"/>
    <w:rsid w:val="00274502"/>
    <w:rsid w:val="00280FA6"/>
    <w:rsid w:val="0028175B"/>
    <w:rsid w:val="002827E3"/>
    <w:rsid w:val="00283BE5"/>
    <w:rsid w:val="00284DD7"/>
    <w:rsid w:val="00287E81"/>
    <w:rsid w:val="00290E42"/>
    <w:rsid w:val="002933B3"/>
    <w:rsid w:val="002934B5"/>
    <w:rsid w:val="00294223"/>
    <w:rsid w:val="002A0BFE"/>
    <w:rsid w:val="002A0D13"/>
    <w:rsid w:val="002A0FFD"/>
    <w:rsid w:val="002A228A"/>
    <w:rsid w:val="002A4385"/>
    <w:rsid w:val="002A57DA"/>
    <w:rsid w:val="002A78E8"/>
    <w:rsid w:val="002B0080"/>
    <w:rsid w:val="002B1BCF"/>
    <w:rsid w:val="002B1DE5"/>
    <w:rsid w:val="002B2DD5"/>
    <w:rsid w:val="002B2F91"/>
    <w:rsid w:val="002B4699"/>
    <w:rsid w:val="002B4E4C"/>
    <w:rsid w:val="002B54DF"/>
    <w:rsid w:val="002B5A36"/>
    <w:rsid w:val="002B5C6C"/>
    <w:rsid w:val="002B5D0D"/>
    <w:rsid w:val="002B678F"/>
    <w:rsid w:val="002B7F19"/>
    <w:rsid w:val="002C047A"/>
    <w:rsid w:val="002C43F1"/>
    <w:rsid w:val="002C6EEC"/>
    <w:rsid w:val="002D0521"/>
    <w:rsid w:val="002D4673"/>
    <w:rsid w:val="002D6397"/>
    <w:rsid w:val="002D6D7A"/>
    <w:rsid w:val="002E1B8E"/>
    <w:rsid w:val="002E221D"/>
    <w:rsid w:val="002E3F66"/>
    <w:rsid w:val="002E42C2"/>
    <w:rsid w:val="002E47E1"/>
    <w:rsid w:val="002F0B2C"/>
    <w:rsid w:val="002F0E02"/>
    <w:rsid w:val="002F1906"/>
    <w:rsid w:val="002F2437"/>
    <w:rsid w:val="002F276C"/>
    <w:rsid w:val="002F351F"/>
    <w:rsid w:val="002F4618"/>
    <w:rsid w:val="002F4AD6"/>
    <w:rsid w:val="002F5743"/>
    <w:rsid w:val="002F696F"/>
    <w:rsid w:val="002F6BC5"/>
    <w:rsid w:val="00300CF2"/>
    <w:rsid w:val="00301448"/>
    <w:rsid w:val="00302066"/>
    <w:rsid w:val="00302EEA"/>
    <w:rsid w:val="00304303"/>
    <w:rsid w:val="00314390"/>
    <w:rsid w:val="00315ECC"/>
    <w:rsid w:val="003163DA"/>
    <w:rsid w:val="00320F10"/>
    <w:rsid w:val="00321843"/>
    <w:rsid w:val="00321A9B"/>
    <w:rsid w:val="00321F73"/>
    <w:rsid w:val="003240B3"/>
    <w:rsid w:val="00325B41"/>
    <w:rsid w:val="0032740E"/>
    <w:rsid w:val="00331893"/>
    <w:rsid w:val="0033226F"/>
    <w:rsid w:val="003345A4"/>
    <w:rsid w:val="00334A0F"/>
    <w:rsid w:val="00336121"/>
    <w:rsid w:val="0033662D"/>
    <w:rsid w:val="00336D40"/>
    <w:rsid w:val="00336DFC"/>
    <w:rsid w:val="00337D89"/>
    <w:rsid w:val="0034008E"/>
    <w:rsid w:val="0034091A"/>
    <w:rsid w:val="0034243D"/>
    <w:rsid w:val="00342F5C"/>
    <w:rsid w:val="003445AD"/>
    <w:rsid w:val="0034526B"/>
    <w:rsid w:val="003453CE"/>
    <w:rsid w:val="003476B1"/>
    <w:rsid w:val="003477A1"/>
    <w:rsid w:val="00350CC2"/>
    <w:rsid w:val="00351E95"/>
    <w:rsid w:val="00354F9D"/>
    <w:rsid w:val="00355124"/>
    <w:rsid w:val="00360814"/>
    <w:rsid w:val="00363CA6"/>
    <w:rsid w:val="00364762"/>
    <w:rsid w:val="00365DCD"/>
    <w:rsid w:val="00372F23"/>
    <w:rsid w:val="00373303"/>
    <w:rsid w:val="0037441E"/>
    <w:rsid w:val="003744A9"/>
    <w:rsid w:val="00374620"/>
    <w:rsid w:val="00374C2F"/>
    <w:rsid w:val="00376548"/>
    <w:rsid w:val="00381C33"/>
    <w:rsid w:val="00382833"/>
    <w:rsid w:val="00382C36"/>
    <w:rsid w:val="00383D86"/>
    <w:rsid w:val="003849E9"/>
    <w:rsid w:val="00385AB5"/>
    <w:rsid w:val="00391A96"/>
    <w:rsid w:val="00394771"/>
    <w:rsid w:val="00395324"/>
    <w:rsid w:val="0039707A"/>
    <w:rsid w:val="003A09F5"/>
    <w:rsid w:val="003A0FE9"/>
    <w:rsid w:val="003A16F2"/>
    <w:rsid w:val="003A1779"/>
    <w:rsid w:val="003A40D7"/>
    <w:rsid w:val="003A5418"/>
    <w:rsid w:val="003A6559"/>
    <w:rsid w:val="003B1A97"/>
    <w:rsid w:val="003B299E"/>
    <w:rsid w:val="003B3977"/>
    <w:rsid w:val="003B4BEE"/>
    <w:rsid w:val="003B530E"/>
    <w:rsid w:val="003B5E87"/>
    <w:rsid w:val="003B61EA"/>
    <w:rsid w:val="003B6DD5"/>
    <w:rsid w:val="003B7BA4"/>
    <w:rsid w:val="003B7CFF"/>
    <w:rsid w:val="003C1E24"/>
    <w:rsid w:val="003C1F3D"/>
    <w:rsid w:val="003C1FE8"/>
    <w:rsid w:val="003C4096"/>
    <w:rsid w:val="003C4AF3"/>
    <w:rsid w:val="003C578A"/>
    <w:rsid w:val="003C5DBB"/>
    <w:rsid w:val="003D036E"/>
    <w:rsid w:val="003D07B9"/>
    <w:rsid w:val="003D19F0"/>
    <w:rsid w:val="003D1A93"/>
    <w:rsid w:val="003D21B5"/>
    <w:rsid w:val="003D279B"/>
    <w:rsid w:val="003D355A"/>
    <w:rsid w:val="003D361E"/>
    <w:rsid w:val="003D46AA"/>
    <w:rsid w:val="003D5D4C"/>
    <w:rsid w:val="003D6AC5"/>
    <w:rsid w:val="003D7337"/>
    <w:rsid w:val="003D7AC0"/>
    <w:rsid w:val="003E193E"/>
    <w:rsid w:val="003E220F"/>
    <w:rsid w:val="003E6D6D"/>
    <w:rsid w:val="003F0419"/>
    <w:rsid w:val="003F237A"/>
    <w:rsid w:val="003F2D46"/>
    <w:rsid w:val="003F5CAF"/>
    <w:rsid w:val="003F60AD"/>
    <w:rsid w:val="003F740C"/>
    <w:rsid w:val="003F7D44"/>
    <w:rsid w:val="0040129E"/>
    <w:rsid w:val="0040259E"/>
    <w:rsid w:val="004033C3"/>
    <w:rsid w:val="00403A65"/>
    <w:rsid w:val="00403BB6"/>
    <w:rsid w:val="00404350"/>
    <w:rsid w:val="00404A58"/>
    <w:rsid w:val="0040688E"/>
    <w:rsid w:val="00407787"/>
    <w:rsid w:val="004104A1"/>
    <w:rsid w:val="004104F6"/>
    <w:rsid w:val="004119F7"/>
    <w:rsid w:val="00411E64"/>
    <w:rsid w:val="00413287"/>
    <w:rsid w:val="00413B17"/>
    <w:rsid w:val="00415CF5"/>
    <w:rsid w:val="00415ECB"/>
    <w:rsid w:val="00417AF6"/>
    <w:rsid w:val="00421C3D"/>
    <w:rsid w:val="004258A8"/>
    <w:rsid w:val="00425DBC"/>
    <w:rsid w:val="00426613"/>
    <w:rsid w:val="004277EE"/>
    <w:rsid w:val="00427886"/>
    <w:rsid w:val="0043248A"/>
    <w:rsid w:val="0043264D"/>
    <w:rsid w:val="0043449F"/>
    <w:rsid w:val="00435B0D"/>
    <w:rsid w:val="0044511E"/>
    <w:rsid w:val="004457A7"/>
    <w:rsid w:val="004459F2"/>
    <w:rsid w:val="00446031"/>
    <w:rsid w:val="00447EF8"/>
    <w:rsid w:val="004503D1"/>
    <w:rsid w:val="0045128E"/>
    <w:rsid w:val="00452385"/>
    <w:rsid w:val="0045321C"/>
    <w:rsid w:val="00454162"/>
    <w:rsid w:val="00456220"/>
    <w:rsid w:val="00456836"/>
    <w:rsid w:val="00456C80"/>
    <w:rsid w:val="00460ABB"/>
    <w:rsid w:val="00462454"/>
    <w:rsid w:val="00462E6C"/>
    <w:rsid w:val="00463BF2"/>
    <w:rsid w:val="004668F9"/>
    <w:rsid w:val="0047070E"/>
    <w:rsid w:val="00474F4C"/>
    <w:rsid w:val="00474FB8"/>
    <w:rsid w:val="00475E4B"/>
    <w:rsid w:val="0047679E"/>
    <w:rsid w:val="004775FF"/>
    <w:rsid w:val="00477619"/>
    <w:rsid w:val="00477791"/>
    <w:rsid w:val="00484CD2"/>
    <w:rsid w:val="00487FBB"/>
    <w:rsid w:val="0049086E"/>
    <w:rsid w:val="00491BB4"/>
    <w:rsid w:val="004960A3"/>
    <w:rsid w:val="00496AD3"/>
    <w:rsid w:val="00496E63"/>
    <w:rsid w:val="004A3A36"/>
    <w:rsid w:val="004A4047"/>
    <w:rsid w:val="004A45EB"/>
    <w:rsid w:val="004A7EE2"/>
    <w:rsid w:val="004B123B"/>
    <w:rsid w:val="004B142F"/>
    <w:rsid w:val="004B2013"/>
    <w:rsid w:val="004B2512"/>
    <w:rsid w:val="004C0372"/>
    <w:rsid w:val="004C0BBD"/>
    <w:rsid w:val="004C2AB9"/>
    <w:rsid w:val="004C4C1A"/>
    <w:rsid w:val="004D1CBA"/>
    <w:rsid w:val="004D2B04"/>
    <w:rsid w:val="004D3623"/>
    <w:rsid w:val="004D3E73"/>
    <w:rsid w:val="004D40F0"/>
    <w:rsid w:val="004E1497"/>
    <w:rsid w:val="004E1D7A"/>
    <w:rsid w:val="004E3384"/>
    <w:rsid w:val="004E64CA"/>
    <w:rsid w:val="004E771D"/>
    <w:rsid w:val="004F0258"/>
    <w:rsid w:val="004F04F6"/>
    <w:rsid w:val="004F1C53"/>
    <w:rsid w:val="004F31BF"/>
    <w:rsid w:val="004F3F93"/>
    <w:rsid w:val="004F41DB"/>
    <w:rsid w:val="004F5EE4"/>
    <w:rsid w:val="004F618A"/>
    <w:rsid w:val="004F68D5"/>
    <w:rsid w:val="004F6DAB"/>
    <w:rsid w:val="004F6EE6"/>
    <w:rsid w:val="00500502"/>
    <w:rsid w:val="00501DF1"/>
    <w:rsid w:val="00501F74"/>
    <w:rsid w:val="00502842"/>
    <w:rsid w:val="00502C51"/>
    <w:rsid w:val="005056D2"/>
    <w:rsid w:val="005068E3"/>
    <w:rsid w:val="0050779B"/>
    <w:rsid w:val="00510C39"/>
    <w:rsid w:val="00512DD7"/>
    <w:rsid w:val="005138B0"/>
    <w:rsid w:val="00523CDA"/>
    <w:rsid w:val="0052602D"/>
    <w:rsid w:val="0053092A"/>
    <w:rsid w:val="00531420"/>
    <w:rsid w:val="00532666"/>
    <w:rsid w:val="00541ED2"/>
    <w:rsid w:val="005470E1"/>
    <w:rsid w:val="00547BA9"/>
    <w:rsid w:val="00554042"/>
    <w:rsid w:val="00554A73"/>
    <w:rsid w:val="00556386"/>
    <w:rsid w:val="00557089"/>
    <w:rsid w:val="005609EB"/>
    <w:rsid w:val="00561180"/>
    <w:rsid w:val="0056613C"/>
    <w:rsid w:val="00567AF1"/>
    <w:rsid w:val="00570CCF"/>
    <w:rsid w:val="0057126C"/>
    <w:rsid w:val="00571319"/>
    <w:rsid w:val="00572E22"/>
    <w:rsid w:val="00573A36"/>
    <w:rsid w:val="00573F01"/>
    <w:rsid w:val="00574489"/>
    <w:rsid w:val="005746DE"/>
    <w:rsid w:val="00575703"/>
    <w:rsid w:val="005769EB"/>
    <w:rsid w:val="00576E16"/>
    <w:rsid w:val="0057745D"/>
    <w:rsid w:val="0057791E"/>
    <w:rsid w:val="005836F4"/>
    <w:rsid w:val="00583A95"/>
    <w:rsid w:val="00583C7C"/>
    <w:rsid w:val="00584DF6"/>
    <w:rsid w:val="00584F2D"/>
    <w:rsid w:val="00585B97"/>
    <w:rsid w:val="00587451"/>
    <w:rsid w:val="0059085C"/>
    <w:rsid w:val="00591ED4"/>
    <w:rsid w:val="00592B2E"/>
    <w:rsid w:val="00595186"/>
    <w:rsid w:val="00597E5E"/>
    <w:rsid w:val="005A00B8"/>
    <w:rsid w:val="005A0A46"/>
    <w:rsid w:val="005A2D18"/>
    <w:rsid w:val="005A5768"/>
    <w:rsid w:val="005A5F8B"/>
    <w:rsid w:val="005A79CA"/>
    <w:rsid w:val="005B1328"/>
    <w:rsid w:val="005B2384"/>
    <w:rsid w:val="005B23EF"/>
    <w:rsid w:val="005B3081"/>
    <w:rsid w:val="005B5747"/>
    <w:rsid w:val="005B599F"/>
    <w:rsid w:val="005B62CE"/>
    <w:rsid w:val="005B7ED1"/>
    <w:rsid w:val="005C0FB4"/>
    <w:rsid w:val="005C2BD0"/>
    <w:rsid w:val="005C58F8"/>
    <w:rsid w:val="005C7939"/>
    <w:rsid w:val="005D0853"/>
    <w:rsid w:val="005D1633"/>
    <w:rsid w:val="005D17A4"/>
    <w:rsid w:val="005D25E5"/>
    <w:rsid w:val="005D3A33"/>
    <w:rsid w:val="005D3A56"/>
    <w:rsid w:val="005E0992"/>
    <w:rsid w:val="005E20D7"/>
    <w:rsid w:val="005E2E88"/>
    <w:rsid w:val="005E443C"/>
    <w:rsid w:val="005E4C15"/>
    <w:rsid w:val="005E69DF"/>
    <w:rsid w:val="005F4AE7"/>
    <w:rsid w:val="005F77F1"/>
    <w:rsid w:val="005F77F2"/>
    <w:rsid w:val="006035C5"/>
    <w:rsid w:val="0060418A"/>
    <w:rsid w:val="0060426E"/>
    <w:rsid w:val="00604503"/>
    <w:rsid w:val="006045E0"/>
    <w:rsid w:val="00604E6A"/>
    <w:rsid w:val="006053D1"/>
    <w:rsid w:val="0060630A"/>
    <w:rsid w:val="006069C3"/>
    <w:rsid w:val="00606B72"/>
    <w:rsid w:val="0061143D"/>
    <w:rsid w:val="00613795"/>
    <w:rsid w:val="00625BD8"/>
    <w:rsid w:val="00626AE7"/>
    <w:rsid w:val="0063070C"/>
    <w:rsid w:val="00636356"/>
    <w:rsid w:val="00636E98"/>
    <w:rsid w:val="0063774D"/>
    <w:rsid w:val="0064464D"/>
    <w:rsid w:val="006451AF"/>
    <w:rsid w:val="00647E04"/>
    <w:rsid w:val="006567F0"/>
    <w:rsid w:val="00656EDA"/>
    <w:rsid w:val="006606DC"/>
    <w:rsid w:val="00662872"/>
    <w:rsid w:val="00664960"/>
    <w:rsid w:val="0066527B"/>
    <w:rsid w:val="0066606B"/>
    <w:rsid w:val="0066617F"/>
    <w:rsid w:val="006672CD"/>
    <w:rsid w:val="00667D3A"/>
    <w:rsid w:val="0067128C"/>
    <w:rsid w:val="00675830"/>
    <w:rsid w:val="00675E37"/>
    <w:rsid w:val="00675E5E"/>
    <w:rsid w:val="006760B4"/>
    <w:rsid w:val="00676126"/>
    <w:rsid w:val="0067617E"/>
    <w:rsid w:val="00677C0C"/>
    <w:rsid w:val="00680857"/>
    <w:rsid w:val="006813CE"/>
    <w:rsid w:val="006822B0"/>
    <w:rsid w:val="00683D6A"/>
    <w:rsid w:val="00683ECC"/>
    <w:rsid w:val="00684C4A"/>
    <w:rsid w:val="00686226"/>
    <w:rsid w:val="00686B0E"/>
    <w:rsid w:val="00687F18"/>
    <w:rsid w:val="006936B1"/>
    <w:rsid w:val="006937FA"/>
    <w:rsid w:val="0069582D"/>
    <w:rsid w:val="006A5952"/>
    <w:rsid w:val="006B050E"/>
    <w:rsid w:val="006B0B76"/>
    <w:rsid w:val="006B2B9E"/>
    <w:rsid w:val="006B2E1C"/>
    <w:rsid w:val="006C06E8"/>
    <w:rsid w:val="006C3725"/>
    <w:rsid w:val="006C57F6"/>
    <w:rsid w:val="006C58C3"/>
    <w:rsid w:val="006C783A"/>
    <w:rsid w:val="006D096C"/>
    <w:rsid w:val="006D0B60"/>
    <w:rsid w:val="006D0EBC"/>
    <w:rsid w:val="006D1B6F"/>
    <w:rsid w:val="006D22F4"/>
    <w:rsid w:val="006D3823"/>
    <w:rsid w:val="006D4EEA"/>
    <w:rsid w:val="006D4FEF"/>
    <w:rsid w:val="006D553D"/>
    <w:rsid w:val="006D5A1A"/>
    <w:rsid w:val="006D5DFB"/>
    <w:rsid w:val="006D6D2E"/>
    <w:rsid w:val="006D70D7"/>
    <w:rsid w:val="006D7726"/>
    <w:rsid w:val="006E17A0"/>
    <w:rsid w:val="006E2D4A"/>
    <w:rsid w:val="006F12C4"/>
    <w:rsid w:val="006F1C34"/>
    <w:rsid w:val="006F4B7B"/>
    <w:rsid w:val="006F59D7"/>
    <w:rsid w:val="006F6FE8"/>
    <w:rsid w:val="007006ED"/>
    <w:rsid w:val="00702CFF"/>
    <w:rsid w:val="00704723"/>
    <w:rsid w:val="007048E4"/>
    <w:rsid w:val="007054D0"/>
    <w:rsid w:val="007069D0"/>
    <w:rsid w:val="00706B8B"/>
    <w:rsid w:val="00707A60"/>
    <w:rsid w:val="007112FF"/>
    <w:rsid w:val="0071339F"/>
    <w:rsid w:val="00716211"/>
    <w:rsid w:val="00721D9C"/>
    <w:rsid w:val="00726D4E"/>
    <w:rsid w:val="00733398"/>
    <w:rsid w:val="00733F4A"/>
    <w:rsid w:val="00734963"/>
    <w:rsid w:val="007357CD"/>
    <w:rsid w:val="00736DF0"/>
    <w:rsid w:val="0073711E"/>
    <w:rsid w:val="00741882"/>
    <w:rsid w:val="0074429A"/>
    <w:rsid w:val="00751467"/>
    <w:rsid w:val="00754CEA"/>
    <w:rsid w:val="007604DE"/>
    <w:rsid w:val="00760857"/>
    <w:rsid w:val="007608F3"/>
    <w:rsid w:val="0076140A"/>
    <w:rsid w:val="00762ADC"/>
    <w:rsid w:val="00763881"/>
    <w:rsid w:val="00763B33"/>
    <w:rsid w:val="00764EBF"/>
    <w:rsid w:val="00765459"/>
    <w:rsid w:val="00765792"/>
    <w:rsid w:val="007714F3"/>
    <w:rsid w:val="00774375"/>
    <w:rsid w:val="007746A4"/>
    <w:rsid w:val="00775095"/>
    <w:rsid w:val="007771C1"/>
    <w:rsid w:val="00782516"/>
    <w:rsid w:val="00783AC5"/>
    <w:rsid w:val="007843B6"/>
    <w:rsid w:val="00784D54"/>
    <w:rsid w:val="00785436"/>
    <w:rsid w:val="00786179"/>
    <w:rsid w:val="007871F3"/>
    <w:rsid w:val="00792087"/>
    <w:rsid w:val="0079314C"/>
    <w:rsid w:val="007938C0"/>
    <w:rsid w:val="00795B15"/>
    <w:rsid w:val="007960DC"/>
    <w:rsid w:val="007962F3"/>
    <w:rsid w:val="007A231E"/>
    <w:rsid w:val="007A275E"/>
    <w:rsid w:val="007A2E43"/>
    <w:rsid w:val="007A4C5D"/>
    <w:rsid w:val="007A581A"/>
    <w:rsid w:val="007A6325"/>
    <w:rsid w:val="007A6AFD"/>
    <w:rsid w:val="007A7D71"/>
    <w:rsid w:val="007B10E0"/>
    <w:rsid w:val="007B3ADD"/>
    <w:rsid w:val="007B4152"/>
    <w:rsid w:val="007B5D8F"/>
    <w:rsid w:val="007B6715"/>
    <w:rsid w:val="007B6BA5"/>
    <w:rsid w:val="007B7195"/>
    <w:rsid w:val="007C03FA"/>
    <w:rsid w:val="007C1859"/>
    <w:rsid w:val="007C1F74"/>
    <w:rsid w:val="007C2331"/>
    <w:rsid w:val="007C27E0"/>
    <w:rsid w:val="007C5FFD"/>
    <w:rsid w:val="007C6BC2"/>
    <w:rsid w:val="007D09B2"/>
    <w:rsid w:val="007D48F5"/>
    <w:rsid w:val="007D6D45"/>
    <w:rsid w:val="007D775F"/>
    <w:rsid w:val="007E51EB"/>
    <w:rsid w:val="007E5E0A"/>
    <w:rsid w:val="007F08D6"/>
    <w:rsid w:val="007F17C7"/>
    <w:rsid w:val="007F1B05"/>
    <w:rsid w:val="007F1B06"/>
    <w:rsid w:val="007F1D8D"/>
    <w:rsid w:val="007F31C7"/>
    <w:rsid w:val="007F69C8"/>
    <w:rsid w:val="008017C7"/>
    <w:rsid w:val="0080340F"/>
    <w:rsid w:val="00803ADC"/>
    <w:rsid w:val="00804BBC"/>
    <w:rsid w:val="008052A3"/>
    <w:rsid w:val="00805A46"/>
    <w:rsid w:val="0080627B"/>
    <w:rsid w:val="00806E59"/>
    <w:rsid w:val="008101D1"/>
    <w:rsid w:val="00810445"/>
    <w:rsid w:val="00811182"/>
    <w:rsid w:val="008120EE"/>
    <w:rsid w:val="008124CA"/>
    <w:rsid w:val="00813F2A"/>
    <w:rsid w:val="00821418"/>
    <w:rsid w:val="00825371"/>
    <w:rsid w:val="00825C44"/>
    <w:rsid w:val="00826307"/>
    <w:rsid w:val="008269AB"/>
    <w:rsid w:val="00831F5D"/>
    <w:rsid w:val="008342D7"/>
    <w:rsid w:val="00834986"/>
    <w:rsid w:val="00834EE5"/>
    <w:rsid w:val="00835155"/>
    <w:rsid w:val="008426CE"/>
    <w:rsid w:val="008427FF"/>
    <w:rsid w:val="00843059"/>
    <w:rsid w:val="0084403F"/>
    <w:rsid w:val="00844398"/>
    <w:rsid w:val="00845480"/>
    <w:rsid w:val="00846BE8"/>
    <w:rsid w:val="00850A01"/>
    <w:rsid w:val="008518FB"/>
    <w:rsid w:val="008520FC"/>
    <w:rsid w:val="008524E7"/>
    <w:rsid w:val="00853C04"/>
    <w:rsid w:val="00854C53"/>
    <w:rsid w:val="00856250"/>
    <w:rsid w:val="00857F8F"/>
    <w:rsid w:val="00861774"/>
    <w:rsid w:val="0086272B"/>
    <w:rsid w:val="00862B4C"/>
    <w:rsid w:val="00862E38"/>
    <w:rsid w:val="008700ED"/>
    <w:rsid w:val="00870139"/>
    <w:rsid w:val="008703F2"/>
    <w:rsid w:val="00871379"/>
    <w:rsid w:val="008719A3"/>
    <w:rsid w:val="00873E6A"/>
    <w:rsid w:val="00874F5C"/>
    <w:rsid w:val="00875BF1"/>
    <w:rsid w:val="00876EF8"/>
    <w:rsid w:val="00877C06"/>
    <w:rsid w:val="0088105F"/>
    <w:rsid w:val="0088457C"/>
    <w:rsid w:val="00886D7D"/>
    <w:rsid w:val="00886EA0"/>
    <w:rsid w:val="00887E3E"/>
    <w:rsid w:val="00890737"/>
    <w:rsid w:val="00891C5E"/>
    <w:rsid w:val="00893961"/>
    <w:rsid w:val="0089419D"/>
    <w:rsid w:val="00896096"/>
    <w:rsid w:val="00897994"/>
    <w:rsid w:val="008A08A9"/>
    <w:rsid w:val="008A1830"/>
    <w:rsid w:val="008A2F96"/>
    <w:rsid w:val="008B1593"/>
    <w:rsid w:val="008B2603"/>
    <w:rsid w:val="008B3A19"/>
    <w:rsid w:val="008B3C75"/>
    <w:rsid w:val="008B67C8"/>
    <w:rsid w:val="008C1DDD"/>
    <w:rsid w:val="008C30F1"/>
    <w:rsid w:val="008C331D"/>
    <w:rsid w:val="008C664C"/>
    <w:rsid w:val="008D20A0"/>
    <w:rsid w:val="008D4BF2"/>
    <w:rsid w:val="008E2812"/>
    <w:rsid w:val="008E29ED"/>
    <w:rsid w:val="008E431E"/>
    <w:rsid w:val="008E4D34"/>
    <w:rsid w:val="008E55E6"/>
    <w:rsid w:val="008E6480"/>
    <w:rsid w:val="008E7061"/>
    <w:rsid w:val="008E7B65"/>
    <w:rsid w:val="008F237A"/>
    <w:rsid w:val="008F3DA6"/>
    <w:rsid w:val="008F7221"/>
    <w:rsid w:val="008F748D"/>
    <w:rsid w:val="00902E8B"/>
    <w:rsid w:val="009036A3"/>
    <w:rsid w:val="009041FD"/>
    <w:rsid w:val="00905101"/>
    <w:rsid w:val="00905810"/>
    <w:rsid w:val="00906049"/>
    <w:rsid w:val="009060AD"/>
    <w:rsid w:val="00907AD6"/>
    <w:rsid w:val="009109FF"/>
    <w:rsid w:val="0091149D"/>
    <w:rsid w:val="00913DC8"/>
    <w:rsid w:val="00916B0D"/>
    <w:rsid w:val="00917E50"/>
    <w:rsid w:val="009208D3"/>
    <w:rsid w:val="009208ED"/>
    <w:rsid w:val="009216EE"/>
    <w:rsid w:val="00922246"/>
    <w:rsid w:val="0092550D"/>
    <w:rsid w:val="00926697"/>
    <w:rsid w:val="00927398"/>
    <w:rsid w:val="009311B1"/>
    <w:rsid w:val="00931657"/>
    <w:rsid w:val="00932F43"/>
    <w:rsid w:val="0093349F"/>
    <w:rsid w:val="009334FA"/>
    <w:rsid w:val="00933C65"/>
    <w:rsid w:val="00935AD1"/>
    <w:rsid w:val="009367DB"/>
    <w:rsid w:val="009370BE"/>
    <w:rsid w:val="009408CB"/>
    <w:rsid w:val="00941200"/>
    <w:rsid w:val="00942D71"/>
    <w:rsid w:val="009433E6"/>
    <w:rsid w:val="00945267"/>
    <w:rsid w:val="009454A8"/>
    <w:rsid w:val="00945A66"/>
    <w:rsid w:val="009462EE"/>
    <w:rsid w:val="0095041C"/>
    <w:rsid w:val="00950470"/>
    <w:rsid w:val="0095051C"/>
    <w:rsid w:val="00951CF0"/>
    <w:rsid w:val="00952C6C"/>
    <w:rsid w:val="00955377"/>
    <w:rsid w:val="00955C5B"/>
    <w:rsid w:val="00955F54"/>
    <w:rsid w:val="0095636D"/>
    <w:rsid w:val="009564F5"/>
    <w:rsid w:val="009566D2"/>
    <w:rsid w:val="009622EA"/>
    <w:rsid w:val="00962392"/>
    <w:rsid w:val="00964097"/>
    <w:rsid w:val="00964D74"/>
    <w:rsid w:val="00966124"/>
    <w:rsid w:val="009665AC"/>
    <w:rsid w:val="00971104"/>
    <w:rsid w:val="0097215C"/>
    <w:rsid w:val="00977D2B"/>
    <w:rsid w:val="009810DB"/>
    <w:rsid w:val="009853D0"/>
    <w:rsid w:val="00987B65"/>
    <w:rsid w:val="00987F81"/>
    <w:rsid w:val="00990AC2"/>
    <w:rsid w:val="009919F7"/>
    <w:rsid w:val="00991FCD"/>
    <w:rsid w:val="00994FF2"/>
    <w:rsid w:val="0099659B"/>
    <w:rsid w:val="009A0B2F"/>
    <w:rsid w:val="009A2861"/>
    <w:rsid w:val="009A3672"/>
    <w:rsid w:val="009A47A6"/>
    <w:rsid w:val="009B1452"/>
    <w:rsid w:val="009B1675"/>
    <w:rsid w:val="009B1F58"/>
    <w:rsid w:val="009B5024"/>
    <w:rsid w:val="009B5A5B"/>
    <w:rsid w:val="009B5A86"/>
    <w:rsid w:val="009B5C32"/>
    <w:rsid w:val="009B6931"/>
    <w:rsid w:val="009C0184"/>
    <w:rsid w:val="009C12EE"/>
    <w:rsid w:val="009C1956"/>
    <w:rsid w:val="009C58B0"/>
    <w:rsid w:val="009C5FCE"/>
    <w:rsid w:val="009D0DD5"/>
    <w:rsid w:val="009D1613"/>
    <w:rsid w:val="009D1B0C"/>
    <w:rsid w:val="009D2330"/>
    <w:rsid w:val="009D2890"/>
    <w:rsid w:val="009D3FD3"/>
    <w:rsid w:val="009D5200"/>
    <w:rsid w:val="009D734E"/>
    <w:rsid w:val="009E3E6C"/>
    <w:rsid w:val="009F138B"/>
    <w:rsid w:val="009F385B"/>
    <w:rsid w:val="009F38CB"/>
    <w:rsid w:val="009F6FAD"/>
    <w:rsid w:val="00A024F6"/>
    <w:rsid w:val="00A05E96"/>
    <w:rsid w:val="00A06F24"/>
    <w:rsid w:val="00A07470"/>
    <w:rsid w:val="00A10DA5"/>
    <w:rsid w:val="00A11929"/>
    <w:rsid w:val="00A12F21"/>
    <w:rsid w:val="00A13AD9"/>
    <w:rsid w:val="00A155A9"/>
    <w:rsid w:val="00A15D8B"/>
    <w:rsid w:val="00A201C3"/>
    <w:rsid w:val="00A21066"/>
    <w:rsid w:val="00A238C4"/>
    <w:rsid w:val="00A2495C"/>
    <w:rsid w:val="00A25C53"/>
    <w:rsid w:val="00A26B69"/>
    <w:rsid w:val="00A275C6"/>
    <w:rsid w:val="00A27756"/>
    <w:rsid w:val="00A278F2"/>
    <w:rsid w:val="00A27CC5"/>
    <w:rsid w:val="00A30372"/>
    <w:rsid w:val="00A33CA5"/>
    <w:rsid w:val="00A35F92"/>
    <w:rsid w:val="00A373BF"/>
    <w:rsid w:val="00A4205A"/>
    <w:rsid w:val="00A4346B"/>
    <w:rsid w:val="00A43C50"/>
    <w:rsid w:val="00A46D57"/>
    <w:rsid w:val="00A504DB"/>
    <w:rsid w:val="00A50F5E"/>
    <w:rsid w:val="00A53194"/>
    <w:rsid w:val="00A55B48"/>
    <w:rsid w:val="00A55FCE"/>
    <w:rsid w:val="00A56C99"/>
    <w:rsid w:val="00A5736F"/>
    <w:rsid w:val="00A6247B"/>
    <w:rsid w:val="00A62D25"/>
    <w:rsid w:val="00A6491C"/>
    <w:rsid w:val="00A64CF6"/>
    <w:rsid w:val="00A65118"/>
    <w:rsid w:val="00A678F0"/>
    <w:rsid w:val="00A67AED"/>
    <w:rsid w:val="00A67EC6"/>
    <w:rsid w:val="00A7018A"/>
    <w:rsid w:val="00A70D05"/>
    <w:rsid w:val="00A74D6E"/>
    <w:rsid w:val="00A74DCF"/>
    <w:rsid w:val="00A7743A"/>
    <w:rsid w:val="00A7765D"/>
    <w:rsid w:val="00A81A96"/>
    <w:rsid w:val="00A834FB"/>
    <w:rsid w:val="00A91469"/>
    <w:rsid w:val="00A91BD5"/>
    <w:rsid w:val="00A92719"/>
    <w:rsid w:val="00A92885"/>
    <w:rsid w:val="00A94A00"/>
    <w:rsid w:val="00A9653C"/>
    <w:rsid w:val="00A96C14"/>
    <w:rsid w:val="00A96D51"/>
    <w:rsid w:val="00AA0691"/>
    <w:rsid w:val="00AA1428"/>
    <w:rsid w:val="00AA235E"/>
    <w:rsid w:val="00AA3644"/>
    <w:rsid w:val="00AA7C98"/>
    <w:rsid w:val="00AB1330"/>
    <w:rsid w:val="00AB16CF"/>
    <w:rsid w:val="00AB1D5E"/>
    <w:rsid w:val="00AB25DD"/>
    <w:rsid w:val="00AB2EC3"/>
    <w:rsid w:val="00AB38A7"/>
    <w:rsid w:val="00AB657A"/>
    <w:rsid w:val="00AB68B5"/>
    <w:rsid w:val="00AB7566"/>
    <w:rsid w:val="00AC286B"/>
    <w:rsid w:val="00AC695A"/>
    <w:rsid w:val="00AD185A"/>
    <w:rsid w:val="00AD2527"/>
    <w:rsid w:val="00AD3681"/>
    <w:rsid w:val="00AD3A8B"/>
    <w:rsid w:val="00AD4FD2"/>
    <w:rsid w:val="00AD5EB1"/>
    <w:rsid w:val="00AD6890"/>
    <w:rsid w:val="00AD6F93"/>
    <w:rsid w:val="00AD7C1C"/>
    <w:rsid w:val="00AE03AB"/>
    <w:rsid w:val="00AE26DA"/>
    <w:rsid w:val="00AE2B56"/>
    <w:rsid w:val="00AE3371"/>
    <w:rsid w:val="00AE3868"/>
    <w:rsid w:val="00AE476F"/>
    <w:rsid w:val="00AE5CCC"/>
    <w:rsid w:val="00AE7B81"/>
    <w:rsid w:val="00AF3517"/>
    <w:rsid w:val="00AF44FC"/>
    <w:rsid w:val="00AF72F4"/>
    <w:rsid w:val="00AF76A1"/>
    <w:rsid w:val="00B01675"/>
    <w:rsid w:val="00B05FF3"/>
    <w:rsid w:val="00B07DD8"/>
    <w:rsid w:val="00B10477"/>
    <w:rsid w:val="00B11443"/>
    <w:rsid w:val="00B12B8A"/>
    <w:rsid w:val="00B133E3"/>
    <w:rsid w:val="00B14C17"/>
    <w:rsid w:val="00B15FE3"/>
    <w:rsid w:val="00B169C6"/>
    <w:rsid w:val="00B16CBC"/>
    <w:rsid w:val="00B240D3"/>
    <w:rsid w:val="00B300EC"/>
    <w:rsid w:val="00B32A5A"/>
    <w:rsid w:val="00B34F06"/>
    <w:rsid w:val="00B36BD9"/>
    <w:rsid w:val="00B450BC"/>
    <w:rsid w:val="00B47C45"/>
    <w:rsid w:val="00B526E9"/>
    <w:rsid w:val="00B52883"/>
    <w:rsid w:val="00B529B4"/>
    <w:rsid w:val="00B52B78"/>
    <w:rsid w:val="00B532D5"/>
    <w:rsid w:val="00B5410F"/>
    <w:rsid w:val="00B55D60"/>
    <w:rsid w:val="00B55E2A"/>
    <w:rsid w:val="00B561E0"/>
    <w:rsid w:val="00B57B29"/>
    <w:rsid w:val="00B61364"/>
    <w:rsid w:val="00B61D49"/>
    <w:rsid w:val="00B646E7"/>
    <w:rsid w:val="00B649EA"/>
    <w:rsid w:val="00B70D53"/>
    <w:rsid w:val="00B727CA"/>
    <w:rsid w:val="00B7301D"/>
    <w:rsid w:val="00B74F71"/>
    <w:rsid w:val="00B76E37"/>
    <w:rsid w:val="00B7706A"/>
    <w:rsid w:val="00B83FC4"/>
    <w:rsid w:val="00B85E31"/>
    <w:rsid w:val="00B869BE"/>
    <w:rsid w:val="00B87105"/>
    <w:rsid w:val="00B90325"/>
    <w:rsid w:val="00B90608"/>
    <w:rsid w:val="00B93250"/>
    <w:rsid w:val="00BA02C2"/>
    <w:rsid w:val="00BA0794"/>
    <w:rsid w:val="00BA0C82"/>
    <w:rsid w:val="00BA2C68"/>
    <w:rsid w:val="00BA39E8"/>
    <w:rsid w:val="00BA6519"/>
    <w:rsid w:val="00BA66F4"/>
    <w:rsid w:val="00BA7E3F"/>
    <w:rsid w:val="00BB0F4E"/>
    <w:rsid w:val="00BB1A0A"/>
    <w:rsid w:val="00BB1DDB"/>
    <w:rsid w:val="00BB2B4B"/>
    <w:rsid w:val="00BB4B01"/>
    <w:rsid w:val="00BB52DA"/>
    <w:rsid w:val="00BB5CEC"/>
    <w:rsid w:val="00BC0E99"/>
    <w:rsid w:val="00BC3023"/>
    <w:rsid w:val="00BC3820"/>
    <w:rsid w:val="00BC3DDC"/>
    <w:rsid w:val="00BC476C"/>
    <w:rsid w:val="00BC58F0"/>
    <w:rsid w:val="00BD1256"/>
    <w:rsid w:val="00BD2FE2"/>
    <w:rsid w:val="00BD3579"/>
    <w:rsid w:val="00BD5003"/>
    <w:rsid w:val="00BD78E0"/>
    <w:rsid w:val="00BD7D8D"/>
    <w:rsid w:val="00BE0B09"/>
    <w:rsid w:val="00BE1105"/>
    <w:rsid w:val="00BE23C4"/>
    <w:rsid w:val="00BE31F7"/>
    <w:rsid w:val="00BE469B"/>
    <w:rsid w:val="00BE7BF5"/>
    <w:rsid w:val="00BF141F"/>
    <w:rsid w:val="00BF153E"/>
    <w:rsid w:val="00BF2A67"/>
    <w:rsid w:val="00BF2C49"/>
    <w:rsid w:val="00BF342B"/>
    <w:rsid w:val="00BF3AB5"/>
    <w:rsid w:val="00BF50AE"/>
    <w:rsid w:val="00BF6193"/>
    <w:rsid w:val="00BF6FCA"/>
    <w:rsid w:val="00C00DE0"/>
    <w:rsid w:val="00C011E6"/>
    <w:rsid w:val="00C0437E"/>
    <w:rsid w:val="00C04CA9"/>
    <w:rsid w:val="00C07724"/>
    <w:rsid w:val="00C10798"/>
    <w:rsid w:val="00C11B04"/>
    <w:rsid w:val="00C11C0F"/>
    <w:rsid w:val="00C11ED6"/>
    <w:rsid w:val="00C12A43"/>
    <w:rsid w:val="00C12E6E"/>
    <w:rsid w:val="00C14156"/>
    <w:rsid w:val="00C148B4"/>
    <w:rsid w:val="00C153F3"/>
    <w:rsid w:val="00C156CE"/>
    <w:rsid w:val="00C1682D"/>
    <w:rsid w:val="00C174DD"/>
    <w:rsid w:val="00C20E35"/>
    <w:rsid w:val="00C23BC9"/>
    <w:rsid w:val="00C240DA"/>
    <w:rsid w:val="00C24377"/>
    <w:rsid w:val="00C24C26"/>
    <w:rsid w:val="00C2563B"/>
    <w:rsid w:val="00C30453"/>
    <w:rsid w:val="00C315CF"/>
    <w:rsid w:val="00C33197"/>
    <w:rsid w:val="00C335FB"/>
    <w:rsid w:val="00C33C85"/>
    <w:rsid w:val="00C35384"/>
    <w:rsid w:val="00C353E1"/>
    <w:rsid w:val="00C359C0"/>
    <w:rsid w:val="00C41D90"/>
    <w:rsid w:val="00C45BE2"/>
    <w:rsid w:val="00C45E62"/>
    <w:rsid w:val="00C51776"/>
    <w:rsid w:val="00C51F6F"/>
    <w:rsid w:val="00C600CA"/>
    <w:rsid w:val="00C60F89"/>
    <w:rsid w:val="00C62E40"/>
    <w:rsid w:val="00C63343"/>
    <w:rsid w:val="00C634A7"/>
    <w:rsid w:val="00C63DA9"/>
    <w:rsid w:val="00C6497B"/>
    <w:rsid w:val="00C64D20"/>
    <w:rsid w:val="00C64F18"/>
    <w:rsid w:val="00C664BB"/>
    <w:rsid w:val="00C67492"/>
    <w:rsid w:val="00C67A53"/>
    <w:rsid w:val="00C71376"/>
    <w:rsid w:val="00C7176E"/>
    <w:rsid w:val="00C73316"/>
    <w:rsid w:val="00C73A15"/>
    <w:rsid w:val="00C74360"/>
    <w:rsid w:val="00C755AD"/>
    <w:rsid w:val="00C76450"/>
    <w:rsid w:val="00C77A0C"/>
    <w:rsid w:val="00C801E5"/>
    <w:rsid w:val="00C803DC"/>
    <w:rsid w:val="00C83DB0"/>
    <w:rsid w:val="00C859FC"/>
    <w:rsid w:val="00C85FBF"/>
    <w:rsid w:val="00C865A7"/>
    <w:rsid w:val="00C86BF4"/>
    <w:rsid w:val="00C8760E"/>
    <w:rsid w:val="00C922C7"/>
    <w:rsid w:val="00C9442F"/>
    <w:rsid w:val="00C94BCF"/>
    <w:rsid w:val="00C9658B"/>
    <w:rsid w:val="00CA01EA"/>
    <w:rsid w:val="00CA0685"/>
    <w:rsid w:val="00CA3656"/>
    <w:rsid w:val="00CA3977"/>
    <w:rsid w:val="00CA45A2"/>
    <w:rsid w:val="00CA568E"/>
    <w:rsid w:val="00CA5C50"/>
    <w:rsid w:val="00CA6096"/>
    <w:rsid w:val="00CA6A61"/>
    <w:rsid w:val="00CB08B1"/>
    <w:rsid w:val="00CB5CAD"/>
    <w:rsid w:val="00CB7E1C"/>
    <w:rsid w:val="00CC0CB4"/>
    <w:rsid w:val="00CC1883"/>
    <w:rsid w:val="00CC2E3E"/>
    <w:rsid w:val="00CC62D4"/>
    <w:rsid w:val="00CC634F"/>
    <w:rsid w:val="00CC6B2F"/>
    <w:rsid w:val="00CC7008"/>
    <w:rsid w:val="00CC7496"/>
    <w:rsid w:val="00CD0EC6"/>
    <w:rsid w:val="00CD1F2A"/>
    <w:rsid w:val="00CD2205"/>
    <w:rsid w:val="00CD2872"/>
    <w:rsid w:val="00CD369B"/>
    <w:rsid w:val="00CE1B1E"/>
    <w:rsid w:val="00CE2C9F"/>
    <w:rsid w:val="00CE3489"/>
    <w:rsid w:val="00CE3699"/>
    <w:rsid w:val="00CE3A50"/>
    <w:rsid w:val="00CE4C1E"/>
    <w:rsid w:val="00CF21B4"/>
    <w:rsid w:val="00CF6068"/>
    <w:rsid w:val="00CF6627"/>
    <w:rsid w:val="00D027B2"/>
    <w:rsid w:val="00D03026"/>
    <w:rsid w:val="00D06431"/>
    <w:rsid w:val="00D06502"/>
    <w:rsid w:val="00D10199"/>
    <w:rsid w:val="00D11009"/>
    <w:rsid w:val="00D12AEB"/>
    <w:rsid w:val="00D12CBC"/>
    <w:rsid w:val="00D12D53"/>
    <w:rsid w:val="00D12EA0"/>
    <w:rsid w:val="00D1417A"/>
    <w:rsid w:val="00D14DCB"/>
    <w:rsid w:val="00D152F9"/>
    <w:rsid w:val="00D15A67"/>
    <w:rsid w:val="00D16700"/>
    <w:rsid w:val="00D2198F"/>
    <w:rsid w:val="00D21D05"/>
    <w:rsid w:val="00D2447A"/>
    <w:rsid w:val="00D249D6"/>
    <w:rsid w:val="00D26F89"/>
    <w:rsid w:val="00D270C4"/>
    <w:rsid w:val="00D310CE"/>
    <w:rsid w:val="00D353E0"/>
    <w:rsid w:val="00D40C25"/>
    <w:rsid w:val="00D4512D"/>
    <w:rsid w:val="00D4760F"/>
    <w:rsid w:val="00D50BC6"/>
    <w:rsid w:val="00D50FEA"/>
    <w:rsid w:val="00D52A54"/>
    <w:rsid w:val="00D548C5"/>
    <w:rsid w:val="00D548DF"/>
    <w:rsid w:val="00D564CE"/>
    <w:rsid w:val="00D57442"/>
    <w:rsid w:val="00D57757"/>
    <w:rsid w:val="00D60403"/>
    <w:rsid w:val="00D60BD0"/>
    <w:rsid w:val="00D61DAE"/>
    <w:rsid w:val="00D64711"/>
    <w:rsid w:val="00D673D1"/>
    <w:rsid w:val="00D72476"/>
    <w:rsid w:val="00D73463"/>
    <w:rsid w:val="00D75ADE"/>
    <w:rsid w:val="00D75B6D"/>
    <w:rsid w:val="00D80258"/>
    <w:rsid w:val="00D80D3B"/>
    <w:rsid w:val="00D8149A"/>
    <w:rsid w:val="00D81A9C"/>
    <w:rsid w:val="00D82224"/>
    <w:rsid w:val="00D841A3"/>
    <w:rsid w:val="00D85D3F"/>
    <w:rsid w:val="00D929C6"/>
    <w:rsid w:val="00D9499E"/>
    <w:rsid w:val="00D97ABE"/>
    <w:rsid w:val="00DA2964"/>
    <w:rsid w:val="00DA4B57"/>
    <w:rsid w:val="00DA621E"/>
    <w:rsid w:val="00DB14CB"/>
    <w:rsid w:val="00DB4309"/>
    <w:rsid w:val="00DB6DC5"/>
    <w:rsid w:val="00DB72E6"/>
    <w:rsid w:val="00DC300A"/>
    <w:rsid w:val="00DC35CE"/>
    <w:rsid w:val="00DC5C52"/>
    <w:rsid w:val="00DC6F7F"/>
    <w:rsid w:val="00DC7867"/>
    <w:rsid w:val="00DC7EF5"/>
    <w:rsid w:val="00DD00E6"/>
    <w:rsid w:val="00DD0402"/>
    <w:rsid w:val="00DD05A7"/>
    <w:rsid w:val="00DD22A1"/>
    <w:rsid w:val="00DD24DD"/>
    <w:rsid w:val="00DD4CE3"/>
    <w:rsid w:val="00DD516C"/>
    <w:rsid w:val="00DD5936"/>
    <w:rsid w:val="00DE032D"/>
    <w:rsid w:val="00DE06B0"/>
    <w:rsid w:val="00DE10A9"/>
    <w:rsid w:val="00DE156D"/>
    <w:rsid w:val="00DE1860"/>
    <w:rsid w:val="00DE2F5D"/>
    <w:rsid w:val="00DE3866"/>
    <w:rsid w:val="00DE44C7"/>
    <w:rsid w:val="00DE530E"/>
    <w:rsid w:val="00DE7203"/>
    <w:rsid w:val="00DE73A3"/>
    <w:rsid w:val="00DE7D87"/>
    <w:rsid w:val="00DF033C"/>
    <w:rsid w:val="00DF0C64"/>
    <w:rsid w:val="00DF16C2"/>
    <w:rsid w:val="00DF171B"/>
    <w:rsid w:val="00DF1A4C"/>
    <w:rsid w:val="00DF3847"/>
    <w:rsid w:val="00DF78ED"/>
    <w:rsid w:val="00E0013B"/>
    <w:rsid w:val="00E008F0"/>
    <w:rsid w:val="00E01F26"/>
    <w:rsid w:val="00E02A68"/>
    <w:rsid w:val="00E04AEC"/>
    <w:rsid w:val="00E04E44"/>
    <w:rsid w:val="00E05455"/>
    <w:rsid w:val="00E056C9"/>
    <w:rsid w:val="00E07AA7"/>
    <w:rsid w:val="00E12F89"/>
    <w:rsid w:val="00E13642"/>
    <w:rsid w:val="00E152A7"/>
    <w:rsid w:val="00E160BC"/>
    <w:rsid w:val="00E16429"/>
    <w:rsid w:val="00E20A5D"/>
    <w:rsid w:val="00E237B1"/>
    <w:rsid w:val="00E24655"/>
    <w:rsid w:val="00E25420"/>
    <w:rsid w:val="00E25AC1"/>
    <w:rsid w:val="00E2767A"/>
    <w:rsid w:val="00E31270"/>
    <w:rsid w:val="00E32969"/>
    <w:rsid w:val="00E32AAD"/>
    <w:rsid w:val="00E33DE1"/>
    <w:rsid w:val="00E35CD7"/>
    <w:rsid w:val="00E36D8C"/>
    <w:rsid w:val="00E36E33"/>
    <w:rsid w:val="00E37069"/>
    <w:rsid w:val="00E375E2"/>
    <w:rsid w:val="00E37C54"/>
    <w:rsid w:val="00E40BA1"/>
    <w:rsid w:val="00E44E6C"/>
    <w:rsid w:val="00E47616"/>
    <w:rsid w:val="00E47792"/>
    <w:rsid w:val="00E51FD7"/>
    <w:rsid w:val="00E51FF2"/>
    <w:rsid w:val="00E5393D"/>
    <w:rsid w:val="00E54E9D"/>
    <w:rsid w:val="00E5658C"/>
    <w:rsid w:val="00E56926"/>
    <w:rsid w:val="00E60245"/>
    <w:rsid w:val="00E605D8"/>
    <w:rsid w:val="00E62C47"/>
    <w:rsid w:val="00E64983"/>
    <w:rsid w:val="00E64C08"/>
    <w:rsid w:val="00E64FBF"/>
    <w:rsid w:val="00E6626B"/>
    <w:rsid w:val="00E663E5"/>
    <w:rsid w:val="00E67664"/>
    <w:rsid w:val="00E67E2B"/>
    <w:rsid w:val="00E7119B"/>
    <w:rsid w:val="00E71760"/>
    <w:rsid w:val="00E719C2"/>
    <w:rsid w:val="00E745A3"/>
    <w:rsid w:val="00E746F0"/>
    <w:rsid w:val="00E755D1"/>
    <w:rsid w:val="00E762C8"/>
    <w:rsid w:val="00E76433"/>
    <w:rsid w:val="00E76E12"/>
    <w:rsid w:val="00E76E62"/>
    <w:rsid w:val="00E77778"/>
    <w:rsid w:val="00E77D44"/>
    <w:rsid w:val="00E800CB"/>
    <w:rsid w:val="00E845E0"/>
    <w:rsid w:val="00E86828"/>
    <w:rsid w:val="00E877CB"/>
    <w:rsid w:val="00E90545"/>
    <w:rsid w:val="00E9091B"/>
    <w:rsid w:val="00E95762"/>
    <w:rsid w:val="00E963FC"/>
    <w:rsid w:val="00E976ED"/>
    <w:rsid w:val="00E97B4E"/>
    <w:rsid w:val="00EA025E"/>
    <w:rsid w:val="00EA1257"/>
    <w:rsid w:val="00EA2953"/>
    <w:rsid w:val="00EA434E"/>
    <w:rsid w:val="00EA4618"/>
    <w:rsid w:val="00EA6F49"/>
    <w:rsid w:val="00EA70E3"/>
    <w:rsid w:val="00EA72DD"/>
    <w:rsid w:val="00EB1045"/>
    <w:rsid w:val="00EB20D5"/>
    <w:rsid w:val="00EB280B"/>
    <w:rsid w:val="00EB293D"/>
    <w:rsid w:val="00EB37B6"/>
    <w:rsid w:val="00EB4403"/>
    <w:rsid w:val="00EB4A2D"/>
    <w:rsid w:val="00EB4DEF"/>
    <w:rsid w:val="00EB5321"/>
    <w:rsid w:val="00EC0BB9"/>
    <w:rsid w:val="00EC0EF0"/>
    <w:rsid w:val="00EC1750"/>
    <w:rsid w:val="00EC310B"/>
    <w:rsid w:val="00EC3914"/>
    <w:rsid w:val="00EC3E88"/>
    <w:rsid w:val="00EC4248"/>
    <w:rsid w:val="00ED0425"/>
    <w:rsid w:val="00ED0E38"/>
    <w:rsid w:val="00ED46C4"/>
    <w:rsid w:val="00ED4CDA"/>
    <w:rsid w:val="00ED7351"/>
    <w:rsid w:val="00EE3E19"/>
    <w:rsid w:val="00EE50E0"/>
    <w:rsid w:val="00EE5919"/>
    <w:rsid w:val="00EF1C3D"/>
    <w:rsid w:val="00EF1E58"/>
    <w:rsid w:val="00EF1F7B"/>
    <w:rsid w:val="00EF2420"/>
    <w:rsid w:val="00EF404A"/>
    <w:rsid w:val="00EF676F"/>
    <w:rsid w:val="00EF69B7"/>
    <w:rsid w:val="00F007CE"/>
    <w:rsid w:val="00F026CF"/>
    <w:rsid w:val="00F100CE"/>
    <w:rsid w:val="00F11CAA"/>
    <w:rsid w:val="00F12322"/>
    <w:rsid w:val="00F13DC6"/>
    <w:rsid w:val="00F14291"/>
    <w:rsid w:val="00F14A4F"/>
    <w:rsid w:val="00F152CE"/>
    <w:rsid w:val="00F15763"/>
    <w:rsid w:val="00F15A13"/>
    <w:rsid w:val="00F16AF0"/>
    <w:rsid w:val="00F178BC"/>
    <w:rsid w:val="00F17A08"/>
    <w:rsid w:val="00F20893"/>
    <w:rsid w:val="00F20E43"/>
    <w:rsid w:val="00F235BE"/>
    <w:rsid w:val="00F240B8"/>
    <w:rsid w:val="00F24295"/>
    <w:rsid w:val="00F24DBF"/>
    <w:rsid w:val="00F24F68"/>
    <w:rsid w:val="00F26B99"/>
    <w:rsid w:val="00F317B7"/>
    <w:rsid w:val="00F3492C"/>
    <w:rsid w:val="00F35D62"/>
    <w:rsid w:val="00F36C97"/>
    <w:rsid w:val="00F4049B"/>
    <w:rsid w:val="00F42665"/>
    <w:rsid w:val="00F42BD8"/>
    <w:rsid w:val="00F432A2"/>
    <w:rsid w:val="00F43852"/>
    <w:rsid w:val="00F438C8"/>
    <w:rsid w:val="00F44C23"/>
    <w:rsid w:val="00F44FE2"/>
    <w:rsid w:val="00F47E83"/>
    <w:rsid w:val="00F521F2"/>
    <w:rsid w:val="00F53801"/>
    <w:rsid w:val="00F5498B"/>
    <w:rsid w:val="00F557C9"/>
    <w:rsid w:val="00F5759B"/>
    <w:rsid w:val="00F577D9"/>
    <w:rsid w:val="00F61F8A"/>
    <w:rsid w:val="00F6369A"/>
    <w:rsid w:val="00F657F3"/>
    <w:rsid w:val="00F71551"/>
    <w:rsid w:val="00F719F8"/>
    <w:rsid w:val="00F74B1B"/>
    <w:rsid w:val="00F75F2B"/>
    <w:rsid w:val="00F768F2"/>
    <w:rsid w:val="00F777A9"/>
    <w:rsid w:val="00F80A7E"/>
    <w:rsid w:val="00F80D1C"/>
    <w:rsid w:val="00F81377"/>
    <w:rsid w:val="00F84656"/>
    <w:rsid w:val="00F84F91"/>
    <w:rsid w:val="00F85AC8"/>
    <w:rsid w:val="00F85F56"/>
    <w:rsid w:val="00F87A1D"/>
    <w:rsid w:val="00F90906"/>
    <w:rsid w:val="00F937FA"/>
    <w:rsid w:val="00F93F28"/>
    <w:rsid w:val="00F940FE"/>
    <w:rsid w:val="00F941D4"/>
    <w:rsid w:val="00F9447C"/>
    <w:rsid w:val="00F95538"/>
    <w:rsid w:val="00F966AF"/>
    <w:rsid w:val="00F97D5E"/>
    <w:rsid w:val="00FA40E2"/>
    <w:rsid w:val="00FA62A1"/>
    <w:rsid w:val="00FA73F1"/>
    <w:rsid w:val="00FA7F54"/>
    <w:rsid w:val="00FB12AF"/>
    <w:rsid w:val="00FB1338"/>
    <w:rsid w:val="00FB1DC7"/>
    <w:rsid w:val="00FB3C7F"/>
    <w:rsid w:val="00FB470A"/>
    <w:rsid w:val="00FB72B5"/>
    <w:rsid w:val="00FC12BA"/>
    <w:rsid w:val="00FC2ED0"/>
    <w:rsid w:val="00FC705A"/>
    <w:rsid w:val="00FD1691"/>
    <w:rsid w:val="00FD2591"/>
    <w:rsid w:val="00FD25EF"/>
    <w:rsid w:val="00FD37B0"/>
    <w:rsid w:val="00FD6068"/>
    <w:rsid w:val="00FD630C"/>
    <w:rsid w:val="00FD66A0"/>
    <w:rsid w:val="00FD7DA7"/>
    <w:rsid w:val="00FE515F"/>
    <w:rsid w:val="00FE5D9B"/>
    <w:rsid w:val="00FF1C94"/>
    <w:rsid w:val="00FF28E2"/>
    <w:rsid w:val="00FF297C"/>
    <w:rsid w:val="00FF3810"/>
    <w:rsid w:val="00FF4B3E"/>
    <w:rsid w:val="00FF682F"/>
    <w:rsid w:val="00FF698D"/>
    <w:rsid w:val="00FF6E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7" type="connector" idref="#_x0000_s1058"/>
        <o:r id="V:Rule8" type="connector" idref="#_x0000_s1054"/>
        <o:r id="V:Rule9" type="connector" idref="#_x0000_s1053"/>
        <o:r id="V:Rule10" type="connector" idref="#_x0000_s1056"/>
        <o:r id="V:Rule11" type="connector" idref="#_x0000_s1055"/>
        <o:r id="V:Rule1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07A"/>
    <w:pPr>
      <w:ind w:left="720"/>
      <w:contextualSpacing/>
    </w:pPr>
  </w:style>
  <w:style w:type="paragraph" w:styleId="FootnoteText">
    <w:name w:val="footnote text"/>
    <w:basedOn w:val="Normal"/>
    <w:link w:val="FootnoteTextChar"/>
    <w:uiPriority w:val="99"/>
    <w:semiHidden/>
    <w:unhideWhenUsed/>
    <w:rsid w:val="00397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07A"/>
    <w:rPr>
      <w:sz w:val="20"/>
      <w:szCs w:val="20"/>
    </w:rPr>
  </w:style>
  <w:style w:type="character" w:styleId="FootnoteReference">
    <w:name w:val="footnote reference"/>
    <w:basedOn w:val="DefaultParagraphFont"/>
    <w:uiPriority w:val="99"/>
    <w:semiHidden/>
    <w:unhideWhenUsed/>
    <w:rsid w:val="0039707A"/>
    <w:rPr>
      <w:vertAlign w:val="superscript"/>
    </w:rPr>
  </w:style>
  <w:style w:type="character" w:styleId="SubtleEmphasis">
    <w:name w:val="Subtle Emphasis"/>
    <w:basedOn w:val="DefaultParagraphFont"/>
    <w:uiPriority w:val="19"/>
    <w:qFormat/>
    <w:rsid w:val="0039707A"/>
    <w:rPr>
      <w:i/>
      <w:iCs/>
      <w:color w:val="808080" w:themeColor="text1" w:themeTint="7F"/>
    </w:rPr>
  </w:style>
  <w:style w:type="paragraph" w:styleId="Header">
    <w:name w:val="header"/>
    <w:basedOn w:val="Normal"/>
    <w:link w:val="HeaderChar"/>
    <w:uiPriority w:val="99"/>
    <w:unhideWhenUsed/>
    <w:rsid w:val="002A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385"/>
  </w:style>
  <w:style w:type="paragraph" w:styleId="Footer">
    <w:name w:val="footer"/>
    <w:basedOn w:val="Normal"/>
    <w:link w:val="FooterChar"/>
    <w:uiPriority w:val="99"/>
    <w:unhideWhenUsed/>
    <w:rsid w:val="002A4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3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4DA5-17CA-4C7B-AF3F-4C10B312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24</Pages>
  <Words>4964</Words>
  <Characters>28296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KKN STAIN 2013</dc:creator>
  <cp:lastModifiedBy>KKN STAIN 2013</cp:lastModifiedBy>
  <cp:revision>18</cp:revision>
  <cp:lastPrinted>2014-11-12T12:49:00Z</cp:lastPrinted>
  <dcterms:created xsi:type="dcterms:W3CDTF">2013-12-14T07:38:00Z</dcterms:created>
  <dcterms:modified xsi:type="dcterms:W3CDTF">2014-11-13T01:37:00Z</dcterms:modified>
</cp:coreProperties>
</file>