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65" w:rsidRPr="00995266" w:rsidRDefault="00656733" w:rsidP="00484265">
      <w:pPr>
        <w:spacing w:after="0" w:line="480" w:lineRule="auto"/>
        <w:jc w:val="center"/>
        <w:rPr>
          <w:rFonts w:ascii="Times New Roman" w:hAnsi="Times New Roman" w:cs="Times New Roman"/>
          <w:b/>
          <w:sz w:val="24"/>
          <w:szCs w:val="24"/>
        </w:rPr>
      </w:pPr>
      <w:r w:rsidRPr="00656733">
        <w:rPr>
          <w:rFonts w:ascii="Times New Roman" w:hAnsi="Times New Roman" w:cs="Times New Roman"/>
          <w:noProof/>
          <w:sz w:val="24"/>
          <w:szCs w:val="24"/>
        </w:rPr>
        <w:pict>
          <v:rect id="_x0000_s1028" style="position:absolute;left:0;text-align:left;margin-left:400.35pt;margin-top:-55.65pt;width:12.75pt;height:21pt;z-index:251662336" strokecolor="white [3212]">
            <v:textbox style="mso-next-textbox:#_x0000_s1028">
              <w:txbxContent>
                <w:p w:rsidR="006C6862" w:rsidRPr="00BD340E" w:rsidRDefault="006C6862" w:rsidP="00484265">
                  <w:pPr>
                    <w:ind w:left="-142" w:right="-127"/>
                    <w:jc w:val="center"/>
                    <w:rPr>
                      <w:rFonts w:ascii="Times New Roman" w:hAnsi="Times New Roman" w:cs="Times New Roman"/>
                      <w:sz w:val="24"/>
                      <w:szCs w:val="24"/>
                    </w:rPr>
                  </w:pPr>
                </w:p>
              </w:txbxContent>
            </v:textbox>
          </v:rect>
        </w:pict>
      </w:r>
      <w:r w:rsidRPr="00656733">
        <w:rPr>
          <w:rFonts w:ascii="Times New Roman" w:hAnsi="Times New Roman" w:cs="Times New Roman"/>
          <w:noProof/>
          <w:sz w:val="24"/>
          <w:szCs w:val="24"/>
        </w:rPr>
        <w:pict>
          <v:rect id="_x0000_s1027" style="position:absolute;left:0;text-align:left;margin-left:400.35pt;margin-top:-76.65pt;width:12.75pt;height:21pt;z-index:251661312" strokecolor="white [3212]">
            <v:textbox style="mso-next-textbox:#_x0000_s1027">
              <w:txbxContent>
                <w:p w:rsidR="006C6862" w:rsidRPr="00BD340E" w:rsidRDefault="006C6862" w:rsidP="00484265">
                  <w:pPr>
                    <w:ind w:left="-142" w:right="-127"/>
                    <w:jc w:val="center"/>
                    <w:rPr>
                      <w:rFonts w:ascii="Times New Roman" w:hAnsi="Times New Roman" w:cs="Times New Roman"/>
                      <w:sz w:val="24"/>
                      <w:szCs w:val="24"/>
                    </w:rPr>
                  </w:pPr>
                </w:p>
              </w:txbxContent>
            </v:textbox>
          </v:rect>
        </w:pict>
      </w:r>
      <w:r w:rsidR="00484265" w:rsidRPr="00995266">
        <w:rPr>
          <w:rFonts w:ascii="Times New Roman" w:hAnsi="Times New Roman" w:cs="Times New Roman"/>
          <w:b/>
          <w:sz w:val="24"/>
          <w:szCs w:val="24"/>
        </w:rPr>
        <w:t>BAB II</w:t>
      </w:r>
    </w:p>
    <w:p w:rsidR="00484265" w:rsidRPr="00995266" w:rsidRDefault="00484265" w:rsidP="00503846">
      <w:pPr>
        <w:spacing w:after="600" w:line="480" w:lineRule="auto"/>
        <w:jc w:val="center"/>
        <w:rPr>
          <w:rFonts w:ascii="Times New Roman" w:hAnsi="Times New Roman" w:cs="Times New Roman"/>
          <w:b/>
          <w:sz w:val="24"/>
          <w:szCs w:val="24"/>
        </w:rPr>
      </w:pPr>
      <w:r w:rsidRPr="00995266">
        <w:rPr>
          <w:rFonts w:ascii="Times New Roman" w:hAnsi="Times New Roman" w:cs="Times New Roman"/>
          <w:b/>
          <w:sz w:val="24"/>
          <w:szCs w:val="24"/>
        </w:rPr>
        <w:t>KAJIAN PUSTAKA</w:t>
      </w:r>
    </w:p>
    <w:p w:rsidR="00484265" w:rsidRPr="00995266" w:rsidRDefault="00484265" w:rsidP="00B21701">
      <w:pPr>
        <w:pStyle w:val="ListParagraph"/>
        <w:numPr>
          <w:ilvl w:val="0"/>
          <w:numId w:val="1"/>
        </w:numPr>
        <w:spacing w:after="0" w:line="480" w:lineRule="auto"/>
        <w:ind w:left="426" w:hanging="426"/>
        <w:rPr>
          <w:rFonts w:ascii="Times New Roman" w:hAnsi="Times New Roman" w:cs="Times New Roman"/>
          <w:b/>
          <w:sz w:val="24"/>
          <w:szCs w:val="24"/>
        </w:rPr>
      </w:pPr>
      <w:r w:rsidRPr="00995266">
        <w:rPr>
          <w:rFonts w:ascii="Times New Roman" w:hAnsi="Times New Roman" w:cs="Times New Roman"/>
          <w:b/>
          <w:sz w:val="24"/>
          <w:szCs w:val="24"/>
        </w:rPr>
        <w:t>Penelitian yang Relevan</w:t>
      </w:r>
    </w:p>
    <w:p w:rsidR="00345938" w:rsidRDefault="00484265" w:rsidP="005B2C3A">
      <w:pPr>
        <w:pStyle w:val="ListParagraph"/>
        <w:spacing w:after="0" w:line="480" w:lineRule="auto"/>
        <w:ind w:left="0"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Untuk mengetahui lebih jelas tentang penelitian ini, </w:t>
      </w:r>
      <w:r w:rsidR="009328DA">
        <w:rPr>
          <w:rFonts w:ascii="Times New Roman" w:hAnsi="Times New Roman" w:cs="Times New Roman"/>
          <w:sz w:val="24"/>
          <w:szCs w:val="24"/>
        </w:rPr>
        <w:t>langkah awal</w:t>
      </w:r>
      <w:r w:rsidRPr="00995266">
        <w:rPr>
          <w:rFonts w:ascii="Times New Roman" w:hAnsi="Times New Roman" w:cs="Times New Roman"/>
          <w:sz w:val="24"/>
          <w:szCs w:val="24"/>
        </w:rPr>
        <w:t xml:space="preserve"> sangat penting untuk mengkaji penelitian terdahulu dengan masalah yang sama atau yang berdekatan dengan variabel dalam judul skripsi ini. Dala</w:t>
      </w:r>
      <w:r w:rsidR="000678FF">
        <w:rPr>
          <w:rFonts w:ascii="Times New Roman" w:hAnsi="Times New Roman" w:cs="Times New Roman"/>
          <w:sz w:val="24"/>
          <w:szCs w:val="24"/>
        </w:rPr>
        <w:t>m hal itu, tidak ada satupun sk</w:t>
      </w:r>
      <w:r w:rsidRPr="00995266">
        <w:rPr>
          <w:rFonts w:ascii="Times New Roman" w:hAnsi="Times New Roman" w:cs="Times New Roman"/>
          <w:sz w:val="24"/>
          <w:szCs w:val="24"/>
        </w:rPr>
        <w:t xml:space="preserve">ripsi yang secara khusus membahas </w:t>
      </w:r>
      <w:r w:rsidR="00E21BDB">
        <w:rPr>
          <w:rFonts w:ascii="Times New Roman" w:hAnsi="Times New Roman" w:cs="Times New Roman"/>
          <w:sz w:val="24"/>
          <w:szCs w:val="24"/>
        </w:rPr>
        <w:t xml:space="preserve">Manajemen </w:t>
      </w:r>
      <w:r w:rsidRPr="00995266">
        <w:rPr>
          <w:rFonts w:ascii="Times New Roman" w:hAnsi="Times New Roman" w:cs="Times New Roman"/>
          <w:sz w:val="24"/>
          <w:szCs w:val="24"/>
        </w:rPr>
        <w:t>BAZ STAIN Sultan Qaimuddin Kendari</w:t>
      </w:r>
      <w:r w:rsidR="00940B87">
        <w:rPr>
          <w:rFonts w:ascii="Times New Roman" w:hAnsi="Times New Roman" w:cs="Times New Roman"/>
          <w:sz w:val="24"/>
          <w:szCs w:val="24"/>
        </w:rPr>
        <w:t xml:space="preserve"> </w:t>
      </w:r>
      <w:r w:rsidR="00B338FA">
        <w:rPr>
          <w:rFonts w:ascii="Times New Roman" w:hAnsi="Times New Roman" w:cs="Times New Roman"/>
          <w:sz w:val="24"/>
          <w:szCs w:val="24"/>
        </w:rPr>
        <w:t>ditinjau dari UU Nomor 38 Tahun 1999 dan Hukum Islam</w:t>
      </w:r>
      <w:r w:rsidRPr="00995266">
        <w:rPr>
          <w:rFonts w:ascii="Times New Roman" w:hAnsi="Times New Roman" w:cs="Times New Roman"/>
          <w:sz w:val="24"/>
          <w:szCs w:val="24"/>
        </w:rPr>
        <w:t xml:space="preserve">. Oleh karenanya, dari pengamatan penulis atas semua hasil penelitian skripsi, maka penelitian yang paling mendekati serta mengarah dengan penelitian skripsi ini adalah </w:t>
      </w:r>
      <w:r w:rsidR="00345938">
        <w:rPr>
          <w:rFonts w:ascii="Times New Roman" w:hAnsi="Times New Roman" w:cs="Times New Roman"/>
          <w:sz w:val="24"/>
          <w:szCs w:val="24"/>
        </w:rPr>
        <w:t>sebagai berikut:</w:t>
      </w:r>
    </w:p>
    <w:p w:rsidR="00345938" w:rsidRDefault="00A3519D" w:rsidP="00A3519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Jamruddin</w:t>
      </w:r>
      <w:r>
        <w:rPr>
          <w:rFonts w:ascii="Times New Roman" w:hAnsi="Times New Roman" w:cs="Times New Roman"/>
          <w:sz w:val="24"/>
          <w:szCs w:val="24"/>
          <w:lang w:val="en-US"/>
        </w:rPr>
        <w:t xml:space="preserve"> dengan </w:t>
      </w:r>
      <w:r w:rsidRPr="00995266">
        <w:rPr>
          <w:rFonts w:ascii="Times New Roman" w:hAnsi="Times New Roman" w:cs="Times New Roman"/>
          <w:sz w:val="24"/>
          <w:szCs w:val="24"/>
        </w:rPr>
        <w:t xml:space="preserve">penelitian </w:t>
      </w:r>
      <w:r w:rsidR="00AE3C90">
        <w:rPr>
          <w:rFonts w:ascii="Times New Roman" w:hAnsi="Times New Roman" w:cs="Times New Roman"/>
          <w:sz w:val="24"/>
          <w:szCs w:val="24"/>
        </w:rPr>
        <w:t>skripsi yang berjudul</w:t>
      </w:r>
      <w:r w:rsidR="00484265" w:rsidRPr="00995266">
        <w:rPr>
          <w:rFonts w:ascii="Times New Roman" w:hAnsi="Times New Roman" w:cs="Times New Roman"/>
          <w:sz w:val="24"/>
          <w:szCs w:val="24"/>
        </w:rPr>
        <w:t xml:space="preserve"> </w:t>
      </w:r>
      <w:r w:rsidR="00AE3C90">
        <w:rPr>
          <w:rFonts w:ascii="Times New Roman" w:hAnsi="Times New Roman" w:cs="Times New Roman"/>
          <w:sz w:val="24"/>
          <w:szCs w:val="24"/>
        </w:rPr>
        <w:t>“</w:t>
      </w:r>
      <w:r w:rsidR="00345938">
        <w:rPr>
          <w:rFonts w:ascii="Times New Roman" w:hAnsi="Times New Roman" w:cs="Times New Roman"/>
          <w:sz w:val="24"/>
          <w:szCs w:val="24"/>
        </w:rPr>
        <w:t>Implementasi Zakat Profesi STAIN Sultan Qaimuddin Kendari”.</w:t>
      </w:r>
      <w:r w:rsidR="0015780B">
        <w:rPr>
          <w:rStyle w:val="FootnoteReference"/>
          <w:rFonts w:ascii="Times New Roman" w:hAnsi="Times New Roman" w:cs="Times New Roman"/>
          <w:sz w:val="24"/>
          <w:szCs w:val="24"/>
        </w:rPr>
        <w:footnoteReference w:id="2"/>
      </w:r>
      <w:r w:rsidR="00345938">
        <w:rPr>
          <w:rFonts w:ascii="Times New Roman" w:hAnsi="Times New Roman" w:cs="Times New Roman"/>
          <w:sz w:val="24"/>
          <w:szCs w:val="24"/>
        </w:rPr>
        <w:t xml:space="preserve"> Dengan rumusan masalah dalam skripsi ini adalah:</w:t>
      </w:r>
    </w:p>
    <w:p w:rsidR="00345938" w:rsidRDefault="00345938" w:rsidP="00B21701">
      <w:pPr>
        <w:pStyle w:val="ListParagraph"/>
        <w:numPr>
          <w:ilvl w:val="1"/>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Bagaimana implementasi zakat profesi di STAIN Sultan Qaimuddin Kendari?</w:t>
      </w:r>
    </w:p>
    <w:p w:rsidR="00345938" w:rsidRPr="005D5141" w:rsidRDefault="00345938" w:rsidP="00503846">
      <w:pPr>
        <w:pStyle w:val="ListParagraph"/>
        <w:numPr>
          <w:ilvl w:val="1"/>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Apakah pembayaran zakat profesi di STAIN Sultan Qaimuddin Kendari dipengaruhi faktor UU Nomor 38 Tahun 1999, SK Ketua, atau pemahaman keagamaan?</w:t>
      </w:r>
    </w:p>
    <w:p w:rsidR="005D5141" w:rsidRDefault="005D5141" w:rsidP="005D5141">
      <w:pPr>
        <w:spacing w:after="0" w:line="480" w:lineRule="auto"/>
        <w:jc w:val="both"/>
        <w:rPr>
          <w:rFonts w:ascii="Times New Roman" w:hAnsi="Times New Roman" w:cs="Times New Roman"/>
          <w:sz w:val="24"/>
          <w:szCs w:val="24"/>
          <w:lang w:val="en-US"/>
        </w:rPr>
      </w:pPr>
    </w:p>
    <w:p w:rsidR="005D5141" w:rsidRPr="005D5141" w:rsidRDefault="00656733" w:rsidP="005D5141">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rPr>
        <w:pict>
          <v:rect id="_x0000_s1082" style="position:absolute;left:0;text-align:left;margin-left:2.1pt;margin-top:53.75pt;width:411pt;height:22.5pt;z-index:251694080" strokecolor="white [3212]">
            <v:textbox>
              <w:txbxContent>
                <w:p w:rsidR="00043BC7" w:rsidRPr="00C26F39" w:rsidRDefault="00043BC7" w:rsidP="00043BC7">
                  <w:pPr>
                    <w:ind w:left="-142" w:right="-160"/>
                    <w:jc w:val="center"/>
                    <w:rPr>
                      <w:rFonts w:ascii="Times New Roman" w:hAnsi="Times New Roman" w:cs="Times New Roman"/>
                      <w:sz w:val="24"/>
                      <w:szCs w:val="24"/>
                    </w:rPr>
                  </w:pPr>
                  <w:r>
                    <w:rPr>
                      <w:rFonts w:ascii="Times New Roman" w:hAnsi="Times New Roman" w:cs="Times New Roman"/>
                      <w:sz w:val="24"/>
                      <w:szCs w:val="24"/>
                    </w:rPr>
                    <w:t>10</w:t>
                  </w:r>
                </w:p>
                <w:p w:rsidR="00043BC7" w:rsidRDefault="00043BC7" w:rsidP="00043BC7">
                  <w:pPr>
                    <w:ind w:left="-142" w:right="-160"/>
                  </w:pPr>
                </w:p>
              </w:txbxContent>
            </v:textbox>
          </v:rect>
        </w:pict>
      </w:r>
    </w:p>
    <w:p w:rsidR="00345938" w:rsidRDefault="00345938" w:rsidP="00503846">
      <w:pPr>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Dengan hasil penelitian:</w:t>
      </w:r>
    </w:p>
    <w:p w:rsidR="00F1530B" w:rsidRDefault="00F1530B" w:rsidP="00C417FB">
      <w:pPr>
        <w:pStyle w:val="ListParagraph"/>
        <w:numPr>
          <w:ilvl w:val="2"/>
          <w:numId w:val="2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Implementasi zakat profesi di STAIN Sultan Qaimuddin Kendari sudah efektif meskipun yang aktif hanya ketua dan bendahara BAZ</w:t>
      </w:r>
    </w:p>
    <w:p w:rsidR="00F1530B" w:rsidRDefault="00F1530B" w:rsidP="00C417FB">
      <w:pPr>
        <w:pStyle w:val="ListParagraph"/>
        <w:numPr>
          <w:ilvl w:val="2"/>
          <w:numId w:val="2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Pembayaran zakat profesi di STAIN Sultan Qaimuddin Kendari berlandaskan kepada paham keagamaan yang selama ini diketahui bahwa zakat itu sebagai kewajiban bagi yang mampu.</w:t>
      </w:r>
    </w:p>
    <w:p w:rsidR="00484265" w:rsidRPr="00C417FB" w:rsidRDefault="00A3519D" w:rsidP="00C417FB">
      <w:pPr>
        <w:pStyle w:val="ListParagraph"/>
        <w:numPr>
          <w:ilvl w:val="1"/>
          <w:numId w:val="29"/>
        </w:numPr>
        <w:spacing w:after="0" w:line="480" w:lineRule="auto"/>
        <w:ind w:left="426" w:hanging="426"/>
        <w:jc w:val="both"/>
        <w:rPr>
          <w:rFonts w:ascii="Times New Roman" w:hAnsi="Times New Roman" w:cs="Times New Roman"/>
          <w:sz w:val="24"/>
          <w:szCs w:val="24"/>
        </w:rPr>
      </w:pPr>
      <w:r w:rsidRPr="00C417FB">
        <w:rPr>
          <w:rFonts w:ascii="Times New Roman" w:hAnsi="Times New Roman" w:cs="Times New Roman"/>
          <w:sz w:val="24"/>
          <w:szCs w:val="24"/>
        </w:rPr>
        <w:t>Jamaluddin Saho</w:t>
      </w:r>
      <w:r w:rsidRPr="00C417FB">
        <w:rPr>
          <w:rFonts w:ascii="Times New Roman" w:hAnsi="Times New Roman" w:cs="Times New Roman"/>
          <w:sz w:val="24"/>
          <w:szCs w:val="24"/>
          <w:lang w:val="en-US"/>
        </w:rPr>
        <w:t xml:space="preserve"> dengan</w:t>
      </w:r>
      <w:r w:rsidR="00F1530B" w:rsidRPr="00C417FB">
        <w:rPr>
          <w:rFonts w:ascii="Times New Roman" w:hAnsi="Times New Roman" w:cs="Times New Roman"/>
          <w:sz w:val="24"/>
          <w:szCs w:val="24"/>
        </w:rPr>
        <w:t xml:space="preserve"> </w:t>
      </w:r>
      <w:r w:rsidRPr="00C417FB">
        <w:rPr>
          <w:rFonts w:ascii="Times New Roman" w:hAnsi="Times New Roman" w:cs="Times New Roman"/>
          <w:sz w:val="24"/>
          <w:szCs w:val="24"/>
        </w:rPr>
        <w:t xml:space="preserve">penelitian </w:t>
      </w:r>
      <w:r w:rsidR="00F1530B" w:rsidRPr="00C417FB">
        <w:rPr>
          <w:rFonts w:ascii="Times New Roman" w:hAnsi="Times New Roman" w:cs="Times New Roman"/>
          <w:sz w:val="24"/>
          <w:szCs w:val="24"/>
        </w:rPr>
        <w:t>skripsi yang berjudul “</w:t>
      </w:r>
      <w:r w:rsidR="00484265" w:rsidRPr="00C417FB">
        <w:rPr>
          <w:rFonts w:ascii="Times New Roman" w:hAnsi="Times New Roman" w:cs="Times New Roman"/>
          <w:sz w:val="24"/>
          <w:szCs w:val="24"/>
        </w:rPr>
        <w:t>Sistem Penerimaan dan Pendistribusian Zakat di Kecamatan Batauga Kabupaten Buton menurut UU Nomor 38 Tahun 1999 Tentang Pengelolaan Zakat</w:t>
      </w:r>
      <w:r w:rsidR="00345938" w:rsidRPr="00C417FB">
        <w:rPr>
          <w:rFonts w:ascii="Times New Roman" w:hAnsi="Times New Roman" w:cs="Times New Roman"/>
          <w:sz w:val="24"/>
          <w:szCs w:val="24"/>
        </w:rPr>
        <w:t>”</w:t>
      </w:r>
      <w:r w:rsidR="00484265" w:rsidRPr="00C417FB">
        <w:rPr>
          <w:rFonts w:ascii="Times New Roman" w:hAnsi="Times New Roman" w:cs="Times New Roman"/>
          <w:sz w:val="24"/>
          <w:szCs w:val="24"/>
        </w:rPr>
        <w:t>.</w:t>
      </w:r>
      <w:r w:rsidR="00484265" w:rsidRPr="00995266">
        <w:rPr>
          <w:rStyle w:val="FootnoteReference"/>
          <w:rFonts w:ascii="Times New Roman" w:hAnsi="Times New Roman" w:cs="Times New Roman"/>
          <w:sz w:val="24"/>
          <w:szCs w:val="24"/>
        </w:rPr>
        <w:footnoteReference w:id="3"/>
      </w:r>
      <w:r w:rsidR="00726EBB" w:rsidRPr="00C417FB">
        <w:rPr>
          <w:rFonts w:ascii="Times New Roman" w:hAnsi="Times New Roman" w:cs="Times New Roman"/>
          <w:sz w:val="24"/>
          <w:szCs w:val="24"/>
        </w:rPr>
        <w:t xml:space="preserve"> Dengan rumusan </w:t>
      </w:r>
      <w:r w:rsidR="00484265" w:rsidRPr="00C417FB">
        <w:rPr>
          <w:rFonts w:ascii="Times New Roman" w:hAnsi="Times New Roman" w:cs="Times New Roman"/>
          <w:sz w:val="24"/>
          <w:szCs w:val="24"/>
        </w:rPr>
        <w:t>masalah dalam skripsi ini adalah:</w:t>
      </w:r>
    </w:p>
    <w:p w:rsidR="00F1530B" w:rsidRDefault="00484265" w:rsidP="00C417FB">
      <w:pPr>
        <w:pStyle w:val="ListParagraph"/>
        <w:numPr>
          <w:ilvl w:val="2"/>
          <w:numId w:val="30"/>
        </w:numPr>
        <w:autoSpaceDE w:val="0"/>
        <w:autoSpaceDN w:val="0"/>
        <w:adjustRightInd w:val="0"/>
        <w:spacing w:after="0" w:line="480" w:lineRule="auto"/>
        <w:ind w:left="851" w:hanging="425"/>
        <w:jc w:val="both"/>
        <w:rPr>
          <w:rFonts w:ascii="Times New Roman" w:hAnsi="Times New Roman" w:cs="Times New Roman"/>
          <w:sz w:val="24"/>
          <w:szCs w:val="24"/>
        </w:rPr>
      </w:pPr>
      <w:r w:rsidRPr="00995266">
        <w:rPr>
          <w:rFonts w:ascii="Times New Roman" w:hAnsi="Times New Roman" w:cs="Times New Roman"/>
          <w:sz w:val="24"/>
          <w:szCs w:val="24"/>
        </w:rPr>
        <w:t>Apakah Sistem Penerimaan dan Pendistribusian Zakat di Kecamatan Batauga Kabupaten Buton sesuai dengan UU Nomor 39 Tahun 1999 tentang Pengelolaan Zakat?</w:t>
      </w:r>
    </w:p>
    <w:p w:rsidR="00484265" w:rsidRPr="00F1530B" w:rsidRDefault="00484265" w:rsidP="00C417FB">
      <w:pPr>
        <w:pStyle w:val="ListParagraph"/>
        <w:numPr>
          <w:ilvl w:val="2"/>
          <w:numId w:val="30"/>
        </w:numPr>
        <w:autoSpaceDE w:val="0"/>
        <w:autoSpaceDN w:val="0"/>
        <w:adjustRightInd w:val="0"/>
        <w:spacing w:after="0" w:line="480" w:lineRule="auto"/>
        <w:ind w:left="851" w:hanging="425"/>
        <w:jc w:val="both"/>
        <w:rPr>
          <w:rFonts w:ascii="Times New Roman" w:hAnsi="Times New Roman" w:cs="Times New Roman"/>
          <w:sz w:val="24"/>
          <w:szCs w:val="24"/>
        </w:rPr>
      </w:pPr>
      <w:r w:rsidRPr="00F1530B">
        <w:rPr>
          <w:rFonts w:ascii="Times New Roman" w:hAnsi="Times New Roman" w:cs="Times New Roman"/>
          <w:sz w:val="24"/>
          <w:szCs w:val="24"/>
        </w:rPr>
        <w:t>Hambatan-hambatan apa saja yang terjadi dalam Pengelolaan Zakat?</w:t>
      </w:r>
    </w:p>
    <w:p w:rsidR="00484265" w:rsidRPr="00995266" w:rsidRDefault="00484265" w:rsidP="00A1637B">
      <w:pPr>
        <w:autoSpaceDE w:val="0"/>
        <w:autoSpaceDN w:val="0"/>
        <w:adjustRightInd w:val="0"/>
        <w:spacing w:after="0" w:line="480" w:lineRule="auto"/>
        <w:ind w:firstLine="426"/>
        <w:jc w:val="both"/>
        <w:rPr>
          <w:rFonts w:ascii="Times New Roman" w:hAnsi="Times New Roman" w:cs="Times New Roman"/>
          <w:sz w:val="24"/>
          <w:szCs w:val="24"/>
        </w:rPr>
      </w:pPr>
      <w:r w:rsidRPr="00995266">
        <w:rPr>
          <w:rFonts w:ascii="Times New Roman" w:hAnsi="Times New Roman" w:cs="Times New Roman"/>
          <w:sz w:val="24"/>
          <w:szCs w:val="24"/>
        </w:rPr>
        <w:t>Dengan hasil penelitian:</w:t>
      </w:r>
    </w:p>
    <w:p w:rsidR="00484265" w:rsidRPr="00995266" w:rsidRDefault="00484265" w:rsidP="00B21701">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995266">
        <w:rPr>
          <w:rFonts w:ascii="Times New Roman" w:hAnsi="Times New Roman" w:cs="Times New Roman"/>
          <w:sz w:val="24"/>
          <w:szCs w:val="24"/>
        </w:rPr>
        <w:t>Pengelolaan zakat di Kecamatan Batauga Kabupaten Buton ditemukan belum dapat terkelola dengan baik secara efektif dan optimal, baik pada pengelolaan zaka</w:t>
      </w:r>
      <w:r w:rsidR="00C810A3">
        <w:rPr>
          <w:rFonts w:ascii="Times New Roman" w:hAnsi="Times New Roman" w:cs="Times New Roman"/>
          <w:sz w:val="24"/>
          <w:szCs w:val="24"/>
        </w:rPr>
        <w:t xml:space="preserve">t fitrah terlebih lagi zakat </w:t>
      </w:r>
      <w:r w:rsidR="00C810A3" w:rsidRPr="00C810A3">
        <w:rPr>
          <w:rFonts w:ascii="Times New Roman" w:hAnsi="Times New Roman" w:cs="Times New Roman"/>
          <w:i/>
          <w:sz w:val="24"/>
          <w:szCs w:val="24"/>
        </w:rPr>
        <w:t>mâ</w:t>
      </w:r>
      <w:r w:rsidRPr="00C810A3">
        <w:rPr>
          <w:rFonts w:ascii="Times New Roman" w:hAnsi="Times New Roman" w:cs="Times New Roman"/>
          <w:i/>
          <w:sz w:val="24"/>
          <w:szCs w:val="24"/>
        </w:rPr>
        <w:t>l</w:t>
      </w:r>
      <w:r w:rsidRPr="00995266">
        <w:rPr>
          <w:rFonts w:ascii="Times New Roman" w:hAnsi="Times New Roman" w:cs="Times New Roman"/>
          <w:sz w:val="24"/>
          <w:szCs w:val="24"/>
        </w:rPr>
        <w:t xml:space="preserve"> (harta)</w:t>
      </w:r>
      <w:r w:rsidR="00DF3485">
        <w:rPr>
          <w:rFonts w:ascii="Times New Roman" w:hAnsi="Times New Roman" w:cs="Times New Roman"/>
          <w:sz w:val="24"/>
          <w:szCs w:val="24"/>
        </w:rPr>
        <w:t>.</w:t>
      </w:r>
    </w:p>
    <w:p w:rsidR="00484265" w:rsidRPr="00995266" w:rsidRDefault="00484265" w:rsidP="00B21701">
      <w:pPr>
        <w:pStyle w:val="ListParagraph"/>
        <w:numPr>
          <w:ilvl w:val="0"/>
          <w:numId w:val="14"/>
        </w:numPr>
        <w:autoSpaceDE w:val="0"/>
        <w:autoSpaceDN w:val="0"/>
        <w:adjustRightInd w:val="0"/>
        <w:spacing w:after="0" w:line="480" w:lineRule="auto"/>
        <w:ind w:left="851" w:hanging="425"/>
        <w:jc w:val="both"/>
        <w:rPr>
          <w:rFonts w:ascii="Times New Roman" w:hAnsi="Times New Roman" w:cs="Times New Roman"/>
          <w:sz w:val="24"/>
          <w:szCs w:val="24"/>
        </w:rPr>
      </w:pPr>
      <w:r w:rsidRPr="00995266">
        <w:rPr>
          <w:rFonts w:ascii="Times New Roman" w:hAnsi="Times New Roman" w:cs="Times New Roman"/>
          <w:sz w:val="24"/>
          <w:szCs w:val="24"/>
        </w:rPr>
        <w:t>Faktor-faktor penghambat dalam pengelolaan zakat</w:t>
      </w:r>
    </w:p>
    <w:p w:rsidR="00484265" w:rsidRPr="00995266" w:rsidRDefault="00484265" w:rsidP="00C417FB">
      <w:pPr>
        <w:pStyle w:val="ListParagraph"/>
        <w:numPr>
          <w:ilvl w:val="2"/>
          <w:numId w:val="31"/>
        </w:numPr>
        <w:autoSpaceDE w:val="0"/>
        <w:autoSpaceDN w:val="0"/>
        <w:adjustRightInd w:val="0"/>
        <w:spacing w:after="0" w:line="480" w:lineRule="auto"/>
        <w:ind w:left="1276" w:hanging="425"/>
        <w:jc w:val="both"/>
        <w:rPr>
          <w:rFonts w:ascii="Times New Roman" w:hAnsi="Times New Roman" w:cs="Times New Roman"/>
          <w:sz w:val="24"/>
          <w:szCs w:val="24"/>
        </w:rPr>
      </w:pPr>
      <w:r w:rsidRPr="00995266">
        <w:rPr>
          <w:rFonts w:ascii="Times New Roman" w:hAnsi="Times New Roman" w:cs="Times New Roman"/>
          <w:sz w:val="24"/>
          <w:szCs w:val="24"/>
        </w:rPr>
        <w:t>Kurangnya pemahaman masyarakat terhadap kewajiban berzakat.</w:t>
      </w:r>
    </w:p>
    <w:p w:rsidR="00484265" w:rsidRPr="00995266" w:rsidRDefault="00484265" w:rsidP="00C417FB">
      <w:pPr>
        <w:pStyle w:val="ListParagraph"/>
        <w:numPr>
          <w:ilvl w:val="2"/>
          <w:numId w:val="31"/>
        </w:numPr>
        <w:autoSpaceDE w:val="0"/>
        <w:autoSpaceDN w:val="0"/>
        <w:adjustRightInd w:val="0"/>
        <w:spacing w:after="0" w:line="480" w:lineRule="auto"/>
        <w:ind w:left="1276" w:hanging="425"/>
        <w:jc w:val="both"/>
        <w:rPr>
          <w:rFonts w:ascii="Times New Roman" w:hAnsi="Times New Roman" w:cs="Times New Roman"/>
          <w:sz w:val="24"/>
          <w:szCs w:val="24"/>
        </w:rPr>
      </w:pPr>
      <w:r w:rsidRPr="00995266">
        <w:rPr>
          <w:rFonts w:ascii="Times New Roman" w:hAnsi="Times New Roman" w:cs="Times New Roman"/>
          <w:sz w:val="24"/>
          <w:szCs w:val="24"/>
        </w:rPr>
        <w:lastRenderedPageBreak/>
        <w:t>Kurangnya sosialisasi BAZ terhadap masyarakat, tidak profesional dan akuntabelnya para pengurus atau pengelola zakat</w:t>
      </w:r>
    </w:p>
    <w:p w:rsidR="00484265" w:rsidRPr="00C91347" w:rsidRDefault="00484265" w:rsidP="00C417FB">
      <w:pPr>
        <w:pStyle w:val="ListParagraph"/>
        <w:numPr>
          <w:ilvl w:val="2"/>
          <w:numId w:val="31"/>
        </w:numPr>
        <w:autoSpaceDE w:val="0"/>
        <w:autoSpaceDN w:val="0"/>
        <w:adjustRightInd w:val="0"/>
        <w:spacing w:after="0" w:line="480" w:lineRule="auto"/>
        <w:ind w:left="1276" w:hanging="425"/>
        <w:jc w:val="both"/>
        <w:rPr>
          <w:rFonts w:ascii="Times New Roman" w:hAnsi="Times New Roman" w:cs="Times New Roman"/>
          <w:sz w:val="24"/>
          <w:szCs w:val="24"/>
        </w:rPr>
      </w:pPr>
      <w:r w:rsidRPr="00995266">
        <w:rPr>
          <w:rFonts w:ascii="Times New Roman" w:hAnsi="Times New Roman" w:cs="Times New Roman"/>
          <w:sz w:val="24"/>
          <w:szCs w:val="24"/>
        </w:rPr>
        <w:t xml:space="preserve">Masih dangkalnya iman di kalangan </w:t>
      </w:r>
      <w:r w:rsidRPr="00995266">
        <w:rPr>
          <w:rFonts w:ascii="Times New Roman" w:hAnsi="Times New Roman" w:cs="Times New Roman"/>
          <w:i/>
          <w:sz w:val="24"/>
          <w:szCs w:val="24"/>
        </w:rPr>
        <w:t>muzakki</w:t>
      </w:r>
      <w:r w:rsidR="00DF3485">
        <w:rPr>
          <w:rFonts w:ascii="Times New Roman" w:hAnsi="Times New Roman" w:cs="Times New Roman"/>
          <w:i/>
          <w:sz w:val="24"/>
          <w:szCs w:val="24"/>
        </w:rPr>
        <w:t>.</w:t>
      </w:r>
    </w:p>
    <w:p w:rsidR="00484265" w:rsidRDefault="00041B33" w:rsidP="00642097">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Landasan </w:t>
      </w:r>
      <w:r w:rsidR="00484265" w:rsidRPr="00995266">
        <w:rPr>
          <w:rFonts w:ascii="Times New Roman" w:hAnsi="Times New Roman" w:cs="Times New Roman"/>
          <w:b/>
          <w:sz w:val="24"/>
          <w:szCs w:val="24"/>
        </w:rPr>
        <w:t xml:space="preserve">Teori </w:t>
      </w:r>
    </w:p>
    <w:p w:rsidR="00272E93" w:rsidRPr="00995266" w:rsidRDefault="00272E93" w:rsidP="00272E93">
      <w:pPr>
        <w:pStyle w:val="ListParagraph"/>
        <w:numPr>
          <w:ilvl w:val="1"/>
          <w:numId w:val="1"/>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Teori Zakat</w:t>
      </w:r>
    </w:p>
    <w:p w:rsidR="00642097" w:rsidRPr="00272E93" w:rsidRDefault="00642097" w:rsidP="00272E93">
      <w:pPr>
        <w:pStyle w:val="ListParagraph"/>
        <w:numPr>
          <w:ilvl w:val="0"/>
          <w:numId w:val="3"/>
        </w:numPr>
        <w:autoSpaceDE w:val="0"/>
        <w:autoSpaceDN w:val="0"/>
        <w:adjustRightInd w:val="0"/>
        <w:spacing w:after="0" w:line="480" w:lineRule="auto"/>
        <w:ind w:left="993" w:hanging="294"/>
        <w:rPr>
          <w:rFonts w:ascii="Times New Roman" w:hAnsi="Times New Roman" w:cs="Times New Roman"/>
          <w:b/>
          <w:bCs/>
          <w:sz w:val="24"/>
          <w:szCs w:val="24"/>
        </w:rPr>
      </w:pPr>
      <w:r w:rsidRPr="00272E93">
        <w:rPr>
          <w:rFonts w:ascii="Times New Roman" w:hAnsi="Times New Roman" w:cs="Times New Roman"/>
          <w:b/>
          <w:bCs/>
          <w:sz w:val="24"/>
          <w:szCs w:val="24"/>
        </w:rPr>
        <w:t>Pengertian Zakat</w:t>
      </w:r>
    </w:p>
    <w:p w:rsidR="00484265" w:rsidRPr="00995266" w:rsidRDefault="00484265" w:rsidP="00AE2FB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95266">
        <w:rPr>
          <w:rFonts w:ascii="Times New Roman" w:hAnsi="Times New Roman" w:cs="Times New Roman"/>
          <w:sz w:val="24"/>
          <w:szCs w:val="24"/>
        </w:rPr>
        <w:t xml:space="preserve">Kata zakat adalah </w:t>
      </w:r>
      <w:r w:rsidRPr="00995266">
        <w:rPr>
          <w:rFonts w:ascii="Times New Roman" w:hAnsi="Times New Roman" w:cs="Times New Roman"/>
          <w:i/>
          <w:sz w:val="24"/>
          <w:szCs w:val="24"/>
        </w:rPr>
        <w:t>isim masdar</w:t>
      </w:r>
      <w:r w:rsidRPr="00995266">
        <w:rPr>
          <w:rFonts w:ascii="Times New Roman" w:hAnsi="Times New Roman" w:cs="Times New Roman"/>
          <w:sz w:val="24"/>
          <w:szCs w:val="24"/>
        </w:rPr>
        <w:t xml:space="preserve"> dari </w:t>
      </w:r>
      <w:r w:rsidRPr="00995266">
        <w:rPr>
          <w:rFonts w:ascii="Times New Roman" w:hAnsi="Times New Roman" w:cs="Times New Roman"/>
          <w:i/>
          <w:iCs/>
          <w:sz w:val="24"/>
          <w:szCs w:val="24"/>
        </w:rPr>
        <w:t xml:space="preserve">zaka-yazku-zakah </w:t>
      </w:r>
      <w:r w:rsidRPr="00995266">
        <w:rPr>
          <w:rFonts w:ascii="Times New Roman" w:hAnsi="Times New Roman" w:cs="Times New Roman"/>
          <w:sz w:val="24"/>
          <w:szCs w:val="24"/>
        </w:rPr>
        <w:t>yang berarti suci, berkah, tumbuh, dan terpuji.</w:t>
      </w:r>
      <w:r w:rsidRPr="00995266">
        <w:rPr>
          <w:rStyle w:val="FootnoteReference"/>
          <w:rFonts w:ascii="Times New Roman" w:hAnsi="Times New Roman" w:cs="Times New Roman"/>
          <w:sz w:val="24"/>
          <w:szCs w:val="24"/>
        </w:rPr>
        <w:footnoteReference w:id="4"/>
      </w:r>
      <w:r w:rsidRPr="00995266">
        <w:rPr>
          <w:rFonts w:ascii="Times New Roman" w:hAnsi="Times New Roman" w:cs="Times New Roman"/>
          <w:sz w:val="16"/>
          <w:szCs w:val="16"/>
        </w:rPr>
        <w:t xml:space="preserve"> </w:t>
      </w:r>
      <w:r w:rsidRPr="00995266">
        <w:rPr>
          <w:rFonts w:ascii="Times New Roman" w:hAnsi="Times New Roman" w:cs="Times New Roman"/>
          <w:sz w:val="24"/>
          <w:szCs w:val="24"/>
        </w:rPr>
        <w:t xml:space="preserve">Pengertian ini merujuk pada beberapa dalil al-Qur’an </w:t>
      </w:r>
      <w:r w:rsidR="009F4A34">
        <w:rPr>
          <w:rFonts w:ascii="Times New Roman" w:hAnsi="Times New Roman" w:cs="Times New Roman"/>
          <w:sz w:val="24"/>
          <w:szCs w:val="24"/>
        </w:rPr>
        <w:t xml:space="preserve">yakni </w:t>
      </w:r>
      <w:r w:rsidRPr="00995266">
        <w:rPr>
          <w:rFonts w:ascii="Times New Roman" w:hAnsi="Times New Roman" w:cs="Times New Roman"/>
          <w:sz w:val="24"/>
          <w:szCs w:val="24"/>
        </w:rPr>
        <w:t>di</w:t>
      </w:r>
      <w:r w:rsidR="009F4A34">
        <w:rPr>
          <w:rFonts w:ascii="Times New Roman" w:hAnsi="Times New Roman" w:cs="Times New Roman"/>
          <w:sz w:val="24"/>
          <w:szCs w:val="24"/>
        </w:rPr>
        <w:t xml:space="preserve"> dalam surah surah ar-Rûm ayat 39</w:t>
      </w:r>
      <w:r w:rsidRPr="00995266">
        <w:rPr>
          <w:rFonts w:ascii="Times New Roman" w:hAnsi="Times New Roman" w:cs="Times New Roman"/>
          <w:sz w:val="24"/>
          <w:szCs w:val="24"/>
        </w:rPr>
        <w:t>:</w:t>
      </w:r>
    </w:p>
    <w:p w:rsidR="00484265" w:rsidRPr="00995266" w:rsidRDefault="00484265" w:rsidP="00D62A7F">
      <w:pPr>
        <w:pStyle w:val="ListParagraph"/>
        <w:tabs>
          <w:tab w:val="right" w:pos="7564"/>
        </w:tabs>
        <w:autoSpaceDE w:val="0"/>
        <w:autoSpaceDN w:val="0"/>
        <w:bidi/>
        <w:adjustRightInd w:val="0"/>
        <w:spacing w:before="240" w:after="0" w:line="240" w:lineRule="auto"/>
        <w:ind w:left="51" w:right="630"/>
        <w:jc w:val="both"/>
        <w:rPr>
          <w:rFonts w:ascii="Times New Roman" w:hAnsi="Times New Roman" w:cs="Times New Roman"/>
          <w:rtl/>
        </w:rPr>
      </w:pPr>
      <w:r w:rsidRPr="00995266">
        <w:rPr>
          <w:rFonts w:ascii="Times New Roman" w:hAnsi="Times New Roman" w:cs="Times New Roman"/>
          <w:sz w:val="28"/>
          <w:szCs w:val="28"/>
        </w:rPr>
        <w:sym w:font="HQPB5" w:char="F021"/>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4F"/>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1" w:char="F046"/>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2" w:char="F08F"/>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E4"/>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4" w:char="F069"/>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4" w:char="F05C"/>
      </w:r>
      <w:r w:rsidRPr="00995266">
        <w:rPr>
          <w:rFonts w:ascii="Times New Roman" w:hAnsi="Times New Roman" w:cs="Times New Roman"/>
          <w:sz w:val="28"/>
          <w:szCs w:val="28"/>
        </w:rPr>
        <w:sym w:font="HQPB1" w:char="F02F"/>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4" w:char="F068"/>
      </w:r>
      <w:r w:rsidRPr="00995266">
        <w:rPr>
          <w:rFonts w:ascii="Times New Roman" w:hAnsi="Times New Roman" w:cs="Times New Roman"/>
          <w:sz w:val="28"/>
          <w:szCs w:val="28"/>
        </w:rPr>
        <w:sym w:font="HQPB1" w:char="F091"/>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1" w:char="F02F"/>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1" w:char="F08E"/>
      </w:r>
      <w:r w:rsidRPr="00995266">
        <w:rPr>
          <w:rFonts w:ascii="Times New Roman" w:hAnsi="Times New Roman" w:cs="Times New Roman"/>
          <w:sz w:val="28"/>
          <w:szCs w:val="28"/>
        </w:rPr>
        <w:sym w:font="HQPB5" w:char="F07A"/>
      </w:r>
      <w:r w:rsidRPr="00995266">
        <w:rPr>
          <w:rFonts w:ascii="Times New Roman" w:hAnsi="Times New Roman" w:cs="Times New Roman"/>
          <w:sz w:val="28"/>
          <w:szCs w:val="28"/>
        </w:rPr>
        <w:sym w:font="HQPB2" w:char="F08D"/>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4" w:char="F06A"/>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E"/>
      </w:r>
      <w:r w:rsidRPr="00995266">
        <w:rPr>
          <w:rFonts w:ascii="Times New Roman" w:hAnsi="Times New Roman" w:cs="Times New Roman"/>
          <w:sz w:val="28"/>
          <w:szCs w:val="28"/>
        </w:rPr>
        <w:sym w:font="HQPB2" w:char="F092"/>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FB"/>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9"/>
      </w:r>
      <w:r w:rsidRPr="00995266">
        <w:rPr>
          <w:rFonts w:ascii="Times New Roman" w:hAnsi="Times New Roman" w:cs="Times New Roman"/>
          <w:sz w:val="28"/>
          <w:szCs w:val="28"/>
        </w:rPr>
        <w:sym w:font="HQPB2" w:char="F041"/>
      </w:r>
      <w:r w:rsidRPr="00995266">
        <w:rPr>
          <w:rFonts w:ascii="Times New Roman" w:hAnsi="Times New Roman" w:cs="Times New Roman"/>
          <w:sz w:val="28"/>
          <w:szCs w:val="28"/>
        </w:rPr>
        <w:sym w:font="HQPB2" w:char="F0BA"/>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4"/>
      </w:r>
      <w:r w:rsidRPr="00995266">
        <w:rPr>
          <w:rFonts w:ascii="Times New Roman" w:hAnsi="Times New Roman" w:cs="Times New Roman"/>
          <w:sz w:val="28"/>
          <w:szCs w:val="28"/>
        </w:rPr>
        <w:sym w:font="HQPB1" w:char="F0A8"/>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2" w:char="F05A"/>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F"/>
      </w:r>
      <w:r w:rsidRPr="00995266">
        <w:rPr>
          <w:rFonts w:ascii="Times New Roman" w:hAnsi="Times New Roman" w:cs="Times New Roman"/>
          <w:sz w:val="28"/>
          <w:szCs w:val="28"/>
        </w:rPr>
        <w:sym w:font="HQPB2" w:char="F078"/>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F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1" w:char="F02F"/>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89"/>
      </w:r>
      <w:r w:rsidRPr="00995266">
        <w:rPr>
          <w:rFonts w:ascii="Times New Roman" w:hAnsi="Times New Roman" w:cs="Times New Roman"/>
          <w:sz w:val="28"/>
          <w:szCs w:val="28"/>
        </w:rPr>
        <w:sym w:font="HQPB2" w:char="F059"/>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1" w:char="F0E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AB"/>
      </w:r>
      <w:r w:rsidRPr="00995266">
        <w:rPr>
          <w:rFonts w:ascii="Times New Roman" w:hAnsi="Times New Roman" w:cs="Times New Roman"/>
          <w:sz w:val="28"/>
          <w:szCs w:val="28"/>
        </w:rPr>
        <w:sym w:font="HQPB1"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28"/>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1"/>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4F"/>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1" w:char="F046"/>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2" w:char="F08F"/>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E4"/>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4" w:char="F069"/>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B"/>
      </w:r>
      <w:r w:rsidRPr="00995266">
        <w:rPr>
          <w:rFonts w:ascii="Times New Roman" w:hAnsi="Times New Roman" w:cs="Times New Roman"/>
          <w:sz w:val="28"/>
          <w:szCs w:val="28"/>
        </w:rPr>
        <w:sym w:font="HQPB2" w:char="F06F"/>
      </w:r>
      <w:r w:rsidRPr="00995266">
        <w:rPr>
          <w:rFonts w:ascii="Times New Roman" w:hAnsi="Times New Roman" w:cs="Times New Roman"/>
          <w:sz w:val="28"/>
          <w:szCs w:val="28"/>
        </w:rPr>
        <w:sym w:font="HQPB5" w:char="F034"/>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2" w:char="F02E"/>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97"/>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A"/>
      </w:r>
      <w:r w:rsidRPr="00995266">
        <w:rPr>
          <w:rFonts w:ascii="Times New Roman" w:hAnsi="Times New Roman" w:cs="Times New Roman"/>
          <w:sz w:val="28"/>
          <w:szCs w:val="28"/>
        </w:rPr>
        <w:sym w:font="HQPB2" w:char="F063"/>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Pr>
        <w:sym w:font="HQPB4" w:char="F0DF"/>
      </w:r>
      <w:r w:rsidRPr="00995266">
        <w:rPr>
          <w:rFonts w:ascii="Times New Roman" w:hAnsi="Times New Roman" w:cs="Times New Roman"/>
          <w:sz w:val="28"/>
          <w:szCs w:val="28"/>
        </w:rPr>
        <w:sym w:font="HQPB1" w:char="F089"/>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Pr>
        <w:sym w:font="HQPB4" w:char="F0CC"/>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6D"/>
      </w:r>
      <w:r w:rsidRPr="00995266">
        <w:rPr>
          <w:rFonts w:ascii="Times New Roman" w:hAnsi="Times New Roman" w:cs="Times New Roman"/>
          <w:sz w:val="28"/>
          <w:szCs w:val="28"/>
        </w:rPr>
        <w:sym w:font="HQPB4" w:char="F0F4"/>
      </w:r>
      <w:r w:rsidRPr="00995266">
        <w:rPr>
          <w:rFonts w:ascii="Times New Roman" w:hAnsi="Times New Roman" w:cs="Times New Roman"/>
          <w:sz w:val="28"/>
          <w:szCs w:val="28"/>
        </w:rPr>
        <w:sym w:font="HQPB1" w:char="F05F"/>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AB"/>
      </w:r>
      <w:r w:rsidRPr="00995266">
        <w:rPr>
          <w:rFonts w:ascii="Times New Roman" w:hAnsi="Times New Roman" w:cs="Times New Roman"/>
          <w:sz w:val="28"/>
          <w:szCs w:val="28"/>
        </w:rPr>
        <w:sym w:font="HQPB1"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2" w:char="F037"/>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2" w:char="F0B4"/>
      </w:r>
      <w:r w:rsidRPr="00995266">
        <w:rPr>
          <w:rFonts w:ascii="Times New Roman" w:hAnsi="Times New Roman" w:cs="Times New Roman"/>
          <w:sz w:val="28"/>
          <w:szCs w:val="28"/>
        </w:rPr>
        <w:sym w:font="HQPB5" w:char="F0AF"/>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7"/>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Pr>
        <w:sym w:font="HQPB4" w:char="F0E9"/>
      </w:r>
      <w:r w:rsidRPr="00995266">
        <w:rPr>
          <w:rFonts w:ascii="Times New Roman" w:hAnsi="Times New Roman" w:cs="Times New Roman"/>
          <w:sz w:val="28"/>
          <w:szCs w:val="28"/>
        </w:rPr>
        <w:sym w:font="HQPB1" w:char="F027"/>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F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64"/>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62"/>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0"/>
      </w:r>
      <w:r w:rsidRPr="00995266">
        <w:rPr>
          <w:rFonts w:ascii="Times New Roman" w:hAnsi="Times New Roman" w:cs="Times New Roman"/>
          <w:sz w:val="28"/>
          <w:szCs w:val="28"/>
        </w:rPr>
        <w:sym w:font="HQPB1" w:char="F0FF"/>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1" w:char="F0E8"/>
      </w:r>
      <w:r w:rsidRPr="00995266">
        <w:rPr>
          <w:rFonts w:ascii="Times New Roman" w:hAnsi="Times New Roman" w:cs="Times New Roman"/>
          <w:sz w:val="28"/>
          <w:szCs w:val="28"/>
        </w:rPr>
        <w:sym w:font="HQPB4" w:char="F0F4"/>
      </w:r>
      <w:r w:rsidRPr="00995266">
        <w:rPr>
          <w:rFonts w:ascii="Times New Roman" w:hAnsi="Times New Roman" w:cs="Times New Roman"/>
          <w:sz w:val="28"/>
          <w:szCs w:val="28"/>
        </w:rPr>
        <w:sym w:font="HQPB1" w:char="F0D2"/>
      </w:r>
      <w:r w:rsidRPr="00995266">
        <w:rPr>
          <w:rFonts w:ascii="Times New Roman" w:hAnsi="Times New Roman" w:cs="Times New Roman"/>
          <w:sz w:val="28"/>
          <w:szCs w:val="28"/>
        </w:rPr>
        <w:sym w:font="HQPB4" w:char="F0D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C7"/>
      </w:r>
      <w:r w:rsidRPr="00995266">
        <w:rPr>
          <w:rFonts w:ascii="Times New Roman" w:hAnsi="Times New Roman" w:cs="Times New Roman"/>
          <w:sz w:val="28"/>
          <w:szCs w:val="28"/>
        </w:rPr>
        <w:sym w:font="HQPB2" w:char="F0CC"/>
      </w:r>
      <w:r w:rsidRPr="00995266">
        <w:rPr>
          <w:rFonts w:ascii="Times New Roman" w:hAnsi="Times New Roman" w:cs="Times New Roman"/>
          <w:sz w:val="28"/>
          <w:szCs w:val="28"/>
        </w:rPr>
        <w:sym w:font="HQPB2" w:char="F0D2"/>
      </w:r>
      <w:r w:rsidRPr="00995266">
        <w:rPr>
          <w:rFonts w:ascii="Times New Roman" w:hAnsi="Times New Roman" w:cs="Times New Roman"/>
          <w:sz w:val="28"/>
          <w:szCs w:val="28"/>
        </w:rPr>
        <w:sym w:font="HQPB2" w:char="F0C8"/>
      </w:r>
      <w:r w:rsidRPr="00995266">
        <w:rPr>
          <w:rFonts w:ascii="Times New Roman" w:hAnsi="Times New Roman" w:cs="Times New Roman"/>
          <w:sz w:val="28"/>
          <w:szCs w:val="28"/>
          <w:rtl/>
        </w:rPr>
        <w:t xml:space="preserve">   </w:t>
      </w:r>
    </w:p>
    <w:p w:rsidR="00484265" w:rsidRPr="00D62A7F" w:rsidRDefault="00484265" w:rsidP="00965E07">
      <w:pPr>
        <w:autoSpaceDE w:val="0"/>
        <w:autoSpaceDN w:val="0"/>
        <w:adjustRightInd w:val="0"/>
        <w:spacing w:before="240" w:after="360" w:line="240" w:lineRule="auto"/>
        <w:ind w:left="709"/>
        <w:jc w:val="both"/>
        <w:rPr>
          <w:rFonts w:ascii="Times New Roman" w:hAnsi="Times New Roman" w:cs="Times New Roman"/>
          <w:sz w:val="24"/>
          <w:szCs w:val="24"/>
        </w:rPr>
      </w:pPr>
      <w:r w:rsidRPr="00D62A7F">
        <w:rPr>
          <w:rFonts w:ascii="Times New Roman" w:hAnsi="Times New Roman" w:cs="Times New Roman"/>
          <w:iCs/>
          <w:sz w:val="24"/>
          <w:szCs w:val="24"/>
        </w:rPr>
        <w:t>Dan sesuatu riba (tambahan) yang kamu berikan agar dia bertambah pada harta manusia, Maka riba itu tidak menambah pada sisi Allah. dan apa yang kamu berikan berupa zakat yang kamu maksudkan untuk mencapai keridhaan Allah, Maka (yang berbuat demikian) Itulah orang-orang yang melipat gandakan (pahalanya).</w:t>
      </w:r>
      <w:r w:rsidR="00100A17" w:rsidRPr="00D62A7F">
        <w:rPr>
          <w:rStyle w:val="FootnoteReference"/>
          <w:rFonts w:ascii="Times New Roman" w:hAnsi="Times New Roman" w:cs="Times New Roman"/>
          <w:iCs/>
          <w:sz w:val="24"/>
          <w:szCs w:val="24"/>
        </w:rPr>
        <w:footnoteReference w:id="5"/>
      </w:r>
    </w:p>
    <w:p w:rsidR="007E3D17" w:rsidRDefault="00484265" w:rsidP="00A3519D">
      <w:pPr>
        <w:autoSpaceDE w:val="0"/>
        <w:autoSpaceDN w:val="0"/>
        <w:adjustRightInd w:val="0"/>
        <w:spacing w:before="240" w:after="0" w:line="480" w:lineRule="auto"/>
        <w:ind w:firstLine="630"/>
        <w:jc w:val="both"/>
        <w:rPr>
          <w:rFonts w:ascii="Times New Roman" w:hAnsi="Times New Roman" w:cs="Times New Roman"/>
          <w:sz w:val="24"/>
          <w:szCs w:val="24"/>
        </w:rPr>
      </w:pPr>
      <w:r w:rsidRPr="00995266">
        <w:rPr>
          <w:rFonts w:ascii="Times New Roman" w:hAnsi="Times New Roman" w:cs="Times New Roman"/>
          <w:sz w:val="24"/>
          <w:szCs w:val="24"/>
        </w:rPr>
        <w:t xml:space="preserve">Secara terminologi, para ulama berbeda pendapat terhadap redaksi pengertian zakat, namun pada prinsipnya para ulama sepakat bahwa pengertian zakat adalah </w:t>
      </w:r>
      <w:r w:rsidRPr="00995266">
        <w:rPr>
          <w:rFonts w:ascii="Times New Roman" w:hAnsi="Times New Roman" w:cs="Times New Roman"/>
          <w:sz w:val="24"/>
          <w:szCs w:val="24"/>
        </w:rPr>
        <w:lastRenderedPageBreak/>
        <w:t>kadar harta tertentu yang diberikan kepada yang berhak menerimanya dengan syarat-syarat dan ketentuan yang sudah ditentukan.</w:t>
      </w:r>
      <w:r w:rsidRPr="00995266">
        <w:rPr>
          <w:rStyle w:val="FootnoteReference"/>
          <w:rFonts w:ascii="Times New Roman" w:hAnsi="Times New Roman" w:cs="Times New Roman"/>
          <w:sz w:val="24"/>
          <w:szCs w:val="24"/>
        </w:rPr>
        <w:footnoteReference w:id="6"/>
      </w:r>
      <w:r w:rsidR="007E3D17">
        <w:rPr>
          <w:rFonts w:ascii="Times New Roman" w:hAnsi="Times New Roman" w:cs="Times New Roman"/>
          <w:sz w:val="24"/>
          <w:szCs w:val="24"/>
        </w:rPr>
        <w:t xml:space="preserve"> </w:t>
      </w:r>
    </w:p>
    <w:p w:rsidR="00484265" w:rsidRPr="007E3D17" w:rsidRDefault="00484265" w:rsidP="002707AC">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Sinonim dari kata zakat, sebagaimana yang termaktub dalam</w:t>
      </w:r>
      <w:r w:rsidR="009F4A34">
        <w:rPr>
          <w:rFonts w:ascii="Times New Roman" w:hAnsi="Times New Roman" w:cs="Times New Roman"/>
          <w:sz w:val="24"/>
          <w:szCs w:val="24"/>
        </w:rPr>
        <w:t xml:space="preserve"> al-Qur’an dan Hadits adalah shadaqa</w:t>
      </w:r>
      <w:r w:rsidRPr="00995266">
        <w:rPr>
          <w:rFonts w:ascii="Times New Roman" w:hAnsi="Times New Roman" w:cs="Times New Roman"/>
          <w:sz w:val="24"/>
          <w:szCs w:val="24"/>
        </w:rPr>
        <w:t>h, walaupun bila di lihat le</w:t>
      </w:r>
      <w:r w:rsidR="009F4A34">
        <w:rPr>
          <w:rFonts w:ascii="Times New Roman" w:hAnsi="Times New Roman" w:cs="Times New Roman"/>
          <w:sz w:val="24"/>
          <w:szCs w:val="24"/>
        </w:rPr>
        <w:t>bih jeli, sebenarnya istilah shadaqa</w:t>
      </w:r>
      <w:r w:rsidRPr="00995266">
        <w:rPr>
          <w:rFonts w:ascii="Times New Roman" w:hAnsi="Times New Roman" w:cs="Times New Roman"/>
          <w:sz w:val="24"/>
          <w:szCs w:val="24"/>
        </w:rPr>
        <w:t>h sudah termasuk dalam zakat. Akan tetapi d</w:t>
      </w:r>
      <w:r w:rsidR="009F4A34">
        <w:rPr>
          <w:rFonts w:ascii="Times New Roman" w:hAnsi="Times New Roman" w:cs="Times New Roman"/>
          <w:sz w:val="24"/>
          <w:szCs w:val="24"/>
        </w:rPr>
        <w:t xml:space="preserve">alam istilah </w:t>
      </w:r>
      <w:r w:rsidR="00A8015B" w:rsidRPr="00A8015B">
        <w:rPr>
          <w:rFonts w:ascii="Times New Roman" w:hAnsi="Times New Roman" w:cs="Times New Roman"/>
          <w:i/>
          <w:sz w:val="24"/>
          <w:szCs w:val="24"/>
        </w:rPr>
        <w:t>fiqh</w:t>
      </w:r>
      <w:r w:rsidR="009F4A34">
        <w:rPr>
          <w:rFonts w:ascii="Times New Roman" w:hAnsi="Times New Roman" w:cs="Times New Roman"/>
          <w:sz w:val="24"/>
          <w:szCs w:val="24"/>
        </w:rPr>
        <w:t>, zakat dan shadaqa</w:t>
      </w:r>
      <w:r w:rsidRPr="00995266">
        <w:rPr>
          <w:rFonts w:ascii="Times New Roman" w:hAnsi="Times New Roman" w:cs="Times New Roman"/>
          <w:sz w:val="24"/>
          <w:szCs w:val="24"/>
        </w:rPr>
        <w:t>h memiliki perbedaa</w:t>
      </w:r>
      <w:r w:rsidR="007E3D17">
        <w:rPr>
          <w:rFonts w:ascii="Times New Roman" w:hAnsi="Times New Roman" w:cs="Times New Roman"/>
          <w:sz w:val="24"/>
          <w:szCs w:val="24"/>
        </w:rPr>
        <w:t xml:space="preserve">n karena </w:t>
      </w:r>
      <w:r w:rsidR="007E3D17" w:rsidRPr="00A8015B">
        <w:rPr>
          <w:rFonts w:ascii="Times New Roman" w:hAnsi="Times New Roman" w:cs="Times New Roman"/>
          <w:i/>
          <w:sz w:val="24"/>
          <w:szCs w:val="24"/>
        </w:rPr>
        <w:t>fiqh</w:t>
      </w:r>
      <w:r w:rsidR="007E3D17">
        <w:rPr>
          <w:rFonts w:ascii="Times New Roman" w:hAnsi="Times New Roman" w:cs="Times New Roman"/>
          <w:sz w:val="24"/>
          <w:szCs w:val="24"/>
        </w:rPr>
        <w:t xml:space="preserve"> mende</w:t>
      </w:r>
      <w:r w:rsidR="003358A8">
        <w:rPr>
          <w:rFonts w:ascii="Times New Roman" w:hAnsi="Times New Roman" w:cs="Times New Roman"/>
          <w:sz w:val="24"/>
          <w:szCs w:val="24"/>
        </w:rPr>
        <w:t>finisikan shadaqa</w:t>
      </w:r>
      <w:r w:rsidRPr="00995266">
        <w:rPr>
          <w:rFonts w:ascii="Times New Roman" w:hAnsi="Times New Roman" w:cs="Times New Roman"/>
          <w:sz w:val="24"/>
          <w:szCs w:val="24"/>
        </w:rPr>
        <w:t>h sebagai sumbangan yang diberikan secara sukarela karena Allah, sedangkan zakat merupakan sumbangan wajib yang harus dikeluarkan oleh setiap muslim dengan syarat-syarat dan ketentuan tertentu.</w:t>
      </w:r>
      <w:r w:rsidRPr="00995266">
        <w:rPr>
          <w:rStyle w:val="FootnoteReference"/>
          <w:rFonts w:ascii="Times New Roman" w:hAnsi="Times New Roman" w:cs="Times New Roman"/>
          <w:sz w:val="24"/>
          <w:szCs w:val="24"/>
        </w:rPr>
        <w:footnoteReference w:id="7"/>
      </w:r>
    </w:p>
    <w:p w:rsidR="00484265" w:rsidRPr="002707AC" w:rsidRDefault="00484265" w:rsidP="00041B33">
      <w:pPr>
        <w:pStyle w:val="ListParagraph"/>
        <w:numPr>
          <w:ilvl w:val="0"/>
          <w:numId w:val="3"/>
        </w:numPr>
        <w:autoSpaceDE w:val="0"/>
        <w:autoSpaceDN w:val="0"/>
        <w:adjustRightInd w:val="0"/>
        <w:spacing w:after="0" w:line="480" w:lineRule="auto"/>
        <w:ind w:left="993" w:hanging="284"/>
        <w:rPr>
          <w:rFonts w:ascii="Times New Roman" w:hAnsi="Times New Roman" w:cs="Times New Roman"/>
          <w:b/>
          <w:bCs/>
          <w:sz w:val="24"/>
          <w:szCs w:val="24"/>
        </w:rPr>
      </w:pPr>
      <w:r w:rsidRPr="002707AC">
        <w:rPr>
          <w:rFonts w:ascii="Times New Roman" w:hAnsi="Times New Roman" w:cs="Times New Roman"/>
          <w:b/>
          <w:bCs/>
          <w:sz w:val="24"/>
          <w:szCs w:val="24"/>
        </w:rPr>
        <w:t>Kehujjahan Zakat</w:t>
      </w:r>
    </w:p>
    <w:p w:rsidR="00484265" w:rsidRDefault="00484265" w:rsidP="002707AC">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 xml:space="preserve">Zakat merupakan rukun Islam yang ketiga dan yang hukumnya </w:t>
      </w:r>
      <w:r w:rsidRPr="00995266">
        <w:rPr>
          <w:rFonts w:ascii="Times New Roman" w:hAnsi="Times New Roman" w:cs="Times New Roman"/>
          <w:i/>
          <w:iCs/>
          <w:sz w:val="24"/>
          <w:szCs w:val="24"/>
        </w:rPr>
        <w:t xml:space="preserve">fardlu ‘ain </w:t>
      </w:r>
      <w:r w:rsidRPr="00995266">
        <w:rPr>
          <w:rFonts w:ascii="Times New Roman" w:hAnsi="Times New Roman" w:cs="Times New Roman"/>
          <w:sz w:val="24"/>
          <w:szCs w:val="24"/>
        </w:rPr>
        <w:t>bagi yang telah memenuhi ber</w:t>
      </w:r>
      <w:r w:rsidR="00100A17">
        <w:rPr>
          <w:rFonts w:ascii="Times New Roman" w:hAnsi="Times New Roman" w:cs="Times New Roman"/>
          <w:sz w:val="24"/>
          <w:szCs w:val="24"/>
        </w:rPr>
        <w:t>bagai syarat yang telah disyari</w:t>
      </w:r>
      <w:r w:rsidR="00666F3C">
        <w:rPr>
          <w:rFonts w:ascii="Times New Roman" w:hAnsi="Times New Roman" w:cs="Times New Roman"/>
          <w:sz w:val="24"/>
          <w:szCs w:val="24"/>
        </w:rPr>
        <w:t>’</w:t>
      </w:r>
      <w:r w:rsidRPr="00995266">
        <w:rPr>
          <w:rFonts w:ascii="Times New Roman" w:hAnsi="Times New Roman" w:cs="Times New Roman"/>
          <w:sz w:val="24"/>
          <w:szCs w:val="24"/>
        </w:rPr>
        <w:t>atkan</w:t>
      </w:r>
      <w:r w:rsidR="006E3840">
        <w:rPr>
          <w:rFonts w:ascii="Times New Roman" w:hAnsi="Times New Roman" w:cs="Times New Roman"/>
          <w:sz w:val="24"/>
          <w:szCs w:val="24"/>
        </w:rPr>
        <w:t xml:space="preserve"> dalam al-Qur’</w:t>
      </w:r>
      <w:r w:rsidRPr="00995266">
        <w:rPr>
          <w:rFonts w:ascii="Times New Roman" w:hAnsi="Times New Roman" w:cs="Times New Roman"/>
          <w:sz w:val="24"/>
          <w:szCs w:val="24"/>
        </w:rPr>
        <w:t>an, as-Sunnah atau Hadits, maupun pendapat para ulama.</w:t>
      </w:r>
    </w:p>
    <w:p w:rsidR="00484265" w:rsidRPr="00995266" w:rsidRDefault="006E3840" w:rsidP="00041B33">
      <w:pPr>
        <w:pStyle w:val="ListParagraph"/>
        <w:numPr>
          <w:ilvl w:val="0"/>
          <w:numId w:val="4"/>
        </w:numPr>
        <w:autoSpaceDE w:val="0"/>
        <w:autoSpaceDN w:val="0"/>
        <w:adjustRightInd w:val="0"/>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Al-Qur’</w:t>
      </w:r>
      <w:r w:rsidR="00484265" w:rsidRPr="00995266">
        <w:rPr>
          <w:rFonts w:ascii="Times New Roman" w:hAnsi="Times New Roman" w:cs="Times New Roman"/>
          <w:sz w:val="24"/>
          <w:szCs w:val="24"/>
        </w:rPr>
        <w:t>an</w:t>
      </w:r>
    </w:p>
    <w:p w:rsidR="00484265" w:rsidRPr="00100A17" w:rsidRDefault="00100A17" w:rsidP="00DF6CFB">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Perintah disyariatkannya mengeluarkan zakat telah dijelaskan dalam surah al-Baqarah ayat 43</w:t>
      </w:r>
      <w:r w:rsidR="00C55834">
        <w:rPr>
          <w:rFonts w:ascii="Times New Roman" w:hAnsi="Times New Roman" w:cs="Times New Roman"/>
          <w:iCs/>
          <w:sz w:val="24"/>
          <w:szCs w:val="24"/>
        </w:rPr>
        <w:t>, surah al-An’â</w:t>
      </w:r>
      <w:r w:rsidR="00A34321">
        <w:rPr>
          <w:rFonts w:ascii="Times New Roman" w:hAnsi="Times New Roman" w:cs="Times New Roman"/>
          <w:iCs/>
          <w:sz w:val="24"/>
          <w:szCs w:val="24"/>
        </w:rPr>
        <w:t>m ayat 141 dan surah at-Taubah ayat 11</w:t>
      </w:r>
      <w:r>
        <w:rPr>
          <w:rFonts w:ascii="Times New Roman" w:hAnsi="Times New Roman" w:cs="Times New Roman"/>
          <w:iCs/>
          <w:sz w:val="24"/>
          <w:szCs w:val="24"/>
        </w:rPr>
        <w:t xml:space="preserve"> berikut ini:</w:t>
      </w:r>
    </w:p>
    <w:p w:rsidR="00484265" w:rsidRPr="00995266" w:rsidRDefault="00484265" w:rsidP="0053635E">
      <w:pPr>
        <w:autoSpaceDE w:val="0"/>
        <w:autoSpaceDN w:val="0"/>
        <w:bidi/>
        <w:adjustRightInd w:val="0"/>
        <w:spacing w:after="0" w:line="240" w:lineRule="auto"/>
        <w:ind w:left="51" w:right="720"/>
        <w:jc w:val="both"/>
        <w:rPr>
          <w:rFonts w:ascii="Times New Roman" w:hAnsi="Times New Roman" w:cs="Times New Roman"/>
          <w:sz w:val="28"/>
          <w:szCs w:val="28"/>
          <w:rtl/>
        </w:rPr>
      </w:pP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D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2" w:char="F08A"/>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25"/>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6F"/>
      </w:r>
      <w:r w:rsidRPr="00995266">
        <w:rPr>
          <w:rFonts w:ascii="Times New Roman" w:hAnsi="Times New Roman" w:cs="Times New Roman"/>
          <w:sz w:val="28"/>
          <w:szCs w:val="28"/>
        </w:rPr>
        <w:sym w:font="HQPB5" w:char="F034"/>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4" w:char="F0A2"/>
      </w:r>
      <w:r w:rsidRPr="00995266">
        <w:rPr>
          <w:rFonts w:ascii="Times New Roman" w:hAnsi="Times New Roman" w:cs="Times New Roman"/>
          <w:sz w:val="28"/>
          <w:szCs w:val="28"/>
        </w:rPr>
        <w:sym w:font="HQPB1" w:char="F0C1"/>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E4"/>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6F"/>
      </w:r>
      <w:r w:rsidRPr="00995266">
        <w:rPr>
          <w:rFonts w:ascii="Times New Roman" w:hAnsi="Times New Roman" w:cs="Times New Roman"/>
          <w:sz w:val="28"/>
          <w:szCs w:val="28"/>
        </w:rPr>
        <w:sym w:font="HQPB5" w:char="F034"/>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2" w:char="F02E"/>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1" w:char="F093"/>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1" w:char="F0E8"/>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2" w:char="F02E"/>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1" w:char="F09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EC"/>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FB"/>
      </w:r>
      <w:r w:rsidRPr="00995266">
        <w:rPr>
          <w:rFonts w:ascii="Times New Roman" w:hAnsi="Times New Roman" w:cs="Times New Roman"/>
          <w:sz w:val="28"/>
          <w:szCs w:val="28"/>
        </w:rPr>
        <w:sym w:font="HQPB2" w:char="F0FC"/>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1" w:char="F0E8"/>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2E"/>
      </w:r>
      <w:r w:rsidRPr="00995266">
        <w:rPr>
          <w:rFonts w:ascii="Times New Roman" w:hAnsi="Times New Roman" w:cs="Times New Roman"/>
          <w:sz w:val="28"/>
          <w:szCs w:val="28"/>
        </w:rPr>
        <w:sym w:font="HQPB2" w:char="F0BA"/>
      </w:r>
      <w:r w:rsidRPr="00995266">
        <w:rPr>
          <w:rFonts w:ascii="Times New Roman" w:hAnsi="Times New Roman" w:cs="Times New Roman"/>
          <w:sz w:val="28"/>
          <w:szCs w:val="28"/>
        </w:rPr>
        <w:sym w:font="HQPB4" w:char="F0A7"/>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C7"/>
      </w:r>
      <w:r w:rsidRPr="00995266">
        <w:rPr>
          <w:rFonts w:ascii="Times New Roman" w:hAnsi="Times New Roman" w:cs="Times New Roman"/>
          <w:sz w:val="28"/>
          <w:szCs w:val="28"/>
        </w:rPr>
        <w:sym w:font="HQPB2" w:char="F0CD"/>
      </w:r>
      <w:r w:rsidRPr="00995266">
        <w:rPr>
          <w:rFonts w:ascii="Times New Roman" w:hAnsi="Times New Roman" w:cs="Times New Roman"/>
          <w:sz w:val="28"/>
          <w:szCs w:val="28"/>
        </w:rPr>
        <w:sym w:font="HQPB2" w:char="F0CC"/>
      </w:r>
      <w:r w:rsidRPr="00995266">
        <w:rPr>
          <w:rFonts w:ascii="Times New Roman" w:hAnsi="Times New Roman" w:cs="Times New Roman"/>
          <w:sz w:val="28"/>
          <w:szCs w:val="28"/>
        </w:rPr>
        <w:sym w:font="HQPB2" w:char="F0C8"/>
      </w:r>
      <w:r w:rsidRPr="00995266">
        <w:rPr>
          <w:rFonts w:ascii="Times New Roman" w:hAnsi="Times New Roman" w:cs="Times New Roman"/>
          <w:sz w:val="28"/>
          <w:szCs w:val="28"/>
          <w:rtl/>
        </w:rPr>
        <w:t xml:space="preserve">   </w:t>
      </w:r>
    </w:p>
    <w:p w:rsidR="00484265" w:rsidRPr="00995266" w:rsidRDefault="00484265" w:rsidP="00484265">
      <w:pPr>
        <w:autoSpaceDE w:val="0"/>
        <w:autoSpaceDN w:val="0"/>
        <w:adjustRightInd w:val="0"/>
        <w:spacing w:after="0" w:line="240" w:lineRule="auto"/>
        <w:ind w:left="993"/>
        <w:jc w:val="both"/>
        <w:rPr>
          <w:rFonts w:ascii="Times New Roman" w:hAnsi="Times New Roman" w:cs="Times New Roman"/>
          <w:i/>
          <w:iCs/>
          <w:sz w:val="20"/>
          <w:szCs w:val="24"/>
        </w:rPr>
      </w:pPr>
    </w:p>
    <w:p w:rsidR="00484265" w:rsidRPr="00FC1E00" w:rsidRDefault="00484265" w:rsidP="00F61831">
      <w:pPr>
        <w:autoSpaceDE w:val="0"/>
        <w:autoSpaceDN w:val="0"/>
        <w:adjustRightInd w:val="0"/>
        <w:spacing w:after="0" w:line="360" w:lineRule="auto"/>
        <w:ind w:left="720"/>
        <w:jc w:val="both"/>
        <w:rPr>
          <w:rFonts w:ascii="Times New Roman" w:hAnsi="Times New Roman" w:cs="Times New Roman"/>
          <w:sz w:val="24"/>
          <w:szCs w:val="24"/>
        </w:rPr>
      </w:pPr>
      <w:r w:rsidRPr="00FC1E00">
        <w:rPr>
          <w:rFonts w:ascii="Times New Roman" w:hAnsi="Times New Roman" w:cs="Times New Roman"/>
          <w:iCs/>
          <w:sz w:val="24"/>
          <w:szCs w:val="24"/>
        </w:rPr>
        <w:t>Dan dirikanlah shalat, tunaikanlah zakat dan ruku'lah beserta orang-orang yang ruku'.</w:t>
      </w:r>
      <w:r w:rsidR="00100A17" w:rsidRPr="00FC1E00">
        <w:rPr>
          <w:rStyle w:val="FootnoteReference"/>
          <w:rFonts w:ascii="Times New Roman" w:hAnsi="Times New Roman" w:cs="Times New Roman"/>
          <w:iCs/>
          <w:sz w:val="24"/>
          <w:szCs w:val="24"/>
        </w:rPr>
        <w:footnoteReference w:id="8"/>
      </w:r>
    </w:p>
    <w:p w:rsidR="00484265" w:rsidRPr="00995266" w:rsidRDefault="00484265" w:rsidP="00484265">
      <w:pPr>
        <w:autoSpaceDE w:val="0"/>
        <w:autoSpaceDN w:val="0"/>
        <w:adjustRightInd w:val="0"/>
        <w:spacing w:after="0" w:line="240" w:lineRule="auto"/>
        <w:ind w:left="993"/>
        <w:jc w:val="both"/>
        <w:rPr>
          <w:rFonts w:ascii="Times New Roman" w:hAnsi="Times New Roman" w:cs="Times New Roman"/>
          <w:sz w:val="24"/>
          <w:szCs w:val="24"/>
        </w:rPr>
      </w:pPr>
    </w:p>
    <w:p w:rsidR="00484265" w:rsidRPr="00995266" w:rsidRDefault="00484265" w:rsidP="00965E07">
      <w:pPr>
        <w:autoSpaceDE w:val="0"/>
        <w:autoSpaceDN w:val="0"/>
        <w:bidi/>
        <w:adjustRightInd w:val="0"/>
        <w:spacing w:after="360" w:line="240" w:lineRule="auto"/>
        <w:ind w:left="51" w:right="720"/>
        <w:jc w:val="both"/>
        <w:rPr>
          <w:rFonts w:ascii="Times New Roman" w:hAnsi="Times New Roman" w:cs="Times New Roman"/>
          <w:sz w:val="28"/>
          <w:szCs w:val="28"/>
          <w:rtl/>
        </w:rPr>
      </w:pP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64"/>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C"/>
      </w:r>
      <w:r w:rsidRPr="00995266">
        <w:rPr>
          <w:rFonts w:ascii="Times New Roman" w:hAnsi="Times New Roman" w:cs="Times New Roman"/>
          <w:sz w:val="28"/>
          <w:szCs w:val="28"/>
        </w:rPr>
        <w:sym w:font="HQPB2" w:char="F093"/>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3" w:char="F025"/>
      </w:r>
      <w:r w:rsidRPr="00995266">
        <w:rPr>
          <w:rFonts w:ascii="Times New Roman" w:hAnsi="Times New Roman" w:cs="Times New Roman"/>
          <w:sz w:val="28"/>
          <w:szCs w:val="28"/>
        </w:rPr>
        <w:sym w:font="HQPB4" w:char="F0A9"/>
      </w:r>
      <w:r w:rsidRPr="00995266">
        <w:rPr>
          <w:rFonts w:ascii="Times New Roman" w:hAnsi="Times New Roman" w:cs="Times New Roman"/>
          <w:sz w:val="28"/>
          <w:szCs w:val="28"/>
        </w:rPr>
        <w:sym w:font="HQPB3"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7"/>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B1"/>
      </w:r>
      <w:r w:rsidRPr="00995266">
        <w:rPr>
          <w:rFonts w:ascii="Times New Roman" w:hAnsi="Times New Roman" w:cs="Times New Roman"/>
          <w:sz w:val="28"/>
          <w:szCs w:val="28"/>
        </w:rPr>
        <w:sym w:font="HQPB2" w:char="F053"/>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B"/>
      </w:r>
      <w:r w:rsidRPr="00995266">
        <w:rPr>
          <w:rFonts w:ascii="Times New Roman" w:hAnsi="Times New Roman" w:cs="Times New Roman"/>
          <w:sz w:val="28"/>
          <w:szCs w:val="28"/>
        </w:rPr>
        <w:sym w:font="HQPB1" w:char="F04D"/>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2" w:char="F059"/>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5F"/>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B"/>
      </w:r>
      <w:r w:rsidRPr="00995266">
        <w:rPr>
          <w:rFonts w:ascii="Times New Roman" w:hAnsi="Times New Roman" w:cs="Times New Roman"/>
          <w:sz w:val="28"/>
          <w:szCs w:val="28"/>
        </w:rPr>
        <w:sym w:font="HQPB1" w:char="F04D"/>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1" w:char="F0A9"/>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Pr>
        <w:sym w:font="HQPB4" w:char="F0E1"/>
      </w:r>
      <w:r w:rsidRPr="00995266">
        <w:rPr>
          <w:rFonts w:ascii="Times New Roman" w:hAnsi="Times New Roman" w:cs="Times New Roman"/>
          <w:sz w:val="28"/>
          <w:szCs w:val="28"/>
        </w:rPr>
        <w:sym w:font="HQPB1" w:char="F08F"/>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1" w:char="F0E8"/>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1" w:char="F08E"/>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8D"/>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1" w:char="F0EE"/>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B"/>
      </w:r>
      <w:r w:rsidRPr="00995266">
        <w:rPr>
          <w:rFonts w:ascii="Times New Roman" w:hAnsi="Times New Roman" w:cs="Times New Roman"/>
          <w:sz w:val="28"/>
          <w:szCs w:val="28"/>
        </w:rPr>
        <w:sym w:font="HQPB1" w:char="F04D"/>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1" w:char="F0A9"/>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Pr>
        <w:sym w:font="HQPB4" w:char="F0E2"/>
      </w:r>
      <w:r w:rsidRPr="00995266">
        <w:rPr>
          <w:rFonts w:ascii="Times New Roman" w:hAnsi="Times New Roman" w:cs="Times New Roman"/>
          <w:sz w:val="28"/>
          <w:szCs w:val="28"/>
        </w:rPr>
        <w:sym w:font="HQPB1" w:char="F090"/>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1" w:char="F0EA"/>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F"/>
      </w:r>
      <w:r w:rsidRPr="00995266">
        <w:rPr>
          <w:rFonts w:ascii="Times New Roman" w:hAnsi="Times New Roman" w:cs="Times New Roman"/>
          <w:sz w:val="28"/>
          <w:szCs w:val="28"/>
        </w:rPr>
        <w:sym w:font="HQPB2" w:char="F040"/>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1" w:char="F082"/>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2" w:char="F05A"/>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ED"/>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1" w:char="F091"/>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1" w:char="F093"/>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4" w:char="F0B8"/>
      </w:r>
      <w:r w:rsidRPr="00995266">
        <w:rPr>
          <w:rFonts w:ascii="Times New Roman" w:hAnsi="Times New Roman" w:cs="Times New Roman"/>
          <w:sz w:val="28"/>
          <w:szCs w:val="28"/>
        </w:rPr>
        <w:sym w:font="HQPB1" w:char="F0FF"/>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46"/>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1" w:char="F083"/>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4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BC"/>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3" w:char="F026"/>
      </w:r>
      <w:r w:rsidRPr="00995266">
        <w:rPr>
          <w:rFonts w:ascii="Times New Roman" w:hAnsi="Times New Roman" w:cs="Times New Roman"/>
          <w:sz w:val="28"/>
          <w:szCs w:val="28"/>
        </w:rPr>
        <w:sym w:font="HQPB4" w:char="F0E9"/>
      </w:r>
      <w:r w:rsidRPr="00995266">
        <w:rPr>
          <w:rFonts w:ascii="Times New Roman" w:hAnsi="Times New Roman" w:cs="Times New Roman"/>
          <w:sz w:val="28"/>
          <w:szCs w:val="28"/>
        </w:rPr>
        <w:sym w:font="HQPB3" w:char="F023"/>
      </w:r>
      <w:r w:rsidRPr="00995266">
        <w:rPr>
          <w:rFonts w:ascii="Times New Roman" w:hAnsi="Times New Roman" w:cs="Times New Roman"/>
          <w:sz w:val="28"/>
          <w:szCs w:val="28"/>
        </w:rPr>
        <w:sym w:font="HQPB4" w:char="F0E0"/>
      </w:r>
      <w:r w:rsidRPr="00995266">
        <w:rPr>
          <w:rFonts w:ascii="Times New Roman" w:hAnsi="Times New Roman" w:cs="Times New Roman"/>
          <w:sz w:val="28"/>
          <w:szCs w:val="28"/>
        </w:rPr>
        <w:sym w:font="HQPB2" w:char="F032"/>
      </w:r>
      <w:r w:rsidRPr="00995266">
        <w:rPr>
          <w:rFonts w:ascii="Times New Roman" w:hAnsi="Times New Roman" w:cs="Times New Roman"/>
          <w:sz w:val="28"/>
          <w:szCs w:val="28"/>
        </w:rPr>
        <w:sym w:font="HQPB4" w:char="F0E9"/>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A"/>
      </w:r>
      <w:r w:rsidRPr="00995266">
        <w:rPr>
          <w:rFonts w:ascii="Times New Roman" w:hAnsi="Times New Roman" w:cs="Times New Roman"/>
          <w:sz w:val="28"/>
          <w:szCs w:val="28"/>
        </w:rPr>
        <w:sym w:font="HQPB2" w:char="F06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1" w:char="F047"/>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1" w:char="F093"/>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A"/>
      </w:r>
      <w:r w:rsidRPr="00995266">
        <w:rPr>
          <w:rFonts w:ascii="Times New Roman" w:hAnsi="Times New Roman" w:cs="Times New Roman"/>
          <w:sz w:val="28"/>
          <w:szCs w:val="28"/>
        </w:rPr>
        <w:sym w:font="HQPB2" w:char="F063"/>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4" w:char="F094"/>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4" w:char="F05C"/>
      </w:r>
      <w:r w:rsidRPr="00995266">
        <w:rPr>
          <w:rFonts w:ascii="Times New Roman" w:hAnsi="Times New Roman" w:cs="Times New Roman"/>
          <w:sz w:val="28"/>
          <w:szCs w:val="28"/>
        </w:rPr>
        <w:sym w:font="HQPB2" w:char="F06B"/>
      </w:r>
      <w:r w:rsidRPr="00995266">
        <w:rPr>
          <w:rFonts w:ascii="Times New Roman" w:hAnsi="Times New Roman" w:cs="Times New Roman"/>
          <w:sz w:val="28"/>
          <w:szCs w:val="28"/>
        </w:rPr>
        <w:sym w:font="HQPB4" w:char="F0C8"/>
      </w:r>
      <w:r w:rsidRPr="00995266">
        <w:rPr>
          <w:rFonts w:ascii="Times New Roman" w:hAnsi="Times New Roman" w:cs="Times New Roman"/>
          <w:sz w:val="28"/>
          <w:szCs w:val="28"/>
        </w:rPr>
        <w:sym w:font="HQPB1" w:char="F03A"/>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B1"/>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46"/>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1" w:char="F08E"/>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8D"/>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1" w:char="F0EE"/>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7"/>
      </w:r>
      <w:r w:rsidRPr="00995266">
        <w:rPr>
          <w:rFonts w:ascii="Times New Roman" w:hAnsi="Times New Roman" w:cs="Times New Roman"/>
          <w:sz w:val="28"/>
          <w:szCs w:val="28"/>
        </w:rPr>
        <w:sym w:font="HQPB2" w:char="F06D"/>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37"/>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B1"/>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46"/>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4"/>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4" w:char="F0E0"/>
      </w:r>
      <w:r w:rsidRPr="00995266">
        <w:rPr>
          <w:rFonts w:ascii="Times New Roman" w:hAnsi="Times New Roman" w:cs="Times New Roman"/>
          <w:sz w:val="28"/>
          <w:szCs w:val="28"/>
        </w:rPr>
        <w:sym w:font="HQPB2" w:char="F03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F"/>
      </w:r>
      <w:r w:rsidRPr="00995266">
        <w:rPr>
          <w:rFonts w:ascii="Times New Roman" w:hAnsi="Times New Roman" w:cs="Times New Roman"/>
          <w:sz w:val="28"/>
          <w:szCs w:val="28"/>
        </w:rPr>
        <w:sym w:font="HQPB2" w:char="F0BE"/>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2" w:char="F06E"/>
      </w:r>
      <w:r w:rsidRPr="00995266">
        <w:rPr>
          <w:rFonts w:ascii="Times New Roman" w:hAnsi="Times New Roman" w:cs="Times New Roman"/>
          <w:sz w:val="28"/>
          <w:szCs w:val="28"/>
        </w:rPr>
        <w:sym w:font="HQPB4" w:char="F0CC"/>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4F"/>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1"/>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8C"/>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2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1" w:char="F04F"/>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E4"/>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BC"/>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2" w:char="F06D"/>
      </w:r>
      <w:r w:rsidRPr="00995266">
        <w:rPr>
          <w:rFonts w:ascii="Times New Roman" w:hAnsi="Times New Roman" w:cs="Times New Roman"/>
          <w:sz w:val="28"/>
          <w:szCs w:val="28"/>
        </w:rPr>
        <w:sym w:font="HQPB4" w:char="F0A4"/>
      </w:r>
      <w:r w:rsidRPr="00995266">
        <w:rPr>
          <w:rFonts w:ascii="Times New Roman" w:hAnsi="Times New Roman" w:cs="Times New Roman"/>
          <w:sz w:val="28"/>
          <w:szCs w:val="28"/>
        </w:rPr>
        <w:sym w:font="HQPB2" w:char="F029"/>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6D"/>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51"/>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BE"/>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2" w:char="F06E"/>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1" w:char="F08A"/>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C1"/>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6D"/>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28"/>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F"/>
      </w:r>
      <w:r w:rsidRPr="00995266">
        <w:rPr>
          <w:rFonts w:ascii="Times New Roman" w:hAnsi="Times New Roman" w:cs="Times New Roman"/>
          <w:sz w:val="28"/>
          <w:szCs w:val="28"/>
        </w:rPr>
        <w:sym w:font="HQPB2" w:char="F077"/>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4" w:char="F0FE"/>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F9"/>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8E"/>
      </w:r>
      <w:r w:rsidRPr="00995266">
        <w:rPr>
          <w:rFonts w:ascii="Times New Roman" w:hAnsi="Times New Roman" w:cs="Times New Roman"/>
          <w:sz w:val="28"/>
          <w:szCs w:val="28"/>
        </w:rPr>
        <w:sym w:font="HQPB4" w:char="F0F4"/>
      </w:r>
      <w:r w:rsidRPr="00995266">
        <w:rPr>
          <w:rFonts w:ascii="Times New Roman" w:hAnsi="Times New Roman" w:cs="Times New Roman"/>
          <w:sz w:val="28"/>
          <w:szCs w:val="28"/>
        </w:rPr>
        <w:sym w:font="HQPB1" w:char="F0A3"/>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40"/>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4"/>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BC"/>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2" w:char="F06D"/>
      </w:r>
      <w:r w:rsidRPr="00995266">
        <w:rPr>
          <w:rFonts w:ascii="Times New Roman" w:hAnsi="Times New Roman" w:cs="Times New Roman"/>
          <w:sz w:val="28"/>
          <w:szCs w:val="28"/>
        </w:rPr>
        <w:sym w:font="HQPB4" w:char="F0AF"/>
      </w:r>
      <w:r w:rsidRPr="00995266">
        <w:rPr>
          <w:rFonts w:ascii="Times New Roman" w:hAnsi="Times New Roman" w:cs="Times New Roman"/>
          <w:sz w:val="28"/>
          <w:szCs w:val="28"/>
        </w:rPr>
        <w:sym w:font="HQPB2" w:char="F052"/>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2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F"/>
      </w:r>
      <w:r w:rsidRPr="00995266">
        <w:rPr>
          <w:rFonts w:ascii="Times New Roman" w:hAnsi="Times New Roman" w:cs="Times New Roman"/>
          <w:sz w:val="28"/>
          <w:szCs w:val="28"/>
        </w:rPr>
        <w:sym w:font="HQPB2" w:char="F077"/>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8F"/>
      </w:r>
      <w:r w:rsidRPr="00995266">
        <w:rPr>
          <w:rFonts w:ascii="Times New Roman" w:hAnsi="Times New Roman" w:cs="Times New Roman"/>
          <w:sz w:val="28"/>
          <w:szCs w:val="28"/>
        </w:rPr>
        <w:sym w:font="HQPB1" w:char="F03D"/>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1" w:char="F074"/>
      </w:r>
      <w:r w:rsidRPr="00995266">
        <w:rPr>
          <w:rFonts w:ascii="Times New Roman" w:hAnsi="Times New Roman" w:cs="Times New Roman"/>
          <w:sz w:val="28"/>
          <w:szCs w:val="28"/>
        </w:rPr>
        <w:sym w:font="HQPB4" w:char="F0E4"/>
      </w:r>
      <w:r w:rsidRPr="00995266">
        <w:rPr>
          <w:rFonts w:ascii="Times New Roman" w:hAnsi="Times New Roman" w:cs="Times New Roman"/>
          <w:sz w:val="28"/>
          <w:szCs w:val="28"/>
        </w:rPr>
        <w:sym w:font="HQPB2" w:char="F08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A"/>
      </w:r>
      <w:r w:rsidRPr="00995266">
        <w:rPr>
          <w:rFonts w:ascii="Times New Roman" w:hAnsi="Times New Roman" w:cs="Times New Roman"/>
          <w:sz w:val="28"/>
          <w:szCs w:val="28"/>
        </w:rPr>
        <w:sym w:font="HQPB2" w:char="F0FA"/>
      </w:r>
      <w:r w:rsidRPr="00995266">
        <w:rPr>
          <w:rFonts w:ascii="Times New Roman" w:hAnsi="Times New Roman" w:cs="Times New Roman"/>
          <w:sz w:val="28"/>
          <w:szCs w:val="28"/>
        </w:rPr>
        <w:sym w:font="HQPB2" w:char="F0FC"/>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1" w:char="F0F9"/>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8E"/>
      </w:r>
      <w:r w:rsidRPr="00995266">
        <w:rPr>
          <w:rFonts w:ascii="Times New Roman" w:hAnsi="Times New Roman" w:cs="Times New Roman"/>
          <w:sz w:val="28"/>
          <w:szCs w:val="28"/>
        </w:rPr>
        <w:sym w:font="HQPB4" w:char="F0F4"/>
      </w:r>
      <w:r w:rsidRPr="00995266">
        <w:rPr>
          <w:rFonts w:ascii="Times New Roman" w:hAnsi="Times New Roman" w:cs="Times New Roman"/>
          <w:sz w:val="28"/>
          <w:szCs w:val="28"/>
        </w:rPr>
        <w:sym w:font="HQPB1" w:char="F0A3"/>
      </w:r>
      <w:r w:rsidRPr="00995266">
        <w:rPr>
          <w:rFonts w:ascii="Times New Roman" w:hAnsi="Times New Roman" w:cs="Times New Roman"/>
          <w:sz w:val="28"/>
          <w:szCs w:val="28"/>
        </w:rPr>
        <w:sym w:font="HQPB4" w:char="F0D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C7"/>
      </w:r>
      <w:r w:rsidRPr="00995266">
        <w:rPr>
          <w:rFonts w:ascii="Times New Roman" w:hAnsi="Times New Roman" w:cs="Times New Roman"/>
          <w:sz w:val="28"/>
          <w:szCs w:val="28"/>
        </w:rPr>
        <w:sym w:font="HQPB2" w:char="F0CA"/>
      </w:r>
      <w:r w:rsidRPr="00995266">
        <w:rPr>
          <w:rFonts w:ascii="Times New Roman" w:hAnsi="Times New Roman" w:cs="Times New Roman"/>
          <w:sz w:val="28"/>
          <w:szCs w:val="28"/>
        </w:rPr>
        <w:sym w:font="HQPB2" w:char="F0CD"/>
      </w:r>
      <w:r w:rsidRPr="00995266">
        <w:rPr>
          <w:rFonts w:ascii="Times New Roman" w:hAnsi="Times New Roman" w:cs="Times New Roman"/>
          <w:sz w:val="28"/>
          <w:szCs w:val="28"/>
        </w:rPr>
        <w:sym w:font="HQPB2" w:char="F0CA"/>
      </w:r>
      <w:r w:rsidRPr="00995266">
        <w:rPr>
          <w:rFonts w:ascii="Times New Roman" w:hAnsi="Times New Roman" w:cs="Times New Roman"/>
          <w:sz w:val="28"/>
          <w:szCs w:val="28"/>
        </w:rPr>
        <w:sym w:font="HQPB2" w:char="F0C8"/>
      </w:r>
      <w:r w:rsidRPr="00995266">
        <w:rPr>
          <w:rFonts w:ascii="Times New Roman" w:hAnsi="Times New Roman" w:cs="Times New Roman"/>
          <w:sz w:val="28"/>
          <w:szCs w:val="28"/>
          <w:rtl/>
        </w:rPr>
        <w:t xml:space="preserve">   </w:t>
      </w:r>
    </w:p>
    <w:p w:rsidR="00484265" w:rsidRPr="0051460A" w:rsidRDefault="00484265" w:rsidP="00DA23EF">
      <w:pPr>
        <w:autoSpaceDE w:val="0"/>
        <w:autoSpaceDN w:val="0"/>
        <w:adjustRightInd w:val="0"/>
        <w:spacing w:before="360" w:after="360" w:line="240" w:lineRule="auto"/>
        <w:ind w:left="720"/>
        <w:jc w:val="both"/>
        <w:rPr>
          <w:rFonts w:ascii="Times New Roman" w:hAnsi="Times New Roman" w:cs="Times New Roman"/>
          <w:sz w:val="24"/>
          <w:szCs w:val="24"/>
        </w:rPr>
      </w:pPr>
      <w:r w:rsidRPr="0051460A">
        <w:rPr>
          <w:rFonts w:ascii="Times New Roman" w:hAnsi="Times New Roman" w:cs="Times New Roman"/>
          <w:iCs/>
          <w:sz w:val="24"/>
          <w:szCs w:val="24"/>
        </w:rPr>
        <w:t>Dan dialah yang menjadikan kebun-kebun yang berjunjung dan yang tidak berjunjung, pohon korma, tatanaman yang bermacam-macam buahnya, zaitun dan delima yang serupa (bentuk dan warnanya) dan tidak sama (rasanya). Makanlah dari buahnya (yang bermacam-macam itu) bila dia berbuah, dan tunaikanlah haknya di hari memetik hasilnya (dengan disedekahkan kepada fakir miskin), dan janganlah kamu berlebih-lebihan. Sesungguhnya Allah tidak menyukai orang yang berlebih-lebihan.</w:t>
      </w:r>
      <w:r w:rsidR="00B63795" w:rsidRPr="0051460A">
        <w:rPr>
          <w:rStyle w:val="FootnoteReference"/>
          <w:rFonts w:ascii="Times New Roman" w:hAnsi="Times New Roman" w:cs="Times New Roman"/>
          <w:iCs/>
          <w:sz w:val="24"/>
          <w:szCs w:val="24"/>
        </w:rPr>
        <w:footnoteReference w:id="9"/>
      </w:r>
    </w:p>
    <w:p w:rsidR="00484265" w:rsidRPr="00995266" w:rsidRDefault="00484265" w:rsidP="00F61831">
      <w:pPr>
        <w:autoSpaceDE w:val="0"/>
        <w:autoSpaceDN w:val="0"/>
        <w:bidi/>
        <w:adjustRightInd w:val="0"/>
        <w:spacing w:before="240" w:after="0" w:line="240" w:lineRule="auto"/>
        <w:ind w:left="51" w:right="720"/>
        <w:jc w:val="both"/>
        <w:rPr>
          <w:rFonts w:ascii="Times New Roman" w:hAnsi="Times New Roman" w:cs="Times New Roman"/>
          <w:sz w:val="28"/>
          <w:szCs w:val="28"/>
          <w:rtl/>
        </w:rPr>
      </w:pPr>
      <w:r w:rsidRPr="00995266">
        <w:rPr>
          <w:rFonts w:ascii="Times New Roman" w:hAnsi="Times New Roman" w:cs="Times New Roman"/>
          <w:sz w:val="28"/>
          <w:szCs w:val="28"/>
        </w:rPr>
        <w:sym w:font="HQPB2" w:char="F062"/>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2A"/>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F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1" w:char="F02F"/>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25"/>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6F"/>
      </w:r>
      <w:r w:rsidRPr="00995266">
        <w:rPr>
          <w:rFonts w:ascii="Times New Roman" w:hAnsi="Times New Roman" w:cs="Times New Roman"/>
          <w:sz w:val="28"/>
          <w:szCs w:val="28"/>
        </w:rPr>
        <w:sym w:font="HQPB5" w:char="F034"/>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4" w:char="F0A2"/>
      </w:r>
      <w:r w:rsidRPr="00995266">
        <w:rPr>
          <w:rFonts w:ascii="Times New Roman" w:hAnsi="Times New Roman" w:cs="Times New Roman"/>
          <w:sz w:val="28"/>
          <w:szCs w:val="28"/>
        </w:rPr>
        <w:sym w:font="HQPB1" w:char="F0C1"/>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28"/>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4" w:char="F0E2"/>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E4"/>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6F"/>
      </w:r>
      <w:r w:rsidRPr="00995266">
        <w:rPr>
          <w:rFonts w:ascii="Times New Roman" w:hAnsi="Times New Roman" w:cs="Times New Roman"/>
          <w:sz w:val="28"/>
          <w:szCs w:val="28"/>
        </w:rPr>
        <w:sym w:font="HQPB5" w:char="F034"/>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9F"/>
      </w:r>
      <w:r w:rsidRPr="00995266">
        <w:rPr>
          <w:rFonts w:ascii="Times New Roman" w:hAnsi="Times New Roman" w:cs="Times New Roman"/>
          <w:sz w:val="28"/>
          <w:szCs w:val="28"/>
        </w:rPr>
        <w:sym w:font="HQPB2" w:char="F032"/>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1" w:char="F093"/>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E4"/>
      </w:r>
      <w:r w:rsidRPr="00995266">
        <w:rPr>
          <w:rFonts w:ascii="Times New Roman" w:hAnsi="Times New Roman" w:cs="Times New Roman"/>
          <w:sz w:val="28"/>
          <w:szCs w:val="28"/>
        </w:rPr>
        <w:sym w:font="HQPB2" w:char="F033"/>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2" w:char="F052"/>
      </w:r>
      <w:r w:rsidRPr="00995266">
        <w:rPr>
          <w:rFonts w:ascii="Times New Roman" w:hAnsi="Times New Roman" w:cs="Times New Roman"/>
          <w:sz w:val="28"/>
          <w:szCs w:val="28"/>
        </w:rPr>
        <w:sym w:font="HQPB2" w:char="F0BA"/>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F7"/>
      </w:r>
      <w:r w:rsidRPr="00995266">
        <w:rPr>
          <w:rFonts w:ascii="Times New Roman" w:hAnsi="Times New Roman" w:cs="Times New Roman"/>
          <w:sz w:val="28"/>
          <w:szCs w:val="28"/>
        </w:rPr>
        <w:sym w:font="HQPB1" w:char="F07A"/>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2A"/>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F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92"/>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FB"/>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7"/>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4" w:char="F065"/>
      </w:r>
      <w:r w:rsidRPr="00995266">
        <w:rPr>
          <w:rFonts w:ascii="Times New Roman" w:hAnsi="Times New Roman" w:cs="Times New Roman"/>
          <w:sz w:val="28"/>
          <w:szCs w:val="28"/>
        </w:rPr>
        <w:sym w:font="HQPB3" w:char="F024"/>
      </w:r>
      <w:r w:rsidRPr="00995266">
        <w:rPr>
          <w:rFonts w:ascii="Times New Roman" w:hAnsi="Times New Roman" w:cs="Times New Roman"/>
          <w:sz w:val="28"/>
          <w:szCs w:val="28"/>
        </w:rPr>
        <w:sym w:font="HQPB3"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2" w:char="F040"/>
      </w:r>
      <w:r w:rsidRPr="00995266">
        <w:rPr>
          <w:rFonts w:ascii="Times New Roman" w:hAnsi="Times New Roman" w:cs="Times New Roman"/>
          <w:sz w:val="28"/>
          <w:szCs w:val="28"/>
        </w:rPr>
        <w:sym w:font="HQPB4" w:char="F0C5"/>
      </w:r>
      <w:r w:rsidRPr="00995266">
        <w:rPr>
          <w:rFonts w:ascii="Times New Roman" w:hAnsi="Times New Roman" w:cs="Times New Roman"/>
          <w:sz w:val="28"/>
          <w:szCs w:val="28"/>
        </w:rPr>
        <w:sym w:font="HQPB4" w:char="F05F"/>
      </w:r>
      <w:r w:rsidRPr="00995266">
        <w:rPr>
          <w:rFonts w:ascii="Times New Roman" w:hAnsi="Times New Roman" w:cs="Times New Roman"/>
          <w:sz w:val="28"/>
          <w:szCs w:val="28"/>
        </w:rPr>
        <w:sym w:font="HQPB1" w:char="F0C1"/>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1" w:char="F0FF"/>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2" w:char="F052"/>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1" w:char="F04D"/>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Pr>
        <w:sym w:font="HQPB5" w:char="F046"/>
      </w:r>
      <w:r w:rsidRPr="00995266">
        <w:rPr>
          <w:rFonts w:ascii="Times New Roman" w:hAnsi="Times New Roman" w:cs="Times New Roman"/>
          <w:sz w:val="28"/>
          <w:szCs w:val="28"/>
        </w:rPr>
        <w:sym w:font="HQPB2" w:char="F07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5"/>
      </w:r>
      <w:r w:rsidRPr="00995266">
        <w:rPr>
          <w:rFonts w:ascii="Times New Roman" w:hAnsi="Times New Roman" w:cs="Times New Roman"/>
          <w:sz w:val="28"/>
          <w:szCs w:val="28"/>
        </w:rPr>
        <w:sym w:font="HQPB2" w:char="F051"/>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29"/>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62"/>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D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4" w:char="F0F4"/>
      </w:r>
      <w:r w:rsidRPr="00995266">
        <w:rPr>
          <w:rFonts w:ascii="Times New Roman" w:hAnsi="Times New Roman" w:cs="Times New Roman"/>
          <w:sz w:val="28"/>
          <w:szCs w:val="28"/>
        </w:rPr>
        <w:sym w:font="HQPB1" w:char="F0E8"/>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C7"/>
      </w:r>
      <w:r w:rsidRPr="00995266">
        <w:rPr>
          <w:rFonts w:ascii="Times New Roman" w:hAnsi="Times New Roman" w:cs="Times New Roman"/>
          <w:sz w:val="28"/>
          <w:szCs w:val="28"/>
        </w:rPr>
        <w:sym w:font="HQPB2" w:char="F0CA"/>
      </w:r>
      <w:r w:rsidRPr="00995266">
        <w:rPr>
          <w:rFonts w:ascii="Times New Roman" w:hAnsi="Times New Roman" w:cs="Times New Roman"/>
          <w:sz w:val="28"/>
          <w:szCs w:val="28"/>
        </w:rPr>
        <w:sym w:font="HQPB2" w:char="F0CA"/>
      </w:r>
      <w:r w:rsidRPr="00995266">
        <w:rPr>
          <w:rFonts w:ascii="Times New Roman" w:hAnsi="Times New Roman" w:cs="Times New Roman"/>
          <w:sz w:val="28"/>
          <w:szCs w:val="28"/>
        </w:rPr>
        <w:sym w:font="HQPB2" w:char="F0C8"/>
      </w:r>
      <w:r w:rsidRPr="00995266">
        <w:rPr>
          <w:rFonts w:ascii="Times New Roman" w:hAnsi="Times New Roman" w:cs="Times New Roman"/>
          <w:sz w:val="28"/>
          <w:szCs w:val="28"/>
          <w:rtl/>
        </w:rPr>
        <w:t xml:space="preserve">   </w:t>
      </w:r>
    </w:p>
    <w:p w:rsidR="00484265" w:rsidRPr="00D62A7F" w:rsidRDefault="00484265" w:rsidP="00DA23EF">
      <w:pPr>
        <w:autoSpaceDE w:val="0"/>
        <w:autoSpaceDN w:val="0"/>
        <w:adjustRightInd w:val="0"/>
        <w:spacing w:before="360" w:after="360" w:line="360" w:lineRule="auto"/>
        <w:ind w:left="720"/>
        <w:jc w:val="both"/>
        <w:rPr>
          <w:rFonts w:ascii="Times New Roman" w:hAnsi="Times New Roman" w:cs="Times New Roman"/>
          <w:sz w:val="24"/>
          <w:szCs w:val="24"/>
        </w:rPr>
      </w:pPr>
      <w:r w:rsidRPr="00D62A7F">
        <w:rPr>
          <w:rFonts w:ascii="Times New Roman" w:hAnsi="Times New Roman" w:cs="Times New Roman"/>
          <w:iCs/>
          <w:sz w:val="24"/>
          <w:szCs w:val="24"/>
        </w:rPr>
        <w:t xml:space="preserve">Jika </w:t>
      </w:r>
      <w:r w:rsidR="00DA23EF">
        <w:rPr>
          <w:rFonts w:ascii="Times New Roman" w:hAnsi="Times New Roman" w:cs="Times New Roman"/>
          <w:iCs/>
          <w:sz w:val="24"/>
          <w:szCs w:val="24"/>
        </w:rPr>
        <w:t>mereka bertaubat, mendirikan sha</w:t>
      </w:r>
      <w:r w:rsidRPr="00D62A7F">
        <w:rPr>
          <w:rFonts w:ascii="Times New Roman" w:hAnsi="Times New Roman" w:cs="Times New Roman"/>
          <w:iCs/>
          <w:sz w:val="24"/>
          <w:szCs w:val="24"/>
        </w:rPr>
        <w:t>lat dan menunaikan zakat, Maka (mereka itu) adalah saudara-saudaramu seagama. dan kami menjelaskan ayat-ayat itu bagi kaum yang Mengetahui.</w:t>
      </w:r>
      <w:r w:rsidR="00C55834" w:rsidRPr="00D62A7F">
        <w:rPr>
          <w:rStyle w:val="FootnoteReference"/>
          <w:rFonts w:ascii="Times New Roman" w:hAnsi="Times New Roman" w:cs="Times New Roman"/>
          <w:iCs/>
          <w:sz w:val="24"/>
          <w:szCs w:val="24"/>
        </w:rPr>
        <w:footnoteReference w:id="10"/>
      </w:r>
    </w:p>
    <w:p w:rsidR="00484265" w:rsidRPr="00995266" w:rsidRDefault="00484265" w:rsidP="00131E9D">
      <w:pPr>
        <w:pStyle w:val="ListParagraph"/>
        <w:numPr>
          <w:ilvl w:val="0"/>
          <w:numId w:val="4"/>
        </w:numPr>
        <w:autoSpaceDE w:val="0"/>
        <w:autoSpaceDN w:val="0"/>
        <w:adjustRightInd w:val="0"/>
        <w:spacing w:before="240" w:after="0" w:line="480" w:lineRule="auto"/>
        <w:ind w:left="1080"/>
        <w:rPr>
          <w:rFonts w:ascii="Times New Roman" w:hAnsi="Times New Roman" w:cs="Times New Roman"/>
          <w:sz w:val="24"/>
          <w:szCs w:val="24"/>
        </w:rPr>
      </w:pPr>
      <w:r w:rsidRPr="00995266">
        <w:rPr>
          <w:rFonts w:ascii="Times New Roman" w:hAnsi="Times New Roman" w:cs="Times New Roman"/>
          <w:sz w:val="24"/>
          <w:szCs w:val="24"/>
        </w:rPr>
        <w:t>As-Sunnah</w:t>
      </w:r>
    </w:p>
    <w:p w:rsidR="00484265" w:rsidRPr="00995266" w:rsidRDefault="00F61831" w:rsidP="00315F1A">
      <w:pPr>
        <w:autoSpaceDE w:val="0"/>
        <w:autoSpaceDN w:val="0"/>
        <w:adjustRightInd w:val="0"/>
        <w:spacing w:after="0" w:line="240" w:lineRule="auto"/>
        <w:ind w:left="709" w:firstLine="11"/>
        <w:jc w:val="right"/>
        <w:rPr>
          <w:rFonts w:ascii="Times New Roman" w:hAnsi="Times New Roman" w:cs="Times New Roman"/>
          <w:iCs/>
          <w:sz w:val="28"/>
          <w:szCs w:val="28"/>
        </w:rPr>
      </w:pPr>
      <w:r w:rsidRPr="00995266">
        <w:rPr>
          <w:rFonts w:ascii="Times New Roman" w:hAnsi="Times New Roman" w:cs="Times New Roman"/>
          <w:iCs/>
          <w:sz w:val="28"/>
          <w:szCs w:val="28"/>
        </w:rPr>
        <w:sym w:font="HQPB5" w:char="F074"/>
      </w:r>
      <w:r w:rsidR="00315F1A" w:rsidRPr="00995266">
        <w:rPr>
          <w:rFonts w:ascii="Times New Roman" w:hAnsi="Times New Roman" w:cs="Times New Roman"/>
          <w:iCs/>
          <w:sz w:val="28"/>
          <w:szCs w:val="28"/>
        </w:rPr>
        <w:sym w:font="HQPB4" w:char="F0CC"/>
      </w:r>
      <w:r w:rsidR="00315F1A" w:rsidRPr="00995266">
        <w:rPr>
          <w:rFonts w:ascii="Times New Roman" w:hAnsi="Times New Roman" w:cs="Times New Roman"/>
          <w:iCs/>
          <w:sz w:val="28"/>
          <w:szCs w:val="28"/>
        </w:rPr>
        <w:sym w:font="HQPB2" w:char="F07D"/>
      </w:r>
      <w:r w:rsidR="00315F1A" w:rsidRPr="00995266">
        <w:rPr>
          <w:rFonts w:ascii="Times New Roman" w:hAnsi="Times New Roman" w:cs="Times New Roman"/>
          <w:iCs/>
          <w:sz w:val="28"/>
          <w:szCs w:val="28"/>
        </w:rPr>
        <w:sym w:font="HQPB1" w:char="F023"/>
      </w:r>
      <w:r w:rsidRPr="00995266">
        <w:rPr>
          <w:rFonts w:ascii="Times New Roman" w:hAnsi="Times New Roman" w:cs="Times New Roman"/>
          <w:iCs/>
          <w:sz w:val="28"/>
          <w:szCs w:val="28"/>
        </w:rPr>
        <w:sym w:font="HQPB2" w:char="F091"/>
      </w:r>
      <w:r w:rsidRPr="00995266">
        <w:rPr>
          <w:rFonts w:ascii="Times New Roman" w:hAnsi="Times New Roman" w:cs="Times New Roman"/>
          <w:iCs/>
          <w:sz w:val="28"/>
          <w:szCs w:val="28"/>
        </w:rPr>
        <w:sym w:font="HQPB4" w:char="F0CE"/>
      </w:r>
      <w:r w:rsidRPr="00995266">
        <w:rPr>
          <w:rFonts w:ascii="Times New Roman" w:hAnsi="Times New Roman" w:cs="Times New Roman"/>
          <w:iCs/>
          <w:sz w:val="28"/>
          <w:szCs w:val="28"/>
        </w:rPr>
        <w:sym w:font="HQPB2" w:char="F059"/>
      </w:r>
      <w:r w:rsidRPr="00995266">
        <w:rPr>
          <w:rFonts w:ascii="Times New Roman" w:hAnsi="Times New Roman" w:cs="Times New Roman"/>
          <w:iCs/>
          <w:sz w:val="28"/>
          <w:szCs w:val="28"/>
        </w:rPr>
        <w:sym w:font="HQPB4" w:char="F0E7"/>
      </w:r>
      <w:r w:rsidRPr="00995266">
        <w:rPr>
          <w:rFonts w:ascii="Times New Roman" w:hAnsi="Times New Roman" w:cs="Times New Roman"/>
          <w:iCs/>
          <w:sz w:val="28"/>
          <w:szCs w:val="28"/>
        </w:rPr>
        <w:sym w:font="HQPB1" w:char="F030"/>
      </w:r>
      <w:r>
        <w:rPr>
          <w:rFonts w:ascii="Times New Roman" w:hAnsi="Times New Roman" w:cs="Times New Roman"/>
          <w:iCs/>
          <w:sz w:val="28"/>
          <w:szCs w:val="28"/>
          <w:lang w:val="en-US"/>
        </w:rPr>
        <w:t xml:space="preserve"> </w:t>
      </w:r>
      <w:r w:rsidR="00DA4AF4" w:rsidRPr="00995266">
        <w:rPr>
          <w:rFonts w:ascii="Times New Roman" w:hAnsi="Times New Roman" w:cs="Times New Roman"/>
          <w:iCs/>
          <w:sz w:val="28"/>
          <w:szCs w:val="28"/>
        </w:rPr>
        <w:t xml:space="preserve">: </w:t>
      </w:r>
      <w:r w:rsidR="00DA4AF4" w:rsidRPr="00995266">
        <w:rPr>
          <w:rFonts w:ascii="Times New Roman" w:hAnsi="Times New Roman" w:cs="Times New Roman"/>
          <w:iCs/>
          <w:sz w:val="28"/>
          <w:szCs w:val="28"/>
        </w:rPr>
        <w:sym w:font="HQPB5" w:char="F074"/>
      </w:r>
      <w:r w:rsidR="00DA4AF4" w:rsidRPr="00995266">
        <w:rPr>
          <w:rFonts w:ascii="Times New Roman" w:hAnsi="Times New Roman" w:cs="Times New Roman"/>
          <w:iCs/>
          <w:sz w:val="28"/>
          <w:szCs w:val="28"/>
        </w:rPr>
        <w:sym w:font="HQPB2" w:char="F04E"/>
      </w:r>
      <w:r w:rsidR="00DA4AF4" w:rsidRPr="00995266">
        <w:rPr>
          <w:rFonts w:ascii="Times New Roman" w:hAnsi="Times New Roman" w:cs="Times New Roman"/>
          <w:iCs/>
          <w:sz w:val="28"/>
          <w:szCs w:val="28"/>
        </w:rPr>
        <w:sym w:font="HQPB4" w:char="F0A9"/>
      </w:r>
      <w:r w:rsidR="00DA4AF4" w:rsidRPr="00995266">
        <w:rPr>
          <w:rFonts w:ascii="Times New Roman" w:hAnsi="Times New Roman" w:cs="Times New Roman"/>
          <w:iCs/>
          <w:sz w:val="28"/>
          <w:szCs w:val="28"/>
        </w:rPr>
        <w:sym w:font="HQPB2" w:char="F03D"/>
      </w:r>
      <w:r w:rsidR="00DA4AF4" w:rsidRPr="00995266">
        <w:rPr>
          <w:rFonts w:ascii="Times New Roman" w:hAnsi="Times New Roman" w:cs="Times New Roman"/>
          <w:iCs/>
          <w:sz w:val="28"/>
          <w:szCs w:val="28"/>
        </w:rPr>
        <w:sym w:font="HQPB5" w:char="F074"/>
      </w:r>
      <w:r w:rsidR="00DA4AF4" w:rsidRPr="00995266">
        <w:rPr>
          <w:rFonts w:ascii="Times New Roman" w:hAnsi="Times New Roman" w:cs="Times New Roman"/>
          <w:iCs/>
          <w:sz w:val="28"/>
          <w:szCs w:val="28"/>
        </w:rPr>
        <w:sym w:font="HQPB1" w:char="F099"/>
      </w:r>
      <w:r w:rsidR="00DA4AF4" w:rsidRPr="00995266">
        <w:rPr>
          <w:rFonts w:ascii="Times New Roman" w:hAnsi="Times New Roman" w:cs="Times New Roman"/>
          <w:iCs/>
          <w:sz w:val="28"/>
          <w:szCs w:val="28"/>
        </w:rPr>
        <w:sym w:font="HQPB5" w:char="F074"/>
      </w:r>
      <w:r w:rsidR="00DA4AF4" w:rsidRPr="00995266">
        <w:rPr>
          <w:rFonts w:ascii="Times New Roman" w:hAnsi="Times New Roman" w:cs="Times New Roman"/>
          <w:iCs/>
          <w:sz w:val="28"/>
          <w:szCs w:val="28"/>
        </w:rPr>
        <w:sym w:font="HQPB2" w:char="F072"/>
      </w:r>
      <w:r w:rsidR="001C0AD6">
        <w:rPr>
          <w:rFonts w:ascii="Times New Roman" w:hAnsi="Times New Roman" w:cs="Times New Roman"/>
          <w:iCs/>
          <w:sz w:val="28"/>
          <w:szCs w:val="28"/>
        </w:rPr>
        <w:t xml:space="preserve"> </w:t>
      </w:r>
      <w:r w:rsidR="001C0AD6">
        <w:rPr>
          <w:rFonts w:ascii="Times New Roman" w:hAnsi="Times New Roman" w:cs="Times New Roman"/>
          <w:iCs/>
          <w:sz w:val="28"/>
          <w:szCs w:val="28"/>
        </w:rPr>
        <w:sym w:font="HQPB4" w:char="F0C9"/>
      </w:r>
      <w:r w:rsidR="00484265" w:rsidRPr="00995266">
        <w:rPr>
          <w:rFonts w:ascii="Times New Roman" w:hAnsi="Times New Roman" w:cs="Times New Roman"/>
          <w:iCs/>
          <w:sz w:val="28"/>
          <w:szCs w:val="28"/>
        </w:rPr>
        <w:sym w:font="HQPB2" w:char="F06D"/>
      </w:r>
      <w:r w:rsidR="00484265" w:rsidRPr="00995266">
        <w:rPr>
          <w:rFonts w:ascii="Times New Roman" w:hAnsi="Times New Roman" w:cs="Times New Roman"/>
          <w:iCs/>
          <w:sz w:val="28"/>
          <w:szCs w:val="28"/>
        </w:rPr>
        <w:sym w:font="HQPB5" w:char="F04F"/>
      </w:r>
      <w:r w:rsidR="00484265" w:rsidRPr="00995266">
        <w:rPr>
          <w:rFonts w:ascii="Times New Roman" w:hAnsi="Times New Roman" w:cs="Times New Roman"/>
          <w:iCs/>
          <w:sz w:val="28"/>
          <w:szCs w:val="28"/>
        </w:rPr>
        <w:sym w:font="HQPB2" w:char="F08A"/>
      </w:r>
      <w:r w:rsidR="00484265" w:rsidRPr="00995266">
        <w:rPr>
          <w:rFonts w:ascii="Times New Roman" w:hAnsi="Times New Roman" w:cs="Times New Roman"/>
          <w:iCs/>
          <w:sz w:val="28"/>
          <w:szCs w:val="28"/>
        </w:rPr>
        <w:sym w:font="HQPB5" w:char="F073"/>
      </w:r>
      <w:r w:rsidR="00484265" w:rsidRPr="00995266">
        <w:rPr>
          <w:rFonts w:ascii="Times New Roman" w:hAnsi="Times New Roman" w:cs="Times New Roman"/>
          <w:iCs/>
          <w:sz w:val="28"/>
          <w:szCs w:val="28"/>
        </w:rPr>
        <w:sym w:font="HQPB2" w:char="F03D"/>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E6"/>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4" w:char="F05F"/>
      </w:r>
      <w:r w:rsidR="00484265" w:rsidRPr="00995266">
        <w:rPr>
          <w:rFonts w:ascii="Times New Roman" w:hAnsi="Times New Roman" w:cs="Times New Roman"/>
          <w:iCs/>
          <w:sz w:val="28"/>
          <w:szCs w:val="28"/>
        </w:rPr>
        <w:sym w:font="HQPB4" w:char="F0CE"/>
      </w:r>
      <w:r w:rsidR="00484265" w:rsidRPr="00995266">
        <w:rPr>
          <w:rFonts w:ascii="Times New Roman" w:hAnsi="Times New Roman" w:cs="Times New Roman"/>
          <w:iCs/>
          <w:sz w:val="28"/>
          <w:szCs w:val="28"/>
        </w:rPr>
        <w:sym w:font="HQPB1" w:char="F021"/>
      </w:r>
      <w:r w:rsidR="00484265" w:rsidRPr="00995266">
        <w:rPr>
          <w:rFonts w:ascii="Times New Roman" w:hAnsi="Times New Roman" w:cs="Times New Roman"/>
          <w:iCs/>
          <w:sz w:val="28"/>
          <w:szCs w:val="28"/>
        </w:rPr>
        <w:sym w:font="HQPB1" w:char="F023"/>
      </w:r>
      <w:r w:rsidR="00484265" w:rsidRPr="00995266">
        <w:rPr>
          <w:rFonts w:ascii="Times New Roman" w:hAnsi="Times New Roman" w:cs="Times New Roman"/>
          <w:iCs/>
          <w:sz w:val="28"/>
          <w:szCs w:val="28"/>
        </w:rPr>
        <w:sym w:font="HQPB2" w:char="F091"/>
      </w:r>
      <w:r w:rsidR="00484265" w:rsidRPr="00995266">
        <w:rPr>
          <w:rFonts w:ascii="Times New Roman" w:hAnsi="Times New Roman" w:cs="Times New Roman"/>
          <w:iCs/>
          <w:sz w:val="28"/>
          <w:szCs w:val="28"/>
        </w:rPr>
        <w:sym w:font="HQPB4" w:char="F0A9"/>
      </w:r>
      <w:r w:rsidR="00484265" w:rsidRPr="00995266">
        <w:rPr>
          <w:rFonts w:ascii="Times New Roman" w:hAnsi="Times New Roman" w:cs="Times New Roman"/>
          <w:iCs/>
          <w:sz w:val="28"/>
          <w:szCs w:val="28"/>
        </w:rPr>
        <w:sym w:font="HQPB2" w:char="F03D"/>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B9"/>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4" w:char="F05F"/>
      </w:r>
      <w:r w:rsidR="00484265" w:rsidRPr="00995266">
        <w:rPr>
          <w:rFonts w:ascii="Times New Roman" w:hAnsi="Times New Roman" w:cs="Times New Roman"/>
          <w:iCs/>
          <w:sz w:val="28"/>
          <w:szCs w:val="28"/>
        </w:rPr>
        <w:sym w:font="HQPB4" w:char="F0CE"/>
      </w:r>
      <w:r w:rsidR="00484265" w:rsidRPr="00995266">
        <w:rPr>
          <w:rFonts w:ascii="Times New Roman" w:hAnsi="Times New Roman" w:cs="Times New Roman"/>
          <w:iCs/>
          <w:sz w:val="28"/>
          <w:szCs w:val="28"/>
        </w:rPr>
        <w:sym w:font="HQPB1" w:char="F021"/>
      </w:r>
      <w:r w:rsidR="00484265" w:rsidRPr="00995266">
        <w:rPr>
          <w:rFonts w:ascii="Times New Roman" w:hAnsi="Times New Roman" w:cs="Times New Roman"/>
          <w:iCs/>
          <w:sz w:val="28"/>
          <w:szCs w:val="28"/>
        </w:rPr>
        <w:sym w:font="HQPB1" w:char="F023"/>
      </w:r>
      <w:r w:rsidR="00484265" w:rsidRPr="00995266">
        <w:rPr>
          <w:rFonts w:ascii="Times New Roman" w:hAnsi="Times New Roman" w:cs="Times New Roman"/>
          <w:iCs/>
          <w:sz w:val="28"/>
          <w:szCs w:val="28"/>
        </w:rPr>
        <w:sym w:font="HQPB4" w:char="F0E7"/>
      </w:r>
      <w:r w:rsidR="00484265" w:rsidRPr="00995266">
        <w:rPr>
          <w:rFonts w:ascii="Times New Roman" w:hAnsi="Times New Roman" w:cs="Times New Roman"/>
          <w:iCs/>
          <w:sz w:val="28"/>
          <w:szCs w:val="28"/>
        </w:rPr>
        <w:sym w:font="HQPB2" w:char="F041"/>
      </w:r>
      <w:r w:rsidR="00484265" w:rsidRPr="00995266">
        <w:rPr>
          <w:rFonts w:ascii="Times New Roman" w:hAnsi="Times New Roman" w:cs="Times New Roman"/>
          <w:iCs/>
          <w:sz w:val="28"/>
          <w:szCs w:val="28"/>
        </w:rPr>
        <w:sym w:font="HQPB2" w:char="F071"/>
      </w:r>
      <w:r w:rsidR="00484265" w:rsidRPr="00995266">
        <w:rPr>
          <w:rFonts w:ascii="Times New Roman" w:hAnsi="Times New Roman" w:cs="Times New Roman"/>
          <w:iCs/>
          <w:sz w:val="28"/>
          <w:szCs w:val="28"/>
        </w:rPr>
        <w:sym w:font="HQPB4" w:char="F0E7"/>
      </w:r>
      <w:r w:rsidR="00484265" w:rsidRPr="00995266">
        <w:rPr>
          <w:rFonts w:ascii="Times New Roman" w:hAnsi="Times New Roman" w:cs="Times New Roman"/>
          <w:iCs/>
          <w:sz w:val="28"/>
          <w:szCs w:val="28"/>
        </w:rPr>
        <w:sym w:font="HQPB1" w:char="F099"/>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91"/>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2" w:char="F041"/>
      </w:r>
      <w:r w:rsidR="00484265" w:rsidRPr="00995266">
        <w:rPr>
          <w:rFonts w:ascii="Times New Roman" w:hAnsi="Times New Roman" w:cs="Times New Roman"/>
          <w:iCs/>
          <w:sz w:val="28"/>
          <w:szCs w:val="28"/>
        </w:rPr>
        <w:sym w:font="HQPB1" w:char="F024"/>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2" w:char="F025"/>
      </w:r>
      <w:r w:rsidR="00484265" w:rsidRPr="00995266">
        <w:rPr>
          <w:rFonts w:ascii="Times New Roman" w:hAnsi="Times New Roman" w:cs="Times New Roman"/>
          <w:iCs/>
          <w:sz w:val="28"/>
          <w:szCs w:val="28"/>
        </w:rPr>
        <w:t xml:space="preserve"> </w:t>
      </w:r>
      <w:r w:rsidR="00DA4AF4">
        <w:rPr>
          <w:rFonts w:ascii="Times New Roman" w:hAnsi="Times New Roman" w:cs="Times New Roman"/>
          <w:iCs/>
          <w:sz w:val="28"/>
          <w:szCs w:val="28"/>
        </w:rPr>
        <w:sym w:font="HQPB4" w:char="F0E6"/>
      </w:r>
      <w:r w:rsidR="00DA4AF4">
        <w:rPr>
          <w:rFonts w:ascii="Times New Roman" w:hAnsi="Times New Roman" w:cs="Times New Roman"/>
          <w:iCs/>
          <w:sz w:val="28"/>
          <w:szCs w:val="28"/>
        </w:rPr>
        <w:sym w:font="HQPB2" w:char="F06D"/>
      </w:r>
      <w:r w:rsidR="00484265" w:rsidRPr="00995266">
        <w:rPr>
          <w:rFonts w:ascii="Times New Roman" w:hAnsi="Times New Roman" w:cs="Times New Roman"/>
          <w:iCs/>
          <w:sz w:val="28"/>
          <w:szCs w:val="28"/>
        </w:rPr>
        <w:sym w:font="HQPB5" w:char="F04F"/>
      </w:r>
      <w:r w:rsidR="00484265" w:rsidRPr="00995266">
        <w:rPr>
          <w:rFonts w:ascii="Times New Roman" w:hAnsi="Times New Roman" w:cs="Times New Roman"/>
          <w:iCs/>
          <w:sz w:val="28"/>
          <w:szCs w:val="28"/>
        </w:rPr>
        <w:sym w:font="HQPB2" w:char="F059"/>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E6"/>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4" w:char="F05F"/>
      </w:r>
      <w:r w:rsidR="00484265" w:rsidRPr="00995266">
        <w:rPr>
          <w:rFonts w:ascii="Times New Roman" w:hAnsi="Times New Roman" w:cs="Times New Roman"/>
          <w:iCs/>
          <w:sz w:val="28"/>
          <w:szCs w:val="28"/>
        </w:rPr>
        <w:sym w:font="HQPB4" w:char="F0E7"/>
      </w:r>
      <w:r w:rsidR="00484265" w:rsidRPr="00995266">
        <w:rPr>
          <w:rFonts w:ascii="Times New Roman" w:hAnsi="Times New Roman" w:cs="Times New Roman"/>
          <w:iCs/>
          <w:sz w:val="28"/>
          <w:szCs w:val="28"/>
        </w:rPr>
        <w:sym w:font="HQPB1" w:char="F021"/>
      </w:r>
      <w:r w:rsidR="00484265" w:rsidRPr="00995266">
        <w:rPr>
          <w:rFonts w:ascii="Times New Roman" w:hAnsi="Times New Roman" w:cs="Times New Roman"/>
          <w:iCs/>
          <w:sz w:val="28"/>
          <w:szCs w:val="28"/>
        </w:rPr>
        <w:sym w:font="HQPB1" w:char="F023"/>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2" w:char="F091"/>
      </w:r>
      <w:r w:rsidR="00484265" w:rsidRPr="00995266">
        <w:rPr>
          <w:rFonts w:ascii="Times New Roman" w:hAnsi="Times New Roman" w:cs="Times New Roman"/>
          <w:iCs/>
          <w:sz w:val="28"/>
          <w:szCs w:val="28"/>
        </w:rPr>
        <w:sym w:font="HQPB4" w:char="F0C9"/>
      </w:r>
      <w:r w:rsidR="00484265" w:rsidRPr="00995266">
        <w:rPr>
          <w:rFonts w:ascii="Times New Roman" w:hAnsi="Times New Roman" w:cs="Times New Roman"/>
          <w:iCs/>
          <w:sz w:val="28"/>
          <w:szCs w:val="28"/>
        </w:rPr>
        <w:sym w:font="HQPB1" w:char="F0CC"/>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91"/>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8D"/>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2" w:char="F04A"/>
      </w:r>
      <w:r w:rsidR="00484265" w:rsidRPr="00995266">
        <w:rPr>
          <w:rFonts w:ascii="Times New Roman" w:hAnsi="Times New Roman" w:cs="Times New Roman"/>
          <w:iCs/>
          <w:sz w:val="28"/>
          <w:szCs w:val="28"/>
        </w:rPr>
        <w:sym w:font="HQPB4" w:char="F0E7"/>
      </w:r>
      <w:r w:rsidR="00484265" w:rsidRPr="00995266">
        <w:rPr>
          <w:rFonts w:ascii="Times New Roman" w:hAnsi="Times New Roman" w:cs="Times New Roman"/>
          <w:iCs/>
          <w:sz w:val="28"/>
          <w:szCs w:val="28"/>
        </w:rPr>
        <w:sym w:font="HQPB1" w:char="F0E6"/>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4" w:char="F0CC"/>
      </w:r>
      <w:r w:rsidR="00484265" w:rsidRPr="00995266">
        <w:rPr>
          <w:rFonts w:ascii="Times New Roman" w:hAnsi="Times New Roman" w:cs="Times New Roman"/>
          <w:iCs/>
          <w:sz w:val="28"/>
          <w:szCs w:val="28"/>
        </w:rPr>
        <w:sym w:font="HQPB2" w:char="F060"/>
      </w:r>
      <w:r w:rsidR="00484265" w:rsidRPr="00995266">
        <w:rPr>
          <w:rFonts w:ascii="Times New Roman" w:hAnsi="Times New Roman" w:cs="Times New Roman"/>
          <w:iCs/>
          <w:sz w:val="28"/>
          <w:szCs w:val="28"/>
        </w:rPr>
        <w:sym w:font="HQPB5" w:char="F04F"/>
      </w:r>
      <w:r w:rsidR="00484265" w:rsidRPr="00995266">
        <w:rPr>
          <w:rFonts w:ascii="Times New Roman" w:hAnsi="Times New Roman" w:cs="Times New Roman"/>
          <w:iCs/>
          <w:sz w:val="28"/>
          <w:szCs w:val="28"/>
        </w:rPr>
        <w:sym w:font="HQPB1" w:char="F030"/>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1" w:char="F029"/>
      </w:r>
      <w:r w:rsidR="00484265" w:rsidRPr="00995266">
        <w:rPr>
          <w:rFonts w:ascii="Times New Roman" w:hAnsi="Times New Roman" w:cs="Times New Roman"/>
          <w:iCs/>
          <w:sz w:val="28"/>
          <w:szCs w:val="28"/>
        </w:rPr>
        <w:t xml:space="preserve"> </w:t>
      </w:r>
      <w:r w:rsidR="00AC2E1D">
        <w:rPr>
          <w:rFonts w:ascii="Times New Roman" w:hAnsi="Times New Roman" w:cs="Times New Roman"/>
          <w:iCs/>
          <w:sz w:val="28"/>
          <w:szCs w:val="28"/>
        </w:rPr>
        <w:sym w:font="HQPB4" w:char="F0DF"/>
      </w:r>
      <w:r w:rsidR="00AC2E1D">
        <w:rPr>
          <w:rFonts w:ascii="Times New Roman" w:hAnsi="Times New Roman" w:cs="Times New Roman"/>
          <w:iCs/>
          <w:sz w:val="28"/>
          <w:szCs w:val="28"/>
        </w:rPr>
        <w:sym w:font="HQPB1" w:char="F05D"/>
      </w:r>
      <w:r w:rsidR="00DA4AF4">
        <w:rPr>
          <w:rFonts w:ascii="Times New Roman" w:hAnsi="Times New Roman" w:cs="Times New Roman"/>
          <w:iCs/>
          <w:sz w:val="28"/>
          <w:szCs w:val="28"/>
        </w:rPr>
        <w:sym w:font="HQPB5" w:char="F04F"/>
      </w:r>
      <w:r w:rsidR="00DA4AF4">
        <w:rPr>
          <w:rFonts w:ascii="Times New Roman" w:hAnsi="Times New Roman" w:cs="Times New Roman"/>
          <w:iCs/>
          <w:sz w:val="28"/>
          <w:szCs w:val="28"/>
        </w:rPr>
        <w:sym w:font="HQPB2" w:char="F084"/>
      </w:r>
      <w:r w:rsidR="00AC2E1D">
        <w:rPr>
          <w:rFonts w:ascii="Times New Roman" w:hAnsi="Times New Roman" w:cs="Times New Roman"/>
          <w:iCs/>
          <w:sz w:val="28"/>
          <w:szCs w:val="28"/>
        </w:rPr>
        <w:sym w:font="HQPB4" w:char="F0C5"/>
      </w:r>
      <w:r w:rsidR="00AC2E1D">
        <w:rPr>
          <w:rFonts w:ascii="Times New Roman" w:hAnsi="Times New Roman" w:cs="Times New Roman"/>
          <w:iCs/>
          <w:sz w:val="28"/>
          <w:szCs w:val="28"/>
        </w:rPr>
        <w:sym w:font="HQPB1" w:char="F089"/>
      </w:r>
      <w:r w:rsidR="00AC2E1D">
        <w:rPr>
          <w:rFonts w:ascii="Times New Roman" w:hAnsi="Times New Roman" w:cs="Times New Roman"/>
          <w:iCs/>
          <w:sz w:val="28"/>
          <w:szCs w:val="28"/>
        </w:rPr>
        <w:sym w:font="HQPB1" w:char="F074"/>
      </w:r>
      <w:r w:rsidR="00AC2E1D">
        <w:rPr>
          <w:rFonts w:ascii="Times New Roman" w:hAnsi="Times New Roman" w:cs="Times New Roman"/>
          <w:iCs/>
          <w:sz w:val="28"/>
          <w:szCs w:val="28"/>
        </w:rPr>
        <w:sym w:font="HQPB5" w:char="F06F"/>
      </w:r>
      <w:r w:rsidR="00B52431">
        <w:rPr>
          <w:rFonts w:ascii="Times New Roman" w:hAnsi="Times New Roman" w:cs="Times New Roman"/>
          <w:iCs/>
          <w:sz w:val="28"/>
          <w:szCs w:val="28"/>
        </w:rPr>
        <w:t xml:space="preserve">   </w:t>
      </w:r>
    </w:p>
    <w:p w:rsidR="00484265" w:rsidRPr="00995266" w:rsidRDefault="0061791F" w:rsidP="00315F1A">
      <w:pPr>
        <w:autoSpaceDE w:val="0"/>
        <w:autoSpaceDN w:val="0"/>
        <w:adjustRightInd w:val="0"/>
        <w:spacing w:after="0" w:line="240" w:lineRule="auto"/>
        <w:ind w:left="709" w:firstLine="11"/>
        <w:jc w:val="right"/>
        <w:rPr>
          <w:rFonts w:ascii="Times New Roman" w:hAnsi="Times New Roman" w:cs="Times New Roman"/>
          <w:iCs/>
          <w:sz w:val="28"/>
          <w:szCs w:val="28"/>
        </w:rPr>
      </w:pPr>
      <w:r w:rsidRPr="00995266">
        <w:rPr>
          <w:rFonts w:ascii="Times New Roman" w:hAnsi="Times New Roman" w:cs="Times New Roman"/>
          <w:iCs/>
          <w:sz w:val="28"/>
          <w:szCs w:val="28"/>
        </w:rPr>
        <w:sym w:font="HQPB4" w:char="F0C9"/>
      </w:r>
      <w:r w:rsidRPr="00995266">
        <w:rPr>
          <w:rFonts w:ascii="Times New Roman" w:hAnsi="Times New Roman" w:cs="Times New Roman"/>
          <w:iCs/>
          <w:sz w:val="28"/>
          <w:szCs w:val="28"/>
        </w:rPr>
        <w:t xml:space="preserve"> </w:t>
      </w:r>
      <w:r w:rsidR="00315F1A" w:rsidRPr="00995266">
        <w:rPr>
          <w:rFonts w:ascii="Times New Roman" w:hAnsi="Times New Roman" w:cs="Times New Roman"/>
          <w:iCs/>
          <w:sz w:val="28"/>
          <w:szCs w:val="28"/>
        </w:rPr>
        <w:sym w:font="HQPB2" w:char="F050"/>
      </w:r>
      <w:r w:rsidR="00315F1A" w:rsidRPr="00995266">
        <w:rPr>
          <w:rFonts w:ascii="Times New Roman" w:hAnsi="Times New Roman" w:cs="Times New Roman"/>
          <w:iCs/>
          <w:sz w:val="28"/>
          <w:szCs w:val="28"/>
        </w:rPr>
        <w:sym w:font="HQPB1" w:char="F024"/>
      </w:r>
      <w:r w:rsidR="00315F1A" w:rsidRPr="00995266">
        <w:rPr>
          <w:rFonts w:ascii="Times New Roman" w:hAnsi="Times New Roman" w:cs="Times New Roman"/>
          <w:iCs/>
          <w:sz w:val="28"/>
          <w:szCs w:val="28"/>
        </w:rPr>
        <w:sym w:font="HQPB5" w:char="F074"/>
      </w:r>
      <w:r w:rsidR="00315F1A" w:rsidRPr="00995266">
        <w:rPr>
          <w:rFonts w:ascii="Times New Roman" w:hAnsi="Times New Roman" w:cs="Times New Roman"/>
          <w:iCs/>
          <w:sz w:val="28"/>
          <w:szCs w:val="28"/>
        </w:rPr>
        <w:sym w:font="HQPB2" w:char="F025"/>
      </w:r>
      <w:r w:rsidR="00315F1A" w:rsidRPr="00995266">
        <w:rPr>
          <w:rFonts w:ascii="Times New Roman" w:hAnsi="Times New Roman" w:cs="Times New Roman"/>
          <w:iCs/>
          <w:sz w:val="28"/>
          <w:szCs w:val="28"/>
        </w:rPr>
        <w:sym w:font="HQPB4" w:char="F0C9"/>
      </w:r>
      <w:r w:rsidR="00315F1A" w:rsidRPr="00995266">
        <w:rPr>
          <w:rFonts w:ascii="Times New Roman" w:hAnsi="Times New Roman" w:cs="Times New Roman"/>
          <w:iCs/>
          <w:sz w:val="28"/>
          <w:szCs w:val="28"/>
        </w:rPr>
        <w:sym w:font="HQPB1" w:char="F029"/>
      </w:r>
      <w:r w:rsidR="00315F1A" w:rsidRPr="00995266">
        <w:rPr>
          <w:rFonts w:ascii="Times New Roman" w:hAnsi="Times New Roman" w:cs="Times New Roman"/>
          <w:iCs/>
          <w:sz w:val="28"/>
          <w:szCs w:val="28"/>
        </w:rPr>
        <w:t xml:space="preserve"> </w:t>
      </w:r>
      <w:r w:rsidR="00315F1A" w:rsidRPr="00995266">
        <w:rPr>
          <w:rFonts w:ascii="Times New Roman" w:hAnsi="Times New Roman" w:cs="Times New Roman"/>
          <w:iCs/>
          <w:sz w:val="28"/>
          <w:szCs w:val="28"/>
        </w:rPr>
        <w:sym w:font="HQPB5" w:char="F074"/>
      </w:r>
      <w:r w:rsidR="00315F1A" w:rsidRPr="00995266">
        <w:rPr>
          <w:rFonts w:ascii="Times New Roman" w:hAnsi="Times New Roman" w:cs="Times New Roman"/>
          <w:iCs/>
          <w:sz w:val="28"/>
          <w:szCs w:val="28"/>
        </w:rPr>
        <w:sym w:font="HQPB2" w:char="F072"/>
      </w:r>
      <w:r w:rsidR="00315F1A" w:rsidRPr="00995266">
        <w:rPr>
          <w:rFonts w:ascii="Times New Roman" w:hAnsi="Times New Roman" w:cs="Times New Roman"/>
          <w:iCs/>
          <w:sz w:val="28"/>
          <w:szCs w:val="28"/>
        </w:rPr>
        <w:t xml:space="preserve">  </w:t>
      </w:r>
      <w:r w:rsidR="00315F1A" w:rsidRPr="00995266">
        <w:rPr>
          <w:rFonts w:ascii="Times New Roman" w:hAnsi="Times New Roman" w:cs="Times New Roman"/>
          <w:iCs/>
          <w:sz w:val="28"/>
          <w:szCs w:val="28"/>
        </w:rPr>
        <w:sym w:font="HQPB4" w:char="F05F"/>
      </w:r>
      <w:r w:rsidR="00315F1A" w:rsidRPr="00995266">
        <w:rPr>
          <w:rFonts w:ascii="Times New Roman" w:hAnsi="Times New Roman" w:cs="Times New Roman"/>
          <w:iCs/>
          <w:sz w:val="28"/>
          <w:szCs w:val="28"/>
        </w:rPr>
        <w:sym w:font="HQPB4" w:char="F0C9"/>
      </w:r>
      <w:r w:rsidR="00315F1A" w:rsidRPr="00995266">
        <w:rPr>
          <w:rFonts w:ascii="Times New Roman" w:hAnsi="Times New Roman" w:cs="Times New Roman"/>
          <w:iCs/>
          <w:sz w:val="28"/>
          <w:szCs w:val="28"/>
        </w:rPr>
        <w:sym w:font="HQPB1" w:char="F021"/>
      </w:r>
      <w:r w:rsidR="00315F1A" w:rsidRPr="00995266">
        <w:rPr>
          <w:rFonts w:ascii="Times New Roman" w:hAnsi="Times New Roman" w:cs="Times New Roman"/>
          <w:iCs/>
          <w:sz w:val="28"/>
          <w:szCs w:val="28"/>
        </w:rPr>
        <w:sym w:font="HQPB1" w:char="F023"/>
      </w:r>
      <w:r w:rsidR="00315F1A" w:rsidRPr="00995266">
        <w:rPr>
          <w:rFonts w:ascii="Times New Roman" w:hAnsi="Times New Roman" w:cs="Times New Roman"/>
          <w:iCs/>
          <w:sz w:val="28"/>
          <w:szCs w:val="28"/>
        </w:rPr>
        <w:sym w:font="HQPB4" w:char="F0E7"/>
      </w:r>
      <w:r w:rsidR="00315F1A" w:rsidRPr="00995266">
        <w:rPr>
          <w:rFonts w:ascii="Times New Roman" w:hAnsi="Times New Roman" w:cs="Times New Roman"/>
          <w:iCs/>
          <w:sz w:val="28"/>
          <w:szCs w:val="28"/>
        </w:rPr>
        <w:sym w:font="HQPB2" w:char="F041"/>
      </w:r>
      <w:r w:rsidR="00315F1A" w:rsidRPr="00995266">
        <w:rPr>
          <w:rFonts w:ascii="Times New Roman" w:hAnsi="Times New Roman" w:cs="Times New Roman"/>
          <w:iCs/>
          <w:sz w:val="28"/>
          <w:szCs w:val="28"/>
        </w:rPr>
        <w:sym w:font="HQPB2" w:char="F071"/>
      </w:r>
      <w:r w:rsidR="00315F1A" w:rsidRPr="00995266">
        <w:rPr>
          <w:rFonts w:ascii="Times New Roman" w:hAnsi="Times New Roman" w:cs="Times New Roman"/>
          <w:iCs/>
          <w:sz w:val="28"/>
          <w:szCs w:val="28"/>
        </w:rPr>
        <w:sym w:font="HQPB4" w:char="F0E7"/>
      </w:r>
      <w:r w:rsidR="00315F1A" w:rsidRPr="00995266">
        <w:rPr>
          <w:rFonts w:ascii="Times New Roman" w:hAnsi="Times New Roman" w:cs="Times New Roman"/>
          <w:iCs/>
          <w:sz w:val="28"/>
          <w:szCs w:val="28"/>
        </w:rPr>
        <w:sym w:font="HQPB1" w:char="F099"/>
      </w:r>
      <w:r w:rsidR="00315F1A" w:rsidRPr="00995266">
        <w:rPr>
          <w:rFonts w:ascii="Times New Roman" w:hAnsi="Times New Roman" w:cs="Times New Roman"/>
          <w:iCs/>
          <w:sz w:val="28"/>
          <w:szCs w:val="28"/>
        </w:rPr>
        <w:sym w:font="HQPB5" w:char="F074"/>
      </w:r>
      <w:r w:rsidR="00315F1A" w:rsidRPr="00995266">
        <w:rPr>
          <w:rFonts w:ascii="Times New Roman" w:hAnsi="Times New Roman" w:cs="Times New Roman"/>
          <w:iCs/>
          <w:sz w:val="28"/>
          <w:szCs w:val="28"/>
        </w:rPr>
        <w:sym w:font="HQPB1" w:char="F091"/>
      </w:r>
      <w:r w:rsidR="00315F1A"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1" w:char="F023"/>
      </w:r>
      <w:r w:rsidR="00484265" w:rsidRPr="00995266">
        <w:rPr>
          <w:rFonts w:ascii="Times New Roman" w:hAnsi="Times New Roman" w:cs="Times New Roman"/>
          <w:iCs/>
          <w:sz w:val="28"/>
          <w:szCs w:val="28"/>
        </w:rPr>
        <w:sym w:font="HQPB4" w:char="F0B7"/>
      </w:r>
      <w:r w:rsidR="00484265" w:rsidRPr="00995266">
        <w:rPr>
          <w:rFonts w:ascii="Times New Roman" w:hAnsi="Times New Roman" w:cs="Times New Roman"/>
          <w:iCs/>
          <w:sz w:val="28"/>
          <w:szCs w:val="28"/>
        </w:rPr>
        <w:sym w:font="HQPB1" w:char="F089"/>
      </w:r>
      <w:r w:rsidR="00484265" w:rsidRPr="00995266">
        <w:rPr>
          <w:rFonts w:ascii="Times New Roman" w:hAnsi="Times New Roman" w:cs="Times New Roman"/>
          <w:iCs/>
          <w:sz w:val="28"/>
          <w:szCs w:val="28"/>
        </w:rPr>
        <w:sym w:font="HQPB4" w:char="F0AE"/>
      </w:r>
      <w:r w:rsidR="00484265" w:rsidRPr="00995266">
        <w:rPr>
          <w:rFonts w:ascii="Times New Roman" w:hAnsi="Times New Roman" w:cs="Times New Roman"/>
          <w:iCs/>
          <w:sz w:val="28"/>
          <w:szCs w:val="28"/>
        </w:rPr>
        <w:sym w:font="HQPB2" w:char="F04A"/>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73"/>
      </w:r>
      <w:r w:rsidR="00484265" w:rsidRPr="00995266">
        <w:rPr>
          <w:rFonts w:ascii="Times New Roman" w:hAnsi="Times New Roman" w:cs="Times New Roman"/>
          <w:iCs/>
          <w:sz w:val="28"/>
          <w:szCs w:val="28"/>
        </w:rPr>
        <w:sym w:font="HQPB4" w:char="F0E7"/>
      </w:r>
      <w:r w:rsidR="00484265" w:rsidRPr="00995266">
        <w:rPr>
          <w:rFonts w:ascii="Times New Roman" w:hAnsi="Times New Roman" w:cs="Times New Roman"/>
          <w:iCs/>
          <w:sz w:val="28"/>
          <w:szCs w:val="28"/>
        </w:rPr>
        <w:sym w:font="HQPB2" w:char="F048"/>
      </w:r>
      <w:r w:rsidR="00484265" w:rsidRPr="00995266">
        <w:rPr>
          <w:rFonts w:ascii="Times New Roman" w:hAnsi="Times New Roman" w:cs="Times New Roman"/>
          <w:iCs/>
          <w:sz w:val="28"/>
          <w:szCs w:val="28"/>
        </w:rPr>
        <w:sym w:font="HQPB5" w:char="F09E"/>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2" w:char="F062"/>
      </w:r>
      <w:r w:rsidR="00484265" w:rsidRPr="00995266">
        <w:rPr>
          <w:rFonts w:ascii="Times New Roman" w:hAnsi="Times New Roman" w:cs="Times New Roman"/>
          <w:iCs/>
          <w:sz w:val="28"/>
          <w:szCs w:val="28"/>
        </w:rPr>
        <w:sym w:font="HQPB5" w:char="F072"/>
      </w:r>
      <w:r w:rsidR="00484265" w:rsidRPr="00995266">
        <w:rPr>
          <w:rFonts w:ascii="Times New Roman" w:hAnsi="Times New Roman" w:cs="Times New Roman"/>
          <w:iCs/>
          <w:sz w:val="28"/>
          <w:szCs w:val="28"/>
        </w:rPr>
        <w:sym w:font="HQPB1" w:char="F026"/>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2" w:char="F072"/>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4" w:char="F05F"/>
      </w:r>
      <w:r w:rsidR="00484265" w:rsidRPr="00995266">
        <w:rPr>
          <w:rFonts w:ascii="Times New Roman" w:hAnsi="Times New Roman" w:cs="Times New Roman"/>
          <w:iCs/>
          <w:sz w:val="28"/>
          <w:szCs w:val="28"/>
        </w:rPr>
        <w:sym w:font="HQPB4" w:char="F0C8"/>
      </w:r>
      <w:r w:rsidR="00484265" w:rsidRPr="00995266">
        <w:rPr>
          <w:rFonts w:ascii="Times New Roman" w:hAnsi="Times New Roman" w:cs="Times New Roman"/>
          <w:iCs/>
          <w:sz w:val="28"/>
          <w:szCs w:val="28"/>
        </w:rPr>
        <w:sym w:font="HQPB1" w:char="F021"/>
      </w:r>
      <w:r w:rsidR="00484265" w:rsidRPr="00995266">
        <w:rPr>
          <w:rFonts w:ascii="Times New Roman" w:hAnsi="Times New Roman" w:cs="Times New Roman"/>
          <w:iCs/>
          <w:sz w:val="28"/>
          <w:szCs w:val="28"/>
        </w:rPr>
        <w:sym w:font="HQPB1" w:char="F023"/>
      </w:r>
      <w:r w:rsidR="00484265" w:rsidRPr="00995266">
        <w:rPr>
          <w:rFonts w:ascii="Times New Roman" w:hAnsi="Times New Roman" w:cs="Times New Roman"/>
          <w:iCs/>
          <w:sz w:val="28"/>
          <w:szCs w:val="28"/>
        </w:rPr>
        <w:sym w:font="HQPB5" w:char="F09E"/>
      </w:r>
      <w:r w:rsidR="00484265" w:rsidRPr="00995266">
        <w:rPr>
          <w:rFonts w:ascii="Times New Roman" w:hAnsi="Times New Roman" w:cs="Times New Roman"/>
          <w:iCs/>
          <w:sz w:val="28"/>
          <w:szCs w:val="28"/>
        </w:rPr>
        <w:sym w:font="HQPB2" w:char="F077"/>
      </w:r>
      <w:r w:rsidR="00484265" w:rsidRPr="00995266">
        <w:rPr>
          <w:rFonts w:ascii="Times New Roman" w:hAnsi="Times New Roman" w:cs="Times New Roman"/>
          <w:iCs/>
          <w:sz w:val="28"/>
          <w:szCs w:val="28"/>
        </w:rPr>
        <w:sym w:font="HQPB1" w:char="F029"/>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2" w:char="F06D"/>
      </w:r>
      <w:r w:rsidR="00484265" w:rsidRPr="00995266">
        <w:rPr>
          <w:rFonts w:ascii="Times New Roman" w:hAnsi="Times New Roman" w:cs="Times New Roman"/>
          <w:iCs/>
          <w:sz w:val="28"/>
          <w:szCs w:val="28"/>
        </w:rPr>
        <w:sym w:font="HQPB5" w:char="F073"/>
      </w:r>
      <w:r w:rsidR="00484265" w:rsidRPr="00995266">
        <w:rPr>
          <w:rFonts w:ascii="Times New Roman" w:hAnsi="Times New Roman" w:cs="Times New Roman"/>
          <w:iCs/>
          <w:sz w:val="28"/>
          <w:szCs w:val="28"/>
        </w:rPr>
        <w:sym w:font="HQPB2" w:char="F03C"/>
      </w:r>
      <w:r w:rsidR="00484265" w:rsidRPr="00995266">
        <w:rPr>
          <w:rFonts w:ascii="Times New Roman" w:hAnsi="Times New Roman" w:cs="Times New Roman"/>
          <w:iCs/>
          <w:sz w:val="28"/>
          <w:szCs w:val="28"/>
        </w:rPr>
        <w:sym w:font="HQPB1" w:char="F029"/>
      </w:r>
      <w:r w:rsidR="00484265" w:rsidRPr="00995266">
        <w:rPr>
          <w:rFonts w:ascii="Times New Roman" w:hAnsi="Times New Roman" w:cs="Times New Roman"/>
          <w:iCs/>
          <w:sz w:val="28"/>
          <w:szCs w:val="28"/>
        </w:rPr>
        <w:sym w:font="HQPB5" w:char="F09E"/>
      </w:r>
      <w:r w:rsidR="00484265" w:rsidRPr="00995266">
        <w:rPr>
          <w:rFonts w:ascii="Times New Roman" w:hAnsi="Times New Roman" w:cs="Times New Roman"/>
          <w:iCs/>
          <w:sz w:val="28"/>
          <w:szCs w:val="28"/>
        </w:rPr>
        <w:sym w:font="HQPB2" w:char="F077"/>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5" w:char="F04F"/>
      </w:r>
      <w:r w:rsidR="00484265" w:rsidRPr="00995266">
        <w:rPr>
          <w:rFonts w:ascii="Times New Roman" w:hAnsi="Times New Roman" w:cs="Times New Roman"/>
          <w:iCs/>
          <w:sz w:val="28"/>
          <w:szCs w:val="28"/>
        </w:rPr>
        <w:sym w:font="HQPB2" w:char="F062"/>
      </w:r>
      <w:r w:rsidR="00484265" w:rsidRPr="00995266">
        <w:rPr>
          <w:rFonts w:ascii="Times New Roman" w:hAnsi="Times New Roman" w:cs="Times New Roman"/>
          <w:iCs/>
          <w:sz w:val="28"/>
          <w:szCs w:val="28"/>
        </w:rPr>
        <w:sym w:font="HQPB5" w:char="F072"/>
      </w:r>
      <w:r w:rsidR="00484265" w:rsidRPr="00995266">
        <w:rPr>
          <w:rFonts w:ascii="Times New Roman" w:hAnsi="Times New Roman" w:cs="Times New Roman"/>
          <w:iCs/>
          <w:sz w:val="28"/>
          <w:szCs w:val="28"/>
        </w:rPr>
        <w:sym w:font="HQPB1" w:char="F026"/>
      </w:r>
      <w:r w:rsidR="00484265" w:rsidRPr="00995266">
        <w:rPr>
          <w:rFonts w:ascii="Times New Roman" w:hAnsi="Times New Roman" w:cs="Times New Roman"/>
          <w:iCs/>
          <w:sz w:val="28"/>
          <w:szCs w:val="28"/>
        </w:rPr>
        <w:sym w:font="HQPB4" w:char="F0EC"/>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2" w:char="F06F"/>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8A"/>
      </w:r>
      <w:r w:rsidR="00484265" w:rsidRPr="00995266">
        <w:rPr>
          <w:rFonts w:ascii="Times New Roman" w:hAnsi="Times New Roman" w:cs="Times New Roman"/>
          <w:iCs/>
          <w:sz w:val="28"/>
          <w:szCs w:val="28"/>
        </w:rPr>
        <w:sym w:font="HQPB1" w:char="F024"/>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2" w:char="F067"/>
      </w:r>
      <w:r w:rsidR="00484265" w:rsidRPr="00995266">
        <w:rPr>
          <w:rFonts w:ascii="Times New Roman" w:hAnsi="Times New Roman" w:cs="Times New Roman"/>
          <w:iCs/>
          <w:sz w:val="28"/>
          <w:szCs w:val="28"/>
        </w:rPr>
        <w:sym w:font="HQPB5" w:char="F073"/>
      </w:r>
      <w:r w:rsidR="00484265" w:rsidRPr="00995266">
        <w:rPr>
          <w:rFonts w:ascii="Times New Roman" w:hAnsi="Times New Roman" w:cs="Times New Roman"/>
          <w:iCs/>
          <w:sz w:val="28"/>
          <w:szCs w:val="28"/>
        </w:rPr>
        <w:sym w:font="HQPB1" w:char="F0A9"/>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4" w:char="F0C2"/>
      </w:r>
      <w:r w:rsidR="00484265" w:rsidRPr="00995266">
        <w:rPr>
          <w:rFonts w:ascii="Times New Roman" w:hAnsi="Times New Roman" w:cs="Times New Roman"/>
          <w:iCs/>
          <w:sz w:val="28"/>
          <w:szCs w:val="28"/>
        </w:rPr>
        <w:sym w:font="HQPB1" w:char="F0A7"/>
      </w:r>
      <w:r w:rsidR="00484265" w:rsidRPr="00995266">
        <w:rPr>
          <w:rFonts w:ascii="Times New Roman" w:hAnsi="Times New Roman" w:cs="Times New Roman"/>
          <w:iCs/>
          <w:sz w:val="28"/>
          <w:szCs w:val="28"/>
        </w:rPr>
        <w:sym w:font="HQPB5" w:char="F04F"/>
      </w:r>
      <w:r w:rsidR="00484265" w:rsidRPr="00995266">
        <w:rPr>
          <w:rFonts w:ascii="Times New Roman" w:hAnsi="Times New Roman" w:cs="Times New Roman"/>
          <w:iCs/>
          <w:sz w:val="28"/>
          <w:szCs w:val="28"/>
        </w:rPr>
        <w:sym w:font="HQPB2" w:char="F04A"/>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7B"/>
      </w:r>
      <w:r w:rsidR="00484265" w:rsidRPr="00995266">
        <w:rPr>
          <w:rFonts w:ascii="Times New Roman" w:hAnsi="Times New Roman" w:cs="Times New Roman"/>
          <w:iCs/>
          <w:sz w:val="28"/>
          <w:szCs w:val="28"/>
        </w:rPr>
        <w:sym w:font="HQPB2" w:char="F091"/>
      </w:r>
      <w:r w:rsidR="00484265" w:rsidRPr="00995266">
        <w:rPr>
          <w:rFonts w:ascii="Times New Roman" w:hAnsi="Times New Roman" w:cs="Times New Roman"/>
          <w:iCs/>
          <w:sz w:val="28"/>
          <w:szCs w:val="28"/>
        </w:rPr>
        <w:sym w:font="HQPB5" w:char="F073"/>
      </w:r>
      <w:r w:rsidR="00484265" w:rsidRPr="00995266">
        <w:rPr>
          <w:rFonts w:ascii="Times New Roman" w:hAnsi="Times New Roman" w:cs="Times New Roman"/>
          <w:iCs/>
          <w:sz w:val="28"/>
          <w:szCs w:val="28"/>
        </w:rPr>
        <w:sym w:font="HQPB2" w:char="F03D"/>
      </w:r>
      <w:r w:rsidR="00484265" w:rsidRPr="00995266">
        <w:rPr>
          <w:rFonts w:ascii="Times New Roman" w:hAnsi="Times New Roman" w:cs="Times New Roman"/>
          <w:iCs/>
          <w:sz w:val="28"/>
          <w:szCs w:val="28"/>
        </w:rPr>
        <w:sym w:font="HQPB5" w:char="F074"/>
      </w:r>
      <w:r w:rsidR="00484265" w:rsidRPr="00995266">
        <w:rPr>
          <w:rFonts w:ascii="Times New Roman" w:hAnsi="Times New Roman" w:cs="Times New Roman"/>
          <w:iCs/>
          <w:sz w:val="28"/>
          <w:szCs w:val="28"/>
        </w:rPr>
        <w:sym w:font="HQPB1" w:char="F0E6"/>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4" w:char="F0E7"/>
      </w:r>
      <w:r w:rsidR="00484265" w:rsidRPr="00995266">
        <w:rPr>
          <w:rFonts w:ascii="Times New Roman" w:hAnsi="Times New Roman" w:cs="Times New Roman"/>
          <w:iCs/>
          <w:sz w:val="28"/>
          <w:szCs w:val="28"/>
        </w:rPr>
        <w:sym w:font="HQPB2" w:char="F04C"/>
      </w:r>
      <w:r w:rsidR="00484265" w:rsidRPr="00995266">
        <w:rPr>
          <w:rFonts w:ascii="Times New Roman" w:hAnsi="Times New Roman" w:cs="Times New Roman"/>
          <w:iCs/>
          <w:sz w:val="28"/>
          <w:szCs w:val="28"/>
        </w:rPr>
        <w:t xml:space="preserve"> </w:t>
      </w:r>
      <w:r w:rsidR="00484265" w:rsidRPr="00995266">
        <w:rPr>
          <w:rFonts w:ascii="Times New Roman" w:hAnsi="Times New Roman" w:cs="Times New Roman"/>
          <w:iCs/>
          <w:sz w:val="28"/>
          <w:szCs w:val="28"/>
        </w:rPr>
        <w:sym w:font="HQPB5" w:char="F073"/>
      </w:r>
      <w:r w:rsidR="00484265" w:rsidRPr="00995266">
        <w:rPr>
          <w:rFonts w:ascii="Times New Roman" w:hAnsi="Times New Roman" w:cs="Times New Roman"/>
          <w:iCs/>
          <w:sz w:val="28"/>
          <w:szCs w:val="28"/>
        </w:rPr>
        <w:sym w:font="HQPB2" w:char="F078"/>
      </w:r>
      <w:r w:rsidR="00484265" w:rsidRPr="00995266">
        <w:rPr>
          <w:rFonts w:ascii="Times New Roman" w:hAnsi="Times New Roman" w:cs="Times New Roman"/>
          <w:iCs/>
          <w:sz w:val="28"/>
          <w:szCs w:val="28"/>
        </w:rPr>
        <w:sym w:font="HQPB5" w:char="F04F"/>
      </w:r>
      <w:r w:rsidR="00484265" w:rsidRPr="00995266">
        <w:rPr>
          <w:rFonts w:ascii="Times New Roman" w:hAnsi="Times New Roman" w:cs="Times New Roman"/>
          <w:iCs/>
          <w:sz w:val="28"/>
          <w:szCs w:val="28"/>
        </w:rPr>
        <w:sym w:font="HQPB1" w:char="F099"/>
      </w:r>
      <w:r w:rsidR="00484265" w:rsidRPr="00995266">
        <w:rPr>
          <w:rFonts w:ascii="Times New Roman" w:hAnsi="Times New Roman" w:cs="Times New Roman"/>
          <w:iCs/>
          <w:sz w:val="28"/>
          <w:szCs w:val="28"/>
        </w:rPr>
        <w:t xml:space="preserve"> </w:t>
      </w:r>
    </w:p>
    <w:p w:rsidR="00484265" w:rsidRPr="00995266" w:rsidRDefault="00484265" w:rsidP="0061791F">
      <w:pPr>
        <w:autoSpaceDE w:val="0"/>
        <w:autoSpaceDN w:val="0"/>
        <w:adjustRightInd w:val="0"/>
        <w:spacing w:after="240" w:line="240" w:lineRule="auto"/>
        <w:ind w:left="709" w:firstLine="425"/>
        <w:jc w:val="right"/>
        <w:rPr>
          <w:rFonts w:ascii="Times New Roman" w:hAnsi="Times New Roman" w:cs="Times New Roman"/>
          <w:iCs/>
          <w:sz w:val="28"/>
          <w:szCs w:val="28"/>
        </w:rPr>
      </w:pPr>
      <w:r w:rsidRPr="00995266">
        <w:rPr>
          <w:rFonts w:ascii="Times New Roman" w:hAnsi="Times New Roman" w:cs="Times New Roman"/>
          <w:iCs/>
          <w:sz w:val="28"/>
          <w:szCs w:val="28"/>
        </w:rPr>
        <w:lastRenderedPageBreak/>
        <w:sym w:font="HQPB4" w:char="F05F"/>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2" w:char="F062"/>
      </w:r>
      <w:r w:rsidRPr="00995266">
        <w:rPr>
          <w:rFonts w:ascii="Times New Roman" w:hAnsi="Times New Roman" w:cs="Times New Roman"/>
          <w:iCs/>
          <w:sz w:val="28"/>
          <w:szCs w:val="28"/>
        </w:rPr>
        <w:sym w:font="HQPB1" w:char="F024"/>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1" w:char="F0D3"/>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2" w:char="F049"/>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1" w:char="F091"/>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4" w:char="F0C9"/>
      </w:r>
      <w:r w:rsidRPr="00995266">
        <w:rPr>
          <w:rFonts w:ascii="Times New Roman" w:hAnsi="Times New Roman" w:cs="Times New Roman"/>
          <w:iCs/>
          <w:sz w:val="28"/>
          <w:szCs w:val="28"/>
        </w:rPr>
        <w:sym w:font="HQPB2" w:char="F050"/>
      </w:r>
      <w:r w:rsidRPr="00995266">
        <w:rPr>
          <w:rFonts w:ascii="Times New Roman" w:hAnsi="Times New Roman" w:cs="Times New Roman"/>
          <w:iCs/>
          <w:sz w:val="28"/>
          <w:szCs w:val="28"/>
        </w:rPr>
        <w:sym w:font="HQPB5" w:char="F04F"/>
      </w:r>
      <w:r w:rsidRPr="00995266">
        <w:rPr>
          <w:rFonts w:ascii="Times New Roman" w:hAnsi="Times New Roman" w:cs="Times New Roman"/>
          <w:iCs/>
          <w:sz w:val="28"/>
          <w:szCs w:val="28"/>
        </w:rPr>
        <w:sym w:font="HQPB2" w:char="F071"/>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1" w:char="F0B9"/>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2" w:char="F072"/>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4" w:char="F06A"/>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1" w:char="F06B"/>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1" w:char="F073"/>
      </w:r>
      <w:r w:rsidRPr="00995266">
        <w:rPr>
          <w:rFonts w:ascii="Times New Roman" w:hAnsi="Times New Roman" w:cs="Times New Roman"/>
          <w:iCs/>
          <w:sz w:val="28"/>
          <w:szCs w:val="28"/>
        </w:rPr>
        <w:sym w:font="HQPB5" w:char="F04F"/>
      </w:r>
      <w:r w:rsidRPr="00995266">
        <w:rPr>
          <w:rFonts w:ascii="Times New Roman" w:hAnsi="Times New Roman" w:cs="Times New Roman"/>
          <w:iCs/>
          <w:sz w:val="28"/>
          <w:szCs w:val="28"/>
        </w:rPr>
        <w:sym w:font="HQPB2" w:char="F039"/>
      </w:r>
      <w:r w:rsidRPr="00995266">
        <w:rPr>
          <w:rFonts w:ascii="Times New Roman" w:hAnsi="Times New Roman" w:cs="Times New Roman"/>
          <w:iCs/>
          <w:sz w:val="28"/>
          <w:szCs w:val="28"/>
        </w:rPr>
        <w:sym w:font="HQPB1" w:char="F023"/>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2" w:char="F072"/>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4" w:char="F0C9"/>
      </w:r>
      <w:r w:rsidRPr="00995266">
        <w:rPr>
          <w:rFonts w:ascii="Times New Roman" w:hAnsi="Times New Roman" w:cs="Times New Roman"/>
          <w:iCs/>
          <w:sz w:val="28"/>
          <w:szCs w:val="28"/>
        </w:rPr>
        <w:sym w:font="HQPB2" w:char="F06F"/>
      </w:r>
      <w:r w:rsidRPr="00995266">
        <w:rPr>
          <w:rFonts w:ascii="Times New Roman" w:hAnsi="Times New Roman" w:cs="Times New Roman"/>
          <w:iCs/>
          <w:sz w:val="28"/>
          <w:szCs w:val="28"/>
        </w:rPr>
        <w:sym w:font="HQPB1" w:char="F024"/>
      </w:r>
      <w:r w:rsidRPr="00995266">
        <w:rPr>
          <w:rFonts w:ascii="Times New Roman" w:hAnsi="Times New Roman" w:cs="Times New Roman"/>
          <w:iCs/>
          <w:sz w:val="28"/>
          <w:szCs w:val="28"/>
        </w:rPr>
        <w:sym w:font="HQPB5" w:char="F073"/>
      </w:r>
      <w:r w:rsidRPr="00995266">
        <w:rPr>
          <w:rFonts w:ascii="Times New Roman" w:hAnsi="Times New Roman" w:cs="Times New Roman"/>
          <w:iCs/>
          <w:sz w:val="28"/>
          <w:szCs w:val="28"/>
        </w:rPr>
        <w:sym w:font="HQPB2" w:char="F030"/>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4" w:char="F0AD"/>
      </w:r>
      <w:r w:rsidRPr="00995266">
        <w:rPr>
          <w:rFonts w:ascii="Times New Roman" w:hAnsi="Times New Roman" w:cs="Times New Roman"/>
          <w:iCs/>
          <w:sz w:val="28"/>
          <w:szCs w:val="28"/>
        </w:rPr>
        <w:sym w:font="HQPB1" w:char="F093"/>
      </w:r>
      <w:r w:rsidRPr="00995266">
        <w:rPr>
          <w:rFonts w:ascii="Times New Roman" w:hAnsi="Times New Roman" w:cs="Times New Roman"/>
          <w:iCs/>
          <w:sz w:val="28"/>
          <w:szCs w:val="28"/>
        </w:rPr>
        <w:sym w:font="HQPB2" w:char="F039"/>
      </w:r>
      <w:r w:rsidRPr="00995266">
        <w:rPr>
          <w:rFonts w:ascii="Times New Roman" w:hAnsi="Times New Roman" w:cs="Times New Roman"/>
          <w:iCs/>
          <w:sz w:val="28"/>
          <w:szCs w:val="28"/>
        </w:rPr>
        <w:sym w:font="HQPB1" w:char="F023"/>
      </w:r>
      <w:r w:rsidRPr="00995266">
        <w:rPr>
          <w:rFonts w:ascii="Times New Roman" w:hAnsi="Times New Roman" w:cs="Times New Roman"/>
          <w:iCs/>
          <w:sz w:val="28"/>
          <w:szCs w:val="28"/>
        </w:rPr>
        <w:sym w:font="HQPB4" w:char="F0C9"/>
      </w:r>
      <w:r w:rsidRPr="00995266">
        <w:rPr>
          <w:rFonts w:ascii="Times New Roman" w:hAnsi="Times New Roman" w:cs="Times New Roman"/>
          <w:iCs/>
          <w:sz w:val="28"/>
          <w:szCs w:val="28"/>
        </w:rPr>
        <w:sym w:font="HQPB1" w:char="F02A"/>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1" w:char="F046"/>
      </w:r>
      <w:r w:rsidRPr="00995266">
        <w:rPr>
          <w:rFonts w:ascii="Times New Roman" w:hAnsi="Times New Roman" w:cs="Times New Roman"/>
          <w:iCs/>
          <w:sz w:val="28"/>
          <w:szCs w:val="28"/>
        </w:rPr>
        <w:sym w:font="HQPB5" w:char="F04F"/>
      </w:r>
      <w:r w:rsidRPr="00995266">
        <w:rPr>
          <w:rFonts w:ascii="Times New Roman" w:hAnsi="Times New Roman" w:cs="Times New Roman"/>
          <w:iCs/>
          <w:sz w:val="28"/>
          <w:szCs w:val="28"/>
        </w:rPr>
        <w:sym w:font="HQPB2" w:char="F083"/>
      </w:r>
      <w:r w:rsidRPr="00995266">
        <w:rPr>
          <w:rFonts w:ascii="Times New Roman" w:hAnsi="Times New Roman" w:cs="Times New Roman"/>
          <w:iCs/>
          <w:sz w:val="28"/>
          <w:szCs w:val="28"/>
        </w:rPr>
        <w:sym w:font="HQPB4" w:char="F0C9"/>
      </w:r>
      <w:r w:rsidRPr="00995266">
        <w:rPr>
          <w:rFonts w:ascii="Times New Roman" w:hAnsi="Times New Roman" w:cs="Times New Roman"/>
          <w:iCs/>
          <w:sz w:val="28"/>
          <w:szCs w:val="28"/>
        </w:rPr>
        <w:sym w:font="HQPB1" w:char="F029"/>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5" w:char="F074"/>
      </w:r>
      <w:r w:rsidRPr="00995266">
        <w:rPr>
          <w:rFonts w:ascii="Times New Roman" w:hAnsi="Times New Roman" w:cs="Times New Roman"/>
          <w:iCs/>
          <w:sz w:val="28"/>
          <w:szCs w:val="28"/>
        </w:rPr>
        <w:sym w:font="HQPB2" w:char="F072"/>
      </w:r>
      <w:r w:rsidRPr="00995266">
        <w:rPr>
          <w:rFonts w:ascii="Times New Roman" w:hAnsi="Times New Roman" w:cs="Times New Roman"/>
          <w:iCs/>
          <w:sz w:val="28"/>
          <w:szCs w:val="28"/>
        </w:rPr>
        <w:t xml:space="preserve"> </w:t>
      </w:r>
      <w:r w:rsidRPr="00995266">
        <w:rPr>
          <w:rFonts w:ascii="Times New Roman" w:hAnsi="Times New Roman" w:cs="Times New Roman"/>
          <w:iCs/>
          <w:sz w:val="28"/>
          <w:szCs w:val="28"/>
        </w:rPr>
        <w:sym w:font="HQPB4" w:char="F0C9"/>
      </w:r>
      <w:r w:rsidRPr="00995266">
        <w:rPr>
          <w:rFonts w:ascii="Times New Roman" w:hAnsi="Times New Roman" w:cs="Times New Roman"/>
          <w:iCs/>
          <w:sz w:val="28"/>
          <w:szCs w:val="28"/>
        </w:rPr>
        <w:sym w:font="HQPB2" w:char="F06F"/>
      </w:r>
      <w:r w:rsidRPr="00995266">
        <w:rPr>
          <w:rFonts w:ascii="Times New Roman" w:hAnsi="Times New Roman" w:cs="Times New Roman"/>
          <w:iCs/>
          <w:sz w:val="28"/>
          <w:szCs w:val="28"/>
        </w:rPr>
        <w:sym w:font="HQPB2" w:char="F078"/>
      </w:r>
      <w:r w:rsidRPr="00995266">
        <w:rPr>
          <w:rFonts w:ascii="Times New Roman" w:hAnsi="Times New Roman" w:cs="Times New Roman"/>
          <w:iCs/>
          <w:sz w:val="28"/>
          <w:szCs w:val="28"/>
        </w:rPr>
        <w:sym w:font="HQPB4" w:char="F0AD"/>
      </w:r>
      <w:r w:rsidRPr="00995266">
        <w:rPr>
          <w:rFonts w:ascii="Times New Roman" w:hAnsi="Times New Roman" w:cs="Times New Roman"/>
          <w:iCs/>
          <w:sz w:val="28"/>
          <w:szCs w:val="28"/>
        </w:rPr>
        <w:sym w:font="HQPB1" w:char="F0C4"/>
      </w:r>
      <w:r w:rsidRPr="00995266">
        <w:rPr>
          <w:rFonts w:ascii="Times New Roman" w:hAnsi="Times New Roman" w:cs="Times New Roman"/>
          <w:iCs/>
          <w:sz w:val="28"/>
          <w:szCs w:val="28"/>
        </w:rPr>
        <w:sym w:font="HQPB2" w:char="F039"/>
      </w:r>
      <w:r w:rsidRPr="00995266">
        <w:rPr>
          <w:rFonts w:ascii="Times New Roman" w:hAnsi="Times New Roman" w:cs="Times New Roman"/>
          <w:iCs/>
          <w:sz w:val="28"/>
          <w:szCs w:val="28"/>
        </w:rPr>
        <w:sym w:font="HQPB1" w:char="F023"/>
      </w:r>
      <w:r w:rsidRPr="00995266">
        <w:rPr>
          <w:rFonts w:ascii="Times New Roman" w:hAnsi="Times New Roman" w:cs="Times New Roman"/>
          <w:iCs/>
          <w:sz w:val="28"/>
          <w:szCs w:val="28"/>
        </w:rPr>
        <w:t xml:space="preserve"> </w:t>
      </w:r>
    </w:p>
    <w:p w:rsidR="00484265" w:rsidRPr="00293F6D" w:rsidRDefault="008814CD" w:rsidP="00DA23EF">
      <w:pPr>
        <w:autoSpaceDE w:val="0"/>
        <w:autoSpaceDN w:val="0"/>
        <w:adjustRightInd w:val="0"/>
        <w:spacing w:before="360" w:after="360" w:line="240" w:lineRule="auto"/>
        <w:ind w:left="720"/>
        <w:jc w:val="both"/>
        <w:rPr>
          <w:rFonts w:ascii="Times New Roman" w:hAnsi="Times New Roman" w:cs="Times New Roman"/>
          <w:iCs/>
          <w:sz w:val="24"/>
          <w:szCs w:val="24"/>
        </w:rPr>
      </w:pPr>
      <w:r w:rsidRPr="00293F6D">
        <w:rPr>
          <w:rFonts w:ascii="Times New Roman" w:hAnsi="Times New Roman" w:cs="Times New Roman"/>
          <w:iCs/>
          <w:sz w:val="24"/>
          <w:szCs w:val="24"/>
        </w:rPr>
        <w:t xml:space="preserve">Ibn </w:t>
      </w:r>
      <w:r w:rsidR="00484265" w:rsidRPr="00293F6D">
        <w:rPr>
          <w:rFonts w:ascii="Times New Roman" w:hAnsi="Times New Roman" w:cs="Times New Roman"/>
          <w:iCs/>
          <w:sz w:val="24"/>
          <w:szCs w:val="24"/>
        </w:rPr>
        <w:t>Umar R.A.:</w:t>
      </w:r>
      <w:r w:rsidR="00896439">
        <w:rPr>
          <w:rFonts w:ascii="Times New Roman" w:hAnsi="Times New Roman" w:cs="Times New Roman"/>
          <w:iCs/>
          <w:sz w:val="24"/>
          <w:szCs w:val="24"/>
        </w:rPr>
        <w:t xml:space="preserve"> </w:t>
      </w:r>
      <w:r w:rsidR="00484265" w:rsidRPr="00293F6D">
        <w:rPr>
          <w:rFonts w:ascii="Times New Roman" w:hAnsi="Times New Roman" w:cs="Times New Roman"/>
          <w:iCs/>
          <w:sz w:val="24"/>
          <w:szCs w:val="24"/>
        </w:rPr>
        <w:t xml:space="preserve">Rasulullah SAW telah bersabda: Islam </w:t>
      </w:r>
      <w:r w:rsidRPr="00293F6D">
        <w:rPr>
          <w:rFonts w:ascii="Times New Roman" w:hAnsi="Times New Roman" w:cs="Times New Roman"/>
          <w:iCs/>
          <w:sz w:val="24"/>
          <w:szCs w:val="24"/>
        </w:rPr>
        <w:t>didirikan di atas lima perkara</w:t>
      </w:r>
      <w:r w:rsidR="00484265" w:rsidRPr="00293F6D">
        <w:rPr>
          <w:rFonts w:ascii="Times New Roman" w:hAnsi="Times New Roman" w:cs="Times New Roman"/>
          <w:iCs/>
          <w:sz w:val="24"/>
          <w:szCs w:val="24"/>
        </w:rPr>
        <w:t xml:space="preserve">: </w:t>
      </w:r>
      <w:r w:rsidRPr="00293F6D">
        <w:rPr>
          <w:rFonts w:ascii="Times New Roman" w:hAnsi="Times New Roman" w:cs="Times New Roman"/>
          <w:iCs/>
          <w:sz w:val="24"/>
          <w:szCs w:val="24"/>
        </w:rPr>
        <w:t>Percaya bahwa tiada Tuhan melainkan Allah, dan bahwa Nabi Muhammad utusan Allah,</w:t>
      </w:r>
      <w:r w:rsidR="00484265" w:rsidRPr="00293F6D">
        <w:rPr>
          <w:rFonts w:ascii="Times New Roman" w:hAnsi="Times New Roman" w:cs="Times New Roman"/>
          <w:iCs/>
          <w:sz w:val="24"/>
          <w:szCs w:val="24"/>
        </w:rPr>
        <w:t xml:space="preserve"> mendirikan shalat, </w:t>
      </w:r>
      <w:r w:rsidRPr="00293F6D">
        <w:rPr>
          <w:rFonts w:ascii="Times New Roman" w:hAnsi="Times New Roman" w:cs="Times New Roman"/>
          <w:iCs/>
          <w:sz w:val="24"/>
          <w:szCs w:val="24"/>
        </w:rPr>
        <w:t>mengeluarkan</w:t>
      </w:r>
      <w:r w:rsidR="00484265" w:rsidRPr="00293F6D">
        <w:rPr>
          <w:rFonts w:ascii="Times New Roman" w:hAnsi="Times New Roman" w:cs="Times New Roman"/>
          <w:iCs/>
          <w:sz w:val="24"/>
          <w:szCs w:val="24"/>
        </w:rPr>
        <w:t xml:space="preserve"> zakat, haji</w:t>
      </w:r>
      <w:r w:rsidRPr="00293F6D">
        <w:rPr>
          <w:rFonts w:ascii="Times New Roman" w:hAnsi="Times New Roman" w:cs="Times New Roman"/>
          <w:iCs/>
          <w:sz w:val="24"/>
          <w:szCs w:val="24"/>
        </w:rPr>
        <w:t xml:space="preserve"> ke baitullah jika kuat perjalanannya</w:t>
      </w:r>
      <w:r w:rsidR="00484265" w:rsidRPr="00293F6D">
        <w:rPr>
          <w:rFonts w:ascii="Times New Roman" w:hAnsi="Times New Roman" w:cs="Times New Roman"/>
          <w:iCs/>
          <w:sz w:val="24"/>
          <w:szCs w:val="24"/>
        </w:rPr>
        <w:t xml:space="preserve">, dan puasa </w:t>
      </w:r>
      <w:r w:rsidRPr="00293F6D">
        <w:rPr>
          <w:rFonts w:ascii="Times New Roman" w:hAnsi="Times New Roman" w:cs="Times New Roman"/>
          <w:iCs/>
          <w:sz w:val="24"/>
          <w:szCs w:val="24"/>
        </w:rPr>
        <w:t>bulan ramadhan.</w:t>
      </w:r>
      <w:r w:rsidRPr="00293F6D">
        <w:rPr>
          <w:rStyle w:val="FootnoteReference"/>
          <w:rFonts w:ascii="Times New Roman" w:hAnsi="Times New Roman" w:cs="Times New Roman"/>
          <w:iCs/>
          <w:sz w:val="24"/>
          <w:szCs w:val="24"/>
        </w:rPr>
        <w:footnoteReference w:id="11"/>
      </w:r>
    </w:p>
    <w:p w:rsidR="00484265" w:rsidRPr="00995266" w:rsidRDefault="00484265" w:rsidP="00131E9D">
      <w:pPr>
        <w:pStyle w:val="ListParagraph"/>
        <w:numPr>
          <w:ilvl w:val="0"/>
          <w:numId w:val="4"/>
        </w:numPr>
        <w:autoSpaceDE w:val="0"/>
        <w:autoSpaceDN w:val="0"/>
        <w:adjustRightInd w:val="0"/>
        <w:spacing w:before="240" w:after="0" w:line="480" w:lineRule="auto"/>
        <w:ind w:left="1080"/>
        <w:rPr>
          <w:rFonts w:ascii="Times New Roman" w:hAnsi="Times New Roman" w:cs="Times New Roman"/>
          <w:sz w:val="24"/>
          <w:szCs w:val="24"/>
        </w:rPr>
      </w:pPr>
      <w:r w:rsidRPr="00995266">
        <w:rPr>
          <w:rFonts w:ascii="Times New Roman" w:hAnsi="Times New Roman" w:cs="Times New Roman"/>
          <w:sz w:val="24"/>
          <w:szCs w:val="24"/>
        </w:rPr>
        <w:t>Pendapat Ulama</w:t>
      </w:r>
    </w:p>
    <w:p w:rsidR="00484265" w:rsidRPr="00995266" w:rsidRDefault="00484265" w:rsidP="00F61831">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Para ulama baik klasik maupun kontemporer bersepakat bahwa hukum menunaikan zakat adalah wajib dan merupakan rukun Islam serta menghukumi kafir bagi yang mengingkari kewajibannya. Jumhur ulama juga berpendapat bahwa zakat wajib diserahkan melalui imam/pemimpin/</w:t>
      </w:r>
      <w:r w:rsidR="005D4476">
        <w:rPr>
          <w:rFonts w:ascii="Times New Roman" w:hAnsi="Times New Roman" w:cs="Times New Roman"/>
          <w:sz w:val="24"/>
          <w:szCs w:val="24"/>
        </w:rPr>
        <w:t>’</w:t>
      </w:r>
      <w:r w:rsidR="00C810A3">
        <w:rPr>
          <w:rFonts w:ascii="Times New Roman" w:hAnsi="Times New Roman" w:cs="Times New Roman"/>
          <w:i/>
          <w:iCs/>
          <w:sz w:val="24"/>
          <w:szCs w:val="24"/>
        </w:rPr>
        <w:t>â</w:t>
      </w:r>
      <w:r w:rsidR="00C810A3" w:rsidRPr="00800F5A">
        <w:rPr>
          <w:rFonts w:ascii="Times New Roman" w:hAnsi="Times New Roman" w:cs="Times New Roman"/>
          <w:i/>
          <w:iCs/>
          <w:sz w:val="24"/>
          <w:szCs w:val="24"/>
        </w:rPr>
        <w:t>mil</w:t>
      </w:r>
      <w:r w:rsidRPr="00995266">
        <w:rPr>
          <w:rFonts w:ascii="Times New Roman" w:hAnsi="Times New Roman" w:cs="Times New Roman"/>
          <w:sz w:val="24"/>
          <w:szCs w:val="24"/>
        </w:rPr>
        <w:t>.</w:t>
      </w:r>
      <w:r w:rsidRPr="00995266">
        <w:rPr>
          <w:rStyle w:val="FootnoteReference"/>
          <w:rFonts w:ascii="Times New Roman" w:hAnsi="Times New Roman" w:cs="Times New Roman"/>
          <w:sz w:val="24"/>
          <w:szCs w:val="24"/>
        </w:rPr>
        <w:footnoteReference w:id="12"/>
      </w:r>
    </w:p>
    <w:p w:rsidR="00484265" w:rsidRPr="00995266" w:rsidRDefault="00484265" w:rsidP="00F61831">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Dengan demikian, merujuk pada al-Qur’an, Hadits dan Pendapat para ulama di atas, maka dapat disimpulkan bahwa menunaikan zakat hukumnya wajib sesuai dengan syarat-syarat yang telah ditetapkan. Dan pimpinan yang diberi amanah sebagai </w:t>
      </w:r>
      <w:r w:rsidR="005D4476">
        <w:rPr>
          <w:rFonts w:ascii="Times New Roman" w:hAnsi="Times New Roman" w:cs="Times New Roman"/>
          <w:sz w:val="24"/>
          <w:szCs w:val="24"/>
        </w:rPr>
        <w:t>’</w:t>
      </w:r>
      <w:r w:rsidR="005D4476">
        <w:rPr>
          <w:rFonts w:ascii="Times New Roman" w:hAnsi="Times New Roman" w:cs="Times New Roman"/>
          <w:i/>
          <w:iCs/>
          <w:sz w:val="24"/>
          <w:szCs w:val="24"/>
        </w:rPr>
        <w:t>â</w:t>
      </w:r>
      <w:r w:rsidR="005D4476" w:rsidRPr="00800F5A">
        <w:rPr>
          <w:rFonts w:ascii="Times New Roman" w:hAnsi="Times New Roman" w:cs="Times New Roman"/>
          <w:i/>
          <w:iCs/>
          <w:sz w:val="24"/>
          <w:szCs w:val="24"/>
        </w:rPr>
        <w:t>mil</w:t>
      </w:r>
      <w:r w:rsidRPr="00995266">
        <w:rPr>
          <w:rFonts w:ascii="Times New Roman" w:hAnsi="Times New Roman" w:cs="Times New Roman"/>
          <w:i/>
          <w:iCs/>
          <w:sz w:val="24"/>
          <w:szCs w:val="24"/>
        </w:rPr>
        <w:t xml:space="preserve"> </w:t>
      </w:r>
      <w:r w:rsidRPr="00995266">
        <w:rPr>
          <w:rFonts w:ascii="Times New Roman" w:hAnsi="Times New Roman" w:cs="Times New Roman"/>
          <w:sz w:val="24"/>
          <w:szCs w:val="24"/>
        </w:rPr>
        <w:t>juga berkewajiban menyalurkan dana zakat kepada yang berhak menerimanya.</w:t>
      </w:r>
    </w:p>
    <w:p w:rsidR="00484265" w:rsidRPr="00F61831" w:rsidRDefault="00484265" w:rsidP="00041B33">
      <w:pPr>
        <w:pStyle w:val="ListParagraph"/>
        <w:numPr>
          <w:ilvl w:val="0"/>
          <w:numId w:val="3"/>
        </w:numPr>
        <w:autoSpaceDE w:val="0"/>
        <w:autoSpaceDN w:val="0"/>
        <w:adjustRightInd w:val="0"/>
        <w:spacing w:after="0" w:line="480" w:lineRule="auto"/>
        <w:ind w:left="993" w:hanging="284"/>
        <w:rPr>
          <w:rFonts w:ascii="Times New Roman" w:hAnsi="Times New Roman" w:cs="Times New Roman"/>
          <w:b/>
          <w:bCs/>
          <w:sz w:val="24"/>
          <w:szCs w:val="24"/>
        </w:rPr>
      </w:pPr>
      <w:r w:rsidRPr="00F61831">
        <w:rPr>
          <w:rFonts w:ascii="Times New Roman" w:hAnsi="Times New Roman" w:cs="Times New Roman"/>
          <w:b/>
          <w:bCs/>
          <w:sz w:val="24"/>
          <w:szCs w:val="24"/>
        </w:rPr>
        <w:t>Hikmah dan Faidah Zakat</w:t>
      </w:r>
    </w:p>
    <w:p w:rsidR="00AA5910" w:rsidRDefault="00484265" w:rsidP="00C7395C">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Zakat yang merupakan rukun Islam dan ibadah yang hukumnya wajib ditunaikan setiap individu orang Islam yang telah memenuhi syarat-sayarat dan ketentuan yang telah ditetapkan, pensyariatan zakat tersebut tentunya dapat dipastikan mempunyai hikmah dan faidah yang terkandung di dalamnya.</w:t>
      </w:r>
      <w:r w:rsidR="00B52431">
        <w:rPr>
          <w:rFonts w:ascii="Times New Roman" w:hAnsi="Times New Roman" w:cs="Times New Roman"/>
          <w:sz w:val="24"/>
          <w:szCs w:val="24"/>
        </w:rPr>
        <w:t xml:space="preserve"> </w:t>
      </w:r>
    </w:p>
    <w:p w:rsidR="00484265" w:rsidRPr="00995266" w:rsidRDefault="00AA5910" w:rsidP="00C7395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w:t>
      </w:r>
      <w:r w:rsidR="00112C7C">
        <w:rPr>
          <w:rFonts w:ascii="Times New Roman" w:hAnsi="Times New Roman" w:cs="Times New Roman"/>
          <w:sz w:val="24"/>
          <w:szCs w:val="24"/>
        </w:rPr>
        <w:t xml:space="preserve"> situs</w:t>
      </w:r>
      <w:r>
        <w:rPr>
          <w:rFonts w:ascii="Times New Roman" w:hAnsi="Times New Roman" w:cs="Times New Roman"/>
          <w:sz w:val="24"/>
          <w:szCs w:val="24"/>
        </w:rPr>
        <w:t xml:space="preserve"> </w:t>
      </w:r>
      <w:r w:rsidR="00112C7C">
        <w:rPr>
          <w:rFonts w:ascii="Times New Roman" w:hAnsi="Times New Roman" w:cs="Times New Roman"/>
          <w:sz w:val="24"/>
          <w:szCs w:val="24"/>
        </w:rPr>
        <w:t xml:space="preserve">website </w:t>
      </w:r>
      <w:r>
        <w:rPr>
          <w:rFonts w:ascii="Times New Roman" w:hAnsi="Times New Roman" w:cs="Times New Roman"/>
          <w:sz w:val="24"/>
          <w:szCs w:val="24"/>
        </w:rPr>
        <w:t xml:space="preserve">Wikipedia </w:t>
      </w:r>
      <w:r w:rsidR="00112C7C">
        <w:rPr>
          <w:rFonts w:ascii="Times New Roman" w:hAnsi="Times New Roman" w:cs="Times New Roman"/>
          <w:sz w:val="24"/>
          <w:szCs w:val="24"/>
        </w:rPr>
        <w:t>tentang artike</w:t>
      </w:r>
      <w:r>
        <w:rPr>
          <w:rFonts w:ascii="Times New Roman" w:hAnsi="Times New Roman" w:cs="Times New Roman"/>
          <w:sz w:val="24"/>
          <w:szCs w:val="24"/>
        </w:rPr>
        <w:t xml:space="preserve"> zakat menjelaskan bahwa </w:t>
      </w:r>
      <w:r w:rsidRPr="00995266">
        <w:rPr>
          <w:rFonts w:ascii="Times New Roman" w:hAnsi="Times New Roman" w:cs="Times New Roman"/>
          <w:sz w:val="24"/>
          <w:szCs w:val="24"/>
        </w:rPr>
        <w:t xml:space="preserve">hikmah </w:t>
      </w:r>
      <w:r w:rsidR="00484265" w:rsidRPr="00995266">
        <w:rPr>
          <w:rFonts w:ascii="Times New Roman" w:hAnsi="Times New Roman" w:cs="Times New Roman"/>
          <w:sz w:val="24"/>
          <w:szCs w:val="24"/>
        </w:rPr>
        <w:t>zakat bisa tercermin dari urgensinya sebagai berikut:</w:t>
      </w:r>
    </w:p>
    <w:p w:rsidR="00484265" w:rsidRPr="00995266" w:rsidRDefault="00484265"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sidRPr="00995266">
        <w:rPr>
          <w:rFonts w:ascii="Times New Roman" w:hAnsi="Times New Roman" w:cs="Times New Roman"/>
          <w:sz w:val="24"/>
          <w:szCs w:val="24"/>
        </w:rPr>
        <w:t xml:space="preserve">Mengurangi kesenjangan sosial antara mereka yang berada dengan mereka yang </w:t>
      </w:r>
      <w:r w:rsidRPr="00995266">
        <w:rPr>
          <w:rFonts w:ascii="Times New Roman" w:hAnsi="Times New Roman" w:cs="Times New Roman"/>
          <w:iCs/>
          <w:sz w:val="24"/>
          <w:szCs w:val="24"/>
        </w:rPr>
        <w:t>miskin</w:t>
      </w:r>
      <w:r w:rsidRPr="00995266">
        <w:rPr>
          <w:rFonts w:ascii="Times New Roman" w:hAnsi="Times New Roman" w:cs="Times New Roman"/>
          <w:sz w:val="24"/>
          <w:szCs w:val="24"/>
        </w:rPr>
        <w:t>.</w:t>
      </w:r>
    </w:p>
    <w:p w:rsidR="00484265" w:rsidRPr="00995266" w:rsidRDefault="007C0D0E"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Pilar amal </w:t>
      </w:r>
      <w:r w:rsidRPr="007C0D0E">
        <w:rPr>
          <w:rFonts w:ascii="Times New Roman" w:hAnsi="Times New Roman" w:cs="Times New Roman"/>
          <w:i/>
          <w:sz w:val="24"/>
          <w:szCs w:val="24"/>
        </w:rPr>
        <w:t>jama'î</w:t>
      </w:r>
      <w:r w:rsidR="00484265" w:rsidRPr="00995266">
        <w:rPr>
          <w:rFonts w:ascii="Times New Roman" w:hAnsi="Times New Roman" w:cs="Times New Roman"/>
          <w:sz w:val="24"/>
          <w:szCs w:val="24"/>
        </w:rPr>
        <w:t xml:space="preserve"> di antara mereka yang berada dengan para mujahid dan da'i yang berjuang dan berda'wah dalam rangka meninggikan kalimat-kalimat Allah SWT.</w:t>
      </w:r>
    </w:p>
    <w:p w:rsidR="00484265" w:rsidRPr="00995266" w:rsidRDefault="00484265"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sidRPr="00995266">
        <w:rPr>
          <w:rFonts w:ascii="Times New Roman" w:hAnsi="Times New Roman" w:cs="Times New Roman"/>
          <w:sz w:val="24"/>
          <w:szCs w:val="24"/>
        </w:rPr>
        <w:t>Membersihkan dan mengikis akhlak yang buruk.</w:t>
      </w:r>
    </w:p>
    <w:p w:rsidR="00484265" w:rsidRPr="00995266" w:rsidRDefault="00484265"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sidRPr="00995266">
        <w:rPr>
          <w:rFonts w:ascii="Times New Roman" w:hAnsi="Times New Roman" w:cs="Times New Roman"/>
          <w:sz w:val="24"/>
          <w:szCs w:val="24"/>
        </w:rPr>
        <w:t>Alat pembersih harta dan penjagaan dari ketamakan orang jahat.</w:t>
      </w:r>
    </w:p>
    <w:p w:rsidR="00484265" w:rsidRPr="00995266" w:rsidRDefault="00484265"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sidRPr="00995266">
        <w:rPr>
          <w:rFonts w:ascii="Times New Roman" w:hAnsi="Times New Roman" w:cs="Times New Roman"/>
          <w:sz w:val="24"/>
          <w:szCs w:val="24"/>
        </w:rPr>
        <w:t>Ungkapan rasa syukur atas nikmat yang diberikan oleh Allah SWT.</w:t>
      </w:r>
    </w:p>
    <w:p w:rsidR="00484265" w:rsidRPr="00995266" w:rsidRDefault="00484265"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sidRPr="00995266">
        <w:rPr>
          <w:rFonts w:ascii="Times New Roman" w:hAnsi="Times New Roman" w:cs="Times New Roman"/>
          <w:sz w:val="24"/>
          <w:szCs w:val="24"/>
        </w:rPr>
        <w:t>Untuk pengembangan potensi ummat</w:t>
      </w:r>
    </w:p>
    <w:p w:rsidR="00484265" w:rsidRPr="00995266" w:rsidRDefault="00484265"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sidRPr="00995266">
        <w:rPr>
          <w:rFonts w:ascii="Times New Roman" w:hAnsi="Times New Roman" w:cs="Times New Roman"/>
          <w:sz w:val="24"/>
          <w:szCs w:val="24"/>
        </w:rPr>
        <w:t>Dukungan moral kepada orang yang baru masuk Islam dan kepada orang Islam yang imannya masih lemah.</w:t>
      </w:r>
    </w:p>
    <w:p w:rsidR="00484265" w:rsidRPr="00995266" w:rsidRDefault="00484265" w:rsidP="00D919F6">
      <w:pPr>
        <w:pStyle w:val="ListParagraph"/>
        <w:numPr>
          <w:ilvl w:val="1"/>
          <w:numId w:val="25"/>
        </w:numPr>
        <w:autoSpaceDE w:val="0"/>
        <w:autoSpaceDN w:val="0"/>
        <w:adjustRightInd w:val="0"/>
        <w:spacing w:after="0" w:line="240" w:lineRule="auto"/>
        <w:ind w:left="993" w:hanging="284"/>
        <w:jc w:val="both"/>
        <w:rPr>
          <w:rFonts w:ascii="Times New Roman" w:hAnsi="Times New Roman" w:cs="Times New Roman"/>
          <w:sz w:val="24"/>
          <w:szCs w:val="24"/>
        </w:rPr>
      </w:pPr>
      <w:r w:rsidRPr="00995266">
        <w:rPr>
          <w:rFonts w:ascii="Times New Roman" w:hAnsi="Times New Roman" w:cs="Times New Roman"/>
          <w:sz w:val="24"/>
          <w:szCs w:val="24"/>
        </w:rPr>
        <w:t>Menambah pendapatan negara untuk proyek-proyek yang berguna bagi ummat.</w:t>
      </w:r>
      <w:r w:rsidR="00CA7CFC" w:rsidRPr="00CA7CFC">
        <w:rPr>
          <w:rStyle w:val="FootnoteReference"/>
          <w:rFonts w:ascii="Times New Roman" w:hAnsi="Times New Roman" w:cs="Times New Roman"/>
          <w:sz w:val="24"/>
          <w:szCs w:val="24"/>
        </w:rPr>
        <w:t xml:space="preserve"> </w:t>
      </w:r>
      <w:r w:rsidR="00CA7CFC" w:rsidRPr="00995266">
        <w:rPr>
          <w:rStyle w:val="FootnoteReference"/>
          <w:rFonts w:ascii="Times New Roman" w:hAnsi="Times New Roman" w:cs="Times New Roman"/>
          <w:sz w:val="24"/>
          <w:szCs w:val="24"/>
        </w:rPr>
        <w:footnoteReference w:id="13"/>
      </w:r>
    </w:p>
    <w:p w:rsidR="00484265" w:rsidRPr="00995266" w:rsidRDefault="009C7533" w:rsidP="007E598C">
      <w:pPr>
        <w:autoSpaceDE w:val="0"/>
        <w:autoSpaceDN w:val="0"/>
        <w:adjustRightInd w:val="0"/>
        <w:spacing w:before="360" w:after="0" w:line="48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Menurut </w:t>
      </w:r>
      <w:r w:rsidRPr="00995266">
        <w:rPr>
          <w:rFonts w:ascii="Times New Roman" w:hAnsi="Times New Roman" w:cs="Times New Roman"/>
          <w:sz w:val="24"/>
          <w:szCs w:val="24"/>
        </w:rPr>
        <w:t xml:space="preserve">sebagian </w:t>
      </w:r>
      <w:r w:rsidR="00484265" w:rsidRPr="00995266">
        <w:rPr>
          <w:rFonts w:ascii="Times New Roman" w:hAnsi="Times New Roman" w:cs="Times New Roman"/>
          <w:sz w:val="24"/>
          <w:szCs w:val="24"/>
        </w:rPr>
        <w:t xml:space="preserve">ulama </w:t>
      </w:r>
      <w:r>
        <w:rPr>
          <w:rFonts w:ascii="Times New Roman" w:hAnsi="Times New Roman" w:cs="Times New Roman"/>
          <w:sz w:val="24"/>
          <w:szCs w:val="24"/>
        </w:rPr>
        <w:t xml:space="preserve">seperti yang dikutip oleh Fakhruddin </w:t>
      </w:r>
      <w:r w:rsidR="00484265" w:rsidRPr="00995266">
        <w:rPr>
          <w:rFonts w:ascii="Times New Roman" w:hAnsi="Times New Roman" w:cs="Times New Roman"/>
          <w:sz w:val="24"/>
          <w:szCs w:val="24"/>
        </w:rPr>
        <w:t xml:space="preserve">bahwa faidah zakat dibagi menjadi tiga aspek, yaitu aspek </w:t>
      </w:r>
      <w:r w:rsidR="00484265" w:rsidRPr="00995266">
        <w:rPr>
          <w:rFonts w:ascii="Times New Roman" w:hAnsi="Times New Roman" w:cs="Times New Roman"/>
          <w:i/>
          <w:iCs/>
          <w:sz w:val="24"/>
          <w:szCs w:val="24"/>
        </w:rPr>
        <w:t xml:space="preserve">diniyah </w:t>
      </w:r>
      <w:r w:rsidR="00484265" w:rsidRPr="00995266">
        <w:rPr>
          <w:rFonts w:ascii="Times New Roman" w:hAnsi="Times New Roman" w:cs="Times New Roman"/>
          <w:sz w:val="24"/>
          <w:szCs w:val="24"/>
        </w:rPr>
        <w:t>(segi agama)</w:t>
      </w:r>
      <w:r w:rsidR="00484265" w:rsidRPr="00995266">
        <w:rPr>
          <w:rFonts w:ascii="Times New Roman" w:hAnsi="Times New Roman" w:cs="Times New Roman"/>
          <w:i/>
          <w:iCs/>
          <w:sz w:val="24"/>
          <w:szCs w:val="24"/>
        </w:rPr>
        <w:t xml:space="preserve">, </w:t>
      </w:r>
      <w:r w:rsidR="00484265" w:rsidRPr="00995266">
        <w:rPr>
          <w:rFonts w:ascii="Times New Roman" w:hAnsi="Times New Roman" w:cs="Times New Roman"/>
          <w:sz w:val="24"/>
          <w:szCs w:val="24"/>
        </w:rPr>
        <w:t xml:space="preserve">aspek </w:t>
      </w:r>
      <w:r w:rsidR="00484265" w:rsidRPr="00995266">
        <w:rPr>
          <w:rFonts w:ascii="Times New Roman" w:hAnsi="Times New Roman" w:cs="Times New Roman"/>
          <w:i/>
          <w:iCs/>
          <w:sz w:val="24"/>
          <w:szCs w:val="24"/>
        </w:rPr>
        <w:t xml:space="preserve">khuluqiyyah </w:t>
      </w:r>
      <w:r w:rsidR="00484265" w:rsidRPr="00995266">
        <w:rPr>
          <w:rFonts w:ascii="Times New Roman" w:hAnsi="Times New Roman" w:cs="Times New Roman"/>
          <w:sz w:val="24"/>
          <w:szCs w:val="24"/>
        </w:rPr>
        <w:t>(segi akhlak)</w:t>
      </w:r>
      <w:r w:rsidR="00484265" w:rsidRPr="00995266">
        <w:rPr>
          <w:rFonts w:ascii="Times New Roman" w:hAnsi="Times New Roman" w:cs="Times New Roman"/>
          <w:i/>
          <w:iCs/>
          <w:sz w:val="24"/>
          <w:szCs w:val="24"/>
        </w:rPr>
        <w:t xml:space="preserve">, </w:t>
      </w:r>
      <w:r w:rsidR="00484265" w:rsidRPr="00995266">
        <w:rPr>
          <w:rFonts w:ascii="Times New Roman" w:hAnsi="Times New Roman" w:cs="Times New Roman"/>
          <w:sz w:val="24"/>
          <w:szCs w:val="24"/>
        </w:rPr>
        <w:t xml:space="preserve">dan aspek </w:t>
      </w:r>
      <w:r w:rsidR="00484265" w:rsidRPr="00995266">
        <w:rPr>
          <w:rFonts w:ascii="Times New Roman" w:hAnsi="Times New Roman" w:cs="Times New Roman"/>
          <w:i/>
          <w:iCs/>
          <w:sz w:val="24"/>
          <w:szCs w:val="24"/>
        </w:rPr>
        <w:t xml:space="preserve">ijtimaiyyah </w:t>
      </w:r>
      <w:r w:rsidR="00484265" w:rsidRPr="00995266">
        <w:rPr>
          <w:rFonts w:ascii="Times New Roman" w:hAnsi="Times New Roman" w:cs="Times New Roman"/>
          <w:sz w:val="24"/>
          <w:szCs w:val="24"/>
        </w:rPr>
        <w:t>(segi sosial masyarakat)</w:t>
      </w:r>
      <w:r w:rsidR="00484265" w:rsidRPr="00995266">
        <w:rPr>
          <w:rFonts w:ascii="Times New Roman" w:hAnsi="Times New Roman" w:cs="Times New Roman"/>
          <w:i/>
          <w:iCs/>
          <w:sz w:val="24"/>
          <w:szCs w:val="24"/>
        </w:rPr>
        <w:t>.</w:t>
      </w:r>
    </w:p>
    <w:p w:rsidR="00484265" w:rsidRPr="00995266" w:rsidRDefault="00484265" w:rsidP="00041B33">
      <w:pPr>
        <w:pStyle w:val="ListParagraph"/>
        <w:numPr>
          <w:ilvl w:val="2"/>
          <w:numId w:val="1"/>
        </w:numPr>
        <w:autoSpaceDE w:val="0"/>
        <w:autoSpaceDN w:val="0"/>
        <w:adjustRightInd w:val="0"/>
        <w:spacing w:after="0" w:line="240" w:lineRule="auto"/>
        <w:ind w:left="993" w:hanging="284"/>
        <w:rPr>
          <w:rFonts w:ascii="Times New Roman" w:hAnsi="Times New Roman" w:cs="Times New Roman"/>
          <w:i/>
          <w:iCs/>
          <w:sz w:val="24"/>
          <w:szCs w:val="24"/>
        </w:rPr>
      </w:pPr>
      <w:r w:rsidRPr="00995266">
        <w:rPr>
          <w:rFonts w:ascii="Times New Roman" w:hAnsi="Times New Roman" w:cs="Times New Roman"/>
          <w:sz w:val="24"/>
          <w:szCs w:val="24"/>
        </w:rPr>
        <w:t xml:space="preserve">Faidah </w:t>
      </w:r>
      <w:r w:rsidRPr="00995266">
        <w:rPr>
          <w:rFonts w:ascii="Times New Roman" w:hAnsi="Times New Roman" w:cs="Times New Roman"/>
          <w:i/>
          <w:iCs/>
          <w:sz w:val="24"/>
          <w:szCs w:val="24"/>
        </w:rPr>
        <w:t>Diniyah</w:t>
      </w:r>
    </w:p>
    <w:p w:rsidR="00484265" w:rsidRDefault="00484265" w:rsidP="00041B33">
      <w:pPr>
        <w:pStyle w:val="ListParagraph"/>
        <w:numPr>
          <w:ilvl w:val="3"/>
          <w:numId w:val="26"/>
        </w:numPr>
        <w:autoSpaceDE w:val="0"/>
        <w:autoSpaceDN w:val="0"/>
        <w:adjustRightInd w:val="0"/>
        <w:spacing w:after="0" w:line="240" w:lineRule="auto"/>
        <w:ind w:left="1418" w:hanging="425"/>
        <w:rPr>
          <w:rFonts w:ascii="Times New Roman" w:hAnsi="Times New Roman" w:cs="Times New Roman"/>
          <w:sz w:val="24"/>
          <w:szCs w:val="24"/>
        </w:rPr>
      </w:pPr>
      <w:r w:rsidRPr="00621C13">
        <w:rPr>
          <w:rFonts w:ascii="Times New Roman" w:hAnsi="Times New Roman" w:cs="Times New Roman"/>
          <w:sz w:val="24"/>
          <w:szCs w:val="24"/>
        </w:rPr>
        <w:t>Menjalankan salah satu rukum Islam.</w:t>
      </w:r>
    </w:p>
    <w:p w:rsidR="00484265" w:rsidRDefault="00484265" w:rsidP="00041B33">
      <w:pPr>
        <w:pStyle w:val="ListParagraph"/>
        <w:numPr>
          <w:ilvl w:val="3"/>
          <w:numId w:val="26"/>
        </w:numPr>
        <w:autoSpaceDE w:val="0"/>
        <w:autoSpaceDN w:val="0"/>
        <w:adjustRightInd w:val="0"/>
        <w:spacing w:after="0" w:line="240" w:lineRule="auto"/>
        <w:ind w:left="1418" w:hanging="425"/>
        <w:jc w:val="both"/>
        <w:rPr>
          <w:rFonts w:ascii="Times New Roman" w:hAnsi="Times New Roman" w:cs="Times New Roman"/>
          <w:sz w:val="24"/>
          <w:szCs w:val="24"/>
        </w:rPr>
      </w:pPr>
      <w:r w:rsidRPr="00621C13">
        <w:rPr>
          <w:rFonts w:ascii="Times New Roman" w:hAnsi="Times New Roman" w:cs="Times New Roman"/>
          <w:sz w:val="24"/>
          <w:szCs w:val="24"/>
        </w:rPr>
        <w:t>Mengantarkannya kepada kebahagiaan dan keselamatan dunia dan akhirat.</w:t>
      </w:r>
    </w:p>
    <w:p w:rsidR="00484265" w:rsidRDefault="00484265" w:rsidP="00041B33">
      <w:pPr>
        <w:pStyle w:val="ListParagraph"/>
        <w:numPr>
          <w:ilvl w:val="3"/>
          <w:numId w:val="26"/>
        </w:numPr>
        <w:autoSpaceDE w:val="0"/>
        <w:autoSpaceDN w:val="0"/>
        <w:adjustRightInd w:val="0"/>
        <w:spacing w:after="0" w:line="240" w:lineRule="auto"/>
        <w:ind w:left="1418" w:hanging="425"/>
        <w:jc w:val="both"/>
        <w:rPr>
          <w:rFonts w:ascii="Times New Roman" w:hAnsi="Times New Roman" w:cs="Times New Roman"/>
          <w:sz w:val="24"/>
          <w:szCs w:val="24"/>
        </w:rPr>
      </w:pPr>
      <w:r w:rsidRPr="00621C13">
        <w:rPr>
          <w:rFonts w:ascii="Times New Roman" w:hAnsi="Times New Roman" w:cs="Times New Roman"/>
          <w:sz w:val="24"/>
          <w:szCs w:val="24"/>
        </w:rPr>
        <w:t>Sebagai sarana menambah keimanan dan mendekatkan diri pada Allah.</w:t>
      </w:r>
    </w:p>
    <w:p w:rsidR="00484265" w:rsidRDefault="00484265" w:rsidP="00041B33">
      <w:pPr>
        <w:pStyle w:val="ListParagraph"/>
        <w:numPr>
          <w:ilvl w:val="3"/>
          <w:numId w:val="26"/>
        </w:numPr>
        <w:autoSpaceDE w:val="0"/>
        <w:autoSpaceDN w:val="0"/>
        <w:adjustRightInd w:val="0"/>
        <w:spacing w:after="0" w:line="240" w:lineRule="auto"/>
        <w:ind w:left="1418" w:hanging="425"/>
        <w:jc w:val="both"/>
        <w:rPr>
          <w:rFonts w:ascii="Times New Roman" w:hAnsi="Times New Roman" w:cs="Times New Roman"/>
          <w:sz w:val="24"/>
          <w:szCs w:val="24"/>
        </w:rPr>
      </w:pPr>
      <w:r w:rsidRPr="00621C13">
        <w:rPr>
          <w:rFonts w:ascii="Times New Roman" w:hAnsi="Times New Roman" w:cs="Times New Roman"/>
          <w:sz w:val="24"/>
          <w:szCs w:val="24"/>
        </w:rPr>
        <w:t>Mendapatkan pahala besar yang berlipat ganda.</w:t>
      </w:r>
    </w:p>
    <w:p w:rsidR="00484265" w:rsidRPr="00D9328F" w:rsidRDefault="00484265" w:rsidP="00041B33">
      <w:pPr>
        <w:pStyle w:val="ListParagraph"/>
        <w:numPr>
          <w:ilvl w:val="3"/>
          <w:numId w:val="26"/>
        </w:numPr>
        <w:autoSpaceDE w:val="0"/>
        <w:autoSpaceDN w:val="0"/>
        <w:adjustRightInd w:val="0"/>
        <w:spacing w:after="0" w:line="240" w:lineRule="auto"/>
        <w:ind w:left="1418" w:hanging="425"/>
        <w:jc w:val="both"/>
        <w:rPr>
          <w:rFonts w:ascii="Times New Roman" w:hAnsi="Times New Roman" w:cs="Times New Roman"/>
          <w:sz w:val="24"/>
          <w:szCs w:val="24"/>
        </w:rPr>
      </w:pPr>
      <w:r w:rsidRPr="00621C13">
        <w:rPr>
          <w:rFonts w:ascii="Times New Roman" w:hAnsi="Times New Roman" w:cs="Times New Roman"/>
          <w:sz w:val="24"/>
          <w:szCs w:val="24"/>
        </w:rPr>
        <w:t>Sebagai sarana penghapus dosa.</w:t>
      </w:r>
    </w:p>
    <w:p w:rsidR="00484265" w:rsidRPr="00995266" w:rsidRDefault="00484265" w:rsidP="00041B33">
      <w:pPr>
        <w:pStyle w:val="ListParagraph"/>
        <w:numPr>
          <w:ilvl w:val="2"/>
          <w:numId w:val="1"/>
        </w:numPr>
        <w:autoSpaceDE w:val="0"/>
        <w:autoSpaceDN w:val="0"/>
        <w:adjustRightInd w:val="0"/>
        <w:spacing w:after="0" w:line="240" w:lineRule="auto"/>
        <w:ind w:left="993" w:hanging="284"/>
        <w:rPr>
          <w:rFonts w:ascii="Times New Roman" w:hAnsi="Times New Roman" w:cs="Times New Roman"/>
          <w:i/>
          <w:iCs/>
          <w:sz w:val="24"/>
          <w:szCs w:val="24"/>
        </w:rPr>
      </w:pPr>
      <w:r w:rsidRPr="00995266">
        <w:rPr>
          <w:rFonts w:ascii="Times New Roman" w:hAnsi="Times New Roman" w:cs="Times New Roman"/>
          <w:sz w:val="24"/>
          <w:szCs w:val="24"/>
        </w:rPr>
        <w:t xml:space="preserve">Faidah </w:t>
      </w:r>
      <w:r w:rsidRPr="00995266">
        <w:rPr>
          <w:rFonts w:ascii="Times New Roman" w:hAnsi="Times New Roman" w:cs="Times New Roman"/>
          <w:i/>
          <w:iCs/>
          <w:sz w:val="24"/>
          <w:szCs w:val="24"/>
        </w:rPr>
        <w:t>Khuluqiyyah</w:t>
      </w:r>
    </w:p>
    <w:p w:rsidR="00484265" w:rsidRPr="00995266" w:rsidRDefault="00484265" w:rsidP="00041B33">
      <w:pPr>
        <w:pStyle w:val="ListParagraph"/>
        <w:numPr>
          <w:ilvl w:val="0"/>
          <w:numId w:val="27"/>
        </w:numPr>
        <w:autoSpaceDE w:val="0"/>
        <w:autoSpaceDN w:val="0"/>
        <w:adjustRightInd w:val="0"/>
        <w:spacing w:after="0" w:line="240" w:lineRule="auto"/>
        <w:ind w:left="1418" w:hanging="425"/>
        <w:jc w:val="both"/>
        <w:rPr>
          <w:rFonts w:ascii="Times New Roman" w:hAnsi="Times New Roman" w:cs="Times New Roman"/>
          <w:sz w:val="24"/>
          <w:szCs w:val="24"/>
        </w:rPr>
      </w:pPr>
      <w:r w:rsidRPr="00995266">
        <w:rPr>
          <w:rFonts w:ascii="Times New Roman" w:hAnsi="Times New Roman" w:cs="Times New Roman"/>
          <w:sz w:val="24"/>
          <w:szCs w:val="24"/>
        </w:rPr>
        <w:t>Menanamkan sifat kemuliaan, rasa toleran, dan kelapangan dada kepada pribadi pembayar zakat.</w:t>
      </w:r>
    </w:p>
    <w:p w:rsidR="00484265" w:rsidRPr="00995266" w:rsidRDefault="00484265" w:rsidP="00041B33">
      <w:pPr>
        <w:pStyle w:val="ListParagraph"/>
        <w:numPr>
          <w:ilvl w:val="0"/>
          <w:numId w:val="27"/>
        </w:numPr>
        <w:autoSpaceDE w:val="0"/>
        <w:autoSpaceDN w:val="0"/>
        <w:adjustRightInd w:val="0"/>
        <w:spacing w:after="0" w:line="240" w:lineRule="auto"/>
        <w:ind w:left="1418" w:hanging="425"/>
        <w:jc w:val="both"/>
        <w:rPr>
          <w:rFonts w:ascii="Times New Roman" w:hAnsi="Times New Roman" w:cs="Times New Roman"/>
          <w:sz w:val="24"/>
          <w:szCs w:val="24"/>
        </w:rPr>
      </w:pPr>
      <w:r w:rsidRPr="00995266">
        <w:rPr>
          <w:rFonts w:ascii="Times New Roman" w:hAnsi="Times New Roman" w:cs="Times New Roman"/>
          <w:sz w:val="24"/>
          <w:szCs w:val="24"/>
        </w:rPr>
        <w:t>Pembayar zakat biasanya identik dengan sifat belas kasih dan lembut kepada saudaranya yang tidak mampu.</w:t>
      </w:r>
    </w:p>
    <w:p w:rsidR="00484265" w:rsidRPr="00995266" w:rsidRDefault="00484265" w:rsidP="00041B33">
      <w:pPr>
        <w:pStyle w:val="ListParagraph"/>
        <w:numPr>
          <w:ilvl w:val="0"/>
          <w:numId w:val="27"/>
        </w:numPr>
        <w:autoSpaceDE w:val="0"/>
        <w:autoSpaceDN w:val="0"/>
        <w:adjustRightInd w:val="0"/>
        <w:spacing w:after="0" w:line="240" w:lineRule="auto"/>
        <w:ind w:left="1418" w:hanging="425"/>
        <w:jc w:val="both"/>
        <w:rPr>
          <w:rFonts w:ascii="Times New Roman" w:hAnsi="Times New Roman" w:cs="Times New Roman"/>
          <w:sz w:val="24"/>
          <w:szCs w:val="24"/>
        </w:rPr>
      </w:pPr>
      <w:r w:rsidRPr="00995266">
        <w:rPr>
          <w:rFonts w:ascii="Times New Roman" w:hAnsi="Times New Roman" w:cs="Times New Roman"/>
          <w:sz w:val="24"/>
          <w:szCs w:val="24"/>
        </w:rPr>
        <w:t>Meyumbangkan sesuatu yang bermanfaat baik berupa harta maupun raga, dan dapat juga melapangkan dada dan meluaskan jiwa.</w:t>
      </w:r>
    </w:p>
    <w:p w:rsidR="00484265" w:rsidRDefault="00484265" w:rsidP="00041B33">
      <w:pPr>
        <w:pStyle w:val="ListParagraph"/>
        <w:numPr>
          <w:ilvl w:val="0"/>
          <w:numId w:val="27"/>
        </w:numPr>
        <w:autoSpaceDE w:val="0"/>
        <w:autoSpaceDN w:val="0"/>
        <w:adjustRightInd w:val="0"/>
        <w:spacing w:after="0" w:line="240" w:lineRule="auto"/>
        <w:ind w:left="1418" w:hanging="425"/>
        <w:jc w:val="both"/>
        <w:rPr>
          <w:rFonts w:ascii="Times New Roman" w:hAnsi="Times New Roman" w:cs="Times New Roman"/>
          <w:sz w:val="24"/>
          <w:szCs w:val="24"/>
        </w:rPr>
      </w:pPr>
      <w:r w:rsidRPr="00995266">
        <w:rPr>
          <w:rFonts w:ascii="Times New Roman" w:hAnsi="Times New Roman" w:cs="Times New Roman"/>
          <w:sz w:val="24"/>
          <w:szCs w:val="24"/>
        </w:rPr>
        <w:t>Penyucian terhadap akhlak.</w:t>
      </w:r>
    </w:p>
    <w:p w:rsidR="00484265" w:rsidRPr="00995266" w:rsidRDefault="00484265" w:rsidP="00041B33">
      <w:pPr>
        <w:pStyle w:val="ListParagraph"/>
        <w:numPr>
          <w:ilvl w:val="2"/>
          <w:numId w:val="1"/>
        </w:numPr>
        <w:autoSpaceDE w:val="0"/>
        <w:autoSpaceDN w:val="0"/>
        <w:adjustRightInd w:val="0"/>
        <w:spacing w:after="0" w:line="240" w:lineRule="auto"/>
        <w:ind w:left="993" w:hanging="284"/>
        <w:rPr>
          <w:rFonts w:ascii="Times New Roman" w:hAnsi="Times New Roman" w:cs="Times New Roman"/>
          <w:i/>
          <w:iCs/>
          <w:sz w:val="24"/>
          <w:szCs w:val="24"/>
        </w:rPr>
      </w:pPr>
      <w:r w:rsidRPr="00995266">
        <w:rPr>
          <w:rFonts w:ascii="Times New Roman" w:hAnsi="Times New Roman" w:cs="Times New Roman"/>
          <w:sz w:val="24"/>
          <w:szCs w:val="24"/>
        </w:rPr>
        <w:t xml:space="preserve">Faidah </w:t>
      </w:r>
      <w:r w:rsidRPr="00995266">
        <w:rPr>
          <w:rFonts w:ascii="Times New Roman" w:hAnsi="Times New Roman" w:cs="Times New Roman"/>
          <w:i/>
          <w:iCs/>
          <w:sz w:val="24"/>
          <w:szCs w:val="24"/>
        </w:rPr>
        <w:t>Ijtimaiyyah</w:t>
      </w:r>
    </w:p>
    <w:p w:rsidR="00484265" w:rsidRPr="00041B33" w:rsidRDefault="00484265" w:rsidP="00041B33">
      <w:pPr>
        <w:pStyle w:val="ListParagraph"/>
        <w:numPr>
          <w:ilvl w:val="2"/>
          <w:numId w:val="28"/>
        </w:numPr>
        <w:autoSpaceDE w:val="0"/>
        <w:autoSpaceDN w:val="0"/>
        <w:adjustRightInd w:val="0"/>
        <w:spacing w:after="0" w:line="240" w:lineRule="auto"/>
        <w:ind w:left="1418" w:hanging="425"/>
        <w:jc w:val="both"/>
        <w:rPr>
          <w:rFonts w:ascii="Times New Roman" w:hAnsi="Times New Roman" w:cs="Times New Roman"/>
          <w:sz w:val="24"/>
          <w:szCs w:val="24"/>
        </w:rPr>
      </w:pPr>
      <w:r w:rsidRPr="00041B33">
        <w:rPr>
          <w:rFonts w:ascii="Times New Roman" w:hAnsi="Times New Roman" w:cs="Times New Roman"/>
          <w:sz w:val="24"/>
          <w:szCs w:val="24"/>
        </w:rPr>
        <w:lastRenderedPageBreak/>
        <w:t xml:space="preserve">Merupakan sarana untuk membantu dalam memenuhi kebutuhan hidup para </w:t>
      </w:r>
      <w:r w:rsidRPr="00426960">
        <w:rPr>
          <w:rFonts w:ascii="Times New Roman" w:hAnsi="Times New Roman" w:cs="Times New Roman"/>
          <w:iCs/>
          <w:sz w:val="24"/>
          <w:szCs w:val="24"/>
        </w:rPr>
        <w:t>fakir</w:t>
      </w:r>
      <w:r w:rsidRPr="00041B33">
        <w:rPr>
          <w:rFonts w:ascii="Times New Roman" w:hAnsi="Times New Roman" w:cs="Times New Roman"/>
          <w:i/>
          <w:iCs/>
          <w:sz w:val="24"/>
          <w:szCs w:val="24"/>
        </w:rPr>
        <w:t xml:space="preserve"> </w:t>
      </w:r>
      <w:r w:rsidRPr="00426960">
        <w:rPr>
          <w:rFonts w:ascii="Times New Roman" w:hAnsi="Times New Roman" w:cs="Times New Roman"/>
          <w:iCs/>
          <w:sz w:val="24"/>
          <w:szCs w:val="24"/>
        </w:rPr>
        <w:t>miskin</w:t>
      </w:r>
      <w:r w:rsidRPr="00041B33">
        <w:rPr>
          <w:rFonts w:ascii="Times New Roman" w:hAnsi="Times New Roman" w:cs="Times New Roman"/>
          <w:sz w:val="24"/>
          <w:szCs w:val="24"/>
        </w:rPr>
        <w:t>.</w:t>
      </w:r>
    </w:p>
    <w:p w:rsidR="00484265" w:rsidRPr="00041B33" w:rsidRDefault="00484265" w:rsidP="00041B33">
      <w:pPr>
        <w:pStyle w:val="ListParagraph"/>
        <w:numPr>
          <w:ilvl w:val="2"/>
          <w:numId w:val="28"/>
        </w:numPr>
        <w:autoSpaceDE w:val="0"/>
        <w:autoSpaceDN w:val="0"/>
        <w:adjustRightInd w:val="0"/>
        <w:spacing w:after="0" w:line="240" w:lineRule="auto"/>
        <w:ind w:left="1418" w:hanging="425"/>
        <w:jc w:val="both"/>
        <w:rPr>
          <w:rFonts w:ascii="Times New Roman" w:hAnsi="Times New Roman" w:cs="Times New Roman"/>
          <w:sz w:val="24"/>
          <w:szCs w:val="24"/>
        </w:rPr>
      </w:pPr>
      <w:r w:rsidRPr="00041B33">
        <w:rPr>
          <w:rFonts w:ascii="Times New Roman" w:hAnsi="Times New Roman" w:cs="Times New Roman"/>
          <w:sz w:val="24"/>
          <w:szCs w:val="24"/>
        </w:rPr>
        <w:t>Memberikan semangat, kekuatan dan mengangkat eksistensi kaum muslimin.</w:t>
      </w:r>
    </w:p>
    <w:p w:rsidR="00484265" w:rsidRPr="00041B33" w:rsidRDefault="00484265" w:rsidP="00041B33">
      <w:pPr>
        <w:pStyle w:val="ListParagraph"/>
        <w:numPr>
          <w:ilvl w:val="2"/>
          <w:numId w:val="28"/>
        </w:numPr>
        <w:autoSpaceDE w:val="0"/>
        <w:autoSpaceDN w:val="0"/>
        <w:adjustRightInd w:val="0"/>
        <w:spacing w:after="0" w:line="240" w:lineRule="auto"/>
        <w:ind w:left="1418" w:hanging="425"/>
        <w:jc w:val="both"/>
        <w:rPr>
          <w:rFonts w:ascii="Times New Roman" w:hAnsi="Times New Roman" w:cs="Times New Roman"/>
          <w:sz w:val="24"/>
          <w:szCs w:val="24"/>
        </w:rPr>
      </w:pPr>
      <w:r w:rsidRPr="00041B33">
        <w:rPr>
          <w:rFonts w:ascii="Times New Roman" w:hAnsi="Times New Roman" w:cs="Times New Roman"/>
          <w:sz w:val="24"/>
          <w:szCs w:val="24"/>
        </w:rPr>
        <w:t xml:space="preserve">Mengurangi kecemburuan sosial, dendam, dan rasa dongkol yang ada dalam dada </w:t>
      </w:r>
      <w:r w:rsidRPr="00041B33">
        <w:rPr>
          <w:rFonts w:ascii="Times New Roman" w:hAnsi="Times New Roman" w:cs="Times New Roman"/>
          <w:iCs/>
          <w:sz w:val="24"/>
          <w:szCs w:val="24"/>
        </w:rPr>
        <w:t>fakir miskin</w:t>
      </w:r>
      <w:r w:rsidRPr="00041B33">
        <w:rPr>
          <w:rFonts w:ascii="Times New Roman" w:hAnsi="Times New Roman" w:cs="Times New Roman"/>
          <w:sz w:val="24"/>
          <w:szCs w:val="24"/>
        </w:rPr>
        <w:t>.</w:t>
      </w:r>
    </w:p>
    <w:p w:rsidR="00484265" w:rsidRPr="00041B33" w:rsidRDefault="00484265" w:rsidP="00041B33">
      <w:pPr>
        <w:pStyle w:val="ListParagraph"/>
        <w:numPr>
          <w:ilvl w:val="2"/>
          <w:numId w:val="28"/>
        </w:numPr>
        <w:autoSpaceDE w:val="0"/>
        <w:autoSpaceDN w:val="0"/>
        <w:adjustRightInd w:val="0"/>
        <w:spacing w:after="0" w:line="240" w:lineRule="auto"/>
        <w:ind w:left="1418" w:hanging="425"/>
        <w:jc w:val="both"/>
        <w:rPr>
          <w:rFonts w:ascii="Times New Roman" w:hAnsi="Times New Roman" w:cs="Times New Roman"/>
          <w:sz w:val="24"/>
          <w:szCs w:val="24"/>
        </w:rPr>
      </w:pPr>
      <w:r w:rsidRPr="00041B33">
        <w:rPr>
          <w:rFonts w:ascii="Times New Roman" w:hAnsi="Times New Roman" w:cs="Times New Roman"/>
          <w:sz w:val="24"/>
          <w:szCs w:val="24"/>
        </w:rPr>
        <w:t>Memacu pertumbuhan ekonomi dengan keberkahan yang melimpah.</w:t>
      </w:r>
    </w:p>
    <w:p w:rsidR="00484265" w:rsidRPr="00041B33" w:rsidRDefault="00484265" w:rsidP="00041B33">
      <w:pPr>
        <w:pStyle w:val="ListParagraph"/>
        <w:numPr>
          <w:ilvl w:val="2"/>
          <w:numId w:val="28"/>
        </w:numPr>
        <w:autoSpaceDE w:val="0"/>
        <w:autoSpaceDN w:val="0"/>
        <w:adjustRightInd w:val="0"/>
        <w:spacing w:before="120" w:after="240" w:line="240" w:lineRule="auto"/>
        <w:ind w:left="1418" w:hanging="425"/>
        <w:jc w:val="both"/>
        <w:rPr>
          <w:rFonts w:ascii="Times New Roman" w:hAnsi="Times New Roman" w:cs="Times New Roman"/>
          <w:sz w:val="24"/>
          <w:szCs w:val="24"/>
        </w:rPr>
      </w:pPr>
      <w:r w:rsidRPr="00041B33">
        <w:rPr>
          <w:rFonts w:ascii="Times New Roman" w:hAnsi="Times New Roman" w:cs="Times New Roman"/>
          <w:sz w:val="24"/>
          <w:szCs w:val="24"/>
        </w:rPr>
        <w:t>Memperluas peredaran harta benda atau uang.</w:t>
      </w:r>
      <w:r w:rsidR="009C7533" w:rsidRPr="009C7533">
        <w:rPr>
          <w:rStyle w:val="FootnoteReference"/>
          <w:rFonts w:ascii="Times New Roman" w:hAnsi="Times New Roman" w:cs="Times New Roman"/>
          <w:iCs/>
          <w:sz w:val="24"/>
          <w:szCs w:val="24"/>
        </w:rPr>
        <w:t xml:space="preserve"> </w:t>
      </w:r>
      <w:r w:rsidR="009C7533" w:rsidRPr="00995266">
        <w:rPr>
          <w:rStyle w:val="FootnoteReference"/>
          <w:rFonts w:ascii="Times New Roman" w:hAnsi="Times New Roman" w:cs="Times New Roman"/>
          <w:iCs/>
          <w:sz w:val="24"/>
          <w:szCs w:val="24"/>
        </w:rPr>
        <w:footnoteReference w:id="14"/>
      </w:r>
    </w:p>
    <w:p w:rsidR="007E598C" w:rsidRDefault="007E598C" w:rsidP="007E598C">
      <w:pPr>
        <w:pStyle w:val="ListParagraph"/>
        <w:autoSpaceDE w:val="0"/>
        <w:autoSpaceDN w:val="0"/>
        <w:adjustRightInd w:val="0"/>
        <w:spacing w:before="120" w:after="240" w:line="240" w:lineRule="auto"/>
        <w:ind w:left="1080"/>
        <w:jc w:val="both"/>
        <w:rPr>
          <w:rFonts w:ascii="Times New Roman" w:hAnsi="Times New Roman" w:cs="Times New Roman"/>
          <w:sz w:val="24"/>
          <w:szCs w:val="24"/>
          <w:lang w:val="en-US"/>
        </w:rPr>
      </w:pPr>
    </w:p>
    <w:p w:rsidR="00484265" w:rsidRPr="00E167F2" w:rsidRDefault="00484265" w:rsidP="00272E93">
      <w:pPr>
        <w:pStyle w:val="ListParagraph"/>
        <w:numPr>
          <w:ilvl w:val="0"/>
          <w:numId w:val="3"/>
        </w:numPr>
        <w:autoSpaceDE w:val="0"/>
        <w:autoSpaceDN w:val="0"/>
        <w:adjustRightInd w:val="0"/>
        <w:spacing w:before="120" w:after="0" w:line="480" w:lineRule="auto"/>
        <w:ind w:left="993" w:hanging="284"/>
        <w:rPr>
          <w:rFonts w:ascii="Times New Roman" w:hAnsi="Times New Roman" w:cs="Times New Roman"/>
          <w:b/>
          <w:bCs/>
          <w:sz w:val="24"/>
          <w:szCs w:val="24"/>
        </w:rPr>
      </w:pPr>
      <w:r w:rsidRPr="00E167F2">
        <w:rPr>
          <w:rFonts w:ascii="Times New Roman" w:hAnsi="Times New Roman" w:cs="Times New Roman"/>
          <w:b/>
          <w:bCs/>
          <w:sz w:val="24"/>
          <w:szCs w:val="24"/>
        </w:rPr>
        <w:t>Syarat-syarat terpenuhinya harta yang wajib dikeluarkan Zakatnya</w:t>
      </w:r>
    </w:p>
    <w:p w:rsidR="00484265" w:rsidRDefault="003720E2" w:rsidP="008D6844">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Hasbi ash-Shiddieqy memaparkan bahwa </w:t>
      </w:r>
      <w:r w:rsidRPr="00995266">
        <w:rPr>
          <w:rFonts w:ascii="Times New Roman" w:hAnsi="Times New Roman" w:cs="Times New Roman"/>
          <w:sz w:val="24"/>
          <w:szCs w:val="24"/>
        </w:rPr>
        <w:t xml:space="preserve">harta </w:t>
      </w:r>
      <w:r w:rsidR="00484265" w:rsidRPr="00995266">
        <w:rPr>
          <w:rFonts w:ascii="Times New Roman" w:hAnsi="Times New Roman" w:cs="Times New Roman"/>
          <w:sz w:val="24"/>
          <w:szCs w:val="24"/>
        </w:rPr>
        <w:t>yang wajib dizakati apabila memenuhi beberapa persyaratan, sebagai berikut:</w:t>
      </w:r>
    </w:p>
    <w:p w:rsidR="00484265" w:rsidRPr="00131E9D" w:rsidRDefault="00484265" w:rsidP="002B131D">
      <w:pPr>
        <w:pStyle w:val="ListParagraph"/>
        <w:numPr>
          <w:ilvl w:val="1"/>
          <w:numId w:val="3"/>
        </w:numPr>
        <w:autoSpaceDE w:val="0"/>
        <w:autoSpaceDN w:val="0"/>
        <w:adjustRightInd w:val="0"/>
        <w:spacing w:after="0" w:line="240" w:lineRule="auto"/>
        <w:ind w:left="993" w:hanging="270"/>
        <w:jc w:val="both"/>
        <w:rPr>
          <w:rFonts w:ascii="Times New Roman" w:hAnsi="Times New Roman" w:cs="Times New Roman"/>
          <w:sz w:val="24"/>
          <w:szCs w:val="24"/>
        </w:rPr>
      </w:pPr>
      <w:r w:rsidRPr="00131E9D">
        <w:rPr>
          <w:rFonts w:ascii="Times New Roman" w:hAnsi="Times New Roman" w:cs="Times New Roman"/>
          <w:sz w:val="24"/>
          <w:szCs w:val="24"/>
        </w:rPr>
        <w:t>Milik Penuh</w:t>
      </w:r>
      <w:r w:rsidR="00131E9D">
        <w:rPr>
          <w:rFonts w:ascii="Times New Roman" w:hAnsi="Times New Roman" w:cs="Times New Roman"/>
          <w:sz w:val="24"/>
          <w:szCs w:val="24"/>
          <w:lang w:val="en-US"/>
        </w:rPr>
        <w:t xml:space="preserve">, </w:t>
      </w:r>
      <w:r w:rsidR="00131E9D" w:rsidRPr="00131E9D">
        <w:rPr>
          <w:rFonts w:ascii="Times New Roman" w:hAnsi="Times New Roman" w:cs="Times New Roman"/>
          <w:sz w:val="24"/>
          <w:szCs w:val="24"/>
        </w:rPr>
        <w:t xml:space="preserve">yaitu </w:t>
      </w:r>
      <w:r w:rsidRPr="00131E9D">
        <w:rPr>
          <w:rFonts w:ascii="Times New Roman" w:hAnsi="Times New Roman" w:cs="Times New Roman"/>
          <w:sz w:val="24"/>
          <w:szCs w:val="24"/>
        </w:rPr>
        <w:t>harta tersebut berada dalam kontrol dan kekuasaanya secara penuh, dan dapat diambil manfaatnya secara penuh. Harta tersebut didapatkan melalui proses pemilikan yang dibenarkan menurut syariat Islam.</w:t>
      </w:r>
    </w:p>
    <w:p w:rsidR="00484265" w:rsidRPr="00131E9D" w:rsidRDefault="00484265" w:rsidP="002B131D">
      <w:pPr>
        <w:pStyle w:val="ListParagraph"/>
        <w:numPr>
          <w:ilvl w:val="1"/>
          <w:numId w:val="3"/>
        </w:numPr>
        <w:autoSpaceDE w:val="0"/>
        <w:autoSpaceDN w:val="0"/>
        <w:adjustRightInd w:val="0"/>
        <w:spacing w:after="0" w:line="240" w:lineRule="auto"/>
        <w:ind w:left="993" w:hanging="270"/>
        <w:jc w:val="both"/>
        <w:rPr>
          <w:rFonts w:ascii="Times New Roman" w:hAnsi="Times New Roman" w:cs="Times New Roman"/>
          <w:sz w:val="24"/>
          <w:szCs w:val="24"/>
        </w:rPr>
      </w:pPr>
      <w:r w:rsidRPr="00131E9D">
        <w:rPr>
          <w:rFonts w:ascii="Times New Roman" w:hAnsi="Times New Roman" w:cs="Times New Roman"/>
          <w:sz w:val="24"/>
          <w:szCs w:val="24"/>
        </w:rPr>
        <w:t>Berkembang</w:t>
      </w:r>
      <w:r w:rsidR="00131E9D">
        <w:rPr>
          <w:rFonts w:ascii="Times New Roman" w:hAnsi="Times New Roman" w:cs="Times New Roman"/>
          <w:sz w:val="24"/>
          <w:szCs w:val="24"/>
          <w:lang w:val="en-US"/>
        </w:rPr>
        <w:t xml:space="preserve">, </w:t>
      </w:r>
      <w:r w:rsidR="00131E9D" w:rsidRPr="00131E9D">
        <w:rPr>
          <w:rFonts w:ascii="Times New Roman" w:hAnsi="Times New Roman" w:cs="Times New Roman"/>
          <w:sz w:val="24"/>
          <w:szCs w:val="24"/>
        </w:rPr>
        <w:t xml:space="preserve">yaitu </w:t>
      </w:r>
      <w:r w:rsidRPr="00131E9D">
        <w:rPr>
          <w:rFonts w:ascii="Times New Roman" w:hAnsi="Times New Roman" w:cs="Times New Roman"/>
          <w:sz w:val="24"/>
          <w:szCs w:val="24"/>
        </w:rPr>
        <w:t>harta tersebut dapat bertambah atau berkembang bila diusahakan atau mempunyai potensi untuk berkembang.</w:t>
      </w:r>
    </w:p>
    <w:p w:rsidR="00484265" w:rsidRPr="00131E9D" w:rsidRDefault="00484265" w:rsidP="002B131D">
      <w:pPr>
        <w:pStyle w:val="ListParagraph"/>
        <w:numPr>
          <w:ilvl w:val="1"/>
          <w:numId w:val="3"/>
        </w:numPr>
        <w:autoSpaceDE w:val="0"/>
        <w:autoSpaceDN w:val="0"/>
        <w:adjustRightInd w:val="0"/>
        <w:spacing w:after="0" w:line="240" w:lineRule="auto"/>
        <w:ind w:left="993" w:hanging="270"/>
        <w:jc w:val="both"/>
        <w:rPr>
          <w:rFonts w:ascii="Times New Roman" w:hAnsi="Times New Roman" w:cs="Times New Roman"/>
          <w:sz w:val="24"/>
          <w:szCs w:val="24"/>
        </w:rPr>
      </w:pPr>
      <w:r w:rsidRPr="00131E9D">
        <w:rPr>
          <w:rFonts w:ascii="Times New Roman" w:hAnsi="Times New Roman" w:cs="Times New Roman"/>
          <w:sz w:val="24"/>
          <w:szCs w:val="24"/>
        </w:rPr>
        <w:t xml:space="preserve">Cukup </w:t>
      </w:r>
      <w:r w:rsidRPr="00131E9D">
        <w:rPr>
          <w:rFonts w:ascii="Times New Roman" w:hAnsi="Times New Roman" w:cs="Times New Roman"/>
          <w:i/>
          <w:sz w:val="24"/>
          <w:szCs w:val="24"/>
        </w:rPr>
        <w:t>Nishab</w:t>
      </w:r>
      <w:r w:rsidR="00131E9D">
        <w:rPr>
          <w:rFonts w:ascii="Times New Roman" w:hAnsi="Times New Roman" w:cs="Times New Roman"/>
          <w:i/>
          <w:sz w:val="24"/>
          <w:szCs w:val="24"/>
          <w:lang w:val="en-US"/>
        </w:rPr>
        <w:t xml:space="preserve">, </w:t>
      </w:r>
      <w:r w:rsidR="00131E9D" w:rsidRPr="00131E9D">
        <w:rPr>
          <w:rFonts w:ascii="Times New Roman" w:hAnsi="Times New Roman" w:cs="Times New Roman"/>
          <w:sz w:val="24"/>
          <w:szCs w:val="24"/>
        </w:rPr>
        <w:t xml:space="preserve">yaitu </w:t>
      </w:r>
      <w:r w:rsidRPr="00131E9D">
        <w:rPr>
          <w:rFonts w:ascii="Times New Roman" w:hAnsi="Times New Roman" w:cs="Times New Roman"/>
          <w:sz w:val="24"/>
          <w:szCs w:val="24"/>
        </w:rPr>
        <w:t>harta tersebut telah mencapai jumlah tertentu sesuai dengan ketentuan yang sudah ditetapkan.</w:t>
      </w:r>
    </w:p>
    <w:p w:rsidR="00484265" w:rsidRPr="00131E9D" w:rsidRDefault="00484265" w:rsidP="002B131D">
      <w:pPr>
        <w:pStyle w:val="ListParagraph"/>
        <w:numPr>
          <w:ilvl w:val="1"/>
          <w:numId w:val="3"/>
        </w:numPr>
        <w:autoSpaceDE w:val="0"/>
        <w:autoSpaceDN w:val="0"/>
        <w:adjustRightInd w:val="0"/>
        <w:spacing w:after="0" w:line="240" w:lineRule="auto"/>
        <w:ind w:left="993" w:hanging="270"/>
        <w:jc w:val="both"/>
        <w:rPr>
          <w:rFonts w:ascii="Times New Roman" w:hAnsi="Times New Roman" w:cs="Times New Roman"/>
          <w:sz w:val="24"/>
          <w:szCs w:val="24"/>
        </w:rPr>
      </w:pPr>
      <w:r w:rsidRPr="00131E9D">
        <w:rPr>
          <w:rFonts w:ascii="Times New Roman" w:hAnsi="Times New Roman" w:cs="Times New Roman"/>
          <w:sz w:val="24"/>
          <w:szCs w:val="24"/>
        </w:rPr>
        <w:t>Lebih dari Kebutuhan Pokok</w:t>
      </w:r>
      <w:r w:rsidR="00131E9D" w:rsidRPr="002437D9">
        <w:rPr>
          <w:rFonts w:ascii="Times New Roman" w:hAnsi="Times New Roman" w:cs="Times New Roman"/>
          <w:sz w:val="24"/>
          <w:szCs w:val="24"/>
        </w:rPr>
        <w:t xml:space="preserve">, </w:t>
      </w:r>
      <w:r w:rsidR="00131E9D" w:rsidRPr="00131E9D">
        <w:rPr>
          <w:rFonts w:ascii="Times New Roman" w:hAnsi="Times New Roman" w:cs="Times New Roman"/>
          <w:sz w:val="24"/>
          <w:szCs w:val="24"/>
        </w:rPr>
        <w:t xml:space="preserve">yaitu </w:t>
      </w:r>
      <w:r w:rsidRPr="00131E9D">
        <w:rPr>
          <w:rFonts w:ascii="Times New Roman" w:hAnsi="Times New Roman" w:cs="Times New Roman"/>
          <w:sz w:val="24"/>
          <w:szCs w:val="24"/>
        </w:rPr>
        <w:t>memiliki kelebihan harta dalam kebutuhan minimal yang diperlukan seseorang dan keluarga yang menjadi tanggungannya, untuk kelangsungan hidupnya.</w:t>
      </w:r>
    </w:p>
    <w:p w:rsidR="00484265" w:rsidRPr="002437D9" w:rsidRDefault="00484265" w:rsidP="002B131D">
      <w:pPr>
        <w:pStyle w:val="ListParagraph"/>
        <w:numPr>
          <w:ilvl w:val="1"/>
          <w:numId w:val="3"/>
        </w:numPr>
        <w:autoSpaceDE w:val="0"/>
        <w:autoSpaceDN w:val="0"/>
        <w:adjustRightInd w:val="0"/>
        <w:spacing w:after="0" w:line="240" w:lineRule="auto"/>
        <w:ind w:left="993" w:hanging="270"/>
        <w:jc w:val="both"/>
        <w:rPr>
          <w:rFonts w:ascii="Times New Roman" w:hAnsi="Times New Roman" w:cs="Times New Roman"/>
          <w:sz w:val="24"/>
          <w:szCs w:val="24"/>
        </w:rPr>
      </w:pPr>
      <w:r w:rsidRPr="00131E9D">
        <w:rPr>
          <w:rFonts w:ascii="Times New Roman" w:hAnsi="Times New Roman" w:cs="Times New Roman"/>
          <w:sz w:val="24"/>
          <w:szCs w:val="24"/>
        </w:rPr>
        <w:t>Bebas dari Hutang</w:t>
      </w:r>
      <w:r w:rsidR="00131E9D" w:rsidRPr="002437D9">
        <w:rPr>
          <w:rFonts w:ascii="Times New Roman" w:hAnsi="Times New Roman" w:cs="Times New Roman"/>
          <w:sz w:val="24"/>
          <w:szCs w:val="24"/>
        </w:rPr>
        <w:t xml:space="preserve">, </w:t>
      </w:r>
      <w:r w:rsidR="00131E9D" w:rsidRPr="00131E9D">
        <w:rPr>
          <w:rFonts w:ascii="Times New Roman" w:hAnsi="Times New Roman" w:cs="Times New Roman"/>
          <w:sz w:val="24"/>
          <w:szCs w:val="24"/>
        </w:rPr>
        <w:t xml:space="preserve">yaitu </w:t>
      </w:r>
      <w:r w:rsidRPr="00131E9D">
        <w:rPr>
          <w:rFonts w:ascii="Times New Roman" w:hAnsi="Times New Roman" w:cs="Times New Roman"/>
          <w:sz w:val="24"/>
          <w:szCs w:val="24"/>
        </w:rPr>
        <w:t xml:space="preserve">Orang yang mempunyai hutang sebesar atau mengurangi satu </w:t>
      </w:r>
      <w:r w:rsidRPr="00131E9D">
        <w:rPr>
          <w:rFonts w:ascii="Times New Roman" w:hAnsi="Times New Roman" w:cs="Times New Roman"/>
          <w:i/>
          <w:sz w:val="24"/>
          <w:szCs w:val="24"/>
        </w:rPr>
        <w:t>nis</w:t>
      </w:r>
      <w:r w:rsidR="004B4186" w:rsidRPr="00131E9D">
        <w:rPr>
          <w:rFonts w:ascii="Times New Roman" w:hAnsi="Times New Roman" w:cs="Times New Roman"/>
          <w:i/>
          <w:sz w:val="24"/>
          <w:szCs w:val="24"/>
        </w:rPr>
        <w:t>h</w:t>
      </w:r>
      <w:r w:rsidRPr="00131E9D">
        <w:rPr>
          <w:rFonts w:ascii="Times New Roman" w:hAnsi="Times New Roman" w:cs="Times New Roman"/>
          <w:i/>
          <w:sz w:val="24"/>
          <w:szCs w:val="24"/>
        </w:rPr>
        <w:t>ab</w:t>
      </w:r>
      <w:r w:rsidRPr="00131E9D">
        <w:rPr>
          <w:rFonts w:ascii="Times New Roman" w:hAnsi="Times New Roman" w:cs="Times New Roman"/>
          <w:sz w:val="24"/>
          <w:szCs w:val="24"/>
        </w:rPr>
        <w:t xml:space="preserve"> dari harta yang harus dibayar pada waktu yang sama saat waktu mengeluarkan zakat, maka harta tersebut terbebas dari zakat.</w:t>
      </w:r>
    </w:p>
    <w:p w:rsidR="00484265" w:rsidRDefault="00484265" w:rsidP="00577794">
      <w:pPr>
        <w:pStyle w:val="ListParagraph"/>
        <w:numPr>
          <w:ilvl w:val="1"/>
          <w:numId w:val="3"/>
        </w:numPr>
        <w:autoSpaceDE w:val="0"/>
        <w:autoSpaceDN w:val="0"/>
        <w:adjustRightInd w:val="0"/>
        <w:spacing w:before="480" w:after="480" w:line="240" w:lineRule="auto"/>
        <w:ind w:left="993" w:hanging="270"/>
        <w:jc w:val="both"/>
        <w:rPr>
          <w:rFonts w:ascii="Times New Roman" w:hAnsi="Times New Roman" w:cs="Times New Roman"/>
          <w:sz w:val="24"/>
          <w:szCs w:val="24"/>
        </w:rPr>
      </w:pPr>
      <w:r w:rsidRPr="00131E9D">
        <w:rPr>
          <w:rFonts w:ascii="Times New Roman" w:hAnsi="Times New Roman" w:cs="Times New Roman"/>
          <w:sz w:val="24"/>
          <w:szCs w:val="24"/>
        </w:rPr>
        <w:t>Berlalu Satu Tahun (</w:t>
      </w:r>
      <w:r w:rsidRPr="00131E9D">
        <w:rPr>
          <w:rFonts w:ascii="Times New Roman" w:hAnsi="Times New Roman" w:cs="Times New Roman"/>
          <w:i/>
          <w:sz w:val="24"/>
          <w:szCs w:val="24"/>
        </w:rPr>
        <w:t>Haul</w:t>
      </w:r>
      <w:r w:rsidRPr="00131E9D">
        <w:rPr>
          <w:rFonts w:ascii="Times New Roman" w:hAnsi="Times New Roman" w:cs="Times New Roman"/>
          <w:sz w:val="24"/>
          <w:szCs w:val="24"/>
        </w:rPr>
        <w:t>)</w:t>
      </w:r>
      <w:r w:rsidR="00131E9D">
        <w:rPr>
          <w:rFonts w:ascii="Times New Roman" w:hAnsi="Times New Roman" w:cs="Times New Roman"/>
          <w:sz w:val="24"/>
          <w:szCs w:val="24"/>
          <w:lang w:val="en-US"/>
        </w:rPr>
        <w:t xml:space="preserve">, </w:t>
      </w:r>
      <w:r w:rsidR="00131E9D" w:rsidRPr="00131E9D">
        <w:rPr>
          <w:rFonts w:ascii="Times New Roman" w:hAnsi="Times New Roman" w:cs="Times New Roman"/>
          <w:sz w:val="24"/>
          <w:szCs w:val="24"/>
        </w:rPr>
        <w:t xml:space="preserve">yaitu </w:t>
      </w:r>
      <w:r w:rsidR="0063251F" w:rsidRPr="00131E9D">
        <w:rPr>
          <w:rFonts w:ascii="Times New Roman" w:hAnsi="Times New Roman" w:cs="Times New Roman"/>
          <w:sz w:val="24"/>
          <w:szCs w:val="24"/>
        </w:rPr>
        <w:t>harta-harta yang disyaratkan cukup setahun dimiliki nishabnya</w:t>
      </w:r>
      <w:r w:rsidR="009F2C93" w:rsidRPr="00131E9D">
        <w:rPr>
          <w:rFonts w:ascii="Times New Roman" w:hAnsi="Times New Roman" w:cs="Times New Roman"/>
          <w:sz w:val="24"/>
          <w:szCs w:val="24"/>
          <w:lang w:val="en-US"/>
        </w:rPr>
        <w:t xml:space="preserve"> </w:t>
      </w:r>
      <w:r w:rsidR="0063251F" w:rsidRPr="00131E9D">
        <w:rPr>
          <w:rFonts w:ascii="Times New Roman" w:hAnsi="Times New Roman" w:cs="Times New Roman"/>
          <w:sz w:val="24"/>
          <w:szCs w:val="24"/>
        </w:rPr>
        <w:t xml:space="preserve">seperti </w:t>
      </w:r>
      <w:r w:rsidRPr="00131E9D">
        <w:rPr>
          <w:rFonts w:ascii="Times New Roman" w:hAnsi="Times New Roman" w:cs="Times New Roman"/>
          <w:sz w:val="24"/>
          <w:szCs w:val="24"/>
        </w:rPr>
        <w:t>binatang ternak, harta simpanan dan perniagaan</w:t>
      </w:r>
      <w:r w:rsidR="0063251F" w:rsidRPr="00131E9D">
        <w:rPr>
          <w:rFonts w:ascii="Times New Roman" w:hAnsi="Times New Roman" w:cs="Times New Roman"/>
          <w:sz w:val="24"/>
          <w:szCs w:val="24"/>
        </w:rPr>
        <w:t>.</w:t>
      </w:r>
      <w:r w:rsidRPr="00995266">
        <w:rPr>
          <w:rStyle w:val="FootnoteReference"/>
          <w:rFonts w:ascii="Times New Roman" w:hAnsi="Times New Roman" w:cs="Times New Roman"/>
          <w:sz w:val="24"/>
          <w:szCs w:val="24"/>
        </w:rPr>
        <w:footnoteReference w:id="15"/>
      </w:r>
    </w:p>
    <w:p w:rsidR="00577794" w:rsidRPr="00577794" w:rsidRDefault="00577794" w:rsidP="00577794">
      <w:pPr>
        <w:autoSpaceDE w:val="0"/>
        <w:autoSpaceDN w:val="0"/>
        <w:adjustRightInd w:val="0"/>
        <w:spacing w:before="480" w:after="480" w:line="240" w:lineRule="auto"/>
        <w:jc w:val="both"/>
        <w:rPr>
          <w:rFonts w:ascii="Times New Roman" w:hAnsi="Times New Roman" w:cs="Times New Roman"/>
          <w:sz w:val="24"/>
          <w:szCs w:val="24"/>
        </w:rPr>
      </w:pPr>
    </w:p>
    <w:p w:rsidR="00131E9D" w:rsidRPr="00131E9D" w:rsidRDefault="00131E9D" w:rsidP="00131E9D">
      <w:pPr>
        <w:pStyle w:val="ListParagraph"/>
        <w:autoSpaceDE w:val="0"/>
        <w:autoSpaceDN w:val="0"/>
        <w:adjustRightInd w:val="0"/>
        <w:spacing w:before="120" w:after="240" w:line="240" w:lineRule="auto"/>
        <w:jc w:val="both"/>
        <w:rPr>
          <w:rFonts w:ascii="Times New Roman" w:hAnsi="Times New Roman" w:cs="Times New Roman"/>
          <w:sz w:val="24"/>
          <w:szCs w:val="24"/>
        </w:rPr>
      </w:pPr>
    </w:p>
    <w:p w:rsidR="008E29C8" w:rsidRDefault="001F4AFE" w:rsidP="00577794">
      <w:pPr>
        <w:pStyle w:val="ListParagraph"/>
        <w:numPr>
          <w:ilvl w:val="1"/>
          <w:numId w:val="1"/>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 xml:space="preserve">Teori </w:t>
      </w:r>
      <w:r w:rsidR="00272E93">
        <w:rPr>
          <w:rFonts w:ascii="Times New Roman" w:hAnsi="Times New Roman" w:cs="Times New Roman"/>
          <w:b/>
          <w:sz w:val="24"/>
          <w:szCs w:val="24"/>
        </w:rPr>
        <w:t>Manajemen</w:t>
      </w:r>
    </w:p>
    <w:p w:rsidR="00E54F11" w:rsidRPr="00950924" w:rsidRDefault="00E54F11" w:rsidP="009F2C93">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950924">
        <w:rPr>
          <w:rFonts w:ascii="Times New Roman" w:eastAsiaTheme="minorHAnsi" w:hAnsi="Times New Roman" w:cs="Times New Roman"/>
          <w:color w:val="000000"/>
          <w:sz w:val="24"/>
          <w:szCs w:val="24"/>
          <w:lang w:eastAsia="en-US"/>
        </w:rPr>
        <w:t xml:space="preserve">Memberikan pengertian pada manajemen </w:t>
      </w:r>
      <w:r>
        <w:rPr>
          <w:rFonts w:ascii="Times New Roman" w:eastAsiaTheme="minorHAnsi" w:hAnsi="Times New Roman" w:cs="Times New Roman"/>
          <w:color w:val="000000"/>
          <w:sz w:val="24"/>
          <w:szCs w:val="24"/>
          <w:lang w:eastAsia="en-US"/>
        </w:rPr>
        <w:t>tidaklah</w:t>
      </w:r>
      <w:r w:rsidRPr="00950924">
        <w:rPr>
          <w:rFonts w:ascii="Times New Roman" w:eastAsiaTheme="minorHAnsi" w:hAnsi="Times New Roman" w:cs="Times New Roman"/>
          <w:color w:val="000000"/>
          <w:sz w:val="24"/>
          <w:szCs w:val="24"/>
          <w:lang w:eastAsia="en-US"/>
        </w:rPr>
        <w:t xml:space="preserve"> mudah, hal ini disebabkan pengertian manajemen didefinisikan dalam berbagai cara, tergantung dari titik pandang keyakinan serta pengertian dari pembuat definisi. Oleh karena itu pada kenyataannya tidak ada definisi manajemen yang diterima secara universal. Sebagaimana Malayu S.P. Hasibuan mengartikan manajemen adalah </w:t>
      </w:r>
      <w:r w:rsidR="00603ABC" w:rsidRPr="00950924">
        <w:rPr>
          <w:rFonts w:ascii="Times New Roman" w:eastAsiaTheme="minorHAnsi" w:hAnsi="Times New Roman" w:cs="Times New Roman"/>
          <w:iCs/>
          <w:color w:val="000000"/>
          <w:sz w:val="24"/>
          <w:szCs w:val="24"/>
          <w:lang w:eastAsia="en-US"/>
        </w:rPr>
        <w:t xml:space="preserve">ilmu </w:t>
      </w:r>
      <w:r w:rsidRPr="00950924">
        <w:rPr>
          <w:rFonts w:ascii="Times New Roman" w:eastAsiaTheme="minorHAnsi" w:hAnsi="Times New Roman" w:cs="Times New Roman"/>
          <w:iCs/>
          <w:color w:val="000000"/>
          <w:sz w:val="24"/>
          <w:szCs w:val="24"/>
          <w:lang w:eastAsia="en-US"/>
        </w:rPr>
        <w:t>seni mengatur proses pemanfaatan sumber daya manusia dengan sumber-sumber daya lainnya secara efektif dan efisien untuk mencapai suatu tujuan tertentu</w:t>
      </w:r>
      <w:r w:rsidRPr="00950924">
        <w:rPr>
          <w:rFonts w:ascii="Times New Roman" w:eastAsiaTheme="minorHAnsi" w:hAnsi="Times New Roman" w:cs="Times New Roman"/>
          <w:color w:val="000000"/>
          <w:sz w:val="24"/>
          <w:szCs w:val="24"/>
          <w:lang w:eastAsia="en-US"/>
        </w:rPr>
        <w:t>.</w:t>
      </w:r>
      <w:r w:rsidRPr="00950924">
        <w:rPr>
          <w:rStyle w:val="FootnoteReference"/>
          <w:rFonts w:ascii="Times New Roman" w:eastAsiaTheme="minorHAnsi" w:hAnsi="Times New Roman" w:cs="Times New Roman"/>
          <w:color w:val="000000"/>
          <w:sz w:val="24"/>
          <w:szCs w:val="24"/>
          <w:lang w:eastAsia="en-US"/>
        </w:rPr>
        <w:footnoteReference w:id="16"/>
      </w:r>
    </w:p>
    <w:p w:rsidR="00E54F11" w:rsidRPr="00950924" w:rsidRDefault="007E2AA9" w:rsidP="00C9307A">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Pengertian ini memberikan makna</w:t>
      </w:r>
      <w:r w:rsidR="00E54F11" w:rsidRPr="00950924">
        <w:rPr>
          <w:rFonts w:ascii="Times New Roman" w:eastAsiaTheme="minorHAnsi" w:hAnsi="Times New Roman" w:cs="Times New Roman"/>
          <w:color w:val="000000"/>
          <w:sz w:val="24"/>
          <w:szCs w:val="24"/>
          <w:lang w:eastAsia="en-US"/>
        </w:rPr>
        <w:t xml:space="preserve"> bahwasanya manajemen itu merupakan alat untuk mencapai tujuan tertentu yang dapat diterapkan jika ada dua orang atau lebih untuk melakukan kerjasama dalam suatu organisasi dan harus didasarkan pada pembagian kerja, tugas dan tanggung jawab.</w:t>
      </w:r>
    </w:p>
    <w:p w:rsidR="00E54F11" w:rsidRPr="00950924" w:rsidRDefault="00E54F11" w:rsidP="007358F5">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950924">
        <w:rPr>
          <w:rFonts w:ascii="Times New Roman" w:eastAsiaTheme="minorHAnsi" w:hAnsi="Times New Roman" w:cs="Times New Roman"/>
          <w:color w:val="000000"/>
          <w:sz w:val="24"/>
          <w:szCs w:val="24"/>
          <w:lang w:eastAsia="en-US"/>
        </w:rPr>
        <w:t xml:space="preserve">Manajemen bisa dikatakan demikian, akan tetapi bisa juga mempunyai makna lebih luas dari itu. Manajemen berasal dari kata kerja </w:t>
      </w:r>
      <w:r w:rsidRPr="00950924">
        <w:rPr>
          <w:rFonts w:ascii="Times New Roman" w:eastAsiaTheme="minorHAnsi" w:hAnsi="Times New Roman" w:cs="Times New Roman"/>
          <w:i/>
          <w:iCs/>
          <w:color w:val="000000"/>
          <w:sz w:val="24"/>
          <w:szCs w:val="24"/>
          <w:lang w:eastAsia="en-US"/>
        </w:rPr>
        <w:t>to manage</w:t>
      </w:r>
      <w:r w:rsidRPr="00950924">
        <w:rPr>
          <w:rFonts w:ascii="Times New Roman" w:eastAsiaTheme="minorHAnsi" w:hAnsi="Times New Roman" w:cs="Times New Roman"/>
          <w:color w:val="000000"/>
          <w:sz w:val="24"/>
          <w:szCs w:val="24"/>
          <w:lang w:eastAsia="en-US"/>
        </w:rPr>
        <w:t xml:space="preserve"> berarti </w:t>
      </w:r>
      <w:r w:rsidRPr="00950924">
        <w:rPr>
          <w:rFonts w:ascii="Times New Roman" w:eastAsiaTheme="minorHAnsi" w:hAnsi="Times New Roman" w:cs="Times New Roman"/>
          <w:i/>
          <w:iCs/>
          <w:color w:val="000000"/>
          <w:sz w:val="24"/>
          <w:szCs w:val="24"/>
          <w:lang w:eastAsia="en-US"/>
        </w:rPr>
        <w:t>control</w:t>
      </w:r>
      <w:r w:rsidRPr="00950924">
        <w:rPr>
          <w:rFonts w:ascii="Times New Roman" w:eastAsiaTheme="minorHAnsi" w:hAnsi="Times New Roman" w:cs="Times New Roman"/>
          <w:color w:val="000000"/>
          <w:sz w:val="24"/>
          <w:szCs w:val="24"/>
          <w:lang w:eastAsia="en-US"/>
        </w:rPr>
        <w:t>.</w:t>
      </w:r>
      <w:r w:rsidRPr="00950924">
        <w:rPr>
          <w:rStyle w:val="FootnoteReference"/>
          <w:rFonts w:ascii="Times New Roman" w:eastAsiaTheme="minorHAnsi" w:hAnsi="Times New Roman" w:cs="Times New Roman"/>
          <w:color w:val="000000"/>
          <w:sz w:val="24"/>
          <w:szCs w:val="24"/>
          <w:lang w:eastAsia="en-US"/>
        </w:rPr>
        <w:footnoteReference w:id="17"/>
      </w:r>
      <w:r w:rsidRPr="00950924">
        <w:rPr>
          <w:rFonts w:ascii="Times New Roman" w:eastAsiaTheme="minorHAnsi" w:hAnsi="Times New Roman" w:cs="Times New Roman"/>
          <w:color w:val="000000"/>
          <w:sz w:val="24"/>
          <w:szCs w:val="24"/>
          <w:lang w:eastAsia="en-US"/>
        </w:rPr>
        <w:t xml:space="preserve"> Dalam bahasa Indonesia dapat diartikan “mengendalikan, menangani, atau mengelola”. </w:t>
      </w:r>
      <w:r w:rsidR="007358F5">
        <w:rPr>
          <w:rFonts w:ascii="Times New Roman" w:eastAsiaTheme="minorHAnsi" w:hAnsi="Times New Roman" w:cs="Times New Roman"/>
          <w:color w:val="000000"/>
          <w:sz w:val="24"/>
          <w:szCs w:val="24"/>
          <w:lang w:val="en-US" w:eastAsia="en-US"/>
        </w:rPr>
        <w:t>Manajemen menurut beberapa pakat atau ahli mengatakan</w:t>
      </w:r>
      <w:r w:rsidRPr="00950924">
        <w:rPr>
          <w:rFonts w:ascii="Times New Roman" w:eastAsiaTheme="minorHAnsi" w:hAnsi="Times New Roman" w:cs="Times New Roman"/>
          <w:color w:val="000000"/>
          <w:sz w:val="24"/>
          <w:szCs w:val="24"/>
          <w:lang w:eastAsia="en-US"/>
        </w:rPr>
        <w:t xml:space="preserve">: </w:t>
      </w:r>
    </w:p>
    <w:p w:rsidR="00E54F11" w:rsidRPr="007358F5" w:rsidRDefault="007358F5" w:rsidP="007358F5">
      <w:pPr>
        <w:autoSpaceDE w:val="0"/>
        <w:autoSpaceDN w:val="0"/>
        <w:adjustRightInd w:val="0"/>
        <w:spacing w:after="0" w:line="480" w:lineRule="auto"/>
        <w:ind w:firstLine="720"/>
        <w:jc w:val="both"/>
        <w:rPr>
          <w:rFonts w:ascii="Times New Roman" w:eastAsiaTheme="minorHAnsi" w:hAnsi="Times New Roman" w:cs="Times New Roman"/>
          <w:b/>
          <w:bCs/>
          <w:sz w:val="24"/>
          <w:szCs w:val="24"/>
          <w:lang w:eastAsia="en-US"/>
        </w:rPr>
      </w:pPr>
      <w:r w:rsidRPr="007358F5">
        <w:rPr>
          <w:rFonts w:ascii="Times New Roman" w:eastAsiaTheme="minorHAnsi" w:hAnsi="Times New Roman" w:cs="Times New Roman"/>
          <w:color w:val="000000"/>
          <w:sz w:val="24"/>
          <w:szCs w:val="24"/>
          <w:lang w:eastAsia="en-US"/>
        </w:rPr>
        <w:t>Haroid dan Cyril O’Donnel</w:t>
      </w:r>
      <w:r w:rsidR="000727F8">
        <w:rPr>
          <w:rFonts w:ascii="Times New Roman" w:eastAsiaTheme="minorHAnsi" w:hAnsi="Times New Roman" w:cs="Times New Roman"/>
          <w:b/>
          <w:bCs/>
          <w:color w:val="000000"/>
          <w:sz w:val="24"/>
          <w:szCs w:val="24"/>
          <w:lang w:val="en-US" w:eastAsia="en-US"/>
        </w:rPr>
        <w:t xml:space="preserve"> </w:t>
      </w:r>
      <w:r w:rsidR="000727F8" w:rsidRPr="000727F8">
        <w:rPr>
          <w:rFonts w:ascii="Times New Roman" w:eastAsiaTheme="minorHAnsi" w:hAnsi="Times New Roman" w:cs="Times New Roman"/>
          <w:color w:val="000000"/>
          <w:sz w:val="24"/>
          <w:szCs w:val="24"/>
          <w:lang w:val="en-US" w:eastAsia="en-US"/>
        </w:rPr>
        <w:t>memaparkan bahwa</w:t>
      </w:r>
      <w:r>
        <w:rPr>
          <w:rFonts w:ascii="Times New Roman" w:eastAsiaTheme="minorHAnsi" w:hAnsi="Times New Roman" w:cs="Times New Roman"/>
          <w:b/>
          <w:bCs/>
          <w:color w:val="000000"/>
          <w:sz w:val="24"/>
          <w:szCs w:val="24"/>
          <w:lang w:val="en-US" w:eastAsia="en-US"/>
        </w:rPr>
        <w:t xml:space="preserve"> </w:t>
      </w:r>
      <w:r w:rsidRPr="00950924">
        <w:rPr>
          <w:rFonts w:ascii="Times New Roman" w:eastAsiaTheme="minorHAnsi" w:hAnsi="Times New Roman" w:cs="Times New Roman"/>
          <w:color w:val="000000"/>
          <w:sz w:val="24"/>
          <w:szCs w:val="24"/>
          <w:lang w:eastAsia="en-US"/>
        </w:rPr>
        <w:t xml:space="preserve">manajemen </w:t>
      </w:r>
      <w:r w:rsidR="00E54F11" w:rsidRPr="00950924">
        <w:rPr>
          <w:rFonts w:ascii="Times New Roman" w:eastAsiaTheme="minorHAnsi" w:hAnsi="Times New Roman" w:cs="Times New Roman"/>
          <w:color w:val="000000"/>
          <w:sz w:val="24"/>
          <w:szCs w:val="24"/>
          <w:lang w:eastAsia="en-US"/>
        </w:rPr>
        <w:t>adalah usaha mencapai suatu tujuan tertentu melalui kegiatan orang lain. Dengan demikian manajer mengadakan ko</w:t>
      </w:r>
      <w:r w:rsidR="00F75B4E">
        <w:rPr>
          <w:rFonts w:ascii="Times New Roman" w:eastAsiaTheme="minorHAnsi" w:hAnsi="Times New Roman" w:cs="Times New Roman"/>
          <w:color w:val="000000"/>
          <w:sz w:val="24"/>
          <w:szCs w:val="24"/>
          <w:lang w:eastAsia="en-US"/>
        </w:rPr>
        <w:t>o</w:t>
      </w:r>
      <w:r w:rsidR="00E54F11" w:rsidRPr="00950924">
        <w:rPr>
          <w:rFonts w:ascii="Times New Roman" w:eastAsiaTheme="minorHAnsi" w:hAnsi="Times New Roman" w:cs="Times New Roman"/>
          <w:color w:val="000000"/>
          <w:sz w:val="24"/>
          <w:szCs w:val="24"/>
          <w:lang w:eastAsia="en-US"/>
        </w:rPr>
        <w:t xml:space="preserve">rdinasi atas sejumlah aktifitas orang lain yang mengikuti perencanaan, pengorganisasian, penempatan, pengarahan dan pengendalian. </w:t>
      </w:r>
    </w:p>
    <w:p w:rsidR="00E54F11" w:rsidRPr="00950924" w:rsidRDefault="00E54F11" w:rsidP="000727F8">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7358F5">
        <w:rPr>
          <w:rFonts w:ascii="Times New Roman" w:eastAsiaTheme="minorHAnsi" w:hAnsi="Times New Roman" w:cs="Times New Roman"/>
          <w:color w:val="000000"/>
          <w:sz w:val="24"/>
          <w:szCs w:val="24"/>
          <w:lang w:eastAsia="en-US"/>
        </w:rPr>
        <w:lastRenderedPageBreak/>
        <w:t>Andre F. Sikula</w:t>
      </w:r>
      <w:r w:rsidR="000727F8">
        <w:rPr>
          <w:rFonts w:ascii="Times New Roman" w:eastAsiaTheme="minorHAnsi" w:hAnsi="Times New Roman" w:cs="Times New Roman"/>
          <w:color w:val="000000"/>
          <w:sz w:val="24"/>
          <w:szCs w:val="24"/>
          <w:lang w:val="en-US" w:eastAsia="en-US"/>
        </w:rPr>
        <w:t xml:space="preserve"> mengatakan bahwa </w:t>
      </w:r>
      <w:r w:rsidR="000727F8" w:rsidRPr="00950924">
        <w:rPr>
          <w:rFonts w:ascii="Times New Roman" w:eastAsiaTheme="minorHAnsi" w:hAnsi="Times New Roman" w:cs="Times New Roman"/>
          <w:color w:val="000000"/>
          <w:sz w:val="24"/>
          <w:szCs w:val="24"/>
          <w:lang w:eastAsia="en-US"/>
        </w:rPr>
        <w:t xml:space="preserve">manajemen </w:t>
      </w:r>
      <w:r w:rsidRPr="00950924">
        <w:rPr>
          <w:rFonts w:ascii="Times New Roman" w:eastAsiaTheme="minorHAnsi" w:hAnsi="Times New Roman" w:cs="Times New Roman"/>
          <w:color w:val="000000"/>
          <w:sz w:val="24"/>
          <w:szCs w:val="24"/>
          <w:lang w:eastAsia="en-US"/>
        </w:rPr>
        <w:t>pada umumnya dikaitkan dengan aktifitas-aktifitas perencanaan, pengorganisasian, pengendalian, penempatan, pengarahan, pemotivasian, komunikasi dan pengambilan keputusan yang dilakukan oleh setiap organisasi dengan tujuan untuk mengko</w:t>
      </w:r>
      <w:r w:rsidR="00F71DA6">
        <w:rPr>
          <w:rFonts w:ascii="Times New Roman" w:eastAsiaTheme="minorHAnsi" w:hAnsi="Times New Roman" w:cs="Times New Roman"/>
          <w:color w:val="000000"/>
          <w:sz w:val="24"/>
          <w:szCs w:val="24"/>
          <w:lang w:eastAsia="en-US"/>
        </w:rPr>
        <w:t>o</w:t>
      </w:r>
      <w:r w:rsidRPr="00950924">
        <w:rPr>
          <w:rFonts w:ascii="Times New Roman" w:eastAsiaTheme="minorHAnsi" w:hAnsi="Times New Roman" w:cs="Times New Roman"/>
          <w:color w:val="000000"/>
          <w:sz w:val="24"/>
          <w:szCs w:val="24"/>
          <w:lang w:eastAsia="en-US"/>
        </w:rPr>
        <w:t>rdinasikan berbagai sumber daya yang dimiliki oleh perusahaan sehi</w:t>
      </w:r>
      <w:r w:rsidR="009D5960">
        <w:rPr>
          <w:rFonts w:ascii="Times New Roman" w:eastAsiaTheme="minorHAnsi" w:hAnsi="Times New Roman" w:cs="Times New Roman"/>
          <w:color w:val="000000"/>
          <w:sz w:val="24"/>
          <w:szCs w:val="24"/>
          <w:lang w:eastAsia="en-US"/>
        </w:rPr>
        <w:t>ngga akan dihasilkan suatu produ</w:t>
      </w:r>
      <w:r w:rsidRPr="00950924">
        <w:rPr>
          <w:rFonts w:ascii="Times New Roman" w:eastAsiaTheme="minorHAnsi" w:hAnsi="Times New Roman" w:cs="Times New Roman"/>
          <w:color w:val="000000"/>
          <w:sz w:val="24"/>
          <w:szCs w:val="24"/>
          <w:lang w:eastAsia="en-US"/>
        </w:rPr>
        <w:t>k atau jasa secara efisien.</w:t>
      </w:r>
      <w:r w:rsidRPr="00950924">
        <w:rPr>
          <w:rStyle w:val="FootnoteReference"/>
          <w:rFonts w:ascii="Times New Roman" w:eastAsiaTheme="minorHAnsi" w:hAnsi="Times New Roman" w:cs="Times New Roman"/>
          <w:color w:val="000000"/>
          <w:sz w:val="24"/>
          <w:szCs w:val="24"/>
          <w:lang w:eastAsia="en-US"/>
        </w:rPr>
        <w:footnoteReference w:id="18"/>
      </w:r>
    </w:p>
    <w:p w:rsidR="00E54F11" w:rsidRPr="000727F8" w:rsidRDefault="00E54F11" w:rsidP="000727F8">
      <w:pPr>
        <w:autoSpaceDE w:val="0"/>
        <w:autoSpaceDN w:val="0"/>
        <w:adjustRightInd w:val="0"/>
        <w:spacing w:after="0" w:line="480" w:lineRule="auto"/>
        <w:ind w:firstLine="720"/>
        <w:jc w:val="both"/>
        <w:rPr>
          <w:rFonts w:ascii="Times New Roman" w:eastAsiaTheme="minorHAnsi" w:hAnsi="Times New Roman" w:cs="Times New Roman"/>
          <w:b/>
          <w:bCs/>
          <w:sz w:val="24"/>
          <w:szCs w:val="24"/>
          <w:lang w:eastAsia="en-US"/>
        </w:rPr>
      </w:pPr>
      <w:r w:rsidRPr="000727F8">
        <w:rPr>
          <w:rFonts w:ascii="Times New Roman" w:eastAsiaTheme="minorHAnsi" w:hAnsi="Times New Roman" w:cs="Times New Roman"/>
          <w:color w:val="000000"/>
          <w:sz w:val="24"/>
          <w:szCs w:val="24"/>
          <w:lang w:eastAsia="en-US"/>
        </w:rPr>
        <w:t>G. R. Terry</w:t>
      </w:r>
      <w:r w:rsidR="000727F8" w:rsidRPr="000727F8">
        <w:rPr>
          <w:rFonts w:ascii="Times New Roman" w:eastAsiaTheme="minorHAnsi" w:hAnsi="Times New Roman" w:cs="Times New Roman"/>
          <w:color w:val="000000"/>
          <w:sz w:val="24"/>
          <w:szCs w:val="24"/>
          <w:lang w:val="en-US" w:eastAsia="en-US"/>
        </w:rPr>
        <w:t>,</w:t>
      </w:r>
      <w:r w:rsidRPr="000727F8">
        <w:rPr>
          <w:rFonts w:ascii="Times New Roman" w:eastAsiaTheme="minorHAnsi" w:hAnsi="Times New Roman" w:cs="Times New Roman"/>
          <w:b/>
          <w:bCs/>
          <w:color w:val="000000"/>
          <w:sz w:val="24"/>
          <w:szCs w:val="24"/>
          <w:lang w:eastAsia="en-US"/>
        </w:rPr>
        <w:t xml:space="preserve"> </w:t>
      </w:r>
      <w:r w:rsidRPr="00950924">
        <w:rPr>
          <w:rFonts w:ascii="Times New Roman" w:eastAsiaTheme="minorHAnsi" w:hAnsi="Times New Roman" w:cs="Times New Roman"/>
          <w:color w:val="000000"/>
          <w:sz w:val="24"/>
          <w:szCs w:val="24"/>
          <w:lang w:eastAsia="en-US"/>
        </w:rPr>
        <w:t xml:space="preserve">Manajemen adalah suatu proses yang berbeda terdiri dari </w:t>
      </w:r>
      <w:r w:rsidRPr="00950924">
        <w:rPr>
          <w:rFonts w:ascii="Times New Roman" w:eastAsiaTheme="minorHAnsi" w:hAnsi="Times New Roman" w:cs="Times New Roman"/>
          <w:i/>
          <w:iCs/>
          <w:color w:val="000000"/>
          <w:sz w:val="24"/>
          <w:szCs w:val="24"/>
          <w:lang w:eastAsia="en-US"/>
        </w:rPr>
        <w:t xml:space="preserve">planning </w:t>
      </w:r>
      <w:r w:rsidRPr="00950924">
        <w:rPr>
          <w:rFonts w:ascii="Times New Roman" w:eastAsiaTheme="minorHAnsi" w:hAnsi="Times New Roman" w:cs="Times New Roman"/>
          <w:color w:val="000000"/>
          <w:sz w:val="24"/>
          <w:szCs w:val="24"/>
          <w:lang w:eastAsia="en-US"/>
        </w:rPr>
        <w:t xml:space="preserve">(perencanaan), </w:t>
      </w:r>
      <w:r w:rsidRPr="00950924">
        <w:rPr>
          <w:rFonts w:ascii="Times New Roman" w:eastAsiaTheme="minorHAnsi" w:hAnsi="Times New Roman" w:cs="Times New Roman"/>
          <w:i/>
          <w:iCs/>
          <w:color w:val="000000"/>
          <w:sz w:val="24"/>
          <w:szCs w:val="24"/>
          <w:lang w:eastAsia="en-US"/>
        </w:rPr>
        <w:t>organizing</w:t>
      </w:r>
      <w:r w:rsidRPr="00950924">
        <w:rPr>
          <w:rFonts w:ascii="Times New Roman" w:eastAsiaTheme="minorHAnsi" w:hAnsi="Times New Roman" w:cs="Times New Roman"/>
          <w:color w:val="000000"/>
          <w:sz w:val="24"/>
          <w:szCs w:val="24"/>
          <w:lang w:eastAsia="en-US"/>
        </w:rPr>
        <w:t xml:space="preserve"> (organisasi), </w:t>
      </w:r>
      <w:r w:rsidRPr="00950924">
        <w:rPr>
          <w:rFonts w:ascii="Times New Roman" w:eastAsiaTheme="minorHAnsi" w:hAnsi="Times New Roman" w:cs="Times New Roman"/>
          <w:i/>
          <w:iCs/>
          <w:color w:val="000000"/>
          <w:sz w:val="24"/>
          <w:szCs w:val="24"/>
          <w:lang w:eastAsia="en-US"/>
        </w:rPr>
        <w:t>actuating</w:t>
      </w:r>
      <w:r w:rsidRPr="00950924">
        <w:rPr>
          <w:rFonts w:ascii="Times New Roman" w:eastAsiaTheme="minorHAnsi" w:hAnsi="Times New Roman" w:cs="Times New Roman"/>
          <w:color w:val="000000"/>
          <w:sz w:val="24"/>
          <w:szCs w:val="24"/>
          <w:lang w:eastAsia="en-US"/>
        </w:rPr>
        <w:t xml:space="preserve"> (kepemimpinan) dan </w:t>
      </w:r>
      <w:r w:rsidRPr="00950924">
        <w:rPr>
          <w:rFonts w:ascii="Times New Roman" w:eastAsiaTheme="minorHAnsi" w:hAnsi="Times New Roman" w:cs="Times New Roman"/>
          <w:i/>
          <w:iCs/>
          <w:color w:val="000000"/>
          <w:sz w:val="24"/>
          <w:szCs w:val="24"/>
          <w:lang w:eastAsia="en-US"/>
        </w:rPr>
        <w:t>controlling</w:t>
      </w:r>
      <w:r w:rsidRPr="00950924">
        <w:rPr>
          <w:rFonts w:ascii="Times New Roman" w:eastAsiaTheme="minorHAnsi" w:hAnsi="Times New Roman" w:cs="Times New Roman"/>
          <w:color w:val="000000"/>
          <w:sz w:val="24"/>
          <w:szCs w:val="24"/>
          <w:lang w:eastAsia="en-US"/>
        </w:rPr>
        <w:t xml:space="preserve"> (pengawasan), yang dilakukan untuk mencapai tujuan yang ditentukan melalui pemanfaatan sumber daya manusia dan sumber-sumber daya lainnya.</w:t>
      </w:r>
      <w:r w:rsidRPr="00950924">
        <w:rPr>
          <w:rStyle w:val="FootnoteReference"/>
          <w:rFonts w:ascii="Times New Roman" w:eastAsiaTheme="minorHAnsi" w:hAnsi="Times New Roman" w:cs="Times New Roman"/>
          <w:color w:val="000000"/>
          <w:sz w:val="24"/>
          <w:szCs w:val="24"/>
          <w:lang w:eastAsia="en-US"/>
        </w:rPr>
        <w:footnoteReference w:id="19"/>
      </w:r>
    </w:p>
    <w:p w:rsidR="00B4757A" w:rsidRPr="00B4757A" w:rsidRDefault="00B4757A" w:rsidP="000727F8">
      <w:pPr>
        <w:autoSpaceDE w:val="0"/>
        <w:autoSpaceDN w:val="0"/>
        <w:adjustRightInd w:val="0"/>
        <w:spacing w:after="0" w:line="480" w:lineRule="auto"/>
        <w:ind w:firstLine="720"/>
        <w:jc w:val="both"/>
        <w:rPr>
          <w:rFonts w:ascii="Times New Roman" w:hAnsi="Times New Roman" w:cs="Times New Roman"/>
          <w:sz w:val="24"/>
          <w:szCs w:val="24"/>
        </w:rPr>
      </w:pPr>
      <w:r w:rsidRPr="000727F8">
        <w:rPr>
          <w:rFonts w:ascii="Times New Roman" w:hAnsi="Times New Roman" w:cs="Times New Roman"/>
          <w:sz w:val="24"/>
          <w:szCs w:val="24"/>
        </w:rPr>
        <w:t>Qodri Azizi</w:t>
      </w:r>
      <w:r w:rsidR="000727F8" w:rsidRPr="000727F8">
        <w:rPr>
          <w:rFonts w:ascii="Times New Roman" w:hAnsi="Times New Roman" w:cs="Times New Roman"/>
          <w:sz w:val="24"/>
          <w:szCs w:val="24"/>
          <w:lang w:val="en-US"/>
        </w:rPr>
        <w:t>,</w:t>
      </w:r>
      <w:r w:rsidR="000727F8">
        <w:rPr>
          <w:rFonts w:ascii="Times New Roman" w:hAnsi="Times New Roman" w:cs="Times New Roman"/>
          <w:b/>
          <w:bCs/>
          <w:sz w:val="24"/>
          <w:szCs w:val="24"/>
          <w:lang w:val="en-US"/>
        </w:rPr>
        <w:t xml:space="preserve"> </w:t>
      </w:r>
      <w:r w:rsidRPr="00B4757A">
        <w:rPr>
          <w:rFonts w:ascii="Times New Roman" w:hAnsi="Times New Roman" w:cs="Times New Roman"/>
          <w:i/>
          <w:sz w:val="24"/>
          <w:szCs w:val="24"/>
        </w:rPr>
        <w:t>Management is process or form of work that involves the guidance or</w:t>
      </w:r>
      <w:r w:rsidR="00FA36F9">
        <w:rPr>
          <w:rFonts w:ascii="Times New Roman" w:hAnsi="Times New Roman" w:cs="Times New Roman"/>
          <w:i/>
          <w:sz w:val="24"/>
          <w:szCs w:val="24"/>
        </w:rPr>
        <w:t xml:space="preserve"> </w:t>
      </w:r>
      <w:r w:rsidRPr="00B4757A">
        <w:rPr>
          <w:rFonts w:ascii="Times New Roman" w:hAnsi="Times New Roman" w:cs="Times New Roman"/>
          <w:i/>
          <w:sz w:val="24"/>
          <w:szCs w:val="24"/>
        </w:rPr>
        <w:t>direction of group of people toward organizational goals or objectives</w:t>
      </w:r>
      <w:r w:rsidRPr="00B4757A">
        <w:rPr>
          <w:rFonts w:ascii="Times New Roman" w:hAnsi="Times New Roman" w:cs="Times New Roman"/>
          <w:sz w:val="24"/>
          <w:szCs w:val="24"/>
        </w:rPr>
        <w:t xml:space="preserve"> (manajemen adalah suatu proses atau bentuk kerja yang melipu arahan terhadap kelompok orang menuju tujuan organisasi).</w:t>
      </w:r>
      <w:r w:rsidRPr="00995266">
        <w:rPr>
          <w:rStyle w:val="FootnoteReference"/>
          <w:rFonts w:ascii="Times New Roman" w:hAnsi="Times New Roman" w:cs="Times New Roman"/>
          <w:sz w:val="24"/>
          <w:szCs w:val="24"/>
        </w:rPr>
        <w:footnoteReference w:id="20"/>
      </w:r>
    </w:p>
    <w:p w:rsidR="00E54F11" w:rsidRPr="00950924" w:rsidRDefault="00E54F11" w:rsidP="009D11F1">
      <w:pPr>
        <w:autoSpaceDE w:val="0"/>
        <w:autoSpaceDN w:val="0"/>
        <w:adjustRightInd w:val="0"/>
        <w:spacing w:after="0" w:line="480" w:lineRule="auto"/>
        <w:ind w:firstLine="720"/>
        <w:jc w:val="both"/>
        <w:rPr>
          <w:rFonts w:ascii="Times New Roman" w:hAnsi="Times New Roman" w:cs="Times New Roman"/>
          <w:sz w:val="24"/>
          <w:szCs w:val="24"/>
        </w:rPr>
      </w:pPr>
      <w:r w:rsidRPr="00950924">
        <w:rPr>
          <w:rFonts w:ascii="Times New Roman" w:eastAsiaTheme="minorHAnsi" w:hAnsi="Times New Roman" w:cs="Times New Roman"/>
          <w:color w:val="000000"/>
          <w:sz w:val="24"/>
          <w:szCs w:val="24"/>
          <w:lang w:eastAsia="en-US"/>
        </w:rPr>
        <w:t xml:space="preserve">Dari </w:t>
      </w:r>
      <w:r w:rsidR="000727F8">
        <w:rPr>
          <w:rFonts w:ascii="Times New Roman" w:eastAsiaTheme="minorHAnsi" w:hAnsi="Times New Roman" w:cs="Times New Roman"/>
          <w:color w:val="000000"/>
          <w:sz w:val="24"/>
          <w:szCs w:val="24"/>
          <w:lang w:val="en-US" w:eastAsia="en-US"/>
        </w:rPr>
        <w:t>pemaparan beberapa pakar atau ahli di atas</w:t>
      </w:r>
      <w:r w:rsidRPr="00950924">
        <w:rPr>
          <w:rFonts w:ascii="Times New Roman" w:eastAsiaTheme="minorHAnsi" w:hAnsi="Times New Roman" w:cs="Times New Roman"/>
          <w:color w:val="000000"/>
          <w:sz w:val="24"/>
          <w:szCs w:val="24"/>
          <w:lang w:eastAsia="en-US"/>
        </w:rPr>
        <w:t xml:space="preserve">, dapat disimpulkan bahwa manajemen adalah pengelolaan suatu pekerjaan yang terdiri dari </w:t>
      </w:r>
      <w:r w:rsidRPr="00950924">
        <w:rPr>
          <w:rFonts w:ascii="Times New Roman" w:eastAsiaTheme="minorHAnsi" w:hAnsi="Times New Roman" w:cs="Times New Roman"/>
          <w:i/>
          <w:iCs/>
          <w:color w:val="000000"/>
          <w:sz w:val="24"/>
          <w:szCs w:val="24"/>
          <w:lang w:eastAsia="en-US"/>
        </w:rPr>
        <w:t xml:space="preserve">planning </w:t>
      </w:r>
      <w:r w:rsidRPr="00950924">
        <w:rPr>
          <w:rFonts w:ascii="Times New Roman" w:eastAsiaTheme="minorHAnsi" w:hAnsi="Times New Roman" w:cs="Times New Roman"/>
          <w:color w:val="000000"/>
          <w:sz w:val="24"/>
          <w:szCs w:val="24"/>
          <w:lang w:eastAsia="en-US"/>
        </w:rPr>
        <w:t xml:space="preserve">(perencanaan), </w:t>
      </w:r>
      <w:r w:rsidRPr="00950924">
        <w:rPr>
          <w:rFonts w:ascii="Times New Roman" w:eastAsiaTheme="minorHAnsi" w:hAnsi="Times New Roman" w:cs="Times New Roman"/>
          <w:i/>
          <w:iCs/>
          <w:color w:val="000000"/>
          <w:sz w:val="24"/>
          <w:szCs w:val="24"/>
          <w:lang w:eastAsia="en-US"/>
        </w:rPr>
        <w:t>organizing</w:t>
      </w:r>
      <w:r w:rsidRPr="00950924">
        <w:rPr>
          <w:rFonts w:ascii="Times New Roman" w:eastAsiaTheme="minorHAnsi" w:hAnsi="Times New Roman" w:cs="Times New Roman"/>
          <w:color w:val="000000"/>
          <w:sz w:val="24"/>
          <w:szCs w:val="24"/>
          <w:lang w:eastAsia="en-US"/>
        </w:rPr>
        <w:t xml:space="preserve"> (</w:t>
      </w:r>
      <w:r w:rsidR="00144FDC">
        <w:rPr>
          <w:rFonts w:ascii="Times New Roman" w:eastAsiaTheme="minorHAnsi" w:hAnsi="Times New Roman" w:cs="Times New Roman"/>
          <w:color w:val="000000"/>
          <w:sz w:val="24"/>
          <w:szCs w:val="24"/>
          <w:lang w:val="en-US" w:eastAsia="en-US"/>
        </w:rPr>
        <w:t>peng</w:t>
      </w:r>
      <w:r w:rsidRPr="00950924">
        <w:rPr>
          <w:rFonts w:ascii="Times New Roman" w:eastAsiaTheme="minorHAnsi" w:hAnsi="Times New Roman" w:cs="Times New Roman"/>
          <w:color w:val="000000"/>
          <w:sz w:val="24"/>
          <w:szCs w:val="24"/>
          <w:lang w:eastAsia="en-US"/>
        </w:rPr>
        <w:t>organisasi</w:t>
      </w:r>
      <w:r w:rsidR="00144FDC">
        <w:rPr>
          <w:rFonts w:ascii="Times New Roman" w:eastAsiaTheme="minorHAnsi" w:hAnsi="Times New Roman" w:cs="Times New Roman"/>
          <w:color w:val="000000"/>
          <w:sz w:val="24"/>
          <w:szCs w:val="24"/>
          <w:lang w:val="en-US" w:eastAsia="en-US"/>
        </w:rPr>
        <w:t>an</w:t>
      </w:r>
      <w:r w:rsidRPr="00950924">
        <w:rPr>
          <w:rFonts w:ascii="Times New Roman" w:eastAsiaTheme="minorHAnsi" w:hAnsi="Times New Roman" w:cs="Times New Roman"/>
          <w:color w:val="000000"/>
          <w:sz w:val="24"/>
          <w:szCs w:val="24"/>
          <w:lang w:eastAsia="en-US"/>
        </w:rPr>
        <w:t xml:space="preserve">), </w:t>
      </w:r>
      <w:r w:rsidRPr="00950924">
        <w:rPr>
          <w:rFonts w:ascii="Times New Roman" w:eastAsiaTheme="minorHAnsi" w:hAnsi="Times New Roman" w:cs="Times New Roman"/>
          <w:i/>
          <w:iCs/>
          <w:color w:val="000000"/>
          <w:sz w:val="24"/>
          <w:szCs w:val="24"/>
          <w:lang w:eastAsia="en-US"/>
        </w:rPr>
        <w:t>actuating</w:t>
      </w:r>
      <w:r w:rsidR="00144FDC">
        <w:rPr>
          <w:rFonts w:ascii="Times New Roman" w:eastAsiaTheme="minorHAnsi" w:hAnsi="Times New Roman" w:cs="Times New Roman"/>
          <w:color w:val="000000"/>
          <w:sz w:val="24"/>
          <w:szCs w:val="24"/>
          <w:lang w:eastAsia="en-US"/>
        </w:rPr>
        <w:t xml:space="preserve"> (</w:t>
      </w:r>
      <w:r w:rsidR="00144FDC">
        <w:rPr>
          <w:rFonts w:ascii="Times New Roman" w:eastAsiaTheme="minorHAnsi" w:hAnsi="Times New Roman" w:cs="Times New Roman"/>
          <w:color w:val="000000"/>
          <w:sz w:val="24"/>
          <w:szCs w:val="24"/>
          <w:lang w:val="en-US" w:eastAsia="en-US"/>
        </w:rPr>
        <w:t>pengarahan pemimpin</w:t>
      </w:r>
      <w:r w:rsidRPr="00950924">
        <w:rPr>
          <w:rFonts w:ascii="Times New Roman" w:eastAsiaTheme="minorHAnsi" w:hAnsi="Times New Roman" w:cs="Times New Roman"/>
          <w:color w:val="000000"/>
          <w:sz w:val="24"/>
          <w:szCs w:val="24"/>
          <w:lang w:eastAsia="en-US"/>
        </w:rPr>
        <w:t xml:space="preserve">) dan </w:t>
      </w:r>
      <w:r w:rsidRPr="00950924">
        <w:rPr>
          <w:rFonts w:ascii="Times New Roman" w:eastAsiaTheme="minorHAnsi" w:hAnsi="Times New Roman" w:cs="Times New Roman"/>
          <w:i/>
          <w:iCs/>
          <w:color w:val="000000"/>
          <w:sz w:val="24"/>
          <w:szCs w:val="24"/>
          <w:lang w:eastAsia="en-US"/>
        </w:rPr>
        <w:t>controlling</w:t>
      </w:r>
      <w:r w:rsidRPr="00950924">
        <w:rPr>
          <w:rFonts w:ascii="Times New Roman" w:eastAsiaTheme="minorHAnsi" w:hAnsi="Times New Roman" w:cs="Times New Roman"/>
          <w:color w:val="000000"/>
          <w:sz w:val="24"/>
          <w:szCs w:val="24"/>
          <w:lang w:eastAsia="en-US"/>
        </w:rPr>
        <w:t xml:space="preserve"> (pengawasan</w:t>
      </w:r>
      <w:r w:rsidR="00144FDC">
        <w:rPr>
          <w:rFonts w:ascii="Times New Roman" w:eastAsiaTheme="minorHAnsi" w:hAnsi="Times New Roman" w:cs="Times New Roman"/>
          <w:color w:val="000000"/>
          <w:sz w:val="24"/>
          <w:szCs w:val="24"/>
          <w:lang w:val="en-US" w:eastAsia="en-US"/>
        </w:rPr>
        <w:t xml:space="preserve"> dan pengendalian</w:t>
      </w:r>
      <w:r w:rsidRPr="00950924">
        <w:rPr>
          <w:rFonts w:ascii="Times New Roman" w:eastAsiaTheme="minorHAnsi" w:hAnsi="Times New Roman" w:cs="Times New Roman"/>
          <w:color w:val="000000"/>
          <w:sz w:val="24"/>
          <w:szCs w:val="24"/>
          <w:lang w:eastAsia="en-US"/>
        </w:rPr>
        <w:t xml:space="preserve">), untuk memperoleh hasil dalam rangka pencapaian tujuan yang telah ditentukan. Pengelolaan pekerjaan itu terdiri dari </w:t>
      </w:r>
      <w:r w:rsidRPr="00950924">
        <w:rPr>
          <w:rFonts w:ascii="Times New Roman" w:eastAsiaTheme="minorHAnsi" w:hAnsi="Times New Roman" w:cs="Times New Roman"/>
          <w:color w:val="000000"/>
          <w:sz w:val="24"/>
          <w:szCs w:val="24"/>
          <w:lang w:eastAsia="en-US"/>
        </w:rPr>
        <w:lastRenderedPageBreak/>
        <w:t xml:space="preserve">berbagai macam ragam, misalnya berupa pengelolaan </w:t>
      </w:r>
      <w:r w:rsidR="009D11F1">
        <w:rPr>
          <w:rFonts w:ascii="Times New Roman" w:eastAsiaTheme="minorHAnsi" w:hAnsi="Times New Roman" w:cs="Times New Roman"/>
          <w:color w:val="000000"/>
          <w:sz w:val="24"/>
          <w:szCs w:val="24"/>
          <w:lang w:val="en-US" w:eastAsia="en-US"/>
        </w:rPr>
        <w:t xml:space="preserve">bisnis, </w:t>
      </w:r>
      <w:r w:rsidRPr="00950924">
        <w:rPr>
          <w:rFonts w:ascii="Times New Roman" w:eastAsiaTheme="minorHAnsi" w:hAnsi="Times New Roman" w:cs="Times New Roman"/>
          <w:color w:val="000000"/>
          <w:sz w:val="24"/>
          <w:szCs w:val="24"/>
          <w:lang w:eastAsia="en-US"/>
        </w:rPr>
        <w:t>industri, pemerintahan, pendidikan, pelayan</w:t>
      </w:r>
      <w:r w:rsidR="009D11F1">
        <w:rPr>
          <w:rFonts w:ascii="Times New Roman" w:eastAsiaTheme="minorHAnsi" w:hAnsi="Times New Roman" w:cs="Times New Roman"/>
          <w:color w:val="000000"/>
          <w:sz w:val="24"/>
          <w:szCs w:val="24"/>
          <w:lang w:eastAsia="en-US"/>
        </w:rPr>
        <w:t>an sosial, olah raga</w:t>
      </w:r>
      <w:r w:rsidR="009D11F1">
        <w:rPr>
          <w:rFonts w:ascii="Times New Roman" w:eastAsiaTheme="minorHAnsi" w:hAnsi="Times New Roman" w:cs="Times New Roman"/>
          <w:color w:val="000000"/>
          <w:sz w:val="24"/>
          <w:szCs w:val="24"/>
          <w:lang w:val="en-US" w:eastAsia="en-US"/>
        </w:rPr>
        <w:t>, militer dan lain sebagainya</w:t>
      </w:r>
      <w:r w:rsidRPr="00950924">
        <w:rPr>
          <w:rFonts w:ascii="Times New Roman" w:eastAsiaTheme="minorHAnsi" w:hAnsi="Times New Roman" w:cs="Times New Roman"/>
          <w:color w:val="000000"/>
          <w:sz w:val="24"/>
          <w:szCs w:val="24"/>
          <w:lang w:eastAsia="en-US"/>
        </w:rPr>
        <w:t>. Dengan kata lain, berbagai jenis kegiatan yang berbeda itulah yang membentuk manajemen sebagai suatu proses yang tidak bisa dipisahkan dan sangat erat hubungannya. Bahkan hampir setiap aspek kehidupan manusia memerlukan pengelolaan. Oleh karena itu, manajemen ada dalam setiap aspek kehidupan manusia, dimana terbentuk suatu kerjasama (organisasi).</w:t>
      </w:r>
    </w:p>
    <w:p w:rsidR="00614648" w:rsidRDefault="00E21BE4" w:rsidP="00E21BE4">
      <w:pPr>
        <w:pStyle w:val="ListParagraph"/>
        <w:numPr>
          <w:ilvl w:val="1"/>
          <w:numId w:val="1"/>
        </w:numPr>
        <w:autoSpaceDE w:val="0"/>
        <w:autoSpaceDN w:val="0"/>
        <w:adjustRightInd w:val="0"/>
        <w:spacing w:after="0" w:line="480" w:lineRule="auto"/>
        <w:ind w:left="709" w:hanging="284"/>
        <w:jc w:val="both"/>
        <w:rPr>
          <w:rFonts w:ascii="Times New Roman" w:hAnsi="Times New Roman" w:cs="Times New Roman"/>
          <w:b/>
          <w:bCs/>
          <w:sz w:val="24"/>
          <w:szCs w:val="24"/>
        </w:rPr>
      </w:pPr>
      <w:r>
        <w:rPr>
          <w:rFonts w:ascii="Times New Roman" w:hAnsi="Times New Roman" w:cs="Times New Roman"/>
          <w:b/>
          <w:bCs/>
          <w:sz w:val="24"/>
          <w:szCs w:val="24"/>
        </w:rPr>
        <w:t>Undang-Undang Nomor 38 Tahun 1999 tentang Pengelolaan Zakat</w:t>
      </w:r>
    </w:p>
    <w:p w:rsidR="00E21BE4" w:rsidRPr="00094B0A" w:rsidRDefault="00E21BE4" w:rsidP="00E21BE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94B0A">
        <w:rPr>
          <w:rFonts w:ascii="Times New Roman" w:hAnsi="Times New Roman" w:cs="Times New Roman"/>
          <w:sz w:val="24"/>
          <w:szCs w:val="24"/>
        </w:rPr>
        <w:t>UU No. 38 tahun 1999 Pasal 1 ayat 1, memaknai manajemen zakat sebagai kegiatan perencanaan, pelaksanaan, dan pengawasan terhadap pengumpulan dan</w:t>
      </w:r>
      <w:r>
        <w:rPr>
          <w:rFonts w:ascii="Times New Roman" w:hAnsi="Times New Roman" w:cs="Times New Roman"/>
          <w:sz w:val="24"/>
          <w:szCs w:val="24"/>
          <w:lang w:val="en-US"/>
        </w:rPr>
        <w:t xml:space="preserve"> </w:t>
      </w:r>
      <w:r w:rsidRPr="00094B0A">
        <w:rPr>
          <w:rFonts w:ascii="Times New Roman" w:hAnsi="Times New Roman" w:cs="Times New Roman"/>
          <w:sz w:val="24"/>
          <w:szCs w:val="24"/>
        </w:rPr>
        <w:t>pendistribusian serta pendayagunaan zakat.</w:t>
      </w:r>
      <w:r w:rsidRPr="00995266">
        <w:rPr>
          <w:rStyle w:val="FootnoteReference"/>
          <w:rFonts w:ascii="Times New Roman" w:hAnsi="Times New Roman" w:cs="Times New Roman"/>
          <w:sz w:val="24"/>
          <w:szCs w:val="24"/>
        </w:rPr>
        <w:footnoteReference w:id="21"/>
      </w:r>
    </w:p>
    <w:p w:rsidR="00E21BE4" w:rsidRDefault="00E21BE4" w:rsidP="00E21BE4">
      <w:pPr>
        <w:autoSpaceDE w:val="0"/>
        <w:autoSpaceDN w:val="0"/>
        <w:adjustRightInd w:val="0"/>
        <w:spacing w:after="0" w:line="480" w:lineRule="auto"/>
        <w:ind w:firstLine="720"/>
        <w:jc w:val="both"/>
        <w:rPr>
          <w:rFonts w:ascii="Times New Roman" w:hAnsi="Times New Roman" w:cs="Times New Roman"/>
          <w:sz w:val="24"/>
          <w:szCs w:val="24"/>
          <w:lang w:val="en-US"/>
        </w:rPr>
      </w:pPr>
      <w:r w:rsidRPr="00995266">
        <w:rPr>
          <w:rFonts w:ascii="Times New Roman" w:hAnsi="Times New Roman" w:cs="Times New Roman"/>
          <w:sz w:val="24"/>
          <w:szCs w:val="24"/>
        </w:rPr>
        <w:t>Manajemen zakat adalah kegiatan pengelolaan zakat melalui proses perencanaan, pelaksanaan, pengorganisasian, dan pengawasan.</w:t>
      </w:r>
    </w:p>
    <w:p w:rsidR="00E21BE4" w:rsidRPr="00BB133F" w:rsidRDefault="00E21BE4" w:rsidP="00E21BE4">
      <w:pPr>
        <w:pStyle w:val="ListParagraph"/>
        <w:numPr>
          <w:ilvl w:val="1"/>
          <w:numId w:val="7"/>
        </w:numPr>
        <w:autoSpaceDE w:val="0"/>
        <w:autoSpaceDN w:val="0"/>
        <w:adjustRightInd w:val="0"/>
        <w:spacing w:after="0" w:line="480" w:lineRule="auto"/>
        <w:ind w:left="1080"/>
        <w:rPr>
          <w:rFonts w:ascii="Times New Roman" w:hAnsi="Times New Roman" w:cs="Times New Roman"/>
          <w:b/>
          <w:bCs/>
          <w:sz w:val="24"/>
          <w:szCs w:val="24"/>
        </w:rPr>
      </w:pPr>
      <w:r w:rsidRPr="00BB133F">
        <w:rPr>
          <w:rFonts w:ascii="Times New Roman" w:hAnsi="Times New Roman" w:cs="Times New Roman"/>
          <w:b/>
          <w:bCs/>
          <w:sz w:val="24"/>
          <w:szCs w:val="24"/>
        </w:rPr>
        <w:t>Perencanaan Pengelolaan Dana Zakat</w:t>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16"/>
          <w:szCs w:val="16"/>
        </w:rPr>
      </w:pPr>
      <w:r w:rsidRPr="00995266">
        <w:rPr>
          <w:rFonts w:ascii="Times New Roman" w:hAnsi="Times New Roman" w:cs="Times New Roman"/>
          <w:sz w:val="24"/>
          <w:szCs w:val="24"/>
        </w:rPr>
        <w:t xml:space="preserve">Perencanaan adalah pemilihan sekumpulan kegiatan dan pemutusan selanjutnya terhadap apa yang harus dilakukan, kapan, bagaimana, dan oleh siapa. Oleh karena itu, dalam melakukan perencanaan, setidaknya harus ada beberapa aspek yang harus diperhatikan, di antaranya; hasil yang ingin dicapai, apa yang akan dilakukan, kapan waktu dan skala prioritasnya serta berapa jumlah dana (kapital) </w:t>
      </w:r>
      <w:r w:rsidRPr="00995266">
        <w:rPr>
          <w:rFonts w:ascii="Times New Roman" w:hAnsi="Times New Roman" w:cs="Times New Roman"/>
          <w:sz w:val="24"/>
          <w:szCs w:val="24"/>
        </w:rPr>
        <w:lastRenderedPageBreak/>
        <w:t>yang dibutuhkan.</w:t>
      </w:r>
      <w:r w:rsidRPr="00995266">
        <w:rPr>
          <w:rStyle w:val="FootnoteReference"/>
          <w:rFonts w:ascii="Times New Roman" w:hAnsi="Times New Roman" w:cs="Times New Roman"/>
          <w:sz w:val="24"/>
          <w:szCs w:val="24"/>
        </w:rPr>
        <w:footnoteReference w:id="22"/>
      </w:r>
      <w:r w:rsidRPr="00995266">
        <w:rPr>
          <w:rFonts w:ascii="Times New Roman" w:hAnsi="Times New Roman" w:cs="Times New Roman"/>
          <w:sz w:val="24"/>
          <w:szCs w:val="24"/>
        </w:rPr>
        <w:t xml:space="preserve"> Dengan demikian, perencanaan dengan segala variasinya ditujukan untuk membantu mencapai tujuan suatu lembaga atau organisasi. Hal tersebut merupakan prinsip yang penting, karena perencanaan harus mendukung fungsi manajemen berikutnya.</w:t>
      </w:r>
      <w:r w:rsidRPr="00995266">
        <w:rPr>
          <w:rStyle w:val="FootnoteReference"/>
          <w:rFonts w:ascii="Times New Roman" w:hAnsi="Times New Roman" w:cs="Times New Roman"/>
          <w:sz w:val="24"/>
          <w:szCs w:val="24"/>
        </w:rPr>
        <w:footnoteReference w:id="23"/>
      </w:r>
    </w:p>
    <w:p w:rsidR="00E21BE4" w:rsidRPr="00F60B51" w:rsidRDefault="00E21BE4" w:rsidP="00E21BE4">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Men</w:t>
      </w:r>
      <w:r>
        <w:rPr>
          <w:rFonts w:ascii="Times New Roman" w:hAnsi="Times New Roman" w:cs="Times New Roman"/>
          <w:sz w:val="24"/>
          <w:szCs w:val="24"/>
        </w:rPr>
        <w:t>urut Harold Koonts dan Cyrill O’ Donnel</w:t>
      </w:r>
      <w:r w:rsidRPr="00995266">
        <w:rPr>
          <w:rFonts w:ascii="Times New Roman" w:hAnsi="Times New Roman" w:cs="Times New Roman"/>
          <w:sz w:val="24"/>
          <w:szCs w:val="24"/>
        </w:rPr>
        <w:t xml:space="preserve"> sebagaimna dikutip oleh Fakhruddin </w:t>
      </w:r>
      <w:r>
        <w:rPr>
          <w:rFonts w:ascii="Times New Roman" w:hAnsi="Times New Roman" w:cs="Times New Roman"/>
          <w:sz w:val="24"/>
          <w:szCs w:val="24"/>
        </w:rPr>
        <w:t>dalam bukunya mengemukakan, Pr</w:t>
      </w:r>
      <w:r w:rsidRPr="00995266">
        <w:rPr>
          <w:rFonts w:ascii="Times New Roman" w:hAnsi="Times New Roman" w:cs="Times New Roman"/>
          <w:sz w:val="24"/>
          <w:szCs w:val="24"/>
        </w:rPr>
        <w:t>insip-prinsip Perencanaan adalah sebagai berikut:</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Membantu tercapainya tujuan setiap perencanaan dan segala perubahannya yang harus ditujukan kepada tercapainya tujuan.</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efisiensi dari perencanaan agar dapat mencapai tujuan dengan biaya yang sekecil-kecilnya.</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pengutamaan, pemerataan, dan patokan dalam perencanaan.</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kebijakan pola kerja.</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w:t>
      </w:r>
      <w:r>
        <w:rPr>
          <w:rFonts w:ascii="Times New Roman" w:hAnsi="Times New Roman" w:cs="Times New Roman"/>
          <w:sz w:val="24"/>
          <w:szCs w:val="24"/>
        </w:rPr>
        <w:t>ip waktu yang efektif dan seefi</w:t>
      </w:r>
      <w:r w:rsidRPr="00995266">
        <w:rPr>
          <w:rFonts w:ascii="Times New Roman" w:hAnsi="Times New Roman" w:cs="Times New Roman"/>
          <w:sz w:val="24"/>
          <w:szCs w:val="24"/>
        </w:rPr>
        <w:t>sien mungkin.</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tata hubungan perencanaan.</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alternatif pada setiap rangkaian kerja dan perencanaannya.</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keterikatan dengan memperhitungkan jangka waktu.</w:t>
      </w:r>
    </w:p>
    <w:p w:rsidR="00E21BE4" w:rsidRPr="00995266"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ketepatan arah dengan pengamatan yang terus menerus terhadap kejadian-kejadian yang timbul dalam pelaksanaan.</w:t>
      </w:r>
    </w:p>
    <w:p w:rsidR="00E21BE4" w:rsidRDefault="00E21BE4" w:rsidP="002C74FA">
      <w:pPr>
        <w:pStyle w:val="ListParagraph"/>
        <w:numPr>
          <w:ilvl w:val="2"/>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Prinsip perencanaan strategis dengan memilih tindakan-tindakan yang diperlukan agar tetap efektif.</w:t>
      </w:r>
      <w:r w:rsidRPr="00E21BE4">
        <w:rPr>
          <w:rStyle w:val="FootnoteReference"/>
          <w:rFonts w:ascii="Times New Roman" w:hAnsi="Times New Roman" w:cs="Times New Roman"/>
          <w:sz w:val="24"/>
          <w:szCs w:val="24"/>
        </w:rPr>
        <w:t xml:space="preserve"> </w:t>
      </w:r>
      <w:r w:rsidRPr="00995266">
        <w:rPr>
          <w:rStyle w:val="FootnoteReference"/>
          <w:rFonts w:ascii="Times New Roman" w:hAnsi="Times New Roman" w:cs="Times New Roman"/>
          <w:sz w:val="24"/>
          <w:szCs w:val="24"/>
        </w:rPr>
        <w:footnoteReference w:id="24"/>
      </w:r>
    </w:p>
    <w:p w:rsidR="00E21BE4" w:rsidRPr="00995266" w:rsidRDefault="00E21BE4" w:rsidP="00E21BE4">
      <w:pPr>
        <w:autoSpaceDE w:val="0"/>
        <w:autoSpaceDN w:val="0"/>
        <w:adjustRightInd w:val="0"/>
        <w:spacing w:before="360" w:after="0" w:line="480" w:lineRule="auto"/>
        <w:ind w:firstLine="708"/>
        <w:jc w:val="both"/>
        <w:rPr>
          <w:rFonts w:ascii="Times New Roman" w:hAnsi="Times New Roman" w:cs="Times New Roman"/>
          <w:sz w:val="16"/>
          <w:szCs w:val="16"/>
        </w:rPr>
      </w:pPr>
      <w:r w:rsidRPr="00995266">
        <w:rPr>
          <w:rFonts w:ascii="Times New Roman" w:hAnsi="Times New Roman" w:cs="Times New Roman"/>
          <w:sz w:val="24"/>
          <w:szCs w:val="24"/>
        </w:rPr>
        <w:t xml:space="preserve">Adapun faktor-faktor pokok yang perlu diperhatikan dalam perencanaan adalah faktor manusia dan faktor keterbatasannya. Dan dalam penyusunan perencanaan strategis kelembagaan zakat diperlukan adanya empat faktor utama </w:t>
      </w:r>
      <w:r w:rsidRPr="00995266">
        <w:rPr>
          <w:rFonts w:ascii="Times New Roman" w:hAnsi="Times New Roman" w:cs="Times New Roman"/>
          <w:sz w:val="24"/>
          <w:szCs w:val="24"/>
        </w:rPr>
        <w:lastRenderedPageBreak/>
        <w:t>yaitu: tujuan yang jelas, fakta-fakta yang terjadi, rancangan atau perkiraan hari, dan serangkaian aktifitas yang berhubungan dengan upaya pencapaian tujuannya.</w:t>
      </w:r>
      <w:r w:rsidRPr="00995266">
        <w:rPr>
          <w:rStyle w:val="FootnoteReference"/>
          <w:rFonts w:ascii="Times New Roman" w:hAnsi="Times New Roman" w:cs="Times New Roman"/>
          <w:sz w:val="24"/>
          <w:szCs w:val="24"/>
        </w:rPr>
        <w:footnoteReference w:id="25"/>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Dengan demikian, inti pokok dari perencanan zakat adalah merencanakan dan mengerjakan segala sesuatu yang berkenaan dengan urusan zakat dengan harapan agar segala bentuk kegiatan bisa tercapai sesuai dengan rancangan yang diharapkan.</w:t>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Perencanaan </w:t>
      </w:r>
      <w:r w:rsidRPr="00995266">
        <w:rPr>
          <w:rFonts w:ascii="Times New Roman" w:hAnsi="Times New Roman" w:cs="Times New Roman"/>
          <w:sz w:val="24"/>
          <w:szCs w:val="24"/>
        </w:rPr>
        <w:t xml:space="preserve">tujuan merupakan </w:t>
      </w:r>
      <w:r>
        <w:rPr>
          <w:rFonts w:ascii="Times New Roman" w:hAnsi="Times New Roman" w:cs="Times New Roman"/>
          <w:sz w:val="24"/>
          <w:szCs w:val="24"/>
          <w:lang w:val="en-US"/>
        </w:rPr>
        <w:t xml:space="preserve">hal yang perlu diperhatikan karena tujuan adalah </w:t>
      </w:r>
      <w:r w:rsidRPr="00995266">
        <w:rPr>
          <w:rFonts w:ascii="Times New Roman" w:hAnsi="Times New Roman" w:cs="Times New Roman"/>
          <w:sz w:val="24"/>
          <w:szCs w:val="24"/>
        </w:rPr>
        <w:t>suatu harapan yang harus dicapai. Dalam pengelolaan zakat, setidaknya ada empat tujuan yang hendak direalisasikan, yaitu:</w:t>
      </w:r>
    </w:p>
    <w:p w:rsidR="00E21BE4" w:rsidRPr="00995266" w:rsidRDefault="00E21BE4" w:rsidP="004B2843">
      <w:pPr>
        <w:pStyle w:val="ListParagraph"/>
        <w:numPr>
          <w:ilvl w:val="1"/>
          <w:numId w:val="35"/>
        </w:numPr>
        <w:autoSpaceDE w:val="0"/>
        <w:autoSpaceDN w:val="0"/>
        <w:adjustRightInd w:val="0"/>
        <w:spacing w:after="0" w:line="480" w:lineRule="auto"/>
        <w:ind w:left="284" w:hanging="284"/>
        <w:rPr>
          <w:rFonts w:ascii="Times New Roman" w:hAnsi="Times New Roman" w:cs="Times New Roman"/>
          <w:sz w:val="24"/>
          <w:szCs w:val="24"/>
        </w:rPr>
      </w:pPr>
      <w:r w:rsidRPr="00995266">
        <w:rPr>
          <w:rFonts w:ascii="Times New Roman" w:hAnsi="Times New Roman" w:cs="Times New Roman"/>
          <w:sz w:val="24"/>
          <w:szCs w:val="24"/>
        </w:rPr>
        <w:t xml:space="preserve">Kemudahan </w:t>
      </w:r>
      <w:r w:rsidRPr="00995266">
        <w:rPr>
          <w:rFonts w:ascii="Times New Roman" w:hAnsi="Times New Roman" w:cs="Times New Roman"/>
          <w:i/>
          <w:iCs/>
          <w:sz w:val="24"/>
          <w:szCs w:val="24"/>
        </w:rPr>
        <w:t xml:space="preserve">Muzakki </w:t>
      </w:r>
      <w:r w:rsidRPr="00995266">
        <w:rPr>
          <w:rFonts w:ascii="Times New Roman" w:hAnsi="Times New Roman" w:cs="Times New Roman"/>
          <w:sz w:val="24"/>
          <w:szCs w:val="24"/>
        </w:rPr>
        <w:t>menunaikan kewajiban berzakat.</w:t>
      </w:r>
    </w:p>
    <w:p w:rsidR="00E21BE4" w:rsidRPr="00995266" w:rsidRDefault="00E21BE4" w:rsidP="004B2843">
      <w:pPr>
        <w:pStyle w:val="ListParagraph"/>
        <w:numPr>
          <w:ilvl w:val="1"/>
          <w:numId w:val="35"/>
        </w:numPr>
        <w:autoSpaceDE w:val="0"/>
        <w:autoSpaceDN w:val="0"/>
        <w:adjustRightInd w:val="0"/>
        <w:spacing w:after="0" w:line="480" w:lineRule="auto"/>
        <w:ind w:left="284" w:hanging="284"/>
        <w:rPr>
          <w:rFonts w:ascii="Times New Roman" w:hAnsi="Times New Roman" w:cs="Times New Roman"/>
          <w:sz w:val="24"/>
          <w:szCs w:val="24"/>
        </w:rPr>
      </w:pPr>
      <w:r w:rsidRPr="00995266">
        <w:rPr>
          <w:rFonts w:ascii="Times New Roman" w:hAnsi="Times New Roman" w:cs="Times New Roman"/>
          <w:sz w:val="24"/>
          <w:szCs w:val="24"/>
        </w:rPr>
        <w:t xml:space="preserve">Menyalurkan zakat kepada </w:t>
      </w:r>
      <w:r w:rsidRPr="00995266">
        <w:rPr>
          <w:rFonts w:ascii="Times New Roman" w:hAnsi="Times New Roman" w:cs="Times New Roman"/>
          <w:i/>
          <w:iCs/>
          <w:sz w:val="24"/>
          <w:szCs w:val="24"/>
        </w:rPr>
        <w:t xml:space="preserve">Mustahiq </w:t>
      </w:r>
      <w:r w:rsidRPr="00995266">
        <w:rPr>
          <w:rFonts w:ascii="Times New Roman" w:hAnsi="Times New Roman" w:cs="Times New Roman"/>
          <w:sz w:val="24"/>
          <w:szCs w:val="24"/>
        </w:rPr>
        <w:t>zakat.</w:t>
      </w:r>
    </w:p>
    <w:p w:rsidR="00E21BE4" w:rsidRPr="00995266" w:rsidRDefault="00E21BE4" w:rsidP="004B2843">
      <w:pPr>
        <w:pStyle w:val="ListParagraph"/>
        <w:numPr>
          <w:ilvl w:val="1"/>
          <w:numId w:val="35"/>
        </w:numPr>
        <w:autoSpaceDE w:val="0"/>
        <w:autoSpaceDN w:val="0"/>
        <w:adjustRightInd w:val="0"/>
        <w:spacing w:after="0" w:line="480" w:lineRule="auto"/>
        <w:ind w:left="284" w:hanging="284"/>
        <w:rPr>
          <w:rFonts w:ascii="Times New Roman" w:hAnsi="Times New Roman" w:cs="Times New Roman"/>
          <w:sz w:val="24"/>
          <w:szCs w:val="24"/>
        </w:rPr>
      </w:pPr>
      <w:r w:rsidRPr="00995266">
        <w:rPr>
          <w:rFonts w:ascii="Times New Roman" w:hAnsi="Times New Roman" w:cs="Times New Roman"/>
          <w:sz w:val="24"/>
          <w:szCs w:val="24"/>
        </w:rPr>
        <w:t>Memprofesionalkan organisasi zakat.</w:t>
      </w:r>
    </w:p>
    <w:p w:rsidR="00E21BE4" w:rsidRPr="00995266" w:rsidRDefault="00E21BE4" w:rsidP="004B2843">
      <w:pPr>
        <w:pStyle w:val="ListParagraph"/>
        <w:numPr>
          <w:ilvl w:val="1"/>
          <w:numId w:val="35"/>
        </w:num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Terwujudnya kesejahteraan sosi</w:t>
      </w:r>
      <w:r w:rsidRPr="00995266">
        <w:rPr>
          <w:rFonts w:ascii="Times New Roman" w:hAnsi="Times New Roman" w:cs="Times New Roman"/>
          <w:sz w:val="24"/>
          <w:szCs w:val="24"/>
        </w:rPr>
        <w:t>al.</w:t>
      </w:r>
    </w:p>
    <w:p w:rsidR="00E21BE4"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Selain tujuan di atas, dalam sebuah Badan atau Lembaga Pengelolaan Zakat secara umum harus mempunyai visi dan misi organisasi. Karena dari visi dan misi akan melahirkan program-program unggulan sebagai implimentasi dari pengelolaan zakat.</w:t>
      </w:r>
      <w:r w:rsidRPr="00995266">
        <w:rPr>
          <w:rStyle w:val="FootnoteReference"/>
          <w:rFonts w:ascii="Times New Roman" w:hAnsi="Times New Roman" w:cs="Times New Roman"/>
          <w:sz w:val="24"/>
          <w:szCs w:val="24"/>
        </w:rPr>
        <w:footnoteReference w:id="26"/>
      </w:r>
    </w:p>
    <w:p w:rsidR="00E21BE4" w:rsidRPr="00571D62" w:rsidRDefault="00E21BE4" w:rsidP="00E21BE4">
      <w:pPr>
        <w:pStyle w:val="ListParagraph"/>
        <w:numPr>
          <w:ilvl w:val="1"/>
          <w:numId w:val="7"/>
        </w:numPr>
        <w:autoSpaceDE w:val="0"/>
        <w:autoSpaceDN w:val="0"/>
        <w:adjustRightInd w:val="0"/>
        <w:spacing w:after="0" w:line="480" w:lineRule="auto"/>
        <w:ind w:left="1080"/>
        <w:rPr>
          <w:rFonts w:ascii="Times New Roman" w:hAnsi="Times New Roman" w:cs="Times New Roman"/>
          <w:b/>
          <w:bCs/>
          <w:sz w:val="24"/>
          <w:szCs w:val="24"/>
        </w:rPr>
      </w:pPr>
      <w:r w:rsidRPr="00571D62">
        <w:rPr>
          <w:rFonts w:ascii="Times New Roman" w:hAnsi="Times New Roman" w:cs="Times New Roman"/>
          <w:b/>
          <w:bCs/>
          <w:sz w:val="24"/>
          <w:szCs w:val="24"/>
        </w:rPr>
        <w:t>Pengorganisasian Pengelolaan Dana Zakat</w:t>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 xml:space="preserve">Pengorganisasian berkaitan dengan tugas lembaga untuk menyusun struktur, tugas dan wewenang, hubungan, desain organisasi, spesialisasi pekerjaan, uraian </w:t>
      </w:r>
      <w:r w:rsidRPr="00995266">
        <w:rPr>
          <w:rFonts w:ascii="Times New Roman" w:hAnsi="Times New Roman" w:cs="Times New Roman"/>
          <w:sz w:val="24"/>
          <w:szCs w:val="24"/>
        </w:rPr>
        <w:lastRenderedPageBreak/>
        <w:t>pekerjaan, spesifikasi pekerjaan, rentang kendali, kesatuan komando, desain dan analisis pekerjaan.</w:t>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16"/>
          <w:szCs w:val="16"/>
        </w:rPr>
      </w:pPr>
      <w:r w:rsidRPr="00995266">
        <w:rPr>
          <w:rFonts w:ascii="Times New Roman" w:hAnsi="Times New Roman" w:cs="Times New Roman"/>
          <w:sz w:val="24"/>
          <w:szCs w:val="24"/>
        </w:rPr>
        <w:t>Sesuai dengan tuntutan UU No. 38 tahun 1999 pada Bab III Pasal 6 dan Pasal 7 menyatakan bahwa pengelolaan zakat di Indonesia terdiri dari dua macam, yaitu Badan Amil Zakat (BAZ) yang dibentuk oleh pemerintah yang terdiri dari masyarakat (termasuk ulama, kaum profesional, ak</w:t>
      </w:r>
      <w:r>
        <w:rPr>
          <w:rFonts w:ascii="Times New Roman" w:hAnsi="Times New Roman" w:cs="Times New Roman"/>
          <w:sz w:val="24"/>
          <w:szCs w:val="24"/>
        </w:rPr>
        <w:t>a</w:t>
      </w:r>
      <w:r w:rsidRPr="00995266">
        <w:rPr>
          <w:rFonts w:ascii="Times New Roman" w:hAnsi="Times New Roman" w:cs="Times New Roman"/>
          <w:sz w:val="24"/>
          <w:szCs w:val="24"/>
        </w:rPr>
        <w:t>demisi dan lain-lain), Dan Lembaga Amil Zakat (LAZ) yang didirikan oleh masyarakat dan dikukuhkan oleh pemerintah untuk melakukan kegiatan pengumpulan, pendistribusian dan pendayagunaan sesuai dengan ketentuan agama.</w:t>
      </w:r>
      <w:r w:rsidRPr="00995266">
        <w:rPr>
          <w:rStyle w:val="FootnoteReference"/>
          <w:rFonts w:ascii="Times New Roman" w:hAnsi="Times New Roman" w:cs="Times New Roman"/>
          <w:sz w:val="24"/>
          <w:szCs w:val="24"/>
        </w:rPr>
        <w:footnoteReference w:id="27"/>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Oleh karenanya, dalam pengorganisasian BAZ dan LAZ, kali pertama yang harus dilakukan adalah pengorganisasian pada tahap struktur pengelolaan lembaga itu yang didasarkan atas fungsi organisasi itu sendiri dengan mempertimbangkan program kerja, tugas, wewenang dan kewajiban masing-masing pada struktur tersebut.</w:t>
      </w:r>
    </w:p>
    <w:p w:rsidR="00E21BE4"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Adapun struktur organisasi BAZ dan LAZ bisa di lihat pada bagan berikut:</w:t>
      </w:r>
    </w:p>
    <w:p w:rsidR="00E21BE4" w:rsidRPr="00995266" w:rsidRDefault="00E21BE4" w:rsidP="0097706D">
      <w:pPr>
        <w:tabs>
          <w:tab w:val="left" w:pos="1276"/>
        </w:tabs>
        <w:autoSpaceDE w:val="0"/>
        <w:autoSpaceDN w:val="0"/>
        <w:adjustRightInd w:val="0"/>
        <w:spacing w:before="2640" w:after="0" w:line="48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Struktur Organisasi Badan </w:t>
      </w:r>
      <w:r w:rsidRPr="00995266">
        <w:rPr>
          <w:rFonts w:ascii="Times New Roman" w:hAnsi="Times New Roman" w:cs="Times New Roman"/>
          <w:b/>
          <w:bCs/>
          <w:sz w:val="24"/>
          <w:szCs w:val="24"/>
        </w:rPr>
        <w:t>Amil Zakat (BAZ)</w:t>
      </w:r>
    </w:p>
    <w:tbl>
      <w:tblPr>
        <w:tblStyle w:val="TableGrid"/>
        <w:tblW w:w="7556" w:type="dxa"/>
        <w:tblInd w:w="675" w:type="dxa"/>
        <w:tblLook w:val="04A0"/>
      </w:tblPr>
      <w:tblGrid>
        <w:gridCol w:w="793"/>
        <w:gridCol w:w="565"/>
        <w:gridCol w:w="232"/>
        <w:gridCol w:w="166"/>
        <w:gridCol w:w="462"/>
        <w:gridCol w:w="444"/>
        <w:gridCol w:w="324"/>
        <w:gridCol w:w="330"/>
        <w:gridCol w:w="355"/>
        <w:gridCol w:w="342"/>
        <w:gridCol w:w="310"/>
        <w:gridCol w:w="276"/>
        <w:gridCol w:w="500"/>
        <w:gridCol w:w="420"/>
        <w:gridCol w:w="96"/>
        <w:gridCol w:w="259"/>
        <w:gridCol w:w="236"/>
        <w:gridCol w:w="823"/>
        <w:gridCol w:w="109"/>
        <w:gridCol w:w="463"/>
        <w:gridCol w:w="51"/>
      </w:tblGrid>
      <w:tr w:rsidR="00E21BE4" w:rsidRPr="00995266" w:rsidTr="006C6862">
        <w:trPr>
          <w:gridAfter w:val="1"/>
          <w:wAfter w:w="51" w:type="dxa"/>
          <w:trHeight w:val="562"/>
        </w:trPr>
        <w:tc>
          <w:tcPr>
            <w:tcW w:w="1358" w:type="dxa"/>
            <w:gridSpan w:val="2"/>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Dewan Pertimbangan</w:t>
            </w:r>
          </w:p>
        </w:tc>
        <w:tc>
          <w:tcPr>
            <w:tcW w:w="1628" w:type="dxa"/>
            <w:gridSpan w:val="5"/>
            <w:vMerge w:val="restart"/>
            <w:tcBorders>
              <w:top w:val="nil"/>
              <w:righ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337" w:type="dxa"/>
            <w:gridSpan w:val="4"/>
            <w:tcBorders>
              <w:lef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Badan Pelaksana</w:t>
            </w:r>
          </w:p>
        </w:tc>
        <w:tc>
          <w:tcPr>
            <w:tcW w:w="1551" w:type="dxa"/>
            <w:gridSpan w:val="5"/>
            <w:tcBorders>
              <w:top w:val="nil"/>
              <w:bottom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631" w:type="dxa"/>
            <w:gridSpan w:val="4"/>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Komisi Pengawas</w:t>
            </w:r>
          </w:p>
        </w:tc>
      </w:tr>
      <w:tr w:rsidR="00E21BE4" w:rsidRPr="00995266" w:rsidTr="006C6862">
        <w:trPr>
          <w:gridAfter w:val="12"/>
          <w:wAfter w:w="3885" w:type="dxa"/>
        </w:trPr>
        <w:tc>
          <w:tcPr>
            <w:tcW w:w="793" w:type="dxa"/>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4"/>
                <w:szCs w:val="24"/>
              </w:rPr>
            </w:pPr>
          </w:p>
        </w:tc>
        <w:tc>
          <w:tcPr>
            <w:tcW w:w="565" w:type="dxa"/>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628" w:type="dxa"/>
            <w:gridSpan w:val="5"/>
            <w:vMerge/>
            <w:tcBorders>
              <w:left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85" w:type="dxa"/>
            <w:gridSpan w:val="2"/>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rPr>
          <w:gridAfter w:val="1"/>
          <w:wAfter w:w="51" w:type="dxa"/>
        </w:trPr>
        <w:tc>
          <w:tcPr>
            <w:tcW w:w="1358" w:type="dxa"/>
            <w:gridSpan w:val="2"/>
            <w:vMerge w:val="restart"/>
            <w:vAlign w:val="center"/>
          </w:tcPr>
          <w:p w:rsidR="00E21BE4" w:rsidRPr="00995266" w:rsidRDefault="00E21BE4" w:rsidP="006C6862">
            <w:pPr>
              <w:autoSpaceDE w:val="0"/>
              <w:autoSpaceDN w:val="0"/>
              <w:adjustRightInd w:val="0"/>
              <w:ind w:right="-49"/>
              <w:jc w:val="center"/>
              <w:rPr>
                <w:rFonts w:ascii="Times New Roman" w:hAnsi="Times New Roman" w:cs="Times New Roman"/>
                <w:bCs/>
                <w:sz w:val="20"/>
                <w:szCs w:val="20"/>
              </w:rPr>
            </w:pPr>
            <w:r w:rsidRPr="00995266">
              <w:rPr>
                <w:rFonts w:ascii="Times New Roman" w:hAnsi="Times New Roman" w:cs="Times New Roman"/>
                <w:bCs/>
                <w:sz w:val="20"/>
                <w:szCs w:val="20"/>
              </w:rPr>
              <w:t>Ketua &amp; Wakil</w:t>
            </w:r>
          </w:p>
        </w:tc>
        <w:tc>
          <w:tcPr>
            <w:tcW w:w="1628" w:type="dxa"/>
            <w:gridSpan w:val="5"/>
            <w:vMerge/>
            <w:tcBorders>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337" w:type="dxa"/>
            <w:gridSpan w:val="4"/>
            <w:vMerge w:val="restart"/>
            <w:tcBorders>
              <w:lef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Ketua Umum</w:t>
            </w:r>
          </w:p>
        </w:tc>
        <w:tc>
          <w:tcPr>
            <w:tcW w:w="1551" w:type="dxa"/>
            <w:gridSpan w:val="5"/>
            <w:tcBorders>
              <w:top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631" w:type="dxa"/>
            <w:gridSpan w:val="4"/>
            <w:vMerge w:val="restart"/>
            <w:tcBorders>
              <w:lef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Ketua &amp; Wakil</w:t>
            </w:r>
          </w:p>
        </w:tc>
      </w:tr>
      <w:tr w:rsidR="00E21BE4" w:rsidRPr="00995266" w:rsidTr="006C6862">
        <w:trPr>
          <w:gridAfter w:val="1"/>
          <w:wAfter w:w="51" w:type="dxa"/>
        </w:trPr>
        <w:tc>
          <w:tcPr>
            <w:tcW w:w="1358" w:type="dxa"/>
            <w:gridSpan w:val="2"/>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860" w:type="dxa"/>
            <w:gridSpan w:val="3"/>
            <w:tcBorders>
              <w:top w:val="single" w:sz="4" w:space="0" w:color="auto"/>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68" w:type="dxa"/>
            <w:gridSpan w:val="2"/>
            <w:tcBorders>
              <w:bottom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337" w:type="dxa"/>
            <w:gridSpan w:val="4"/>
            <w:vMerge/>
            <w:tcBorders>
              <w:lef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776" w:type="dxa"/>
            <w:gridSpan w:val="2"/>
            <w:tcBorders>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75" w:type="dxa"/>
            <w:gridSpan w:val="3"/>
            <w:tcBorders>
              <w:bottom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631" w:type="dxa"/>
            <w:gridSpan w:val="4"/>
            <w:vMerge/>
            <w:tcBorders>
              <w:lef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rPr>
          <w:gridAfter w:val="1"/>
          <w:wAfter w:w="51" w:type="dxa"/>
        </w:trPr>
        <w:tc>
          <w:tcPr>
            <w:tcW w:w="793" w:type="dxa"/>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97" w:type="dxa"/>
            <w:gridSpan w:val="2"/>
            <w:tcBorders>
              <w:top w:val="nil"/>
              <w:bottom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72" w:type="dxa"/>
            <w:gridSpan w:val="3"/>
            <w:vMerge w:val="restart"/>
            <w:tcBorders>
              <w:top w:val="single" w:sz="4" w:space="0" w:color="auto"/>
              <w:left w:val="single" w:sz="4" w:space="0" w:color="auto"/>
              <w:righ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Bendahara</w:t>
            </w:r>
          </w:p>
        </w:tc>
        <w:tc>
          <w:tcPr>
            <w:tcW w:w="324" w:type="dxa"/>
            <w:vMerge w:val="restart"/>
            <w:tcBorders>
              <w:top w:val="nil"/>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337" w:type="dxa"/>
            <w:gridSpan w:val="4"/>
            <w:tcBorders>
              <w:lef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Ketua I</w:t>
            </w:r>
          </w:p>
        </w:tc>
        <w:tc>
          <w:tcPr>
            <w:tcW w:w="276" w:type="dxa"/>
            <w:vMerge w:val="restart"/>
            <w:tcBorders>
              <w:top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16" w:type="dxa"/>
            <w:gridSpan w:val="3"/>
            <w:vMerge w:val="restart"/>
            <w:tcBorders>
              <w:top w:val="single" w:sz="4" w:space="0" w:color="auto"/>
              <w:left w:val="single" w:sz="4" w:space="0" w:color="auto"/>
              <w:righ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Sekretaris Umum</w:t>
            </w:r>
          </w:p>
        </w:tc>
        <w:tc>
          <w:tcPr>
            <w:tcW w:w="259" w:type="dxa"/>
            <w:vMerge w:val="restart"/>
            <w:tcBorders>
              <w:top w:val="nil"/>
              <w:left w:val="single" w:sz="4" w:space="0" w:color="auto"/>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59" w:type="dxa"/>
            <w:gridSpan w:val="2"/>
            <w:tcBorders>
              <w:left w:val="nil"/>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72" w:type="dxa"/>
            <w:gridSpan w:val="2"/>
            <w:tcBorders>
              <w:bottom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rPr>
          <w:gridAfter w:val="1"/>
          <w:wAfter w:w="51" w:type="dxa"/>
        </w:trPr>
        <w:tc>
          <w:tcPr>
            <w:tcW w:w="1358" w:type="dxa"/>
            <w:gridSpan w:val="2"/>
            <w:vMerge w:val="restart"/>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Sekretaris &amp; Wakil</w:t>
            </w:r>
          </w:p>
        </w:tc>
        <w:tc>
          <w:tcPr>
            <w:tcW w:w="232" w:type="dxa"/>
            <w:vMerge w:val="restart"/>
            <w:tcBorders>
              <w:top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72" w:type="dxa"/>
            <w:gridSpan w:val="3"/>
            <w:vMerge/>
            <w:tcBorders>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24" w:type="dxa"/>
            <w:vMerge/>
            <w:tcBorders>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337" w:type="dxa"/>
            <w:gridSpan w:val="4"/>
            <w:tcBorders>
              <w:left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Ketua II</w:t>
            </w:r>
          </w:p>
        </w:tc>
        <w:tc>
          <w:tcPr>
            <w:tcW w:w="276" w:type="dxa"/>
            <w:vMerge/>
            <w:tcBorders>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16" w:type="dxa"/>
            <w:gridSpan w:val="3"/>
            <w:vMerge/>
            <w:tcBorders>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59" w:type="dxa"/>
            <w:vMerge/>
            <w:tcBorders>
              <w:left w:val="single" w:sz="4" w:space="0" w:color="auto"/>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59" w:type="dxa"/>
            <w:gridSpan w:val="2"/>
            <w:tcBorders>
              <w:top w:val="nil"/>
              <w:left w:val="nil"/>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72" w:type="dxa"/>
            <w:gridSpan w:val="2"/>
            <w:tcBorders>
              <w:top w:val="nil"/>
              <w:bottom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rPr>
          <w:gridAfter w:val="1"/>
          <w:wAfter w:w="51" w:type="dxa"/>
        </w:trPr>
        <w:tc>
          <w:tcPr>
            <w:tcW w:w="1358" w:type="dxa"/>
            <w:gridSpan w:val="2"/>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32" w:type="dxa"/>
            <w:vMerge/>
            <w:tcBorders>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72" w:type="dxa"/>
            <w:gridSpan w:val="3"/>
            <w:vMerge/>
            <w:tcBorders>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24" w:type="dxa"/>
            <w:vMerge/>
            <w:tcBorders>
              <w:left w:val="single" w:sz="4" w:space="0" w:color="auto"/>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85" w:type="dxa"/>
            <w:gridSpan w:val="2"/>
            <w:vMerge w:val="restart"/>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52" w:type="dxa"/>
            <w:gridSpan w:val="2"/>
            <w:vMerge w:val="restart"/>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76" w:type="dxa"/>
            <w:vMerge/>
            <w:tcBorders>
              <w:left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16" w:type="dxa"/>
            <w:gridSpan w:val="3"/>
            <w:vMerge/>
            <w:tcBorders>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59" w:type="dxa"/>
            <w:vMerge/>
            <w:tcBorders>
              <w:left w:val="single" w:sz="4" w:space="0" w:color="auto"/>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59" w:type="dxa"/>
            <w:gridSpan w:val="2"/>
            <w:tcBorders>
              <w:top w:val="nil"/>
              <w:left w:val="nil"/>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72" w:type="dxa"/>
            <w:gridSpan w:val="2"/>
            <w:tcBorders>
              <w:top w:val="nil"/>
              <w:bottom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rPr>
          <w:gridAfter w:val="1"/>
          <w:wAfter w:w="51" w:type="dxa"/>
        </w:trPr>
        <w:tc>
          <w:tcPr>
            <w:tcW w:w="793" w:type="dxa"/>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65" w:type="dxa"/>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32" w:type="dxa"/>
            <w:vMerge/>
            <w:tcBorders>
              <w:left w:val="nil"/>
              <w:bottom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72" w:type="dxa"/>
            <w:gridSpan w:val="3"/>
            <w:vMerge/>
            <w:tcBorders>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24" w:type="dxa"/>
            <w:vMerge/>
            <w:tcBorders>
              <w:left w:val="single" w:sz="4" w:space="0" w:color="auto"/>
              <w:bottom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85" w:type="dxa"/>
            <w:gridSpan w:val="2"/>
            <w:vMerge/>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52" w:type="dxa"/>
            <w:gridSpan w:val="2"/>
            <w:vMerge/>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76" w:type="dxa"/>
            <w:vMerge/>
            <w:tcBorders>
              <w:left w:val="nil"/>
              <w:bottom w:val="nil"/>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16" w:type="dxa"/>
            <w:gridSpan w:val="3"/>
            <w:vMerge/>
            <w:tcBorders>
              <w:left w:val="single" w:sz="4" w:space="0" w:color="auto"/>
              <w:right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59" w:type="dxa"/>
            <w:vMerge/>
            <w:tcBorders>
              <w:left w:val="single" w:sz="4" w:space="0" w:color="auto"/>
              <w:bottom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059" w:type="dxa"/>
            <w:gridSpan w:val="2"/>
            <w:tcBorders>
              <w:top w:val="nil"/>
              <w:left w:val="nil"/>
              <w:bottom w:val="single" w:sz="4" w:space="0" w:color="auto"/>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72" w:type="dxa"/>
            <w:gridSpan w:val="2"/>
            <w:tcBorders>
              <w:top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rPr>
          <w:gridAfter w:val="1"/>
          <w:wAfter w:w="51" w:type="dxa"/>
        </w:trPr>
        <w:tc>
          <w:tcPr>
            <w:tcW w:w="1358" w:type="dxa"/>
            <w:gridSpan w:val="2"/>
            <w:vMerge w:val="restart"/>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Anggota</w:t>
            </w:r>
          </w:p>
        </w:tc>
        <w:tc>
          <w:tcPr>
            <w:tcW w:w="860" w:type="dxa"/>
            <w:gridSpan w:val="3"/>
            <w:tcBorders>
              <w:top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68" w:type="dxa"/>
            <w:gridSpan w:val="2"/>
            <w:tcBorders>
              <w:top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85" w:type="dxa"/>
            <w:gridSpan w:val="2"/>
            <w:vMerge/>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52" w:type="dxa"/>
            <w:gridSpan w:val="2"/>
            <w:vMerge/>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76" w:type="dxa"/>
            <w:gridSpan w:val="2"/>
            <w:tcBorders>
              <w:top w:val="nil"/>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75" w:type="dxa"/>
            <w:gridSpan w:val="3"/>
            <w:tcBorders>
              <w:top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631" w:type="dxa"/>
            <w:gridSpan w:val="4"/>
            <w:vMerge w:val="restart"/>
            <w:tcBorders>
              <w:top w:val="single" w:sz="4" w:space="0" w:color="auto"/>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Anggota</w:t>
            </w:r>
          </w:p>
        </w:tc>
      </w:tr>
      <w:tr w:rsidR="00E21BE4" w:rsidRPr="00995266" w:rsidTr="006C6862">
        <w:trPr>
          <w:gridAfter w:val="1"/>
          <w:wAfter w:w="51" w:type="dxa"/>
        </w:trPr>
        <w:tc>
          <w:tcPr>
            <w:tcW w:w="1358" w:type="dxa"/>
            <w:gridSpan w:val="2"/>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860" w:type="dxa"/>
            <w:gridSpan w:val="3"/>
            <w:tcBorders>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881" w:type="dxa"/>
            <w:gridSpan w:val="8"/>
            <w:vMerge w:val="restart"/>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75" w:type="dxa"/>
            <w:gridSpan w:val="3"/>
            <w:tcBorders>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631" w:type="dxa"/>
            <w:gridSpan w:val="4"/>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rPr>
          <w:gridAfter w:val="8"/>
          <w:wAfter w:w="2457" w:type="dxa"/>
        </w:trPr>
        <w:tc>
          <w:tcPr>
            <w:tcW w:w="793" w:type="dxa"/>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425" w:type="dxa"/>
            <w:gridSpan w:val="4"/>
            <w:tcBorders>
              <w:top w:val="nil"/>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881" w:type="dxa"/>
            <w:gridSpan w:val="8"/>
            <w:vMerge/>
            <w:tcBorders>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c>
          <w:tcPr>
            <w:tcW w:w="1358" w:type="dxa"/>
            <w:gridSpan w:val="2"/>
            <w:vMerge w:val="restart"/>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Kepala Div. Pengumpulan</w:t>
            </w:r>
          </w:p>
        </w:tc>
        <w:tc>
          <w:tcPr>
            <w:tcW w:w="398" w:type="dxa"/>
            <w:gridSpan w:val="2"/>
            <w:vMerge w:val="restart"/>
            <w:tcBorders>
              <w:top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560" w:type="dxa"/>
            <w:gridSpan w:val="4"/>
            <w:vMerge w:val="restart"/>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Kepala Div. Pendistribusian</w:t>
            </w:r>
          </w:p>
        </w:tc>
        <w:tc>
          <w:tcPr>
            <w:tcW w:w="697" w:type="dxa"/>
            <w:gridSpan w:val="2"/>
            <w:vMerge w:val="restart"/>
            <w:tcBorders>
              <w:top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506" w:type="dxa"/>
            <w:gridSpan w:val="4"/>
            <w:vMerge w:val="restart"/>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Kepala Div. Pendayagunaan</w:t>
            </w:r>
          </w:p>
        </w:tc>
        <w:tc>
          <w:tcPr>
            <w:tcW w:w="591" w:type="dxa"/>
            <w:gridSpan w:val="3"/>
            <w:tcBorders>
              <w:top w:val="nil"/>
              <w:bottom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446" w:type="dxa"/>
            <w:gridSpan w:val="4"/>
            <w:vMerge w:val="restart"/>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Kepala Div. Pengembangan</w:t>
            </w:r>
          </w:p>
        </w:tc>
      </w:tr>
      <w:tr w:rsidR="00E21BE4" w:rsidRPr="00995266" w:rsidTr="006C6862">
        <w:trPr>
          <w:trHeight w:val="230"/>
        </w:trPr>
        <w:tc>
          <w:tcPr>
            <w:tcW w:w="1358" w:type="dxa"/>
            <w:gridSpan w:val="2"/>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98" w:type="dxa"/>
            <w:gridSpan w:val="2"/>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560" w:type="dxa"/>
            <w:gridSpan w:val="4"/>
            <w:vMerge/>
            <w:tcBorders>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97" w:type="dxa"/>
            <w:gridSpan w:val="2"/>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506" w:type="dxa"/>
            <w:gridSpan w:val="4"/>
            <w:vMerge/>
            <w:tcBorders>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91" w:type="dxa"/>
            <w:gridSpan w:val="3"/>
            <w:vMerge w:val="restart"/>
            <w:tcBorders>
              <w:top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1446" w:type="dxa"/>
            <w:gridSpan w:val="4"/>
            <w:vMerge/>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c>
          <w:tcPr>
            <w:tcW w:w="793" w:type="dxa"/>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65" w:type="dxa"/>
            <w:tcBorders>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98" w:type="dxa"/>
            <w:gridSpan w:val="2"/>
            <w:vMerge/>
            <w:tcBorders>
              <w:left w:val="nil"/>
              <w:bottom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462" w:type="dxa"/>
            <w:tcBorders>
              <w:left w:val="nil"/>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68" w:type="dxa"/>
            <w:gridSpan w:val="2"/>
            <w:tcBorders>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30" w:type="dxa"/>
            <w:tcBorders>
              <w:left w:val="nil"/>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97" w:type="dxa"/>
            <w:gridSpan w:val="2"/>
            <w:vMerge/>
            <w:tcBorders>
              <w:left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10" w:type="dxa"/>
            <w:tcBorders>
              <w:left w:val="nil"/>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76" w:type="dxa"/>
            <w:gridSpan w:val="2"/>
            <w:tcBorders>
              <w:left w:val="nil"/>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420" w:type="dxa"/>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91" w:type="dxa"/>
            <w:gridSpan w:val="3"/>
            <w:vMerge/>
            <w:tcBorders>
              <w:left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932" w:type="dxa"/>
            <w:gridSpan w:val="2"/>
            <w:tcBorders>
              <w:left w:val="nil"/>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14" w:type="dxa"/>
            <w:gridSpan w:val="2"/>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c>
          <w:tcPr>
            <w:tcW w:w="1358" w:type="dxa"/>
            <w:gridSpan w:val="2"/>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UPZ</w:t>
            </w:r>
          </w:p>
        </w:tc>
        <w:tc>
          <w:tcPr>
            <w:tcW w:w="398" w:type="dxa"/>
            <w:gridSpan w:val="2"/>
            <w:tcBorders>
              <w:top w:val="nil"/>
              <w:bottom w:val="nil"/>
            </w:tcBorders>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0" w:type="dxa"/>
            <w:gridSpan w:val="4"/>
            <w:tcBorders>
              <w:top w:val="nil"/>
              <w:bottom w:val="single" w:sz="4" w:space="0" w:color="000000" w:themeColor="text1"/>
            </w:tcBorders>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Staf</w:t>
            </w:r>
          </w:p>
        </w:tc>
        <w:tc>
          <w:tcPr>
            <w:tcW w:w="697" w:type="dxa"/>
            <w:gridSpan w:val="2"/>
            <w:vMerge/>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06" w:type="dxa"/>
            <w:gridSpan w:val="4"/>
            <w:tcBorders>
              <w:bottom w:val="single" w:sz="4" w:space="0" w:color="000000" w:themeColor="text1"/>
            </w:tcBorders>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Staf</w:t>
            </w:r>
          </w:p>
        </w:tc>
        <w:tc>
          <w:tcPr>
            <w:tcW w:w="591" w:type="dxa"/>
            <w:gridSpan w:val="3"/>
            <w:vMerge/>
            <w:tcBorders>
              <w:bottom w:val="nil"/>
              <w:right w:val="single" w:sz="4" w:space="0" w:color="000000" w:themeColor="text1"/>
            </w:tcBorders>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446" w:type="dxa"/>
            <w:gridSpan w:val="4"/>
            <w:tcBorders>
              <w:left w:val="single" w:sz="4" w:space="0" w:color="000000" w:themeColor="text1"/>
            </w:tcBorders>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Staf</w:t>
            </w:r>
          </w:p>
        </w:tc>
      </w:tr>
      <w:tr w:rsidR="00E21BE4" w:rsidRPr="00995266" w:rsidTr="006C6862">
        <w:tc>
          <w:tcPr>
            <w:tcW w:w="793" w:type="dxa"/>
            <w:tcBorders>
              <w:lef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65" w:type="dxa"/>
            <w:tcBorders>
              <w:top w:val="single" w:sz="4" w:space="0" w:color="000000" w:themeColor="text1"/>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98" w:type="dxa"/>
            <w:gridSpan w:val="2"/>
            <w:tcBorders>
              <w:top w:val="nil"/>
              <w:left w:val="nil"/>
              <w:bottom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462" w:type="dxa"/>
            <w:tcBorders>
              <w:top w:val="single" w:sz="4" w:space="0" w:color="000000" w:themeColor="text1"/>
              <w:left w:val="nil"/>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68" w:type="dxa"/>
            <w:gridSpan w:val="2"/>
            <w:tcBorders>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30" w:type="dxa"/>
            <w:tcBorders>
              <w:left w:val="nil"/>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697" w:type="dxa"/>
            <w:gridSpan w:val="2"/>
            <w:vMerge/>
            <w:tcBorders>
              <w:left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10" w:type="dxa"/>
            <w:tcBorders>
              <w:left w:val="nil"/>
              <w:bottom w:val="single" w:sz="4" w:space="0" w:color="000000" w:themeColor="text1"/>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776" w:type="dxa"/>
            <w:gridSpan w:val="2"/>
            <w:tcBorders>
              <w:left w:val="nil"/>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420" w:type="dxa"/>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355" w:type="dxa"/>
            <w:gridSpan w:val="2"/>
            <w:vMerge w:val="restart"/>
            <w:tcBorders>
              <w:top w:val="nil"/>
              <w:left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236" w:type="dxa"/>
            <w:vMerge w:val="restart"/>
            <w:tcBorders>
              <w:top w:val="nil"/>
              <w:left w:val="nil"/>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932" w:type="dxa"/>
            <w:gridSpan w:val="2"/>
            <w:tcBorders>
              <w:left w:val="nil"/>
              <w:bottom w:val="single" w:sz="4" w:space="0" w:color="000000" w:themeColor="text1"/>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c>
          <w:tcPr>
            <w:tcW w:w="514" w:type="dxa"/>
            <w:gridSpan w:val="2"/>
            <w:tcBorders>
              <w:right w:val="nil"/>
            </w:tcBorders>
          </w:tcPr>
          <w:p w:rsidR="00E21BE4" w:rsidRPr="00995266" w:rsidRDefault="00E21BE4" w:rsidP="006C6862">
            <w:pPr>
              <w:autoSpaceDE w:val="0"/>
              <w:autoSpaceDN w:val="0"/>
              <w:adjustRightInd w:val="0"/>
              <w:jc w:val="both"/>
              <w:rPr>
                <w:rFonts w:ascii="Times New Roman" w:hAnsi="Times New Roman" w:cs="Times New Roman"/>
                <w:bCs/>
                <w:sz w:val="20"/>
                <w:szCs w:val="20"/>
              </w:rPr>
            </w:pPr>
          </w:p>
        </w:tc>
      </w:tr>
      <w:tr w:rsidR="00E21BE4" w:rsidRPr="00995266" w:rsidTr="006C6862">
        <w:tc>
          <w:tcPr>
            <w:tcW w:w="1358" w:type="dxa"/>
            <w:gridSpan w:val="2"/>
          </w:tcPr>
          <w:p w:rsidR="00E21BE4" w:rsidRPr="00995266" w:rsidRDefault="00E21BE4" w:rsidP="006C6862">
            <w:pPr>
              <w:autoSpaceDE w:val="0"/>
              <w:autoSpaceDN w:val="0"/>
              <w:adjustRightInd w:val="0"/>
              <w:jc w:val="center"/>
              <w:rPr>
                <w:rFonts w:ascii="Times New Roman" w:hAnsi="Times New Roman" w:cs="Times New Roman"/>
                <w:bCs/>
                <w:i/>
                <w:sz w:val="20"/>
                <w:szCs w:val="20"/>
              </w:rPr>
            </w:pPr>
            <w:r w:rsidRPr="00995266">
              <w:rPr>
                <w:rFonts w:ascii="Times New Roman" w:hAnsi="Times New Roman" w:cs="Times New Roman"/>
                <w:bCs/>
                <w:i/>
                <w:sz w:val="20"/>
                <w:szCs w:val="20"/>
              </w:rPr>
              <w:t>Muzakki</w:t>
            </w:r>
          </w:p>
        </w:tc>
        <w:tc>
          <w:tcPr>
            <w:tcW w:w="398" w:type="dxa"/>
            <w:gridSpan w:val="2"/>
            <w:tcBorders>
              <w:top w:val="nil"/>
              <w:bottom w:val="nil"/>
            </w:tcBorders>
          </w:tcPr>
          <w:p w:rsidR="00E21BE4" w:rsidRPr="00995266" w:rsidRDefault="00E21BE4" w:rsidP="006C6862">
            <w:pPr>
              <w:autoSpaceDE w:val="0"/>
              <w:autoSpaceDN w:val="0"/>
              <w:adjustRightInd w:val="0"/>
              <w:jc w:val="center"/>
              <w:rPr>
                <w:rFonts w:ascii="Times New Roman" w:hAnsi="Times New Roman" w:cs="Times New Roman"/>
                <w:bCs/>
                <w:i/>
                <w:sz w:val="20"/>
                <w:szCs w:val="20"/>
              </w:rPr>
            </w:pPr>
          </w:p>
        </w:tc>
        <w:tc>
          <w:tcPr>
            <w:tcW w:w="1560" w:type="dxa"/>
            <w:gridSpan w:val="4"/>
            <w:tcBorders>
              <w:top w:val="nil"/>
              <w:bottom w:val="single" w:sz="4" w:space="0" w:color="000000" w:themeColor="text1"/>
            </w:tcBorders>
          </w:tcPr>
          <w:p w:rsidR="00E21BE4" w:rsidRPr="00995266" w:rsidRDefault="00E21BE4" w:rsidP="006C6862">
            <w:pPr>
              <w:autoSpaceDE w:val="0"/>
              <w:autoSpaceDN w:val="0"/>
              <w:adjustRightInd w:val="0"/>
              <w:jc w:val="center"/>
              <w:rPr>
                <w:rFonts w:ascii="Times New Roman" w:hAnsi="Times New Roman" w:cs="Times New Roman"/>
                <w:bCs/>
                <w:i/>
                <w:sz w:val="20"/>
                <w:szCs w:val="20"/>
              </w:rPr>
            </w:pPr>
            <w:r w:rsidRPr="00995266">
              <w:rPr>
                <w:rFonts w:ascii="Times New Roman" w:hAnsi="Times New Roman" w:cs="Times New Roman"/>
                <w:bCs/>
                <w:i/>
                <w:sz w:val="20"/>
                <w:szCs w:val="20"/>
              </w:rPr>
              <w:t>Mustahiq</w:t>
            </w:r>
          </w:p>
        </w:tc>
        <w:tc>
          <w:tcPr>
            <w:tcW w:w="697" w:type="dxa"/>
            <w:gridSpan w:val="2"/>
            <w:vMerge/>
            <w:tcBorders>
              <w:bottom w:val="nil"/>
            </w:tcBorders>
          </w:tcPr>
          <w:p w:rsidR="00E21BE4" w:rsidRPr="00995266" w:rsidRDefault="00E21BE4" w:rsidP="006C6862">
            <w:pPr>
              <w:autoSpaceDE w:val="0"/>
              <w:autoSpaceDN w:val="0"/>
              <w:adjustRightInd w:val="0"/>
              <w:jc w:val="center"/>
              <w:rPr>
                <w:rFonts w:ascii="Times New Roman" w:hAnsi="Times New Roman" w:cs="Times New Roman"/>
                <w:bCs/>
                <w:i/>
                <w:sz w:val="20"/>
                <w:szCs w:val="20"/>
              </w:rPr>
            </w:pPr>
          </w:p>
        </w:tc>
        <w:tc>
          <w:tcPr>
            <w:tcW w:w="1506" w:type="dxa"/>
            <w:gridSpan w:val="4"/>
          </w:tcPr>
          <w:p w:rsidR="00E21BE4" w:rsidRPr="00995266" w:rsidRDefault="00E21BE4" w:rsidP="006C6862">
            <w:pPr>
              <w:autoSpaceDE w:val="0"/>
              <w:autoSpaceDN w:val="0"/>
              <w:adjustRightInd w:val="0"/>
              <w:jc w:val="center"/>
              <w:rPr>
                <w:rFonts w:ascii="Times New Roman" w:hAnsi="Times New Roman" w:cs="Times New Roman"/>
                <w:bCs/>
                <w:i/>
                <w:sz w:val="20"/>
                <w:szCs w:val="20"/>
              </w:rPr>
            </w:pPr>
            <w:r w:rsidRPr="00995266">
              <w:rPr>
                <w:rFonts w:ascii="Times New Roman" w:hAnsi="Times New Roman" w:cs="Times New Roman"/>
                <w:bCs/>
                <w:i/>
                <w:sz w:val="20"/>
                <w:szCs w:val="20"/>
              </w:rPr>
              <w:t>Mustahiq</w:t>
            </w:r>
          </w:p>
        </w:tc>
        <w:tc>
          <w:tcPr>
            <w:tcW w:w="355" w:type="dxa"/>
            <w:gridSpan w:val="2"/>
            <w:vMerge/>
            <w:tcBorders>
              <w:bottom w:val="nil"/>
              <w:right w:val="nil"/>
            </w:tcBorders>
          </w:tcPr>
          <w:p w:rsidR="00E21BE4" w:rsidRPr="00995266" w:rsidRDefault="00E21BE4" w:rsidP="006C6862">
            <w:pPr>
              <w:autoSpaceDE w:val="0"/>
              <w:autoSpaceDN w:val="0"/>
              <w:adjustRightInd w:val="0"/>
              <w:jc w:val="center"/>
              <w:rPr>
                <w:rFonts w:ascii="Times New Roman" w:hAnsi="Times New Roman" w:cs="Times New Roman"/>
                <w:bCs/>
                <w:i/>
                <w:sz w:val="20"/>
                <w:szCs w:val="20"/>
              </w:rPr>
            </w:pPr>
          </w:p>
        </w:tc>
        <w:tc>
          <w:tcPr>
            <w:tcW w:w="236" w:type="dxa"/>
            <w:vMerge/>
            <w:tcBorders>
              <w:left w:val="nil"/>
              <w:bottom w:val="nil"/>
              <w:right w:val="single" w:sz="4" w:space="0" w:color="000000" w:themeColor="text1"/>
            </w:tcBorders>
          </w:tcPr>
          <w:p w:rsidR="00E21BE4" w:rsidRPr="00995266" w:rsidRDefault="00E21BE4" w:rsidP="006C6862">
            <w:pPr>
              <w:autoSpaceDE w:val="0"/>
              <w:autoSpaceDN w:val="0"/>
              <w:adjustRightInd w:val="0"/>
              <w:jc w:val="center"/>
              <w:rPr>
                <w:rFonts w:ascii="Times New Roman" w:hAnsi="Times New Roman" w:cs="Times New Roman"/>
                <w:bCs/>
                <w:i/>
                <w:sz w:val="20"/>
                <w:szCs w:val="20"/>
              </w:rPr>
            </w:pPr>
          </w:p>
        </w:tc>
        <w:tc>
          <w:tcPr>
            <w:tcW w:w="1446" w:type="dxa"/>
            <w:gridSpan w:val="4"/>
            <w:tcBorders>
              <w:left w:val="single" w:sz="4" w:space="0" w:color="000000" w:themeColor="text1"/>
            </w:tcBorders>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Motivator</w:t>
            </w:r>
          </w:p>
        </w:tc>
      </w:tr>
    </w:tbl>
    <w:p w:rsidR="00E21BE4" w:rsidRPr="00995266" w:rsidRDefault="00E21BE4" w:rsidP="00E21BE4">
      <w:pPr>
        <w:autoSpaceDE w:val="0"/>
        <w:autoSpaceDN w:val="0"/>
        <w:adjustRightInd w:val="0"/>
        <w:spacing w:before="240" w:after="0" w:line="48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Sturuktur Organisasi Lembaga </w:t>
      </w:r>
      <w:r w:rsidRPr="00995266">
        <w:rPr>
          <w:rFonts w:ascii="Times New Roman" w:hAnsi="Times New Roman" w:cs="Times New Roman"/>
          <w:b/>
          <w:bCs/>
          <w:sz w:val="24"/>
          <w:szCs w:val="24"/>
        </w:rPr>
        <w:t>Amil Zakat (LAZ)</w:t>
      </w:r>
    </w:p>
    <w:tbl>
      <w:tblPr>
        <w:tblStyle w:val="TableGrid"/>
        <w:tblW w:w="7371" w:type="dxa"/>
        <w:tblInd w:w="675" w:type="dxa"/>
        <w:tblLook w:val="04A0"/>
      </w:tblPr>
      <w:tblGrid>
        <w:gridCol w:w="1061"/>
        <w:gridCol w:w="498"/>
        <w:gridCol w:w="1061"/>
        <w:gridCol w:w="1061"/>
        <w:gridCol w:w="1061"/>
        <w:gridCol w:w="1061"/>
        <w:gridCol w:w="1061"/>
        <w:gridCol w:w="507"/>
      </w:tblGrid>
      <w:tr w:rsidR="00E21BE4" w:rsidRPr="00995266" w:rsidTr="006C6862">
        <w:tc>
          <w:tcPr>
            <w:tcW w:w="1559" w:type="dxa"/>
            <w:gridSpan w:val="2"/>
            <w:vMerge w:val="restart"/>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Badan Pendiri</w:t>
            </w:r>
          </w:p>
        </w:tc>
        <w:tc>
          <w:tcPr>
            <w:tcW w:w="1061" w:type="dxa"/>
            <w:tcBorders>
              <w:top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tcBorders>
              <w:top w:val="nil"/>
              <w:lef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8" w:type="dxa"/>
            <w:gridSpan w:val="2"/>
            <w:vMerge w:val="restart"/>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Dewan Syari’ah</w:t>
            </w:r>
          </w:p>
        </w:tc>
      </w:tr>
      <w:tr w:rsidR="00E21BE4" w:rsidRPr="00995266" w:rsidTr="006C6862">
        <w:tc>
          <w:tcPr>
            <w:tcW w:w="1559" w:type="dxa"/>
            <w:gridSpan w:val="2"/>
            <w:vMerge/>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2122" w:type="dxa"/>
            <w:gridSpan w:val="2"/>
            <w:tcBorders>
              <w:bottom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lef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8" w:type="dxa"/>
            <w:gridSpan w:val="2"/>
            <w:vMerge/>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c>
          <w:tcPr>
            <w:tcW w:w="3681" w:type="dxa"/>
            <w:gridSpan w:val="4"/>
            <w:tcBorders>
              <w:top w:val="nil"/>
              <w:left w:val="nil"/>
              <w:bottom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8" w:type="dxa"/>
            <w:gridSpan w:val="2"/>
            <w:vMerge w:val="restart"/>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c>
          <w:tcPr>
            <w:tcW w:w="1061" w:type="dxa"/>
            <w:vMerge w:val="restart"/>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498" w:type="dxa"/>
            <w:vMerge w:val="restart"/>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top w:val="nil"/>
              <w:left w:val="nil"/>
              <w:righ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2122" w:type="dxa"/>
            <w:gridSpan w:val="2"/>
            <w:tcBorders>
              <w:left w:val="single" w:sz="4" w:space="0" w:color="000000" w:themeColor="text1"/>
              <w:righ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Direktur</w:t>
            </w:r>
          </w:p>
        </w:tc>
        <w:tc>
          <w:tcPr>
            <w:tcW w:w="1061" w:type="dxa"/>
            <w:vMerge/>
            <w:tcBorders>
              <w:left w:val="single" w:sz="4" w:space="0" w:color="000000" w:themeColor="text1"/>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8" w:type="dxa"/>
            <w:gridSpan w:val="2"/>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rPr>
          <w:trHeight w:val="276"/>
        </w:trPr>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498" w:type="dxa"/>
            <w:vMerge/>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bottom w:val="single" w:sz="4" w:space="0" w:color="000000" w:themeColor="text1"/>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lef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8" w:type="dxa"/>
            <w:gridSpan w:val="2"/>
            <w:vMerge/>
            <w:tcBorders>
              <w:left w:val="nil"/>
              <w:bottom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rPr>
          <w:trHeight w:val="276"/>
        </w:trPr>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498" w:type="dxa"/>
            <w:vMerge/>
            <w:tcBorders>
              <w:top w:val="nil"/>
              <w:left w:val="nil"/>
              <w:righ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lef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Bidang</w:t>
            </w:r>
          </w:p>
        </w:tc>
        <w:tc>
          <w:tcPr>
            <w:tcW w:w="1061" w:type="dxa"/>
            <w:vMerge/>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507" w:type="dxa"/>
            <w:vMerge w:val="restart"/>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rPr>
          <w:trHeight w:val="276"/>
        </w:trPr>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498" w:type="dxa"/>
            <w:vMerge/>
            <w:tcBorders>
              <w:top w:val="nil"/>
              <w:left w:val="nil"/>
              <w:bottom w:val="nil"/>
              <w:righ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507"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59" w:type="dxa"/>
            <w:gridSpan w:val="2"/>
            <w:tcBorders>
              <w:top w:val="nil"/>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507"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c>
          <w:tcPr>
            <w:tcW w:w="1061" w:type="dxa"/>
            <w:vMerge/>
            <w:tcBorders>
              <w:lef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2620" w:type="dxa"/>
            <w:gridSpan w:val="3"/>
            <w:tcBorders>
              <w:bottom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val="restart"/>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tcBorders>
              <w:left w:val="nil"/>
              <w:bottom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507" w:type="dxa"/>
            <w:vMerge/>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c>
          <w:tcPr>
            <w:tcW w:w="1559" w:type="dxa"/>
            <w:gridSpan w:val="2"/>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Penghimpun</w:t>
            </w:r>
          </w:p>
        </w:tc>
        <w:tc>
          <w:tcPr>
            <w:tcW w:w="1061" w:type="dxa"/>
            <w:tcBorders>
              <w:top w:val="nil"/>
              <w:bottom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2122" w:type="dxa"/>
            <w:gridSpan w:val="2"/>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Keuangan</w:t>
            </w:r>
          </w:p>
        </w:tc>
        <w:tc>
          <w:tcPr>
            <w:tcW w:w="1061" w:type="dxa"/>
            <w:vMerge/>
            <w:tcBorders>
              <w:righ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8" w:type="dxa"/>
            <w:gridSpan w:val="2"/>
            <w:tcBorders>
              <w:lef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Pendayagunaan</w:t>
            </w:r>
          </w:p>
        </w:tc>
      </w:tr>
      <w:tr w:rsidR="00E21BE4" w:rsidRPr="00995266" w:rsidTr="006C6862">
        <w:tc>
          <w:tcPr>
            <w:tcW w:w="1061" w:type="dxa"/>
            <w:tcBorders>
              <w:lef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2620" w:type="dxa"/>
            <w:gridSpan w:val="3"/>
            <w:tcBorders>
              <w:top w:val="nil"/>
              <w:bottom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vMerge/>
            <w:tcBorders>
              <w:left w:val="nil"/>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061" w:type="dxa"/>
            <w:tcBorders>
              <w:left w:val="nil"/>
              <w:bottom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507" w:type="dxa"/>
            <w:tcBorders>
              <w:right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r>
      <w:tr w:rsidR="00E21BE4" w:rsidRPr="00995266" w:rsidTr="006C6862">
        <w:tc>
          <w:tcPr>
            <w:tcW w:w="1559" w:type="dxa"/>
            <w:gridSpan w:val="2"/>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Bidang</w:t>
            </w:r>
          </w:p>
        </w:tc>
        <w:tc>
          <w:tcPr>
            <w:tcW w:w="1061" w:type="dxa"/>
            <w:tcBorders>
              <w:top w:val="nil"/>
              <w:bottom w:val="nil"/>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2122" w:type="dxa"/>
            <w:gridSpan w:val="2"/>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Bidang</w:t>
            </w:r>
          </w:p>
        </w:tc>
        <w:tc>
          <w:tcPr>
            <w:tcW w:w="1061" w:type="dxa"/>
            <w:vMerge/>
            <w:tcBorders>
              <w:bottom w:val="nil"/>
              <w:righ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p>
        </w:tc>
        <w:tc>
          <w:tcPr>
            <w:tcW w:w="1568" w:type="dxa"/>
            <w:gridSpan w:val="2"/>
            <w:tcBorders>
              <w:left w:val="single" w:sz="4" w:space="0" w:color="000000" w:themeColor="text1"/>
            </w:tcBorders>
            <w:vAlign w:val="center"/>
          </w:tcPr>
          <w:p w:rsidR="00E21BE4" w:rsidRPr="00995266" w:rsidRDefault="00E21BE4" w:rsidP="006C6862">
            <w:pPr>
              <w:autoSpaceDE w:val="0"/>
              <w:autoSpaceDN w:val="0"/>
              <w:adjustRightInd w:val="0"/>
              <w:jc w:val="center"/>
              <w:rPr>
                <w:rFonts w:ascii="Times New Roman" w:hAnsi="Times New Roman" w:cs="Times New Roman"/>
                <w:bCs/>
                <w:sz w:val="20"/>
                <w:szCs w:val="20"/>
              </w:rPr>
            </w:pPr>
            <w:r w:rsidRPr="00995266">
              <w:rPr>
                <w:rFonts w:ascii="Times New Roman" w:hAnsi="Times New Roman" w:cs="Times New Roman"/>
                <w:bCs/>
                <w:sz w:val="20"/>
                <w:szCs w:val="20"/>
              </w:rPr>
              <w:t>Bidang</w:t>
            </w:r>
          </w:p>
        </w:tc>
      </w:tr>
    </w:tbl>
    <w:p w:rsidR="00E21BE4" w:rsidRPr="00995266" w:rsidRDefault="00E21BE4" w:rsidP="00E21BE4">
      <w:pPr>
        <w:autoSpaceDE w:val="0"/>
        <w:autoSpaceDN w:val="0"/>
        <w:adjustRightInd w:val="0"/>
        <w:spacing w:before="240" w:after="0" w:line="480" w:lineRule="auto"/>
        <w:ind w:firstLine="720"/>
        <w:jc w:val="both"/>
        <w:rPr>
          <w:rFonts w:ascii="Times New Roman" w:hAnsi="Times New Roman" w:cs="Times New Roman"/>
          <w:sz w:val="16"/>
          <w:szCs w:val="16"/>
        </w:rPr>
      </w:pPr>
      <w:r w:rsidRPr="00995266">
        <w:rPr>
          <w:rFonts w:ascii="Times New Roman" w:hAnsi="Times New Roman" w:cs="Times New Roman"/>
          <w:sz w:val="24"/>
          <w:szCs w:val="24"/>
        </w:rPr>
        <w:t xml:space="preserve">Tahun 2003, Menteri Agama mengeluarkan keputusan No. 373 menggantikan Keputusan Menteri Agama No. 581 tahun 1999 tentang pelaksanaan UU No. 38 tahun 1999. Dalam keputusan tersebut diuraikan Struktur Organisasi dan Tata Kerja BAZ. Bagan kerja BAZ dijabarkan lebih rinci dalam Keputusan Direktur Jenderal Bimbingan Masyarakat Islam dan Urusan Haji No. D/291 tahun 2000. Dalam Juknis </w:t>
      </w:r>
      <w:r w:rsidRPr="00995266">
        <w:rPr>
          <w:rFonts w:ascii="Times New Roman" w:hAnsi="Times New Roman" w:cs="Times New Roman"/>
          <w:sz w:val="24"/>
          <w:szCs w:val="24"/>
        </w:rPr>
        <w:lastRenderedPageBreak/>
        <w:t>ini, struktur LAZ tidak disinggung sama sekali, karena kebijakan LAZ sepenuhnya diserahkan pada masyarakat.</w:t>
      </w:r>
      <w:r w:rsidRPr="00995266">
        <w:rPr>
          <w:rStyle w:val="FootnoteReference"/>
          <w:rFonts w:ascii="Times New Roman" w:hAnsi="Times New Roman" w:cs="Times New Roman"/>
          <w:sz w:val="24"/>
          <w:szCs w:val="24"/>
        </w:rPr>
        <w:footnoteReference w:id="28"/>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sidRPr="00995266">
        <w:rPr>
          <w:rFonts w:ascii="Times New Roman" w:hAnsi="Times New Roman" w:cs="Times New Roman"/>
          <w:sz w:val="24"/>
          <w:szCs w:val="24"/>
        </w:rPr>
        <w:t>Pengorganisasian para kelompok yang berhak menerima zakat diperlukan agar dana yang terhimpun oleh BAZ dan atau LAZ dapat didistribusikan, disalurkan dan di</w:t>
      </w:r>
      <w:r>
        <w:rPr>
          <w:rFonts w:ascii="Times New Roman" w:hAnsi="Times New Roman" w:cs="Times New Roman"/>
          <w:sz w:val="24"/>
          <w:szCs w:val="24"/>
        </w:rPr>
        <w:t>dayagunakan sesuai dengan syari</w:t>
      </w:r>
      <w:r w:rsidR="000D2994">
        <w:rPr>
          <w:rFonts w:ascii="Times New Roman" w:hAnsi="Times New Roman" w:cs="Times New Roman"/>
          <w:sz w:val="24"/>
          <w:szCs w:val="24"/>
        </w:rPr>
        <w:t>’</w:t>
      </w:r>
      <w:r w:rsidRPr="00995266">
        <w:rPr>
          <w:rFonts w:ascii="Times New Roman" w:hAnsi="Times New Roman" w:cs="Times New Roman"/>
          <w:sz w:val="24"/>
          <w:szCs w:val="24"/>
        </w:rPr>
        <w:t xml:space="preserve">at Islam dan UU yang berlaku. Sehingga prosedur tersebut terorganisir dengan mempertimbangkan skala prioritas tiap-tiap </w:t>
      </w:r>
      <w:r>
        <w:rPr>
          <w:rFonts w:ascii="Times New Roman" w:hAnsi="Times New Roman" w:cs="Times New Roman"/>
          <w:i/>
          <w:iCs/>
          <w:sz w:val="24"/>
          <w:szCs w:val="24"/>
        </w:rPr>
        <w:t>mustahiq</w:t>
      </w:r>
      <w:r w:rsidRPr="00995266">
        <w:rPr>
          <w:rFonts w:ascii="Times New Roman" w:hAnsi="Times New Roman" w:cs="Times New Roman"/>
          <w:sz w:val="24"/>
          <w:szCs w:val="24"/>
        </w:rPr>
        <w:t>.</w:t>
      </w:r>
    </w:p>
    <w:p w:rsidR="00E21BE4" w:rsidRPr="00995266" w:rsidRDefault="00E21BE4" w:rsidP="00E21BE4">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Dengan demikian, agar dana </w:t>
      </w:r>
      <w:r w:rsidR="00816CBF">
        <w:rPr>
          <w:rFonts w:ascii="Times New Roman" w:hAnsi="Times New Roman" w:cs="Times New Roman"/>
          <w:sz w:val="24"/>
          <w:szCs w:val="24"/>
        </w:rPr>
        <w:t>zakat</w:t>
      </w:r>
      <w:r w:rsidR="00816CBF" w:rsidRPr="00995266">
        <w:rPr>
          <w:rFonts w:ascii="Times New Roman" w:hAnsi="Times New Roman" w:cs="Times New Roman"/>
          <w:sz w:val="24"/>
          <w:szCs w:val="24"/>
        </w:rPr>
        <w:t xml:space="preserve"> </w:t>
      </w:r>
      <w:r w:rsidRPr="00995266">
        <w:rPr>
          <w:rFonts w:ascii="Times New Roman" w:hAnsi="Times New Roman" w:cs="Times New Roman"/>
          <w:sz w:val="24"/>
          <w:szCs w:val="24"/>
        </w:rPr>
        <w:t>didayagunakan dengan baik perlu adanya kebijakan umum sebagai berikut:</w:t>
      </w:r>
    </w:p>
    <w:p w:rsidR="00E21BE4" w:rsidRPr="00995266" w:rsidRDefault="00E21BE4" w:rsidP="00FD64CF">
      <w:pPr>
        <w:pStyle w:val="ListParagraph"/>
        <w:numPr>
          <w:ilvl w:val="2"/>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 xml:space="preserve">Harus bersifat edukatif, produktif, dan ekonomis dengan harapan dikemudian hari nanti tidak menjadi </w:t>
      </w:r>
      <w:r w:rsidRPr="00995266">
        <w:rPr>
          <w:rFonts w:ascii="Times New Roman" w:hAnsi="Times New Roman" w:cs="Times New Roman"/>
          <w:i/>
          <w:iCs/>
          <w:sz w:val="24"/>
          <w:szCs w:val="24"/>
        </w:rPr>
        <w:t xml:space="preserve">mustahiq </w:t>
      </w:r>
      <w:r w:rsidRPr="00995266">
        <w:rPr>
          <w:rFonts w:ascii="Times New Roman" w:hAnsi="Times New Roman" w:cs="Times New Roman"/>
          <w:sz w:val="24"/>
          <w:szCs w:val="24"/>
        </w:rPr>
        <w:t xml:space="preserve">lagi, dan bahkan diharapkan menjadi </w:t>
      </w:r>
      <w:r w:rsidRPr="00995266">
        <w:rPr>
          <w:rFonts w:ascii="Times New Roman" w:hAnsi="Times New Roman" w:cs="Times New Roman"/>
          <w:i/>
          <w:iCs/>
          <w:sz w:val="24"/>
          <w:szCs w:val="24"/>
        </w:rPr>
        <w:t>muzakki</w:t>
      </w:r>
      <w:r w:rsidRPr="00995266">
        <w:rPr>
          <w:rFonts w:ascii="Times New Roman" w:hAnsi="Times New Roman" w:cs="Times New Roman"/>
          <w:sz w:val="24"/>
          <w:szCs w:val="24"/>
        </w:rPr>
        <w:t>.</w:t>
      </w:r>
    </w:p>
    <w:p w:rsidR="00E21BE4" w:rsidRPr="00995266" w:rsidRDefault="00E21BE4" w:rsidP="00FD64CF">
      <w:pPr>
        <w:pStyle w:val="ListParagraph"/>
        <w:numPr>
          <w:ilvl w:val="2"/>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 xml:space="preserve">Bagi </w:t>
      </w:r>
      <w:r w:rsidRPr="00995266">
        <w:rPr>
          <w:rFonts w:ascii="Times New Roman" w:hAnsi="Times New Roman" w:cs="Times New Roman"/>
          <w:iCs/>
          <w:sz w:val="24"/>
          <w:szCs w:val="24"/>
        </w:rPr>
        <w:t>Fakir</w:t>
      </w:r>
      <w:r w:rsidRPr="00995266">
        <w:rPr>
          <w:rFonts w:ascii="Times New Roman" w:hAnsi="Times New Roman" w:cs="Times New Roman"/>
          <w:sz w:val="24"/>
          <w:szCs w:val="24"/>
        </w:rPr>
        <w:t xml:space="preserve">, </w:t>
      </w:r>
      <w:r w:rsidRPr="00995266">
        <w:rPr>
          <w:rFonts w:ascii="Times New Roman" w:hAnsi="Times New Roman" w:cs="Times New Roman"/>
          <w:iCs/>
          <w:sz w:val="24"/>
          <w:szCs w:val="24"/>
        </w:rPr>
        <w:t>Miskin</w:t>
      </w:r>
      <w:r w:rsidRPr="00995266">
        <w:rPr>
          <w:rFonts w:ascii="Times New Roman" w:hAnsi="Times New Roman" w:cs="Times New Roman"/>
          <w:sz w:val="24"/>
          <w:szCs w:val="24"/>
        </w:rPr>
        <w:t xml:space="preserve">, </w:t>
      </w:r>
      <w:r>
        <w:rPr>
          <w:rFonts w:ascii="Times New Roman" w:hAnsi="Times New Roman" w:cs="Times New Roman"/>
          <w:i/>
          <w:iCs/>
          <w:sz w:val="24"/>
          <w:szCs w:val="24"/>
        </w:rPr>
        <w:t>Riqâ</w:t>
      </w:r>
      <w:r w:rsidRPr="00995266">
        <w:rPr>
          <w:rFonts w:ascii="Times New Roman" w:hAnsi="Times New Roman" w:cs="Times New Roman"/>
          <w:i/>
          <w:iCs/>
          <w:sz w:val="24"/>
          <w:szCs w:val="24"/>
        </w:rPr>
        <w:t>b</w:t>
      </w:r>
      <w:r w:rsidRPr="00995266">
        <w:rPr>
          <w:rFonts w:ascii="Times New Roman" w:hAnsi="Times New Roman" w:cs="Times New Roman"/>
          <w:sz w:val="24"/>
          <w:szCs w:val="24"/>
        </w:rPr>
        <w:t xml:space="preserve">, </w:t>
      </w:r>
      <w:r w:rsidR="00F43D11">
        <w:rPr>
          <w:rFonts w:ascii="Times New Roman" w:hAnsi="Times New Roman" w:cs="Times New Roman"/>
          <w:i/>
          <w:iCs/>
          <w:sz w:val="24"/>
          <w:szCs w:val="24"/>
        </w:rPr>
        <w:t>Mu</w:t>
      </w:r>
      <w:r w:rsidRPr="00995266">
        <w:rPr>
          <w:rFonts w:ascii="Times New Roman" w:hAnsi="Times New Roman" w:cs="Times New Roman"/>
          <w:i/>
          <w:iCs/>
          <w:sz w:val="24"/>
          <w:szCs w:val="24"/>
        </w:rPr>
        <w:t xml:space="preserve">allaf </w:t>
      </w:r>
      <w:r w:rsidRPr="00995266">
        <w:rPr>
          <w:rFonts w:ascii="Times New Roman" w:hAnsi="Times New Roman" w:cs="Times New Roman"/>
          <w:sz w:val="24"/>
          <w:szCs w:val="24"/>
        </w:rPr>
        <w:t xml:space="preserve">dan </w:t>
      </w:r>
      <w:r>
        <w:rPr>
          <w:rFonts w:ascii="Times New Roman" w:hAnsi="Times New Roman" w:cs="Times New Roman"/>
          <w:i/>
          <w:iCs/>
          <w:sz w:val="24"/>
          <w:szCs w:val="24"/>
        </w:rPr>
        <w:t>Ibnu Sabî</w:t>
      </w:r>
      <w:r w:rsidRPr="00995266">
        <w:rPr>
          <w:rFonts w:ascii="Times New Roman" w:hAnsi="Times New Roman" w:cs="Times New Roman"/>
          <w:i/>
          <w:iCs/>
          <w:sz w:val="24"/>
          <w:szCs w:val="24"/>
        </w:rPr>
        <w:t xml:space="preserve">l </w:t>
      </w:r>
      <w:r w:rsidRPr="00995266">
        <w:rPr>
          <w:rFonts w:ascii="Times New Roman" w:hAnsi="Times New Roman" w:cs="Times New Roman"/>
          <w:sz w:val="24"/>
          <w:szCs w:val="24"/>
        </w:rPr>
        <w:t>dititik beratkan individu dan jumlah yang sekedarnya untuk lembaga/badan hukum yang mengurusnya.</w:t>
      </w:r>
    </w:p>
    <w:p w:rsidR="00E21BE4" w:rsidRPr="00995266" w:rsidRDefault="00E21BE4" w:rsidP="00FD64CF">
      <w:pPr>
        <w:pStyle w:val="ListParagraph"/>
        <w:numPr>
          <w:ilvl w:val="2"/>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 xml:space="preserve">Bagi </w:t>
      </w:r>
      <w:r>
        <w:rPr>
          <w:rFonts w:ascii="Times New Roman" w:hAnsi="Times New Roman" w:cs="Times New Roman"/>
          <w:i/>
          <w:iCs/>
          <w:sz w:val="24"/>
          <w:szCs w:val="24"/>
        </w:rPr>
        <w:t>Sabilillâ</w:t>
      </w:r>
      <w:r w:rsidRPr="00995266">
        <w:rPr>
          <w:rFonts w:ascii="Times New Roman" w:hAnsi="Times New Roman" w:cs="Times New Roman"/>
          <w:i/>
          <w:iCs/>
          <w:sz w:val="24"/>
          <w:szCs w:val="24"/>
        </w:rPr>
        <w:t>h</w:t>
      </w:r>
      <w:r w:rsidRPr="00995266">
        <w:rPr>
          <w:rFonts w:ascii="Times New Roman" w:hAnsi="Times New Roman" w:cs="Times New Roman"/>
          <w:sz w:val="24"/>
          <w:szCs w:val="24"/>
        </w:rPr>
        <w:t xml:space="preserve">, </w:t>
      </w:r>
      <w:r>
        <w:rPr>
          <w:rFonts w:ascii="Times New Roman" w:hAnsi="Times New Roman" w:cs="Times New Roman"/>
          <w:i/>
          <w:iCs/>
          <w:sz w:val="24"/>
          <w:szCs w:val="24"/>
        </w:rPr>
        <w:t>Ghâ</w:t>
      </w:r>
      <w:r w:rsidRPr="00995266">
        <w:rPr>
          <w:rFonts w:ascii="Times New Roman" w:hAnsi="Times New Roman" w:cs="Times New Roman"/>
          <w:i/>
          <w:iCs/>
          <w:sz w:val="24"/>
          <w:szCs w:val="24"/>
        </w:rPr>
        <w:t>rim</w:t>
      </w:r>
      <w:r w:rsidRPr="00995266">
        <w:rPr>
          <w:rFonts w:ascii="Times New Roman" w:hAnsi="Times New Roman" w:cs="Times New Roman"/>
          <w:sz w:val="24"/>
          <w:szCs w:val="24"/>
        </w:rPr>
        <w:t xml:space="preserve">, dan </w:t>
      </w:r>
      <w:r>
        <w:rPr>
          <w:rFonts w:ascii="Times New Roman" w:hAnsi="Times New Roman" w:cs="Times New Roman"/>
          <w:sz w:val="24"/>
          <w:szCs w:val="24"/>
        </w:rPr>
        <w:t>‘</w:t>
      </w:r>
      <w:r w:rsidRPr="008931D7">
        <w:rPr>
          <w:rFonts w:ascii="Times New Roman" w:hAnsi="Times New Roman" w:cs="Times New Roman"/>
          <w:i/>
          <w:iCs/>
          <w:sz w:val="24"/>
          <w:szCs w:val="24"/>
        </w:rPr>
        <w:t>Âmil</w:t>
      </w:r>
      <w:r w:rsidRPr="00995266">
        <w:rPr>
          <w:rFonts w:ascii="Times New Roman" w:hAnsi="Times New Roman" w:cs="Times New Roman"/>
          <w:i/>
          <w:iCs/>
          <w:sz w:val="24"/>
          <w:szCs w:val="24"/>
        </w:rPr>
        <w:t xml:space="preserve"> </w:t>
      </w:r>
      <w:r w:rsidRPr="00995266">
        <w:rPr>
          <w:rFonts w:ascii="Times New Roman" w:hAnsi="Times New Roman" w:cs="Times New Roman"/>
          <w:sz w:val="24"/>
          <w:szCs w:val="24"/>
        </w:rPr>
        <w:t>dititik beratkan kepada lembaga/badan hukum yang mengurusnya.</w:t>
      </w:r>
    </w:p>
    <w:p w:rsidR="00E21BE4" w:rsidRPr="00995266" w:rsidRDefault="00E21BE4" w:rsidP="00FD64CF">
      <w:pPr>
        <w:pStyle w:val="ListParagraph"/>
        <w:numPr>
          <w:ilvl w:val="2"/>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 xml:space="preserve">Hasil pengumpulan zakat selama belum dibagikan kepada </w:t>
      </w:r>
      <w:r w:rsidRPr="00995266">
        <w:rPr>
          <w:rFonts w:ascii="Times New Roman" w:hAnsi="Times New Roman" w:cs="Times New Roman"/>
          <w:i/>
          <w:iCs/>
          <w:sz w:val="24"/>
          <w:szCs w:val="24"/>
        </w:rPr>
        <w:t>mustahi</w:t>
      </w:r>
      <w:r>
        <w:rPr>
          <w:rFonts w:ascii="Times New Roman" w:hAnsi="Times New Roman" w:cs="Times New Roman"/>
          <w:i/>
          <w:iCs/>
          <w:sz w:val="24"/>
          <w:szCs w:val="24"/>
        </w:rPr>
        <w:t>q</w:t>
      </w:r>
      <w:r w:rsidRPr="00995266">
        <w:rPr>
          <w:rFonts w:ascii="Times New Roman" w:hAnsi="Times New Roman" w:cs="Times New Roman"/>
          <w:sz w:val="24"/>
          <w:szCs w:val="24"/>
        </w:rPr>
        <w:t>, dapat dimanfaatkan untuk dikembangkan atau disimpan di Bank.</w:t>
      </w:r>
    </w:p>
    <w:p w:rsidR="00E21BE4" w:rsidRPr="00C41AF2" w:rsidRDefault="00E21BE4" w:rsidP="00E21BE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41AF2">
        <w:rPr>
          <w:rFonts w:ascii="Times New Roman" w:hAnsi="Times New Roman" w:cs="Times New Roman"/>
          <w:sz w:val="24"/>
          <w:szCs w:val="24"/>
        </w:rPr>
        <w:t>Pengorganisasian Pendayagunaan dana Zakat dibagi menjadi dua macam, yaitu kebutuhan produktif dan kebutuhan konsumtif.</w:t>
      </w:r>
    </w:p>
    <w:p w:rsidR="00E21BE4" w:rsidRPr="008C7B67" w:rsidRDefault="00E21BE4" w:rsidP="008C7B67">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8C7B67">
        <w:rPr>
          <w:rFonts w:ascii="Times New Roman" w:hAnsi="Times New Roman" w:cs="Times New Roman"/>
          <w:sz w:val="24"/>
          <w:szCs w:val="24"/>
        </w:rPr>
        <w:t xml:space="preserve">Kubutuhan Konsumtif adalah dana zakat yang diperuntukkan untuk pemenuhan kebutuhan hidup para </w:t>
      </w:r>
      <w:r w:rsidRPr="008C7B67">
        <w:rPr>
          <w:rFonts w:ascii="Times New Roman" w:hAnsi="Times New Roman" w:cs="Times New Roman"/>
          <w:i/>
          <w:iCs/>
          <w:sz w:val="24"/>
          <w:szCs w:val="24"/>
        </w:rPr>
        <w:t xml:space="preserve">mustahiq </w:t>
      </w:r>
      <w:r w:rsidRPr="008C7B67">
        <w:rPr>
          <w:rFonts w:ascii="Times New Roman" w:hAnsi="Times New Roman" w:cs="Times New Roman"/>
          <w:sz w:val="24"/>
          <w:szCs w:val="24"/>
        </w:rPr>
        <w:t xml:space="preserve">yang tergabung dalam delapan </w:t>
      </w:r>
      <w:r w:rsidRPr="008C7B67">
        <w:rPr>
          <w:rFonts w:ascii="Times New Roman" w:hAnsi="Times New Roman" w:cs="Times New Roman"/>
          <w:i/>
          <w:iCs/>
          <w:sz w:val="24"/>
          <w:szCs w:val="24"/>
        </w:rPr>
        <w:t xml:space="preserve">ashnaf </w:t>
      </w:r>
      <w:r w:rsidRPr="008C7B67">
        <w:rPr>
          <w:rFonts w:ascii="Times New Roman" w:hAnsi="Times New Roman" w:cs="Times New Roman"/>
          <w:sz w:val="24"/>
          <w:szCs w:val="24"/>
        </w:rPr>
        <w:t xml:space="preserve">dengan mendahulukan yang paling tidak berdaya dalam memenuhi </w:t>
      </w:r>
      <w:r w:rsidRPr="008C7B67">
        <w:rPr>
          <w:rFonts w:ascii="Times New Roman" w:hAnsi="Times New Roman" w:cs="Times New Roman"/>
          <w:sz w:val="24"/>
          <w:szCs w:val="24"/>
        </w:rPr>
        <w:lastRenderedPageBreak/>
        <w:t>kebutuhan primernya dan secara ekonomi mereka juga sangat membutuhkan bantuan.</w:t>
      </w:r>
    </w:p>
    <w:p w:rsidR="00E21BE4" w:rsidRPr="008C7B67" w:rsidRDefault="00E21BE4" w:rsidP="008C7B67">
      <w:pPr>
        <w:pStyle w:val="ListParagraph"/>
        <w:numPr>
          <w:ilvl w:val="0"/>
          <w:numId w:val="33"/>
        </w:numPr>
        <w:autoSpaceDE w:val="0"/>
        <w:autoSpaceDN w:val="0"/>
        <w:adjustRightInd w:val="0"/>
        <w:spacing w:after="0" w:line="240" w:lineRule="auto"/>
        <w:jc w:val="both"/>
        <w:rPr>
          <w:rFonts w:ascii="Times New Roman" w:hAnsi="Times New Roman" w:cs="Times New Roman"/>
          <w:sz w:val="16"/>
          <w:szCs w:val="16"/>
        </w:rPr>
      </w:pPr>
      <w:r w:rsidRPr="008C7B67">
        <w:rPr>
          <w:rFonts w:ascii="Times New Roman" w:hAnsi="Times New Roman" w:cs="Times New Roman"/>
          <w:sz w:val="24"/>
          <w:szCs w:val="24"/>
        </w:rPr>
        <w:t xml:space="preserve">Kebutuhan Produktif adalah dana zakat yang diperuntukkan untuk kebutuhan usaha produktif bagi para </w:t>
      </w:r>
      <w:r w:rsidRPr="008C7B67">
        <w:rPr>
          <w:rFonts w:ascii="Times New Roman" w:hAnsi="Times New Roman" w:cs="Times New Roman"/>
          <w:i/>
          <w:iCs/>
          <w:sz w:val="24"/>
          <w:szCs w:val="24"/>
        </w:rPr>
        <w:t xml:space="preserve">mustahiq </w:t>
      </w:r>
      <w:r w:rsidRPr="008C7B67">
        <w:rPr>
          <w:rFonts w:ascii="Times New Roman" w:hAnsi="Times New Roman" w:cs="Times New Roman"/>
          <w:sz w:val="24"/>
          <w:szCs w:val="24"/>
        </w:rPr>
        <w:t>yang masih terdapat kelebihan, dan adanya usaha-usaha yang memungkinkan, serta mendapat persetujuan dari Dewan Pertimbangan.</w:t>
      </w:r>
      <w:r w:rsidRPr="00995266">
        <w:rPr>
          <w:rStyle w:val="FootnoteReference"/>
          <w:rFonts w:ascii="Times New Roman" w:hAnsi="Times New Roman" w:cs="Times New Roman"/>
          <w:sz w:val="24"/>
          <w:szCs w:val="24"/>
        </w:rPr>
        <w:footnoteReference w:id="29"/>
      </w:r>
    </w:p>
    <w:p w:rsidR="00E21BE4" w:rsidRPr="002437D9" w:rsidRDefault="00E21BE4" w:rsidP="00E21BE4">
      <w:pPr>
        <w:autoSpaceDE w:val="0"/>
        <w:autoSpaceDN w:val="0"/>
        <w:adjustRightInd w:val="0"/>
        <w:spacing w:after="0" w:line="240" w:lineRule="auto"/>
        <w:jc w:val="both"/>
        <w:rPr>
          <w:rFonts w:ascii="Times New Roman" w:hAnsi="Times New Roman" w:cs="Times New Roman"/>
          <w:sz w:val="16"/>
          <w:szCs w:val="16"/>
        </w:rPr>
      </w:pPr>
    </w:p>
    <w:p w:rsidR="00E21BE4" w:rsidRPr="00351A26" w:rsidRDefault="00E21BE4" w:rsidP="00E21BE4">
      <w:pPr>
        <w:pStyle w:val="ListParagraph"/>
        <w:numPr>
          <w:ilvl w:val="1"/>
          <w:numId w:val="7"/>
        </w:numPr>
        <w:autoSpaceDE w:val="0"/>
        <w:autoSpaceDN w:val="0"/>
        <w:adjustRightInd w:val="0"/>
        <w:spacing w:after="0" w:line="480" w:lineRule="auto"/>
        <w:ind w:left="1080"/>
        <w:rPr>
          <w:rFonts w:ascii="Times New Roman" w:hAnsi="Times New Roman" w:cs="Times New Roman"/>
          <w:b/>
          <w:bCs/>
          <w:sz w:val="24"/>
          <w:szCs w:val="24"/>
        </w:rPr>
      </w:pPr>
      <w:r w:rsidRPr="00351A26">
        <w:rPr>
          <w:rFonts w:ascii="Times New Roman" w:hAnsi="Times New Roman" w:cs="Times New Roman"/>
          <w:b/>
          <w:bCs/>
          <w:sz w:val="24"/>
          <w:szCs w:val="24"/>
        </w:rPr>
        <w:t>Pelaksanaan Pengelolaan Dana Zakat</w:t>
      </w:r>
    </w:p>
    <w:p w:rsidR="00E21BE4" w:rsidRPr="00995266" w:rsidRDefault="00E21BE4" w:rsidP="00E21BE4">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 xml:space="preserve">Pengumpulan zakat dilakukan oleh </w:t>
      </w:r>
      <w:r>
        <w:rPr>
          <w:rFonts w:ascii="Times New Roman" w:hAnsi="Times New Roman" w:cs="Times New Roman"/>
          <w:sz w:val="24"/>
          <w:szCs w:val="24"/>
          <w:lang w:val="en-US"/>
        </w:rPr>
        <w:t>‘</w:t>
      </w:r>
      <w:r w:rsidRPr="007755EC">
        <w:rPr>
          <w:rFonts w:ascii="Times New Roman" w:hAnsi="Times New Roman" w:cs="Times New Roman"/>
          <w:i/>
          <w:iCs/>
          <w:sz w:val="24"/>
          <w:szCs w:val="24"/>
          <w:lang w:val="en-US"/>
        </w:rPr>
        <w:t>Ᾱ</w:t>
      </w:r>
      <w:r w:rsidRPr="007755EC">
        <w:rPr>
          <w:rFonts w:ascii="Times New Roman" w:hAnsi="Times New Roman" w:cs="Times New Roman"/>
          <w:i/>
          <w:iCs/>
          <w:sz w:val="24"/>
          <w:szCs w:val="24"/>
        </w:rPr>
        <w:t>mil</w:t>
      </w:r>
      <w:r w:rsidRPr="00995266">
        <w:rPr>
          <w:rFonts w:ascii="Times New Roman" w:hAnsi="Times New Roman" w:cs="Times New Roman"/>
          <w:i/>
          <w:iCs/>
          <w:sz w:val="24"/>
          <w:szCs w:val="24"/>
        </w:rPr>
        <w:t xml:space="preserve"> </w:t>
      </w:r>
      <w:r w:rsidRPr="00995266">
        <w:rPr>
          <w:rFonts w:ascii="Times New Roman" w:hAnsi="Times New Roman" w:cs="Times New Roman"/>
          <w:sz w:val="24"/>
          <w:szCs w:val="24"/>
        </w:rPr>
        <w:t xml:space="preserve">BAZ dengan cara menerima dan atau mengambil dari </w:t>
      </w:r>
      <w:r w:rsidRPr="00995266">
        <w:rPr>
          <w:rFonts w:ascii="Times New Roman" w:hAnsi="Times New Roman" w:cs="Times New Roman"/>
          <w:i/>
          <w:iCs/>
          <w:sz w:val="24"/>
          <w:szCs w:val="24"/>
        </w:rPr>
        <w:t xml:space="preserve">muzakki </w:t>
      </w:r>
      <w:r w:rsidRPr="00995266">
        <w:rPr>
          <w:rFonts w:ascii="Times New Roman" w:hAnsi="Times New Roman" w:cs="Times New Roman"/>
          <w:sz w:val="24"/>
          <w:szCs w:val="24"/>
        </w:rPr>
        <w:t xml:space="preserve">atas dasar pemberitahuan terlebih dahulu. BAZ dapat bekerjasama dengan Bank dalam pengumpulan zakat harta </w:t>
      </w:r>
      <w:r w:rsidRPr="00995266">
        <w:rPr>
          <w:rFonts w:ascii="Times New Roman" w:hAnsi="Times New Roman" w:cs="Times New Roman"/>
          <w:i/>
          <w:iCs/>
          <w:sz w:val="24"/>
          <w:szCs w:val="24"/>
        </w:rPr>
        <w:t xml:space="preserve">muzakki </w:t>
      </w:r>
      <w:r w:rsidRPr="00995266">
        <w:rPr>
          <w:rFonts w:ascii="Times New Roman" w:hAnsi="Times New Roman" w:cs="Times New Roman"/>
          <w:sz w:val="24"/>
          <w:szCs w:val="24"/>
        </w:rPr>
        <w:t xml:space="preserve">yang berada di Bank atas permintaan atau persetujuan </w:t>
      </w:r>
      <w:r w:rsidRPr="00995266">
        <w:rPr>
          <w:rFonts w:ascii="Times New Roman" w:hAnsi="Times New Roman" w:cs="Times New Roman"/>
          <w:i/>
          <w:iCs/>
          <w:sz w:val="24"/>
          <w:szCs w:val="24"/>
        </w:rPr>
        <w:t>muzakki</w:t>
      </w:r>
      <w:r w:rsidRPr="00995266">
        <w:rPr>
          <w:rFonts w:ascii="Times New Roman" w:hAnsi="Times New Roman" w:cs="Times New Roman"/>
          <w:sz w:val="24"/>
          <w:szCs w:val="24"/>
        </w:rPr>
        <w:t xml:space="preserve">. BAZ dapat menerima harta selain zakat, seperti </w:t>
      </w:r>
      <w:r w:rsidRPr="00D02136">
        <w:rPr>
          <w:rFonts w:ascii="Times New Roman" w:hAnsi="Times New Roman" w:cs="Times New Roman"/>
          <w:iCs/>
          <w:sz w:val="24"/>
          <w:szCs w:val="24"/>
        </w:rPr>
        <w:t>infaq</w:t>
      </w:r>
      <w:r w:rsidRPr="00995266">
        <w:rPr>
          <w:rFonts w:ascii="Times New Roman" w:hAnsi="Times New Roman" w:cs="Times New Roman"/>
          <w:i/>
          <w:iCs/>
          <w:sz w:val="24"/>
          <w:szCs w:val="24"/>
        </w:rPr>
        <w:t xml:space="preserve">, </w:t>
      </w:r>
      <w:r w:rsidRPr="00D02136">
        <w:rPr>
          <w:rFonts w:ascii="Times New Roman" w:hAnsi="Times New Roman" w:cs="Times New Roman"/>
          <w:iCs/>
          <w:sz w:val="24"/>
          <w:szCs w:val="24"/>
        </w:rPr>
        <w:t>shadaqah</w:t>
      </w:r>
      <w:r w:rsidRPr="00995266">
        <w:rPr>
          <w:rFonts w:ascii="Times New Roman" w:hAnsi="Times New Roman" w:cs="Times New Roman"/>
          <w:i/>
          <w:iCs/>
          <w:sz w:val="24"/>
          <w:szCs w:val="24"/>
        </w:rPr>
        <w:t xml:space="preserve">, </w:t>
      </w:r>
      <w:r w:rsidRPr="00D02136">
        <w:rPr>
          <w:rFonts w:ascii="Times New Roman" w:hAnsi="Times New Roman" w:cs="Times New Roman"/>
          <w:iCs/>
          <w:sz w:val="24"/>
          <w:szCs w:val="24"/>
        </w:rPr>
        <w:t>hibah</w:t>
      </w:r>
      <w:r w:rsidRPr="00995266">
        <w:rPr>
          <w:rFonts w:ascii="Times New Roman" w:hAnsi="Times New Roman" w:cs="Times New Roman"/>
          <w:i/>
          <w:iCs/>
          <w:sz w:val="24"/>
          <w:szCs w:val="24"/>
        </w:rPr>
        <w:t xml:space="preserve">, </w:t>
      </w:r>
      <w:r w:rsidRPr="00D02136">
        <w:rPr>
          <w:rFonts w:ascii="Times New Roman" w:hAnsi="Times New Roman" w:cs="Times New Roman"/>
          <w:iCs/>
          <w:sz w:val="24"/>
          <w:szCs w:val="24"/>
        </w:rPr>
        <w:t>wasiat</w:t>
      </w:r>
      <w:r w:rsidRPr="00995266">
        <w:rPr>
          <w:rFonts w:ascii="Times New Roman" w:hAnsi="Times New Roman" w:cs="Times New Roman"/>
          <w:i/>
          <w:iCs/>
          <w:sz w:val="24"/>
          <w:szCs w:val="24"/>
        </w:rPr>
        <w:t xml:space="preserve">, </w:t>
      </w:r>
      <w:r w:rsidRPr="00D02136">
        <w:rPr>
          <w:rFonts w:ascii="Times New Roman" w:hAnsi="Times New Roman" w:cs="Times New Roman"/>
          <w:iCs/>
          <w:sz w:val="24"/>
          <w:szCs w:val="24"/>
        </w:rPr>
        <w:t>waris</w:t>
      </w:r>
      <w:r w:rsidRPr="00995266">
        <w:rPr>
          <w:rFonts w:ascii="Times New Roman" w:hAnsi="Times New Roman" w:cs="Times New Roman"/>
          <w:i/>
          <w:iCs/>
          <w:sz w:val="24"/>
          <w:szCs w:val="24"/>
        </w:rPr>
        <w:t xml:space="preserve">, </w:t>
      </w:r>
      <w:r w:rsidRPr="00995266">
        <w:rPr>
          <w:rFonts w:ascii="Times New Roman" w:hAnsi="Times New Roman" w:cs="Times New Roman"/>
          <w:sz w:val="24"/>
          <w:szCs w:val="24"/>
        </w:rPr>
        <w:t xml:space="preserve">dan </w:t>
      </w:r>
      <w:r w:rsidRPr="00995266">
        <w:rPr>
          <w:rFonts w:ascii="Times New Roman" w:hAnsi="Times New Roman" w:cs="Times New Roman"/>
          <w:i/>
          <w:iCs/>
          <w:sz w:val="24"/>
          <w:szCs w:val="24"/>
        </w:rPr>
        <w:t>kafarat</w:t>
      </w:r>
      <w:r w:rsidRPr="00995266">
        <w:rPr>
          <w:rFonts w:ascii="Times New Roman" w:hAnsi="Times New Roman" w:cs="Times New Roman"/>
          <w:sz w:val="24"/>
          <w:szCs w:val="24"/>
        </w:rPr>
        <w:t>.</w:t>
      </w:r>
    </w:p>
    <w:p w:rsidR="00E21BE4" w:rsidRPr="00995266" w:rsidRDefault="00E21BE4" w:rsidP="00E21BE4">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Dalam strategi pengumpulan zakat, setidaknya ada tiga strategi yang bisa digunakan, yaitu:</w:t>
      </w:r>
    </w:p>
    <w:p w:rsidR="00E21BE4" w:rsidRPr="00995266" w:rsidRDefault="00E21BE4" w:rsidP="00DE32A6">
      <w:pPr>
        <w:pStyle w:val="ListParagraph"/>
        <w:numPr>
          <w:ilvl w:val="2"/>
          <w:numId w:val="36"/>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Pembentukan unit pengumpulan zakat baik di tingkat nasional, propinsi, dan sebagainya.</w:t>
      </w:r>
    </w:p>
    <w:p w:rsidR="00E21BE4" w:rsidRPr="00995266" w:rsidRDefault="00E21BE4" w:rsidP="00DE32A6">
      <w:pPr>
        <w:pStyle w:val="ListParagraph"/>
        <w:numPr>
          <w:ilvl w:val="2"/>
          <w:numId w:val="36"/>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Pembukaan kounter atau loket penerimaan zakat dengan fasilitas dan pelayanan yang baik serta tenaga kerja yang profesional.</w:t>
      </w:r>
    </w:p>
    <w:p w:rsidR="00E21BE4" w:rsidRPr="00995266" w:rsidRDefault="00E21BE4" w:rsidP="00DE32A6">
      <w:pPr>
        <w:pStyle w:val="ListParagraph"/>
        <w:numPr>
          <w:ilvl w:val="2"/>
          <w:numId w:val="36"/>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 xml:space="preserve">Pembukaan rekening bank. Demi kemudahan pengiriman zakat para </w:t>
      </w:r>
      <w:r w:rsidRPr="00995266">
        <w:rPr>
          <w:rFonts w:ascii="Times New Roman" w:hAnsi="Times New Roman" w:cs="Times New Roman"/>
          <w:i/>
          <w:iCs/>
          <w:sz w:val="24"/>
          <w:szCs w:val="24"/>
        </w:rPr>
        <w:t xml:space="preserve">muzakki </w:t>
      </w:r>
      <w:r w:rsidRPr="00995266">
        <w:rPr>
          <w:rFonts w:ascii="Times New Roman" w:hAnsi="Times New Roman" w:cs="Times New Roman"/>
          <w:sz w:val="24"/>
          <w:szCs w:val="24"/>
        </w:rPr>
        <w:t>dan untuk mempermudah dalam pengelolaannya, maka hendakya dipisahkan antara masing-masing rekening.</w:t>
      </w:r>
    </w:p>
    <w:p w:rsidR="00E21BE4" w:rsidRPr="00995266" w:rsidRDefault="00E21BE4" w:rsidP="00E21BE4">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 xml:space="preserve">Pelaksanaan penghimpunan dana </w:t>
      </w:r>
      <w:r>
        <w:rPr>
          <w:rFonts w:ascii="Times New Roman" w:hAnsi="Times New Roman" w:cs="Times New Roman"/>
          <w:sz w:val="24"/>
          <w:szCs w:val="24"/>
        </w:rPr>
        <w:t>Zakat</w:t>
      </w:r>
      <w:r w:rsidRPr="00995266">
        <w:rPr>
          <w:rFonts w:ascii="Times New Roman" w:hAnsi="Times New Roman" w:cs="Times New Roman"/>
          <w:sz w:val="24"/>
          <w:szCs w:val="24"/>
        </w:rPr>
        <w:t xml:space="preserve"> yang dilakukan oleh badan pelaksana juga bisa dilaksanakan dengan pendekatan berikut.</w:t>
      </w:r>
    </w:p>
    <w:p w:rsidR="00E21BE4" w:rsidRPr="00995266" w:rsidRDefault="00E21BE4" w:rsidP="00FF5416">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lastRenderedPageBreak/>
        <w:t>Pendekatan Personal yaitu dengan menjalin silaturrahim dengan beberapa tokoh masyarakat secara tatap muka langsung.</w:t>
      </w:r>
    </w:p>
    <w:p w:rsidR="00E21BE4" w:rsidRPr="00995266" w:rsidRDefault="00E21BE4" w:rsidP="00FF5416">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Pendekatan Kerjasama Institusional yaitu pihak pengelola bekerjasama dengan institusi terkait dengan cara masuk secara personal dan kemudian mencari simpati para pegawai dan karyawan di instansi tersebut.</w:t>
      </w:r>
    </w:p>
    <w:p w:rsidR="00E21BE4" w:rsidRPr="00995266" w:rsidRDefault="00E21BE4" w:rsidP="00FF5416">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sz w:val="24"/>
          <w:szCs w:val="24"/>
        </w:rPr>
      </w:pPr>
      <w:r w:rsidRPr="00995266">
        <w:rPr>
          <w:rFonts w:ascii="Times New Roman" w:hAnsi="Times New Roman" w:cs="Times New Roman"/>
          <w:sz w:val="24"/>
          <w:szCs w:val="24"/>
        </w:rPr>
        <w:t>Pendekatan Kerjasama Partisipatif yaitu dengan cara menjaring donatur melalui kerjasama dalam kegiatan-kegiatan yang dilaksanakan oleh BAZ ataupun LAZ.</w:t>
      </w:r>
    </w:p>
    <w:p w:rsidR="00E21BE4" w:rsidRPr="00995266" w:rsidRDefault="00E21BE4" w:rsidP="00E21BE4">
      <w:pPr>
        <w:pStyle w:val="ListParagraph"/>
        <w:autoSpaceDE w:val="0"/>
        <w:autoSpaceDN w:val="0"/>
        <w:adjustRightInd w:val="0"/>
        <w:spacing w:after="0" w:line="480" w:lineRule="auto"/>
        <w:ind w:left="0" w:firstLine="720"/>
        <w:jc w:val="both"/>
        <w:rPr>
          <w:rFonts w:ascii="Times New Roman" w:hAnsi="Times New Roman" w:cs="Times New Roman"/>
          <w:sz w:val="16"/>
          <w:szCs w:val="16"/>
        </w:rPr>
      </w:pPr>
      <w:r w:rsidRPr="00995266">
        <w:rPr>
          <w:rFonts w:ascii="Times New Roman" w:hAnsi="Times New Roman" w:cs="Times New Roman"/>
          <w:sz w:val="24"/>
          <w:szCs w:val="24"/>
        </w:rPr>
        <w:t xml:space="preserve">Sebagaimana yang dijelaskan pada awal pembahasan skripsi ini bahwa pendistribusian dana zakat sudah dirumuskan dan dikhususkan kepada orang-orang atau golongan yang berhak menerimanya. Agar dana zakat yang didistribusikan tersebut dapat diberdayakan dan dimanfaatkan, maka pembagiannya juga harus selektif untuk kebutuhan konsumtif atau untuk kebutuhan produktif. Masing-masing dari kebutuhan konsumtif </w:t>
      </w:r>
      <w:r>
        <w:rPr>
          <w:rFonts w:ascii="Times New Roman" w:hAnsi="Times New Roman" w:cs="Times New Roman"/>
          <w:sz w:val="24"/>
          <w:szCs w:val="24"/>
        </w:rPr>
        <w:t xml:space="preserve">dan produktif </w:t>
      </w:r>
      <w:r w:rsidRPr="00995266">
        <w:rPr>
          <w:rFonts w:ascii="Times New Roman" w:hAnsi="Times New Roman" w:cs="Times New Roman"/>
          <w:sz w:val="24"/>
          <w:szCs w:val="24"/>
        </w:rPr>
        <w:t>tersebut dibagi pada dua bagian yaitu:</w:t>
      </w:r>
    </w:p>
    <w:p w:rsidR="00E21BE4" w:rsidRPr="007755EC" w:rsidRDefault="00E21BE4" w:rsidP="008E692F">
      <w:pPr>
        <w:pStyle w:val="ListParagraph"/>
        <w:numPr>
          <w:ilvl w:val="1"/>
          <w:numId w:val="38"/>
        </w:numPr>
        <w:autoSpaceDE w:val="0"/>
        <w:autoSpaceDN w:val="0"/>
        <w:adjustRightInd w:val="0"/>
        <w:spacing w:after="0" w:line="240" w:lineRule="auto"/>
        <w:ind w:left="1134" w:hanging="425"/>
        <w:jc w:val="both"/>
        <w:rPr>
          <w:rFonts w:ascii="Times New Roman" w:hAnsi="Times New Roman" w:cs="Times New Roman"/>
          <w:sz w:val="24"/>
          <w:szCs w:val="24"/>
        </w:rPr>
      </w:pPr>
      <w:r w:rsidRPr="00995266">
        <w:rPr>
          <w:rFonts w:ascii="Times New Roman" w:hAnsi="Times New Roman" w:cs="Times New Roman"/>
          <w:sz w:val="24"/>
          <w:szCs w:val="24"/>
        </w:rPr>
        <w:t>Konsumtif Tradisional</w:t>
      </w:r>
      <w:r>
        <w:rPr>
          <w:rFonts w:ascii="Times New Roman" w:hAnsi="Times New Roman" w:cs="Times New Roman"/>
          <w:sz w:val="24"/>
          <w:szCs w:val="24"/>
          <w:lang w:val="en-US"/>
        </w:rPr>
        <w:t xml:space="preserve">, </w:t>
      </w:r>
      <w:r w:rsidRPr="007755EC">
        <w:rPr>
          <w:rFonts w:ascii="Times New Roman" w:hAnsi="Times New Roman" w:cs="Times New Roman"/>
          <w:sz w:val="24"/>
          <w:szCs w:val="24"/>
        </w:rPr>
        <w:t xml:space="preserve">yaitu pembagian zakat kepada </w:t>
      </w:r>
      <w:r w:rsidRPr="007755EC">
        <w:rPr>
          <w:rFonts w:ascii="Times New Roman" w:hAnsi="Times New Roman" w:cs="Times New Roman"/>
          <w:i/>
          <w:iCs/>
          <w:sz w:val="24"/>
          <w:szCs w:val="24"/>
        </w:rPr>
        <w:t xml:space="preserve">mustahiq </w:t>
      </w:r>
      <w:r w:rsidRPr="007755EC">
        <w:rPr>
          <w:rFonts w:ascii="Times New Roman" w:hAnsi="Times New Roman" w:cs="Times New Roman"/>
          <w:sz w:val="24"/>
          <w:szCs w:val="24"/>
        </w:rPr>
        <w:t>dengan cara langsung untuk kebutuhan konsumsi sehari-hari. Pola ini merupakan</w:t>
      </w:r>
      <w:r>
        <w:rPr>
          <w:rFonts w:ascii="Times New Roman" w:hAnsi="Times New Roman" w:cs="Times New Roman"/>
          <w:sz w:val="24"/>
          <w:szCs w:val="24"/>
          <w:lang w:val="en-US"/>
        </w:rPr>
        <w:t xml:space="preserve"> </w:t>
      </w:r>
      <w:r w:rsidRPr="007755EC">
        <w:rPr>
          <w:rFonts w:ascii="Times New Roman" w:hAnsi="Times New Roman" w:cs="Times New Roman"/>
          <w:sz w:val="24"/>
          <w:szCs w:val="24"/>
        </w:rPr>
        <w:t>program jangka pendek dalam mengatasi permaslahan umat.</w:t>
      </w:r>
    </w:p>
    <w:p w:rsidR="00E21BE4" w:rsidRPr="007755EC" w:rsidRDefault="00E21BE4" w:rsidP="008E692F">
      <w:pPr>
        <w:pStyle w:val="ListParagraph"/>
        <w:numPr>
          <w:ilvl w:val="1"/>
          <w:numId w:val="38"/>
        </w:numPr>
        <w:autoSpaceDE w:val="0"/>
        <w:autoSpaceDN w:val="0"/>
        <w:adjustRightInd w:val="0"/>
        <w:spacing w:after="0" w:line="240" w:lineRule="auto"/>
        <w:ind w:left="1134" w:hanging="425"/>
        <w:jc w:val="both"/>
        <w:rPr>
          <w:rFonts w:ascii="Times New Roman" w:hAnsi="Times New Roman" w:cs="Times New Roman"/>
          <w:sz w:val="24"/>
          <w:szCs w:val="24"/>
        </w:rPr>
      </w:pPr>
      <w:r w:rsidRPr="007755EC">
        <w:rPr>
          <w:rFonts w:ascii="Times New Roman" w:hAnsi="Times New Roman" w:cs="Times New Roman"/>
          <w:sz w:val="24"/>
          <w:szCs w:val="24"/>
        </w:rPr>
        <w:t>Konsumtif Kreatif</w:t>
      </w:r>
      <w:r w:rsidRPr="002437D9">
        <w:rPr>
          <w:rFonts w:ascii="Times New Roman" w:hAnsi="Times New Roman" w:cs="Times New Roman"/>
          <w:sz w:val="24"/>
          <w:szCs w:val="24"/>
        </w:rPr>
        <w:t xml:space="preserve">, </w:t>
      </w:r>
      <w:r w:rsidRPr="007755EC">
        <w:rPr>
          <w:rFonts w:ascii="Times New Roman" w:hAnsi="Times New Roman" w:cs="Times New Roman"/>
          <w:sz w:val="24"/>
          <w:szCs w:val="24"/>
        </w:rPr>
        <w:t xml:space="preserve">yaitu zakat yang diwujudkan dalam bentuk barang konsumtif dan digunakan untuk membantu orang </w:t>
      </w:r>
      <w:r w:rsidRPr="007755EC">
        <w:rPr>
          <w:rFonts w:ascii="Times New Roman" w:hAnsi="Times New Roman" w:cs="Times New Roman"/>
          <w:i/>
          <w:iCs/>
          <w:sz w:val="24"/>
          <w:szCs w:val="24"/>
        </w:rPr>
        <w:t xml:space="preserve">miskin </w:t>
      </w:r>
      <w:r w:rsidRPr="007755EC">
        <w:rPr>
          <w:rFonts w:ascii="Times New Roman" w:hAnsi="Times New Roman" w:cs="Times New Roman"/>
          <w:sz w:val="24"/>
          <w:szCs w:val="24"/>
        </w:rPr>
        <w:t>dalam mengatasi permasalahan sosial ekonomi yang dihadapinya. Seperti bantuan alat tulis dan beasiswa untuk para pelajar, bantuan cangkul untuk petani, grobak jualan untuk pedagang kecil dan lain sebagainya.</w:t>
      </w:r>
    </w:p>
    <w:p w:rsidR="00E21BE4" w:rsidRPr="007755EC" w:rsidRDefault="00E21BE4" w:rsidP="008E692F">
      <w:pPr>
        <w:pStyle w:val="ListParagraph"/>
        <w:numPr>
          <w:ilvl w:val="1"/>
          <w:numId w:val="38"/>
        </w:numPr>
        <w:autoSpaceDE w:val="0"/>
        <w:autoSpaceDN w:val="0"/>
        <w:adjustRightInd w:val="0"/>
        <w:spacing w:after="0" w:line="240" w:lineRule="auto"/>
        <w:ind w:left="1134" w:hanging="425"/>
        <w:jc w:val="both"/>
        <w:rPr>
          <w:rFonts w:ascii="Times New Roman" w:hAnsi="Times New Roman" w:cs="Times New Roman"/>
          <w:sz w:val="24"/>
          <w:szCs w:val="24"/>
          <w:lang w:val="en-US"/>
        </w:rPr>
      </w:pPr>
      <w:r w:rsidRPr="007755EC">
        <w:rPr>
          <w:rFonts w:ascii="Times New Roman" w:hAnsi="Times New Roman" w:cs="Times New Roman"/>
          <w:sz w:val="24"/>
          <w:szCs w:val="24"/>
        </w:rPr>
        <w:t>Produktif Konvensional</w:t>
      </w:r>
      <w:r>
        <w:rPr>
          <w:rFonts w:ascii="Times New Roman" w:hAnsi="Times New Roman" w:cs="Times New Roman"/>
          <w:sz w:val="24"/>
          <w:szCs w:val="24"/>
          <w:lang w:val="en-US"/>
        </w:rPr>
        <w:t xml:space="preserve">, </w:t>
      </w:r>
      <w:r w:rsidRPr="007755EC">
        <w:rPr>
          <w:rFonts w:ascii="Times New Roman" w:hAnsi="Times New Roman" w:cs="Times New Roman"/>
          <w:sz w:val="24"/>
          <w:szCs w:val="24"/>
        </w:rPr>
        <w:t xml:space="preserve">yaitu zakat yang diberikan dalam bentuk barang produktif, yang diharapkan dari barang tersebut bisa menghasilkan usaha para </w:t>
      </w:r>
      <w:r w:rsidRPr="007755EC">
        <w:rPr>
          <w:rFonts w:ascii="Times New Roman" w:hAnsi="Times New Roman" w:cs="Times New Roman"/>
          <w:i/>
          <w:iCs/>
          <w:sz w:val="24"/>
          <w:szCs w:val="24"/>
        </w:rPr>
        <w:t>mustahiq</w:t>
      </w:r>
      <w:r w:rsidRPr="007755EC">
        <w:rPr>
          <w:rFonts w:ascii="Times New Roman" w:hAnsi="Times New Roman" w:cs="Times New Roman"/>
          <w:sz w:val="24"/>
          <w:szCs w:val="24"/>
        </w:rPr>
        <w:t>. Seperti mesin jahit dan sebagainya.</w:t>
      </w:r>
    </w:p>
    <w:p w:rsidR="00E21BE4" w:rsidRPr="0073343A" w:rsidRDefault="00E21BE4" w:rsidP="008E692F">
      <w:pPr>
        <w:pStyle w:val="ListParagraph"/>
        <w:numPr>
          <w:ilvl w:val="1"/>
          <w:numId w:val="38"/>
        </w:numPr>
        <w:autoSpaceDE w:val="0"/>
        <w:autoSpaceDN w:val="0"/>
        <w:adjustRightInd w:val="0"/>
        <w:spacing w:after="0" w:line="240" w:lineRule="auto"/>
        <w:ind w:left="1134" w:hanging="425"/>
        <w:jc w:val="both"/>
        <w:rPr>
          <w:rFonts w:ascii="Times New Roman" w:hAnsi="Times New Roman" w:cs="Times New Roman"/>
          <w:sz w:val="24"/>
          <w:szCs w:val="24"/>
        </w:rPr>
      </w:pPr>
      <w:r w:rsidRPr="007755EC">
        <w:rPr>
          <w:rFonts w:ascii="Times New Roman" w:hAnsi="Times New Roman" w:cs="Times New Roman"/>
          <w:sz w:val="24"/>
          <w:szCs w:val="24"/>
        </w:rPr>
        <w:t>Produktif Kreatif</w:t>
      </w:r>
      <w:r>
        <w:rPr>
          <w:rFonts w:ascii="Times New Roman" w:hAnsi="Times New Roman" w:cs="Times New Roman"/>
          <w:sz w:val="24"/>
          <w:szCs w:val="24"/>
          <w:lang w:val="en-US"/>
        </w:rPr>
        <w:t xml:space="preserve">, </w:t>
      </w:r>
      <w:r w:rsidRPr="007755EC">
        <w:rPr>
          <w:rFonts w:ascii="Times New Roman" w:hAnsi="Times New Roman" w:cs="Times New Roman"/>
          <w:sz w:val="24"/>
          <w:szCs w:val="24"/>
        </w:rPr>
        <w:t>yaitu zakat yang diwujudkan dalam bentuk pemberian modal bergulir. Seperti pembangunan sarana kesehatan, sarana ibadah, sekolah dan lain sebagainya.</w:t>
      </w:r>
      <w:r w:rsidR="00093CF4" w:rsidRPr="00093CF4">
        <w:rPr>
          <w:rStyle w:val="FootnoteReference"/>
          <w:rFonts w:ascii="Times New Roman" w:hAnsi="Times New Roman" w:cs="Times New Roman"/>
          <w:sz w:val="24"/>
          <w:szCs w:val="24"/>
        </w:rPr>
        <w:t xml:space="preserve"> </w:t>
      </w:r>
      <w:r w:rsidR="00093CF4" w:rsidRPr="00995266">
        <w:rPr>
          <w:rStyle w:val="FootnoteReference"/>
          <w:rFonts w:ascii="Times New Roman" w:hAnsi="Times New Roman" w:cs="Times New Roman"/>
          <w:sz w:val="24"/>
          <w:szCs w:val="24"/>
        </w:rPr>
        <w:footnoteReference w:id="30"/>
      </w:r>
    </w:p>
    <w:p w:rsidR="00E21BE4" w:rsidRDefault="00E21BE4" w:rsidP="00E21BE4">
      <w:pPr>
        <w:autoSpaceDE w:val="0"/>
        <w:autoSpaceDN w:val="0"/>
        <w:adjustRightInd w:val="0"/>
        <w:spacing w:after="0" w:line="240" w:lineRule="auto"/>
        <w:jc w:val="both"/>
        <w:rPr>
          <w:rFonts w:ascii="Times New Roman" w:hAnsi="Times New Roman" w:cs="Times New Roman"/>
          <w:sz w:val="24"/>
          <w:szCs w:val="24"/>
          <w:lang w:val="en-US"/>
        </w:rPr>
      </w:pPr>
    </w:p>
    <w:p w:rsidR="00E21BE4" w:rsidRPr="007755EC" w:rsidRDefault="00E21BE4" w:rsidP="00E21BE4">
      <w:pPr>
        <w:pStyle w:val="ListParagraph"/>
        <w:numPr>
          <w:ilvl w:val="1"/>
          <w:numId w:val="7"/>
        </w:numPr>
        <w:autoSpaceDE w:val="0"/>
        <w:autoSpaceDN w:val="0"/>
        <w:adjustRightInd w:val="0"/>
        <w:spacing w:after="0" w:line="480" w:lineRule="auto"/>
        <w:ind w:left="1080"/>
        <w:rPr>
          <w:rFonts w:ascii="Times New Roman" w:hAnsi="Times New Roman" w:cs="Times New Roman"/>
          <w:b/>
          <w:bCs/>
          <w:sz w:val="24"/>
          <w:szCs w:val="24"/>
        </w:rPr>
      </w:pPr>
      <w:r w:rsidRPr="007755EC">
        <w:rPr>
          <w:rFonts w:ascii="Times New Roman" w:hAnsi="Times New Roman" w:cs="Times New Roman"/>
          <w:b/>
          <w:bCs/>
          <w:sz w:val="24"/>
          <w:szCs w:val="24"/>
        </w:rPr>
        <w:lastRenderedPageBreak/>
        <w:t>Pengawasan Dalam Pengelolaan Dana Zakat</w:t>
      </w:r>
    </w:p>
    <w:p w:rsidR="00E21BE4" w:rsidRDefault="00E21BE4" w:rsidP="00E21BE4">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Pengawasan mempunyai peranan dan kedudukan yang penting dalam manajemen karena manjemen yang baik pasti memerlukan pengendalian atau pegawasan secara efek</w:t>
      </w:r>
      <w:r>
        <w:rPr>
          <w:rFonts w:ascii="Times New Roman" w:hAnsi="Times New Roman" w:cs="Times New Roman"/>
          <w:sz w:val="24"/>
          <w:szCs w:val="24"/>
          <w:lang w:val="en-US"/>
        </w:rPr>
        <w:t>t</w:t>
      </w:r>
      <w:r w:rsidRPr="00995266">
        <w:rPr>
          <w:rFonts w:ascii="Times New Roman" w:hAnsi="Times New Roman" w:cs="Times New Roman"/>
          <w:sz w:val="24"/>
          <w:szCs w:val="24"/>
        </w:rPr>
        <w:t>if.</w:t>
      </w:r>
      <w:r w:rsidRPr="00995266">
        <w:rPr>
          <w:rStyle w:val="FootnoteReference"/>
          <w:rFonts w:ascii="Times New Roman" w:hAnsi="Times New Roman" w:cs="Times New Roman"/>
          <w:sz w:val="24"/>
          <w:szCs w:val="24"/>
        </w:rPr>
        <w:footnoteReference w:id="31"/>
      </w:r>
    </w:p>
    <w:p w:rsidR="00E21BE4" w:rsidRDefault="00E21BE4" w:rsidP="00E21BE4">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 xml:space="preserve">Sistem pengawasan yang dilakukan oleh beberapa lembaga pengelolaan zakat yang ada di Indonesia secara umum melalui pembentukan badan pengawas yang masuk dalam struktur organisasi. </w:t>
      </w:r>
      <w:r>
        <w:rPr>
          <w:rFonts w:ascii="Times New Roman" w:hAnsi="Times New Roman" w:cs="Times New Roman"/>
          <w:sz w:val="24"/>
          <w:szCs w:val="24"/>
        </w:rPr>
        <w:t>Sebagaimana yang di</w:t>
      </w:r>
      <w:r w:rsidRPr="00995266">
        <w:rPr>
          <w:rFonts w:ascii="Times New Roman" w:hAnsi="Times New Roman" w:cs="Times New Roman"/>
          <w:sz w:val="24"/>
          <w:szCs w:val="24"/>
        </w:rPr>
        <w:t>atur dalam Bab III pasal 6 ayat 5 dan Bab IV pasal 18, 19 dan pasal 20.</w:t>
      </w:r>
    </w:p>
    <w:p w:rsidR="00E21BE4" w:rsidRDefault="00E21BE4" w:rsidP="00E21BE4">
      <w:pPr>
        <w:autoSpaceDE w:val="0"/>
        <w:autoSpaceDN w:val="0"/>
        <w:adjustRightInd w:val="0"/>
        <w:spacing w:after="0" w:line="480" w:lineRule="auto"/>
        <w:ind w:firstLine="720"/>
        <w:jc w:val="both"/>
        <w:rPr>
          <w:rFonts w:ascii="Times New Roman" w:hAnsi="Times New Roman" w:cs="Times New Roman"/>
          <w:sz w:val="24"/>
          <w:szCs w:val="24"/>
          <w:lang w:val="en-US"/>
        </w:rPr>
      </w:pPr>
      <w:r w:rsidRPr="00995266">
        <w:rPr>
          <w:rFonts w:ascii="Times New Roman" w:hAnsi="Times New Roman" w:cs="Times New Roman"/>
          <w:sz w:val="24"/>
          <w:szCs w:val="24"/>
        </w:rPr>
        <w:t>Pengawasan terhadap pelaksanaan kerja BAZ dilakukan secara intern oleh Komisi Pengawas BAZ di semua tingkatan dengan pengawasan secara menyeluruh terhadap kinerja BAZ. Oleh karenanya, dalam rangka mencapai akuntabilitas yang optimal, BAZ dapat menggunakan jasa lembaga independen (akuntan publik). Dan kemudian, hasil pengawasan tersebut dilaporkan pada BAZ untuk dibahas dan ditindaklanjuti. Apabila dikemudian ditemukan pelanggaran dan atau penyimpangan, maka harus ditegakkan sanksi sesuai ketentuan perundang-udangan yang berlaku. Di samping itu, masyarakat juga diharapkan turut berperan aktif melakukan pengawasan atas kinerja Pengelola Zakat.</w:t>
      </w:r>
      <w:r w:rsidRPr="00995266">
        <w:rPr>
          <w:rStyle w:val="FootnoteReference"/>
          <w:rFonts w:ascii="Times New Roman" w:hAnsi="Times New Roman" w:cs="Times New Roman"/>
          <w:sz w:val="24"/>
          <w:szCs w:val="24"/>
        </w:rPr>
        <w:footnoteReference w:id="32"/>
      </w:r>
    </w:p>
    <w:p w:rsidR="00E21BE4" w:rsidRDefault="00E21BE4" w:rsidP="00E21BE4">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Teknis pengawasan d</w:t>
      </w:r>
      <w:r w:rsidR="005F242F">
        <w:rPr>
          <w:rFonts w:ascii="Times New Roman" w:hAnsi="Times New Roman" w:cs="Times New Roman"/>
          <w:sz w:val="24"/>
          <w:szCs w:val="24"/>
        </w:rPr>
        <w:t>alam pengelolaan zakat dapat di</w:t>
      </w:r>
      <w:r w:rsidRPr="00995266">
        <w:rPr>
          <w:rFonts w:ascii="Times New Roman" w:hAnsi="Times New Roman" w:cs="Times New Roman"/>
          <w:sz w:val="24"/>
          <w:szCs w:val="24"/>
        </w:rPr>
        <w:t>tinjau dari dua aspek pengawasan, yaitu:</w:t>
      </w:r>
    </w:p>
    <w:p w:rsidR="002357D8" w:rsidRPr="00995266" w:rsidRDefault="002357D8" w:rsidP="00E21BE4">
      <w:pPr>
        <w:autoSpaceDE w:val="0"/>
        <w:autoSpaceDN w:val="0"/>
        <w:adjustRightInd w:val="0"/>
        <w:spacing w:after="0" w:line="480" w:lineRule="auto"/>
        <w:ind w:firstLine="720"/>
        <w:jc w:val="both"/>
        <w:rPr>
          <w:rFonts w:ascii="Times New Roman" w:hAnsi="Times New Roman" w:cs="Times New Roman"/>
          <w:sz w:val="24"/>
          <w:szCs w:val="24"/>
        </w:rPr>
      </w:pPr>
    </w:p>
    <w:p w:rsidR="00E21BE4" w:rsidRPr="00995266" w:rsidRDefault="00E21BE4" w:rsidP="00E21BE4">
      <w:pPr>
        <w:pStyle w:val="ListParagraph"/>
        <w:numPr>
          <w:ilvl w:val="2"/>
          <w:numId w:val="7"/>
        </w:numPr>
        <w:autoSpaceDE w:val="0"/>
        <w:autoSpaceDN w:val="0"/>
        <w:adjustRightInd w:val="0"/>
        <w:spacing w:after="0" w:line="480" w:lineRule="auto"/>
        <w:ind w:left="851" w:hanging="426"/>
        <w:rPr>
          <w:rFonts w:ascii="Times New Roman" w:hAnsi="Times New Roman" w:cs="Times New Roman"/>
          <w:sz w:val="24"/>
          <w:szCs w:val="24"/>
        </w:rPr>
      </w:pPr>
      <w:r w:rsidRPr="00995266">
        <w:rPr>
          <w:rFonts w:ascii="Times New Roman" w:hAnsi="Times New Roman" w:cs="Times New Roman"/>
          <w:sz w:val="24"/>
          <w:szCs w:val="24"/>
        </w:rPr>
        <w:lastRenderedPageBreak/>
        <w:t>Pengawasan Internal</w:t>
      </w:r>
    </w:p>
    <w:p w:rsidR="00E21BE4" w:rsidRPr="00995266" w:rsidRDefault="00E21BE4" w:rsidP="00E21BE4">
      <w:pPr>
        <w:autoSpaceDE w:val="0"/>
        <w:autoSpaceDN w:val="0"/>
        <w:adjustRightInd w:val="0"/>
        <w:spacing w:after="0" w:line="480" w:lineRule="auto"/>
        <w:ind w:left="851"/>
        <w:jc w:val="both"/>
        <w:rPr>
          <w:rFonts w:ascii="Times New Roman" w:hAnsi="Times New Roman" w:cs="Times New Roman"/>
          <w:sz w:val="24"/>
          <w:szCs w:val="24"/>
        </w:rPr>
      </w:pPr>
      <w:r w:rsidRPr="00995266">
        <w:rPr>
          <w:rFonts w:ascii="Times New Roman" w:hAnsi="Times New Roman" w:cs="Times New Roman"/>
          <w:sz w:val="24"/>
          <w:szCs w:val="24"/>
        </w:rPr>
        <w:t>Setiap pelanggaran dan atau penyimpangan yang dilakukan oleh Badan Pelaksana akan disampaikan kepada Dewan pertimbangan BAZ yang bersangkutan untuk ditindaklanjuti berupa pembinaan dan pembenahan, serta sanksi bagi yang melangggar ataupun menyimpang dari ketentuan yang berlaku.</w:t>
      </w:r>
    </w:p>
    <w:p w:rsidR="00E21BE4" w:rsidRPr="00995266" w:rsidRDefault="00E21BE4" w:rsidP="00E21BE4">
      <w:pPr>
        <w:pStyle w:val="ListParagraph"/>
        <w:numPr>
          <w:ilvl w:val="2"/>
          <w:numId w:val="7"/>
        </w:numPr>
        <w:autoSpaceDE w:val="0"/>
        <w:autoSpaceDN w:val="0"/>
        <w:adjustRightInd w:val="0"/>
        <w:spacing w:after="0" w:line="480" w:lineRule="auto"/>
        <w:ind w:left="851" w:hanging="426"/>
        <w:rPr>
          <w:rFonts w:ascii="Times New Roman" w:hAnsi="Times New Roman" w:cs="Times New Roman"/>
          <w:sz w:val="24"/>
          <w:szCs w:val="24"/>
        </w:rPr>
      </w:pPr>
      <w:r w:rsidRPr="00995266">
        <w:rPr>
          <w:rFonts w:ascii="Times New Roman" w:hAnsi="Times New Roman" w:cs="Times New Roman"/>
          <w:sz w:val="24"/>
          <w:szCs w:val="24"/>
        </w:rPr>
        <w:t>Pengawasan Eksternal</w:t>
      </w:r>
    </w:p>
    <w:p w:rsidR="00E21BE4" w:rsidRDefault="00E21BE4" w:rsidP="00E21BE4">
      <w:pPr>
        <w:autoSpaceDE w:val="0"/>
        <w:autoSpaceDN w:val="0"/>
        <w:adjustRightInd w:val="0"/>
        <w:spacing w:after="0" w:line="480" w:lineRule="auto"/>
        <w:ind w:left="851"/>
        <w:jc w:val="both"/>
        <w:rPr>
          <w:rFonts w:ascii="Times New Roman" w:hAnsi="Times New Roman" w:cs="Times New Roman"/>
          <w:sz w:val="24"/>
          <w:szCs w:val="24"/>
        </w:rPr>
      </w:pPr>
      <w:r w:rsidRPr="00995266">
        <w:rPr>
          <w:rFonts w:ascii="Times New Roman" w:hAnsi="Times New Roman" w:cs="Times New Roman"/>
          <w:sz w:val="24"/>
          <w:szCs w:val="24"/>
        </w:rPr>
        <w:t>Pengawasan secara eksternal dapat dilakukan oleh beberapa lembaga institusi dan masyarakat.</w:t>
      </w:r>
    </w:p>
    <w:p w:rsidR="00E21BE4" w:rsidRPr="00995266" w:rsidRDefault="00E21BE4" w:rsidP="00E21BE4">
      <w:pPr>
        <w:pStyle w:val="ListParagraph"/>
        <w:numPr>
          <w:ilvl w:val="3"/>
          <w:numId w:val="7"/>
        </w:numPr>
        <w:autoSpaceDE w:val="0"/>
        <w:autoSpaceDN w:val="0"/>
        <w:adjustRightInd w:val="0"/>
        <w:spacing w:after="0" w:line="480" w:lineRule="auto"/>
        <w:ind w:left="1276" w:hanging="425"/>
        <w:rPr>
          <w:rFonts w:ascii="Times New Roman" w:hAnsi="Times New Roman" w:cs="Times New Roman"/>
          <w:sz w:val="24"/>
          <w:szCs w:val="24"/>
        </w:rPr>
      </w:pPr>
      <w:r w:rsidRPr="00995266">
        <w:rPr>
          <w:rFonts w:ascii="Times New Roman" w:hAnsi="Times New Roman" w:cs="Times New Roman"/>
          <w:sz w:val="24"/>
          <w:szCs w:val="24"/>
        </w:rPr>
        <w:t>Pengawasan Legislatif</w:t>
      </w:r>
    </w:p>
    <w:p w:rsidR="00E21BE4" w:rsidRPr="00995266" w:rsidRDefault="00E21BE4" w:rsidP="00E21BE4">
      <w:pPr>
        <w:autoSpaceDE w:val="0"/>
        <w:autoSpaceDN w:val="0"/>
        <w:adjustRightInd w:val="0"/>
        <w:spacing w:after="0" w:line="480" w:lineRule="auto"/>
        <w:ind w:left="1276"/>
        <w:jc w:val="both"/>
        <w:rPr>
          <w:rFonts w:ascii="Times New Roman" w:hAnsi="Times New Roman" w:cs="Times New Roman"/>
          <w:sz w:val="24"/>
          <w:szCs w:val="24"/>
        </w:rPr>
      </w:pPr>
      <w:r w:rsidRPr="00995266">
        <w:rPr>
          <w:rFonts w:ascii="Times New Roman" w:hAnsi="Times New Roman" w:cs="Times New Roman"/>
          <w:sz w:val="24"/>
          <w:szCs w:val="24"/>
        </w:rPr>
        <w:t>Badan Ami</w:t>
      </w:r>
      <w:r w:rsidR="002357D8">
        <w:rPr>
          <w:rFonts w:ascii="Times New Roman" w:hAnsi="Times New Roman" w:cs="Times New Roman"/>
          <w:sz w:val="24"/>
          <w:szCs w:val="24"/>
        </w:rPr>
        <w:t>l</w:t>
      </w:r>
      <w:r w:rsidRPr="00995266">
        <w:rPr>
          <w:rFonts w:ascii="Times New Roman" w:hAnsi="Times New Roman" w:cs="Times New Roman"/>
          <w:sz w:val="24"/>
          <w:szCs w:val="24"/>
        </w:rPr>
        <w:t xml:space="preserve"> Zakat wajib memberikan laporan tahunan atas pelaksanaan tugasnya dan kinerjanya kepada DPR atau DPRD sesuai dengan tingkatannya.</w:t>
      </w:r>
    </w:p>
    <w:p w:rsidR="00E21BE4" w:rsidRPr="00995266" w:rsidRDefault="00E21BE4" w:rsidP="00E21BE4">
      <w:pPr>
        <w:pStyle w:val="ListParagraph"/>
        <w:numPr>
          <w:ilvl w:val="3"/>
          <w:numId w:val="7"/>
        </w:numPr>
        <w:autoSpaceDE w:val="0"/>
        <w:autoSpaceDN w:val="0"/>
        <w:adjustRightInd w:val="0"/>
        <w:spacing w:after="0" w:line="480" w:lineRule="auto"/>
        <w:ind w:left="1276" w:hanging="425"/>
        <w:rPr>
          <w:rFonts w:ascii="Times New Roman" w:hAnsi="Times New Roman" w:cs="Times New Roman"/>
          <w:sz w:val="24"/>
          <w:szCs w:val="24"/>
        </w:rPr>
      </w:pPr>
      <w:r w:rsidRPr="00995266">
        <w:rPr>
          <w:rFonts w:ascii="Times New Roman" w:hAnsi="Times New Roman" w:cs="Times New Roman"/>
          <w:sz w:val="24"/>
          <w:szCs w:val="24"/>
        </w:rPr>
        <w:t>Pengawasan Masyarakat</w:t>
      </w:r>
    </w:p>
    <w:p w:rsidR="00E21BE4" w:rsidRDefault="00E21BE4" w:rsidP="00E21BE4">
      <w:pPr>
        <w:autoSpaceDE w:val="0"/>
        <w:autoSpaceDN w:val="0"/>
        <w:adjustRightInd w:val="0"/>
        <w:spacing w:after="0" w:line="480" w:lineRule="auto"/>
        <w:ind w:left="1276"/>
        <w:jc w:val="both"/>
        <w:rPr>
          <w:rFonts w:ascii="Times New Roman" w:hAnsi="Times New Roman" w:cs="Times New Roman"/>
          <w:sz w:val="24"/>
          <w:szCs w:val="24"/>
        </w:rPr>
      </w:pPr>
      <w:r w:rsidRPr="00995266">
        <w:rPr>
          <w:rFonts w:ascii="Times New Roman" w:hAnsi="Times New Roman" w:cs="Times New Roman"/>
          <w:sz w:val="24"/>
          <w:szCs w:val="24"/>
        </w:rPr>
        <w:t xml:space="preserve">Masyarakat dapat berperan serta dalam pengawasan BAZ dan peran tersebut dapat disampaikan secara langsung maupun melalui media massa terutama pada </w:t>
      </w:r>
      <w:r w:rsidRPr="00995266">
        <w:rPr>
          <w:rFonts w:ascii="Times New Roman" w:hAnsi="Times New Roman" w:cs="Times New Roman"/>
          <w:i/>
          <w:iCs/>
          <w:sz w:val="24"/>
          <w:szCs w:val="24"/>
        </w:rPr>
        <w:t>muzakki</w:t>
      </w:r>
      <w:r w:rsidRPr="00995266">
        <w:rPr>
          <w:rFonts w:ascii="Times New Roman" w:hAnsi="Times New Roman" w:cs="Times New Roman"/>
          <w:sz w:val="24"/>
          <w:szCs w:val="24"/>
        </w:rPr>
        <w:t>.</w:t>
      </w:r>
    </w:p>
    <w:p w:rsidR="00E21BE4" w:rsidRPr="00995266" w:rsidRDefault="00E21BE4" w:rsidP="00E21BE4">
      <w:pPr>
        <w:pStyle w:val="ListParagraph"/>
        <w:numPr>
          <w:ilvl w:val="3"/>
          <w:numId w:val="7"/>
        </w:numPr>
        <w:autoSpaceDE w:val="0"/>
        <w:autoSpaceDN w:val="0"/>
        <w:adjustRightInd w:val="0"/>
        <w:spacing w:after="0" w:line="480" w:lineRule="auto"/>
        <w:ind w:left="1276" w:hanging="425"/>
        <w:rPr>
          <w:rFonts w:ascii="Times New Roman" w:hAnsi="Times New Roman" w:cs="Times New Roman"/>
          <w:sz w:val="24"/>
          <w:szCs w:val="24"/>
        </w:rPr>
      </w:pPr>
      <w:r w:rsidRPr="00995266">
        <w:rPr>
          <w:rFonts w:ascii="Times New Roman" w:hAnsi="Times New Roman" w:cs="Times New Roman"/>
          <w:sz w:val="24"/>
          <w:szCs w:val="24"/>
        </w:rPr>
        <w:t>Pengawasan Akuntan Publik</w:t>
      </w:r>
    </w:p>
    <w:p w:rsidR="00E21BE4" w:rsidRPr="00995266" w:rsidRDefault="00E21BE4" w:rsidP="00E21BE4">
      <w:pPr>
        <w:autoSpaceDE w:val="0"/>
        <w:autoSpaceDN w:val="0"/>
        <w:adjustRightInd w:val="0"/>
        <w:spacing w:after="0" w:line="480" w:lineRule="auto"/>
        <w:ind w:left="1276"/>
        <w:jc w:val="both"/>
        <w:rPr>
          <w:rFonts w:ascii="Times New Roman" w:hAnsi="Times New Roman" w:cs="Times New Roman"/>
          <w:sz w:val="24"/>
          <w:szCs w:val="24"/>
        </w:rPr>
      </w:pPr>
      <w:r w:rsidRPr="00995266">
        <w:rPr>
          <w:rFonts w:ascii="Times New Roman" w:hAnsi="Times New Roman" w:cs="Times New Roman"/>
          <w:sz w:val="24"/>
          <w:szCs w:val="24"/>
        </w:rPr>
        <w:t>Dalam melakukan pemeriksaan terhadap keuangan BAZ, unsur pengawasan dapat meminta bantuan akuntan publik.</w:t>
      </w:r>
    </w:p>
    <w:p w:rsidR="00E21BE4" w:rsidRPr="00995266" w:rsidRDefault="00E21BE4" w:rsidP="00E21BE4">
      <w:pPr>
        <w:autoSpaceDE w:val="0"/>
        <w:autoSpaceDN w:val="0"/>
        <w:adjustRightInd w:val="0"/>
        <w:spacing w:after="0" w:line="480" w:lineRule="auto"/>
        <w:ind w:left="426" w:firstLine="709"/>
        <w:jc w:val="both"/>
        <w:rPr>
          <w:rFonts w:ascii="Times New Roman" w:hAnsi="Times New Roman" w:cs="Times New Roman"/>
          <w:sz w:val="24"/>
          <w:szCs w:val="24"/>
        </w:rPr>
      </w:pPr>
      <w:r w:rsidRPr="00995266">
        <w:rPr>
          <w:rFonts w:ascii="Times New Roman" w:hAnsi="Times New Roman" w:cs="Times New Roman"/>
          <w:sz w:val="24"/>
          <w:szCs w:val="24"/>
        </w:rPr>
        <w:t>Badan Ami</w:t>
      </w:r>
      <w:r w:rsidR="003C76D5">
        <w:rPr>
          <w:rFonts w:ascii="Times New Roman" w:hAnsi="Times New Roman" w:cs="Times New Roman"/>
          <w:sz w:val="24"/>
          <w:szCs w:val="24"/>
        </w:rPr>
        <w:t>l</w:t>
      </w:r>
      <w:r w:rsidRPr="00995266">
        <w:rPr>
          <w:rFonts w:ascii="Times New Roman" w:hAnsi="Times New Roman" w:cs="Times New Roman"/>
          <w:sz w:val="24"/>
          <w:szCs w:val="24"/>
        </w:rPr>
        <w:t xml:space="preserve"> Zakat wajib memberikan laporan tahunan atas pelaksanaan tugasnya kepada DPR atau DPRD sesuai dengan tingkatannya. Setiap Divisi, </w:t>
      </w:r>
      <w:r w:rsidRPr="00995266">
        <w:rPr>
          <w:rFonts w:ascii="Times New Roman" w:hAnsi="Times New Roman" w:cs="Times New Roman"/>
          <w:sz w:val="24"/>
          <w:szCs w:val="24"/>
        </w:rPr>
        <w:lastRenderedPageBreak/>
        <w:t>Bidang, Seksi dan Urusan pada BAZ dengan menyampaikan laporannya kepada Ketua BAZ melaui sekretaris yang menampung dan menyusun laporan-laporan tersebut secara berkala. Materi laporan meliputi semua kegiatan BAZ yang telah dilakukan, mencakup pengumpulan, dan pendayagunaannya, serta berbagai kebijakan yang telah diputuskan. Laporan, pendapat dan pemikiran yang disampaikan oleh masyarakat atau lembaga terkait kepada BAZ perlu diolah dan digunakan sebagai bahan untuk evaluasi dan pelaporan berkala.</w:t>
      </w:r>
      <w:r w:rsidRPr="00995266">
        <w:rPr>
          <w:rStyle w:val="FootnoteReference"/>
          <w:rFonts w:ascii="Times New Roman" w:hAnsi="Times New Roman" w:cs="Times New Roman"/>
          <w:sz w:val="24"/>
          <w:szCs w:val="24"/>
        </w:rPr>
        <w:footnoteReference w:id="33"/>
      </w:r>
    </w:p>
    <w:p w:rsidR="00E21BE4" w:rsidRDefault="00E21BE4" w:rsidP="00E21BE4">
      <w:pPr>
        <w:autoSpaceDE w:val="0"/>
        <w:autoSpaceDN w:val="0"/>
        <w:adjustRightInd w:val="0"/>
        <w:spacing w:after="0" w:line="480" w:lineRule="auto"/>
        <w:ind w:left="426" w:firstLine="709"/>
        <w:jc w:val="both"/>
        <w:rPr>
          <w:rFonts w:ascii="Times New Roman" w:hAnsi="Times New Roman" w:cs="Times New Roman"/>
          <w:sz w:val="24"/>
          <w:szCs w:val="24"/>
        </w:rPr>
      </w:pPr>
      <w:r w:rsidRPr="00995266">
        <w:rPr>
          <w:rFonts w:ascii="Times New Roman" w:hAnsi="Times New Roman" w:cs="Times New Roman"/>
          <w:sz w:val="24"/>
          <w:szCs w:val="24"/>
        </w:rPr>
        <w:t>Kewajiban Organisasi Pengelola Zakat melaksanakan akuntansi yang akuntabilasi dan transparansi secara implisit telah diatur dalam UU Pen</w:t>
      </w:r>
      <w:r>
        <w:rPr>
          <w:rFonts w:ascii="Times New Roman" w:hAnsi="Times New Roman" w:cs="Times New Roman"/>
          <w:sz w:val="24"/>
          <w:szCs w:val="24"/>
        </w:rPr>
        <w:t>gelolaan Zakat dan dalam al-Qur’an surah</w:t>
      </w:r>
      <w:r w:rsidRPr="00995266">
        <w:rPr>
          <w:rFonts w:ascii="Times New Roman" w:hAnsi="Times New Roman" w:cs="Times New Roman"/>
          <w:sz w:val="24"/>
          <w:szCs w:val="24"/>
        </w:rPr>
        <w:t xml:space="preserve"> al-Baqarah ayat 286. Laporan atau akuntasi keuangan </w:t>
      </w:r>
      <w:r>
        <w:rPr>
          <w:rFonts w:ascii="Times New Roman" w:hAnsi="Times New Roman" w:cs="Times New Roman"/>
          <w:sz w:val="24"/>
          <w:szCs w:val="24"/>
          <w:lang w:val="en-US"/>
        </w:rPr>
        <w:t>Unit</w:t>
      </w:r>
      <w:r>
        <w:rPr>
          <w:rFonts w:ascii="Times New Roman" w:hAnsi="Times New Roman" w:cs="Times New Roman"/>
          <w:sz w:val="24"/>
          <w:szCs w:val="24"/>
        </w:rPr>
        <w:t xml:space="preserve"> Pengelola Zakat (</w:t>
      </w:r>
      <w:r>
        <w:rPr>
          <w:rFonts w:ascii="Times New Roman" w:hAnsi="Times New Roman" w:cs="Times New Roman"/>
          <w:sz w:val="24"/>
          <w:szCs w:val="24"/>
          <w:lang w:val="en-US"/>
        </w:rPr>
        <w:t>UPZ)</w:t>
      </w:r>
      <w:r w:rsidRPr="00995266">
        <w:rPr>
          <w:rFonts w:ascii="Times New Roman" w:hAnsi="Times New Roman" w:cs="Times New Roman"/>
          <w:sz w:val="24"/>
          <w:szCs w:val="24"/>
        </w:rPr>
        <w:t xml:space="preserve"> dibuat dengan tujuan menyajikan informasi kegiatannya, untuk menilai program, pelayaanan</w:t>
      </w:r>
      <w:r>
        <w:rPr>
          <w:rFonts w:ascii="Times New Roman" w:hAnsi="Times New Roman" w:cs="Times New Roman"/>
          <w:sz w:val="24"/>
          <w:szCs w:val="24"/>
        </w:rPr>
        <w:t xml:space="preserve"> dan kegiatan </w:t>
      </w:r>
      <w:r>
        <w:rPr>
          <w:rFonts w:ascii="Times New Roman" w:hAnsi="Times New Roman" w:cs="Times New Roman"/>
          <w:sz w:val="24"/>
          <w:szCs w:val="24"/>
          <w:lang w:val="en-US"/>
        </w:rPr>
        <w:t>UPZ</w:t>
      </w:r>
      <w:r w:rsidRPr="00995266">
        <w:rPr>
          <w:rFonts w:ascii="Times New Roman" w:hAnsi="Times New Roman" w:cs="Times New Roman"/>
          <w:sz w:val="24"/>
          <w:szCs w:val="24"/>
        </w:rPr>
        <w:t xml:space="preserve"> dalam menjalankan tugas dan tanggungjawabnya.</w:t>
      </w:r>
    </w:p>
    <w:p w:rsidR="006A7ADB" w:rsidRPr="00BB133F" w:rsidRDefault="00E21BE4" w:rsidP="00E21BE4">
      <w:pPr>
        <w:pStyle w:val="ListParagraph"/>
        <w:numPr>
          <w:ilvl w:val="1"/>
          <w:numId w:val="1"/>
        </w:numPr>
        <w:autoSpaceDE w:val="0"/>
        <w:autoSpaceDN w:val="0"/>
        <w:adjustRightInd w:val="0"/>
        <w:spacing w:after="36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Hukum Islam</w:t>
      </w:r>
    </w:p>
    <w:p w:rsidR="00BB133F" w:rsidRPr="00BB133F" w:rsidRDefault="00BB133F" w:rsidP="00BB133F">
      <w:pPr>
        <w:pStyle w:val="ListParagraph"/>
        <w:autoSpaceDE w:val="0"/>
        <w:autoSpaceDN w:val="0"/>
        <w:adjustRightInd w:val="0"/>
        <w:spacing w:after="360" w:line="240" w:lineRule="auto"/>
        <w:ind w:left="0"/>
        <w:jc w:val="both"/>
        <w:rPr>
          <w:rFonts w:ascii="Times New Roman" w:hAnsi="Times New Roman" w:cs="Times New Roman"/>
          <w:b/>
          <w:bCs/>
          <w:sz w:val="24"/>
          <w:szCs w:val="24"/>
        </w:rPr>
      </w:pPr>
    </w:p>
    <w:p w:rsidR="00E21BE4" w:rsidRDefault="00E21BE4" w:rsidP="00E21BE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Perintah manajemen (pengelolaan) zakat dalam sebuah organisasi sudah diisyaratkan dalam al-Qur’an surah at-Taubah ayat 103 berikut ini:</w:t>
      </w:r>
    </w:p>
    <w:p w:rsidR="00E21BE4" w:rsidRPr="00995266" w:rsidRDefault="00E21BE4" w:rsidP="00E21BE4">
      <w:pPr>
        <w:autoSpaceDE w:val="0"/>
        <w:autoSpaceDN w:val="0"/>
        <w:bidi/>
        <w:adjustRightInd w:val="0"/>
        <w:spacing w:after="0" w:line="240" w:lineRule="auto"/>
        <w:ind w:left="51" w:right="720"/>
        <w:jc w:val="both"/>
        <w:rPr>
          <w:rFonts w:ascii="Times New Roman" w:hAnsi="Times New Roman" w:cs="Times New Roman"/>
          <w:sz w:val="28"/>
          <w:szCs w:val="28"/>
          <w:rtl/>
        </w:rPr>
      </w:pPr>
      <w:r w:rsidRPr="00995266">
        <w:rPr>
          <w:rFonts w:ascii="Times New Roman" w:hAnsi="Times New Roman" w:cs="Times New Roman"/>
          <w:sz w:val="28"/>
          <w:szCs w:val="28"/>
        </w:rPr>
        <w:sym w:font="HQPB4" w:char="F0F5"/>
      </w:r>
      <w:r w:rsidRPr="00995266">
        <w:rPr>
          <w:rFonts w:ascii="Times New Roman" w:hAnsi="Times New Roman" w:cs="Times New Roman"/>
          <w:sz w:val="28"/>
          <w:szCs w:val="28"/>
        </w:rPr>
        <w:sym w:font="HQPB4" w:char="F0F5"/>
      </w:r>
      <w:r w:rsidRPr="00995266">
        <w:rPr>
          <w:rFonts w:ascii="Times New Roman" w:hAnsi="Times New Roman" w:cs="Times New Roman"/>
          <w:sz w:val="28"/>
          <w:szCs w:val="28"/>
        </w:rPr>
        <w:sym w:font="HQPB1" w:char="F08B"/>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7B"/>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4"/>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6C"/>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3B"/>
      </w:r>
      <w:r w:rsidRPr="00995266">
        <w:rPr>
          <w:rFonts w:ascii="Times New Roman" w:hAnsi="Times New Roman" w:cs="Times New Roman"/>
          <w:sz w:val="28"/>
          <w:szCs w:val="28"/>
        </w:rPr>
        <w:sym w:font="HQPB2" w:char="F0BA"/>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5A"/>
      </w:r>
      <w:r w:rsidRPr="00995266">
        <w:rPr>
          <w:rFonts w:ascii="Times New Roman" w:hAnsi="Times New Roman" w:cs="Times New Roman"/>
          <w:sz w:val="28"/>
          <w:szCs w:val="28"/>
        </w:rPr>
        <w:sym w:font="HQPB2" w:char="F070"/>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25"/>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89"/>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B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64"/>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4" w:char="F064"/>
      </w:r>
      <w:r w:rsidRPr="00995266">
        <w:rPr>
          <w:rFonts w:ascii="Times New Roman" w:hAnsi="Times New Roman" w:cs="Times New Roman"/>
          <w:sz w:val="28"/>
          <w:szCs w:val="28"/>
        </w:rPr>
        <w:sym w:font="HQPB2" w:char="F067"/>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DC"/>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2" w:char="F06B"/>
      </w:r>
      <w:r w:rsidRPr="00995266">
        <w:rPr>
          <w:rFonts w:ascii="Times New Roman" w:hAnsi="Times New Roman" w:cs="Times New Roman"/>
          <w:sz w:val="28"/>
          <w:szCs w:val="28"/>
        </w:rPr>
        <w:sym w:font="HQPB2" w:char="F08E"/>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4" w:char="F06A"/>
      </w:r>
      <w:r w:rsidRPr="00995266">
        <w:rPr>
          <w:rFonts w:ascii="Times New Roman" w:hAnsi="Times New Roman" w:cs="Times New Roman"/>
          <w:sz w:val="28"/>
          <w:szCs w:val="28"/>
        </w:rPr>
        <w:sym w:font="HQPB2" w:char="F02E"/>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93"/>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0"/>
      </w:r>
      <w:r w:rsidRPr="00995266">
        <w:rPr>
          <w:rFonts w:ascii="Times New Roman" w:hAnsi="Times New Roman" w:cs="Times New Roman"/>
          <w:sz w:val="28"/>
          <w:szCs w:val="28"/>
        </w:rPr>
        <w:sym w:font="HQPB2" w:char="F06B"/>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1" w:char="F035"/>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8"/>
      </w:r>
      <w:r w:rsidRPr="00995266">
        <w:rPr>
          <w:rFonts w:ascii="Times New Roman" w:hAnsi="Times New Roman" w:cs="Times New Roman"/>
          <w:sz w:val="28"/>
          <w:szCs w:val="28"/>
        </w:rPr>
        <w:sym w:font="HQPB4" w:char="F065"/>
      </w:r>
      <w:r w:rsidRPr="00995266">
        <w:rPr>
          <w:rFonts w:ascii="Times New Roman" w:hAnsi="Times New Roman" w:cs="Times New Roman"/>
          <w:sz w:val="28"/>
          <w:szCs w:val="28"/>
        </w:rPr>
        <w:sym w:font="HQPB2" w:char="F040"/>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B9"/>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67"/>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8B"/>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E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28"/>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2" w:char="F062"/>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2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2" w:char="F037"/>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5" w:char="F034"/>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B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D6"/>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33"/>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9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2" w:char="F06C"/>
      </w:r>
      <w:r w:rsidRPr="00995266">
        <w:rPr>
          <w:rFonts w:ascii="Times New Roman" w:hAnsi="Times New Roman" w:cs="Times New Roman"/>
          <w:sz w:val="28"/>
          <w:szCs w:val="28"/>
        </w:rPr>
        <w:sym w:font="HQPB4" w:char="F0B0"/>
      </w:r>
      <w:r w:rsidRPr="00995266">
        <w:rPr>
          <w:rFonts w:ascii="Times New Roman" w:hAnsi="Times New Roman" w:cs="Times New Roman"/>
          <w:sz w:val="28"/>
          <w:szCs w:val="28"/>
        </w:rPr>
        <w:sym w:font="HQPB2" w:char="F03B"/>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AA"/>
      </w:r>
      <w:r w:rsidRPr="00995266">
        <w:rPr>
          <w:rFonts w:ascii="Times New Roman" w:hAnsi="Times New Roman" w:cs="Times New Roman"/>
          <w:sz w:val="28"/>
          <w:szCs w:val="28"/>
        </w:rPr>
        <w:sym w:font="HQPB1"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C"/>
      </w:r>
      <w:r w:rsidRPr="00995266">
        <w:rPr>
          <w:rFonts w:ascii="Times New Roman" w:hAnsi="Times New Roman" w:cs="Times New Roman"/>
          <w:sz w:val="28"/>
          <w:szCs w:val="28"/>
        </w:rPr>
        <w:sym w:font="HQPB1" w:char="F0EC"/>
      </w:r>
      <w:r w:rsidRPr="00995266">
        <w:rPr>
          <w:rFonts w:ascii="Times New Roman" w:hAnsi="Times New Roman" w:cs="Times New Roman"/>
          <w:sz w:val="28"/>
          <w:szCs w:val="28"/>
        </w:rPr>
        <w:sym w:font="HQPB2" w:char="F08B"/>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9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D"/>
      </w:r>
      <w:r w:rsidRPr="00995266">
        <w:rPr>
          <w:rFonts w:ascii="Times New Roman" w:hAnsi="Times New Roman" w:cs="Times New Roman"/>
          <w:sz w:val="28"/>
          <w:szCs w:val="28"/>
        </w:rPr>
        <w:sym w:font="HQPB2" w:char="F04F"/>
      </w:r>
      <w:r w:rsidRPr="00995266">
        <w:rPr>
          <w:rFonts w:ascii="Times New Roman" w:hAnsi="Times New Roman" w:cs="Times New Roman"/>
          <w:sz w:val="28"/>
          <w:szCs w:val="28"/>
        </w:rPr>
        <w:sym w:font="HQPB2" w:char="F08A"/>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E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C7"/>
      </w:r>
      <w:r w:rsidRPr="00995266">
        <w:rPr>
          <w:rFonts w:ascii="Times New Roman" w:hAnsi="Times New Roman" w:cs="Times New Roman"/>
          <w:sz w:val="28"/>
          <w:szCs w:val="28"/>
        </w:rPr>
        <w:sym w:font="HQPB2" w:char="F0CA"/>
      </w:r>
      <w:r w:rsidRPr="00995266">
        <w:rPr>
          <w:rFonts w:ascii="Times New Roman" w:hAnsi="Times New Roman" w:cs="Times New Roman"/>
          <w:sz w:val="28"/>
          <w:szCs w:val="28"/>
        </w:rPr>
        <w:sym w:font="HQPB2" w:char="F0C9"/>
      </w:r>
      <w:r w:rsidRPr="00995266">
        <w:rPr>
          <w:rFonts w:ascii="Times New Roman" w:hAnsi="Times New Roman" w:cs="Times New Roman"/>
          <w:sz w:val="28"/>
          <w:szCs w:val="28"/>
        </w:rPr>
        <w:sym w:font="HQPB2" w:char="F0CC"/>
      </w:r>
      <w:r w:rsidRPr="00995266">
        <w:rPr>
          <w:rFonts w:ascii="Times New Roman" w:hAnsi="Times New Roman" w:cs="Times New Roman"/>
          <w:sz w:val="28"/>
          <w:szCs w:val="28"/>
        </w:rPr>
        <w:sym w:font="HQPB2" w:char="F0C8"/>
      </w:r>
      <w:r w:rsidRPr="00995266">
        <w:rPr>
          <w:rFonts w:ascii="Times New Roman" w:hAnsi="Times New Roman" w:cs="Times New Roman"/>
          <w:sz w:val="28"/>
          <w:szCs w:val="28"/>
          <w:rtl/>
        </w:rPr>
        <w:t xml:space="preserve">   </w:t>
      </w:r>
    </w:p>
    <w:p w:rsidR="00E21BE4" w:rsidRPr="00AA47C6" w:rsidRDefault="00E21BE4" w:rsidP="00E21BE4">
      <w:pPr>
        <w:autoSpaceDE w:val="0"/>
        <w:autoSpaceDN w:val="0"/>
        <w:adjustRightInd w:val="0"/>
        <w:spacing w:before="240" w:after="0" w:line="240" w:lineRule="auto"/>
        <w:ind w:left="720" w:right="51"/>
        <w:jc w:val="both"/>
        <w:rPr>
          <w:rFonts w:ascii="Times New Roman" w:hAnsi="Times New Roman" w:cs="Times New Roman"/>
          <w:sz w:val="24"/>
          <w:szCs w:val="24"/>
          <w:lang w:val="en-US"/>
        </w:rPr>
      </w:pPr>
      <w:r w:rsidRPr="00AA47C6">
        <w:rPr>
          <w:rFonts w:ascii="Times New Roman" w:hAnsi="Times New Roman" w:cs="Times New Roman"/>
          <w:sz w:val="24"/>
          <w:szCs w:val="24"/>
        </w:rPr>
        <w:t xml:space="preserve">Ambillah zakat dari sebagian harta mereka, dengan zakat itu kamu membersihkan dan mensucikan mereka dan berdoalah untuk mereka. </w:t>
      </w:r>
      <w:r w:rsidRPr="00AA47C6">
        <w:rPr>
          <w:rFonts w:ascii="Times New Roman" w:hAnsi="Times New Roman" w:cs="Times New Roman"/>
          <w:sz w:val="24"/>
          <w:szCs w:val="24"/>
        </w:rPr>
        <w:lastRenderedPageBreak/>
        <w:t>Sesungguhnya doa kamu itu (menjadi) ketenteraman jiwa bagi mereka. dan Allah Maha mendengar lagi Maha mengetahui.</w:t>
      </w:r>
      <w:r w:rsidRPr="00AA47C6">
        <w:rPr>
          <w:rStyle w:val="FootnoteReference"/>
          <w:rFonts w:ascii="Times New Roman" w:hAnsi="Times New Roman" w:cs="Times New Roman"/>
          <w:sz w:val="24"/>
          <w:szCs w:val="24"/>
        </w:rPr>
        <w:footnoteReference w:id="34"/>
      </w:r>
    </w:p>
    <w:p w:rsidR="00E21BE4" w:rsidRDefault="00E21BE4" w:rsidP="00AA47C6">
      <w:pPr>
        <w:autoSpaceDE w:val="0"/>
        <w:autoSpaceDN w:val="0"/>
        <w:adjustRightInd w:val="0"/>
        <w:spacing w:before="360" w:after="0" w:line="480" w:lineRule="auto"/>
        <w:ind w:firstLine="720"/>
        <w:jc w:val="both"/>
        <w:rPr>
          <w:rFonts w:ascii="Times New Roman" w:eastAsiaTheme="minorHAnsi" w:hAnsi="Times New Roman" w:cs="Times New Roman"/>
          <w:sz w:val="23"/>
          <w:szCs w:val="23"/>
          <w:lang w:val="en-US" w:eastAsia="en-US"/>
        </w:rPr>
      </w:pPr>
      <w:r>
        <w:rPr>
          <w:rFonts w:ascii="Times New Roman" w:hAnsi="Times New Roman" w:cs="Times New Roman"/>
          <w:sz w:val="24"/>
          <w:szCs w:val="24"/>
        </w:rPr>
        <w:t xml:space="preserve">Ayat di atas mewajibkan adanya kegiatan pengambilan atau pemungutan zakat dari para </w:t>
      </w:r>
      <w:r>
        <w:rPr>
          <w:rFonts w:ascii="Times New Roman" w:hAnsi="Times New Roman" w:cs="Times New Roman"/>
          <w:i/>
          <w:sz w:val="24"/>
          <w:szCs w:val="24"/>
        </w:rPr>
        <w:t xml:space="preserve">muzakki </w:t>
      </w:r>
      <w:r>
        <w:rPr>
          <w:rFonts w:ascii="Times New Roman" w:hAnsi="Times New Roman" w:cs="Times New Roman"/>
          <w:sz w:val="24"/>
          <w:szCs w:val="24"/>
        </w:rPr>
        <w:t xml:space="preserve">dengan prinsip proaktif dan inisiatif dari seorang petugas yang disebut dengan </w:t>
      </w:r>
      <w:r>
        <w:rPr>
          <w:rFonts w:ascii="Times New Roman" w:hAnsi="Times New Roman" w:cs="Times New Roman"/>
          <w:i/>
          <w:sz w:val="24"/>
          <w:szCs w:val="24"/>
        </w:rPr>
        <w:t xml:space="preserve">‘âmil. </w:t>
      </w:r>
      <w:r>
        <w:rPr>
          <w:rFonts w:ascii="Times New Roman" w:hAnsi="Times New Roman" w:cs="Times New Roman"/>
          <w:iCs/>
          <w:sz w:val="24"/>
          <w:szCs w:val="24"/>
          <w:lang w:val="en-US"/>
        </w:rPr>
        <w:t xml:space="preserve">Menurut Imam al-Mawardi menyatakan bahwa </w:t>
      </w:r>
      <w:r>
        <w:rPr>
          <w:rFonts w:ascii="Times New Roman" w:hAnsi="Times New Roman" w:cs="Times New Roman"/>
          <w:i/>
          <w:sz w:val="24"/>
          <w:szCs w:val="24"/>
          <w:lang w:val="en-US"/>
        </w:rPr>
        <w:t>‘</w:t>
      </w:r>
      <w:r w:rsidR="00CE62B4">
        <w:rPr>
          <w:rFonts w:ascii="Times New Roman" w:hAnsi="Times New Roman" w:cs="Times New Roman"/>
          <w:i/>
          <w:sz w:val="24"/>
          <w:szCs w:val="24"/>
          <w:lang w:val="en-US"/>
        </w:rPr>
        <w:t xml:space="preserve">âmil </w:t>
      </w:r>
      <w:r w:rsidR="00CE62B4">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adalah orang yang diangkat untuk mengumpulkan zakat dan mendistribusikannya.</w:t>
      </w:r>
      <w:r>
        <w:rPr>
          <w:rStyle w:val="FootnoteReference"/>
          <w:rFonts w:ascii="Times New Roman" w:hAnsi="Times New Roman" w:cs="Times New Roman"/>
          <w:iCs/>
          <w:sz w:val="24"/>
          <w:szCs w:val="24"/>
          <w:lang w:val="en-US"/>
        </w:rPr>
        <w:footnoteReference w:id="35"/>
      </w:r>
      <w:r>
        <w:rPr>
          <w:rFonts w:ascii="Times New Roman" w:hAnsi="Times New Roman" w:cs="Times New Roman"/>
          <w:iCs/>
          <w:sz w:val="24"/>
          <w:szCs w:val="24"/>
          <w:lang w:val="en-US"/>
        </w:rPr>
        <w:t xml:space="preserve"> </w:t>
      </w:r>
      <w:r>
        <w:rPr>
          <w:rFonts w:ascii="Times New Roman" w:eastAsiaTheme="minorHAnsi" w:hAnsi="Times New Roman" w:cs="Times New Roman"/>
          <w:sz w:val="23"/>
          <w:szCs w:val="23"/>
          <w:lang w:val="en-US" w:eastAsia="en-US"/>
        </w:rPr>
        <w:t>Imam al-Qurtubi ketika menafsirkan surah at-Taubah ayat 60 menyatakan bahwa:</w:t>
      </w:r>
    </w:p>
    <w:p w:rsidR="00E21BE4" w:rsidRPr="00B01585" w:rsidRDefault="00E21BE4" w:rsidP="00E21BE4">
      <w:pPr>
        <w:autoSpaceDE w:val="0"/>
        <w:autoSpaceDN w:val="0"/>
        <w:adjustRightInd w:val="0"/>
        <w:spacing w:after="0" w:line="240" w:lineRule="auto"/>
        <w:ind w:left="720"/>
        <w:jc w:val="both"/>
        <w:rPr>
          <w:rFonts w:ascii="Times New Roman" w:hAnsi="Times New Roman" w:cs="Times New Roman"/>
          <w:iCs/>
          <w:sz w:val="24"/>
          <w:szCs w:val="24"/>
          <w:lang w:val="en-US"/>
        </w:rPr>
      </w:pPr>
      <w:r w:rsidRPr="00B01585">
        <w:rPr>
          <w:rFonts w:ascii="Times New Roman" w:eastAsiaTheme="minorHAnsi" w:hAnsi="Times New Roman" w:cs="Times New Roman"/>
          <w:sz w:val="24"/>
          <w:szCs w:val="24"/>
          <w:lang w:val="en-US" w:eastAsia="en-US"/>
        </w:rPr>
        <w:t>‘</w:t>
      </w:r>
      <w:r w:rsidRPr="000B7507">
        <w:rPr>
          <w:rFonts w:ascii="Times New Roman" w:eastAsiaTheme="minorHAnsi" w:hAnsi="Times New Roman" w:cs="Times New Roman"/>
          <w:i/>
          <w:iCs/>
          <w:sz w:val="24"/>
          <w:szCs w:val="24"/>
          <w:lang w:val="en-US" w:eastAsia="en-US"/>
        </w:rPr>
        <w:t>Ᾱmil</w:t>
      </w:r>
      <w:r w:rsidRPr="00B01585">
        <w:rPr>
          <w:rFonts w:ascii="Times New Roman" w:eastAsiaTheme="minorHAnsi" w:hAnsi="Times New Roman" w:cs="Times New Roman"/>
          <w:sz w:val="24"/>
          <w:szCs w:val="24"/>
          <w:lang w:val="en-US" w:eastAsia="en-US"/>
        </w:rPr>
        <w:t xml:space="preserve"> itu adalah orang-orang yang ditugaskan (diutus imam atau pemerintah) untuk mengambil, menuliskan, menghitung dan mencatat zakat yang diambilnya dari para </w:t>
      </w:r>
      <w:r w:rsidRPr="000B7507">
        <w:rPr>
          <w:rFonts w:ascii="Times New Roman" w:eastAsiaTheme="minorHAnsi" w:hAnsi="Times New Roman" w:cs="Times New Roman"/>
          <w:i/>
          <w:sz w:val="24"/>
          <w:szCs w:val="24"/>
          <w:lang w:val="en-US" w:eastAsia="en-US"/>
        </w:rPr>
        <w:t>muzakki</w:t>
      </w:r>
      <w:r w:rsidRPr="00B01585">
        <w:rPr>
          <w:rFonts w:ascii="Times New Roman" w:eastAsiaTheme="minorHAnsi" w:hAnsi="Times New Roman" w:cs="Times New Roman"/>
          <w:sz w:val="24"/>
          <w:szCs w:val="24"/>
          <w:lang w:val="en-US" w:eastAsia="en-US"/>
        </w:rPr>
        <w:t xml:space="preserve"> untuk kemudian diberikan kepada yang berhak menerimanya (</w:t>
      </w:r>
      <w:r w:rsidRPr="000B7507">
        <w:rPr>
          <w:rFonts w:ascii="Times New Roman" w:eastAsiaTheme="minorHAnsi" w:hAnsi="Times New Roman" w:cs="Times New Roman"/>
          <w:i/>
          <w:iCs/>
          <w:sz w:val="24"/>
          <w:szCs w:val="24"/>
          <w:lang w:val="en-US" w:eastAsia="en-US"/>
        </w:rPr>
        <w:t>mustahiq</w:t>
      </w:r>
      <w:r w:rsidRPr="00B01585">
        <w:rPr>
          <w:rFonts w:ascii="Times New Roman" w:eastAsiaTheme="minorHAnsi" w:hAnsi="Times New Roman" w:cs="Times New Roman"/>
          <w:sz w:val="24"/>
          <w:szCs w:val="24"/>
          <w:lang w:val="en-US" w:eastAsia="en-US"/>
        </w:rPr>
        <w:t>).</w:t>
      </w:r>
      <w:r w:rsidRPr="00B01585">
        <w:rPr>
          <w:rStyle w:val="FootnoteReference"/>
          <w:rFonts w:ascii="Times New Roman" w:eastAsiaTheme="minorHAnsi" w:hAnsi="Times New Roman" w:cs="Times New Roman"/>
          <w:sz w:val="24"/>
          <w:szCs w:val="24"/>
          <w:lang w:val="en-US" w:eastAsia="en-US"/>
        </w:rPr>
        <w:footnoteReference w:id="36"/>
      </w:r>
      <w:r w:rsidRPr="00B01585">
        <w:rPr>
          <w:rFonts w:ascii="Times New Roman" w:hAnsi="Times New Roman" w:cs="Times New Roman"/>
          <w:iCs/>
          <w:sz w:val="24"/>
          <w:szCs w:val="24"/>
          <w:lang w:val="en-US"/>
        </w:rPr>
        <w:t xml:space="preserve"> </w:t>
      </w:r>
    </w:p>
    <w:p w:rsidR="00E21BE4" w:rsidRDefault="00E21BE4" w:rsidP="00B01585">
      <w:pPr>
        <w:autoSpaceDE w:val="0"/>
        <w:autoSpaceDN w:val="0"/>
        <w:adjustRightInd w:val="0"/>
        <w:spacing w:before="360" w:after="0" w:line="48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Dalam pembahasan ini, petugas yang dimaksud adalah badan atau lembaga pengelola zakat. </w:t>
      </w:r>
    </w:p>
    <w:p w:rsidR="00E21BE4" w:rsidRPr="00847430" w:rsidRDefault="00E21BE4" w:rsidP="00977FA5">
      <w:pPr>
        <w:autoSpaceDE w:val="0"/>
        <w:autoSpaceDN w:val="0"/>
        <w:adjustRightInd w:val="0"/>
        <w:spacing w:after="0" w:line="480" w:lineRule="auto"/>
        <w:ind w:right="51" w:firstLine="720"/>
        <w:jc w:val="both"/>
        <w:rPr>
          <w:rFonts w:ascii="Times New Roman" w:hAnsi="Times New Roman" w:cs="Times New Roman"/>
          <w:sz w:val="24"/>
          <w:szCs w:val="24"/>
        </w:rPr>
      </w:pPr>
      <w:r>
        <w:rPr>
          <w:rFonts w:ascii="Times New Roman" w:hAnsi="Times New Roman" w:cs="Times New Roman"/>
          <w:sz w:val="24"/>
          <w:szCs w:val="24"/>
        </w:rPr>
        <w:t>Selanjutnya dalam surah at-Taubah ayat 60 adalah perintah mendistribusikan</w:t>
      </w:r>
      <w:r w:rsidR="00977FA5">
        <w:rPr>
          <w:rFonts w:ascii="Times New Roman" w:hAnsi="Times New Roman" w:cs="Times New Roman"/>
          <w:sz w:val="24"/>
          <w:szCs w:val="24"/>
        </w:rPr>
        <w:t xml:space="preserve"> </w:t>
      </w:r>
      <w:r>
        <w:rPr>
          <w:rFonts w:ascii="Times New Roman" w:hAnsi="Times New Roman" w:cs="Times New Roman"/>
          <w:sz w:val="24"/>
          <w:szCs w:val="24"/>
        </w:rPr>
        <w:t>zakat kepada golongan-golongan tertentu berikut ini:</w:t>
      </w:r>
    </w:p>
    <w:p w:rsidR="00E21BE4" w:rsidRPr="00995266" w:rsidRDefault="00E21BE4" w:rsidP="00E21BE4">
      <w:pPr>
        <w:autoSpaceDE w:val="0"/>
        <w:autoSpaceDN w:val="0"/>
        <w:bidi/>
        <w:adjustRightInd w:val="0"/>
        <w:spacing w:after="0" w:line="240" w:lineRule="auto"/>
        <w:ind w:left="51" w:right="720"/>
        <w:jc w:val="both"/>
        <w:rPr>
          <w:rFonts w:ascii="Times New Roman" w:hAnsi="Times New Roman" w:cs="Times New Roman"/>
          <w:sz w:val="28"/>
          <w:szCs w:val="28"/>
          <w:rtl/>
        </w:rPr>
      </w:pP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4" w:char="F0AF"/>
      </w:r>
      <w:r w:rsidRPr="00995266">
        <w:rPr>
          <w:rFonts w:ascii="Times New Roman" w:hAnsi="Times New Roman" w:cs="Times New Roman"/>
          <w:sz w:val="28"/>
          <w:szCs w:val="28"/>
        </w:rPr>
        <w:sym w:font="HQPB2" w:char="F052"/>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2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0"/>
      </w:r>
      <w:r w:rsidRPr="00995266">
        <w:rPr>
          <w:rFonts w:ascii="Times New Roman" w:hAnsi="Times New Roman" w:cs="Times New Roman"/>
          <w:sz w:val="28"/>
          <w:szCs w:val="28"/>
        </w:rPr>
        <w:sym w:font="HQPB1" w:char="F04D"/>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25"/>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89"/>
      </w:r>
      <w:r w:rsidRPr="00995266">
        <w:rPr>
          <w:rFonts w:ascii="Times New Roman" w:hAnsi="Times New Roman" w:cs="Times New Roman"/>
          <w:sz w:val="28"/>
          <w:szCs w:val="28"/>
        </w:rPr>
        <w:sym w:font="HQPB4" w:char="F0A2"/>
      </w:r>
      <w:r w:rsidRPr="00995266">
        <w:rPr>
          <w:rFonts w:ascii="Times New Roman" w:hAnsi="Times New Roman" w:cs="Times New Roman"/>
          <w:sz w:val="28"/>
          <w:szCs w:val="28"/>
        </w:rPr>
        <w:sym w:font="HQPB1" w:char="F0C1"/>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E4"/>
      </w:r>
      <w:r w:rsidRPr="00995266">
        <w:rPr>
          <w:rFonts w:ascii="Times New Roman" w:hAnsi="Times New Roman" w:cs="Times New Roman"/>
          <w:sz w:val="28"/>
          <w:szCs w:val="28"/>
        </w:rPr>
        <w:sym w:font="HQPB5" w:char="F021"/>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29"/>
      </w:r>
      <w:r w:rsidRPr="00995266">
        <w:rPr>
          <w:rFonts w:ascii="Times New Roman" w:hAnsi="Times New Roman" w:cs="Times New Roman"/>
          <w:sz w:val="28"/>
          <w:szCs w:val="28"/>
        </w:rPr>
        <w:sym w:font="HQPB4" w:char="F0E0"/>
      </w:r>
      <w:r w:rsidRPr="00995266">
        <w:rPr>
          <w:rFonts w:ascii="Times New Roman" w:hAnsi="Times New Roman" w:cs="Times New Roman"/>
          <w:sz w:val="28"/>
          <w:szCs w:val="28"/>
        </w:rPr>
        <w:sym w:font="HQPB1" w:char="F0FF"/>
      </w:r>
      <w:r w:rsidRPr="00995266">
        <w:rPr>
          <w:rFonts w:ascii="Times New Roman" w:hAnsi="Times New Roman" w:cs="Times New Roman"/>
          <w:sz w:val="28"/>
          <w:szCs w:val="28"/>
        </w:rPr>
        <w:sym w:font="HQPB4" w:char="F0F9"/>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8"/>
      </w:r>
      <w:r w:rsidRPr="00995266">
        <w:rPr>
          <w:rFonts w:ascii="Times New Roman" w:hAnsi="Times New Roman" w:cs="Times New Roman"/>
          <w:sz w:val="28"/>
          <w:szCs w:val="28"/>
        </w:rPr>
        <w:sym w:font="HQPB2" w:char="F0FB"/>
      </w:r>
      <w:r w:rsidRPr="00995266">
        <w:rPr>
          <w:rFonts w:ascii="Times New Roman" w:hAnsi="Times New Roman" w:cs="Times New Roman"/>
          <w:sz w:val="28"/>
          <w:szCs w:val="28"/>
        </w:rPr>
        <w:sym w:font="HQPB2" w:char="F0FC"/>
      </w:r>
      <w:r w:rsidRPr="00995266">
        <w:rPr>
          <w:rFonts w:ascii="Times New Roman" w:hAnsi="Times New Roman" w:cs="Times New Roman"/>
          <w:sz w:val="28"/>
          <w:szCs w:val="28"/>
        </w:rPr>
        <w:sym w:font="HQPB4" w:char="F0C5"/>
      </w:r>
      <w:r w:rsidRPr="00995266">
        <w:rPr>
          <w:rFonts w:ascii="Times New Roman" w:hAnsi="Times New Roman" w:cs="Times New Roman"/>
          <w:sz w:val="28"/>
          <w:szCs w:val="28"/>
        </w:rPr>
        <w:sym w:font="HQPB2" w:char="F033"/>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A1"/>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FB"/>
      </w:r>
      <w:r w:rsidRPr="00995266">
        <w:rPr>
          <w:rFonts w:ascii="Times New Roman" w:hAnsi="Times New Roman" w:cs="Times New Roman"/>
          <w:sz w:val="28"/>
          <w:szCs w:val="28"/>
        </w:rPr>
        <w:sym w:font="HQPB3" w:char="F02C"/>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3" w:char="F023"/>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E8"/>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0"/>
      </w:r>
      <w:r w:rsidRPr="00995266">
        <w:rPr>
          <w:rFonts w:ascii="Times New Roman" w:hAnsi="Times New Roman" w:cs="Times New Roman"/>
          <w:sz w:val="28"/>
          <w:szCs w:val="28"/>
        </w:rPr>
        <w:sym w:font="HQPB2" w:char="F06B"/>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8E"/>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E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70"/>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1" w:char="F0FF"/>
      </w:r>
      <w:r w:rsidRPr="00995266">
        <w:rPr>
          <w:rFonts w:ascii="Times New Roman" w:hAnsi="Times New Roman" w:cs="Times New Roman"/>
          <w:sz w:val="28"/>
          <w:szCs w:val="28"/>
        </w:rPr>
        <w:sym w:font="HQPB4" w:char="F0A9"/>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78"/>
      </w:r>
      <w:r w:rsidRPr="00995266">
        <w:rPr>
          <w:rFonts w:ascii="Times New Roman" w:hAnsi="Times New Roman" w:cs="Times New Roman"/>
          <w:sz w:val="28"/>
          <w:szCs w:val="28"/>
        </w:rPr>
        <w:sym w:font="HQPB2" w:char="F073"/>
      </w:r>
      <w:r w:rsidRPr="00995266">
        <w:rPr>
          <w:rFonts w:ascii="Times New Roman" w:hAnsi="Times New Roman" w:cs="Times New Roman"/>
          <w:sz w:val="28"/>
          <w:szCs w:val="28"/>
        </w:rPr>
        <w:sym w:font="HQPB4" w:char="F0D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E5"/>
      </w:r>
      <w:r w:rsidRPr="00995266">
        <w:rPr>
          <w:rFonts w:ascii="Times New Roman" w:hAnsi="Times New Roman" w:cs="Times New Roman"/>
          <w:sz w:val="28"/>
          <w:szCs w:val="28"/>
        </w:rPr>
        <w:sym w:font="HQPB2" w:char="F06B"/>
      </w:r>
      <w:r w:rsidRPr="00995266">
        <w:rPr>
          <w:rFonts w:ascii="Times New Roman" w:hAnsi="Times New Roman" w:cs="Times New Roman"/>
          <w:sz w:val="28"/>
          <w:szCs w:val="28"/>
        </w:rPr>
        <w:sym w:font="HQPB4" w:char="F0E6"/>
      </w:r>
      <w:r w:rsidRPr="00995266">
        <w:rPr>
          <w:rFonts w:ascii="Times New Roman" w:hAnsi="Times New Roman" w:cs="Times New Roman"/>
          <w:sz w:val="28"/>
          <w:szCs w:val="28"/>
        </w:rPr>
        <w:sym w:font="HQPB1" w:char="F035"/>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25"/>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3" w:char="F086"/>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FB"/>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9"/>
      </w:r>
      <w:r w:rsidRPr="00995266">
        <w:rPr>
          <w:rFonts w:ascii="Times New Roman" w:hAnsi="Times New Roman" w:cs="Times New Roman"/>
          <w:sz w:val="28"/>
          <w:szCs w:val="28"/>
        </w:rPr>
        <w:sym w:font="HQPB1" w:char="F03E"/>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25"/>
      </w:r>
      <w:r w:rsidRPr="00995266">
        <w:rPr>
          <w:rFonts w:ascii="Times New Roman" w:hAnsi="Times New Roman" w:cs="Times New Roman"/>
          <w:sz w:val="28"/>
          <w:szCs w:val="28"/>
        </w:rPr>
        <w:sym w:font="HQPB4" w:char="F0CC"/>
      </w:r>
      <w:r w:rsidRPr="00995266">
        <w:rPr>
          <w:rFonts w:ascii="Times New Roman" w:hAnsi="Times New Roman" w:cs="Times New Roman"/>
          <w:sz w:val="28"/>
          <w:szCs w:val="28"/>
        </w:rPr>
        <w:sym w:font="HQPB4" w:char="F068"/>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2" w:char="F0FB"/>
      </w:r>
      <w:r w:rsidRPr="00995266">
        <w:rPr>
          <w:rFonts w:ascii="Times New Roman" w:hAnsi="Times New Roman" w:cs="Times New Roman"/>
          <w:sz w:val="28"/>
          <w:szCs w:val="28"/>
        </w:rPr>
        <w:sym w:font="HQPB2" w:char="F0FC"/>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4" w:char="F0CC"/>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2" w:char="F0BB"/>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F3"/>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3" w:char="F086"/>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FB"/>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8"/>
      </w:r>
      <w:r w:rsidRPr="00995266">
        <w:rPr>
          <w:rFonts w:ascii="Times New Roman" w:hAnsi="Times New Roman" w:cs="Times New Roman"/>
          <w:sz w:val="28"/>
          <w:szCs w:val="28"/>
        </w:rPr>
        <w:sym w:font="HQPB2" w:char="F040"/>
      </w:r>
      <w:r w:rsidRPr="00995266">
        <w:rPr>
          <w:rFonts w:ascii="Times New Roman" w:hAnsi="Times New Roman" w:cs="Times New Roman"/>
          <w:sz w:val="28"/>
          <w:szCs w:val="28"/>
        </w:rPr>
        <w:sym w:font="HQPB2" w:char="F08B"/>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36"/>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9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AB"/>
      </w:r>
      <w:r w:rsidRPr="00995266">
        <w:rPr>
          <w:rFonts w:ascii="Times New Roman" w:hAnsi="Times New Roman" w:cs="Times New Roman"/>
          <w:sz w:val="28"/>
          <w:szCs w:val="28"/>
        </w:rPr>
        <w:sym w:font="HQPB1"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8"/>
      </w:r>
      <w:r w:rsidRPr="00995266">
        <w:rPr>
          <w:rFonts w:ascii="Times New Roman" w:hAnsi="Times New Roman" w:cs="Times New Roman"/>
          <w:sz w:val="28"/>
          <w:szCs w:val="28"/>
        </w:rPr>
        <w:sym w:font="HQPB2" w:char="F0FB"/>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F3"/>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8"/>
      </w:r>
      <w:r w:rsidRPr="00995266">
        <w:rPr>
          <w:rFonts w:ascii="Times New Roman" w:hAnsi="Times New Roman" w:cs="Times New Roman"/>
          <w:sz w:val="28"/>
          <w:szCs w:val="28"/>
        </w:rPr>
        <w:sym w:font="HQPB2" w:char="F040"/>
      </w:r>
      <w:r w:rsidRPr="00995266">
        <w:rPr>
          <w:rFonts w:ascii="Times New Roman" w:hAnsi="Times New Roman" w:cs="Times New Roman"/>
          <w:sz w:val="28"/>
          <w:szCs w:val="28"/>
        </w:rPr>
        <w:sym w:font="HQPB2" w:char="F08B"/>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36"/>
      </w:r>
      <w:r w:rsidRPr="00995266">
        <w:rPr>
          <w:rFonts w:ascii="Times New Roman" w:hAnsi="Times New Roman" w:cs="Times New Roman"/>
          <w:sz w:val="28"/>
          <w:szCs w:val="28"/>
        </w:rPr>
        <w:sym w:font="HQPB4" w:char="F0A1"/>
      </w:r>
      <w:r w:rsidRPr="00995266">
        <w:rPr>
          <w:rFonts w:ascii="Times New Roman" w:hAnsi="Times New Roman" w:cs="Times New Roman"/>
          <w:sz w:val="28"/>
          <w:szCs w:val="28"/>
        </w:rPr>
        <w:sym w:font="HQPB1" w:char="F0A1"/>
      </w:r>
      <w:r w:rsidRPr="00995266">
        <w:rPr>
          <w:rFonts w:ascii="Times New Roman" w:hAnsi="Times New Roman" w:cs="Times New Roman"/>
          <w:sz w:val="28"/>
          <w:szCs w:val="28"/>
        </w:rPr>
        <w:sym w:font="HQPB2" w:char="F039"/>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28"/>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5A"/>
      </w:r>
      <w:r w:rsidRPr="00995266">
        <w:rPr>
          <w:rFonts w:ascii="Times New Roman" w:hAnsi="Times New Roman" w:cs="Times New Roman"/>
          <w:sz w:val="28"/>
          <w:szCs w:val="28"/>
        </w:rPr>
        <w:sym w:font="HQPB2" w:char="F070"/>
      </w:r>
      <w:r w:rsidRPr="00995266">
        <w:rPr>
          <w:rFonts w:ascii="Times New Roman" w:hAnsi="Times New Roman" w:cs="Times New Roman"/>
          <w:sz w:val="28"/>
          <w:szCs w:val="28"/>
        </w:rPr>
        <w:sym w:font="HQPB5" w:char="F09F"/>
      </w:r>
      <w:r w:rsidRPr="00995266">
        <w:rPr>
          <w:rFonts w:ascii="Times New Roman" w:hAnsi="Times New Roman" w:cs="Times New Roman"/>
          <w:sz w:val="28"/>
          <w:szCs w:val="28"/>
        </w:rPr>
        <w:sym w:font="HQPB1" w:char="F0D2"/>
      </w:r>
      <w:r w:rsidRPr="00995266">
        <w:rPr>
          <w:rFonts w:ascii="Times New Roman" w:hAnsi="Times New Roman" w:cs="Times New Roman"/>
          <w:sz w:val="28"/>
          <w:szCs w:val="28"/>
        </w:rPr>
        <w:sym w:font="HQPB2" w:char="F083"/>
      </w:r>
      <w:r w:rsidRPr="00995266">
        <w:rPr>
          <w:rFonts w:ascii="Times New Roman" w:hAnsi="Times New Roman" w:cs="Times New Roman"/>
          <w:sz w:val="28"/>
          <w:szCs w:val="28"/>
        </w:rPr>
        <w:sym w:font="HQPB4" w:char="F0CC"/>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F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9A"/>
      </w:r>
      <w:r w:rsidRPr="00995266">
        <w:rPr>
          <w:rFonts w:ascii="Times New Roman" w:hAnsi="Times New Roman" w:cs="Times New Roman"/>
          <w:sz w:val="28"/>
          <w:szCs w:val="28"/>
        </w:rPr>
        <w:sym w:font="HQPB2" w:char="F0C6"/>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4" w:char="F069"/>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AB"/>
      </w:r>
      <w:r w:rsidRPr="00995266">
        <w:rPr>
          <w:rFonts w:ascii="Times New Roman" w:hAnsi="Times New Roman" w:cs="Times New Roman"/>
          <w:sz w:val="28"/>
          <w:szCs w:val="28"/>
        </w:rPr>
        <w:sym w:font="HQPB1"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AA"/>
      </w:r>
      <w:r w:rsidRPr="00995266">
        <w:rPr>
          <w:rFonts w:ascii="Times New Roman" w:hAnsi="Times New Roman" w:cs="Times New Roman"/>
          <w:sz w:val="28"/>
          <w:szCs w:val="28"/>
        </w:rPr>
        <w:sym w:font="HQPB1"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D"/>
      </w:r>
      <w:r w:rsidRPr="00995266">
        <w:rPr>
          <w:rFonts w:ascii="Times New Roman" w:hAnsi="Times New Roman" w:cs="Times New Roman"/>
          <w:sz w:val="28"/>
          <w:szCs w:val="28"/>
        </w:rPr>
        <w:sym w:font="HQPB2" w:char="F04F"/>
      </w:r>
      <w:r w:rsidRPr="00995266">
        <w:rPr>
          <w:rFonts w:ascii="Times New Roman" w:hAnsi="Times New Roman" w:cs="Times New Roman"/>
          <w:sz w:val="28"/>
          <w:szCs w:val="28"/>
        </w:rPr>
        <w:sym w:font="HQPB2" w:char="F08A"/>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E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D2"/>
      </w:r>
      <w:r w:rsidRPr="00995266">
        <w:rPr>
          <w:rFonts w:ascii="Times New Roman" w:hAnsi="Times New Roman" w:cs="Times New Roman"/>
          <w:sz w:val="28"/>
          <w:szCs w:val="28"/>
        </w:rPr>
        <w:sym w:font="HQPB2" w:char="F04F"/>
      </w:r>
      <w:r w:rsidRPr="00995266">
        <w:rPr>
          <w:rFonts w:ascii="Times New Roman" w:hAnsi="Times New Roman" w:cs="Times New Roman"/>
          <w:sz w:val="28"/>
          <w:szCs w:val="28"/>
        </w:rPr>
        <w:sym w:font="HQPB2" w:char="F08B"/>
      </w:r>
      <w:r w:rsidRPr="00995266">
        <w:rPr>
          <w:rFonts w:ascii="Times New Roman" w:hAnsi="Times New Roman" w:cs="Times New Roman"/>
          <w:sz w:val="28"/>
          <w:szCs w:val="28"/>
        </w:rPr>
        <w:sym w:font="HQPB4" w:char="F0C5"/>
      </w:r>
      <w:r w:rsidRPr="00995266">
        <w:rPr>
          <w:rFonts w:ascii="Times New Roman" w:hAnsi="Times New Roman" w:cs="Times New Roman"/>
          <w:sz w:val="28"/>
          <w:szCs w:val="28"/>
        </w:rPr>
        <w:sym w:font="HQPB2" w:char="F036"/>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6D"/>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C7"/>
      </w:r>
      <w:r w:rsidRPr="00995266">
        <w:rPr>
          <w:rFonts w:ascii="Times New Roman" w:hAnsi="Times New Roman" w:cs="Times New Roman"/>
          <w:sz w:val="28"/>
          <w:szCs w:val="28"/>
        </w:rPr>
        <w:sym w:font="HQPB2" w:char="F0CF"/>
      </w:r>
      <w:r w:rsidRPr="00995266">
        <w:rPr>
          <w:rFonts w:ascii="Times New Roman" w:hAnsi="Times New Roman" w:cs="Times New Roman"/>
          <w:sz w:val="28"/>
          <w:szCs w:val="28"/>
        </w:rPr>
        <w:sym w:font="HQPB2" w:char="F0C9"/>
      </w:r>
      <w:r w:rsidRPr="00995266">
        <w:rPr>
          <w:rFonts w:ascii="Times New Roman" w:hAnsi="Times New Roman" w:cs="Times New Roman"/>
          <w:sz w:val="28"/>
          <w:szCs w:val="28"/>
        </w:rPr>
        <w:sym w:font="HQPB2" w:char="F0C8"/>
      </w:r>
      <w:r w:rsidRPr="00995266">
        <w:rPr>
          <w:rFonts w:ascii="Times New Roman" w:hAnsi="Times New Roman" w:cs="Times New Roman"/>
          <w:sz w:val="28"/>
          <w:szCs w:val="28"/>
          <w:rtl/>
        </w:rPr>
        <w:t xml:space="preserve">   </w:t>
      </w:r>
    </w:p>
    <w:p w:rsidR="00E21BE4" w:rsidRPr="002437D9" w:rsidRDefault="00E21BE4" w:rsidP="00E21BE4">
      <w:pPr>
        <w:pStyle w:val="ListParagraph"/>
        <w:autoSpaceDE w:val="0"/>
        <w:autoSpaceDN w:val="0"/>
        <w:adjustRightInd w:val="0"/>
        <w:spacing w:after="0" w:line="240" w:lineRule="auto"/>
        <w:jc w:val="both"/>
        <w:rPr>
          <w:rFonts w:ascii="Times New Roman" w:hAnsi="Times New Roman" w:cs="Times New Roman"/>
          <w:i/>
          <w:sz w:val="24"/>
          <w:szCs w:val="24"/>
        </w:rPr>
      </w:pPr>
    </w:p>
    <w:p w:rsidR="000B7507" w:rsidRDefault="00E21BE4" w:rsidP="000B7507">
      <w:pPr>
        <w:pStyle w:val="ListParagraph"/>
        <w:autoSpaceDE w:val="0"/>
        <w:autoSpaceDN w:val="0"/>
        <w:adjustRightInd w:val="0"/>
        <w:spacing w:after="0" w:line="240" w:lineRule="auto"/>
        <w:jc w:val="both"/>
        <w:rPr>
          <w:rFonts w:ascii="Times New Roman" w:hAnsi="Times New Roman" w:cs="Times New Roman"/>
          <w:sz w:val="24"/>
          <w:szCs w:val="24"/>
        </w:rPr>
      </w:pPr>
      <w:r w:rsidRPr="00755741">
        <w:rPr>
          <w:rFonts w:ascii="Times New Roman" w:hAnsi="Times New Roman" w:cs="Times New Roman"/>
          <w:sz w:val="24"/>
          <w:szCs w:val="24"/>
        </w:rPr>
        <w:t xml:space="preserve">Sesungguhnya zakat-zakat itu, hanyalah untuk orang-orang fakir, orang-orang miskin, pengurus-pengurus zakat, Para mu'allaf yang dibujuk hatinya, untuk (memerdekakan) budak, orang-orang yang berhutang, untuk jalan Allah dan </w:t>
      </w:r>
      <w:r w:rsidRPr="00755741">
        <w:rPr>
          <w:rFonts w:ascii="Times New Roman" w:hAnsi="Times New Roman" w:cs="Times New Roman"/>
          <w:sz w:val="24"/>
          <w:szCs w:val="24"/>
        </w:rPr>
        <w:lastRenderedPageBreak/>
        <w:t>untuk mereka yang sedang dalam perjalanan, sebagai suatu ketetapan yang diwajibkan Allah, dan Allah Maha mengetahui lagi Maha Bijaksana.</w:t>
      </w:r>
      <w:r w:rsidRPr="00755741">
        <w:rPr>
          <w:rStyle w:val="FootnoteReference"/>
          <w:rFonts w:ascii="Times New Roman" w:hAnsi="Times New Roman" w:cs="Times New Roman"/>
          <w:sz w:val="24"/>
          <w:szCs w:val="24"/>
        </w:rPr>
        <w:footnoteReference w:id="37"/>
      </w:r>
    </w:p>
    <w:p w:rsidR="000B7507" w:rsidRDefault="000B7507" w:rsidP="009E0541">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
    <w:p w:rsidR="00E21BE4" w:rsidRPr="00995266" w:rsidRDefault="00E21BE4" w:rsidP="000B750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95266">
        <w:rPr>
          <w:rFonts w:ascii="Times New Roman" w:hAnsi="Times New Roman" w:cs="Times New Roman"/>
          <w:sz w:val="24"/>
          <w:szCs w:val="24"/>
        </w:rPr>
        <w:t>Orang-</w:t>
      </w:r>
      <w:r>
        <w:rPr>
          <w:rFonts w:ascii="Times New Roman" w:hAnsi="Times New Roman" w:cs="Times New Roman"/>
          <w:sz w:val="24"/>
          <w:szCs w:val="24"/>
        </w:rPr>
        <w:t xml:space="preserve">orang yang berhak menerima zakat dinamakan </w:t>
      </w:r>
      <w:r w:rsidRPr="00995266">
        <w:rPr>
          <w:rFonts w:ascii="Times New Roman" w:hAnsi="Times New Roman" w:cs="Times New Roman"/>
          <w:i/>
          <w:iCs/>
          <w:sz w:val="24"/>
          <w:szCs w:val="24"/>
        </w:rPr>
        <w:t>mustahiq</w:t>
      </w:r>
      <w:r>
        <w:rPr>
          <w:rFonts w:ascii="Times New Roman" w:hAnsi="Times New Roman" w:cs="Times New Roman"/>
          <w:i/>
          <w:iCs/>
          <w:sz w:val="24"/>
          <w:szCs w:val="24"/>
        </w:rPr>
        <w:t>. Mustahiq</w:t>
      </w:r>
      <w:r>
        <w:rPr>
          <w:rFonts w:ascii="Times New Roman" w:hAnsi="Times New Roman" w:cs="Times New Roman" w:hint="cs"/>
          <w:i/>
          <w:iCs/>
          <w:sz w:val="24"/>
          <w:szCs w:val="24"/>
          <w:rtl/>
        </w:rPr>
        <w:t xml:space="preserve"> </w:t>
      </w:r>
      <w:r w:rsidRPr="00995266">
        <w:rPr>
          <w:rFonts w:ascii="Times New Roman" w:hAnsi="Times New Roman" w:cs="Times New Roman"/>
          <w:sz w:val="24"/>
          <w:szCs w:val="24"/>
        </w:rPr>
        <w:t xml:space="preserve">dibagi menjadi delapan </w:t>
      </w:r>
      <w:r w:rsidRPr="00995266">
        <w:rPr>
          <w:rFonts w:ascii="Times New Roman" w:hAnsi="Times New Roman" w:cs="Times New Roman"/>
          <w:i/>
          <w:iCs/>
          <w:sz w:val="24"/>
          <w:szCs w:val="24"/>
        </w:rPr>
        <w:t xml:space="preserve">ashnaf </w:t>
      </w:r>
      <w:r w:rsidRPr="00995266">
        <w:rPr>
          <w:rFonts w:ascii="Times New Roman" w:hAnsi="Times New Roman" w:cs="Times New Roman"/>
          <w:sz w:val="24"/>
          <w:szCs w:val="24"/>
        </w:rPr>
        <w:t>(golongan), sebagaimana yang</w:t>
      </w:r>
      <w:r>
        <w:rPr>
          <w:rFonts w:ascii="Times New Roman" w:hAnsi="Times New Roman" w:cs="Times New Roman"/>
          <w:sz w:val="24"/>
          <w:szCs w:val="24"/>
        </w:rPr>
        <w:t xml:space="preserve"> termaktub dalam ayat di atas</w:t>
      </w:r>
      <w:r w:rsidRPr="00995266">
        <w:rPr>
          <w:rFonts w:ascii="Times New Roman" w:hAnsi="Times New Roman" w:cs="Times New Roman"/>
          <w:sz w:val="24"/>
          <w:szCs w:val="24"/>
        </w:rPr>
        <w:t>.</w:t>
      </w:r>
      <w:r>
        <w:rPr>
          <w:rFonts w:ascii="Times New Roman" w:hAnsi="Times New Roman" w:cs="Times New Roman"/>
          <w:sz w:val="24"/>
          <w:szCs w:val="24"/>
        </w:rPr>
        <w:t xml:space="preserve"> dengan</w:t>
      </w:r>
      <w:r w:rsidRPr="00995266">
        <w:rPr>
          <w:rFonts w:ascii="Times New Roman" w:hAnsi="Times New Roman" w:cs="Times New Roman"/>
          <w:sz w:val="24"/>
          <w:szCs w:val="24"/>
        </w:rPr>
        <w:t xml:space="preserve"> paparan </w:t>
      </w:r>
      <w:r>
        <w:rPr>
          <w:rFonts w:ascii="Times New Roman" w:hAnsi="Times New Roman" w:cs="Times New Roman"/>
          <w:sz w:val="24"/>
          <w:szCs w:val="24"/>
        </w:rPr>
        <w:t xml:space="preserve">interpretasi </w:t>
      </w:r>
      <w:r w:rsidRPr="00995266">
        <w:rPr>
          <w:rFonts w:ascii="Times New Roman" w:hAnsi="Times New Roman" w:cs="Times New Roman"/>
          <w:sz w:val="24"/>
          <w:szCs w:val="24"/>
        </w:rPr>
        <w:t>berikut ini:</w:t>
      </w:r>
    </w:p>
    <w:p w:rsidR="00E21BE4" w:rsidRPr="00A911DD" w:rsidRDefault="00E21BE4" w:rsidP="00F03C38">
      <w:pPr>
        <w:pStyle w:val="ListParagraph"/>
        <w:numPr>
          <w:ilvl w:val="0"/>
          <w:numId w:val="39"/>
        </w:numPr>
        <w:autoSpaceDE w:val="0"/>
        <w:autoSpaceDN w:val="0"/>
        <w:adjustRightInd w:val="0"/>
        <w:spacing w:after="0" w:line="480" w:lineRule="auto"/>
        <w:ind w:left="360" w:hanging="335"/>
        <w:jc w:val="both"/>
        <w:rPr>
          <w:rFonts w:ascii="Times New Roman" w:hAnsi="Times New Roman" w:cs="Times New Roman"/>
          <w:sz w:val="24"/>
          <w:szCs w:val="24"/>
        </w:rPr>
      </w:pPr>
      <w:r w:rsidRPr="00A911DD">
        <w:rPr>
          <w:rFonts w:ascii="Times New Roman" w:hAnsi="Times New Roman" w:cs="Times New Roman"/>
          <w:iCs/>
          <w:sz w:val="24"/>
          <w:szCs w:val="24"/>
        </w:rPr>
        <w:t>Fakir</w:t>
      </w:r>
      <w:r>
        <w:rPr>
          <w:rFonts w:ascii="Times New Roman" w:hAnsi="Times New Roman" w:cs="Times New Roman"/>
          <w:iCs/>
          <w:sz w:val="24"/>
          <w:szCs w:val="24"/>
        </w:rPr>
        <w:t xml:space="preserve">, </w:t>
      </w:r>
      <w:r w:rsidRPr="00A911DD">
        <w:rPr>
          <w:rFonts w:ascii="Times New Roman" w:hAnsi="Times New Roman" w:cs="Times New Roman"/>
          <w:sz w:val="24"/>
          <w:szCs w:val="24"/>
        </w:rPr>
        <w:t>yaitu orang yang tidak berharta dan tidak mempunyai pekerjaan atau usaha tetap guna mencukupi kebutuhan kebutuhan hidupnya, dan tidak ada orang yang menanggung atau menjamin hidupnya.</w:t>
      </w:r>
    </w:p>
    <w:p w:rsidR="00E21BE4" w:rsidRPr="008A3D68" w:rsidRDefault="00E21BE4" w:rsidP="00F03C38">
      <w:pPr>
        <w:pStyle w:val="ListParagraph"/>
        <w:numPr>
          <w:ilvl w:val="0"/>
          <w:numId w:val="39"/>
        </w:numPr>
        <w:autoSpaceDE w:val="0"/>
        <w:autoSpaceDN w:val="0"/>
        <w:adjustRightInd w:val="0"/>
        <w:spacing w:after="0" w:line="480" w:lineRule="auto"/>
        <w:ind w:left="360" w:hanging="335"/>
        <w:jc w:val="both"/>
        <w:rPr>
          <w:rFonts w:ascii="Times New Roman" w:hAnsi="Times New Roman" w:cs="Times New Roman"/>
          <w:sz w:val="16"/>
          <w:szCs w:val="16"/>
        </w:rPr>
      </w:pPr>
      <w:r w:rsidRPr="008A3D68">
        <w:rPr>
          <w:rFonts w:ascii="Times New Roman" w:hAnsi="Times New Roman" w:cs="Times New Roman"/>
          <w:iCs/>
          <w:sz w:val="24"/>
          <w:szCs w:val="24"/>
        </w:rPr>
        <w:t xml:space="preserve">Miskin, </w:t>
      </w:r>
      <w:r w:rsidRPr="008A3D68">
        <w:rPr>
          <w:rFonts w:ascii="Times New Roman" w:hAnsi="Times New Roman" w:cs="Times New Roman"/>
          <w:sz w:val="24"/>
          <w:szCs w:val="24"/>
        </w:rPr>
        <w:t>yaitu orang yang tidak dapat mencukupi kebutuhan hidupnya, meskipun mempunyai pekerjaan atau usaha tetap, tetapi hasil usahanya belum mencukupi kebutuhannya, dan tidak ada yang menanggungnya.</w:t>
      </w:r>
      <w:r>
        <w:rPr>
          <w:rFonts w:ascii="Times New Roman" w:hAnsi="Times New Roman" w:cs="Times New Roman"/>
          <w:sz w:val="24"/>
          <w:szCs w:val="24"/>
        </w:rPr>
        <w:t xml:space="preserve"> </w:t>
      </w:r>
      <w:r w:rsidRPr="008A3D68">
        <w:rPr>
          <w:rFonts w:ascii="Times New Roman" w:hAnsi="Times New Roman" w:cs="Times New Roman"/>
          <w:sz w:val="24"/>
          <w:szCs w:val="24"/>
        </w:rPr>
        <w:t>Dalam mempertimbangkan kedua kelompok di atas (</w:t>
      </w:r>
      <w:r w:rsidRPr="008A3D68">
        <w:rPr>
          <w:rFonts w:ascii="Times New Roman" w:hAnsi="Times New Roman" w:cs="Times New Roman"/>
          <w:iCs/>
          <w:sz w:val="24"/>
          <w:szCs w:val="24"/>
        </w:rPr>
        <w:t xml:space="preserve">fakir </w:t>
      </w:r>
      <w:r w:rsidRPr="008A3D68">
        <w:rPr>
          <w:rFonts w:ascii="Times New Roman" w:hAnsi="Times New Roman" w:cs="Times New Roman"/>
          <w:sz w:val="24"/>
          <w:szCs w:val="24"/>
        </w:rPr>
        <w:t xml:space="preserve">dan </w:t>
      </w:r>
      <w:r w:rsidRPr="008A3D68">
        <w:rPr>
          <w:rFonts w:ascii="Times New Roman" w:hAnsi="Times New Roman" w:cs="Times New Roman"/>
          <w:iCs/>
          <w:sz w:val="24"/>
          <w:szCs w:val="24"/>
        </w:rPr>
        <w:t>miskin</w:t>
      </w:r>
      <w:r w:rsidRPr="008A3D68">
        <w:rPr>
          <w:rFonts w:ascii="Times New Roman" w:hAnsi="Times New Roman" w:cs="Times New Roman"/>
          <w:sz w:val="24"/>
          <w:szCs w:val="24"/>
        </w:rPr>
        <w:t>) agar dapat menerima zakat, tidak cukup dengan hanya melihat berdasarkan kebutuhan primernya saja, tetapi juga kebutuhan sekunder, seperti kesehatan, pendidikan dan lain-lain.</w:t>
      </w:r>
      <w:r w:rsidRPr="00995266">
        <w:rPr>
          <w:rStyle w:val="FootnoteReference"/>
          <w:rFonts w:ascii="Times New Roman" w:hAnsi="Times New Roman" w:cs="Times New Roman"/>
          <w:sz w:val="24"/>
          <w:szCs w:val="24"/>
        </w:rPr>
        <w:footnoteReference w:id="38"/>
      </w:r>
    </w:p>
    <w:p w:rsidR="00E21BE4" w:rsidRPr="00A911DD" w:rsidRDefault="00E21BE4" w:rsidP="00F03C38">
      <w:pPr>
        <w:pStyle w:val="ListParagraph"/>
        <w:numPr>
          <w:ilvl w:val="0"/>
          <w:numId w:val="39"/>
        </w:numPr>
        <w:tabs>
          <w:tab w:val="left" w:pos="360"/>
        </w:tabs>
        <w:autoSpaceDE w:val="0"/>
        <w:autoSpaceDN w:val="0"/>
        <w:adjustRightInd w:val="0"/>
        <w:spacing w:after="600" w:line="480" w:lineRule="auto"/>
        <w:ind w:left="360" w:hanging="335"/>
        <w:jc w:val="both"/>
        <w:rPr>
          <w:rFonts w:ascii="Times New Roman" w:hAnsi="Times New Roman" w:cs="Times New Roman"/>
          <w:sz w:val="24"/>
          <w:szCs w:val="24"/>
        </w:rPr>
      </w:pPr>
      <w:r w:rsidRPr="00A911DD">
        <w:rPr>
          <w:rFonts w:ascii="Times New Roman" w:hAnsi="Times New Roman" w:cs="Times New Roman"/>
          <w:i/>
          <w:iCs/>
          <w:sz w:val="24"/>
          <w:szCs w:val="24"/>
        </w:rPr>
        <w:t xml:space="preserve">‘Amil </w:t>
      </w:r>
      <w:r w:rsidRPr="00A911DD">
        <w:rPr>
          <w:rFonts w:ascii="Times New Roman" w:hAnsi="Times New Roman" w:cs="Times New Roman"/>
          <w:sz w:val="24"/>
          <w:szCs w:val="24"/>
        </w:rPr>
        <w:t>(Pengurus zakat)</w:t>
      </w:r>
      <w:r>
        <w:rPr>
          <w:rFonts w:ascii="Times New Roman" w:hAnsi="Times New Roman" w:cs="Times New Roman"/>
          <w:sz w:val="24"/>
          <w:szCs w:val="24"/>
        </w:rPr>
        <w:t xml:space="preserve">, </w:t>
      </w:r>
      <w:r w:rsidRPr="00A911DD">
        <w:rPr>
          <w:rFonts w:ascii="Times New Roman" w:hAnsi="Times New Roman" w:cs="Times New Roman"/>
          <w:sz w:val="24"/>
          <w:szCs w:val="24"/>
        </w:rPr>
        <w:t xml:space="preserve">yaitu orang yang diberi tugas untuk mengumpulkan dan membagikan zakat. Orang yang dapat menjadi </w:t>
      </w:r>
      <w:r w:rsidRPr="00A911DD">
        <w:rPr>
          <w:rFonts w:ascii="Times New Roman" w:hAnsi="Times New Roman" w:cs="Times New Roman"/>
          <w:i/>
          <w:iCs/>
          <w:sz w:val="24"/>
          <w:szCs w:val="24"/>
        </w:rPr>
        <w:t xml:space="preserve">âmil </w:t>
      </w:r>
      <w:r w:rsidRPr="00A911DD">
        <w:rPr>
          <w:rFonts w:ascii="Times New Roman" w:hAnsi="Times New Roman" w:cs="Times New Roman"/>
          <w:sz w:val="24"/>
          <w:szCs w:val="24"/>
        </w:rPr>
        <w:t>setidaknya harus memenuhi beberapa syarat berikut, yaitu: Islam, Mukallaf, amanah, mengerti dan memahami hukum-hukum zakat.</w:t>
      </w:r>
      <w:r w:rsidRPr="00995266">
        <w:rPr>
          <w:rStyle w:val="FootnoteReference"/>
          <w:rFonts w:ascii="Times New Roman" w:hAnsi="Times New Roman" w:cs="Times New Roman"/>
          <w:sz w:val="24"/>
          <w:szCs w:val="24"/>
        </w:rPr>
        <w:footnoteReference w:id="39"/>
      </w:r>
    </w:p>
    <w:p w:rsidR="00E21BE4" w:rsidRPr="00A911DD" w:rsidRDefault="00E21BE4" w:rsidP="00F03C38">
      <w:pPr>
        <w:pStyle w:val="ListParagraph"/>
        <w:numPr>
          <w:ilvl w:val="0"/>
          <w:numId w:val="39"/>
        </w:numPr>
        <w:autoSpaceDE w:val="0"/>
        <w:autoSpaceDN w:val="0"/>
        <w:adjustRightInd w:val="0"/>
        <w:spacing w:after="0" w:line="480" w:lineRule="auto"/>
        <w:ind w:left="360" w:hanging="335"/>
        <w:jc w:val="both"/>
        <w:rPr>
          <w:rFonts w:ascii="Times New Roman" w:hAnsi="Times New Roman" w:cs="Times New Roman"/>
          <w:sz w:val="24"/>
          <w:szCs w:val="24"/>
        </w:rPr>
      </w:pPr>
      <w:r>
        <w:rPr>
          <w:rFonts w:ascii="Times New Roman" w:hAnsi="Times New Roman" w:cs="Times New Roman"/>
          <w:i/>
          <w:iCs/>
          <w:sz w:val="24"/>
          <w:szCs w:val="24"/>
        </w:rPr>
        <w:t>Mu</w:t>
      </w:r>
      <w:r w:rsidRPr="00A911DD">
        <w:rPr>
          <w:rFonts w:ascii="Times New Roman" w:hAnsi="Times New Roman" w:cs="Times New Roman"/>
          <w:i/>
          <w:iCs/>
          <w:sz w:val="24"/>
          <w:szCs w:val="24"/>
        </w:rPr>
        <w:t>allaf</w:t>
      </w:r>
      <w:r>
        <w:rPr>
          <w:rFonts w:ascii="Times New Roman" w:hAnsi="Times New Roman" w:cs="Times New Roman"/>
          <w:i/>
          <w:iCs/>
          <w:sz w:val="24"/>
          <w:szCs w:val="24"/>
        </w:rPr>
        <w:t xml:space="preserve">. </w:t>
      </w:r>
      <w:r w:rsidRPr="00A911DD">
        <w:rPr>
          <w:rFonts w:ascii="Times New Roman" w:hAnsi="Times New Roman" w:cs="Times New Roman"/>
          <w:sz w:val="24"/>
          <w:szCs w:val="24"/>
        </w:rPr>
        <w:t xml:space="preserve">Menurut Syafi’iyyah, </w:t>
      </w:r>
      <w:r w:rsidR="006D6D40">
        <w:rPr>
          <w:rFonts w:ascii="Times New Roman" w:hAnsi="Times New Roman" w:cs="Times New Roman"/>
          <w:i/>
          <w:iCs/>
          <w:sz w:val="24"/>
          <w:szCs w:val="24"/>
        </w:rPr>
        <w:t>Mu</w:t>
      </w:r>
      <w:r w:rsidRPr="00A911DD">
        <w:rPr>
          <w:rFonts w:ascii="Times New Roman" w:hAnsi="Times New Roman" w:cs="Times New Roman"/>
          <w:i/>
          <w:iCs/>
          <w:sz w:val="24"/>
          <w:szCs w:val="24"/>
        </w:rPr>
        <w:t xml:space="preserve">allaf </w:t>
      </w:r>
      <w:r w:rsidRPr="00A911DD">
        <w:rPr>
          <w:rFonts w:ascii="Times New Roman" w:hAnsi="Times New Roman" w:cs="Times New Roman"/>
          <w:sz w:val="24"/>
          <w:szCs w:val="24"/>
        </w:rPr>
        <w:t xml:space="preserve">diartikan sebagai orang yang baru masuk Islam dan atau Muslim yang lemah imannya agar bertambah kuat iman mereka, </w:t>
      </w:r>
      <w:r w:rsidRPr="00A911DD">
        <w:rPr>
          <w:rFonts w:ascii="Times New Roman" w:hAnsi="Times New Roman" w:cs="Times New Roman"/>
          <w:sz w:val="24"/>
          <w:szCs w:val="24"/>
        </w:rPr>
        <w:lastRenderedPageBreak/>
        <w:t>atau tokoh masyarakat yang masuk Islam yang diharapkan mengajak kelompoknya, atau orang Islam yang kuat imannya dan dapat mengamankan dari kejahatan orang kafir serta orang yang dapat menghambat tindakan yang tidak mau berzakat.</w:t>
      </w:r>
      <w:r w:rsidRPr="00995266">
        <w:rPr>
          <w:rStyle w:val="FootnoteReference"/>
          <w:rFonts w:ascii="Times New Roman" w:hAnsi="Times New Roman" w:cs="Times New Roman"/>
          <w:sz w:val="24"/>
          <w:szCs w:val="24"/>
        </w:rPr>
        <w:footnoteReference w:id="40"/>
      </w:r>
    </w:p>
    <w:p w:rsidR="00E21BE4" w:rsidRPr="00A911DD" w:rsidRDefault="00E21BE4" w:rsidP="00F03C38">
      <w:pPr>
        <w:pStyle w:val="ListParagraph"/>
        <w:numPr>
          <w:ilvl w:val="0"/>
          <w:numId w:val="39"/>
        </w:numPr>
        <w:autoSpaceDE w:val="0"/>
        <w:autoSpaceDN w:val="0"/>
        <w:adjustRightInd w:val="0"/>
        <w:spacing w:after="0" w:line="480" w:lineRule="auto"/>
        <w:ind w:left="360" w:hanging="335"/>
        <w:jc w:val="both"/>
        <w:rPr>
          <w:rFonts w:ascii="Times New Roman" w:hAnsi="Times New Roman" w:cs="Times New Roman"/>
          <w:sz w:val="24"/>
          <w:szCs w:val="24"/>
        </w:rPr>
      </w:pPr>
      <w:r w:rsidRPr="00A911DD">
        <w:rPr>
          <w:rFonts w:ascii="Times New Roman" w:hAnsi="Times New Roman" w:cs="Times New Roman"/>
          <w:i/>
          <w:iCs/>
          <w:sz w:val="24"/>
          <w:szCs w:val="24"/>
        </w:rPr>
        <w:t xml:space="preserve">Riqâb </w:t>
      </w:r>
      <w:r w:rsidRPr="00A911DD">
        <w:rPr>
          <w:rFonts w:ascii="Times New Roman" w:hAnsi="Times New Roman" w:cs="Times New Roman"/>
          <w:sz w:val="24"/>
          <w:szCs w:val="24"/>
        </w:rPr>
        <w:t>(Memerdekakan Budak)</w:t>
      </w:r>
      <w:r>
        <w:rPr>
          <w:rFonts w:ascii="Times New Roman" w:hAnsi="Times New Roman" w:cs="Times New Roman"/>
          <w:sz w:val="24"/>
          <w:szCs w:val="24"/>
        </w:rPr>
        <w:t xml:space="preserve">, </w:t>
      </w:r>
      <w:r w:rsidRPr="00A911DD">
        <w:rPr>
          <w:rFonts w:ascii="Times New Roman" w:hAnsi="Times New Roman" w:cs="Times New Roman"/>
          <w:sz w:val="24"/>
          <w:szCs w:val="24"/>
        </w:rPr>
        <w:t>yaitu hamba sahaya yang perlu diberikan zakat agar merdeka dan melepaskan diri dari belenggu perbudakan.</w:t>
      </w:r>
      <w:r w:rsidRPr="00995266">
        <w:rPr>
          <w:rStyle w:val="FootnoteReference"/>
          <w:rFonts w:ascii="Times New Roman" w:hAnsi="Times New Roman" w:cs="Times New Roman"/>
          <w:sz w:val="24"/>
          <w:szCs w:val="24"/>
        </w:rPr>
        <w:footnoteReference w:id="41"/>
      </w:r>
    </w:p>
    <w:p w:rsidR="00E21BE4" w:rsidRPr="00A911DD" w:rsidRDefault="00E21BE4" w:rsidP="00F03C38">
      <w:pPr>
        <w:pStyle w:val="ListParagraph"/>
        <w:numPr>
          <w:ilvl w:val="0"/>
          <w:numId w:val="39"/>
        </w:numPr>
        <w:autoSpaceDE w:val="0"/>
        <w:autoSpaceDN w:val="0"/>
        <w:adjustRightInd w:val="0"/>
        <w:spacing w:after="0" w:line="480" w:lineRule="auto"/>
        <w:ind w:left="360" w:hanging="335"/>
        <w:jc w:val="both"/>
        <w:rPr>
          <w:rFonts w:ascii="Times New Roman" w:hAnsi="Times New Roman" w:cs="Times New Roman"/>
          <w:sz w:val="24"/>
          <w:szCs w:val="24"/>
        </w:rPr>
      </w:pPr>
      <w:r w:rsidRPr="00A911DD">
        <w:rPr>
          <w:rFonts w:ascii="Times New Roman" w:hAnsi="Times New Roman" w:cs="Times New Roman"/>
          <w:i/>
          <w:iCs/>
          <w:sz w:val="24"/>
          <w:szCs w:val="24"/>
        </w:rPr>
        <w:t xml:space="preserve">Ghârim </w:t>
      </w:r>
      <w:r w:rsidRPr="00A911DD">
        <w:rPr>
          <w:rFonts w:ascii="Times New Roman" w:hAnsi="Times New Roman" w:cs="Times New Roman"/>
          <w:sz w:val="24"/>
          <w:szCs w:val="24"/>
        </w:rPr>
        <w:t>(Orang berhutang)</w:t>
      </w:r>
      <w:r>
        <w:rPr>
          <w:rFonts w:ascii="Times New Roman" w:hAnsi="Times New Roman" w:cs="Times New Roman"/>
          <w:sz w:val="24"/>
          <w:szCs w:val="24"/>
        </w:rPr>
        <w:t xml:space="preserve">, </w:t>
      </w:r>
      <w:r w:rsidRPr="00A911DD">
        <w:rPr>
          <w:rFonts w:ascii="Times New Roman" w:hAnsi="Times New Roman" w:cs="Times New Roman"/>
          <w:sz w:val="24"/>
          <w:szCs w:val="24"/>
        </w:rPr>
        <w:t>yaitu orang yang berhutang untuk kepentingan yang bukan maksiat dan tidak sanggup membayarnya. Atau orang yang berhutang untuk mendamaikan orang yang bersengketa dan atau orang yang berhutang untuk memelihara persatuan umat Islam, maka hutang mereka bisa dibayar dengan zakat.</w:t>
      </w:r>
      <w:r w:rsidRPr="00995266">
        <w:rPr>
          <w:rStyle w:val="FootnoteReference"/>
          <w:rFonts w:ascii="Times New Roman" w:hAnsi="Times New Roman" w:cs="Times New Roman"/>
          <w:sz w:val="24"/>
          <w:szCs w:val="24"/>
        </w:rPr>
        <w:footnoteReference w:id="42"/>
      </w:r>
    </w:p>
    <w:p w:rsidR="00E21BE4" w:rsidRPr="00A911DD" w:rsidRDefault="00E21BE4" w:rsidP="00F03C38">
      <w:pPr>
        <w:pStyle w:val="ListParagraph"/>
        <w:numPr>
          <w:ilvl w:val="0"/>
          <w:numId w:val="39"/>
        </w:numPr>
        <w:autoSpaceDE w:val="0"/>
        <w:autoSpaceDN w:val="0"/>
        <w:adjustRightInd w:val="0"/>
        <w:spacing w:after="0" w:line="480" w:lineRule="auto"/>
        <w:ind w:left="360" w:hanging="335"/>
        <w:jc w:val="both"/>
        <w:rPr>
          <w:rFonts w:ascii="Times New Roman" w:hAnsi="Times New Roman" w:cs="Times New Roman"/>
          <w:sz w:val="24"/>
          <w:szCs w:val="24"/>
        </w:rPr>
      </w:pPr>
      <w:r w:rsidRPr="00A911DD">
        <w:rPr>
          <w:rFonts w:ascii="Times New Roman" w:hAnsi="Times New Roman" w:cs="Times New Roman"/>
          <w:i/>
          <w:iCs/>
          <w:sz w:val="24"/>
          <w:szCs w:val="24"/>
        </w:rPr>
        <w:t>Sabilillâh</w:t>
      </w:r>
      <w:r>
        <w:rPr>
          <w:rFonts w:ascii="Times New Roman" w:hAnsi="Times New Roman" w:cs="Times New Roman"/>
          <w:i/>
          <w:iCs/>
          <w:sz w:val="24"/>
          <w:szCs w:val="24"/>
        </w:rPr>
        <w:t xml:space="preserve">, </w:t>
      </w:r>
      <w:r w:rsidRPr="00A911DD">
        <w:rPr>
          <w:rFonts w:ascii="Times New Roman" w:hAnsi="Times New Roman" w:cs="Times New Roman"/>
          <w:sz w:val="24"/>
          <w:szCs w:val="24"/>
        </w:rPr>
        <w:t>yaitu segala amal atau kegiatan yang dipergunakan untuk mendekatkan diri kepada Allah.</w:t>
      </w:r>
      <w:r w:rsidRPr="00995266">
        <w:rPr>
          <w:rStyle w:val="FootnoteReference"/>
          <w:rFonts w:ascii="Times New Roman" w:hAnsi="Times New Roman" w:cs="Times New Roman"/>
          <w:sz w:val="24"/>
          <w:szCs w:val="24"/>
        </w:rPr>
        <w:footnoteReference w:id="43"/>
      </w:r>
      <w:r w:rsidRPr="00A911DD">
        <w:rPr>
          <w:rFonts w:ascii="Times New Roman" w:hAnsi="Times New Roman" w:cs="Times New Roman"/>
          <w:sz w:val="16"/>
          <w:szCs w:val="16"/>
        </w:rPr>
        <w:t xml:space="preserve"> </w:t>
      </w:r>
      <w:r w:rsidRPr="00A911DD">
        <w:rPr>
          <w:rFonts w:ascii="Times New Roman" w:hAnsi="Times New Roman" w:cs="Times New Roman"/>
          <w:sz w:val="24"/>
          <w:szCs w:val="24"/>
        </w:rPr>
        <w:t>Seperti santri, pelajar atau mahasiswa, dan atau biaya untuk mendirikan sekolah, rumah sakit, panti asuhan anak yatim, tempat ibadah, dan sebagainya.</w:t>
      </w:r>
    </w:p>
    <w:p w:rsidR="00E21BE4" w:rsidRPr="00A911DD" w:rsidRDefault="00E21BE4" w:rsidP="00F03C38">
      <w:pPr>
        <w:pStyle w:val="ListParagraph"/>
        <w:numPr>
          <w:ilvl w:val="0"/>
          <w:numId w:val="39"/>
        </w:numPr>
        <w:autoSpaceDE w:val="0"/>
        <w:autoSpaceDN w:val="0"/>
        <w:adjustRightInd w:val="0"/>
        <w:spacing w:after="0" w:line="480" w:lineRule="auto"/>
        <w:ind w:left="360" w:hanging="335"/>
        <w:jc w:val="both"/>
        <w:rPr>
          <w:rFonts w:ascii="Times New Roman" w:hAnsi="Times New Roman" w:cs="Times New Roman"/>
          <w:sz w:val="16"/>
          <w:szCs w:val="16"/>
        </w:rPr>
      </w:pPr>
      <w:r w:rsidRPr="00A911DD">
        <w:rPr>
          <w:rFonts w:ascii="Times New Roman" w:hAnsi="Times New Roman" w:cs="Times New Roman"/>
          <w:i/>
          <w:iCs/>
          <w:sz w:val="24"/>
          <w:szCs w:val="24"/>
        </w:rPr>
        <w:t>Ibnu Sabîl</w:t>
      </w:r>
      <w:r>
        <w:rPr>
          <w:rFonts w:ascii="Times New Roman" w:hAnsi="Times New Roman" w:cs="Times New Roman"/>
          <w:i/>
          <w:iCs/>
          <w:sz w:val="24"/>
          <w:szCs w:val="24"/>
        </w:rPr>
        <w:t xml:space="preserve">, </w:t>
      </w:r>
      <w:r w:rsidRPr="00A911DD">
        <w:rPr>
          <w:rFonts w:ascii="Times New Roman" w:hAnsi="Times New Roman" w:cs="Times New Roman"/>
          <w:sz w:val="24"/>
          <w:szCs w:val="24"/>
        </w:rPr>
        <w:t>yaitu orang yang bepergian bukan maksiat dan dia mengalami kesengsaraan dalam perjalanannya.</w:t>
      </w:r>
      <w:r w:rsidRPr="00995266">
        <w:rPr>
          <w:rStyle w:val="FootnoteReference"/>
          <w:rFonts w:ascii="Times New Roman" w:hAnsi="Times New Roman" w:cs="Times New Roman"/>
          <w:sz w:val="24"/>
          <w:szCs w:val="24"/>
        </w:rPr>
        <w:footnoteReference w:id="44"/>
      </w:r>
    </w:p>
    <w:p w:rsidR="00E21BE4" w:rsidRDefault="00E21BE4" w:rsidP="00E21BE4">
      <w:pPr>
        <w:autoSpaceDE w:val="0"/>
        <w:autoSpaceDN w:val="0"/>
        <w:adjustRightInd w:val="0"/>
        <w:spacing w:after="0" w:line="480" w:lineRule="auto"/>
        <w:ind w:firstLine="720"/>
        <w:jc w:val="both"/>
        <w:rPr>
          <w:rFonts w:ascii="Times New Roman" w:hAnsi="Times New Roman" w:cs="Times New Roman"/>
          <w:sz w:val="24"/>
          <w:szCs w:val="24"/>
          <w:lang w:val="en-US"/>
        </w:rPr>
      </w:pPr>
      <w:r w:rsidRPr="001A7EB6">
        <w:rPr>
          <w:rFonts w:ascii="Times New Roman" w:hAnsi="Times New Roman" w:cs="Times New Roman"/>
          <w:sz w:val="24"/>
          <w:szCs w:val="24"/>
        </w:rPr>
        <w:t xml:space="preserve">Pendistribusian dan pendayagunaan zakat hanya ditujukan kepada delapan </w:t>
      </w:r>
      <w:r w:rsidRPr="001A7EB6">
        <w:rPr>
          <w:rFonts w:ascii="Times New Roman" w:hAnsi="Times New Roman" w:cs="Times New Roman"/>
          <w:i/>
          <w:iCs/>
          <w:sz w:val="24"/>
          <w:szCs w:val="24"/>
        </w:rPr>
        <w:t xml:space="preserve">ashnaf </w:t>
      </w:r>
      <w:r w:rsidRPr="001A7EB6">
        <w:rPr>
          <w:rFonts w:ascii="Times New Roman" w:hAnsi="Times New Roman" w:cs="Times New Roman"/>
          <w:sz w:val="24"/>
          <w:szCs w:val="24"/>
        </w:rPr>
        <w:t xml:space="preserve">yang telah disebutkan pada </w:t>
      </w:r>
      <w:r>
        <w:rPr>
          <w:rFonts w:ascii="Times New Roman" w:hAnsi="Times New Roman" w:cs="Times New Roman"/>
          <w:sz w:val="24"/>
          <w:szCs w:val="24"/>
          <w:lang w:val="en-US"/>
        </w:rPr>
        <w:t xml:space="preserve">surah at-Taubah ayat 60. </w:t>
      </w:r>
    </w:p>
    <w:p w:rsidR="00E21BE4" w:rsidRPr="00106335" w:rsidRDefault="00E21BE4" w:rsidP="00E21BE4">
      <w:pPr>
        <w:autoSpaceDE w:val="0"/>
        <w:autoSpaceDN w:val="0"/>
        <w:adjustRightInd w:val="0"/>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Praktek pengelolaan zakat sudah berjalan sejak zaman Rasulullah</w:t>
      </w:r>
      <w:r>
        <w:rPr>
          <w:rFonts w:ascii="Times New Roman" w:hAnsi="Times New Roman" w:cs="Times New Roman"/>
          <w:sz w:val="24"/>
          <w:szCs w:val="24"/>
          <w:lang w:val="en-US"/>
        </w:rPr>
        <w:t xml:space="preserve"> SAW, para sahabat dan tabi’in</w:t>
      </w:r>
      <w:r>
        <w:rPr>
          <w:rFonts w:ascii="Times New Roman" w:hAnsi="Times New Roman" w:cs="Times New Roman"/>
          <w:sz w:val="24"/>
          <w:szCs w:val="24"/>
        </w:rPr>
        <w:t xml:space="preserve">. Dalam bidang pengelolaan zakat, Rasulullah SAW memberikan contoh dan petunjuk operasinalnya. Kitab </w:t>
      </w:r>
      <w:r w:rsidRPr="00BA6A4C">
        <w:rPr>
          <w:rFonts w:ascii="Times New Roman" w:hAnsi="Times New Roman" w:cs="Times New Roman"/>
          <w:i/>
          <w:sz w:val="24"/>
          <w:szCs w:val="24"/>
        </w:rPr>
        <w:t>al</w:t>
      </w:r>
      <w:r>
        <w:rPr>
          <w:rFonts w:ascii="Times New Roman" w:hAnsi="Times New Roman" w:cs="Times New Roman"/>
          <w:sz w:val="24"/>
          <w:szCs w:val="24"/>
        </w:rPr>
        <w:t>-</w:t>
      </w:r>
      <w:r w:rsidRPr="00BA6A4C">
        <w:rPr>
          <w:rFonts w:ascii="Times New Roman" w:hAnsi="Times New Roman" w:cs="Times New Roman"/>
          <w:i/>
          <w:sz w:val="24"/>
          <w:szCs w:val="24"/>
        </w:rPr>
        <w:t>Amwâl</w:t>
      </w:r>
      <w:r>
        <w:rPr>
          <w:rFonts w:ascii="Times New Roman" w:hAnsi="Times New Roman" w:cs="Times New Roman"/>
          <w:sz w:val="24"/>
          <w:szCs w:val="24"/>
        </w:rPr>
        <w:t xml:space="preserve"> adalah bukti bahwa Rasulullah SAW pada masa kehidupannya, telah menjelaskan aturan-aturan zakat secara detail. Dalam berbagai riwayat Abû Ubaid menegaskan adanya sebuah dokumen tentang shadaqah yang diterapkan oleh Nabi di samping manajemen dan teknisnya. Hal itu dapat dilihat dari adanya konsep pembagian tugas </w:t>
      </w:r>
      <w:r>
        <w:rPr>
          <w:rFonts w:ascii="Times New Roman" w:hAnsi="Times New Roman" w:cs="Times New Roman"/>
          <w:i/>
          <w:sz w:val="24"/>
          <w:szCs w:val="24"/>
        </w:rPr>
        <w:t xml:space="preserve">‘âmil </w:t>
      </w:r>
      <w:r>
        <w:rPr>
          <w:rFonts w:ascii="Times New Roman" w:hAnsi="Times New Roman" w:cs="Times New Roman"/>
          <w:sz w:val="24"/>
          <w:szCs w:val="24"/>
        </w:rPr>
        <w:t xml:space="preserve">yang dibagi menjadi beberapa bagian yaitu </w:t>
      </w:r>
      <w:r w:rsidRPr="00D01985">
        <w:rPr>
          <w:rFonts w:ascii="Times New Roman" w:hAnsi="Times New Roman" w:cs="Times New Roman"/>
          <w:i/>
          <w:sz w:val="24"/>
          <w:szCs w:val="24"/>
        </w:rPr>
        <w:t>Katabah</w:t>
      </w:r>
      <w:r>
        <w:rPr>
          <w:rFonts w:ascii="Times New Roman" w:hAnsi="Times New Roman" w:cs="Times New Roman"/>
          <w:sz w:val="24"/>
          <w:szCs w:val="24"/>
        </w:rPr>
        <w:t xml:space="preserve"> bertugas untuk mencatat para wajib zakat, </w:t>
      </w:r>
      <w:r w:rsidRPr="00D01985">
        <w:rPr>
          <w:rFonts w:ascii="Times New Roman" w:hAnsi="Times New Roman" w:cs="Times New Roman"/>
          <w:i/>
          <w:sz w:val="24"/>
          <w:szCs w:val="24"/>
        </w:rPr>
        <w:t>Hasabah</w:t>
      </w:r>
      <w:r>
        <w:rPr>
          <w:rFonts w:ascii="Times New Roman" w:hAnsi="Times New Roman" w:cs="Times New Roman"/>
          <w:sz w:val="24"/>
          <w:szCs w:val="24"/>
        </w:rPr>
        <w:t xml:space="preserve"> bertugas untuk menaksir dan menghitung zakat, </w:t>
      </w:r>
      <w:r w:rsidRPr="00D01985">
        <w:rPr>
          <w:rFonts w:ascii="Times New Roman" w:hAnsi="Times New Roman" w:cs="Times New Roman"/>
          <w:i/>
          <w:sz w:val="24"/>
          <w:szCs w:val="24"/>
        </w:rPr>
        <w:t>Jubah</w:t>
      </w:r>
      <w:r>
        <w:rPr>
          <w:rFonts w:ascii="Times New Roman" w:hAnsi="Times New Roman" w:cs="Times New Roman"/>
          <w:sz w:val="24"/>
          <w:szCs w:val="24"/>
        </w:rPr>
        <w:t xml:space="preserve"> bertugas untuk menarik, mengambil zakat dari para </w:t>
      </w:r>
      <w:r>
        <w:rPr>
          <w:rFonts w:ascii="Times New Roman" w:hAnsi="Times New Roman" w:cs="Times New Roman"/>
          <w:i/>
          <w:sz w:val="24"/>
          <w:szCs w:val="24"/>
        </w:rPr>
        <w:t xml:space="preserve">muzakki, </w:t>
      </w:r>
      <w:r w:rsidRPr="00D01985">
        <w:rPr>
          <w:rFonts w:ascii="Times New Roman" w:hAnsi="Times New Roman" w:cs="Times New Roman"/>
          <w:i/>
          <w:sz w:val="24"/>
          <w:szCs w:val="24"/>
        </w:rPr>
        <w:t>Khazanah</w:t>
      </w:r>
      <w:r>
        <w:rPr>
          <w:rFonts w:ascii="Times New Roman" w:hAnsi="Times New Roman" w:cs="Times New Roman"/>
          <w:sz w:val="24"/>
          <w:szCs w:val="24"/>
        </w:rPr>
        <w:t xml:space="preserve"> bertugas untuk menghimpun dan memelihara harta dan </w:t>
      </w:r>
      <w:r w:rsidRPr="00D01985">
        <w:rPr>
          <w:rFonts w:ascii="Times New Roman" w:hAnsi="Times New Roman" w:cs="Times New Roman"/>
          <w:i/>
          <w:sz w:val="24"/>
          <w:szCs w:val="24"/>
        </w:rPr>
        <w:t>Qasamah</w:t>
      </w:r>
      <w:r>
        <w:rPr>
          <w:rFonts w:ascii="Times New Roman" w:hAnsi="Times New Roman" w:cs="Times New Roman"/>
          <w:sz w:val="24"/>
          <w:szCs w:val="24"/>
        </w:rPr>
        <w:t xml:space="preserve"> bertugas untuk menyalurkan zakat kepada </w:t>
      </w:r>
      <w:r>
        <w:rPr>
          <w:rFonts w:ascii="Times New Roman" w:hAnsi="Times New Roman" w:cs="Times New Roman"/>
          <w:i/>
          <w:sz w:val="24"/>
          <w:szCs w:val="24"/>
        </w:rPr>
        <w:t>mustahiq.</w:t>
      </w:r>
      <w:r>
        <w:rPr>
          <w:rStyle w:val="FootnoteReference"/>
          <w:rFonts w:ascii="Times New Roman" w:hAnsi="Times New Roman" w:cs="Times New Roman"/>
          <w:i/>
          <w:sz w:val="24"/>
          <w:szCs w:val="24"/>
        </w:rPr>
        <w:footnoteReference w:id="45"/>
      </w:r>
    </w:p>
    <w:p w:rsidR="00E21BE4" w:rsidRDefault="00E21BE4" w:rsidP="00E21BE4">
      <w:pPr>
        <w:autoSpaceDE w:val="0"/>
        <w:autoSpaceDN w:val="0"/>
        <w:adjustRightInd w:val="0"/>
        <w:spacing w:after="0" w:line="480" w:lineRule="auto"/>
        <w:ind w:firstLine="720"/>
        <w:jc w:val="both"/>
        <w:rPr>
          <w:rFonts w:asciiTheme="majorBidi" w:hAnsiTheme="majorBidi" w:cstheme="majorBidi"/>
          <w:sz w:val="24"/>
          <w:szCs w:val="24"/>
          <w:lang w:val="es-ES_tradnl"/>
        </w:rPr>
      </w:pPr>
      <w:r w:rsidRPr="00546395">
        <w:rPr>
          <w:rFonts w:asciiTheme="majorBidi" w:hAnsiTheme="majorBidi" w:cstheme="majorBidi"/>
          <w:sz w:val="24"/>
          <w:szCs w:val="24"/>
          <w:lang w:val="es-ES_tradnl"/>
        </w:rPr>
        <w:t>Pengumpulan zakat pada masa</w:t>
      </w:r>
      <w:r w:rsidRPr="00546395">
        <w:rPr>
          <w:rFonts w:asciiTheme="majorBidi" w:hAnsiTheme="majorBidi" w:cstheme="majorBidi"/>
          <w:sz w:val="24"/>
          <w:szCs w:val="24"/>
        </w:rPr>
        <w:t xml:space="preserve"> al-Khulafa al-Rasidun </w:t>
      </w:r>
      <w:r w:rsidRPr="00546395">
        <w:rPr>
          <w:rFonts w:asciiTheme="majorBidi" w:hAnsiTheme="majorBidi" w:cstheme="majorBidi"/>
          <w:sz w:val="24"/>
          <w:szCs w:val="24"/>
          <w:lang w:val="es-ES_tradnl"/>
        </w:rPr>
        <w:t>dapat dibagi menjadi empat periode, periode Abū Bakar</w:t>
      </w:r>
      <w:r w:rsidR="003425B7">
        <w:rPr>
          <w:rFonts w:asciiTheme="majorBidi" w:hAnsiTheme="majorBidi" w:cstheme="majorBidi"/>
          <w:sz w:val="24"/>
          <w:szCs w:val="24"/>
        </w:rPr>
        <w:t xml:space="preserve"> </w:t>
      </w:r>
      <w:r w:rsidR="003425B7">
        <w:rPr>
          <w:rFonts w:asciiTheme="majorBidi" w:hAnsiTheme="majorBidi" w:cstheme="majorBidi"/>
          <w:sz w:val="24"/>
          <w:szCs w:val="24"/>
          <w:lang w:val="es-ES_tradnl"/>
        </w:rPr>
        <w:t>a</w:t>
      </w:r>
      <w:r w:rsidR="003425B7">
        <w:rPr>
          <w:rFonts w:asciiTheme="majorBidi" w:hAnsiTheme="majorBidi" w:cstheme="majorBidi"/>
          <w:sz w:val="24"/>
          <w:szCs w:val="24"/>
        </w:rPr>
        <w:t>sh</w:t>
      </w:r>
      <w:r w:rsidR="003425B7" w:rsidRPr="00546395">
        <w:rPr>
          <w:rFonts w:asciiTheme="majorBidi" w:hAnsiTheme="majorBidi" w:cstheme="majorBidi"/>
          <w:sz w:val="24"/>
          <w:szCs w:val="24"/>
          <w:lang w:val="es-ES_tradnl"/>
        </w:rPr>
        <w:t>-S</w:t>
      </w:r>
      <w:r w:rsidR="003425B7">
        <w:rPr>
          <w:rFonts w:asciiTheme="majorBidi" w:hAnsiTheme="majorBidi" w:cstheme="majorBidi"/>
          <w:sz w:val="24"/>
          <w:szCs w:val="24"/>
        </w:rPr>
        <w:t>h</w:t>
      </w:r>
      <w:r w:rsidR="003425B7" w:rsidRPr="00546395">
        <w:rPr>
          <w:rFonts w:asciiTheme="majorBidi" w:hAnsiTheme="majorBidi" w:cstheme="majorBidi"/>
          <w:sz w:val="24"/>
          <w:szCs w:val="24"/>
          <w:lang w:val="es-ES_tradnl"/>
        </w:rPr>
        <w:t>iddiq</w:t>
      </w:r>
      <w:r w:rsidRPr="00546395">
        <w:rPr>
          <w:rFonts w:asciiTheme="majorBidi" w:hAnsiTheme="majorBidi" w:cstheme="majorBidi"/>
          <w:sz w:val="24"/>
          <w:szCs w:val="24"/>
          <w:lang w:val="es-ES_tradnl"/>
        </w:rPr>
        <w:t>, ‘Umar</w:t>
      </w:r>
      <w:r w:rsidR="006F7FA8">
        <w:rPr>
          <w:rFonts w:asciiTheme="majorBidi" w:hAnsiTheme="majorBidi" w:cstheme="majorBidi"/>
          <w:sz w:val="24"/>
          <w:szCs w:val="24"/>
        </w:rPr>
        <w:t xml:space="preserve"> bin </w:t>
      </w:r>
      <w:r w:rsidR="00C97FAD">
        <w:rPr>
          <w:rFonts w:asciiTheme="majorBidi" w:hAnsiTheme="majorBidi" w:cstheme="majorBidi"/>
          <w:sz w:val="24"/>
          <w:szCs w:val="24"/>
        </w:rPr>
        <w:t>al-</w:t>
      </w:r>
      <w:r w:rsidR="006F7FA8">
        <w:rPr>
          <w:rFonts w:asciiTheme="majorBidi" w:hAnsiTheme="majorBidi" w:cstheme="majorBidi"/>
          <w:sz w:val="24"/>
          <w:szCs w:val="24"/>
        </w:rPr>
        <w:t>Khattab</w:t>
      </w:r>
      <w:r w:rsidRPr="00546395">
        <w:rPr>
          <w:rFonts w:asciiTheme="majorBidi" w:hAnsiTheme="majorBidi" w:cstheme="majorBidi"/>
          <w:sz w:val="24"/>
          <w:szCs w:val="24"/>
          <w:lang w:val="es-ES_tradnl"/>
        </w:rPr>
        <w:t>, ‘Uthmān</w:t>
      </w:r>
      <w:r w:rsidR="00FA05AE">
        <w:rPr>
          <w:rFonts w:asciiTheme="majorBidi" w:hAnsiTheme="majorBidi" w:cstheme="majorBidi"/>
          <w:sz w:val="24"/>
          <w:szCs w:val="24"/>
        </w:rPr>
        <w:t xml:space="preserve"> bin Affan</w:t>
      </w:r>
      <w:r w:rsidRPr="00546395">
        <w:rPr>
          <w:rFonts w:asciiTheme="majorBidi" w:hAnsiTheme="majorBidi" w:cstheme="majorBidi"/>
          <w:sz w:val="24"/>
          <w:szCs w:val="24"/>
          <w:lang w:val="es-ES_tradnl"/>
        </w:rPr>
        <w:t xml:space="preserve"> dan ‘Ali bin Abi T</w:t>
      </w:r>
      <w:r w:rsidR="00BD578C">
        <w:rPr>
          <w:rFonts w:asciiTheme="majorBidi" w:hAnsiTheme="majorBidi" w:cstheme="majorBidi"/>
          <w:sz w:val="24"/>
          <w:szCs w:val="24"/>
        </w:rPr>
        <w:t>h</w:t>
      </w:r>
      <w:r w:rsidRPr="00546395">
        <w:rPr>
          <w:rFonts w:asciiTheme="majorBidi" w:hAnsiTheme="majorBidi" w:cstheme="majorBidi"/>
          <w:sz w:val="24"/>
          <w:szCs w:val="24"/>
          <w:lang w:val="es-ES_tradnl"/>
        </w:rPr>
        <w:t xml:space="preserve">alib. </w:t>
      </w:r>
      <w:r w:rsidRPr="00546395">
        <w:rPr>
          <w:rFonts w:asciiTheme="majorBidi" w:hAnsiTheme="majorBidi" w:cstheme="majorBidi"/>
          <w:i/>
          <w:iCs/>
          <w:sz w:val="24"/>
          <w:szCs w:val="24"/>
          <w:lang w:val="es-ES_tradnl"/>
        </w:rPr>
        <w:t>Pertama,</w:t>
      </w:r>
      <w:r w:rsidR="00BD578C">
        <w:rPr>
          <w:rFonts w:asciiTheme="majorBidi" w:hAnsiTheme="majorBidi" w:cstheme="majorBidi"/>
          <w:sz w:val="24"/>
          <w:szCs w:val="24"/>
          <w:lang w:val="es-ES_tradnl"/>
        </w:rPr>
        <w:t xml:space="preserve"> zakat pada masa Abū Bakar a</w:t>
      </w:r>
      <w:r w:rsidR="00BD578C">
        <w:rPr>
          <w:rFonts w:asciiTheme="majorBidi" w:hAnsiTheme="majorBidi" w:cstheme="majorBidi"/>
          <w:sz w:val="24"/>
          <w:szCs w:val="24"/>
        </w:rPr>
        <w:t>sh</w:t>
      </w:r>
      <w:r w:rsidRPr="00546395">
        <w:rPr>
          <w:rFonts w:asciiTheme="majorBidi" w:hAnsiTheme="majorBidi" w:cstheme="majorBidi"/>
          <w:sz w:val="24"/>
          <w:szCs w:val="24"/>
          <w:lang w:val="es-ES_tradnl"/>
        </w:rPr>
        <w:t>-S</w:t>
      </w:r>
      <w:r w:rsidR="00BD578C">
        <w:rPr>
          <w:rFonts w:asciiTheme="majorBidi" w:hAnsiTheme="majorBidi" w:cstheme="majorBidi"/>
          <w:sz w:val="24"/>
          <w:szCs w:val="24"/>
        </w:rPr>
        <w:t>h</w:t>
      </w:r>
      <w:r w:rsidRPr="00546395">
        <w:rPr>
          <w:rFonts w:asciiTheme="majorBidi" w:hAnsiTheme="majorBidi" w:cstheme="majorBidi"/>
          <w:sz w:val="24"/>
          <w:szCs w:val="24"/>
          <w:lang w:val="es-ES_tradnl"/>
        </w:rPr>
        <w:t xml:space="preserve">iddiq. Ia adalah </w:t>
      </w:r>
      <w:r w:rsidRPr="00546395">
        <w:rPr>
          <w:rFonts w:asciiTheme="majorBidi" w:hAnsiTheme="majorBidi" w:cstheme="majorBidi"/>
          <w:sz w:val="24"/>
          <w:szCs w:val="24"/>
        </w:rPr>
        <w:t>sah</w:t>
      </w:r>
      <w:r w:rsidRPr="00546395">
        <w:rPr>
          <w:rFonts w:asciiTheme="majorBidi" w:hAnsiTheme="majorBidi" w:cstheme="majorBidi"/>
          <w:sz w:val="24"/>
          <w:szCs w:val="24"/>
          <w:lang w:val="es-ES_tradnl"/>
        </w:rPr>
        <w:t xml:space="preserve">abat </w:t>
      </w:r>
      <w:r>
        <w:rPr>
          <w:rFonts w:ascii="Times New Roman" w:hAnsi="Times New Roman" w:cs="Times New Roman"/>
          <w:sz w:val="24"/>
          <w:szCs w:val="24"/>
        </w:rPr>
        <w:t>Rasulullah</w:t>
      </w:r>
      <w:r>
        <w:rPr>
          <w:rFonts w:ascii="Times New Roman" w:hAnsi="Times New Roman" w:cs="Times New Roman"/>
          <w:sz w:val="24"/>
          <w:szCs w:val="24"/>
          <w:lang w:val="en-US"/>
        </w:rPr>
        <w:t xml:space="preserve"> SAW</w:t>
      </w:r>
      <w:r w:rsidRPr="00546395">
        <w:rPr>
          <w:rFonts w:asciiTheme="majorBidi" w:hAnsiTheme="majorBidi" w:cstheme="majorBidi"/>
          <w:sz w:val="24"/>
          <w:szCs w:val="24"/>
          <w:lang w:val="es-ES_tradnl"/>
        </w:rPr>
        <w:t>. pertama yang melanjutkan tugas terutama tugas-tugas pemerintahan, khususnya dalam mengembangkan ajaran agama Islam, termasuk menegakkan shari‘ah zakat yang telah ditetapkan sebagai sendi (rukun) Islam yang penting dan strategis. Zakat pada masa Abū Bakar</w:t>
      </w:r>
      <w:r w:rsidR="00BD578C">
        <w:rPr>
          <w:rFonts w:asciiTheme="majorBidi" w:hAnsiTheme="majorBidi" w:cstheme="majorBidi"/>
          <w:sz w:val="24"/>
          <w:szCs w:val="24"/>
        </w:rPr>
        <w:t xml:space="preserve"> as</w:t>
      </w:r>
      <w:r w:rsidR="002D63B5">
        <w:rPr>
          <w:rFonts w:asciiTheme="majorBidi" w:hAnsiTheme="majorBidi" w:cstheme="majorBidi"/>
          <w:sz w:val="24"/>
          <w:szCs w:val="24"/>
        </w:rPr>
        <w:t>h-Shiddiq</w:t>
      </w:r>
      <w:r w:rsidRPr="00546395">
        <w:rPr>
          <w:rFonts w:asciiTheme="majorBidi" w:hAnsiTheme="majorBidi" w:cstheme="majorBidi"/>
          <w:sz w:val="24"/>
          <w:szCs w:val="24"/>
          <w:lang w:val="es-ES_tradnl"/>
        </w:rPr>
        <w:t xml:space="preserve">, beberapa orang cenderung tidak mau membayar zakat, dengan asumsi bahwa zakat adalah pendapatan personal </w:t>
      </w:r>
      <w:r>
        <w:rPr>
          <w:rFonts w:ascii="Times New Roman" w:hAnsi="Times New Roman" w:cs="Times New Roman"/>
          <w:sz w:val="24"/>
          <w:szCs w:val="24"/>
        </w:rPr>
        <w:t>Rasulullah</w:t>
      </w:r>
      <w:r>
        <w:rPr>
          <w:rFonts w:ascii="Times New Roman" w:hAnsi="Times New Roman" w:cs="Times New Roman"/>
          <w:sz w:val="24"/>
          <w:szCs w:val="24"/>
          <w:lang w:val="en-US"/>
        </w:rPr>
        <w:t xml:space="preserve"> SAW</w:t>
      </w:r>
      <w:r w:rsidRPr="00546395">
        <w:rPr>
          <w:rFonts w:asciiTheme="majorBidi" w:hAnsiTheme="majorBidi" w:cstheme="majorBidi"/>
          <w:sz w:val="24"/>
          <w:szCs w:val="24"/>
          <w:lang w:val="es-ES_tradnl"/>
        </w:rPr>
        <w:t>.</w:t>
      </w:r>
      <w:r w:rsidRPr="00546395">
        <w:rPr>
          <w:rStyle w:val="FootnoteReference"/>
          <w:rFonts w:asciiTheme="majorBidi" w:eastAsiaTheme="majorEastAsia" w:hAnsiTheme="majorBidi" w:cstheme="majorBidi"/>
          <w:sz w:val="24"/>
          <w:szCs w:val="24"/>
          <w:lang w:val="es-ES_tradnl"/>
        </w:rPr>
        <w:t xml:space="preserve"> </w:t>
      </w:r>
      <w:r w:rsidRPr="00546395">
        <w:rPr>
          <w:rFonts w:asciiTheme="majorBidi" w:hAnsiTheme="majorBidi" w:cstheme="majorBidi"/>
          <w:sz w:val="24"/>
          <w:szCs w:val="24"/>
          <w:lang w:val="es-ES_tradnl"/>
        </w:rPr>
        <w:t xml:space="preserve">Menurut pemahaman mereka, setelah </w:t>
      </w:r>
      <w:r w:rsidRPr="00546395">
        <w:rPr>
          <w:rFonts w:asciiTheme="majorBidi" w:hAnsiTheme="majorBidi" w:cstheme="majorBidi"/>
          <w:sz w:val="24"/>
          <w:szCs w:val="24"/>
          <w:lang w:val="es-ES_tradnl"/>
        </w:rPr>
        <w:lastRenderedPageBreak/>
        <w:t xml:space="preserve">wafatnya </w:t>
      </w:r>
      <w:r>
        <w:rPr>
          <w:rFonts w:ascii="Times New Roman" w:hAnsi="Times New Roman" w:cs="Times New Roman"/>
          <w:sz w:val="24"/>
          <w:szCs w:val="24"/>
        </w:rPr>
        <w:t>Rasulullah</w:t>
      </w:r>
      <w:r>
        <w:rPr>
          <w:rFonts w:ascii="Times New Roman" w:hAnsi="Times New Roman" w:cs="Times New Roman"/>
          <w:sz w:val="24"/>
          <w:szCs w:val="24"/>
          <w:lang w:val="en-US"/>
        </w:rPr>
        <w:t xml:space="preserve"> SAW</w:t>
      </w:r>
      <w:r w:rsidRPr="00546395">
        <w:rPr>
          <w:rFonts w:asciiTheme="majorBidi" w:hAnsiTheme="majorBidi" w:cstheme="majorBidi"/>
          <w:sz w:val="24"/>
          <w:szCs w:val="24"/>
          <w:lang w:val="es-ES_tradnl"/>
        </w:rPr>
        <w:t xml:space="preserve">. zakat tidak lagi wajib. Namun demikian, kesalahan pemahaman ini terbatas kepada suku Arab Badui yang masih tergolong baru dalam memeluk Islam dan tidak memiliki jalur komunikasi dengan mayoritas masyarakat yang menyadari sifat zakat sebagai institusi yang tidak bisa dipisahkan dari </w:t>
      </w:r>
      <w:r w:rsidRPr="00546395">
        <w:rPr>
          <w:rFonts w:asciiTheme="majorBidi" w:hAnsiTheme="majorBidi" w:cstheme="majorBidi"/>
          <w:iCs/>
          <w:sz w:val="24"/>
          <w:szCs w:val="24"/>
          <w:lang w:val="es-ES_tradnl"/>
        </w:rPr>
        <w:t>s</w:t>
      </w:r>
      <w:r w:rsidRPr="00546395">
        <w:rPr>
          <w:rFonts w:asciiTheme="majorBidi" w:hAnsiTheme="majorBidi" w:cstheme="majorBidi"/>
          <w:iCs/>
          <w:sz w:val="24"/>
          <w:szCs w:val="24"/>
        </w:rPr>
        <w:t>h</w:t>
      </w:r>
      <w:r w:rsidRPr="00546395">
        <w:rPr>
          <w:rFonts w:asciiTheme="majorBidi" w:hAnsiTheme="majorBidi" w:cstheme="majorBidi"/>
          <w:sz w:val="24"/>
          <w:szCs w:val="24"/>
          <w:lang w:val="es-ES_tradnl"/>
        </w:rPr>
        <w:t xml:space="preserve">alat. Namun sejauh berkaitan dengan pembayaran zakat ada suku-suku di kalangan Badui yang menganggap zakat bagi mereka sebagai hukuman atau beban. Abū Bakar </w:t>
      </w:r>
      <w:r w:rsidR="005E737D">
        <w:rPr>
          <w:rFonts w:asciiTheme="majorBidi" w:hAnsiTheme="majorBidi" w:cstheme="majorBidi"/>
          <w:sz w:val="24"/>
          <w:szCs w:val="24"/>
        </w:rPr>
        <w:t xml:space="preserve">r.a. </w:t>
      </w:r>
      <w:r w:rsidRPr="00546395">
        <w:rPr>
          <w:rFonts w:asciiTheme="majorBidi" w:hAnsiTheme="majorBidi" w:cstheme="majorBidi"/>
          <w:sz w:val="24"/>
          <w:szCs w:val="24"/>
          <w:lang w:val="es-ES_tradnl"/>
        </w:rPr>
        <w:t xml:space="preserve">mengatakan bahwa di antara orang-orang Arab Badui itu ada kelompok yang memandang apa yang mereka bayarkan yakni </w:t>
      </w:r>
      <w:r w:rsidRPr="0080233D">
        <w:rPr>
          <w:rFonts w:asciiTheme="majorBidi" w:hAnsiTheme="majorBidi" w:cstheme="majorBidi"/>
          <w:iCs/>
          <w:sz w:val="24"/>
          <w:szCs w:val="24"/>
          <w:lang w:val="es-ES_tradnl"/>
        </w:rPr>
        <w:t>s</w:t>
      </w:r>
      <w:r w:rsidR="0080233D">
        <w:rPr>
          <w:rFonts w:asciiTheme="majorBidi" w:hAnsiTheme="majorBidi" w:cstheme="majorBidi"/>
          <w:iCs/>
          <w:sz w:val="24"/>
          <w:szCs w:val="24"/>
        </w:rPr>
        <w:t>h</w:t>
      </w:r>
      <w:r w:rsidRPr="0080233D">
        <w:rPr>
          <w:rFonts w:asciiTheme="majorBidi" w:hAnsiTheme="majorBidi" w:cstheme="majorBidi"/>
          <w:iCs/>
          <w:sz w:val="24"/>
          <w:szCs w:val="24"/>
          <w:lang w:val="es-ES_tradnl"/>
        </w:rPr>
        <w:t>adaqah</w:t>
      </w:r>
      <w:r w:rsidRPr="00546395">
        <w:rPr>
          <w:rFonts w:asciiTheme="majorBidi" w:hAnsiTheme="majorBidi" w:cstheme="majorBidi"/>
          <w:sz w:val="24"/>
          <w:szCs w:val="24"/>
          <w:lang w:val="es-ES_tradnl"/>
        </w:rPr>
        <w:t xml:space="preserve"> wajib sebagai suatu kerugian.</w:t>
      </w:r>
      <w:r>
        <w:rPr>
          <w:rStyle w:val="FootnoteReference"/>
          <w:rFonts w:asciiTheme="majorBidi" w:hAnsiTheme="majorBidi" w:cstheme="majorBidi"/>
          <w:sz w:val="24"/>
          <w:szCs w:val="24"/>
          <w:lang w:val="es-ES_tradnl"/>
        </w:rPr>
        <w:footnoteReference w:id="46"/>
      </w:r>
      <w:r>
        <w:rPr>
          <w:rFonts w:asciiTheme="majorBidi" w:hAnsiTheme="majorBidi" w:cstheme="majorBidi"/>
          <w:sz w:val="24"/>
          <w:szCs w:val="24"/>
          <w:lang w:val="es-ES_tradnl"/>
        </w:rPr>
        <w:t xml:space="preserve"> </w:t>
      </w:r>
    </w:p>
    <w:p w:rsidR="00E21BE4" w:rsidRDefault="00E21BE4" w:rsidP="00E21BE4">
      <w:pPr>
        <w:autoSpaceDE w:val="0"/>
        <w:autoSpaceDN w:val="0"/>
        <w:adjustRightInd w:val="0"/>
        <w:spacing w:after="0" w:line="480" w:lineRule="auto"/>
        <w:ind w:firstLine="720"/>
        <w:jc w:val="both"/>
        <w:rPr>
          <w:rFonts w:asciiTheme="majorBidi" w:hAnsiTheme="majorBidi" w:cstheme="majorBidi"/>
          <w:sz w:val="24"/>
          <w:szCs w:val="24"/>
          <w:lang w:val="es-ES_tradnl"/>
        </w:rPr>
      </w:pPr>
      <w:r w:rsidRPr="00546395">
        <w:rPr>
          <w:rFonts w:asciiTheme="majorBidi" w:hAnsiTheme="majorBidi" w:cstheme="majorBidi"/>
          <w:i/>
          <w:iCs/>
          <w:sz w:val="24"/>
          <w:szCs w:val="24"/>
          <w:lang w:val="es-ES_tradnl"/>
        </w:rPr>
        <w:t>Kedua,</w:t>
      </w:r>
      <w:r w:rsidRPr="00546395">
        <w:rPr>
          <w:rFonts w:asciiTheme="majorBidi" w:hAnsiTheme="majorBidi" w:cstheme="majorBidi"/>
          <w:sz w:val="24"/>
          <w:szCs w:val="24"/>
          <w:lang w:val="es-ES_tradnl"/>
        </w:rPr>
        <w:t xml:space="preserve"> zakat pada masa ‘Umar bin al-Khattab. Ia merupakan salah satu </w:t>
      </w:r>
      <w:r w:rsidRPr="00546395">
        <w:rPr>
          <w:rFonts w:asciiTheme="majorBidi" w:hAnsiTheme="majorBidi" w:cstheme="majorBidi"/>
          <w:sz w:val="24"/>
          <w:szCs w:val="24"/>
        </w:rPr>
        <w:t>sah</w:t>
      </w:r>
      <w:r w:rsidRPr="00546395">
        <w:rPr>
          <w:rFonts w:asciiTheme="majorBidi" w:hAnsiTheme="majorBidi" w:cstheme="majorBidi"/>
          <w:sz w:val="24"/>
          <w:szCs w:val="24"/>
          <w:lang w:val="es-ES_tradnl"/>
        </w:rPr>
        <w:t>abat Nabi saw. yang memiliki pendirian tegas dan pemberani. Ia menetapkan suatu hukum berdasarkan pertimbangan realitas sosial. Di antara ketetapan itu adalah menghapus zakat bagi</w:t>
      </w:r>
      <w:r w:rsidRPr="00546395">
        <w:rPr>
          <w:rFonts w:asciiTheme="majorBidi" w:hAnsiTheme="majorBidi" w:cstheme="majorBidi"/>
          <w:i/>
          <w:iCs/>
          <w:sz w:val="24"/>
          <w:szCs w:val="24"/>
        </w:rPr>
        <w:t xml:space="preserve"> mu</w:t>
      </w:r>
      <w:r w:rsidRPr="00546395">
        <w:rPr>
          <w:rFonts w:asciiTheme="majorBidi" w:hAnsiTheme="majorBidi" w:cstheme="majorBidi"/>
          <w:i/>
          <w:iCs/>
          <w:sz w:val="24"/>
          <w:szCs w:val="24"/>
          <w:lang w:val="es-ES_tradnl"/>
        </w:rPr>
        <w:t>a</w:t>
      </w:r>
      <w:r w:rsidRPr="00546395">
        <w:rPr>
          <w:rFonts w:asciiTheme="majorBidi" w:hAnsiTheme="majorBidi" w:cstheme="majorBidi"/>
          <w:i/>
          <w:iCs/>
          <w:sz w:val="24"/>
          <w:szCs w:val="24"/>
        </w:rPr>
        <w:t>llaf</w:t>
      </w:r>
      <w:r w:rsidRPr="00546395">
        <w:rPr>
          <w:rFonts w:asciiTheme="majorBidi" w:hAnsiTheme="majorBidi" w:cstheme="majorBidi"/>
          <w:i/>
          <w:iCs/>
          <w:sz w:val="24"/>
          <w:szCs w:val="24"/>
          <w:lang w:val="es-ES_tradnl"/>
        </w:rPr>
        <w:t>,</w:t>
      </w:r>
      <w:r w:rsidRPr="00546395">
        <w:rPr>
          <w:rFonts w:asciiTheme="majorBidi" w:hAnsiTheme="majorBidi" w:cstheme="majorBidi"/>
          <w:sz w:val="24"/>
          <w:szCs w:val="24"/>
          <w:lang w:val="es-ES_tradnl"/>
        </w:rPr>
        <w:t xml:space="preserve"> enggan memungut bagian </w:t>
      </w:r>
      <w:r w:rsidRPr="00546395">
        <w:rPr>
          <w:rFonts w:asciiTheme="majorBidi" w:hAnsiTheme="majorBidi" w:cstheme="majorBidi"/>
          <w:i/>
          <w:iCs/>
          <w:sz w:val="24"/>
          <w:szCs w:val="24"/>
          <w:lang w:val="es-ES_tradnl"/>
        </w:rPr>
        <w:t>ushr</w:t>
      </w:r>
      <w:r w:rsidRPr="00546395">
        <w:rPr>
          <w:rFonts w:asciiTheme="majorBidi" w:hAnsiTheme="majorBidi" w:cstheme="majorBidi"/>
          <w:sz w:val="24"/>
          <w:szCs w:val="24"/>
          <w:lang w:val="es-ES_tradnl"/>
        </w:rPr>
        <w:t xml:space="preserve"> (zakat tanaman) karena merupakan ibadah pasti, mewajibkan </w:t>
      </w:r>
      <w:r w:rsidRPr="00546395">
        <w:rPr>
          <w:rFonts w:asciiTheme="majorBidi" w:hAnsiTheme="majorBidi" w:cstheme="majorBidi"/>
          <w:i/>
          <w:iCs/>
          <w:sz w:val="24"/>
          <w:szCs w:val="24"/>
          <w:lang w:val="es-ES_tradnl"/>
        </w:rPr>
        <w:t>kharaj</w:t>
      </w:r>
      <w:r w:rsidRPr="00546395">
        <w:rPr>
          <w:rFonts w:asciiTheme="majorBidi" w:hAnsiTheme="majorBidi" w:cstheme="majorBidi"/>
          <w:sz w:val="24"/>
          <w:szCs w:val="24"/>
          <w:lang w:val="es-ES_tradnl"/>
        </w:rPr>
        <w:t xml:space="preserve"> (sewa tanah), mengenakan zakat kuda yang tidak pernah dilakukan pada masa </w:t>
      </w:r>
      <w:r>
        <w:rPr>
          <w:rFonts w:ascii="Times New Roman" w:hAnsi="Times New Roman" w:cs="Times New Roman"/>
          <w:sz w:val="24"/>
          <w:szCs w:val="24"/>
        </w:rPr>
        <w:t>Rasulullah</w:t>
      </w:r>
      <w:r>
        <w:rPr>
          <w:rFonts w:ascii="Times New Roman" w:hAnsi="Times New Roman" w:cs="Times New Roman"/>
          <w:sz w:val="24"/>
          <w:szCs w:val="24"/>
          <w:lang w:val="en-US"/>
        </w:rPr>
        <w:t xml:space="preserve"> SAW</w:t>
      </w:r>
      <w:r w:rsidRPr="00546395">
        <w:rPr>
          <w:rFonts w:asciiTheme="majorBidi" w:hAnsiTheme="majorBidi" w:cstheme="majorBidi"/>
          <w:sz w:val="24"/>
          <w:szCs w:val="24"/>
          <w:lang w:val="es-ES_tradnl"/>
        </w:rPr>
        <w:t xml:space="preserve">. dan lain-lain. Tindakan ‘Umar r.a. dalam menghapus bagian zakat pada </w:t>
      </w:r>
      <w:r w:rsidRPr="00546395">
        <w:rPr>
          <w:rFonts w:asciiTheme="majorBidi" w:hAnsiTheme="majorBidi" w:cstheme="majorBidi"/>
          <w:i/>
          <w:iCs/>
          <w:sz w:val="24"/>
          <w:szCs w:val="24"/>
        </w:rPr>
        <w:t>mu</w:t>
      </w:r>
      <w:r w:rsidRPr="00546395">
        <w:rPr>
          <w:rFonts w:asciiTheme="majorBidi" w:hAnsiTheme="majorBidi" w:cstheme="majorBidi"/>
          <w:i/>
          <w:iCs/>
          <w:sz w:val="24"/>
          <w:szCs w:val="24"/>
          <w:lang w:val="es-ES_tradnl"/>
        </w:rPr>
        <w:t>a</w:t>
      </w:r>
      <w:r w:rsidRPr="00546395">
        <w:rPr>
          <w:rFonts w:asciiTheme="majorBidi" w:hAnsiTheme="majorBidi" w:cstheme="majorBidi"/>
          <w:i/>
          <w:iCs/>
          <w:sz w:val="24"/>
          <w:szCs w:val="24"/>
        </w:rPr>
        <w:t xml:space="preserve">llaf </w:t>
      </w:r>
      <w:r w:rsidRPr="00546395">
        <w:rPr>
          <w:rFonts w:asciiTheme="majorBidi" w:hAnsiTheme="majorBidi" w:cstheme="majorBidi"/>
          <w:i/>
          <w:iCs/>
          <w:sz w:val="24"/>
          <w:szCs w:val="24"/>
          <w:lang w:val="es-ES_tradnl"/>
        </w:rPr>
        <w:t xml:space="preserve"> </w:t>
      </w:r>
      <w:r w:rsidRPr="00546395">
        <w:rPr>
          <w:rFonts w:asciiTheme="majorBidi" w:hAnsiTheme="majorBidi" w:cstheme="majorBidi"/>
          <w:sz w:val="24"/>
          <w:szCs w:val="24"/>
          <w:lang w:val="es-ES_tradnl"/>
        </w:rPr>
        <w:t xml:space="preserve">bukan berarti ia mengubah hukum agama dan mengenyampingkan ayat-ayat al-Qur’an, seperti dipahami sebagian orang. Tetapi ia hanya mengubah fatwa sesuai dengan perubahan zaman dan keadaan dari zaman </w:t>
      </w:r>
      <w:r>
        <w:rPr>
          <w:rFonts w:ascii="Times New Roman" w:hAnsi="Times New Roman" w:cs="Times New Roman"/>
          <w:sz w:val="24"/>
          <w:szCs w:val="24"/>
        </w:rPr>
        <w:t>Rasulullah</w:t>
      </w:r>
      <w:r>
        <w:rPr>
          <w:rFonts w:ascii="Times New Roman" w:hAnsi="Times New Roman" w:cs="Times New Roman"/>
          <w:sz w:val="24"/>
          <w:szCs w:val="24"/>
          <w:lang w:val="en-US"/>
        </w:rPr>
        <w:t xml:space="preserve"> SAW</w:t>
      </w:r>
      <w:r w:rsidRPr="00546395">
        <w:rPr>
          <w:rFonts w:asciiTheme="majorBidi" w:hAnsiTheme="majorBidi" w:cstheme="majorBidi"/>
          <w:sz w:val="24"/>
          <w:szCs w:val="24"/>
          <w:lang w:val="es-ES_tradnl"/>
        </w:rPr>
        <w:t xml:space="preserve">. dahulu. Sementara tindakan ‘Umar </w:t>
      </w:r>
      <w:r>
        <w:rPr>
          <w:rFonts w:asciiTheme="majorBidi" w:hAnsiTheme="majorBidi" w:cstheme="majorBidi"/>
          <w:sz w:val="24"/>
          <w:szCs w:val="24"/>
          <w:lang w:val="es-ES_tradnl"/>
        </w:rPr>
        <w:t xml:space="preserve">r.a. </w:t>
      </w:r>
      <w:r w:rsidRPr="00546395">
        <w:rPr>
          <w:rFonts w:asciiTheme="majorBidi" w:hAnsiTheme="majorBidi" w:cstheme="majorBidi"/>
          <w:sz w:val="24"/>
          <w:szCs w:val="24"/>
          <w:lang w:val="es-ES_tradnl"/>
        </w:rPr>
        <w:t xml:space="preserve">terhadap orang-orang Nasrani Bani Taghlib tetap dikenakan beban kewajiban dua kali beban zakat atau </w:t>
      </w:r>
      <w:r w:rsidRPr="00546395">
        <w:rPr>
          <w:rFonts w:asciiTheme="majorBidi" w:hAnsiTheme="majorBidi" w:cstheme="majorBidi"/>
          <w:i/>
          <w:iCs/>
          <w:sz w:val="24"/>
          <w:szCs w:val="24"/>
          <w:lang w:val="es-ES_tradnl"/>
        </w:rPr>
        <w:t>zakah mu</w:t>
      </w:r>
      <w:r w:rsidRPr="00546395">
        <w:rPr>
          <w:rFonts w:asciiTheme="majorBidi" w:hAnsiTheme="majorBidi" w:cstheme="majorBidi"/>
          <w:i/>
          <w:iCs/>
          <w:sz w:val="24"/>
          <w:szCs w:val="24"/>
        </w:rPr>
        <w:t>d</w:t>
      </w:r>
      <w:r w:rsidRPr="00546395">
        <w:rPr>
          <w:rFonts w:asciiTheme="majorBidi" w:hAnsiTheme="majorBidi" w:cstheme="majorBidi"/>
          <w:i/>
          <w:iCs/>
          <w:sz w:val="24"/>
          <w:szCs w:val="24"/>
          <w:lang w:val="es-ES_tradnl"/>
        </w:rPr>
        <w:t>a ‘afah</w:t>
      </w:r>
      <w:r w:rsidRPr="00546395">
        <w:rPr>
          <w:rFonts w:asciiTheme="majorBidi" w:hAnsiTheme="majorBidi" w:cstheme="majorBidi"/>
          <w:sz w:val="24"/>
          <w:szCs w:val="24"/>
          <w:lang w:val="es-ES_tradnl"/>
        </w:rPr>
        <w:t xml:space="preserve">. Jadi pada hakekatnya </w:t>
      </w:r>
      <w:r w:rsidRPr="00546395">
        <w:rPr>
          <w:rFonts w:asciiTheme="majorBidi" w:hAnsiTheme="majorBidi" w:cstheme="majorBidi"/>
          <w:i/>
          <w:iCs/>
          <w:sz w:val="24"/>
          <w:szCs w:val="24"/>
          <w:lang w:val="es-ES_tradnl"/>
        </w:rPr>
        <w:t>zakah mu</w:t>
      </w:r>
      <w:r w:rsidRPr="00546395">
        <w:rPr>
          <w:rFonts w:asciiTheme="majorBidi" w:hAnsiTheme="majorBidi" w:cstheme="majorBidi"/>
          <w:i/>
          <w:iCs/>
          <w:sz w:val="24"/>
          <w:szCs w:val="24"/>
        </w:rPr>
        <w:t>d</w:t>
      </w:r>
      <w:r w:rsidRPr="00546395">
        <w:rPr>
          <w:rFonts w:asciiTheme="majorBidi" w:hAnsiTheme="majorBidi" w:cstheme="majorBidi"/>
          <w:i/>
          <w:iCs/>
          <w:sz w:val="24"/>
          <w:szCs w:val="24"/>
          <w:lang w:val="es-ES_tradnl"/>
        </w:rPr>
        <w:t xml:space="preserve">a‘afah </w:t>
      </w:r>
      <w:r w:rsidRPr="00546395">
        <w:rPr>
          <w:rFonts w:asciiTheme="majorBidi" w:hAnsiTheme="majorBidi" w:cstheme="majorBidi"/>
          <w:sz w:val="24"/>
          <w:szCs w:val="24"/>
          <w:lang w:val="es-ES_tradnl"/>
        </w:rPr>
        <w:t xml:space="preserve">itu </w:t>
      </w:r>
      <w:r w:rsidRPr="00546395">
        <w:rPr>
          <w:rFonts w:asciiTheme="majorBidi" w:hAnsiTheme="majorBidi" w:cstheme="majorBidi"/>
          <w:sz w:val="24"/>
          <w:szCs w:val="24"/>
          <w:lang w:val="es-ES_tradnl"/>
        </w:rPr>
        <w:lastRenderedPageBreak/>
        <w:t xml:space="preserve">adalah terdiri dari </w:t>
      </w:r>
      <w:r w:rsidRPr="00546395">
        <w:rPr>
          <w:rFonts w:asciiTheme="majorBidi" w:hAnsiTheme="majorBidi" w:cstheme="majorBidi"/>
          <w:i/>
          <w:iCs/>
          <w:sz w:val="24"/>
          <w:szCs w:val="24"/>
          <w:lang w:val="es-ES_tradnl"/>
        </w:rPr>
        <w:t>jizyah</w:t>
      </w:r>
      <w:r w:rsidRPr="00546395">
        <w:rPr>
          <w:rFonts w:asciiTheme="majorBidi" w:hAnsiTheme="majorBidi" w:cstheme="majorBidi"/>
          <w:sz w:val="24"/>
          <w:szCs w:val="24"/>
          <w:lang w:val="es-ES_tradnl"/>
        </w:rPr>
        <w:t xml:space="preserve"> (cukai perlindungan) dan beban tambahan. </w:t>
      </w:r>
      <w:r w:rsidRPr="00546395">
        <w:rPr>
          <w:rFonts w:asciiTheme="majorBidi" w:hAnsiTheme="majorBidi" w:cstheme="majorBidi"/>
          <w:i/>
          <w:iCs/>
          <w:sz w:val="24"/>
          <w:szCs w:val="24"/>
          <w:lang w:val="es-ES_tradnl"/>
        </w:rPr>
        <w:t>Jizyah</w:t>
      </w:r>
      <w:r w:rsidRPr="00546395">
        <w:rPr>
          <w:rFonts w:asciiTheme="majorBidi" w:hAnsiTheme="majorBidi" w:cstheme="majorBidi"/>
          <w:sz w:val="24"/>
          <w:szCs w:val="24"/>
          <w:lang w:val="es-ES_tradnl"/>
        </w:rPr>
        <w:t xml:space="preserve"> sebagai imbangan kebebasan bela negara, kebebasan Hankamnas, yang diwajibkan kepada warga negara muslim, sedangkan beban tambahannya itu adalah sebagai imbangan zakat yang diwajibkan khusus bagi umat Islam, karena mengandung unsur peribadatan dan shi’ar Islam. Bagi ‘Umar</w:t>
      </w:r>
      <w:r w:rsidR="00AB783D">
        <w:rPr>
          <w:rFonts w:asciiTheme="majorBidi" w:hAnsiTheme="majorBidi" w:cstheme="majorBidi"/>
          <w:sz w:val="24"/>
          <w:szCs w:val="24"/>
        </w:rPr>
        <w:t xml:space="preserve"> r.a.</w:t>
      </w:r>
      <w:r w:rsidRPr="00546395">
        <w:rPr>
          <w:rFonts w:asciiTheme="majorBidi" w:hAnsiTheme="majorBidi" w:cstheme="majorBidi"/>
          <w:sz w:val="24"/>
          <w:szCs w:val="24"/>
          <w:lang w:val="es-ES_tradnl"/>
        </w:rPr>
        <w:t xml:space="preserve"> tidak ada suatu penghalang  untuk menarik pajak atau </w:t>
      </w:r>
      <w:r w:rsidRPr="00546395">
        <w:rPr>
          <w:rFonts w:asciiTheme="majorBidi" w:hAnsiTheme="majorBidi" w:cstheme="majorBidi"/>
          <w:i/>
          <w:iCs/>
          <w:sz w:val="24"/>
          <w:szCs w:val="24"/>
          <w:lang w:val="es-ES_tradnl"/>
        </w:rPr>
        <w:t>jizyah</w:t>
      </w:r>
      <w:r w:rsidRPr="00546395">
        <w:rPr>
          <w:rFonts w:asciiTheme="majorBidi" w:hAnsiTheme="majorBidi" w:cstheme="majorBidi"/>
          <w:sz w:val="24"/>
          <w:szCs w:val="24"/>
          <w:lang w:val="es-ES_tradnl"/>
        </w:rPr>
        <w:t xml:space="preserve"> dengan nama zakat dari orang-orang Nasrani karena mereka tidak setuju dengan istilah </w:t>
      </w:r>
      <w:r w:rsidRPr="00546395">
        <w:rPr>
          <w:rFonts w:asciiTheme="majorBidi" w:hAnsiTheme="majorBidi" w:cstheme="majorBidi"/>
          <w:i/>
          <w:iCs/>
          <w:sz w:val="24"/>
          <w:szCs w:val="24"/>
          <w:lang w:val="es-ES_tradnl"/>
        </w:rPr>
        <w:t>jizyah</w:t>
      </w:r>
      <w:r w:rsidRPr="00546395">
        <w:rPr>
          <w:rFonts w:asciiTheme="majorBidi" w:hAnsiTheme="majorBidi" w:cstheme="majorBidi"/>
          <w:sz w:val="24"/>
          <w:szCs w:val="24"/>
          <w:lang w:val="es-ES_tradnl"/>
        </w:rPr>
        <w:t xml:space="preserve"> tersebut.</w:t>
      </w:r>
      <w:r>
        <w:rPr>
          <w:rStyle w:val="FootnoteReference"/>
          <w:rFonts w:asciiTheme="majorBidi" w:hAnsiTheme="majorBidi" w:cstheme="majorBidi"/>
          <w:sz w:val="24"/>
          <w:szCs w:val="24"/>
          <w:lang w:val="es-ES_tradnl"/>
        </w:rPr>
        <w:footnoteReference w:id="47"/>
      </w:r>
      <w:r>
        <w:rPr>
          <w:rFonts w:asciiTheme="majorBidi" w:hAnsiTheme="majorBidi" w:cstheme="majorBidi"/>
          <w:sz w:val="24"/>
          <w:szCs w:val="24"/>
          <w:lang w:val="es-ES_tradnl"/>
        </w:rPr>
        <w:t xml:space="preserve"> </w:t>
      </w:r>
    </w:p>
    <w:p w:rsidR="00E21BE4" w:rsidRDefault="00E21BE4" w:rsidP="00E21BE4">
      <w:pPr>
        <w:autoSpaceDE w:val="0"/>
        <w:autoSpaceDN w:val="0"/>
        <w:adjustRightInd w:val="0"/>
        <w:spacing w:after="0" w:line="480" w:lineRule="auto"/>
        <w:ind w:firstLine="720"/>
        <w:jc w:val="both"/>
        <w:rPr>
          <w:rFonts w:asciiTheme="majorBidi" w:hAnsiTheme="majorBidi"/>
          <w:sz w:val="24"/>
          <w:szCs w:val="24"/>
          <w:lang w:val="es-ES_tradnl"/>
        </w:rPr>
      </w:pPr>
      <w:r w:rsidRPr="00546395">
        <w:rPr>
          <w:rFonts w:asciiTheme="majorBidi" w:hAnsiTheme="majorBidi"/>
          <w:i/>
          <w:iCs/>
          <w:sz w:val="24"/>
          <w:szCs w:val="24"/>
          <w:lang w:val="es-ES_tradnl"/>
        </w:rPr>
        <w:t xml:space="preserve">Ketiga, </w:t>
      </w:r>
      <w:r w:rsidRPr="00546395">
        <w:rPr>
          <w:rFonts w:asciiTheme="majorBidi" w:hAnsiTheme="majorBidi"/>
          <w:sz w:val="24"/>
          <w:szCs w:val="24"/>
          <w:lang w:val="es-ES_tradnl"/>
        </w:rPr>
        <w:t>zakat pada masa ‘Uthmān bin Affan. Zakat  pada m</w:t>
      </w:r>
      <w:r w:rsidR="00A01AD1">
        <w:rPr>
          <w:rFonts w:asciiTheme="majorBidi" w:hAnsiTheme="majorBidi"/>
          <w:sz w:val="24"/>
          <w:szCs w:val="24"/>
          <w:lang w:val="es-ES_tradnl"/>
        </w:rPr>
        <w:t>asa ‘Uthm</w:t>
      </w:r>
      <w:r w:rsidR="00A01AD1">
        <w:rPr>
          <w:rFonts w:asciiTheme="majorBidi" w:hAnsiTheme="majorBidi" w:cstheme="majorBidi"/>
          <w:sz w:val="24"/>
          <w:szCs w:val="24"/>
          <w:lang w:val="es-ES_tradnl"/>
        </w:rPr>
        <w:t>â</w:t>
      </w:r>
      <w:r>
        <w:rPr>
          <w:rFonts w:asciiTheme="majorBidi" w:hAnsiTheme="majorBidi"/>
          <w:sz w:val="24"/>
          <w:szCs w:val="24"/>
          <w:lang w:val="es-ES_tradnl"/>
        </w:rPr>
        <w:t xml:space="preserve">n </w:t>
      </w:r>
      <w:r w:rsidR="00A01AD1">
        <w:rPr>
          <w:rFonts w:asciiTheme="majorBidi" w:hAnsiTheme="majorBidi"/>
          <w:sz w:val="24"/>
          <w:szCs w:val="24"/>
        </w:rPr>
        <w:t xml:space="preserve">r.a. </w:t>
      </w:r>
      <w:r>
        <w:rPr>
          <w:rFonts w:asciiTheme="majorBidi" w:hAnsiTheme="majorBidi"/>
          <w:sz w:val="24"/>
          <w:szCs w:val="24"/>
          <w:lang w:val="es-ES_tradnl"/>
        </w:rPr>
        <w:t xml:space="preserve">dibagi menjadi dua yaitu </w:t>
      </w:r>
      <w:r w:rsidRPr="00546395">
        <w:rPr>
          <w:rFonts w:asciiTheme="majorBidi" w:hAnsiTheme="majorBidi"/>
          <w:sz w:val="24"/>
          <w:szCs w:val="24"/>
          <w:lang w:val="es-ES_tradnl"/>
        </w:rPr>
        <w:t xml:space="preserve">zakat </w:t>
      </w:r>
      <w:r w:rsidRPr="00546395">
        <w:rPr>
          <w:rFonts w:asciiTheme="majorBidi" w:hAnsiTheme="majorBidi"/>
          <w:i/>
          <w:iCs/>
          <w:sz w:val="24"/>
          <w:szCs w:val="24"/>
          <w:lang w:val="es-ES_tradnl"/>
        </w:rPr>
        <w:t>al-Amwal al-Zahirah</w:t>
      </w:r>
      <w:r w:rsidRPr="00546395">
        <w:rPr>
          <w:rFonts w:asciiTheme="majorBidi" w:hAnsiTheme="majorBidi"/>
          <w:sz w:val="24"/>
          <w:szCs w:val="24"/>
          <w:lang w:val="es-ES_tradnl"/>
        </w:rPr>
        <w:t xml:space="preserve"> </w:t>
      </w:r>
      <w:r>
        <w:rPr>
          <w:rFonts w:asciiTheme="majorBidi" w:hAnsiTheme="majorBidi"/>
          <w:sz w:val="24"/>
          <w:szCs w:val="24"/>
          <w:lang w:val="es-ES_tradnl"/>
        </w:rPr>
        <w:t>(harta benda yang tampak) seperti</w:t>
      </w:r>
      <w:r w:rsidRPr="00546395">
        <w:rPr>
          <w:rFonts w:asciiTheme="majorBidi" w:hAnsiTheme="majorBidi"/>
          <w:sz w:val="24"/>
          <w:szCs w:val="24"/>
          <w:lang w:val="es-ES_tradnl"/>
        </w:rPr>
        <w:t xml:space="preserve"> binatang ternak dan hasil bumi</w:t>
      </w:r>
      <w:r>
        <w:rPr>
          <w:rFonts w:asciiTheme="majorBidi" w:hAnsiTheme="majorBidi"/>
          <w:sz w:val="24"/>
          <w:szCs w:val="24"/>
          <w:lang w:val="es-ES_tradnl"/>
        </w:rPr>
        <w:t xml:space="preserve"> dan</w:t>
      </w:r>
      <w:r w:rsidRPr="00546395">
        <w:rPr>
          <w:rFonts w:asciiTheme="majorBidi" w:hAnsiTheme="majorBidi"/>
          <w:sz w:val="24"/>
          <w:szCs w:val="24"/>
          <w:lang w:val="es-ES_tradnl"/>
        </w:rPr>
        <w:t xml:space="preserve"> zakat </w:t>
      </w:r>
      <w:r w:rsidRPr="00546395">
        <w:rPr>
          <w:rFonts w:asciiTheme="majorBidi" w:hAnsiTheme="majorBidi"/>
          <w:i/>
          <w:iCs/>
          <w:sz w:val="24"/>
          <w:szCs w:val="24"/>
          <w:lang w:val="es-ES_tradnl"/>
        </w:rPr>
        <w:t xml:space="preserve">al-Amwal al-Batiniyah </w:t>
      </w:r>
      <w:r w:rsidRPr="00546395">
        <w:rPr>
          <w:rFonts w:asciiTheme="majorBidi" w:hAnsiTheme="majorBidi"/>
          <w:sz w:val="24"/>
          <w:szCs w:val="24"/>
          <w:lang w:val="es-ES_tradnl"/>
        </w:rPr>
        <w:t>(harta benda yang tak</w:t>
      </w:r>
      <w:r>
        <w:rPr>
          <w:rFonts w:asciiTheme="majorBidi" w:hAnsiTheme="majorBidi"/>
          <w:sz w:val="24"/>
          <w:szCs w:val="24"/>
          <w:lang w:val="es-ES_tradnl"/>
        </w:rPr>
        <w:t xml:space="preserve"> tampak atau tersembunyi) seperti</w:t>
      </w:r>
      <w:r w:rsidRPr="00546395">
        <w:rPr>
          <w:rFonts w:asciiTheme="majorBidi" w:hAnsiTheme="majorBidi"/>
          <w:sz w:val="24"/>
          <w:szCs w:val="24"/>
          <w:lang w:val="es-ES_tradnl"/>
        </w:rPr>
        <w:t xml:space="preserve"> uang dan barang perniagaan. </w:t>
      </w:r>
      <w:r w:rsidRPr="00546395">
        <w:rPr>
          <w:rFonts w:asciiTheme="majorBidi" w:hAnsiTheme="majorBidi"/>
          <w:i/>
          <w:iCs/>
          <w:sz w:val="24"/>
          <w:szCs w:val="24"/>
          <w:lang w:val="es-ES_tradnl"/>
        </w:rPr>
        <w:t>Al-Amwal al-Zahirah</w:t>
      </w:r>
      <w:r w:rsidRPr="00546395">
        <w:rPr>
          <w:rFonts w:asciiTheme="majorBidi" w:hAnsiTheme="majorBidi"/>
          <w:sz w:val="24"/>
          <w:szCs w:val="24"/>
          <w:lang w:val="es-ES_tradnl"/>
        </w:rPr>
        <w:t xml:space="preserve"> dikumpulkan oleh negara, sedangkan </w:t>
      </w:r>
      <w:r w:rsidRPr="00546395">
        <w:rPr>
          <w:rFonts w:asciiTheme="majorBidi" w:hAnsiTheme="majorBidi"/>
          <w:i/>
          <w:iCs/>
          <w:sz w:val="24"/>
          <w:szCs w:val="24"/>
          <w:lang w:val="es-ES_tradnl"/>
        </w:rPr>
        <w:t>al-Amwal al-Batiniyah</w:t>
      </w:r>
      <w:r w:rsidRPr="00546395">
        <w:rPr>
          <w:rFonts w:asciiTheme="majorBidi" w:hAnsiTheme="majorBidi"/>
          <w:sz w:val="24"/>
          <w:szCs w:val="24"/>
          <w:lang w:val="es-ES_tradnl"/>
        </w:rPr>
        <w:t xml:space="preserve"> diserahkan kepada yang berkewajiban zakat untuk menunaikan zakatnya sendiri (</w:t>
      </w:r>
      <w:r w:rsidRPr="00546395">
        <w:rPr>
          <w:rFonts w:asciiTheme="majorBidi" w:hAnsiTheme="majorBidi"/>
          <w:i/>
          <w:iCs/>
          <w:sz w:val="24"/>
          <w:szCs w:val="24"/>
          <w:lang w:val="es-ES_tradnl"/>
        </w:rPr>
        <w:t>self assessment</w:t>
      </w:r>
      <w:r w:rsidRPr="00546395">
        <w:rPr>
          <w:rFonts w:asciiTheme="majorBidi" w:hAnsiTheme="majorBidi"/>
          <w:sz w:val="24"/>
          <w:szCs w:val="24"/>
          <w:lang w:val="es-ES_tradnl"/>
        </w:rPr>
        <w:t>).</w:t>
      </w:r>
      <w:r>
        <w:rPr>
          <w:rFonts w:asciiTheme="majorBidi" w:hAnsiTheme="majorBidi"/>
          <w:sz w:val="24"/>
          <w:szCs w:val="24"/>
          <w:lang w:val="es-ES_tradnl"/>
        </w:rPr>
        <w:t xml:space="preserve"> </w:t>
      </w:r>
      <w:r w:rsidRPr="00546395">
        <w:rPr>
          <w:rFonts w:asciiTheme="majorBidi" w:hAnsiTheme="majorBidi"/>
          <w:sz w:val="24"/>
          <w:szCs w:val="24"/>
          <w:lang w:val="es-ES_tradnl"/>
        </w:rPr>
        <w:t xml:space="preserve">Jelasnya zakat harta jenis </w:t>
      </w:r>
      <w:r w:rsidRPr="00546395">
        <w:rPr>
          <w:rFonts w:asciiTheme="majorBidi" w:hAnsiTheme="majorBidi"/>
          <w:i/>
          <w:iCs/>
          <w:sz w:val="24"/>
          <w:szCs w:val="24"/>
          <w:lang w:val="es-ES_tradnl"/>
        </w:rPr>
        <w:t>al-Amwal al-Zahirah</w:t>
      </w:r>
      <w:r w:rsidRPr="00546395">
        <w:rPr>
          <w:rFonts w:asciiTheme="majorBidi" w:hAnsiTheme="majorBidi"/>
          <w:sz w:val="24"/>
          <w:szCs w:val="24"/>
          <w:lang w:val="es-ES_tradnl"/>
        </w:rPr>
        <w:t xml:space="preserve"> diurus langsung oleh pemerintah, baik dalam pemungutan maupun pembagiannya, dengan menggunakan alat perlengkapannya. Sedangkan zakat harta jenis </w:t>
      </w:r>
      <w:r w:rsidRPr="00546395">
        <w:rPr>
          <w:rFonts w:asciiTheme="majorBidi" w:hAnsiTheme="majorBidi"/>
          <w:i/>
          <w:iCs/>
          <w:sz w:val="24"/>
          <w:szCs w:val="24"/>
          <w:lang w:val="es-ES_tradnl"/>
        </w:rPr>
        <w:t>al-Amwal al-Batiniyah</w:t>
      </w:r>
      <w:r w:rsidRPr="00546395">
        <w:rPr>
          <w:rFonts w:asciiTheme="majorBidi" w:hAnsiTheme="majorBidi"/>
          <w:sz w:val="24"/>
          <w:szCs w:val="24"/>
          <w:lang w:val="es-ES_tradnl"/>
        </w:rPr>
        <w:t xml:space="preserve">  diserahkan  kepada si wajib zakat sendiri, bertindak sebagai wakil pemerintah, kecuali harta-harta yang merupakan barang dagangan impor dan ekspor, yang menjadi kategori harta yang </w:t>
      </w:r>
      <w:r w:rsidRPr="00546395">
        <w:rPr>
          <w:rFonts w:asciiTheme="majorBidi" w:hAnsiTheme="majorBidi"/>
          <w:i/>
          <w:iCs/>
          <w:sz w:val="24"/>
          <w:szCs w:val="24"/>
          <w:lang w:val="es-ES_tradnl"/>
        </w:rPr>
        <w:t>zahir</w:t>
      </w:r>
      <w:r w:rsidRPr="00546395">
        <w:rPr>
          <w:rFonts w:asciiTheme="majorBidi" w:hAnsiTheme="majorBidi"/>
          <w:sz w:val="24"/>
          <w:szCs w:val="24"/>
          <w:lang w:val="es-ES_tradnl"/>
        </w:rPr>
        <w:t xml:space="preserve"> yang pungutan zakatnya dilaksanakan oleh pemerintah.</w:t>
      </w:r>
      <w:r>
        <w:rPr>
          <w:rStyle w:val="FootnoteReference"/>
          <w:rFonts w:asciiTheme="majorBidi" w:hAnsiTheme="majorBidi"/>
          <w:sz w:val="24"/>
          <w:szCs w:val="24"/>
          <w:lang w:val="es-ES_tradnl"/>
        </w:rPr>
        <w:footnoteReference w:id="48"/>
      </w:r>
      <w:r>
        <w:rPr>
          <w:rFonts w:asciiTheme="majorBidi" w:hAnsiTheme="majorBidi"/>
          <w:sz w:val="24"/>
          <w:szCs w:val="24"/>
          <w:lang w:val="es-ES_tradnl"/>
        </w:rPr>
        <w:t xml:space="preserve"> </w:t>
      </w:r>
      <w:r w:rsidRPr="00546395">
        <w:rPr>
          <w:rFonts w:asciiTheme="majorBidi" w:hAnsiTheme="majorBidi"/>
          <w:i/>
          <w:iCs/>
          <w:sz w:val="24"/>
          <w:szCs w:val="24"/>
          <w:lang w:val="es-ES_tradnl"/>
        </w:rPr>
        <w:t>Keempat,</w:t>
      </w:r>
      <w:r w:rsidRPr="00546395">
        <w:rPr>
          <w:rFonts w:asciiTheme="majorBidi" w:hAnsiTheme="majorBidi"/>
          <w:sz w:val="24"/>
          <w:szCs w:val="24"/>
          <w:lang w:val="es-ES_tradnl"/>
        </w:rPr>
        <w:t xml:space="preserve"> zakat pada masa pemerintahan ‘Ali bin Abi Talib. Ia dibai’at menjadi khalifah setelah lima </w:t>
      </w:r>
      <w:r w:rsidRPr="00546395">
        <w:rPr>
          <w:rFonts w:asciiTheme="majorBidi" w:hAnsiTheme="majorBidi"/>
          <w:sz w:val="24"/>
          <w:szCs w:val="24"/>
          <w:lang w:val="es-ES_tradnl"/>
        </w:rPr>
        <w:lastRenderedPageBreak/>
        <w:t>hari</w:t>
      </w:r>
      <w:r>
        <w:rPr>
          <w:rFonts w:asciiTheme="majorBidi" w:hAnsiTheme="majorBidi"/>
          <w:sz w:val="24"/>
          <w:szCs w:val="24"/>
          <w:lang w:val="es-ES_tradnl"/>
        </w:rPr>
        <w:t xml:space="preserve"> </w:t>
      </w:r>
      <w:r w:rsidR="00822F46">
        <w:rPr>
          <w:rFonts w:asciiTheme="majorBidi" w:hAnsiTheme="majorBidi"/>
          <w:sz w:val="24"/>
          <w:szCs w:val="24"/>
          <w:lang w:val="es-ES_tradnl"/>
        </w:rPr>
        <w:t>terbunuhnya khalifah ‘Uthm</w:t>
      </w:r>
      <w:r w:rsidR="00822F46">
        <w:rPr>
          <w:rFonts w:asciiTheme="majorBidi" w:hAnsiTheme="majorBidi" w:cstheme="majorBidi"/>
          <w:sz w:val="24"/>
          <w:szCs w:val="24"/>
          <w:lang w:val="es-ES_tradnl"/>
        </w:rPr>
        <w:t>â</w:t>
      </w:r>
      <w:r w:rsidRPr="00546395">
        <w:rPr>
          <w:rFonts w:asciiTheme="majorBidi" w:hAnsiTheme="majorBidi"/>
          <w:sz w:val="24"/>
          <w:szCs w:val="24"/>
          <w:lang w:val="es-ES_tradnl"/>
        </w:rPr>
        <w:t>n bin Affan. Pemerintahannya ditandai dengan</w:t>
      </w:r>
      <w:r>
        <w:rPr>
          <w:rFonts w:asciiTheme="majorBidi" w:hAnsiTheme="majorBidi"/>
          <w:sz w:val="24"/>
          <w:szCs w:val="24"/>
          <w:lang w:val="es-ES_tradnl"/>
        </w:rPr>
        <w:t xml:space="preserve"> </w:t>
      </w:r>
      <w:r w:rsidRPr="00546395">
        <w:rPr>
          <w:rFonts w:asciiTheme="majorBidi" w:hAnsiTheme="majorBidi"/>
          <w:sz w:val="24"/>
          <w:szCs w:val="24"/>
          <w:lang w:val="es-ES_tradnl"/>
        </w:rPr>
        <w:t>kekacauan politik.</w:t>
      </w:r>
      <w:r>
        <w:rPr>
          <w:rStyle w:val="FootnoteReference"/>
          <w:rFonts w:asciiTheme="majorBidi" w:hAnsiTheme="majorBidi"/>
          <w:sz w:val="24"/>
          <w:szCs w:val="24"/>
          <w:lang w:val="es-ES_tradnl"/>
        </w:rPr>
        <w:footnoteReference w:id="49"/>
      </w:r>
      <w:r>
        <w:rPr>
          <w:rFonts w:asciiTheme="majorBidi" w:hAnsiTheme="majorBidi"/>
          <w:sz w:val="24"/>
          <w:szCs w:val="24"/>
          <w:lang w:val="es-ES_tradnl"/>
        </w:rPr>
        <w:t xml:space="preserve"> </w:t>
      </w:r>
      <w:r w:rsidRPr="00546395">
        <w:rPr>
          <w:rFonts w:asciiTheme="majorBidi" w:hAnsiTheme="majorBidi"/>
          <w:sz w:val="24"/>
          <w:szCs w:val="24"/>
          <w:lang w:val="es-ES_tradnl"/>
        </w:rPr>
        <w:t>Meskipun dalam situasi politik yang tidak stabil dan goncang itu,</w:t>
      </w:r>
      <w:r>
        <w:rPr>
          <w:rFonts w:asciiTheme="majorBidi" w:hAnsiTheme="majorBidi"/>
          <w:sz w:val="24"/>
          <w:szCs w:val="24"/>
          <w:lang w:val="es-ES_tradnl"/>
        </w:rPr>
        <w:t xml:space="preserve"> </w:t>
      </w:r>
      <w:r w:rsidRPr="00546395">
        <w:rPr>
          <w:rFonts w:asciiTheme="majorBidi" w:hAnsiTheme="majorBidi"/>
          <w:sz w:val="24"/>
          <w:szCs w:val="24"/>
          <w:lang w:val="es-ES_tradnl"/>
        </w:rPr>
        <w:t>‘Ali</w:t>
      </w:r>
      <w:r w:rsidR="004F0D65">
        <w:rPr>
          <w:rFonts w:asciiTheme="majorBidi" w:hAnsiTheme="majorBidi"/>
          <w:sz w:val="24"/>
          <w:szCs w:val="24"/>
        </w:rPr>
        <w:t xml:space="preserve"> r.a.</w:t>
      </w:r>
      <w:r w:rsidRPr="00546395">
        <w:rPr>
          <w:rFonts w:asciiTheme="majorBidi" w:hAnsiTheme="majorBidi"/>
          <w:sz w:val="24"/>
          <w:szCs w:val="24"/>
          <w:lang w:val="es-ES_tradnl"/>
        </w:rPr>
        <w:t xml:space="preserve"> tetap mencurahkan perhatian yang besar dalam menangani persoalan zakat,</w:t>
      </w:r>
      <w:r>
        <w:rPr>
          <w:rFonts w:asciiTheme="majorBidi" w:hAnsiTheme="majorBidi"/>
          <w:sz w:val="24"/>
          <w:szCs w:val="24"/>
          <w:lang w:val="es-ES_tradnl"/>
        </w:rPr>
        <w:t xml:space="preserve"> </w:t>
      </w:r>
      <w:r w:rsidRPr="00546395">
        <w:rPr>
          <w:rFonts w:asciiTheme="majorBidi" w:hAnsiTheme="majorBidi"/>
          <w:sz w:val="24"/>
          <w:szCs w:val="24"/>
          <w:lang w:val="es-ES_tradnl"/>
        </w:rPr>
        <w:t>karena ia merupakan urat nadi kehidupan pemerintah dan agama. Bahkan ketika ‘Ali</w:t>
      </w:r>
      <w:r>
        <w:rPr>
          <w:rFonts w:asciiTheme="majorBidi" w:hAnsiTheme="majorBidi"/>
          <w:sz w:val="24"/>
          <w:szCs w:val="24"/>
          <w:lang w:val="es-ES_tradnl"/>
        </w:rPr>
        <w:t xml:space="preserve"> </w:t>
      </w:r>
      <w:r w:rsidR="00A70107">
        <w:rPr>
          <w:rFonts w:asciiTheme="majorBidi" w:hAnsiTheme="majorBidi"/>
          <w:sz w:val="24"/>
          <w:szCs w:val="24"/>
        </w:rPr>
        <w:t xml:space="preserve">r.a. </w:t>
      </w:r>
      <w:r w:rsidR="000C3A5B">
        <w:rPr>
          <w:rFonts w:asciiTheme="majorBidi" w:hAnsiTheme="majorBidi"/>
          <w:sz w:val="24"/>
          <w:szCs w:val="24"/>
          <w:lang w:val="es-ES_tradnl"/>
        </w:rPr>
        <w:t>bertemu dengan para fa</w:t>
      </w:r>
      <w:r w:rsidR="000C3A5B">
        <w:rPr>
          <w:rFonts w:asciiTheme="majorBidi" w:hAnsiTheme="majorBidi"/>
          <w:sz w:val="24"/>
          <w:szCs w:val="24"/>
        </w:rPr>
        <w:t xml:space="preserve">kir </w:t>
      </w:r>
      <w:r w:rsidRPr="00546395">
        <w:rPr>
          <w:rFonts w:asciiTheme="majorBidi" w:hAnsiTheme="majorBidi"/>
          <w:sz w:val="24"/>
          <w:szCs w:val="24"/>
          <w:lang w:val="es-ES_tradnl"/>
        </w:rPr>
        <w:t>miskin dan pengemis buta non muslim (Nasrani), ia</w:t>
      </w:r>
      <w:r>
        <w:rPr>
          <w:rFonts w:asciiTheme="majorBidi" w:hAnsiTheme="majorBidi"/>
          <w:sz w:val="24"/>
          <w:szCs w:val="24"/>
          <w:lang w:val="es-ES_tradnl"/>
        </w:rPr>
        <w:t xml:space="preserve"> </w:t>
      </w:r>
      <w:r w:rsidRPr="00546395">
        <w:rPr>
          <w:rFonts w:asciiTheme="majorBidi" w:hAnsiTheme="majorBidi"/>
          <w:sz w:val="24"/>
          <w:szCs w:val="24"/>
          <w:lang w:val="es-ES_tradnl"/>
        </w:rPr>
        <w:t xml:space="preserve">menyatakan agar biaya hidup mereka ditanggung oleh </w:t>
      </w:r>
      <w:r w:rsidRPr="00546395">
        <w:rPr>
          <w:rFonts w:asciiTheme="majorBidi" w:hAnsiTheme="majorBidi"/>
          <w:i/>
          <w:iCs/>
          <w:sz w:val="24"/>
          <w:szCs w:val="24"/>
          <w:lang w:val="es-ES_tradnl"/>
        </w:rPr>
        <w:t>Bayt al-</w:t>
      </w:r>
      <w:r>
        <w:rPr>
          <w:rFonts w:asciiTheme="majorBidi" w:hAnsiTheme="majorBidi"/>
          <w:i/>
          <w:iCs/>
          <w:sz w:val="24"/>
          <w:szCs w:val="24"/>
          <w:lang w:val="es-ES_tradnl"/>
        </w:rPr>
        <w:t>M</w:t>
      </w:r>
      <w:r>
        <w:rPr>
          <w:rFonts w:asciiTheme="majorBidi" w:hAnsiTheme="majorBidi" w:cstheme="majorBidi"/>
          <w:i/>
          <w:iCs/>
          <w:sz w:val="24"/>
          <w:szCs w:val="24"/>
          <w:lang w:val="es-ES_tradnl"/>
        </w:rPr>
        <w:t>â</w:t>
      </w:r>
      <w:r w:rsidRPr="00546395">
        <w:rPr>
          <w:rFonts w:asciiTheme="majorBidi" w:hAnsiTheme="majorBidi"/>
          <w:i/>
          <w:iCs/>
          <w:sz w:val="24"/>
          <w:szCs w:val="24"/>
          <w:lang w:val="es-ES_tradnl"/>
        </w:rPr>
        <w:t>l.</w:t>
      </w:r>
      <w:r w:rsidRPr="00546395">
        <w:rPr>
          <w:rFonts w:asciiTheme="majorBidi" w:hAnsiTheme="majorBidi"/>
          <w:sz w:val="24"/>
          <w:szCs w:val="24"/>
          <w:lang w:val="es-ES_tradnl"/>
        </w:rPr>
        <w:t xml:space="preserve"> Di samping itu juga, ikut secara langsung mendistribusikan zakat kepada orang-orang yang berhak menerimanya Jenis zakat pada masa itu berupa dirham, dinar, emas, dan jenis kekayaan (</w:t>
      </w:r>
      <w:r w:rsidRPr="00546395">
        <w:rPr>
          <w:rFonts w:asciiTheme="majorBidi" w:hAnsiTheme="majorBidi"/>
          <w:sz w:val="24"/>
          <w:szCs w:val="24"/>
          <w:rtl/>
          <w:lang w:val="es-ES_tradnl"/>
        </w:rPr>
        <w:t>مال</w:t>
      </w:r>
      <w:r w:rsidRPr="00546395">
        <w:rPr>
          <w:rFonts w:asciiTheme="majorBidi" w:hAnsiTheme="majorBidi"/>
          <w:sz w:val="24"/>
          <w:szCs w:val="24"/>
          <w:lang w:val="es-ES_tradnl"/>
        </w:rPr>
        <w:t>)</w:t>
      </w:r>
      <w:r w:rsidRPr="00546395">
        <w:rPr>
          <w:rFonts w:asciiTheme="majorBidi" w:hAnsiTheme="majorBidi"/>
          <w:sz w:val="24"/>
          <w:szCs w:val="24"/>
          <w:rtl/>
          <w:lang w:val="es-ES_tradnl"/>
        </w:rPr>
        <w:t xml:space="preserve"> </w:t>
      </w:r>
      <w:r w:rsidRPr="00546395">
        <w:rPr>
          <w:rFonts w:asciiTheme="majorBidi" w:hAnsiTheme="majorBidi"/>
          <w:sz w:val="24"/>
          <w:szCs w:val="24"/>
          <w:lang w:val="es-ES_tradnl"/>
        </w:rPr>
        <w:t>apapun diwajibkan zakat</w:t>
      </w:r>
      <w:r w:rsidRPr="00546395">
        <w:rPr>
          <w:rFonts w:asciiTheme="majorBidi" w:hAnsiTheme="majorBidi"/>
          <w:sz w:val="24"/>
          <w:szCs w:val="24"/>
        </w:rPr>
        <w:t>, termasuk zakat fitrah</w:t>
      </w:r>
      <w:r w:rsidRPr="00546395">
        <w:rPr>
          <w:rFonts w:asciiTheme="majorBidi" w:hAnsiTheme="majorBidi"/>
          <w:sz w:val="24"/>
          <w:szCs w:val="24"/>
          <w:lang w:val="es-ES_tradnl"/>
        </w:rPr>
        <w:t>.</w:t>
      </w:r>
      <w:r>
        <w:rPr>
          <w:rStyle w:val="FootnoteReference"/>
          <w:rFonts w:asciiTheme="majorBidi" w:hAnsiTheme="majorBidi"/>
          <w:sz w:val="24"/>
          <w:szCs w:val="24"/>
          <w:lang w:val="es-ES_tradnl"/>
        </w:rPr>
        <w:footnoteReference w:id="50"/>
      </w:r>
      <w:r>
        <w:rPr>
          <w:rFonts w:asciiTheme="majorBidi" w:hAnsiTheme="majorBidi"/>
          <w:sz w:val="24"/>
          <w:szCs w:val="24"/>
          <w:lang w:val="es-ES_tradnl"/>
        </w:rPr>
        <w:t xml:space="preserve">  </w:t>
      </w:r>
    </w:p>
    <w:p w:rsidR="00E21BE4" w:rsidRDefault="00E21BE4" w:rsidP="00E21BE4">
      <w:pPr>
        <w:autoSpaceDE w:val="0"/>
        <w:autoSpaceDN w:val="0"/>
        <w:adjustRightInd w:val="0"/>
        <w:spacing w:after="0" w:line="480" w:lineRule="auto"/>
        <w:ind w:firstLine="720"/>
        <w:jc w:val="both"/>
        <w:rPr>
          <w:rFonts w:asciiTheme="majorBidi" w:hAnsiTheme="majorBidi"/>
          <w:sz w:val="24"/>
          <w:szCs w:val="24"/>
          <w:lang w:val="es-ES_tradnl"/>
        </w:rPr>
      </w:pPr>
      <w:r w:rsidRPr="008F3F66">
        <w:rPr>
          <w:rFonts w:ascii="Times New Roman" w:hAnsi="Times New Roman" w:cs="Times New Roman"/>
          <w:sz w:val="24"/>
          <w:szCs w:val="24"/>
          <w:lang w:val="es-ES_tradnl"/>
        </w:rPr>
        <w:t xml:space="preserve">Dalam periode Daulah Bani Umayyah </w:t>
      </w:r>
      <w:r w:rsidRPr="008F3F66">
        <w:rPr>
          <w:rFonts w:ascii="Times New Roman" w:hAnsi="Times New Roman" w:cs="Times New Roman"/>
          <w:sz w:val="24"/>
          <w:szCs w:val="24"/>
        </w:rPr>
        <w:t>(</w:t>
      </w:r>
      <w:r w:rsidRPr="008F3F66">
        <w:rPr>
          <w:rFonts w:ascii="Times New Roman" w:hAnsi="Times New Roman" w:cs="Times New Roman"/>
          <w:sz w:val="24"/>
          <w:szCs w:val="24"/>
          <w:lang w:val="es-ES_tradnl"/>
        </w:rPr>
        <w:t>tabi‘</w:t>
      </w:r>
      <w:r w:rsidRPr="008F3F66">
        <w:rPr>
          <w:rFonts w:ascii="Times New Roman" w:hAnsi="Times New Roman" w:cs="Times New Roman"/>
          <w:sz w:val="24"/>
          <w:szCs w:val="24"/>
        </w:rPr>
        <w:t>i</w:t>
      </w:r>
      <w:r w:rsidRPr="008F3F66">
        <w:rPr>
          <w:rFonts w:ascii="Times New Roman" w:hAnsi="Times New Roman" w:cs="Times New Roman"/>
          <w:sz w:val="24"/>
          <w:szCs w:val="24"/>
          <w:lang w:val="es-ES_tradnl"/>
        </w:rPr>
        <w:t>n</w:t>
      </w:r>
      <w:r w:rsidRPr="008F3F66">
        <w:rPr>
          <w:rFonts w:ascii="Times New Roman" w:hAnsi="Times New Roman" w:cs="Times New Roman"/>
          <w:sz w:val="24"/>
          <w:szCs w:val="24"/>
        </w:rPr>
        <w:t xml:space="preserve">) </w:t>
      </w:r>
      <w:r w:rsidRPr="008F3F66">
        <w:rPr>
          <w:rFonts w:ascii="Times New Roman" w:hAnsi="Times New Roman" w:cs="Times New Roman"/>
          <w:sz w:val="24"/>
          <w:szCs w:val="24"/>
          <w:lang w:val="es-ES_tradnl"/>
        </w:rPr>
        <w:t>yang berlangsung selama hampir sembilan puluh tahun (41-127 H), tampil salah seorang khalifah ‘Umar bin Abd</w:t>
      </w:r>
      <w:r w:rsidR="00892282">
        <w:rPr>
          <w:rFonts w:ascii="Times New Roman" w:hAnsi="Times New Roman" w:cs="Times New Roman"/>
          <w:sz w:val="24"/>
          <w:szCs w:val="24"/>
        </w:rPr>
        <w:t>ul</w:t>
      </w:r>
      <w:r w:rsidRPr="008F3F66">
        <w:rPr>
          <w:rFonts w:ascii="Times New Roman" w:hAnsi="Times New Roman" w:cs="Times New Roman"/>
          <w:sz w:val="24"/>
          <w:szCs w:val="24"/>
          <w:lang w:val="es-ES_tradnl"/>
        </w:rPr>
        <w:t xml:space="preserve"> al-‘Az</w:t>
      </w:r>
      <w:r w:rsidRPr="008F3F66">
        <w:rPr>
          <w:rFonts w:ascii="Times New Roman" w:hAnsi="Times New Roman" w:cs="Times New Roman"/>
          <w:sz w:val="24"/>
          <w:szCs w:val="24"/>
        </w:rPr>
        <w:t>i</w:t>
      </w:r>
      <w:r w:rsidRPr="008F3F66">
        <w:rPr>
          <w:rFonts w:ascii="Times New Roman" w:hAnsi="Times New Roman" w:cs="Times New Roman"/>
          <w:sz w:val="24"/>
          <w:szCs w:val="24"/>
          <w:lang w:val="es-ES_tradnl"/>
        </w:rPr>
        <w:t xml:space="preserve">z (717 M). Masa pemerintahannya diwarnai oleh banyak faktor reformasi dan perbaikan. Di antara sekian reformasi yang dilakukan adalah masalah zakat harta dari semua jenis, </w:t>
      </w:r>
      <w:r w:rsidRPr="008F3F66">
        <w:rPr>
          <w:rFonts w:ascii="Times New Roman" w:hAnsi="Times New Roman" w:cs="Times New Roman"/>
          <w:sz w:val="24"/>
          <w:szCs w:val="24"/>
        </w:rPr>
        <w:t>seperti zakat fitrah,</w:t>
      </w:r>
      <w:r w:rsidRPr="008F3F66">
        <w:rPr>
          <w:rFonts w:ascii="Times New Roman" w:hAnsi="Times New Roman" w:cs="Times New Roman"/>
          <w:sz w:val="24"/>
          <w:szCs w:val="24"/>
          <w:lang w:val="es-ES_tradnl"/>
        </w:rPr>
        <w:t xml:space="preserve"> sektor jasa </w:t>
      </w:r>
      <w:r w:rsidRPr="008F3F66">
        <w:rPr>
          <w:rFonts w:ascii="Times New Roman" w:hAnsi="Times New Roman" w:cs="Times New Roman"/>
          <w:sz w:val="24"/>
          <w:szCs w:val="24"/>
        </w:rPr>
        <w:t>bahkan</w:t>
      </w:r>
      <w:r w:rsidRPr="008F3F66">
        <w:rPr>
          <w:rFonts w:ascii="Times New Roman" w:hAnsi="Times New Roman" w:cs="Times New Roman"/>
          <w:sz w:val="24"/>
          <w:szCs w:val="24"/>
          <w:lang w:val="es-ES_tradnl"/>
        </w:rPr>
        <w:t xml:space="preserve"> profesi saat itu </w:t>
      </w:r>
      <w:r w:rsidRPr="008F3F66">
        <w:rPr>
          <w:rFonts w:ascii="Times New Roman" w:hAnsi="Times New Roman" w:cs="Times New Roman"/>
          <w:sz w:val="24"/>
          <w:szCs w:val="24"/>
        </w:rPr>
        <w:t xml:space="preserve">juga </w:t>
      </w:r>
      <w:r w:rsidRPr="008F3F66">
        <w:rPr>
          <w:rFonts w:ascii="Times New Roman" w:hAnsi="Times New Roman" w:cs="Times New Roman"/>
          <w:sz w:val="24"/>
          <w:szCs w:val="24"/>
          <w:lang w:val="es-ES_tradnl"/>
        </w:rPr>
        <w:t xml:space="preserve">wajib dikenai zakat, sebagai solusi dalam mengatasi problematika kemiskinan. Ia terkenal karena kebijakan, keadilan dan keberhasilannya dalam memajukan dan mensejahterahkan masyarakat, termasuk dalam penanganan zakat, sehingga dana zakat melimpah di </w:t>
      </w:r>
      <w:r w:rsidRPr="008F3F66">
        <w:rPr>
          <w:rFonts w:ascii="Times New Roman" w:hAnsi="Times New Roman" w:cs="Times New Roman"/>
          <w:i/>
          <w:iCs/>
          <w:sz w:val="24"/>
          <w:szCs w:val="24"/>
          <w:lang w:val="es-ES_tradnl"/>
        </w:rPr>
        <w:t>Bayt a</w:t>
      </w:r>
      <w:r w:rsidR="00022C51">
        <w:rPr>
          <w:rFonts w:ascii="Times New Roman" w:hAnsi="Times New Roman" w:cs="Times New Roman"/>
          <w:i/>
          <w:iCs/>
          <w:sz w:val="24"/>
          <w:szCs w:val="24"/>
          <w:lang w:val="es-ES_tradnl"/>
        </w:rPr>
        <w:t>l-Mâ</w:t>
      </w:r>
      <w:r w:rsidRPr="008F3F66">
        <w:rPr>
          <w:rFonts w:ascii="Times New Roman" w:hAnsi="Times New Roman" w:cs="Times New Roman"/>
          <w:i/>
          <w:iCs/>
          <w:sz w:val="24"/>
          <w:szCs w:val="24"/>
          <w:lang w:val="es-ES_tradnl"/>
        </w:rPr>
        <w:t>l</w:t>
      </w:r>
      <w:r w:rsidRPr="008F3F66">
        <w:rPr>
          <w:rFonts w:ascii="Times New Roman" w:hAnsi="Times New Roman" w:cs="Times New Roman"/>
          <w:sz w:val="24"/>
          <w:szCs w:val="24"/>
          <w:lang w:val="es-ES_tradnl"/>
        </w:rPr>
        <w:t xml:space="preserve"> bahkan petugas </w:t>
      </w:r>
      <w:r>
        <w:rPr>
          <w:rFonts w:ascii="Times New Roman" w:hAnsi="Times New Roman" w:cs="Times New Roman"/>
          <w:i/>
          <w:iCs/>
          <w:sz w:val="24"/>
          <w:szCs w:val="24"/>
          <w:lang w:val="es-ES_tradnl"/>
        </w:rPr>
        <w:t>‘â</w:t>
      </w:r>
      <w:r w:rsidRPr="008F3F66">
        <w:rPr>
          <w:rFonts w:ascii="Times New Roman" w:hAnsi="Times New Roman" w:cs="Times New Roman"/>
          <w:i/>
          <w:iCs/>
          <w:sz w:val="24"/>
          <w:szCs w:val="24"/>
          <w:lang w:val="es-ES_tradnl"/>
        </w:rPr>
        <w:t>mil</w:t>
      </w:r>
      <w:r w:rsidRPr="008F3F66">
        <w:rPr>
          <w:rFonts w:ascii="Times New Roman" w:hAnsi="Times New Roman" w:cs="Times New Roman"/>
          <w:sz w:val="24"/>
          <w:szCs w:val="24"/>
          <w:lang w:val="es-ES_tradnl"/>
        </w:rPr>
        <w:t xml:space="preserve"> zakat, menemukan kesulitan </w:t>
      </w:r>
      <w:r w:rsidRPr="008F3F66">
        <w:rPr>
          <w:rFonts w:asciiTheme="majorBidi" w:hAnsiTheme="majorBidi"/>
          <w:sz w:val="24"/>
          <w:szCs w:val="24"/>
          <w:lang w:val="es-ES_tradnl"/>
        </w:rPr>
        <w:t>dalam mencari golongan fakir miskin yang membutuhkan harta zakat tersebut.</w:t>
      </w:r>
      <w:r w:rsidRPr="008F3F66">
        <w:rPr>
          <w:rStyle w:val="FootnoteReference"/>
          <w:rFonts w:asciiTheme="majorBidi" w:hAnsiTheme="majorBidi"/>
          <w:sz w:val="24"/>
          <w:szCs w:val="24"/>
          <w:lang w:val="es-ES_tradnl"/>
        </w:rPr>
        <w:footnoteReference w:id="51"/>
      </w:r>
      <w:r w:rsidRPr="008F3F66">
        <w:rPr>
          <w:rFonts w:asciiTheme="majorBidi" w:hAnsiTheme="majorBidi"/>
          <w:sz w:val="24"/>
          <w:szCs w:val="24"/>
          <w:lang w:val="es-ES_tradnl"/>
        </w:rPr>
        <w:t xml:space="preserve"> </w:t>
      </w:r>
      <w:r>
        <w:rPr>
          <w:rFonts w:asciiTheme="majorBidi" w:hAnsiTheme="majorBidi"/>
          <w:sz w:val="24"/>
          <w:szCs w:val="24"/>
          <w:lang w:val="es-ES_tradnl"/>
        </w:rPr>
        <w:t xml:space="preserve"> </w:t>
      </w:r>
    </w:p>
    <w:p w:rsidR="00E21BE4" w:rsidRPr="008F3F66" w:rsidRDefault="00E21BE4" w:rsidP="000858D9">
      <w:pPr>
        <w:autoSpaceDE w:val="0"/>
        <w:autoSpaceDN w:val="0"/>
        <w:adjustRightInd w:val="0"/>
        <w:spacing w:after="0" w:line="480" w:lineRule="auto"/>
        <w:ind w:firstLine="720"/>
        <w:jc w:val="both"/>
        <w:rPr>
          <w:rFonts w:ascii="Times New Roman" w:hAnsi="Times New Roman" w:cs="Times New Roman"/>
          <w:b/>
          <w:sz w:val="24"/>
          <w:szCs w:val="24"/>
          <w:lang w:val="es-ES_tradnl"/>
        </w:rPr>
      </w:pPr>
      <w:r w:rsidRPr="008F3F66">
        <w:rPr>
          <w:rFonts w:ascii="Times New Roman" w:hAnsi="Times New Roman" w:cs="Times New Roman"/>
          <w:sz w:val="24"/>
          <w:szCs w:val="24"/>
          <w:lang w:val="es-ES_tradnl"/>
        </w:rPr>
        <w:lastRenderedPageBreak/>
        <w:t>Yahya bin Sa‘id, sebagaimana dikutip Shalabi, mengatakan bahwa ‘Umar bin Abd al-‘Az</w:t>
      </w:r>
      <w:r w:rsidRPr="008F3F66">
        <w:rPr>
          <w:rFonts w:ascii="Times New Roman" w:hAnsi="Times New Roman" w:cs="Times New Roman"/>
          <w:sz w:val="24"/>
          <w:szCs w:val="24"/>
        </w:rPr>
        <w:t>i</w:t>
      </w:r>
      <w:r w:rsidRPr="008F3F66">
        <w:rPr>
          <w:rFonts w:ascii="Times New Roman" w:hAnsi="Times New Roman" w:cs="Times New Roman"/>
          <w:sz w:val="24"/>
          <w:szCs w:val="24"/>
          <w:lang w:val="es-ES_tradnl"/>
        </w:rPr>
        <w:t>z memb</w:t>
      </w:r>
      <w:r>
        <w:rPr>
          <w:rFonts w:ascii="Times New Roman" w:hAnsi="Times New Roman" w:cs="Times New Roman"/>
          <w:sz w:val="24"/>
          <w:szCs w:val="24"/>
          <w:lang w:val="es-ES_tradnl"/>
        </w:rPr>
        <w:t xml:space="preserve">agi zakat kepada penduduk fakir </w:t>
      </w:r>
      <w:r w:rsidRPr="008F3F66">
        <w:rPr>
          <w:rFonts w:ascii="Times New Roman" w:hAnsi="Times New Roman" w:cs="Times New Roman"/>
          <w:sz w:val="24"/>
          <w:szCs w:val="24"/>
          <w:lang w:val="es-ES_tradnl"/>
        </w:rPr>
        <w:t>miskin sehingga tidak ditemukan lagi seorang pun yang mau menerima harta zakat. Kesaksian ini menggambarkan betapa kesejahteraan, kemakmuran rakyat saat itu dapat terwujud dengan sedemikian rupa dan menjauhkan rakyat dari masalah kemiskinan. Pada masa ‘Umar bin Abd al-‘Az</w:t>
      </w:r>
      <w:r w:rsidRPr="008F3F66">
        <w:rPr>
          <w:rFonts w:ascii="Times New Roman" w:hAnsi="Times New Roman" w:cs="Times New Roman"/>
          <w:sz w:val="24"/>
          <w:szCs w:val="24"/>
        </w:rPr>
        <w:t>i</w:t>
      </w:r>
      <w:r w:rsidRPr="008F3F66">
        <w:rPr>
          <w:rFonts w:ascii="Times New Roman" w:hAnsi="Times New Roman" w:cs="Times New Roman"/>
          <w:sz w:val="24"/>
          <w:szCs w:val="24"/>
          <w:lang w:val="es-ES_tradnl"/>
        </w:rPr>
        <w:t>z, ini pula sistem dan manajemen zakat mulai maju dan profesional. Jenis harta dan kekayaan yang dikenai zakat sudah bertambah sedemikian banyak. ‘Umar bin Abd al-‘Az</w:t>
      </w:r>
      <w:r w:rsidRPr="008F3F66">
        <w:rPr>
          <w:rFonts w:ascii="Times New Roman" w:hAnsi="Times New Roman" w:cs="Times New Roman"/>
          <w:sz w:val="24"/>
          <w:szCs w:val="24"/>
        </w:rPr>
        <w:t>i</w:t>
      </w:r>
      <w:r w:rsidRPr="008F3F66">
        <w:rPr>
          <w:rFonts w:ascii="Times New Roman" w:hAnsi="Times New Roman" w:cs="Times New Roman"/>
          <w:sz w:val="24"/>
          <w:szCs w:val="24"/>
          <w:lang w:val="es-ES_tradnl"/>
        </w:rPr>
        <w:t xml:space="preserve">z adalah orang pertama yang mewajibkan zakat atas harta kekayaan yang diperoleh dari penghasilan usaha atau hasil jasa yang baik, termasuk gaji, honorarium, penghasilan berbagai profesi dan berbagai </w:t>
      </w:r>
      <w:r>
        <w:rPr>
          <w:rFonts w:ascii="Times New Roman" w:hAnsi="Times New Roman" w:cs="Times New Roman"/>
          <w:i/>
          <w:iCs/>
          <w:sz w:val="24"/>
          <w:szCs w:val="24"/>
          <w:lang w:val="es-ES_tradnl"/>
        </w:rPr>
        <w:t>mâ</w:t>
      </w:r>
      <w:r w:rsidRPr="008F3F66">
        <w:rPr>
          <w:rFonts w:ascii="Times New Roman" w:hAnsi="Times New Roman" w:cs="Times New Roman"/>
          <w:i/>
          <w:iCs/>
          <w:sz w:val="24"/>
          <w:szCs w:val="24"/>
          <w:lang w:val="es-ES_tradnl"/>
        </w:rPr>
        <w:t>l mustafad</w:t>
      </w:r>
      <w:r w:rsidRPr="008F3F66">
        <w:rPr>
          <w:rFonts w:ascii="Times New Roman" w:hAnsi="Times New Roman" w:cs="Times New Roman"/>
          <w:sz w:val="24"/>
          <w:szCs w:val="24"/>
          <w:lang w:val="es-ES_tradnl"/>
        </w:rPr>
        <w:t xml:space="preserve"> lainnya.</w:t>
      </w:r>
      <w:r w:rsidRPr="008F3F66">
        <w:rPr>
          <w:rStyle w:val="FootnoteReference"/>
          <w:rFonts w:ascii="Times New Roman" w:hAnsi="Times New Roman" w:cs="Times New Roman"/>
          <w:sz w:val="24"/>
          <w:szCs w:val="24"/>
          <w:lang w:val="es-ES_tradnl"/>
        </w:rPr>
        <w:footnoteReference w:id="52"/>
      </w:r>
    </w:p>
    <w:p w:rsidR="00484265" w:rsidRPr="00995266" w:rsidRDefault="00AF302E" w:rsidP="00FE1DF9">
      <w:pPr>
        <w:pStyle w:val="ListParagraph"/>
        <w:numPr>
          <w:ilvl w:val="1"/>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Kerangka Pikir</w:t>
      </w:r>
    </w:p>
    <w:p w:rsidR="00484265" w:rsidRPr="00995266" w:rsidRDefault="00484265" w:rsidP="00847E70">
      <w:pPr>
        <w:pStyle w:val="NormalWeb"/>
        <w:spacing w:before="0" w:beforeAutospacing="0" w:after="0" w:afterAutospacing="0" w:line="480" w:lineRule="auto"/>
        <w:ind w:firstLine="709"/>
        <w:jc w:val="both"/>
      </w:pPr>
      <w:r w:rsidRPr="00995266">
        <w:tab/>
        <w:t xml:space="preserve">Setiap muslim dalam kehidupan bermasyarakat dituntut mengamalkan salah satu prinsip Islam bahwa kekayaan tidak boleh beredar hanya di kalangan golongan kaya dalam masyarakat, tetapi harus beredar dalam seluruh masyarakat untuk kepentingan keadilan sosial dan ekonomis, yang muaranya bertujuan untuk meningkatkan kesejahteraan rakyat terutama kaum lemah, </w:t>
      </w:r>
      <w:r w:rsidRPr="00437407">
        <w:rPr>
          <w:rStyle w:val="Emphasis"/>
          <w:rFonts w:eastAsiaTheme="minorEastAsia"/>
          <w:i w:val="0"/>
        </w:rPr>
        <w:t>kaum</w:t>
      </w:r>
      <w:r w:rsidRPr="00995266">
        <w:rPr>
          <w:rStyle w:val="Emphasis"/>
          <w:rFonts w:eastAsiaTheme="minorEastAsia"/>
        </w:rPr>
        <w:t xml:space="preserve"> dhu’afa</w:t>
      </w:r>
      <w:r w:rsidRPr="00995266">
        <w:t xml:space="preserve"> atau golongan </w:t>
      </w:r>
      <w:r w:rsidRPr="00995266">
        <w:rPr>
          <w:i/>
        </w:rPr>
        <w:t>ashnaf</w:t>
      </w:r>
      <w:r w:rsidR="0016568A">
        <w:t xml:space="preserve"> yang dimaksud pada surah</w:t>
      </w:r>
      <w:r w:rsidRPr="00995266">
        <w:t xml:space="preserve"> at-Taubah ayat 60 di atas. Prinsip di atas meniscayakan sebuah pengejahwantahan secara legal formal, kelembagaan, dan kekuasaan. Sehingga turunla</w:t>
      </w:r>
      <w:r w:rsidR="0016568A">
        <w:t>h perintah Allah SWT dalam surah</w:t>
      </w:r>
      <w:r w:rsidRPr="00995266">
        <w:t xml:space="preserve"> at-Taubah ayat 103 di atas tentang penanganan secara langsung pengumpulan dan pendistribusian zakat </w:t>
      </w:r>
      <w:r w:rsidRPr="00995266">
        <w:lastRenderedPageBreak/>
        <w:t xml:space="preserve">dengan mandat kekuasaan yang pada praktenya dilakukan oleh </w:t>
      </w:r>
      <w:r w:rsidR="00F30488">
        <w:rPr>
          <w:i/>
        </w:rPr>
        <w:t>‘â</w:t>
      </w:r>
      <w:r w:rsidRPr="00995266">
        <w:rPr>
          <w:i/>
        </w:rPr>
        <w:t>mil</w:t>
      </w:r>
      <w:r w:rsidRPr="00995266">
        <w:t xml:space="preserve"> baik secara perorangan atau badan yang ditunjuk </w:t>
      </w:r>
      <w:r w:rsidRPr="00995266">
        <w:rPr>
          <w:i/>
        </w:rPr>
        <w:t xml:space="preserve">waliyul ‘amri </w:t>
      </w:r>
      <w:r w:rsidRPr="00995266">
        <w:t>atau pemerintah. Maka, demi menjamin keteraturan, profesionalisme, keadilan, tepat guna dan demi menghindari praktek-praktek yang melanggar aturan agama dan hukum yang berlaku, di Indonesia melalui pemerintah membuat sebuah formulasi yang mengakomodir semua pertimbangan di atas yang dituangkan dalam UU Nomor 38 tahun 1999 tentang Pengelolaan Zakat.</w:t>
      </w:r>
    </w:p>
    <w:p w:rsidR="00484265" w:rsidRDefault="00484265" w:rsidP="00742E5C">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ab/>
        <w:t xml:space="preserve">Pasal 5 dalam UU tersebut dijelaskan bahwa pengelolaan zakat bertujuan meningkatnya pelayanan bagi masyarakat dalam menunaikan zakat sesuai dengan tuntunan agama, meningkatnya fungsi dan peranan pranata keagamaan dalam upaya mewujudkan kesejahteraan masyarakat dan keadilan sosial, dan meningkatnya hasil guna dan daya guna zakat </w:t>
      </w:r>
      <w:r w:rsidR="0091145F">
        <w:rPr>
          <w:rFonts w:ascii="Times New Roman" w:hAnsi="Times New Roman" w:cs="Times New Roman"/>
          <w:sz w:val="24"/>
          <w:szCs w:val="24"/>
        </w:rPr>
        <w:t xml:space="preserve">serta </w:t>
      </w:r>
      <w:r w:rsidR="0091145F">
        <w:rPr>
          <w:rFonts w:ascii="Times New Roman" w:eastAsiaTheme="minorHAnsi" w:hAnsi="Times New Roman" w:cs="Times New Roman"/>
          <w:color w:val="000000"/>
          <w:sz w:val="24"/>
          <w:szCs w:val="24"/>
          <w:lang w:eastAsia="en-US"/>
        </w:rPr>
        <w:t xml:space="preserve">pendayagunaan hasil pengumpulan zakat dapat dimanfaatkan untuk usaha yang produktif </w:t>
      </w:r>
      <w:r w:rsidRPr="00995266">
        <w:rPr>
          <w:rFonts w:ascii="Times New Roman" w:hAnsi="Times New Roman" w:cs="Times New Roman"/>
          <w:sz w:val="24"/>
          <w:szCs w:val="24"/>
        </w:rPr>
        <w:t>dengan prosedur pelaksanaan harus mencakup kegiatan-kegiatan yang terdapat pada penjelasan pasal 1 ayat 1 yaitu perencanaan, pengorganisasian, pelaksanaan, dan pengawasan.</w:t>
      </w:r>
      <w:r w:rsidRPr="00995266">
        <w:rPr>
          <w:rStyle w:val="FootnoteReference"/>
          <w:rFonts w:ascii="Times New Roman" w:hAnsi="Times New Roman" w:cs="Times New Roman"/>
          <w:sz w:val="24"/>
          <w:szCs w:val="24"/>
        </w:rPr>
        <w:footnoteReference w:id="53"/>
      </w:r>
      <w:r w:rsidRPr="00995266">
        <w:rPr>
          <w:rFonts w:ascii="Times New Roman" w:hAnsi="Times New Roman" w:cs="Times New Roman"/>
          <w:sz w:val="24"/>
          <w:szCs w:val="24"/>
        </w:rPr>
        <w:t xml:space="preserve"> </w:t>
      </w:r>
    </w:p>
    <w:p w:rsidR="00AF302E" w:rsidRDefault="00AF302E" w:rsidP="00742E5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lebih jelasnya uraian kerangka pikir di atas dapat dilihat dalam skema kerangka pikir berikut ini:</w:t>
      </w:r>
    </w:p>
    <w:p w:rsidR="006A25B7" w:rsidRDefault="006A25B7" w:rsidP="00AF302E">
      <w:pPr>
        <w:jc w:val="center"/>
        <w:rPr>
          <w:rFonts w:ascii="Times New Roman" w:hAnsi="Times New Roman" w:cs="Times New Roman"/>
          <w:b/>
          <w:sz w:val="24"/>
          <w:szCs w:val="24"/>
        </w:rPr>
      </w:pPr>
    </w:p>
    <w:p w:rsidR="006A25B7" w:rsidRDefault="006A25B7" w:rsidP="00AF302E">
      <w:pPr>
        <w:jc w:val="center"/>
        <w:rPr>
          <w:rFonts w:ascii="Times New Roman" w:hAnsi="Times New Roman" w:cs="Times New Roman"/>
          <w:b/>
          <w:sz w:val="24"/>
          <w:szCs w:val="24"/>
        </w:rPr>
      </w:pPr>
    </w:p>
    <w:p w:rsidR="006A25B7" w:rsidRDefault="006A25B7" w:rsidP="00AF302E">
      <w:pPr>
        <w:jc w:val="center"/>
        <w:rPr>
          <w:rFonts w:ascii="Times New Roman" w:hAnsi="Times New Roman" w:cs="Times New Roman"/>
          <w:b/>
          <w:sz w:val="24"/>
          <w:szCs w:val="24"/>
        </w:rPr>
      </w:pPr>
    </w:p>
    <w:p w:rsidR="006A25B7" w:rsidRDefault="006A25B7" w:rsidP="00AF302E">
      <w:pPr>
        <w:jc w:val="center"/>
        <w:rPr>
          <w:rFonts w:ascii="Times New Roman" w:hAnsi="Times New Roman" w:cs="Times New Roman"/>
          <w:b/>
          <w:sz w:val="24"/>
          <w:szCs w:val="24"/>
        </w:rPr>
      </w:pPr>
    </w:p>
    <w:p w:rsidR="00AF302E" w:rsidRPr="00913066" w:rsidRDefault="00AF302E" w:rsidP="00AF302E">
      <w:pPr>
        <w:jc w:val="center"/>
        <w:rPr>
          <w:rFonts w:ascii="Times New Roman" w:hAnsi="Times New Roman" w:cs="Times New Roman"/>
          <w:b/>
          <w:sz w:val="24"/>
          <w:szCs w:val="24"/>
        </w:rPr>
      </w:pPr>
      <w:r w:rsidRPr="00913066">
        <w:rPr>
          <w:rFonts w:ascii="Times New Roman" w:hAnsi="Times New Roman" w:cs="Times New Roman"/>
          <w:b/>
          <w:sz w:val="24"/>
          <w:szCs w:val="24"/>
        </w:rPr>
        <w:lastRenderedPageBreak/>
        <w:t>SKEMA KERANGKA PIKIR</w:t>
      </w:r>
    </w:p>
    <w:p w:rsidR="00652CAE" w:rsidRDefault="00652CAE" w:rsidP="00AF302E">
      <w:pPr>
        <w:jc w:val="center"/>
        <w:rPr>
          <w:rFonts w:ascii="Times New Roman" w:hAnsi="Times New Roman" w:cs="Times New Roman"/>
          <w:sz w:val="24"/>
          <w:szCs w:val="24"/>
        </w:rPr>
      </w:pPr>
    </w:p>
    <w:tbl>
      <w:tblPr>
        <w:tblStyle w:val="TableGrid"/>
        <w:tblW w:w="8578" w:type="dxa"/>
        <w:tblInd w:w="108" w:type="dxa"/>
        <w:tblLook w:val="04A0"/>
      </w:tblPr>
      <w:tblGrid>
        <w:gridCol w:w="1996"/>
        <w:gridCol w:w="376"/>
        <w:gridCol w:w="236"/>
        <w:gridCol w:w="209"/>
        <w:gridCol w:w="2404"/>
        <w:gridCol w:w="549"/>
        <w:gridCol w:w="142"/>
        <w:gridCol w:w="218"/>
        <w:gridCol w:w="140"/>
        <w:gridCol w:w="245"/>
        <w:gridCol w:w="106"/>
        <w:gridCol w:w="1465"/>
        <w:gridCol w:w="106"/>
        <w:gridCol w:w="91"/>
        <w:gridCol w:w="221"/>
        <w:gridCol w:w="74"/>
      </w:tblGrid>
      <w:tr w:rsidR="00140578" w:rsidRPr="007A5FCF" w:rsidTr="00B74917">
        <w:tc>
          <w:tcPr>
            <w:tcW w:w="23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302E" w:rsidRPr="007A5FCF" w:rsidRDefault="00AF302E" w:rsidP="008F2272">
            <w:pPr>
              <w:jc w:val="center"/>
              <w:rPr>
                <w:rFonts w:ascii="Times New Roman" w:hAnsi="Times New Roman" w:cs="Times New Roman"/>
                <w:sz w:val="24"/>
                <w:szCs w:val="24"/>
              </w:rPr>
            </w:pPr>
          </w:p>
        </w:tc>
        <w:tc>
          <w:tcPr>
            <w:tcW w:w="236" w:type="dxa"/>
            <w:tcBorders>
              <w:top w:val="single" w:sz="4" w:space="0" w:color="FFFFFF" w:themeColor="background1"/>
              <w:left w:val="single" w:sz="4" w:space="0" w:color="FFFFFF" w:themeColor="background1"/>
              <w:bottom w:val="single" w:sz="4" w:space="0" w:color="FFFFFF" w:themeColor="background1"/>
            </w:tcBorders>
            <w:vAlign w:val="center"/>
          </w:tcPr>
          <w:p w:rsidR="00AF302E" w:rsidRPr="007A5FCF" w:rsidRDefault="00AF302E" w:rsidP="008F2272">
            <w:pPr>
              <w:jc w:val="center"/>
              <w:rPr>
                <w:rFonts w:ascii="Times New Roman" w:hAnsi="Times New Roman" w:cs="Times New Roman"/>
                <w:sz w:val="24"/>
                <w:szCs w:val="24"/>
              </w:rPr>
            </w:pPr>
          </w:p>
        </w:tc>
        <w:tc>
          <w:tcPr>
            <w:tcW w:w="3304" w:type="dxa"/>
            <w:gridSpan w:val="4"/>
            <w:vAlign w:val="center"/>
          </w:tcPr>
          <w:p w:rsidR="00AF302E" w:rsidRPr="00652CAE" w:rsidRDefault="00AF302E" w:rsidP="00140578">
            <w:pPr>
              <w:jc w:val="center"/>
              <w:rPr>
                <w:rFonts w:ascii="Times New Roman" w:hAnsi="Times New Roman" w:cs="Times New Roman"/>
                <w:b/>
                <w:sz w:val="24"/>
                <w:szCs w:val="24"/>
              </w:rPr>
            </w:pPr>
            <w:r w:rsidRPr="00652CAE">
              <w:rPr>
                <w:rFonts w:ascii="Times New Roman" w:hAnsi="Times New Roman" w:cs="Times New Roman"/>
                <w:b/>
                <w:sz w:val="24"/>
                <w:szCs w:val="24"/>
              </w:rPr>
              <w:t>Landasan Hukum</w:t>
            </w:r>
          </w:p>
          <w:p w:rsidR="00AF302E" w:rsidRPr="00506E50" w:rsidRDefault="00AF302E" w:rsidP="00506E50">
            <w:pPr>
              <w:pStyle w:val="ListParagraph"/>
              <w:numPr>
                <w:ilvl w:val="0"/>
                <w:numId w:val="40"/>
              </w:numPr>
              <w:ind w:left="403"/>
              <w:rPr>
                <w:rFonts w:ascii="Times New Roman" w:hAnsi="Times New Roman" w:cs="Times New Roman"/>
                <w:sz w:val="24"/>
                <w:szCs w:val="24"/>
              </w:rPr>
            </w:pPr>
            <w:r w:rsidRPr="00506E50">
              <w:rPr>
                <w:rFonts w:ascii="Times New Roman" w:hAnsi="Times New Roman" w:cs="Times New Roman"/>
                <w:sz w:val="24"/>
                <w:szCs w:val="24"/>
              </w:rPr>
              <w:t>Al-Qur’an dan as-Sunnah</w:t>
            </w:r>
          </w:p>
          <w:p w:rsidR="00AF302E" w:rsidRPr="00506E50" w:rsidRDefault="00AF302E" w:rsidP="00506E50">
            <w:pPr>
              <w:pStyle w:val="ListParagraph"/>
              <w:numPr>
                <w:ilvl w:val="0"/>
                <w:numId w:val="40"/>
              </w:numPr>
              <w:ind w:left="403"/>
              <w:rPr>
                <w:rFonts w:ascii="Times New Roman" w:hAnsi="Times New Roman" w:cs="Times New Roman"/>
                <w:sz w:val="24"/>
                <w:szCs w:val="24"/>
              </w:rPr>
            </w:pPr>
            <w:r w:rsidRPr="00506E50">
              <w:rPr>
                <w:rFonts w:ascii="Times New Roman" w:hAnsi="Times New Roman" w:cs="Times New Roman"/>
                <w:sz w:val="24"/>
                <w:szCs w:val="24"/>
              </w:rPr>
              <w:t>UU No. 38 Tahun 1999 tentang Pengelolaan Zakat</w:t>
            </w:r>
          </w:p>
          <w:p w:rsidR="00AF302E" w:rsidRPr="007A5FCF" w:rsidRDefault="00AF302E" w:rsidP="008F2272">
            <w:pPr>
              <w:rPr>
                <w:rFonts w:ascii="Times New Roman" w:hAnsi="Times New Roman" w:cs="Times New Roman"/>
                <w:sz w:val="24"/>
                <w:szCs w:val="24"/>
              </w:rPr>
            </w:pPr>
          </w:p>
        </w:tc>
        <w:tc>
          <w:tcPr>
            <w:tcW w:w="35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AF302E" w:rsidRPr="007A5FCF" w:rsidRDefault="00AF302E" w:rsidP="008F2272">
            <w:pPr>
              <w:jc w:val="center"/>
              <w:rPr>
                <w:rFonts w:ascii="Times New Roman" w:hAnsi="Times New Roman" w:cs="Times New Roman"/>
                <w:sz w:val="24"/>
                <w:szCs w:val="24"/>
              </w:rPr>
            </w:pPr>
          </w:p>
        </w:tc>
        <w:tc>
          <w:tcPr>
            <w:tcW w:w="23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302E" w:rsidRPr="007A5FCF" w:rsidRDefault="00AF302E" w:rsidP="008F2272">
            <w:pPr>
              <w:jc w:val="center"/>
              <w:rPr>
                <w:rFonts w:ascii="Times New Roman" w:hAnsi="Times New Roman" w:cs="Times New Roman"/>
                <w:sz w:val="24"/>
                <w:szCs w:val="24"/>
              </w:rPr>
            </w:pPr>
          </w:p>
        </w:tc>
      </w:tr>
      <w:tr w:rsidR="00652CAE" w:rsidRPr="007A5FCF" w:rsidTr="00B74917">
        <w:trPr>
          <w:gridAfter w:val="2"/>
          <w:wAfter w:w="295" w:type="dxa"/>
        </w:trPr>
        <w:tc>
          <w:tcPr>
            <w:tcW w:w="2372"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8A2319" w:rsidRPr="007A5FCF" w:rsidRDefault="008A2319" w:rsidP="008F2272">
            <w:pPr>
              <w:jc w:val="center"/>
              <w:rPr>
                <w:rFonts w:ascii="Times New Roman" w:hAnsi="Times New Roman" w:cs="Times New Roman"/>
                <w:sz w:val="24"/>
                <w:szCs w:val="24"/>
              </w:rPr>
            </w:pPr>
          </w:p>
        </w:tc>
        <w:tc>
          <w:tcPr>
            <w:tcW w:w="4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2319" w:rsidRPr="007A5FCF" w:rsidRDefault="008A2319" w:rsidP="008F2272">
            <w:pPr>
              <w:jc w:val="center"/>
              <w:rPr>
                <w:rFonts w:ascii="Times New Roman" w:hAnsi="Times New Roman" w:cs="Times New Roman"/>
                <w:sz w:val="24"/>
                <w:szCs w:val="24"/>
              </w:rPr>
            </w:pPr>
          </w:p>
        </w:tc>
        <w:tc>
          <w:tcPr>
            <w:tcW w:w="2404" w:type="dxa"/>
            <w:tcBorders>
              <w:left w:val="single" w:sz="4" w:space="0" w:color="FFFFFF" w:themeColor="background1"/>
              <w:bottom w:val="nil"/>
              <w:right w:val="single" w:sz="4" w:space="0" w:color="FFFFFF" w:themeColor="background1"/>
            </w:tcBorders>
            <w:vAlign w:val="center"/>
          </w:tcPr>
          <w:p w:rsidR="008A2319" w:rsidRDefault="00656733" w:rsidP="008F2272">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62.8pt;margin-top:-.45pt;width:0;height:27.75pt;z-index:251663360;mso-position-horizontal-relative:text;mso-position-vertical-relative:text" o:connectortype="straight">
                  <v:stroke endarrow="block"/>
                </v:shape>
              </w:pict>
            </w:r>
          </w:p>
          <w:p w:rsidR="008A2319" w:rsidRPr="007A5FCF" w:rsidRDefault="008A2319" w:rsidP="008F2272">
            <w:pPr>
              <w:jc w:val="center"/>
              <w:rPr>
                <w:rFonts w:ascii="Times New Roman" w:hAnsi="Times New Roman" w:cs="Times New Roman"/>
                <w:sz w:val="24"/>
                <w:szCs w:val="24"/>
              </w:rPr>
            </w:pPr>
          </w:p>
        </w:tc>
        <w:tc>
          <w:tcPr>
            <w:tcW w:w="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2319" w:rsidRPr="007A5FCF" w:rsidRDefault="008A2319" w:rsidP="008F2272">
            <w:pPr>
              <w:jc w:val="center"/>
              <w:rPr>
                <w:rFonts w:ascii="Times New Roman" w:hAnsi="Times New Roman" w:cs="Times New Roman"/>
                <w:sz w:val="24"/>
                <w:szCs w:val="24"/>
              </w:rPr>
            </w:pPr>
          </w:p>
        </w:tc>
        <w:tc>
          <w:tcPr>
            <w:tcW w:w="2513" w:type="dxa"/>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rsidR="008A2319" w:rsidRPr="007A5FCF" w:rsidRDefault="008A2319" w:rsidP="008F2272">
            <w:pPr>
              <w:jc w:val="center"/>
              <w:rPr>
                <w:rFonts w:ascii="Times New Roman" w:hAnsi="Times New Roman" w:cs="Times New Roman"/>
                <w:sz w:val="24"/>
                <w:szCs w:val="24"/>
              </w:rPr>
            </w:pPr>
          </w:p>
        </w:tc>
      </w:tr>
      <w:tr w:rsidR="00140578" w:rsidRPr="007A5FCF" w:rsidTr="00B74917">
        <w:trPr>
          <w:gridAfter w:val="3"/>
          <w:wAfter w:w="386" w:type="dxa"/>
        </w:trPr>
        <w:tc>
          <w:tcPr>
            <w:tcW w:w="1996" w:type="dxa"/>
            <w:tcBorders>
              <w:right w:val="single" w:sz="4" w:space="0" w:color="auto"/>
            </w:tcBorders>
            <w:vAlign w:val="center"/>
          </w:tcPr>
          <w:p w:rsidR="008A2319" w:rsidRPr="007A5FCF" w:rsidRDefault="008A2319" w:rsidP="008F2272">
            <w:pPr>
              <w:jc w:val="center"/>
              <w:rPr>
                <w:rFonts w:ascii="Times New Roman" w:hAnsi="Times New Roman" w:cs="Times New Roman"/>
                <w:sz w:val="24"/>
                <w:szCs w:val="24"/>
              </w:rPr>
            </w:pPr>
            <w:r w:rsidRPr="007A5FCF">
              <w:rPr>
                <w:rFonts w:ascii="Times New Roman" w:hAnsi="Times New Roman" w:cs="Times New Roman"/>
                <w:sz w:val="24"/>
                <w:szCs w:val="24"/>
              </w:rPr>
              <w:t>Zakat Profesi</w:t>
            </w:r>
          </w:p>
        </w:tc>
        <w:tc>
          <w:tcPr>
            <w:tcW w:w="376" w:type="dxa"/>
            <w:tcBorders>
              <w:top w:val="nil"/>
              <w:left w:val="single" w:sz="4" w:space="0" w:color="auto"/>
              <w:bottom w:val="nil"/>
              <w:right w:val="single" w:sz="4" w:space="0" w:color="FFFFFF" w:themeColor="background1"/>
            </w:tcBorders>
            <w:vAlign w:val="center"/>
          </w:tcPr>
          <w:p w:rsidR="008A2319" w:rsidRPr="007A5FCF" w:rsidRDefault="00656733" w:rsidP="008A2319">
            <w:pPr>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5.1pt;margin-top:5.65pt;width:30pt;height:.05pt;z-index:251667456;mso-position-horizontal-relative:text;mso-position-vertical-relative:text" o:connectortype="straight">
                  <v:stroke endarrow="block"/>
                </v:shape>
              </w:pict>
            </w:r>
          </w:p>
        </w:tc>
        <w:tc>
          <w:tcPr>
            <w:tcW w:w="236" w:type="dxa"/>
            <w:tcBorders>
              <w:top w:val="nil"/>
              <w:left w:val="single" w:sz="4" w:space="0" w:color="FFFFFF" w:themeColor="background1"/>
              <w:bottom w:val="nil"/>
            </w:tcBorders>
            <w:vAlign w:val="center"/>
          </w:tcPr>
          <w:p w:rsidR="008A2319" w:rsidRPr="007A5FCF" w:rsidRDefault="008A2319" w:rsidP="008F2272">
            <w:pPr>
              <w:jc w:val="center"/>
              <w:rPr>
                <w:rFonts w:ascii="Times New Roman" w:hAnsi="Times New Roman" w:cs="Times New Roman"/>
                <w:sz w:val="24"/>
                <w:szCs w:val="24"/>
              </w:rPr>
            </w:pPr>
          </w:p>
        </w:tc>
        <w:tc>
          <w:tcPr>
            <w:tcW w:w="3162" w:type="dxa"/>
            <w:gridSpan w:val="3"/>
            <w:vAlign w:val="center"/>
          </w:tcPr>
          <w:p w:rsidR="008A2319" w:rsidRPr="00652CAE" w:rsidRDefault="00A00EAC" w:rsidP="008F2272">
            <w:pPr>
              <w:jc w:val="center"/>
              <w:rPr>
                <w:rFonts w:ascii="Times New Roman" w:hAnsi="Times New Roman" w:cs="Times New Roman"/>
                <w:b/>
                <w:sz w:val="24"/>
                <w:szCs w:val="24"/>
              </w:rPr>
            </w:pPr>
            <w:r>
              <w:rPr>
                <w:rFonts w:ascii="Times New Roman" w:hAnsi="Times New Roman" w:cs="Times New Roman"/>
                <w:b/>
                <w:sz w:val="24"/>
                <w:szCs w:val="24"/>
              </w:rPr>
              <w:t>MANAJEMEN</w:t>
            </w:r>
            <w:r w:rsidR="00140578" w:rsidRPr="00652CAE">
              <w:rPr>
                <w:rFonts w:ascii="Times New Roman" w:hAnsi="Times New Roman" w:cs="Times New Roman"/>
                <w:b/>
                <w:sz w:val="24"/>
                <w:szCs w:val="24"/>
              </w:rPr>
              <w:t xml:space="preserve"> BAZ STAIN SULTAN QAIMUDDIN KENDARI</w:t>
            </w:r>
          </w:p>
        </w:tc>
        <w:tc>
          <w:tcPr>
            <w:tcW w:w="851" w:type="dxa"/>
            <w:gridSpan w:val="5"/>
            <w:tcBorders>
              <w:top w:val="single" w:sz="4" w:space="0" w:color="FFFFFF" w:themeColor="background1"/>
              <w:bottom w:val="nil"/>
              <w:right w:val="single" w:sz="4" w:space="0" w:color="auto"/>
            </w:tcBorders>
            <w:vAlign w:val="center"/>
          </w:tcPr>
          <w:p w:rsidR="008A2319" w:rsidRDefault="00656733" w:rsidP="008F2272">
            <w:pPr>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5.25pt;margin-top:11.4pt;width:41.35pt;height:0;z-index:251666432;mso-position-horizontal-relative:text;mso-position-vertical-relative:text" o:connectortype="straight">
                  <v:stroke endarrow="block"/>
                </v:shape>
              </w:pict>
            </w:r>
          </w:p>
          <w:p w:rsidR="008A2319" w:rsidRPr="007A5FCF" w:rsidRDefault="008A2319" w:rsidP="008A2319">
            <w:pPr>
              <w:jc w:val="center"/>
              <w:rPr>
                <w:rFonts w:ascii="Times New Roman" w:hAnsi="Times New Roman" w:cs="Times New Roman"/>
                <w:sz w:val="24"/>
                <w:szCs w:val="24"/>
              </w:rPr>
            </w:pPr>
          </w:p>
        </w:tc>
        <w:tc>
          <w:tcPr>
            <w:tcW w:w="1571" w:type="dxa"/>
            <w:gridSpan w:val="2"/>
            <w:tcBorders>
              <w:left w:val="single" w:sz="4" w:space="0" w:color="auto"/>
            </w:tcBorders>
            <w:vAlign w:val="center"/>
          </w:tcPr>
          <w:p w:rsidR="008A2319" w:rsidRDefault="008A2319" w:rsidP="008F2272">
            <w:pPr>
              <w:jc w:val="center"/>
              <w:rPr>
                <w:rFonts w:ascii="Times New Roman" w:hAnsi="Times New Roman" w:cs="Times New Roman"/>
                <w:sz w:val="24"/>
                <w:szCs w:val="24"/>
              </w:rPr>
            </w:pPr>
            <w:r w:rsidRPr="007A5FCF">
              <w:rPr>
                <w:rFonts w:ascii="Times New Roman" w:hAnsi="Times New Roman" w:cs="Times New Roman"/>
                <w:sz w:val="24"/>
                <w:szCs w:val="24"/>
              </w:rPr>
              <w:t xml:space="preserve">Golongan </w:t>
            </w:r>
          </w:p>
          <w:p w:rsidR="008A2319" w:rsidRPr="007A5FCF" w:rsidRDefault="008A2319" w:rsidP="008F2272">
            <w:pPr>
              <w:jc w:val="center"/>
              <w:rPr>
                <w:rFonts w:ascii="Times New Roman" w:hAnsi="Times New Roman" w:cs="Times New Roman"/>
                <w:sz w:val="24"/>
                <w:szCs w:val="24"/>
              </w:rPr>
            </w:pPr>
            <w:r w:rsidRPr="005F68F2">
              <w:rPr>
                <w:rFonts w:ascii="Times New Roman" w:hAnsi="Times New Roman" w:cs="Times New Roman"/>
                <w:i/>
                <w:sz w:val="24"/>
                <w:szCs w:val="24"/>
              </w:rPr>
              <w:t>Ashnaf</w:t>
            </w:r>
          </w:p>
        </w:tc>
      </w:tr>
      <w:tr w:rsidR="00652CAE" w:rsidRPr="007A5FCF" w:rsidTr="00B74917">
        <w:trPr>
          <w:gridAfter w:val="2"/>
          <w:wAfter w:w="295" w:type="dxa"/>
        </w:trPr>
        <w:tc>
          <w:tcPr>
            <w:tcW w:w="2372" w:type="dxa"/>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rsidR="008A2319" w:rsidRPr="007A5FCF" w:rsidRDefault="00656733" w:rsidP="008F2272">
            <w:pPr>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53.8pt;margin-top:.45pt;width:150.15pt;height:96.3pt;flip:x;z-index:251665408;mso-position-horizontal-relative:text;mso-position-vertical-relative:text" o:connectortype="straight">
                  <v:stroke endarrow="block"/>
                </v:shape>
              </w:pict>
            </w:r>
          </w:p>
        </w:tc>
        <w:tc>
          <w:tcPr>
            <w:tcW w:w="4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2319" w:rsidRPr="007A5FCF" w:rsidRDefault="008A2319" w:rsidP="008F2272">
            <w:pPr>
              <w:jc w:val="center"/>
              <w:rPr>
                <w:rFonts w:ascii="Times New Roman" w:hAnsi="Times New Roman" w:cs="Times New Roman"/>
                <w:sz w:val="24"/>
                <w:szCs w:val="24"/>
              </w:rPr>
            </w:pPr>
          </w:p>
        </w:tc>
        <w:tc>
          <w:tcPr>
            <w:tcW w:w="2404"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8A2319" w:rsidRPr="007A5FCF" w:rsidRDefault="00656733" w:rsidP="008F2272">
            <w:pPr>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64.05pt;margin-top:.6pt;width:0;height:96.6pt;z-index:251664384;mso-position-horizontal-relative:text;mso-position-vertical-relative:text" o:connectortype="straight">
                  <v:stroke endarrow="block"/>
                </v:shape>
              </w:pict>
            </w:r>
          </w:p>
        </w:tc>
        <w:tc>
          <w:tcPr>
            <w:tcW w:w="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2319" w:rsidRPr="007A5FCF" w:rsidRDefault="008A2319" w:rsidP="008F2272">
            <w:pPr>
              <w:jc w:val="center"/>
              <w:rPr>
                <w:rFonts w:ascii="Times New Roman" w:hAnsi="Times New Roman" w:cs="Times New Roman"/>
                <w:sz w:val="24"/>
                <w:szCs w:val="24"/>
              </w:rPr>
            </w:pPr>
          </w:p>
        </w:tc>
        <w:tc>
          <w:tcPr>
            <w:tcW w:w="2513" w:type="dxa"/>
            <w:gridSpan w:val="8"/>
            <w:tcBorders>
              <w:top w:val="nil"/>
              <w:left w:val="single" w:sz="4" w:space="0" w:color="FFFFFF" w:themeColor="background1"/>
              <w:bottom w:val="nil"/>
              <w:right w:val="single" w:sz="4" w:space="0" w:color="FFFFFF" w:themeColor="background1"/>
            </w:tcBorders>
            <w:vAlign w:val="center"/>
          </w:tcPr>
          <w:p w:rsidR="008A2319" w:rsidRPr="007A5FCF" w:rsidRDefault="00656733" w:rsidP="008F2272">
            <w:pPr>
              <w:jc w:val="cente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77.7pt;margin-top:.4pt;width:0;height:13pt;z-index:251669504;mso-position-horizontal-relative:text;mso-position-vertical-relative:text" o:connectortype="straight">
                  <v:stroke endarrow="block"/>
                </v:shape>
              </w:pict>
            </w:r>
          </w:p>
        </w:tc>
      </w:tr>
      <w:tr w:rsidR="00652CAE" w:rsidRPr="007A5FCF" w:rsidTr="00B74917">
        <w:trPr>
          <w:gridAfter w:val="4"/>
          <w:wAfter w:w="492" w:type="dxa"/>
          <w:trHeight w:val="600"/>
        </w:trPr>
        <w:tc>
          <w:tcPr>
            <w:tcW w:w="2372"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652CAE" w:rsidRPr="007A5FCF" w:rsidRDefault="00652CAE" w:rsidP="008F2272">
            <w:pPr>
              <w:jc w:val="center"/>
              <w:rPr>
                <w:rFonts w:ascii="Times New Roman" w:hAnsi="Times New Roman" w:cs="Times New Roman"/>
                <w:sz w:val="24"/>
                <w:szCs w:val="24"/>
              </w:rPr>
            </w:pPr>
          </w:p>
        </w:tc>
        <w:tc>
          <w:tcPr>
            <w:tcW w:w="445"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652CAE" w:rsidRPr="007A5FCF" w:rsidRDefault="00652CAE" w:rsidP="008F2272">
            <w:pPr>
              <w:jc w:val="center"/>
              <w:rPr>
                <w:rFonts w:ascii="Times New Roman" w:hAnsi="Times New Roman" w:cs="Times New Roman"/>
                <w:sz w:val="24"/>
                <w:szCs w:val="24"/>
              </w:rPr>
            </w:pPr>
          </w:p>
        </w:tc>
        <w:tc>
          <w:tcPr>
            <w:tcW w:w="2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52CAE" w:rsidRDefault="00652CAE" w:rsidP="008F2272">
            <w:pPr>
              <w:jc w:val="center"/>
              <w:rPr>
                <w:rFonts w:ascii="Times New Roman" w:hAnsi="Times New Roman" w:cs="Times New Roman"/>
                <w:sz w:val="24"/>
                <w:szCs w:val="24"/>
              </w:rPr>
            </w:pPr>
          </w:p>
          <w:p w:rsidR="00652CAE" w:rsidRPr="007A5FCF" w:rsidRDefault="00656733" w:rsidP="008F2272">
            <w:pPr>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64.4pt;margin-top:6.35pt;width:114.5pt;height:62.5pt;flip:x;z-index:251668480" o:connectortype="straight">
                  <v:stroke endarrow="block"/>
                </v:shape>
              </w:pict>
            </w:r>
          </w:p>
        </w:tc>
        <w:tc>
          <w:tcPr>
            <w:tcW w:w="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52CAE" w:rsidRPr="007A5FCF" w:rsidRDefault="00652CAE" w:rsidP="008F2272">
            <w:pPr>
              <w:jc w:val="center"/>
              <w:rPr>
                <w:rFonts w:ascii="Times New Roman" w:hAnsi="Times New Roman" w:cs="Times New Roman"/>
                <w:sz w:val="24"/>
                <w:szCs w:val="24"/>
              </w:rPr>
            </w:pPr>
          </w:p>
        </w:tc>
        <w:tc>
          <w:tcPr>
            <w:tcW w:w="745" w:type="dxa"/>
            <w:gridSpan w:val="4"/>
            <w:tcBorders>
              <w:top w:val="nil"/>
              <w:left w:val="single" w:sz="4" w:space="0" w:color="FFFFFF" w:themeColor="background1"/>
              <w:bottom w:val="nil"/>
              <w:right w:val="single" w:sz="4" w:space="0" w:color="auto"/>
            </w:tcBorders>
            <w:vAlign w:val="center"/>
          </w:tcPr>
          <w:p w:rsidR="00652CAE" w:rsidRDefault="00652CAE" w:rsidP="008A2319">
            <w:pPr>
              <w:pStyle w:val="ListParagraph"/>
              <w:ind w:left="506"/>
              <w:rPr>
                <w:rFonts w:ascii="Times New Roman" w:hAnsi="Times New Roman" w:cs="Times New Roman"/>
                <w:sz w:val="24"/>
                <w:szCs w:val="24"/>
              </w:rPr>
            </w:pPr>
          </w:p>
          <w:p w:rsidR="00652CAE" w:rsidRDefault="00652CAE">
            <w:pPr>
              <w:rPr>
                <w:rFonts w:ascii="Times New Roman" w:hAnsi="Times New Roman" w:cs="Times New Roman"/>
                <w:sz w:val="24"/>
                <w:szCs w:val="24"/>
              </w:rPr>
            </w:pPr>
          </w:p>
          <w:p w:rsidR="00652CAE" w:rsidRPr="008A2319" w:rsidRDefault="00652CAE" w:rsidP="008A2319">
            <w:pPr>
              <w:rPr>
                <w:rFonts w:ascii="Times New Roman" w:hAnsi="Times New Roman" w:cs="Times New Roman"/>
                <w:sz w:val="24"/>
                <w:szCs w:val="24"/>
              </w:rPr>
            </w:pPr>
          </w:p>
        </w:tc>
        <w:tc>
          <w:tcPr>
            <w:tcW w:w="1571" w:type="dxa"/>
            <w:gridSpan w:val="2"/>
            <w:tcBorders>
              <w:left w:val="single" w:sz="4" w:space="0" w:color="auto"/>
              <w:bottom w:val="single" w:sz="4" w:space="0" w:color="auto"/>
            </w:tcBorders>
            <w:vAlign w:val="center"/>
          </w:tcPr>
          <w:p w:rsidR="00652CAE" w:rsidRPr="00AF7D6A" w:rsidRDefault="00652CAE" w:rsidP="00B21701">
            <w:pPr>
              <w:pStyle w:val="ListParagraph"/>
              <w:numPr>
                <w:ilvl w:val="2"/>
                <w:numId w:val="11"/>
              </w:numPr>
              <w:ind w:left="213" w:hanging="213"/>
              <w:rPr>
                <w:rFonts w:ascii="Times New Roman" w:hAnsi="Times New Roman" w:cs="Times New Roman"/>
                <w:sz w:val="24"/>
                <w:szCs w:val="24"/>
              </w:rPr>
            </w:pPr>
            <w:r w:rsidRPr="00AF7D6A">
              <w:rPr>
                <w:rFonts w:ascii="Times New Roman" w:hAnsi="Times New Roman" w:cs="Times New Roman"/>
                <w:sz w:val="24"/>
                <w:szCs w:val="24"/>
              </w:rPr>
              <w:t>Konsumtif</w:t>
            </w:r>
          </w:p>
          <w:p w:rsidR="00652CAE" w:rsidRPr="008A2319" w:rsidRDefault="00652CAE" w:rsidP="00B21701">
            <w:pPr>
              <w:pStyle w:val="ListParagraph"/>
              <w:numPr>
                <w:ilvl w:val="2"/>
                <w:numId w:val="11"/>
              </w:numPr>
              <w:ind w:left="213" w:hanging="213"/>
              <w:rPr>
                <w:rFonts w:ascii="Times New Roman" w:hAnsi="Times New Roman" w:cs="Times New Roman"/>
                <w:sz w:val="24"/>
                <w:szCs w:val="24"/>
              </w:rPr>
            </w:pPr>
            <w:r w:rsidRPr="00AF7D6A">
              <w:rPr>
                <w:rFonts w:ascii="Times New Roman" w:hAnsi="Times New Roman" w:cs="Times New Roman"/>
                <w:sz w:val="24"/>
                <w:szCs w:val="24"/>
              </w:rPr>
              <w:t>Produktif</w:t>
            </w:r>
          </w:p>
        </w:tc>
      </w:tr>
      <w:tr w:rsidR="006C6862" w:rsidRPr="007A5FCF" w:rsidTr="00B74917">
        <w:trPr>
          <w:gridAfter w:val="10"/>
          <w:wAfter w:w="2808" w:type="dxa"/>
          <w:trHeight w:val="780"/>
        </w:trPr>
        <w:tc>
          <w:tcPr>
            <w:tcW w:w="2372" w:type="dxa"/>
            <w:gridSpan w:val="2"/>
            <w:vMerge/>
            <w:tcBorders>
              <w:left w:val="single" w:sz="4" w:space="0" w:color="FFFFFF" w:themeColor="background1"/>
              <w:right w:val="single" w:sz="4" w:space="0" w:color="FFFFFF" w:themeColor="background1"/>
            </w:tcBorders>
            <w:vAlign w:val="center"/>
          </w:tcPr>
          <w:p w:rsidR="006C6862" w:rsidRPr="007A5FCF" w:rsidRDefault="006C6862" w:rsidP="008F2272">
            <w:pPr>
              <w:jc w:val="center"/>
              <w:rPr>
                <w:rFonts w:ascii="Times New Roman" w:hAnsi="Times New Roman" w:cs="Times New Roman"/>
                <w:sz w:val="24"/>
                <w:szCs w:val="24"/>
              </w:rPr>
            </w:pPr>
          </w:p>
        </w:tc>
        <w:tc>
          <w:tcPr>
            <w:tcW w:w="445" w:type="dxa"/>
            <w:gridSpan w:val="2"/>
            <w:vMerge/>
            <w:tcBorders>
              <w:left w:val="single" w:sz="4" w:space="0" w:color="FFFFFF" w:themeColor="background1"/>
              <w:bottom w:val="single" w:sz="4" w:space="0" w:color="FFFFFF" w:themeColor="background1"/>
              <w:right w:val="single" w:sz="4" w:space="0" w:color="FFFFFF" w:themeColor="background1"/>
            </w:tcBorders>
            <w:vAlign w:val="center"/>
          </w:tcPr>
          <w:p w:rsidR="006C6862" w:rsidRPr="007A5FCF" w:rsidRDefault="006C6862" w:rsidP="008F2272">
            <w:pPr>
              <w:jc w:val="center"/>
              <w:rPr>
                <w:rFonts w:ascii="Times New Roman" w:hAnsi="Times New Roman" w:cs="Times New Roman"/>
                <w:sz w:val="24"/>
                <w:szCs w:val="24"/>
              </w:rPr>
            </w:pPr>
          </w:p>
        </w:tc>
        <w:tc>
          <w:tcPr>
            <w:tcW w:w="2404" w:type="dxa"/>
            <w:tcBorders>
              <w:top w:val="single" w:sz="4" w:space="0" w:color="FFFFFF" w:themeColor="background1"/>
              <w:left w:val="single" w:sz="4" w:space="0" w:color="FFFFFF" w:themeColor="background1"/>
              <w:right w:val="single" w:sz="4" w:space="0" w:color="FFFFFF" w:themeColor="background1"/>
            </w:tcBorders>
            <w:vAlign w:val="center"/>
          </w:tcPr>
          <w:p w:rsidR="006C6862" w:rsidRDefault="006C6862" w:rsidP="008F2272">
            <w:pPr>
              <w:jc w:val="center"/>
              <w:rPr>
                <w:rFonts w:ascii="Times New Roman" w:hAnsi="Times New Roman" w:cs="Times New Roman"/>
                <w:sz w:val="24"/>
                <w:szCs w:val="24"/>
              </w:rPr>
            </w:pPr>
          </w:p>
          <w:p w:rsidR="006C6862" w:rsidRDefault="006C6862" w:rsidP="008F2272">
            <w:pPr>
              <w:jc w:val="center"/>
              <w:rPr>
                <w:rFonts w:ascii="Times New Roman" w:hAnsi="Times New Roman" w:cs="Times New Roman"/>
                <w:sz w:val="24"/>
                <w:szCs w:val="24"/>
              </w:rPr>
            </w:pPr>
          </w:p>
          <w:p w:rsidR="006C6862" w:rsidRDefault="006C6862" w:rsidP="008F2272">
            <w:pPr>
              <w:jc w:val="center"/>
              <w:rPr>
                <w:rFonts w:ascii="Times New Roman" w:hAnsi="Times New Roman" w:cs="Times New Roman"/>
                <w:sz w:val="24"/>
                <w:szCs w:val="24"/>
              </w:rPr>
            </w:pPr>
          </w:p>
        </w:tc>
        <w:tc>
          <w:tcPr>
            <w:tcW w:w="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6862" w:rsidRPr="007A5FCF" w:rsidRDefault="006C6862" w:rsidP="008F2272">
            <w:pPr>
              <w:jc w:val="center"/>
              <w:rPr>
                <w:rFonts w:ascii="Times New Roman" w:hAnsi="Times New Roman" w:cs="Times New Roman"/>
                <w:sz w:val="24"/>
                <w:szCs w:val="24"/>
              </w:rPr>
            </w:pPr>
          </w:p>
        </w:tc>
      </w:tr>
      <w:tr w:rsidR="00C360C1" w:rsidRPr="007A5FCF" w:rsidTr="00C360C1">
        <w:trPr>
          <w:gridAfter w:val="1"/>
          <w:wAfter w:w="74" w:type="dxa"/>
          <w:trHeight w:val="70"/>
        </w:trPr>
        <w:tc>
          <w:tcPr>
            <w:tcW w:w="2372" w:type="dxa"/>
            <w:gridSpan w:val="2"/>
            <w:vMerge w:val="restart"/>
            <w:tcBorders>
              <w:right w:val="single" w:sz="4" w:space="0" w:color="auto"/>
            </w:tcBorders>
          </w:tcPr>
          <w:p w:rsidR="00C360C1" w:rsidRPr="007A5FCF" w:rsidRDefault="00C360C1" w:rsidP="0022592C">
            <w:pPr>
              <w:rPr>
                <w:rFonts w:ascii="Times New Roman" w:hAnsi="Times New Roman" w:cs="Times New Roman"/>
                <w:sz w:val="24"/>
                <w:szCs w:val="24"/>
              </w:rPr>
            </w:pPr>
            <w:r>
              <w:rPr>
                <w:rFonts w:ascii="Times New Roman" w:hAnsi="Times New Roman" w:cs="Times New Roman"/>
                <w:sz w:val="24"/>
                <w:szCs w:val="24"/>
              </w:rPr>
              <w:t>Manajemen Zakat</w:t>
            </w:r>
            <w:r w:rsidRPr="007A5FCF">
              <w:rPr>
                <w:rFonts w:ascii="Times New Roman" w:hAnsi="Times New Roman" w:cs="Times New Roman"/>
                <w:sz w:val="24"/>
                <w:szCs w:val="24"/>
              </w:rPr>
              <w:t xml:space="preserve"> :</w:t>
            </w:r>
          </w:p>
          <w:p w:rsidR="00597F0F" w:rsidRDefault="00C360C1" w:rsidP="00597F0F">
            <w:pPr>
              <w:pStyle w:val="ListParagraph"/>
              <w:numPr>
                <w:ilvl w:val="5"/>
                <w:numId w:val="36"/>
              </w:numPr>
              <w:ind w:left="318" w:hanging="284"/>
              <w:rPr>
                <w:rFonts w:ascii="Times New Roman" w:hAnsi="Times New Roman" w:cs="Times New Roman"/>
                <w:sz w:val="24"/>
                <w:szCs w:val="24"/>
              </w:rPr>
            </w:pPr>
            <w:r>
              <w:rPr>
                <w:rFonts w:ascii="Times New Roman" w:hAnsi="Times New Roman" w:cs="Times New Roman"/>
                <w:sz w:val="24"/>
                <w:szCs w:val="24"/>
              </w:rPr>
              <w:t>Perencanaan</w:t>
            </w:r>
          </w:p>
          <w:p w:rsidR="00597F0F" w:rsidRDefault="00C360C1" w:rsidP="00597F0F">
            <w:pPr>
              <w:pStyle w:val="ListParagraph"/>
              <w:numPr>
                <w:ilvl w:val="5"/>
                <w:numId w:val="36"/>
              </w:numPr>
              <w:ind w:left="318" w:hanging="284"/>
              <w:rPr>
                <w:rFonts w:ascii="Times New Roman" w:hAnsi="Times New Roman" w:cs="Times New Roman"/>
                <w:sz w:val="24"/>
                <w:szCs w:val="24"/>
              </w:rPr>
            </w:pPr>
            <w:r w:rsidRPr="00597F0F">
              <w:rPr>
                <w:rFonts w:ascii="Times New Roman" w:hAnsi="Times New Roman" w:cs="Times New Roman"/>
                <w:sz w:val="24"/>
                <w:szCs w:val="24"/>
              </w:rPr>
              <w:t>Pengorganisasian</w:t>
            </w:r>
          </w:p>
          <w:p w:rsidR="00597F0F" w:rsidRDefault="00C360C1" w:rsidP="00597F0F">
            <w:pPr>
              <w:pStyle w:val="ListParagraph"/>
              <w:numPr>
                <w:ilvl w:val="5"/>
                <w:numId w:val="36"/>
              </w:numPr>
              <w:ind w:left="318" w:hanging="284"/>
              <w:rPr>
                <w:rFonts w:ascii="Times New Roman" w:hAnsi="Times New Roman" w:cs="Times New Roman"/>
                <w:sz w:val="24"/>
                <w:szCs w:val="24"/>
              </w:rPr>
            </w:pPr>
            <w:r w:rsidRPr="00597F0F">
              <w:rPr>
                <w:rFonts w:ascii="Times New Roman" w:hAnsi="Times New Roman" w:cs="Times New Roman"/>
                <w:sz w:val="24"/>
                <w:szCs w:val="24"/>
              </w:rPr>
              <w:t>Pelaksanaan</w:t>
            </w:r>
            <w:r w:rsidRPr="00597F0F">
              <w:rPr>
                <w:rFonts w:ascii="Times New Roman" w:hAnsi="Times New Roman" w:cs="Times New Roman"/>
                <w:sz w:val="24"/>
                <w:szCs w:val="24"/>
                <w:lang w:val="en-US"/>
              </w:rPr>
              <w:t xml:space="preserve"> dan Pengarahan</w:t>
            </w:r>
          </w:p>
          <w:p w:rsidR="00C360C1" w:rsidRPr="00597F0F" w:rsidRDefault="00C360C1" w:rsidP="00597F0F">
            <w:pPr>
              <w:pStyle w:val="ListParagraph"/>
              <w:numPr>
                <w:ilvl w:val="5"/>
                <w:numId w:val="36"/>
              </w:numPr>
              <w:ind w:left="318" w:hanging="284"/>
              <w:rPr>
                <w:rFonts w:ascii="Times New Roman" w:hAnsi="Times New Roman" w:cs="Times New Roman"/>
                <w:sz w:val="24"/>
                <w:szCs w:val="24"/>
              </w:rPr>
            </w:pPr>
            <w:r w:rsidRPr="00597F0F">
              <w:rPr>
                <w:rFonts w:ascii="Times New Roman" w:hAnsi="Times New Roman" w:cs="Times New Roman"/>
                <w:sz w:val="24"/>
                <w:szCs w:val="24"/>
              </w:rPr>
              <w:t>Pengawasan</w:t>
            </w:r>
          </w:p>
          <w:p w:rsidR="00C360C1" w:rsidRPr="007A5FCF" w:rsidRDefault="00C360C1" w:rsidP="0022592C">
            <w:pPr>
              <w:rPr>
                <w:rFonts w:ascii="Times New Roman" w:hAnsi="Times New Roman" w:cs="Times New Roman"/>
                <w:sz w:val="24"/>
                <w:szCs w:val="24"/>
              </w:rPr>
            </w:pPr>
          </w:p>
        </w:tc>
        <w:tc>
          <w:tcPr>
            <w:tcW w:w="445" w:type="dxa"/>
            <w:gridSpan w:val="2"/>
            <w:tcBorders>
              <w:top w:val="single" w:sz="4" w:space="0" w:color="FFFFFF" w:themeColor="background1"/>
              <w:left w:val="single" w:sz="4" w:space="0" w:color="auto"/>
              <w:bottom w:val="single" w:sz="4" w:space="0" w:color="FFFFFF" w:themeColor="background1"/>
            </w:tcBorders>
          </w:tcPr>
          <w:p w:rsidR="00C360C1" w:rsidRPr="007A5FCF" w:rsidRDefault="00C360C1" w:rsidP="0022592C">
            <w:pPr>
              <w:rPr>
                <w:rFonts w:ascii="Times New Roman" w:hAnsi="Times New Roman" w:cs="Times New Roman"/>
                <w:sz w:val="24"/>
                <w:szCs w:val="24"/>
              </w:rPr>
            </w:pPr>
          </w:p>
        </w:tc>
        <w:tc>
          <w:tcPr>
            <w:tcW w:w="2953" w:type="dxa"/>
            <w:gridSpan w:val="2"/>
            <w:vMerge w:val="restart"/>
            <w:tcBorders>
              <w:bottom w:val="single" w:sz="4" w:space="0" w:color="auto"/>
            </w:tcBorders>
          </w:tcPr>
          <w:p w:rsidR="00C360C1" w:rsidRPr="007A5FCF" w:rsidRDefault="00C360C1" w:rsidP="0022592C">
            <w:pPr>
              <w:rPr>
                <w:rFonts w:ascii="Times New Roman" w:hAnsi="Times New Roman" w:cs="Times New Roman"/>
                <w:sz w:val="24"/>
                <w:szCs w:val="24"/>
              </w:rPr>
            </w:pPr>
            <w:r>
              <w:rPr>
                <w:rFonts w:ascii="Times New Roman" w:hAnsi="Times New Roman" w:cs="Times New Roman"/>
                <w:sz w:val="24"/>
                <w:szCs w:val="24"/>
                <w:lang w:val="en-US"/>
              </w:rPr>
              <w:t xml:space="preserve">Tujuan </w:t>
            </w:r>
            <w:r>
              <w:rPr>
                <w:rFonts w:ascii="Times New Roman" w:hAnsi="Times New Roman" w:cs="Times New Roman"/>
                <w:sz w:val="24"/>
                <w:szCs w:val="24"/>
              </w:rPr>
              <w:t>Pendayagunaan Zakat</w:t>
            </w:r>
            <w:r w:rsidRPr="007A5FCF">
              <w:rPr>
                <w:rFonts w:ascii="Times New Roman" w:hAnsi="Times New Roman" w:cs="Times New Roman"/>
                <w:sz w:val="24"/>
                <w:szCs w:val="24"/>
              </w:rPr>
              <w:t>:</w:t>
            </w:r>
          </w:p>
          <w:p w:rsidR="00597F0F" w:rsidRDefault="00C360C1" w:rsidP="00597F0F">
            <w:pPr>
              <w:pStyle w:val="ListParagraph"/>
              <w:numPr>
                <w:ilvl w:val="5"/>
                <w:numId w:val="36"/>
              </w:numPr>
              <w:ind w:left="336" w:hanging="313"/>
              <w:rPr>
                <w:rFonts w:ascii="Times New Roman" w:hAnsi="Times New Roman" w:cs="Times New Roman"/>
                <w:sz w:val="24"/>
                <w:szCs w:val="24"/>
              </w:rPr>
            </w:pPr>
            <w:r>
              <w:rPr>
                <w:rFonts w:ascii="Times New Roman" w:hAnsi="Times New Roman" w:cs="Times New Roman"/>
                <w:sz w:val="24"/>
                <w:szCs w:val="24"/>
              </w:rPr>
              <w:t>Meningkatkan hasi guna dan daya guna</w:t>
            </w:r>
          </w:p>
          <w:p w:rsidR="00C360C1" w:rsidRPr="00597F0F" w:rsidRDefault="00C360C1" w:rsidP="00597F0F">
            <w:pPr>
              <w:pStyle w:val="ListParagraph"/>
              <w:numPr>
                <w:ilvl w:val="5"/>
                <w:numId w:val="36"/>
              </w:numPr>
              <w:ind w:left="336" w:hanging="313"/>
              <w:rPr>
                <w:rFonts w:ascii="Times New Roman" w:hAnsi="Times New Roman" w:cs="Times New Roman"/>
                <w:sz w:val="24"/>
                <w:szCs w:val="24"/>
              </w:rPr>
            </w:pPr>
            <w:r w:rsidRPr="00597F0F">
              <w:rPr>
                <w:rFonts w:ascii="Times New Roman" w:hAnsi="Times New Roman" w:cs="Times New Roman"/>
                <w:sz w:val="24"/>
                <w:szCs w:val="24"/>
              </w:rPr>
              <w:t>Pemanfaatan usaha produktif</w:t>
            </w:r>
          </w:p>
        </w:tc>
        <w:tc>
          <w:tcPr>
            <w:tcW w:w="360" w:type="dxa"/>
            <w:gridSpan w:val="2"/>
            <w:vMerge w:val="restart"/>
            <w:tcBorders>
              <w:top w:val="nil"/>
              <w:right w:val="single" w:sz="4" w:space="0" w:color="auto"/>
            </w:tcBorders>
          </w:tcPr>
          <w:p w:rsidR="00C360C1" w:rsidRPr="007A5FCF" w:rsidRDefault="00656733" w:rsidP="00AF302E">
            <w:pPr>
              <w:jc w:val="center"/>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5.55pt;margin-top:47.45pt;width:17.5pt;height:0;z-index:251693056;mso-position-horizontal-relative:text;mso-position-vertical-relative:text" o:connectortype="straight">
                  <v:stroke endarrow="block"/>
                </v:shape>
              </w:pict>
            </w:r>
          </w:p>
        </w:tc>
        <w:tc>
          <w:tcPr>
            <w:tcW w:w="2374" w:type="dxa"/>
            <w:gridSpan w:val="7"/>
            <w:vMerge w:val="restart"/>
            <w:tcBorders>
              <w:top w:val="single" w:sz="4" w:space="0" w:color="auto"/>
              <w:right w:val="single" w:sz="4" w:space="0" w:color="auto"/>
            </w:tcBorders>
            <w:shd w:val="clear" w:color="auto" w:fill="auto"/>
            <w:vAlign w:val="center"/>
          </w:tcPr>
          <w:p w:rsidR="00C360C1" w:rsidRPr="007A5FCF" w:rsidRDefault="00C360C1" w:rsidP="00C360C1">
            <w:pPr>
              <w:jc w:val="center"/>
            </w:pPr>
            <w:r w:rsidRPr="00C360C1">
              <w:rPr>
                <w:rFonts w:ascii="Times New Roman" w:hAnsi="Times New Roman" w:cs="Times New Roman"/>
                <w:b/>
                <w:sz w:val="24"/>
                <w:szCs w:val="24"/>
              </w:rPr>
              <w:t>Zakat dapat terkelola secara optimal sesuai dengan UU No. 38 Tahun 1999 dan Hukum Islam</w:t>
            </w:r>
          </w:p>
        </w:tc>
      </w:tr>
      <w:tr w:rsidR="00C360C1" w:rsidRPr="007A5FCF" w:rsidTr="00C360C1">
        <w:trPr>
          <w:gridAfter w:val="1"/>
          <w:wAfter w:w="74" w:type="dxa"/>
          <w:trHeight w:val="1328"/>
        </w:trPr>
        <w:tc>
          <w:tcPr>
            <w:tcW w:w="2372" w:type="dxa"/>
            <w:gridSpan w:val="2"/>
            <w:vMerge/>
            <w:tcBorders>
              <w:bottom w:val="single" w:sz="4" w:space="0" w:color="auto"/>
              <w:right w:val="single" w:sz="4" w:space="0" w:color="auto"/>
            </w:tcBorders>
          </w:tcPr>
          <w:p w:rsidR="00C360C1" w:rsidRPr="007A5FCF" w:rsidRDefault="00C360C1" w:rsidP="00AF302E">
            <w:pPr>
              <w:jc w:val="center"/>
              <w:rPr>
                <w:rFonts w:ascii="Times New Roman" w:hAnsi="Times New Roman" w:cs="Times New Roman"/>
                <w:sz w:val="24"/>
                <w:szCs w:val="24"/>
              </w:rPr>
            </w:pPr>
          </w:p>
        </w:tc>
        <w:tc>
          <w:tcPr>
            <w:tcW w:w="445"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C360C1" w:rsidRPr="007A5FCF" w:rsidRDefault="00656733" w:rsidP="00AF302E">
            <w:pPr>
              <w:jc w:val="center"/>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5.6pt;margin-top:36.2pt;width:20.9pt;height:0;z-index:251692032;mso-position-horizontal-relative:text;mso-position-vertical-relative:text" o:connectortype="straight">
                  <v:stroke endarrow="block"/>
                </v:shape>
              </w:pict>
            </w:r>
          </w:p>
        </w:tc>
        <w:tc>
          <w:tcPr>
            <w:tcW w:w="2953" w:type="dxa"/>
            <w:gridSpan w:val="2"/>
            <w:vMerge/>
            <w:tcBorders>
              <w:left w:val="single" w:sz="4" w:space="0" w:color="auto"/>
              <w:bottom w:val="single" w:sz="4" w:space="0" w:color="auto"/>
            </w:tcBorders>
          </w:tcPr>
          <w:p w:rsidR="00C360C1" w:rsidRPr="007A5FCF" w:rsidRDefault="00C360C1" w:rsidP="00AF302E">
            <w:pPr>
              <w:jc w:val="center"/>
              <w:rPr>
                <w:rFonts w:ascii="Times New Roman" w:hAnsi="Times New Roman" w:cs="Times New Roman"/>
                <w:sz w:val="24"/>
                <w:szCs w:val="24"/>
              </w:rPr>
            </w:pPr>
          </w:p>
        </w:tc>
        <w:tc>
          <w:tcPr>
            <w:tcW w:w="360" w:type="dxa"/>
            <w:gridSpan w:val="2"/>
            <w:vMerge/>
            <w:tcBorders>
              <w:bottom w:val="single" w:sz="4" w:space="0" w:color="FFFFFF" w:themeColor="background1"/>
            </w:tcBorders>
          </w:tcPr>
          <w:p w:rsidR="00C360C1" w:rsidRPr="007A5FCF" w:rsidRDefault="00C360C1" w:rsidP="00AF302E">
            <w:pPr>
              <w:jc w:val="center"/>
              <w:rPr>
                <w:rFonts w:ascii="Times New Roman" w:hAnsi="Times New Roman" w:cs="Times New Roman"/>
                <w:sz w:val="24"/>
                <w:szCs w:val="24"/>
              </w:rPr>
            </w:pPr>
          </w:p>
        </w:tc>
        <w:tc>
          <w:tcPr>
            <w:tcW w:w="2374" w:type="dxa"/>
            <w:gridSpan w:val="7"/>
            <w:vMerge/>
            <w:tcBorders>
              <w:bottom w:val="single" w:sz="4" w:space="0" w:color="auto"/>
              <w:right w:val="single" w:sz="4" w:space="0" w:color="auto"/>
            </w:tcBorders>
          </w:tcPr>
          <w:p w:rsidR="00C360C1" w:rsidRPr="00C360C1" w:rsidRDefault="00C360C1" w:rsidP="008F2272">
            <w:pPr>
              <w:rPr>
                <w:rFonts w:ascii="Times New Roman" w:hAnsi="Times New Roman" w:cs="Times New Roman"/>
                <w:b/>
                <w:sz w:val="24"/>
                <w:szCs w:val="24"/>
              </w:rPr>
            </w:pPr>
          </w:p>
        </w:tc>
      </w:tr>
    </w:tbl>
    <w:p w:rsidR="00AF302E" w:rsidRDefault="00AF302E" w:rsidP="00AF302E">
      <w:pPr>
        <w:jc w:val="center"/>
      </w:pPr>
    </w:p>
    <w:sectPr w:rsidR="00AF302E" w:rsidSect="00C51C73">
      <w:headerReference w:type="default" r:id="rId8"/>
      <w:pgSz w:w="12242" w:h="15842"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80" w:rsidRDefault="00617C80" w:rsidP="00484265">
      <w:pPr>
        <w:spacing w:after="0" w:line="240" w:lineRule="auto"/>
      </w:pPr>
      <w:r>
        <w:separator/>
      </w:r>
    </w:p>
  </w:endnote>
  <w:endnote w:type="continuationSeparator" w:id="1">
    <w:p w:rsidR="00617C80" w:rsidRDefault="00617C80" w:rsidP="00484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80" w:rsidRDefault="00617C80" w:rsidP="00484265">
      <w:pPr>
        <w:spacing w:after="0" w:line="240" w:lineRule="auto"/>
      </w:pPr>
      <w:r>
        <w:separator/>
      </w:r>
    </w:p>
  </w:footnote>
  <w:footnote w:type="continuationSeparator" w:id="1">
    <w:p w:rsidR="00617C80" w:rsidRDefault="00617C80" w:rsidP="00484265">
      <w:pPr>
        <w:spacing w:after="0" w:line="240" w:lineRule="auto"/>
      </w:pPr>
      <w:r>
        <w:continuationSeparator/>
      </w:r>
    </w:p>
  </w:footnote>
  <w:footnote w:id="2">
    <w:p w:rsidR="006C6862" w:rsidRPr="003A4D6A" w:rsidRDefault="006C6862" w:rsidP="00C27F6B">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Skripsi Mahasiswa Jurusan Syari’ah STAIN Sultan Qaimuddin Kendari Tahun 2012</w:t>
      </w:r>
    </w:p>
  </w:footnote>
  <w:footnote w:id="3">
    <w:p w:rsidR="006C6862" w:rsidRPr="003A4D6A" w:rsidRDefault="006C6862" w:rsidP="00C27F6B">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Skripsi Mahasiswa Jurusan Syari’ah STAIN Sultan Qaimuddin Kendari Tahun 2005</w:t>
      </w:r>
    </w:p>
  </w:footnote>
  <w:footnote w:id="4">
    <w:p w:rsidR="006C6862" w:rsidRPr="003A4D6A" w:rsidRDefault="006C6862" w:rsidP="002E1C5D">
      <w:pPr>
        <w:autoSpaceDE w:val="0"/>
        <w:autoSpaceDN w:val="0"/>
        <w:adjustRightInd w:val="0"/>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Muhammad, </w:t>
      </w:r>
      <w:r w:rsidRPr="003A4D6A">
        <w:rPr>
          <w:rFonts w:asciiTheme="majorBidi" w:hAnsiTheme="majorBidi" w:cstheme="majorBidi"/>
          <w:i/>
          <w:iCs/>
          <w:sz w:val="20"/>
          <w:szCs w:val="20"/>
        </w:rPr>
        <w:t xml:space="preserve">Zakat Profesi, Wacana Pemikiran dan Fikih Kontemporer, </w:t>
      </w:r>
      <w:r w:rsidRPr="003A4D6A">
        <w:rPr>
          <w:rFonts w:asciiTheme="majorBidi" w:hAnsiTheme="majorBidi" w:cstheme="majorBidi"/>
          <w:sz w:val="20"/>
          <w:szCs w:val="20"/>
        </w:rPr>
        <w:t>(Jakarta: Selemba Diniyah, 2002), hal. 10.</w:t>
      </w:r>
    </w:p>
  </w:footnote>
  <w:footnote w:id="5">
    <w:p w:rsidR="006C6862" w:rsidRPr="003A4D6A" w:rsidRDefault="006C6862" w:rsidP="002E1C5D">
      <w:pPr>
        <w:pStyle w:val="FootnoteText"/>
        <w:ind w:left="360" w:hanging="360"/>
        <w:jc w:val="both"/>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Departemen Agama RI, </w:t>
      </w:r>
      <w:r w:rsidRPr="003A4D6A">
        <w:rPr>
          <w:rFonts w:asciiTheme="majorBidi" w:hAnsiTheme="majorBidi" w:cstheme="majorBidi"/>
          <w:i/>
        </w:rPr>
        <w:t xml:space="preserve">Al-Qur’an dan Terjemahnya, </w:t>
      </w:r>
      <w:r w:rsidRPr="003A4D6A">
        <w:rPr>
          <w:rFonts w:asciiTheme="majorBidi" w:hAnsiTheme="majorBidi" w:cstheme="majorBidi"/>
        </w:rPr>
        <w:t>(Bandung: CV. Penerbit Jumanâtul</w:t>
      </w:r>
      <w:r w:rsidRPr="003A4D6A">
        <w:rPr>
          <w:rFonts w:asciiTheme="majorBidi" w:hAnsiTheme="majorBidi" w:cstheme="majorBidi"/>
          <w:i/>
        </w:rPr>
        <w:t xml:space="preserve"> ‘</w:t>
      </w:r>
      <w:r w:rsidRPr="003A4D6A">
        <w:rPr>
          <w:rFonts w:asciiTheme="majorBidi" w:hAnsiTheme="majorBidi" w:cstheme="majorBidi"/>
        </w:rPr>
        <w:t>Ali, 2005), hal. 409</w:t>
      </w:r>
    </w:p>
  </w:footnote>
  <w:footnote w:id="6">
    <w:p w:rsidR="006C6862" w:rsidRPr="003A4D6A" w:rsidRDefault="006C6862" w:rsidP="00F606F7">
      <w:pPr>
        <w:pStyle w:val="FootnoteText"/>
        <w:ind w:left="360" w:hanging="360"/>
        <w:jc w:val="both"/>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Sulaiman Rasjid, </w:t>
      </w:r>
      <w:r w:rsidRPr="003A4D6A">
        <w:rPr>
          <w:rFonts w:asciiTheme="majorBidi" w:hAnsiTheme="majorBidi" w:cstheme="majorBidi"/>
          <w:i/>
          <w:iCs/>
        </w:rPr>
        <w:t xml:space="preserve">Fiqh Islam, </w:t>
      </w:r>
      <w:r w:rsidRPr="003A4D6A">
        <w:rPr>
          <w:rFonts w:asciiTheme="majorBidi" w:hAnsiTheme="majorBidi" w:cstheme="majorBidi"/>
        </w:rPr>
        <w:t>(Bandung: Sinar Baru Algensindo, 1994), hal. 192.</w:t>
      </w:r>
    </w:p>
  </w:footnote>
  <w:footnote w:id="7">
    <w:p w:rsidR="006C6862" w:rsidRPr="003A4D6A" w:rsidRDefault="006C6862" w:rsidP="00F606F7">
      <w:pPr>
        <w:autoSpaceDE w:val="0"/>
        <w:autoSpaceDN w:val="0"/>
        <w:adjustRightInd w:val="0"/>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Yasin Ibrahim al-Syaikh, </w:t>
      </w:r>
      <w:r w:rsidRPr="003A4D6A">
        <w:rPr>
          <w:rFonts w:asciiTheme="majorBidi" w:hAnsiTheme="majorBidi" w:cstheme="majorBidi"/>
          <w:i/>
          <w:iCs/>
          <w:sz w:val="20"/>
          <w:szCs w:val="20"/>
        </w:rPr>
        <w:t xml:space="preserve">Zakat, Membersihkan Kekayaan, Menyempurnakan Puasa Ramadhan, </w:t>
      </w:r>
      <w:r w:rsidRPr="003A4D6A">
        <w:rPr>
          <w:rFonts w:asciiTheme="majorBidi" w:hAnsiTheme="majorBidi" w:cstheme="majorBidi"/>
          <w:sz w:val="20"/>
          <w:szCs w:val="20"/>
        </w:rPr>
        <w:t>(Bandung: Marja, 2004), hal. 27-28.</w:t>
      </w:r>
    </w:p>
  </w:footnote>
  <w:footnote w:id="8">
    <w:p w:rsidR="006C6862" w:rsidRPr="003A4D6A" w:rsidRDefault="006C6862" w:rsidP="00F606F7">
      <w:pPr>
        <w:pStyle w:val="FootnoteText"/>
        <w:ind w:left="360" w:hanging="360"/>
        <w:jc w:val="both"/>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Departemen Agama RI, </w:t>
      </w:r>
      <w:r w:rsidRPr="003A4D6A">
        <w:rPr>
          <w:rFonts w:asciiTheme="majorBidi" w:hAnsiTheme="majorBidi" w:cstheme="majorBidi"/>
          <w:i/>
        </w:rPr>
        <w:t>Op. Cit.</w:t>
      </w:r>
      <w:r w:rsidRPr="003A4D6A">
        <w:rPr>
          <w:rFonts w:asciiTheme="majorBidi" w:hAnsiTheme="majorBidi" w:cstheme="majorBidi"/>
        </w:rPr>
        <w:t>, hal. 8</w:t>
      </w:r>
    </w:p>
  </w:footnote>
  <w:footnote w:id="9">
    <w:p w:rsidR="006C6862" w:rsidRPr="003A4D6A" w:rsidRDefault="006C6862" w:rsidP="00C27F6B">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w:t>
      </w:r>
      <w:r w:rsidRPr="003A4D6A">
        <w:rPr>
          <w:rFonts w:asciiTheme="majorBidi" w:hAnsiTheme="majorBidi" w:cstheme="majorBidi"/>
          <w:i/>
        </w:rPr>
        <w:t>Ibid.</w:t>
      </w:r>
      <w:r w:rsidRPr="003A4D6A">
        <w:rPr>
          <w:rFonts w:asciiTheme="majorBidi" w:hAnsiTheme="majorBidi" w:cstheme="majorBidi"/>
        </w:rPr>
        <w:t>, hal. 147</w:t>
      </w:r>
    </w:p>
  </w:footnote>
  <w:footnote w:id="10">
    <w:p w:rsidR="006C6862" w:rsidRPr="003A4D6A" w:rsidRDefault="006C6862" w:rsidP="00C27F6B">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w:t>
      </w:r>
      <w:r w:rsidRPr="003A4D6A">
        <w:rPr>
          <w:rFonts w:asciiTheme="majorBidi" w:hAnsiTheme="majorBidi" w:cstheme="majorBidi"/>
          <w:i/>
        </w:rPr>
        <w:t>Ibid.</w:t>
      </w:r>
      <w:r w:rsidRPr="003A4D6A">
        <w:rPr>
          <w:rFonts w:asciiTheme="majorBidi" w:hAnsiTheme="majorBidi" w:cstheme="majorBidi"/>
        </w:rPr>
        <w:t>, hal. 189</w:t>
      </w:r>
    </w:p>
  </w:footnote>
  <w:footnote w:id="11">
    <w:p w:rsidR="006C6862" w:rsidRPr="003A4D6A" w:rsidRDefault="006C6862" w:rsidP="00C27F6B">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Muhammad Fu’ad  Abdul Baqi, </w:t>
      </w:r>
      <w:r w:rsidRPr="003A4D6A">
        <w:rPr>
          <w:rFonts w:asciiTheme="majorBidi" w:hAnsiTheme="majorBidi" w:cstheme="majorBidi"/>
          <w:i/>
        </w:rPr>
        <w:t xml:space="preserve">Al-Lu’lu’ Wal Marjan, </w:t>
      </w:r>
      <w:r w:rsidRPr="003A4D6A">
        <w:rPr>
          <w:rFonts w:asciiTheme="majorBidi" w:hAnsiTheme="majorBidi" w:cstheme="majorBidi"/>
        </w:rPr>
        <w:t>(Surabaya: PT. Bina Ilmu, 2005), hal. 7</w:t>
      </w:r>
    </w:p>
  </w:footnote>
  <w:footnote w:id="12">
    <w:p w:rsidR="006C6862" w:rsidRPr="003A4D6A" w:rsidRDefault="006C6862" w:rsidP="00C27F6B">
      <w:pPr>
        <w:autoSpaceDE w:val="0"/>
        <w:autoSpaceDN w:val="0"/>
        <w:adjustRightInd w:val="0"/>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Nikthoh Arfawie Kurde, </w:t>
      </w:r>
      <w:r w:rsidRPr="003A4D6A">
        <w:rPr>
          <w:rFonts w:asciiTheme="majorBidi" w:hAnsiTheme="majorBidi" w:cstheme="majorBidi"/>
          <w:i/>
          <w:iCs/>
          <w:sz w:val="20"/>
          <w:szCs w:val="20"/>
        </w:rPr>
        <w:t xml:space="preserve">Memungut Zakat &amp; Infaq Profesi oleh Pemerintah Daerah (bagi pegawai negeri dan pegawai perusahan daerah), </w:t>
      </w:r>
      <w:r w:rsidRPr="003A4D6A">
        <w:rPr>
          <w:rFonts w:asciiTheme="majorBidi" w:hAnsiTheme="majorBidi" w:cstheme="majorBidi"/>
          <w:sz w:val="20"/>
          <w:szCs w:val="20"/>
        </w:rPr>
        <w:t>(Yogyakarta: Pustaka Firdaus, 2005), hal. 14.</w:t>
      </w:r>
    </w:p>
  </w:footnote>
  <w:footnote w:id="13">
    <w:p w:rsidR="00CA7CFC" w:rsidRPr="003A4D6A" w:rsidRDefault="00CA7CFC" w:rsidP="00CA7CFC">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w:t>
      </w:r>
      <w:hyperlink r:id="rId1" w:history="1">
        <w:r w:rsidRPr="003A4D6A">
          <w:rPr>
            <w:rStyle w:val="Hyperlink"/>
            <w:rFonts w:asciiTheme="majorBidi" w:hAnsiTheme="majorBidi" w:cstheme="majorBidi"/>
            <w:color w:val="auto"/>
            <w:u w:val="none"/>
          </w:rPr>
          <w:t>http://id.wikipedia.org/wiki/Zakat</w:t>
        </w:r>
      </w:hyperlink>
      <w:r w:rsidRPr="003A4D6A">
        <w:rPr>
          <w:rFonts w:asciiTheme="majorBidi" w:hAnsiTheme="majorBidi" w:cstheme="majorBidi"/>
        </w:rPr>
        <w:t>. Diakses pada tanggal 15 September 2012</w:t>
      </w:r>
    </w:p>
  </w:footnote>
  <w:footnote w:id="14">
    <w:p w:rsidR="006C6862" w:rsidRPr="003A4D6A" w:rsidRDefault="006C6862" w:rsidP="009C7533">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Fakhruddin, </w:t>
      </w:r>
      <w:r w:rsidRPr="003A4D6A">
        <w:rPr>
          <w:rFonts w:asciiTheme="majorBidi" w:hAnsiTheme="majorBidi" w:cstheme="majorBidi"/>
          <w:i/>
          <w:iCs/>
          <w:sz w:val="20"/>
          <w:szCs w:val="20"/>
        </w:rPr>
        <w:t xml:space="preserve">Fiqh dan Manajemen Zakat di Indonesia, </w:t>
      </w:r>
      <w:r w:rsidRPr="003A4D6A">
        <w:rPr>
          <w:rFonts w:asciiTheme="majorBidi" w:hAnsiTheme="majorBidi" w:cstheme="majorBidi"/>
          <w:sz w:val="20"/>
          <w:szCs w:val="20"/>
        </w:rPr>
        <w:t>(Malang: UIN-Malang Press, 2008), hal. 243-244.</w:t>
      </w:r>
    </w:p>
  </w:footnote>
  <w:footnote w:id="15">
    <w:p w:rsidR="006C6862" w:rsidRPr="003A4D6A" w:rsidRDefault="006C6862" w:rsidP="00C27F6B">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Teungku Muhammad Hasbi Ash Shiddieqy, </w:t>
      </w:r>
      <w:r w:rsidRPr="003A4D6A">
        <w:rPr>
          <w:rFonts w:asciiTheme="majorBidi" w:hAnsiTheme="majorBidi" w:cstheme="majorBidi"/>
          <w:i/>
          <w:sz w:val="20"/>
          <w:szCs w:val="20"/>
        </w:rPr>
        <w:t xml:space="preserve">Pedoman Zakat, </w:t>
      </w:r>
      <w:r w:rsidRPr="003A4D6A">
        <w:rPr>
          <w:rFonts w:asciiTheme="majorBidi" w:hAnsiTheme="majorBidi" w:cstheme="majorBidi"/>
          <w:sz w:val="20"/>
          <w:szCs w:val="20"/>
        </w:rPr>
        <w:t>(Semarang: PT. Pustaka Rizki Putra), hal. 38</w:t>
      </w:r>
    </w:p>
  </w:footnote>
  <w:footnote w:id="16">
    <w:p w:rsidR="006C6862" w:rsidRPr="003A4D6A" w:rsidRDefault="006C6862" w:rsidP="00C27F6B">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w:t>
      </w:r>
      <w:r w:rsidRPr="003A4D6A">
        <w:rPr>
          <w:rFonts w:asciiTheme="majorBidi" w:eastAsiaTheme="minorHAnsi" w:hAnsiTheme="majorBidi" w:cstheme="majorBidi"/>
          <w:color w:val="000000"/>
          <w:lang w:eastAsia="en-US"/>
        </w:rPr>
        <w:t xml:space="preserve">Malayu S.P. Hasibuan, </w:t>
      </w:r>
      <w:r w:rsidRPr="003A4D6A">
        <w:rPr>
          <w:rFonts w:asciiTheme="majorBidi" w:eastAsiaTheme="minorHAnsi" w:hAnsiTheme="majorBidi" w:cstheme="majorBidi"/>
          <w:i/>
          <w:iCs/>
          <w:color w:val="000000"/>
          <w:lang w:eastAsia="en-US"/>
        </w:rPr>
        <w:t>Manajemen Dasar Pengertian, dan Masalah,</w:t>
      </w:r>
      <w:r w:rsidRPr="003A4D6A">
        <w:rPr>
          <w:rFonts w:asciiTheme="majorBidi" w:eastAsiaTheme="minorHAnsi" w:hAnsiTheme="majorBidi" w:cstheme="majorBidi"/>
          <w:color w:val="000000"/>
          <w:lang w:eastAsia="en-US"/>
        </w:rPr>
        <w:t xml:space="preserve"> (Jakarta: Bumi Kasara, 2005), hal. 2.</w:t>
      </w:r>
    </w:p>
  </w:footnote>
  <w:footnote w:id="17">
    <w:p w:rsidR="006C6862" w:rsidRPr="003A4D6A" w:rsidRDefault="006C6862" w:rsidP="00C27F6B">
      <w:pPr>
        <w:autoSpaceDE w:val="0"/>
        <w:autoSpaceDN w:val="0"/>
        <w:adjustRightInd w:val="0"/>
        <w:spacing w:after="0" w:line="240" w:lineRule="auto"/>
        <w:ind w:left="360" w:hanging="360"/>
        <w:rPr>
          <w:rFonts w:asciiTheme="majorBidi" w:eastAsiaTheme="minorHAnsi" w:hAnsiTheme="majorBidi" w:cstheme="majorBidi"/>
          <w:sz w:val="20"/>
          <w:szCs w:val="20"/>
          <w:lang w:eastAsia="en-US"/>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Pr="003A4D6A">
        <w:rPr>
          <w:rFonts w:asciiTheme="majorBidi" w:eastAsiaTheme="minorHAnsi" w:hAnsiTheme="majorBidi" w:cstheme="majorBidi"/>
          <w:color w:val="000000"/>
          <w:sz w:val="20"/>
          <w:szCs w:val="20"/>
          <w:lang w:eastAsia="en-US"/>
        </w:rPr>
        <w:t xml:space="preserve">Yayat M. Herujito, </w:t>
      </w:r>
      <w:r w:rsidRPr="003A4D6A">
        <w:rPr>
          <w:rFonts w:asciiTheme="majorBidi" w:eastAsiaTheme="minorHAnsi" w:hAnsiTheme="majorBidi" w:cstheme="majorBidi"/>
          <w:i/>
          <w:iCs/>
          <w:color w:val="000000"/>
          <w:sz w:val="20"/>
          <w:szCs w:val="20"/>
          <w:lang w:eastAsia="en-US"/>
        </w:rPr>
        <w:t xml:space="preserve">Dasar-Dasar Manajemen </w:t>
      </w:r>
      <w:r w:rsidRPr="003A4D6A">
        <w:rPr>
          <w:rFonts w:asciiTheme="majorBidi" w:eastAsiaTheme="minorHAnsi" w:hAnsiTheme="majorBidi" w:cstheme="majorBidi"/>
          <w:color w:val="000000"/>
          <w:sz w:val="20"/>
          <w:szCs w:val="20"/>
          <w:lang w:eastAsia="en-US"/>
        </w:rPr>
        <w:t xml:space="preserve">(Jakarta: PT. Gramedia, 2006), hal. 1. </w:t>
      </w:r>
    </w:p>
  </w:footnote>
  <w:footnote w:id="18">
    <w:p w:rsidR="006C6862" w:rsidRPr="003A4D6A" w:rsidRDefault="006C6862" w:rsidP="00C27F6B">
      <w:pPr>
        <w:autoSpaceDE w:val="0"/>
        <w:autoSpaceDN w:val="0"/>
        <w:adjustRightInd w:val="0"/>
        <w:spacing w:after="0" w:line="240" w:lineRule="auto"/>
        <w:ind w:left="360" w:hanging="360"/>
        <w:rPr>
          <w:rFonts w:asciiTheme="majorBidi" w:eastAsiaTheme="minorHAnsi" w:hAnsiTheme="majorBidi" w:cstheme="majorBidi"/>
          <w:sz w:val="20"/>
          <w:szCs w:val="20"/>
          <w:lang w:eastAsia="en-US"/>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Pr="003A4D6A">
        <w:rPr>
          <w:rFonts w:asciiTheme="majorBidi" w:eastAsiaTheme="minorHAnsi" w:hAnsiTheme="majorBidi" w:cstheme="majorBidi"/>
          <w:color w:val="000000"/>
          <w:sz w:val="20"/>
          <w:szCs w:val="20"/>
          <w:lang w:eastAsia="en-US"/>
        </w:rPr>
        <w:t xml:space="preserve">Malayu S.P. Hasibuan, </w:t>
      </w:r>
      <w:r w:rsidRPr="003A4D6A">
        <w:rPr>
          <w:rFonts w:asciiTheme="majorBidi" w:eastAsiaTheme="minorHAnsi" w:hAnsiTheme="majorBidi" w:cstheme="majorBidi"/>
          <w:i/>
          <w:iCs/>
          <w:color w:val="000000"/>
          <w:sz w:val="20"/>
          <w:szCs w:val="20"/>
          <w:lang w:eastAsia="en-US"/>
        </w:rPr>
        <w:t xml:space="preserve">Op., Cit., </w:t>
      </w:r>
      <w:r w:rsidR="00BA7D3A">
        <w:rPr>
          <w:rFonts w:asciiTheme="majorBidi" w:eastAsiaTheme="minorHAnsi" w:hAnsiTheme="majorBidi" w:cstheme="majorBidi"/>
          <w:color w:val="000000"/>
          <w:sz w:val="20"/>
          <w:szCs w:val="20"/>
          <w:lang w:eastAsia="en-US"/>
        </w:rPr>
        <w:t xml:space="preserve">hal. </w:t>
      </w:r>
      <w:r w:rsidRPr="003A4D6A">
        <w:rPr>
          <w:rFonts w:asciiTheme="majorBidi" w:eastAsiaTheme="minorHAnsi" w:hAnsiTheme="majorBidi" w:cstheme="majorBidi"/>
          <w:color w:val="000000"/>
          <w:sz w:val="20"/>
          <w:szCs w:val="20"/>
          <w:lang w:eastAsia="en-US"/>
        </w:rPr>
        <w:t xml:space="preserve">2-3. </w:t>
      </w:r>
    </w:p>
  </w:footnote>
  <w:footnote w:id="19">
    <w:p w:rsidR="006C6862" w:rsidRPr="003A4D6A" w:rsidRDefault="006C6862" w:rsidP="00C27F6B">
      <w:pPr>
        <w:autoSpaceDE w:val="0"/>
        <w:autoSpaceDN w:val="0"/>
        <w:adjustRightInd w:val="0"/>
        <w:spacing w:after="0" w:line="240" w:lineRule="auto"/>
        <w:ind w:left="360" w:hanging="360"/>
        <w:rPr>
          <w:rFonts w:asciiTheme="majorBidi" w:eastAsiaTheme="minorHAnsi" w:hAnsiTheme="majorBidi" w:cstheme="majorBidi"/>
          <w:sz w:val="20"/>
          <w:szCs w:val="20"/>
          <w:lang w:eastAsia="en-US"/>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Pr="003A4D6A">
        <w:rPr>
          <w:rFonts w:asciiTheme="majorBidi" w:eastAsiaTheme="minorHAnsi" w:hAnsiTheme="majorBidi" w:cstheme="majorBidi"/>
          <w:color w:val="000000"/>
          <w:sz w:val="20"/>
          <w:szCs w:val="20"/>
          <w:lang w:eastAsia="en-US"/>
        </w:rPr>
        <w:t xml:space="preserve">Yayat M. Herujito, </w:t>
      </w:r>
      <w:r w:rsidRPr="003A4D6A">
        <w:rPr>
          <w:rFonts w:asciiTheme="majorBidi" w:eastAsiaTheme="minorHAnsi" w:hAnsiTheme="majorBidi" w:cstheme="majorBidi"/>
          <w:i/>
          <w:iCs/>
          <w:color w:val="000000"/>
          <w:sz w:val="20"/>
          <w:szCs w:val="20"/>
          <w:lang w:eastAsia="en-US"/>
        </w:rPr>
        <w:t>Op., Cit.,</w:t>
      </w:r>
      <w:r w:rsidRPr="003A4D6A">
        <w:rPr>
          <w:rFonts w:asciiTheme="majorBidi" w:eastAsiaTheme="minorHAnsi" w:hAnsiTheme="majorBidi" w:cstheme="majorBidi"/>
          <w:color w:val="000000"/>
          <w:sz w:val="20"/>
          <w:szCs w:val="20"/>
          <w:lang w:eastAsia="en-US"/>
        </w:rPr>
        <w:t xml:space="preserve"> </w:t>
      </w:r>
      <w:r w:rsidR="00BA7D3A">
        <w:rPr>
          <w:rFonts w:asciiTheme="majorBidi" w:eastAsiaTheme="minorHAnsi" w:hAnsiTheme="majorBidi" w:cstheme="majorBidi"/>
          <w:color w:val="000000"/>
          <w:sz w:val="20"/>
          <w:szCs w:val="20"/>
          <w:lang w:eastAsia="en-US"/>
        </w:rPr>
        <w:t xml:space="preserve">hal. </w:t>
      </w:r>
      <w:r w:rsidRPr="003A4D6A">
        <w:rPr>
          <w:rFonts w:asciiTheme="majorBidi" w:eastAsiaTheme="minorHAnsi" w:hAnsiTheme="majorBidi" w:cstheme="majorBidi"/>
          <w:color w:val="000000"/>
          <w:sz w:val="20"/>
          <w:szCs w:val="20"/>
          <w:lang w:eastAsia="en-US"/>
        </w:rPr>
        <w:t>3.</w:t>
      </w:r>
    </w:p>
  </w:footnote>
  <w:footnote w:id="20">
    <w:p w:rsidR="006C6862" w:rsidRPr="003A4D6A" w:rsidRDefault="006C6862" w:rsidP="00C27F6B">
      <w:pPr>
        <w:pStyle w:val="FootnoteText"/>
        <w:ind w:left="360" w:hanging="360"/>
        <w:jc w:val="both"/>
        <w:rPr>
          <w:rFonts w:asciiTheme="majorBidi" w:hAnsiTheme="majorBidi" w:cstheme="majorBidi"/>
        </w:rPr>
      </w:pPr>
      <w:r w:rsidRPr="003A4D6A">
        <w:rPr>
          <w:rStyle w:val="FootnoteReference"/>
          <w:rFonts w:asciiTheme="majorBidi" w:hAnsiTheme="majorBidi" w:cstheme="majorBidi"/>
        </w:rPr>
        <w:footnoteRef/>
      </w:r>
      <w:r w:rsidR="00663C45">
        <w:rPr>
          <w:rFonts w:asciiTheme="majorBidi" w:hAnsiTheme="majorBidi" w:cstheme="majorBidi"/>
        </w:rPr>
        <w:t xml:space="preserve"> </w:t>
      </w:r>
      <w:r w:rsidRPr="003A4D6A">
        <w:rPr>
          <w:rFonts w:asciiTheme="majorBidi" w:hAnsiTheme="majorBidi" w:cstheme="majorBidi"/>
        </w:rPr>
        <w:t xml:space="preserve">Muhammad Hadi., </w:t>
      </w:r>
      <w:r w:rsidRPr="003A4D6A">
        <w:rPr>
          <w:rFonts w:asciiTheme="majorBidi" w:hAnsiTheme="majorBidi" w:cstheme="majorBidi"/>
          <w:i/>
        </w:rPr>
        <w:t>Problematika Zakat Profesi &amp; Solusinya</w:t>
      </w:r>
      <w:r w:rsidRPr="003A4D6A">
        <w:rPr>
          <w:rFonts w:asciiTheme="majorBidi" w:hAnsiTheme="majorBidi" w:cstheme="majorBidi"/>
        </w:rPr>
        <w:t>, (Yogyakarta: Pustaka Pelajar), 2010, hal. 164</w:t>
      </w:r>
    </w:p>
  </w:footnote>
  <w:footnote w:id="21">
    <w:p w:rsidR="006C6862" w:rsidRPr="003A4D6A" w:rsidRDefault="006C6862" w:rsidP="00E21BE4">
      <w:pPr>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Pr="003A4D6A">
        <w:rPr>
          <w:rFonts w:asciiTheme="majorBidi" w:hAnsiTheme="majorBidi" w:cstheme="majorBidi"/>
          <w:sz w:val="20"/>
          <w:szCs w:val="20"/>
          <w:lang w:val="en-US"/>
        </w:rPr>
        <w:t>Republik</w:t>
      </w:r>
      <w:r w:rsidRPr="003A4D6A">
        <w:rPr>
          <w:rFonts w:asciiTheme="majorBidi" w:hAnsiTheme="majorBidi" w:cstheme="majorBidi"/>
          <w:sz w:val="20"/>
          <w:szCs w:val="20"/>
        </w:rPr>
        <w:t xml:space="preserve"> </w:t>
      </w:r>
      <w:r w:rsidRPr="003A4D6A">
        <w:rPr>
          <w:rFonts w:asciiTheme="majorBidi" w:hAnsiTheme="majorBidi" w:cstheme="majorBidi"/>
          <w:sz w:val="20"/>
          <w:szCs w:val="20"/>
          <w:lang w:val="en-US"/>
        </w:rPr>
        <w:t xml:space="preserve">Indonesia, </w:t>
      </w:r>
      <w:r w:rsidRPr="003A4D6A">
        <w:rPr>
          <w:rStyle w:val="Emphasis"/>
          <w:rFonts w:asciiTheme="majorBidi" w:hAnsiTheme="majorBidi" w:cstheme="majorBidi"/>
          <w:sz w:val="20"/>
          <w:szCs w:val="20"/>
          <w:lang w:val="en-US"/>
        </w:rPr>
        <w:t>UU Nomor 38 Tahun 1999 tentang Pengelolaan Zakat</w:t>
      </w:r>
      <w:r w:rsidRPr="003A4D6A">
        <w:rPr>
          <w:rFonts w:asciiTheme="majorBidi" w:hAnsiTheme="majorBidi" w:cstheme="majorBidi"/>
          <w:sz w:val="20"/>
          <w:szCs w:val="20"/>
          <w:lang w:val="en-US"/>
        </w:rPr>
        <w:t xml:space="preserve">, </w:t>
      </w:r>
      <w:r w:rsidRPr="003A4D6A">
        <w:rPr>
          <w:rFonts w:asciiTheme="majorBidi" w:hAnsiTheme="majorBidi" w:cstheme="majorBidi"/>
          <w:sz w:val="20"/>
          <w:szCs w:val="20"/>
        </w:rPr>
        <w:t>(Jakarta: Sekretaris</w:t>
      </w:r>
      <w:r w:rsidRPr="003A4D6A">
        <w:rPr>
          <w:rFonts w:asciiTheme="majorBidi" w:hAnsiTheme="majorBidi" w:cstheme="majorBidi"/>
          <w:sz w:val="20"/>
          <w:szCs w:val="20"/>
          <w:lang w:val="en-US"/>
        </w:rPr>
        <w:t xml:space="preserve"> Negara Republik Indonesia Nomor 164</w:t>
      </w:r>
      <w:r w:rsidRPr="003A4D6A">
        <w:rPr>
          <w:rFonts w:asciiTheme="majorBidi" w:hAnsiTheme="majorBidi" w:cstheme="majorBidi"/>
          <w:sz w:val="20"/>
          <w:szCs w:val="20"/>
        </w:rPr>
        <w:t>,</w:t>
      </w:r>
      <w:r w:rsidRPr="003A4D6A">
        <w:rPr>
          <w:rFonts w:asciiTheme="majorBidi" w:hAnsiTheme="majorBidi" w:cstheme="majorBidi"/>
          <w:sz w:val="20"/>
          <w:szCs w:val="20"/>
          <w:lang w:val="en-US"/>
        </w:rPr>
        <w:t xml:space="preserve"> 1999</w:t>
      </w:r>
      <w:r w:rsidRPr="003A4D6A">
        <w:rPr>
          <w:rFonts w:asciiTheme="majorBidi" w:hAnsiTheme="majorBidi" w:cstheme="majorBidi"/>
          <w:sz w:val="20"/>
          <w:szCs w:val="20"/>
        </w:rPr>
        <w:t>), hal. 1</w:t>
      </w:r>
    </w:p>
  </w:footnote>
  <w:footnote w:id="22">
    <w:p w:rsidR="006C6862" w:rsidRPr="003A4D6A" w:rsidRDefault="006C6862" w:rsidP="00E21BE4">
      <w:pPr>
        <w:autoSpaceDE w:val="0"/>
        <w:autoSpaceDN w:val="0"/>
        <w:adjustRightInd w:val="0"/>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Didin Hafidhuddin dan Heri Tanjung, </w:t>
      </w:r>
      <w:r w:rsidR="00CB5132">
        <w:rPr>
          <w:rFonts w:asciiTheme="majorBidi" w:hAnsiTheme="majorBidi" w:cstheme="majorBidi"/>
          <w:i/>
          <w:iCs/>
          <w:sz w:val="20"/>
          <w:szCs w:val="20"/>
        </w:rPr>
        <w:t>Manajemen Syari’</w:t>
      </w:r>
      <w:r w:rsidRPr="003A4D6A">
        <w:rPr>
          <w:rFonts w:asciiTheme="majorBidi" w:hAnsiTheme="majorBidi" w:cstheme="majorBidi"/>
          <w:i/>
          <w:iCs/>
          <w:sz w:val="20"/>
          <w:szCs w:val="20"/>
        </w:rPr>
        <w:t xml:space="preserve">ah dalam Praktek, </w:t>
      </w:r>
      <w:r w:rsidRPr="003A4D6A">
        <w:rPr>
          <w:rFonts w:asciiTheme="majorBidi" w:hAnsiTheme="majorBidi" w:cstheme="majorBidi"/>
          <w:sz w:val="20"/>
          <w:szCs w:val="20"/>
        </w:rPr>
        <w:t>(Jakarta: Gema Insani Press, 2003), hal. 78.</w:t>
      </w:r>
    </w:p>
  </w:footnote>
  <w:footnote w:id="23">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Sukarna, </w:t>
      </w:r>
      <w:r w:rsidRPr="003A4D6A">
        <w:rPr>
          <w:rFonts w:asciiTheme="majorBidi" w:hAnsiTheme="majorBidi" w:cstheme="majorBidi"/>
          <w:i/>
          <w:iCs/>
          <w:sz w:val="20"/>
          <w:szCs w:val="20"/>
        </w:rPr>
        <w:t xml:space="preserve">Dasar-dasar Manajemen, </w:t>
      </w:r>
      <w:r w:rsidRPr="003A4D6A">
        <w:rPr>
          <w:rFonts w:asciiTheme="majorBidi" w:hAnsiTheme="majorBidi" w:cstheme="majorBidi"/>
          <w:sz w:val="20"/>
          <w:szCs w:val="20"/>
        </w:rPr>
        <w:t>(Bandung: Mandar Maju, 1992), hal. 10.</w:t>
      </w:r>
    </w:p>
  </w:footnote>
  <w:footnote w:id="24">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Fakhruddin, </w:t>
      </w:r>
      <w:r w:rsidRPr="003A4D6A">
        <w:rPr>
          <w:rFonts w:asciiTheme="majorBidi" w:hAnsiTheme="majorBidi" w:cstheme="majorBidi"/>
          <w:i/>
          <w:iCs/>
          <w:sz w:val="20"/>
          <w:szCs w:val="20"/>
        </w:rPr>
        <w:t xml:space="preserve">Op.Cit., </w:t>
      </w:r>
      <w:r w:rsidRPr="003A4D6A">
        <w:rPr>
          <w:rFonts w:asciiTheme="majorBidi" w:hAnsiTheme="majorBidi" w:cstheme="majorBidi"/>
          <w:sz w:val="20"/>
          <w:szCs w:val="20"/>
        </w:rPr>
        <w:t>hal. 271-273.</w:t>
      </w:r>
    </w:p>
  </w:footnote>
  <w:footnote w:id="25">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0075437A">
        <w:rPr>
          <w:rFonts w:asciiTheme="majorBidi" w:hAnsiTheme="majorBidi" w:cstheme="majorBidi"/>
          <w:i/>
          <w:iCs/>
          <w:sz w:val="20"/>
          <w:szCs w:val="20"/>
        </w:rPr>
        <w:t>Ibid</w:t>
      </w:r>
      <w:r w:rsidRPr="003A4D6A">
        <w:rPr>
          <w:rFonts w:asciiTheme="majorBidi" w:hAnsiTheme="majorBidi" w:cstheme="majorBidi"/>
          <w:i/>
          <w:iCs/>
          <w:sz w:val="20"/>
          <w:szCs w:val="20"/>
        </w:rPr>
        <w:t xml:space="preserve">., </w:t>
      </w:r>
      <w:r w:rsidRPr="003A4D6A">
        <w:rPr>
          <w:rFonts w:asciiTheme="majorBidi" w:hAnsiTheme="majorBidi" w:cstheme="majorBidi"/>
          <w:sz w:val="20"/>
          <w:szCs w:val="20"/>
        </w:rPr>
        <w:t>hal. 276.</w:t>
      </w:r>
    </w:p>
  </w:footnote>
  <w:footnote w:id="26">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004658FE">
        <w:rPr>
          <w:rFonts w:asciiTheme="majorBidi" w:hAnsiTheme="majorBidi" w:cstheme="majorBidi"/>
          <w:i/>
          <w:iCs/>
          <w:sz w:val="20"/>
          <w:szCs w:val="20"/>
        </w:rPr>
        <w:t>Ibid</w:t>
      </w:r>
      <w:r w:rsidRPr="003A4D6A">
        <w:rPr>
          <w:rFonts w:asciiTheme="majorBidi" w:hAnsiTheme="majorBidi" w:cstheme="majorBidi"/>
          <w:i/>
          <w:iCs/>
          <w:sz w:val="20"/>
          <w:szCs w:val="20"/>
        </w:rPr>
        <w:t xml:space="preserve">., </w:t>
      </w:r>
      <w:r w:rsidRPr="003A4D6A">
        <w:rPr>
          <w:rFonts w:asciiTheme="majorBidi" w:hAnsiTheme="majorBidi" w:cstheme="majorBidi"/>
          <w:sz w:val="20"/>
          <w:szCs w:val="20"/>
        </w:rPr>
        <w:t>hal. 277-278.</w:t>
      </w:r>
    </w:p>
  </w:footnote>
  <w:footnote w:id="27">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Departemen Agama Republik Indonesia, </w:t>
      </w:r>
      <w:r w:rsidRPr="003A4D6A">
        <w:rPr>
          <w:rFonts w:asciiTheme="majorBidi" w:hAnsiTheme="majorBidi" w:cstheme="majorBidi"/>
          <w:i/>
          <w:iCs/>
          <w:sz w:val="20"/>
          <w:szCs w:val="20"/>
        </w:rPr>
        <w:t xml:space="preserve">Tanya Jawab Zakat, </w:t>
      </w:r>
      <w:r w:rsidRPr="003A4D6A">
        <w:rPr>
          <w:rFonts w:asciiTheme="majorBidi" w:hAnsiTheme="majorBidi" w:cstheme="majorBidi"/>
          <w:sz w:val="20"/>
          <w:szCs w:val="20"/>
        </w:rPr>
        <w:t>(Jakarta: Direktorat Pemberdayaan Zakat, Direktorat Jendral Bimbingan Masyarakat Islam, 2007), hal. 78-79.</w:t>
      </w:r>
    </w:p>
  </w:footnote>
  <w:footnote w:id="28">
    <w:p w:rsidR="006C6862" w:rsidRPr="003A4D6A" w:rsidRDefault="006C6862" w:rsidP="00E21BE4">
      <w:pPr>
        <w:autoSpaceDE w:val="0"/>
        <w:autoSpaceDN w:val="0"/>
        <w:adjustRightInd w:val="0"/>
        <w:spacing w:after="0" w:line="48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0033694C" w:rsidRPr="0033694C">
        <w:rPr>
          <w:rFonts w:asciiTheme="majorBidi" w:hAnsiTheme="majorBidi" w:cstheme="majorBidi"/>
          <w:i/>
          <w:sz w:val="20"/>
          <w:szCs w:val="20"/>
        </w:rPr>
        <w:t>Ibid</w:t>
      </w:r>
      <w:r w:rsidRPr="003A4D6A">
        <w:rPr>
          <w:rFonts w:asciiTheme="majorBidi" w:hAnsiTheme="majorBidi" w:cstheme="majorBidi"/>
          <w:i/>
          <w:iCs/>
          <w:sz w:val="20"/>
          <w:szCs w:val="20"/>
        </w:rPr>
        <w:t xml:space="preserve">., </w:t>
      </w:r>
      <w:r w:rsidRPr="003A4D6A">
        <w:rPr>
          <w:rFonts w:asciiTheme="majorBidi" w:hAnsiTheme="majorBidi" w:cstheme="majorBidi"/>
          <w:sz w:val="20"/>
          <w:szCs w:val="20"/>
        </w:rPr>
        <w:t>hal. 294-297.</w:t>
      </w:r>
    </w:p>
  </w:footnote>
  <w:footnote w:id="29">
    <w:p w:rsidR="006C6862" w:rsidRPr="003A4D6A" w:rsidRDefault="006C6862" w:rsidP="001A3D28">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00AA5EC4">
        <w:rPr>
          <w:rFonts w:asciiTheme="majorBidi" w:hAnsiTheme="majorBidi" w:cstheme="majorBidi"/>
          <w:i/>
          <w:sz w:val="20"/>
          <w:szCs w:val="20"/>
        </w:rPr>
        <w:t>Ibid</w:t>
      </w:r>
      <w:r w:rsidRPr="003A4D6A">
        <w:rPr>
          <w:rFonts w:asciiTheme="majorBidi" w:hAnsiTheme="majorBidi" w:cstheme="majorBidi"/>
          <w:i/>
          <w:iCs/>
          <w:sz w:val="20"/>
          <w:szCs w:val="20"/>
        </w:rPr>
        <w:t xml:space="preserve">., </w:t>
      </w:r>
      <w:r w:rsidRPr="003A4D6A">
        <w:rPr>
          <w:rFonts w:asciiTheme="majorBidi" w:hAnsiTheme="majorBidi" w:cstheme="majorBidi"/>
          <w:sz w:val="20"/>
          <w:szCs w:val="20"/>
        </w:rPr>
        <w:t>hal. 308.</w:t>
      </w:r>
    </w:p>
  </w:footnote>
  <w:footnote w:id="30">
    <w:p w:rsidR="00093CF4" w:rsidRPr="003A4D6A" w:rsidRDefault="00093CF4" w:rsidP="00093CF4">
      <w:pPr>
        <w:tabs>
          <w:tab w:val="left" w:pos="4820"/>
        </w:tabs>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00B049AD">
        <w:rPr>
          <w:rFonts w:asciiTheme="majorBidi" w:hAnsiTheme="majorBidi" w:cstheme="majorBidi"/>
          <w:i/>
          <w:iCs/>
          <w:sz w:val="20"/>
          <w:szCs w:val="20"/>
        </w:rPr>
        <w:t>Ibid</w:t>
      </w:r>
      <w:r w:rsidR="00B049AD" w:rsidRPr="003A4D6A">
        <w:rPr>
          <w:rFonts w:asciiTheme="majorBidi" w:hAnsiTheme="majorBidi" w:cstheme="majorBidi"/>
          <w:i/>
          <w:iCs/>
          <w:sz w:val="20"/>
          <w:szCs w:val="20"/>
        </w:rPr>
        <w:t xml:space="preserve">., </w:t>
      </w:r>
      <w:r w:rsidRPr="003A4D6A">
        <w:rPr>
          <w:rFonts w:asciiTheme="majorBidi" w:hAnsiTheme="majorBidi" w:cstheme="majorBidi"/>
          <w:sz w:val="20"/>
          <w:szCs w:val="20"/>
        </w:rPr>
        <w:t>hal. 314-315.</w:t>
      </w:r>
    </w:p>
  </w:footnote>
  <w:footnote w:id="31">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Sukarna, </w:t>
      </w:r>
      <w:r w:rsidRPr="003A4D6A">
        <w:rPr>
          <w:rFonts w:asciiTheme="majorBidi" w:hAnsiTheme="majorBidi" w:cstheme="majorBidi"/>
          <w:i/>
          <w:iCs/>
          <w:sz w:val="20"/>
          <w:szCs w:val="20"/>
        </w:rPr>
        <w:t xml:space="preserve">Op.Cit., </w:t>
      </w:r>
      <w:r w:rsidRPr="003A4D6A">
        <w:rPr>
          <w:rFonts w:asciiTheme="majorBidi" w:hAnsiTheme="majorBidi" w:cstheme="majorBidi"/>
          <w:sz w:val="20"/>
          <w:szCs w:val="20"/>
        </w:rPr>
        <w:t>hal. 109.</w:t>
      </w:r>
    </w:p>
  </w:footnote>
  <w:footnote w:id="32">
    <w:p w:rsidR="006C6862" w:rsidRPr="003A4D6A" w:rsidRDefault="006C6862" w:rsidP="00E21BE4">
      <w:pPr>
        <w:autoSpaceDE w:val="0"/>
        <w:autoSpaceDN w:val="0"/>
        <w:adjustRightInd w:val="0"/>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Departemen Agama Republik Indonesia, </w:t>
      </w:r>
      <w:r w:rsidRPr="003A4D6A">
        <w:rPr>
          <w:rFonts w:asciiTheme="majorBidi" w:hAnsiTheme="majorBidi" w:cstheme="majorBidi"/>
          <w:i/>
          <w:iCs/>
          <w:sz w:val="20"/>
          <w:szCs w:val="20"/>
        </w:rPr>
        <w:t xml:space="preserve">Pedoman Pengelolaan Zakat, </w:t>
      </w:r>
      <w:r w:rsidRPr="003A4D6A">
        <w:rPr>
          <w:rFonts w:asciiTheme="majorBidi" w:hAnsiTheme="majorBidi" w:cstheme="majorBidi"/>
          <w:sz w:val="20"/>
          <w:szCs w:val="20"/>
        </w:rPr>
        <w:t>(Jakarta: Direktorat Pemberdayaan Zakat, Direktorat Jendral Bimbingan Masyarakat Islam, 2007), hal. 82.</w:t>
      </w:r>
    </w:p>
  </w:footnote>
  <w:footnote w:id="33">
    <w:p w:rsidR="006C6862" w:rsidRPr="003A4D6A" w:rsidRDefault="006C6862" w:rsidP="00917D4F">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w:t>
      </w:r>
      <w:r w:rsidR="00917D4F" w:rsidRPr="00917D4F">
        <w:rPr>
          <w:rFonts w:asciiTheme="majorBidi" w:hAnsiTheme="majorBidi" w:cstheme="majorBidi"/>
          <w:i/>
          <w:iCs/>
          <w:sz w:val="20"/>
          <w:szCs w:val="20"/>
        </w:rPr>
        <w:t>Ibid</w:t>
      </w:r>
      <w:r w:rsidRPr="003A4D6A">
        <w:rPr>
          <w:rFonts w:asciiTheme="majorBidi" w:hAnsiTheme="majorBidi" w:cstheme="majorBidi"/>
          <w:i/>
          <w:iCs/>
          <w:sz w:val="20"/>
          <w:szCs w:val="20"/>
        </w:rPr>
        <w:t xml:space="preserve">., </w:t>
      </w:r>
      <w:r w:rsidRPr="003A4D6A">
        <w:rPr>
          <w:rFonts w:asciiTheme="majorBidi" w:hAnsiTheme="majorBidi" w:cstheme="majorBidi"/>
          <w:sz w:val="20"/>
          <w:szCs w:val="20"/>
        </w:rPr>
        <w:t>hal. 80.</w:t>
      </w:r>
    </w:p>
  </w:footnote>
  <w:footnote w:id="34">
    <w:p w:rsidR="006C6862" w:rsidRPr="003A4D6A" w:rsidRDefault="006C6862" w:rsidP="00F45CC1">
      <w:pPr>
        <w:pStyle w:val="FootnoteText"/>
        <w:ind w:left="360" w:hanging="360"/>
        <w:jc w:val="both"/>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Departemen Agama RI,</w:t>
      </w:r>
      <w:r w:rsidR="00F45CC1">
        <w:rPr>
          <w:rFonts w:asciiTheme="majorBidi" w:hAnsiTheme="majorBidi" w:cstheme="majorBidi"/>
        </w:rPr>
        <w:t xml:space="preserve"> </w:t>
      </w:r>
      <w:r w:rsidR="00F45CC1">
        <w:rPr>
          <w:rFonts w:asciiTheme="majorBidi" w:hAnsiTheme="majorBidi" w:cstheme="majorBidi"/>
          <w:i/>
          <w:iCs/>
        </w:rPr>
        <w:t>Op.Cit.</w:t>
      </w:r>
      <w:r w:rsidRPr="003A4D6A">
        <w:rPr>
          <w:rFonts w:asciiTheme="majorBidi" w:hAnsiTheme="majorBidi" w:cstheme="majorBidi"/>
        </w:rPr>
        <w:t>, hal. 204</w:t>
      </w:r>
    </w:p>
  </w:footnote>
  <w:footnote w:id="35">
    <w:p w:rsidR="006C6862" w:rsidRPr="003A4D6A" w:rsidRDefault="006C6862" w:rsidP="00C02C2E">
      <w:pPr>
        <w:pStyle w:val="FootnoteText"/>
        <w:ind w:left="360" w:hanging="360"/>
        <w:jc w:val="both"/>
        <w:rPr>
          <w:rFonts w:asciiTheme="majorBidi" w:hAnsiTheme="majorBidi" w:cstheme="majorBidi"/>
          <w:lang w:val="en-US"/>
        </w:rPr>
      </w:pPr>
      <w:r w:rsidRPr="003A4D6A">
        <w:rPr>
          <w:rStyle w:val="FootnoteReference"/>
          <w:rFonts w:asciiTheme="majorBidi" w:hAnsiTheme="majorBidi" w:cstheme="majorBidi"/>
        </w:rPr>
        <w:footnoteRef/>
      </w:r>
      <w:r w:rsidRPr="003A4D6A">
        <w:rPr>
          <w:rFonts w:asciiTheme="majorBidi" w:hAnsiTheme="majorBidi" w:cstheme="majorBidi"/>
        </w:rPr>
        <w:t xml:space="preserve"> </w:t>
      </w:r>
      <w:r w:rsidRPr="003A4D6A">
        <w:rPr>
          <w:rFonts w:asciiTheme="majorBidi" w:hAnsiTheme="majorBidi" w:cstheme="majorBidi"/>
          <w:lang w:val="en-US"/>
        </w:rPr>
        <w:t xml:space="preserve">Hizbut Tahrir Indonesia, </w:t>
      </w:r>
      <w:r w:rsidRPr="003A4D6A">
        <w:rPr>
          <w:rFonts w:asciiTheme="majorBidi" w:hAnsiTheme="majorBidi" w:cstheme="majorBidi"/>
          <w:i/>
          <w:iCs/>
          <w:lang w:val="en-US"/>
        </w:rPr>
        <w:t xml:space="preserve">Al-Wa’ie: Media Politik dan Dakwah, </w:t>
      </w:r>
      <w:r w:rsidRPr="003A4D6A">
        <w:rPr>
          <w:rFonts w:asciiTheme="majorBidi" w:hAnsiTheme="majorBidi" w:cstheme="majorBidi"/>
          <w:lang w:val="en-US"/>
        </w:rPr>
        <w:t>(Jakarta: HTI Press, 2009), hal. 29</w:t>
      </w:r>
    </w:p>
  </w:footnote>
  <w:footnote w:id="36">
    <w:p w:rsidR="006C6862" w:rsidRPr="003A4D6A" w:rsidRDefault="006C6862" w:rsidP="00C02C2E">
      <w:pPr>
        <w:pStyle w:val="FootnoteText"/>
        <w:ind w:left="360" w:hanging="360"/>
        <w:jc w:val="both"/>
        <w:rPr>
          <w:rFonts w:asciiTheme="majorBidi" w:hAnsiTheme="majorBidi" w:cstheme="majorBidi"/>
          <w:lang w:val="en-US"/>
        </w:rPr>
      </w:pPr>
      <w:r w:rsidRPr="003A4D6A">
        <w:rPr>
          <w:rStyle w:val="FootnoteReference"/>
          <w:rFonts w:asciiTheme="majorBidi" w:hAnsiTheme="majorBidi" w:cstheme="majorBidi"/>
        </w:rPr>
        <w:footnoteRef/>
      </w:r>
      <w:r w:rsidRPr="003A4D6A">
        <w:rPr>
          <w:rFonts w:asciiTheme="majorBidi" w:hAnsiTheme="majorBidi" w:cstheme="majorBidi"/>
        </w:rPr>
        <w:t xml:space="preserve"> </w:t>
      </w:r>
      <w:r w:rsidRPr="003A4D6A">
        <w:rPr>
          <w:rFonts w:asciiTheme="majorBidi" w:eastAsiaTheme="minorHAnsi" w:hAnsiTheme="majorBidi" w:cstheme="majorBidi"/>
          <w:lang w:val="en-US" w:eastAsia="en-US"/>
        </w:rPr>
        <w:t>Didin Hafidhuddin, “</w:t>
      </w:r>
      <w:r w:rsidRPr="003A4D6A">
        <w:rPr>
          <w:rFonts w:asciiTheme="majorBidi" w:eastAsiaTheme="minorHAnsi" w:hAnsiTheme="majorBidi" w:cstheme="majorBidi"/>
          <w:i/>
          <w:iCs/>
          <w:lang w:val="en-US" w:eastAsia="en-US"/>
        </w:rPr>
        <w:t>Harta Berkah dan Bertambah”</w:t>
      </w:r>
      <w:r w:rsidRPr="003A4D6A">
        <w:rPr>
          <w:rFonts w:asciiTheme="majorBidi" w:eastAsiaTheme="minorHAnsi" w:hAnsiTheme="majorBidi" w:cstheme="majorBidi"/>
          <w:lang w:val="en-US" w:eastAsia="en-US"/>
        </w:rPr>
        <w:t>(Jakarta:Gema Insani, 2007). Hal :169</w:t>
      </w:r>
    </w:p>
  </w:footnote>
  <w:footnote w:id="37">
    <w:p w:rsidR="006C6862" w:rsidRPr="003A4D6A" w:rsidRDefault="006C6862" w:rsidP="00E21BE4">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w:t>
      </w:r>
      <w:r w:rsidR="00ED59EC">
        <w:rPr>
          <w:rFonts w:asciiTheme="majorBidi" w:hAnsiTheme="majorBidi" w:cstheme="majorBidi"/>
          <w:iCs/>
        </w:rPr>
        <w:t xml:space="preserve">Departemen Agama RI, </w:t>
      </w:r>
      <w:r w:rsidR="00ED59EC">
        <w:rPr>
          <w:rFonts w:asciiTheme="majorBidi" w:hAnsiTheme="majorBidi" w:cstheme="majorBidi"/>
          <w:i/>
        </w:rPr>
        <w:t>Op.Cit</w:t>
      </w:r>
      <w:r w:rsidRPr="003A4D6A">
        <w:rPr>
          <w:rFonts w:asciiTheme="majorBidi" w:hAnsiTheme="majorBidi" w:cstheme="majorBidi"/>
          <w:i/>
        </w:rPr>
        <w:t>.</w:t>
      </w:r>
      <w:r w:rsidRPr="003A4D6A">
        <w:rPr>
          <w:rFonts w:asciiTheme="majorBidi" w:hAnsiTheme="majorBidi" w:cstheme="majorBidi"/>
        </w:rPr>
        <w:t>, hal. 197</w:t>
      </w:r>
    </w:p>
  </w:footnote>
  <w:footnote w:id="38">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Sofyan Hasan, </w:t>
      </w:r>
      <w:r w:rsidRPr="003A4D6A">
        <w:rPr>
          <w:rFonts w:asciiTheme="majorBidi" w:hAnsiTheme="majorBidi" w:cstheme="majorBidi"/>
          <w:i/>
          <w:iCs/>
          <w:sz w:val="20"/>
          <w:szCs w:val="20"/>
        </w:rPr>
        <w:t xml:space="preserve">Pengantar Hukum Zakat dan Wakaf, </w:t>
      </w:r>
      <w:r w:rsidRPr="003A4D6A">
        <w:rPr>
          <w:rFonts w:asciiTheme="majorBidi" w:hAnsiTheme="majorBidi" w:cstheme="majorBidi"/>
          <w:sz w:val="20"/>
          <w:szCs w:val="20"/>
        </w:rPr>
        <w:t>(Surabaya: al-Ikhlas, 1995), hal. 35.</w:t>
      </w:r>
    </w:p>
  </w:footnote>
  <w:footnote w:id="39">
    <w:p w:rsidR="006C6862" w:rsidRPr="003A4D6A" w:rsidRDefault="006C6862" w:rsidP="00E21BE4">
      <w:pPr>
        <w:autoSpaceDE w:val="0"/>
        <w:autoSpaceDN w:val="0"/>
        <w:adjustRightInd w:val="0"/>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Yusuf Qardhawi, “</w:t>
      </w:r>
      <w:r w:rsidRPr="003A4D6A">
        <w:rPr>
          <w:rFonts w:asciiTheme="majorBidi" w:hAnsiTheme="majorBidi" w:cstheme="majorBidi"/>
          <w:i/>
          <w:iCs/>
          <w:sz w:val="20"/>
          <w:szCs w:val="20"/>
        </w:rPr>
        <w:t xml:space="preserve">Fiqhuz Zakat” </w:t>
      </w:r>
      <w:r w:rsidRPr="003A4D6A">
        <w:rPr>
          <w:rFonts w:asciiTheme="majorBidi" w:hAnsiTheme="majorBidi" w:cstheme="majorBidi"/>
          <w:sz w:val="20"/>
          <w:szCs w:val="20"/>
        </w:rPr>
        <w:t xml:space="preserve">diterjemahkan oleh Salman Harun, Didin Hafidhuddin, Hasanuddin, </w:t>
      </w:r>
      <w:r w:rsidRPr="003A4D6A">
        <w:rPr>
          <w:rFonts w:asciiTheme="majorBidi" w:hAnsiTheme="majorBidi" w:cstheme="majorBidi"/>
          <w:i/>
          <w:iCs/>
          <w:sz w:val="20"/>
          <w:szCs w:val="20"/>
        </w:rPr>
        <w:t xml:space="preserve">Hukum Zakat, </w:t>
      </w:r>
      <w:r w:rsidRPr="003A4D6A">
        <w:rPr>
          <w:rFonts w:asciiTheme="majorBidi" w:hAnsiTheme="majorBidi" w:cstheme="majorBidi"/>
          <w:sz w:val="20"/>
          <w:szCs w:val="20"/>
        </w:rPr>
        <w:t>(Bandung: Pustaka Letera Antar Nusa dan Mizan, 1998), hal 351-352.</w:t>
      </w:r>
    </w:p>
  </w:footnote>
  <w:footnote w:id="40">
    <w:p w:rsidR="006C6862" w:rsidRPr="003A4D6A" w:rsidRDefault="006C6862" w:rsidP="00E21BE4">
      <w:pPr>
        <w:autoSpaceDE w:val="0"/>
        <w:autoSpaceDN w:val="0"/>
        <w:adjustRightInd w:val="0"/>
        <w:spacing w:after="0" w:line="240" w:lineRule="auto"/>
        <w:ind w:left="360" w:hanging="360"/>
        <w:jc w:val="both"/>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Enizar dkk, </w:t>
      </w:r>
      <w:r w:rsidRPr="003A4D6A">
        <w:rPr>
          <w:rFonts w:asciiTheme="majorBidi" w:hAnsiTheme="majorBidi" w:cstheme="majorBidi"/>
          <w:i/>
          <w:iCs/>
          <w:sz w:val="20"/>
          <w:szCs w:val="20"/>
        </w:rPr>
        <w:t xml:space="preserve">Reinterpretasi Pendayagunaan ZIS Menuju Efektifitas Pemanfaatan ZIS, </w:t>
      </w:r>
      <w:r w:rsidRPr="003A4D6A">
        <w:rPr>
          <w:rFonts w:asciiTheme="majorBidi" w:hAnsiTheme="majorBidi" w:cstheme="majorBidi"/>
          <w:sz w:val="20"/>
          <w:szCs w:val="20"/>
        </w:rPr>
        <w:t>(Jakarta: Piramedia, 2004), hal. 22.</w:t>
      </w:r>
    </w:p>
  </w:footnote>
  <w:footnote w:id="41">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Sofyan Hasan, </w:t>
      </w:r>
      <w:r w:rsidRPr="003A4D6A">
        <w:rPr>
          <w:rFonts w:asciiTheme="majorBidi" w:hAnsiTheme="majorBidi" w:cstheme="majorBidi"/>
          <w:i/>
          <w:iCs/>
          <w:sz w:val="20"/>
          <w:szCs w:val="20"/>
        </w:rPr>
        <w:t xml:space="preserve">Op.Cit., </w:t>
      </w:r>
      <w:r w:rsidRPr="003A4D6A">
        <w:rPr>
          <w:rFonts w:asciiTheme="majorBidi" w:hAnsiTheme="majorBidi" w:cstheme="majorBidi"/>
          <w:sz w:val="20"/>
          <w:szCs w:val="20"/>
        </w:rPr>
        <w:t>hal. 45.</w:t>
      </w:r>
    </w:p>
  </w:footnote>
  <w:footnote w:id="42">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Enizar, dkk., </w:t>
      </w:r>
      <w:r w:rsidRPr="003A4D6A">
        <w:rPr>
          <w:rFonts w:asciiTheme="majorBidi" w:hAnsiTheme="majorBidi" w:cstheme="majorBidi"/>
          <w:i/>
          <w:iCs/>
          <w:sz w:val="20"/>
          <w:szCs w:val="20"/>
        </w:rPr>
        <w:t xml:space="preserve">Op.Cit., </w:t>
      </w:r>
      <w:r w:rsidRPr="003A4D6A">
        <w:rPr>
          <w:rFonts w:asciiTheme="majorBidi" w:hAnsiTheme="majorBidi" w:cstheme="majorBidi"/>
          <w:sz w:val="20"/>
          <w:szCs w:val="20"/>
        </w:rPr>
        <w:t>hal. 21</w:t>
      </w:r>
    </w:p>
  </w:footnote>
  <w:footnote w:id="43">
    <w:p w:rsidR="006C6862" w:rsidRPr="003A4D6A" w:rsidRDefault="006C6862" w:rsidP="00E21BE4">
      <w:pPr>
        <w:autoSpaceDE w:val="0"/>
        <w:autoSpaceDN w:val="0"/>
        <w:adjustRightInd w:val="0"/>
        <w:spacing w:after="0" w:line="240" w:lineRule="auto"/>
        <w:ind w:left="360" w:hanging="360"/>
        <w:rPr>
          <w:rFonts w:asciiTheme="majorBidi" w:hAnsiTheme="majorBidi" w:cstheme="majorBidi"/>
          <w:sz w:val="20"/>
          <w:szCs w:val="20"/>
        </w:rPr>
      </w:pPr>
      <w:r w:rsidRPr="003A4D6A">
        <w:rPr>
          <w:rStyle w:val="FootnoteReference"/>
          <w:rFonts w:asciiTheme="majorBidi" w:hAnsiTheme="majorBidi" w:cstheme="majorBidi"/>
          <w:sz w:val="20"/>
          <w:szCs w:val="20"/>
        </w:rPr>
        <w:footnoteRef/>
      </w:r>
      <w:r w:rsidRPr="003A4D6A">
        <w:rPr>
          <w:rFonts w:asciiTheme="majorBidi" w:hAnsiTheme="majorBidi" w:cstheme="majorBidi"/>
          <w:sz w:val="20"/>
          <w:szCs w:val="20"/>
        </w:rPr>
        <w:t xml:space="preserve"> Yusuf Qardhawi, </w:t>
      </w:r>
      <w:r w:rsidRPr="003A4D6A">
        <w:rPr>
          <w:rFonts w:asciiTheme="majorBidi" w:hAnsiTheme="majorBidi" w:cstheme="majorBidi"/>
          <w:i/>
          <w:iCs/>
          <w:sz w:val="20"/>
          <w:szCs w:val="20"/>
        </w:rPr>
        <w:t xml:space="preserve">Op.Cit., </w:t>
      </w:r>
      <w:r w:rsidRPr="003A4D6A">
        <w:rPr>
          <w:rFonts w:asciiTheme="majorBidi" w:hAnsiTheme="majorBidi" w:cstheme="majorBidi"/>
          <w:sz w:val="20"/>
          <w:szCs w:val="20"/>
        </w:rPr>
        <w:t>hal. 610</w:t>
      </w:r>
    </w:p>
  </w:footnote>
  <w:footnote w:id="44">
    <w:p w:rsidR="006C6862" w:rsidRPr="003A4D6A" w:rsidRDefault="006C6862" w:rsidP="00E21BE4">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Enizar, dkk., </w:t>
      </w:r>
      <w:r w:rsidRPr="003A4D6A">
        <w:rPr>
          <w:rFonts w:asciiTheme="majorBidi" w:hAnsiTheme="majorBidi" w:cstheme="majorBidi"/>
          <w:i/>
          <w:iCs/>
        </w:rPr>
        <w:t xml:space="preserve">Op.Cit., </w:t>
      </w:r>
      <w:r w:rsidRPr="003A4D6A">
        <w:rPr>
          <w:rFonts w:asciiTheme="majorBidi" w:hAnsiTheme="majorBidi" w:cstheme="majorBidi"/>
        </w:rPr>
        <w:t>hal. 22</w:t>
      </w:r>
    </w:p>
  </w:footnote>
  <w:footnote w:id="45">
    <w:p w:rsidR="006C6862" w:rsidRPr="003A4D6A" w:rsidRDefault="006C6862" w:rsidP="00E21BE4">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Muhammad Hadi, </w:t>
      </w:r>
      <w:r w:rsidRPr="003A4D6A">
        <w:rPr>
          <w:rFonts w:asciiTheme="majorBidi" w:hAnsiTheme="majorBidi" w:cstheme="majorBidi"/>
          <w:i/>
        </w:rPr>
        <w:t>Op.Cit.</w:t>
      </w:r>
      <w:r w:rsidRPr="003A4D6A">
        <w:rPr>
          <w:rFonts w:asciiTheme="majorBidi" w:hAnsiTheme="majorBidi" w:cstheme="majorBidi"/>
        </w:rPr>
        <w:t>, hal. 70-71</w:t>
      </w:r>
    </w:p>
  </w:footnote>
  <w:footnote w:id="46">
    <w:p w:rsidR="006C6862" w:rsidRPr="003A4D6A" w:rsidRDefault="006C6862" w:rsidP="00E21BE4">
      <w:pPr>
        <w:pStyle w:val="FootnoteText"/>
        <w:ind w:left="360" w:hanging="360"/>
        <w:rPr>
          <w:rFonts w:asciiTheme="majorBidi" w:hAnsiTheme="majorBidi" w:cstheme="majorBidi"/>
          <w:lang w:val="en-US"/>
        </w:rPr>
      </w:pPr>
      <w:r w:rsidRPr="003A4D6A">
        <w:rPr>
          <w:rStyle w:val="FootnoteReference"/>
          <w:rFonts w:asciiTheme="majorBidi" w:hAnsiTheme="majorBidi" w:cstheme="majorBidi"/>
        </w:rPr>
        <w:footnoteRef/>
      </w:r>
      <w:r>
        <w:rPr>
          <w:rFonts w:asciiTheme="majorBidi" w:hAnsiTheme="majorBidi" w:cstheme="majorBidi"/>
        </w:rPr>
        <w:t xml:space="preserve"> </w:t>
      </w:r>
      <w:r w:rsidRPr="00E21BE4">
        <w:rPr>
          <w:rFonts w:asciiTheme="majorBidi" w:hAnsiTheme="majorBidi" w:cstheme="majorBidi"/>
          <w:i/>
        </w:rPr>
        <w:t>Ibid</w:t>
      </w:r>
      <w:r w:rsidRPr="003A4D6A">
        <w:rPr>
          <w:rFonts w:asciiTheme="majorBidi" w:hAnsiTheme="majorBidi" w:cstheme="majorBidi"/>
          <w:i/>
          <w:iCs/>
          <w:lang w:val="en-US"/>
        </w:rPr>
        <w:t xml:space="preserve">., </w:t>
      </w:r>
      <w:r w:rsidRPr="003A4D6A">
        <w:rPr>
          <w:rFonts w:asciiTheme="majorBidi" w:hAnsiTheme="majorBidi" w:cstheme="majorBidi"/>
          <w:lang w:val="en-US"/>
        </w:rPr>
        <w:t>hal. 71-72</w:t>
      </w:r>
    </w:p>
  </w:footnote>
  <w:footnote w:id="47">
    <w:p w:rsidR="006C6862" w:rsidRPr="00100219" w:rsidRDefault="006C6862" w:rsidP="00E21BE4">
      <w:pPr>
        <w:pStyle w:val="FootnoteText"/>
        <w:ind w:left="360" w:hanging="360"/>
        <w:rPr>
          <w:rFonts w:ascii="Times New Roman" w:hAnsi="Times New Roman" w:cs="Times New Roman"/>
          <w:lang w:val="en-US"/>
        </w:rPr>
      </w:pPr>
      <w:r w:rsidRPr="00100219">
        <w:rPr>
          <w:rStyle w:val="FootnoteReference"/>
          <w:rFonts w:ascii="Times New Roman" w:hAnsi="Times New Roman" w:cs="Times New Roman"/>
        </w:rPr>
        <w:footnoteRef/>
      </w:r>
      <w:r w:rsidRPr="00100219">
        <w:rPr>
          <w:rFonts w:ascii="Times New Roman" w:hAnsi="Times New Roman" w:cs="Times New Roman"/>
        </w:rPr>
        <w:t xml:space="preserve"> </w:t>
      </w:r>
      <w:r w:rsidRPr="00100219">
        <w:rPr>
          <w:rFonts w:ascii="Times New Roman" w:hAnsi="Times New Roman" w:cs="Times New Roman"/>
          <w:i/>
        </w:rPr>
        <w:t>Ibid</w:t>
      </w:r>
      <w:r w:rsidRPr="00100219">
        <w:rPr>
          <w:rFonts w:ascii="Times New Roman" w:hAnsi="Times New Roman" w:cs="Times New Roman"/>
          <w:i/>
          <w:iCs/>
          <w:lang w:val="en-US"/>
        </w:rPr>
        <w:t xml:space="preserve">., </w:t>
      </w:r>
      <w:r w:rsidRPr="00100219">
        <w:rPr>
          <w:rFonts w:ascii="Times New Roman" w:hAnsi="Times New Roman" w:cs="Times New Roman"/>
          <w:lang w:val="en-US"/>
        </w:rPr>
        <w:t>hal. 73</w:t>
      </w:r>
    </w:p>
  </w:footnote>
  <w:footnote w:id="48">
    <w:p w:rsidR="006C6862" w:rsidRPr="00100219" w:rsidRDefault="006C6862" w:rsidP="00E21BE4">
      <w:pPr>
        <w:pStyle w:val="FootnoteText"/>
        <w:rPr>
          <w:rFonts w:ascii="Times New Roman" w:hAnsi="Times New Roman" w:cs="Times New Roman"/>
          <w:lang w:val="en-US"/>
        </w:rPr>
      </w:pPr>
      <w:r w:rsidRPr="00100219">
        <w:rPr>
          <w:rStyle w:val="FootnoteReference"/>
          <w:rFonts w:ascii="Times New Roman" w:hAnsi="Times New Roman" w:cs="Times New Roman"/>
        </w:rPr>
        <w:footnoteRef/>
      </w:r>
      <w:r w:rsidRPr="00100219">
        <w:rPr>
          <w:rFonts w:ascii="Times New Roman" w:hAnsi="Times New Roman" w:cs="Times New Roman"/>
        </w:rPr>
        <w:t xml:space="preserve"> </w:t>
      </w:r>
      <w:r w:rsidRPr="00100219">
        <w:rPr>
          <w:rFonts w:ascii="Times New Roman" w:hAnsi="Times New Roman" w:cs="Times New Roman"/>
          <w:i/>
        </w:rPr>
        <w:t>Ibid</w:t>
      </w:r>
      <w:r w:rsidRPr="00100219">
        <w:rPr>
          <w:rFonts w:ascii="Times New Roman" w:hAnsi="Times New Roman" w:cs="Times New Roman"/>
          <w:i/>
          <w:iCs/>
          <w:lang w:val="en-US"/>
        </w:rPr>
        <w:t xml:space="preserve">., </w:t>
      </w:r>
      <w:r w:rsidRPr="00100219">
        <w:rPr>
          <w:rFonts w:ascii="Times New Roman" w:hAnsi="Times New Roman" w:cs="Times New Roman"/>
          <w:lang w:val="en-US"/>
        </w:rPr>
        <w:t>hal. 74</w:t>
      </w:r>
    </w:p>
  </w:footnote>
  <w:footnote w:id="49">
    <w:p w:rsidR="006C6862" w:rsidRPr="00100219" w:rsidRDefault="006C6862" w:rsidP="00E21BE4">
      <w:pPr>
        <w:pStyle w:val="FootnoteText"/>
      </w:pPr>
      <w:r w:rsidRPr="00100219">
        <w:rPr>
          <w:rStyle w:val="FootnoteReference"/>
          <w:rFonts w:ascii="Times New Roman" w:hAnsi="Times New Roman" w:cs="Times New Roman"/>
        </w:rPr>
        <w:footnoteRef/>
      </w:r>
      <w:r w:rsidRPr="00100219">
        <w:rPr>
          <w:rFonts w:ascii="Times New Roman" w:hAnsi="Times New Roman" w:cs="Times New Roman"/>
        </w:rPr>
        <w:t xml:space="preserve"> </w:t>
      </w:r>
      <w:r w:rsidRPr="00100219">
        <w:rPr>
          <w:rFonts w:ascii="Times New Roman" w:hAnsi="Times New Roman" w:cs="Times New Roman"/>
          <w:i/>
        </w:rPr>
        <w:t>Ibid</w:t>
      </w:r>
      <w:r w:rsidRPr="00100219">
        <w:rPr>
          <w:rFonts w:ascii="Times New Roman" w:hAnsi="Times New Roman" w:cs="Times New Roman"/>
          <w:i/>
          <w:iCs/>
          <w:lang w:val="en-US"/>
        </w:rPr>
        <w:t>.</w:t>
      </w:r>
    </w:p>
  </w:footnote>
  <w:footnote w:id="50">
    <w:p w:rsidR="006C6862" w:rsidRPr="004D3AFC" w:rsidRDefault="006C6862" w:rsidP="00E21BE4">
      <w:pPr>
        <w:pStyle w:val="FootnoteText"/>
        <w:rPr>
          <w:rFonts w:ascii="Times New Roman" w:hAnsi="Times New Roman" w:cs="Times New Roman"/>
          <w:lang w:val="en-US"/>
        </w:rPr>
      </w:pPr>
      <w:r w:rsidRPr="004D3AFC">
        <w:rPr>
          <w:rStyle w:val="FootnoteReference"/>
          <w:rFonts w:ascii="Times New Roman" w:hAnsi="Times New Roman" w:cs="Times New Roman"/>
        </w:rPr>
        <w:footnoteRef/>
      </w:r>
      <w:r w:rsidRPr="004D3AFC">
        <w:rPr>
          <w:rFonts w:ascii="Times New Roman" w:hAnsi="Times New Roman" w:cs="Times New Roman"/>
        </w:rPr>
        <w:t xml:space="preserve"> </w:t>
      </w:r>
      <w:r w:rsidRPr="004D3AFC">
        <w:rPr>
          <w:rFonts w:ascii="Times New Roman" w:hAnsi="Times New Roman" w:cs="Times New Roman"/>
          <w:i/>
        </w:rPr>
        <w:t>Ibid</w:t>
      </w:r>
      <w:r w:rsidRPr="004D3AFC">
        <w:rPr>
          <w:rFonts w:ascii="Times New Roman" w:hAnsi="Times New Roman" w:cs="Times New Roman"/>
          <w:i/>
          <w:iCs/>
          <w:lang w:val="en-US"/>
        </w:rPr>
        <w:t xml:space="preserve">., </w:t>
      </w:r>
      <w:r w:rsidRPr="004D3AFC">
        <w:rPr>
          <w:rFonts w:ascii="Times New Roman" w:hAnsi="Times New Roman" w:cs="Times New Roman"/>
          <w:lang w:val="en-US"/>
        </w:rPr>
        <w:t>hal. 75</w:t>
      </w:r>
    </w:p>
  </w:footnote>
  <w:footnote w:id="51">
    <w:p w:rsidR="006C6862" w:rsidRPr="00482506" w:rsidRDefault="006C6862" w:rsidP="00E21BE4">
      <w:pPr>
        <w:pStyle w:val="FootnoteText"/>
        <w:rPr>
          <w:rFonts w:asciiTheme="majorBidi" w:hAnsiTheme="majorBidi" w:cstheme="majorBidi"/>
          <w:lang w:val="en-US"/>
        </w:rPr>
      </w:pPr>
      <w:r w:rsidRPr="004D3AFC">
        <w:rPr>
          <w:rStyle w:val="FootnoteReference"/>
          <w:rFonts w:ascii="Times New Roman" w:hAnsi="Times New Roman" w:cs="Times New Roman"/>
        </w:rPr>
        <w:footnoteRef/>
      </w:r>
      <w:r w:rsidRPr="004D3AFC">
        <w:rPr>
          <w:rFonts w:ascii="Times New Roman" w:hAnsi="Times New Roman" w:cs="Times New Roman"/>
        </w:rPr>
        <w:t xml:space="preserve"> </w:t>
      </w:r>
      <w:r w:rsidRPr="004D3AFC">
        <w:rPr>
          <w:rFonts w:ascii="Times New Roman" w:hAnsi="Times New Roman" w:cs="Times New Roman"/>
          <w:i/>
        </w:rPr>
        <w:t>Ibid.,</w:t>
      </w:r>
      <w:r w:rsidRPr="004D3AFC">
        <w:rPr>
          <w:rFonts w:ascii="Times New Roman" w:hAnsi="Times New Roman" w:cs="Times New Roman"/>
          <w:i/>
          <w:iCs/>
          <w:lang w:val="en-US"/>
        </w:rPr>
        <w:t xml:space="preserve"> </w:t>
      </w:r>
      <w:r w:rsidRPr="004D3AFC">
        <w:rPr>
          <w:rFonts w:ascii="Times New Roman" w:hAnsi="Times New Roman" w:cs="Times New Roman"/>
          <w:lang w:val="en-US"/>
        </w:rPr>
        <w:t>hal. 75-76</w:t>
      </w:r>
    </w:p>
  </w:footnote>
  <w:footnote w:id="52">
    <w:p w:rsidR="006C6862" w:rsidRPr="00545C09" w:rsidRDefault="006C6862" w:rsidP="00E21BE4">
      <w:pPr>
        <w:pStyle w:val="FootnoteText"/>
        <w:rPr>
          <w:rFonts w:asciiTheme="majorBidi" w:hAnsiTheme="majorBidi" w:cstheme="majorBidi"/>
          <w:lang w:val="en-US"/>
        </w:rPr>
      </w:pPr>
      <w:r w:rsidRPr="00545C09">
        <w:rPr>
          <w:rStyle w:val="FootnoteReference"/>
          <w:rFonts w:asciiTheme="majorBidi" w:hAnsiTheme="majorBidi" w:cstheme="majorBidi"/>
        </w:rPr>
        <w:footnoteRef/>
      </w:r>
      <w:r w:rsidRPr="00545C09">
        <w:rPr>
          <w:rFonts w:asciiTheme="majorBidi" w:hAnsiTheme="majorBidi" w:cstheme="majorBidi"/>
        </w:rPr>
        <w:t xml:space="preserve"> </w:t>
      </w:r>
      <w:r w:rsidRPr="00100219">
        <w:rPr>
          <w:rFonts w:asciiTheme="majorBidi" w:hAnsiTheme="majorBidi" w:cstheme="majorBidi"/>
          <w:i/>
        </w:rPr>
        <w:t>Ibid</w:t>
      </w:r>
      <w:r w:rsidRPr="00545C09">
        <w:rPr>
          <w:rFonts w:asciiTheme="majorBidi" w:hAnsiTheme="majorBidi" w:cstheme="majorBidi"/>
          <w:i/>
          <w:iCs/>
          <w:lang w:val="en-US"/>
        </w:rPr>
        <w:t xml:space="preserve">., </w:t>
      </w:r>
      <w:r w:rsidRPr="00545C09">
        <w:rPr>
          <w:rFonts w:asciiTheme="majorBidi" w:hAnsiTheme="majorBidi" w:cstheme="majorBidi"/>
          <w:lang w:val="en-US"/>
        </w:rPr>
        <w:t>hal. 76</w:t>
      </w:r>
    </w:p>
  </w:footnote>
  <w:footnote w:id="53">
    <w:p w:rsidR="006C6862" w:rsidRPr="003A4D6A" w:rsidRDefault="006C6862" w:rsidP="00C27F6B">
      <w:pPr>
        <w:pStyle w:val="FootnoteText"/>
        <w:ind w:left="360" w:hanging="360"/>
        <w:rPr>
          <w:rFonts w:asciiTheme="majorBidi" w:hAnsiTheme="majorBidi" w:cstheme="majorBidi"/>
        </w:rPr>
      </w:pPr>
      <w:r w:rsidRPr="003A4D6A">
        <w:rPr>
          <w:rStyle w:val="FootnoteReference"/>
          <w:rFonts w:asciiTheme="majorBidi" w:hAnsiTheme="majorBidi" w:cstheme="majorBidi"/>
        </w:rPr>
        <w:footnoteRef/>
      </w:r>
      <w:r w:rsidRPr="003A4D6A">
        <w:rPr>
          <w:rFonts w:asciiTheme="majorBidi" w:hAnsiTheme="majorBidi" w:cstheme="majorBidi"/>
        </w:rPr>
        <w:t xml:space="preserve"> Republik Indonesia, </w:t>
      </w:r>
      <w:r w:rsidRPr="003A4D6A">
        <w:rPr>
          <w:rFonts w:asciiTheme="majorBidi" w:hAnsiTheme="majorBidi" w:cstheme="majorBidi"/>
          <w:i/>
        </w:rPr>
        <w:t xml:space="preserve">Loc.Cit., </w:t>
      </w:r>
      <w:r w:rsidRPr="003A4D6A">
        <w:rPr>
          <w:rFonts w:asciiTheme="majorBidi" w:hAnsiTheme="majorBidi" w:cstheme="majorBidi"/>
        </w:rPr>
        <w:t>hal.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012"/>
      <w:docPartObj>
        <w:docPartGallery w:val="Page Numbers (Top of Page)"/>
        <w:docPartUnique/>
      </w:docPartObj>
    </w:sdtPr>
    <w:sdtEndPr>
      <w:rPr>
        <w:rFonts w:ascii="Times New Roman" w:hAnsi="Times New Roman" w:cs="Times New Roman"/>
        <w:sz w:val="24"/>
        <w:szCs w:val="24"/>
      </w:rPr>
    </w:sdtEndPr>
    <w:sdtContent>
      <w:p w:rsidR="006C6862" w:rsidRPr="003F1ABE" w:rsidRDefault="00656733">
        <w:pPr>
          <w:pStyle w:val="Header"/>
          <w:jc w:val="right"/>
          <w:rPr>
            <w:rFonts w:ascii="Times New Roman" w:hAnsi="Times New Roman" w:cs="Times New Roman"/>
            <w:sz w:val="24"/>
            <w:szCs w:val="24"/>
          </w:rPr>
        </w:pPr>
        <w:r w:rsidRPr="003F1ABE">
          <w:rPr>
            <w:rFonts w:ascii="Times New Roman" w:hAnsi="Times New Roman" w:cs="Times New Roman"/>
            <w:sz w:val="24"/>
            <w:szCs w:val="24"/>
          </w:rPr>
          <w:fldChar w:fldCharType="begin"/>
        </w:r>
        <w:r w:rsidR="006C6862" w:rsidRPr="003F1ABE">
          <w:rPr>
            <w:rFonts w:ascii="Times New Roman" w:hAnsi="Times New Roman" w:cs="Times New Roman"/>
            <w:sz w:val="24"/>
            <w:szCs w:val="24"/>
          </w:rPr>
          <w:instrText xml:space="preserve"> PAGE   \* MERGEFORMAT </w:instrText>
        </w:r>
        <w:r w:rsidRPr="003F1ABE">
          <w:rPr>
            <w:rFonts w:ascii="Times New Roman" w:hAnsi="Times New Roman" w:cs="Times New Roman"/>
            <w:sz w:val="24"/>
            <w:szCs w:val="24"/>
          </w:rPr>
          <w:fldChar w:fldCharType="separate"/>
        </w:r>
        <w:r w:rsidR="009466B6">
          <w:rPr>
            <w:rFonts w:ascii="Times New Roman" w:hAnsi="Times New Roman" w:cs="Times New Roman"/>
            <w:noProof/>
            <w:sz w:val="24"/>
            <w:szCs w:val="24"/>
          </w:rPr>
          <w:t>39</w:t>
        </w:r>
        <w:r w:rsidRPr="003F1ABE">
          <w:rPr>
            <w:rFonts w:ascii="Times New Roman" w:hAnsi="Times New Roman" w:cs="Times New Roman"/>
            <w:sz w:val="24"/>
            <w:szCs w:val="24"/>
          </w:rPr>
          <w:fldChar w:fldCharType="end"/>
        </w:r>
      </w:p>
    </w:sdtContent>
  </w:sdt>
  <w:p w:rsidR="006C6862" w:rsidRDefault="006C6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1FB"/>
    <w:multiLevelType w:val="hybridMultilevel"/>
    <w:tmpl w:val="157EEDBE"/>
    <w:lvl w:ilvl="0" w:tplc="8C0C1046">
      <w:start w:val="1"/>
      <w:numFmt w:val="decimal"/>
      <w:lvlText w:val="%1)"/>
      <w:lvlJc w:val="left"/>
      <w:pPr>
        <w:ind w:left="720" w:hanging="360"/>
      </w:pPr>
      <w:rPr>
        <w:rFonts w:ascii="Times New Roman" w:hAnsi="Times New Roman" w:cs="Times New Roman" w:hint="default"/>
        <w:sz w:val="24"/>
        <w:szCs w:val="24"/>
      </w:rPr>
    </w:lvl>
    <w:lvl w:ilvl="1" w:tplc="2D440E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F29F4"/>
    <w:multiLevelType w:val="hybridMultilevel"/>
    <w:tmpl w:val="C0806B12"/>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B53DCE"/>
    <w:multiLevelType w:val="hybridMultilevel"/>
    <w:tmpl w:val="995E4F92"/>
    <w:lvl w:ilvl="0" w:tplc="04210017">
      <w:start w:val="1"/>
      <w:numFmt w:val="lowerLetter"/>
      <w:lvlText w:val="%1)"/>
      <w:lvlJc w:val="left"/>
      <w:pPr>
        <w:ind w:left="1080" w:hanging="360"/>
      </w:pPr>
    </w:lvl>
    <w:lvl w:ilvl="1" w:tplc="30EAF8B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0D50AA"/>
    <w:multiLevelType w:val="hybridMultilevel"/>
    <w:tmpl w:val="AB30C47C"/>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04210019">
      <w:start w:val="1"/>
      <w:numFmt w:val="lowerLetter"/>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85533D"/>
    <w:multiLevelType w:val="hybridMultilevel"/>
    <w:tmpl w:val="46D47FFA"/>
    <w:lvl w:ilvl="0" w:tplc="04210019">
      <w:start w:val="1"/>
      <w:numFmt w:val="lowerLetter"/>
      <w:lvlText w:val="%1."/>
      <w:lvlJc w:val="left"/>
      <w:pPr>
        <w:ind w:left="720" w:hanging="360"/>
      </w:pPr>
      <w:rPr>
        <w:rFonts w:hint="default"/>
        <w:i w:val="0"/>
      </w:rPr>
    </w:lvl>
    <w:lvl w:ilvl="1" w:tplc="F0BE3FB6">
      <w:start w:val="1"/>
      <w:numFmt w:val="lowerLetter"/>
      <w:lvlText w:val="%2."/>
      <w:lvlJc w:val="left"/>
      <w:pPr>
        <w:ind w:left="1440" w:hanging="360"/>
      </w:pPr>
      <w:rPr>
        <w:rFonts w:hint="default"/>
        <w:color w:val="000000"/>
        <w:sz w:val="22"/>
      </w:rPr>
    </w:lvl>
    <w:lvl w:ilvl="2" w:tplc="04210017">
      <w:start w:val="1"/>
      <w:numFmt w:val="lowerLetter"/>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1C16F064">
      <w:start w:val="5"/>
      <w:numFmt w:val="bullet"/>
      <w:lvlText w:val="-"/>
      <w:lvlJc w:val="left"/>
      <w:pPr>
        <w:ind w:left="4500" w:hanging="360"/>
      </w:pPr>
      <w:rPr>
        <w:rFonts w:ascii="Calibri" w:eastAsiaTheme="minorEastAsia" w:hAnsi="Calibri" w:cs="Calibr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C309E"/>
    <w:multiLevelType w:val="hybridMultilevel"/>
    <w:tmpl w:val="32BA574A"/>
    <w:lvl w:ilvl="0" w:tplc="2B6057FC">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EAC5B44"/>
    <w:multiLevelType w:val="hybridMultilevel"/>
    <w:tmpl w:val="93E8D0E4"/>
    <w:lvl w:ilvl="0" w:tplc="2F927492">
      <w:start w:val="1"/>
      <w:numFmt w:val="decimal"/>
      <w:lvlText w:val="%1)"/>
      <w:lvlJc w:val="left"/>
      <w:pPr>
        <w:ind w:left="1494" w:hanging="360"/>
      </w:pPr>
      <w:rPr>
        <w:rFonts w:hint="default"/>
      </w:rPr>
    </w:lvl>
    <w:lvl w:ilvl="1" w:tplc="329CF108">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EDC2170"/>
    <w:multiLevelType w:val="hybridMultilevel"/>
    <w:tmpl w:val="3364D00C"/>
    <w:lvl w:ilvl="0" w:tplc="04210011">
      <w:start w:val="1"/>
      <w:numFmt w:val="decimal"/>
      <w:lvlText w:val="%1)"/>
      <w:lvlJc w:val="left"/>
      <w:pPr>
        <w:ind w:left="720" w:hanging="360"/>
      </w:pPr>
      <w:rPr>
        <w:rFonts w:hint="default"/>
        <w:sz w:val="24"/>
        <w:szCs w:val="24"/>
      </w:rPr>
    </w:lvl>
    <w:lvl w:ilvl="1" w:tplc="04210017">
      <w:start w:val="1"/>
      <w:numFmt w:val="lowerLetter"/>
      <w:lvlText w:val="%2)"/>
      <w:lvlJc w:val="left"/>
      <w:pPr>
        <w:ind w:left="1440" w:hanging="360"/>
      </w:pPr>
      <w:rPr>
        <w:rFonts w:hint="default"/>
      </w:rPr>
    </w:lvl>
    <w:lvl w:ilvl="2" w:tplc="E6D05F94">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52538D"/>
    <w:multiLevelType w:val="hybridMultilevel"/>
    <w:tmpl w:val="1E24BB14"/>
    <w:lvl w:ilvl="0" w:tplc="04210019">
      <w:start w:val="1"/>
      <w:numFmt w:val="lowerLetter"/>
      <w:lvlText w:val="%1."/>
      <w:lvlJc w:val="left"/>
      <w:pPr>
        <w:ind w:left="720" w:hanging="360"/>
      </w:pPr>
      <w:rPr>
        <w:rFonts w:hint="default"/>
        <w:i w:val="0"/>
      </w:rPr>
    </w:lvl>
    <w:lvl w:ilvl="1" w:tplc="F0BE3FB6">
      <w:start w:val="1"/>
      <w:numFmt w:val="lowerLetter"/>
      <w:lvlText w:val="%2."/>
      <w:lvlJc w:val="left"/>
      <w:pPr>
        <w:ind w:left="1440" w:hanging="360"/>
      </w:pPr>
      <w:rPr>
        <w:rFonts w:hint="default"/>
        <w:color w:val="000000"/>
        <w:sz w:val="22"/>
      </w:rPr>
    </w:lvl>
    <w:lvl w:ilvl="2" w:tplc="04210011">
      <w:start w:val="1"/>
      <w:numFmt w:val="decimal"/>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1C16F064">
      <w:start w:val="5"/>
      <w:numFmt w:val="bullet"/>
      <w:lvlText w:val="-"/>
      <w:lvlJc w:val="left"/>
      <w:pPr>
        <w:ind w:left="4500" w:hanging="360"/>
      </w:pPr>
      <w:rPr>
        <w:rFonts w:ascii="Calibri" w:eastAsiaTheme="minorEastAsia" w:hAnsi="Calibri" w:cs="Calibr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4B02D9"/>
    <w:multiLevelType w:val="hybridMultilevel"/>
    <w:tmpl w:val="DCD6AD84"/>
    <w:lvl w:ilvl="0" w:tplc="DAE8ABB4">
      <w:start w:val="1"/>
      <w:numFmt w:val="decimal"/>
      <w:lvlText w:val="%1."/>
      <w:lvlJc w:val="left"/>
      <w:pPr>
        <w:ind w:left="720" w:hanging="360"/>
      </w:pPr>
      <w:rPr>
        <w:rFonts w:ascii="Times New Roman" w:hAnsi="Times New Roman" w:cs="Times New Roman" w:hint="default"/>
        <w:sz w:val="24"/>
      </w:rPr>
    </w:lvl>
    <w:lvl w:ilvl="1" w:tplc="2B6057FC">
      <w:start w:val="1"/>
      <w:numFmt w:val="lowerLetter"/>
      <w:lvlText w:val="%2."/>
      <w:lvlJc w:val="left"/>
      <w:pPr>
        <w:ind w:left="1440" w:hanging="360"/>
      </w:pPr>
      <w:rPr>
        <w:rFonts w:hint="default"/>
      </w:rPr>
    </w:lvl>
    <w:lvl w:ilvl="2" w:tplc="11D8C74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1A4718"/>
    <w:multiLevelType w:val="hybridMultilevel"/>
    <w:tmpl w:val="3BA82D82"/>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5A459D"/>
    <w:multiLevelType w:val="hybridMultilevel"/>
    <w:tmpl w:val="D7207566"/>
    <w:lvl w:ilvl="0" w:tplc="04210019">
      <w:start w:val="1"/>
      <w:numFmt w:val="lowerLetter"/>
      <w:lvlText w:val="%1."/>
      <w:lvlJc w:val="left"/>
      <w:pPr>
        <w:ind w:left="720" w:hanging="360"/>
      </w:pPr>
      <w:rPr>
        <w:rFonts w:hint="default"/>
        <w:i w:val="0"/>
      </w:rPr>
    </w:lvl>
    <w:lvl w:ilvl="1" w:tplc="F0BE3FB6">
      <w:start w:val="1"/>
      <w:numFmt w:val="lowerLetter"/>
      <w:lvlText w:val="%2."/>
      <w:lvlJc w:val="left"/>
      <w:pPr>
        <w:ind w:left="1440" w:hanging="360"/>
      </w:pPr>
      <w:rPr>
        <w:rFonts w:hint="default"/>
        <w:color w:val="000000"/>
        <w:sz w:val="22"/>
      </w:rPr>
    </w:lvl>
    <w:lvl w:ilvl="2" w:tplc="04210017">
      <w:start w:val="1"/>
      <w:numFmt w:val="lowerLetter"/>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1C16F064">
      <w:start w:val="5"/>
      <w:numFmt w:val="bullet"/>
      <w:lvlText w:val="-"/>
      <w:lvlJc w:val="left"/>
      <w:pPr>
        <w:ind w:left="4500" w:hanging="360"/>
      </w:pPr>
      <w:rPr>
        <w:rFonts w:ascii="Calibri" w:eastAsiaTheme="minorEastAsia" w:hAnsi="Calibri" w:cs="Calibr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225585"/>
    <w:multiLevelType w:val="hybridMultilevel"/>
    <w:tmpl w:val="E97A98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134985"/>
    <w:multiLevelType w:val="hybridMultilevel"/>
    <w:tmpl w:val="66E00744"/>
    <w:lvl w:ilvl="0" w:tplc="96E4373C">
      <w:start w:val="1"/>
      <w:numFmt w:val="lowerLetter"/>
      <w:lvlText w:val="%1."/>
      <w:lvlJc w:val="left"/>
      <w:pPr>
        <w:ind w:left="1080" w:hanging="360"/>
      </w:pPr>
      <w:rPr>
        <w:rFonts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694FD7"/>
    <w:multiLevelType w:val="hybridMultilevel"/>
    <w:tmpl w:val="6C241E44"/>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04210019">
      <w:start w:val="1"/>
      <w:numFmt w:val="lowerLetter"/>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F6643F"/>
    <w:multiLevelType w:val="hybridMultilevel"/>
    <w:tmpl w:val="2C0C1BC4"/>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04210017">
      <w:start w:val="1"/>
      <w:numFmt w:val="lowerLetter"/>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077C5"/>
    <w:multiLevelType w:val="hybridMultilevel"/>
    <w:tmpl w:val="398288AE"/>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1C16F064">
      <w:start w:val="5"/>
      <w:numFmt w:val="bullet"/>
      <w:lvlText w:val="-"/>
      <w:lvlJc w:val="left"/>
      <w:pPr>
        <w:ind w:left="2340" w:hanging="360"/>
      </w:pPr>
      <w:rPr>
        <w:rFonts w:ascii="Calibri" w:eastAsiaTheme="minorEastAsia" w:hAnsi="Calibri" w:cs="Calibri"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420031"/>
    <w:multiLevelType w:val="hybridMultilevel"/>
    <w:tmpl w:val="59988EEE"/>
    <w:lvl w:ilvl="0" w:tplc="A4A266F0">
      <w:start w:val="1"/>
      <w:numFmt w:val="lowerLetter"/>
      <w:lvlText w:val="%1."/>
      <w:lvlJc w:val="left"/>
      <w:pPr>
        <w:ind w:left="720" w:hanging="360"/>
      </w:pPr>
      <w:rPr>
        <w:rFonts w:hint="default"/>
        <w:i w:val="0"/>
        <w:sz w:val="24"/>
        <w:szCs w:val="24"/>
      </w:rPr>
    </w:lvl>
    <w:lvl w:ilvl="1" w:tplc="4314DE20">
      <w:start w:val="1"/>
      <w:numFmt w:val="lowerLetter"/>
      <w:lvlText w:val="%2."/>
      <w:lvlJc w:val="left"/>
      <w:pPr>
        <w:ind w:left="1440" w:hanging="360"/>
      </w:pPr>
      <w:rPr>
        <w:rFonts w:hint="default"/>
        <w:color w:val="000000"/>
        <w:sz w:val="24"/>
        <w:szCs w:val="24"/>
      </w:rPr>
    </w:lvl>
    <w:lvl w:ilvl="2" w:tplc="04210011">
      <w:start w:val="1"/>
      <w:numFmt w:val="decimal"/>
      <w:lvlText w:val="%3)"/>
      <w:lvlJc w:val="left"/>
      <w:pPr>
        <w:ind w:left="2340" w:hanging="360"/>
      </w:pPr>
      <w:rPr>
        <w:rFonts w:hint="default"/>
      </w:rPr>
    </w:lvl>
    <w:lvl w:ilvl="3" w:tplc="04210017">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1C16F064">
      <w:start w:val="5"/>
      <w:numFmt w:val="bullet"/>
      <w:lvlText w:val="-"/>
      <w:lvlJc w:val="left"/>
      <w:pPr>
        <w:ind w:left="4500" w:hanging="360"/>
      </w:pPr>
      <w:rPr>
        <w:rFonts w:ascii="Calibri" w:eastAsiaTheme="minorEastAsia" w:hAnsi="Calibri" w:cs="Calibr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4F78C9"/>
    <w:multiLevelType w:val="hybridMultilevel"/>
    <w:tmpl w:val="11321822"/>
    <w:lvl w:ilvl="0" w:tplc="04210019">
      <w:start w:val="1"/>
      <w:numFmt w:val="lowerLetter"/>
      <w:lvlText w:val="%1."/>
      <w:lvlJc w:val="left"/>
      <w:pPr>
        <w:ind w:left="720" w:hanging="360"/>
      </w:pPr>
      <w:rPr>
        <w:rFonts w:hint="default"/>
        <w:i w:val="0"/>
      </w:rPr>
    </w:lvl>
    <w:lvl w:ilvl="1" w:tplc="F0BE3FB6">
      <w:start w:val="1"/>
      <w:numFmt w:val="lowerLetter"/>
      <w:lvlText w:val="%2."/>
      <w:lvlJc w:val="left"/>
      <w:pPr>
        <w:ind w:left="1440" w:hanging="360"/>
      </w:pPr>
      <w:rPr>
        <w:rFonts w:hint="default"/>
        <w:color w:val="000000"/>
        <w:sz w:val="22"/>
      </w:rPr>
    </w:lvl>
    <w:lvl w:ilvl="2" w:tplc="04210017">
      <w:start w:val="1"/>
      <w:numFmt w:val="lowerLetter"/>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1C16F064">
      <w:start w:val="5"/>
      <w:numFmt w:val="bullet"/>
      <w:lvlText w:val="-"/>
      <w:lvlJc w:val="left"/>
      <w:pPr>
        <w:ind w:left="4500" w:hanging="360"/>
      </w:pPr>
      <w:rPr>
        <w:rFonts w:ascii="Calibri" w:eastAsiaTheme="minorEastAsia" w:hAnsi="Calibri" w:cs="Calibr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CC116E"/>
    <w:multiLevelType w:val="hybridMultilevel"/>
    <w:tmpl w:val="DC900840"/>
    <w:lvl w:ilvl="0" w:tplc="04210011">
      <w:start w:val="1"/>
      <w:numFmt w:val="decimal"/>
      <w:lvlText w:val="%1)"/>
      <w:lvlJc w:val="left"/>
      <w:pPr>
        <w:ind w:left="720" w:hanging="360"/>
      </w:pPr>
      <w:rPr>
        <w:rFonts w:hint="default"/>
        <w:sz w:val="24"/>
        <w:szCs w:val="24"/>
      </w:rPr>
    </w:lvl>
    <w:lvl w:ilvl="1" w:tplc="04210011">
      <w:start w:val="1"/>
      <w:numFmt w:val="decimal"/>
      <w:lvlText w:val="%2)"/>
      <w:lvlJc w:val="left"/>
      <w:pPr>
        <w:ind w:left="1440" w:hanging="360"/>
      </w:pPr>
      <w:rPr>
        <w:rFonts w:hint="default"/>
      </w:rPr>
    </w:lvl>
    <w:lvl w:ilvl="2" w:tplc="39DAE70E">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DE49CB"/>
    <w:multiLevelType w:val="hybridMultilevel"/>
    <w:tmpl w:val="612C5636"/>
    <w:lvl w:ilvl="0" w:tplc="04210015">
      <w:start w:val="1"/>
      <w:numFmt w:val="upperLetter"/>
      <w:lvlText w:val="%1."/>
      <w:lvlJc w:val="left"/>
      <w:pPr>
        <w:ind w:left="720" w:hanging="360"/>
      </w:pPr>
      <w:rPr>
        <w:rFonts w:hint="default"/>
      </w:rPr>
    </w:lvl>
    <w:lvl w:ilvl="1" w:tplc="F0BE3FB6">
      <w:start w:val="1"/>
      <w:numFmt w:val="lowerLetter"/>
      <w:lvlText w:val="%2."/>
      <w:lvlJc w:val="left"/>
      <w:pPr>
        <w:ind w:left="1440" w:hanging="360"/>
      </w:pPr>
      <w:rPr>
        <w:rFonts w:hint="default"/>
        <w:color w:val="000000"/>
        <w:sz w:val="22"/>
      </w:rPr>
    </w:lvl>
    <w:lvl w:ilvl="2" w:tplc="E9CCDF3E">
      <w:start w:val="1"/>
      <w:numFmt w:val="lowerLetter"/>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F9763D"/>
    <w:multiLevelType w:val="hybridMultilevel"/>
    <w:tmpl w:val="91EA2EF6"/>
    <w:lvl w:ilvl="0" w:tplc="F0BE3FB6">
      <w:start w:val="1"/>
      <w:numFmt w:val="lowerLetter"/>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C2232C"/>
    <w:multiLevelType w:val="hybridMultilevel"/>
    <w:tmpl w:val="961A0A06"/>
    <w:lvl w:ilvl="0" w:tplc="04210011">
      <w:start w:val="1"/>
      <w:numFmt w:val="decimal"/>
      <w:lvlText w:val="%1)"/>
      <w:lvlJc w:val="left"/>
      <w:pPr>
        <w:ind w:left="720" w:hanging="360"/>
      </w:pPr>
      <w:rPr>
        <w:rFonts w:hint="default"/>
        <w:sz w:val="24"/>
        <w:szCs w:val="24"/>
      </w:rPr>
    </w:lvl>
    <w:lvl w:ilvl="1" w:tplc="04210017">
      <w:start w:val="1"/>
      <w:numFmt w:val="lowerLetter"/>
      <w:lvlText w:val="%2)"/>
      <w:lvlJc w:val="left"/>
      <w:pPr>
        <w:ind w:left="1440" w:hanging="360"/>
      </w:pPr>
      <w:rPr>
        <w:rFonts w:hint="default"/>
      </w:rPr>
    </w:lvl>
    <w:lvl w:ilvl="2" w:tplc="39DAE70E">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5B12D4"/>
    <w:multiLevelType w:val="hybridMultilevel"/>
    <w:tmpl w:val="5576E4CC"/>
    <w:lvl w:ilvl="0" w:tplc="04210011">
      <w:start w:val="1"/>
      <w:numFmt w:val="decimal"/>
      <w:lvlText w:val="%1)"/>
      <w:lvlJc w:val="left"/>
      <w:pPr>
        <w:ind w:left="720" w:hanging="360"/>
      </w:pPr>
      <w:rPr>
        <w:rFonts w:hint="default"/>
      </w:rPr>
    </w:lvl>
    <w:lvl w:ilvl="1" w:tplc="10CE103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864BAC"/>
    <w:multiLevelType w:val="hybridMultilevel"/>
    <w:tmpl w:val="A2CC149A"/>
    <w:lvl w:ilvl="0" w:tplc="04210015">
      <w:start w:val="1"/>
      <w:numFmt w:val="upperLetter"/>
      <w:lvlText w:val="%1."/>
      <w:lvlJc w:val="left"/>
      <w:pPr>
        <w:ind w:left="720" w:hanging="360"/>
      </w:pPr>
      <w:rPr>
        <w:rFonts w:hint="default"/>
      </w:rPr>
    </w:lvl>
    <w:lvl w:ilvl="1" w:tplc="8C0C1046">
      <w:start w:val="1"/>
      <w:numFmt w:val="decimal"/>
      <w:lvlText w:val="%2)"/>
      <w:lvlJc w:val="left"/>
      <w:pPr>
        <w:ind w:left="1440" w:hanging="360"/>
      </w:pPr>
      <w:rPr>
        <w:rFonts w:ascii="Times New Roman" w:hAnsi="Times New Roman" w:cs="Times New Roman" w:hint="default"/>
        <w:color w:val="000000"/>
        <w:sz w:val="24"/>
        <w:szCs w:val="24"/>
      </w:rPr>
    </w:lvl>
    <w:lvl w:ilvl="2" w:tplc="E9CCDF3E">
      <w:start w:val="1"/>
      <w:numFmt w:val="lowerLetter"/>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E01FD1"/>
    <w:multiLevelType w:val="hybridMultilevel"/>
    <w:tmpl w:val="0C2A15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3D08A0"/>
    <w:multiLevelType w:val="hybridMultilevel"/>
    <w:tmpl w:val="2C180A7C"/>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i w:val="0"/>
      </w:rPr>
    </w:lvl>
    <w:lvl w:ilvl="3" w:tplc="04210017">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3545CE"/>
    <w:multiLevelType w:val="hybridMultilevel"/>
    <w:tmpl w:val="6EE4C1AC"/>
    <w:lvl w:ilvl="0" w:tplc="04210019">
      <w:start w:val="1"/>
      <w:numFmt w:val="lowerLetter"/>
      <w:lvlText w:val="%1."/>
      <w:lvlJc w:val="left"/>
      <w:pPr>
        <w:ind w:left="720" w:hanging="360"/>
      </w:pPr>
      <w:rPr>
        <w:rFonts w:hint="default"/>
        <w:i w:val="0"/>
      </w:rPr>
    </w:lvl>
    <w:lvl w:ilvl="1" w:tplc="F0BE3FB6">
      <w:start w:val="1"/>
      <w:numFmt w:val="lowerLetter"/>
      <w:lvlText w:val="%2."/>
      <w:lvlJc w:val="left"/>
      <w:pPr>
        <w:ind w:left="1440" w:hanging="360"/>
      </w:pPr>
      <w:rPr>
        <w:rFonts w:hint="default"/>
        <w:color w:val="000000"/>
        <w:sz w:val="22"/>
      </w:rPr>
    </w:lvl>
    <w:lvl w:ilvl="2" w:tplc="04210011">
      <w:start w:val="1"/>
      <w:numFmt w:val="decimal"/>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1C16F064">
      <w:start w:val="5"/>
      <w:numFmt w:val="bullet"/>
      <w:lvlText w:val="-"/>
      <w:lvlJc w:val="left"/>
      <w:pPr>
        <w:ind w:left="4500" w:hanging="360"/>
      </w:pPr>
      <w:rPr>
        <w:rFonts w:ascii="Calibri" w:eastAsiaTheme="minorEastAsia" w:hAnsi="Calibri" w:cs="Calibr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5746EB"/>
    <w:multiLevelType w:val="hybridMultilevel"/>
    <w:tmpl w:val="D474FE52"/>
    <w:lvl w:ilvl="0" w:tplc="04210011">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B90779"/>
    <w:multiLevelType w:val="hybridMultilevel"/>
    <w:tmpl w:val="975AD76C"/>
    <w:lvl w:ilvl="0" w:tplc="04210011">
      <w:start w:val="1"/>
      <w:numFmt w:val="decimal"/>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C95215"/>
    <w:multiLevelType w:val="hybridMultilevel"/>
    <w:tmpl w:val="7B12F0A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1C51AD8"/>
    <w:multiLevelType w:val="hybridMultilevel"/>
    <w:tmpl w:val="30EC577A"/>
    <w:lvl w:ilvl="0" w:tplc="8F0C63F8">
      <w:start w:val="1"/>
      <w:numFmt w:val="lowerLetter"/>
      <w:lvlText w:val="%1)"/>
      <w:lvlJc w:val="left"/>
      <w:pPr>
        <w:ind w:left="720" w:hanging="360"/>
      </w:pPr>
      <w:rPr>
        <w:rFonts w:hint="default"/>
        <w:sz w:val="24"/>
        <w:szCs w:val="24"/>
      </w:rPr>
    </w:lvl>
    <w:lvl w:ilvl="1" w:tplc="2D440E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FD79AC"/>
    <w:multiLevelType w:val="hybridMultilevel"/>
    <w:tmpl w:val="3EB87E22"/>
    <w:lvl w:ilvl="0" w:tplc="0FD6EF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65152BDB"/>
    <w:multiLevelType w:val="hybridMultilevel"/>
    <w:tmpl w:val="497CA536"/>
    <w:lvl w:ilvl="0" w:tplc="0421000F">
      <w:start w:val="1"/>
      <w:numFmt w:val="decimal"/>
      <w:lvlText w:val="%1."/>
      <w:lvlJc w:val="left"/>
      <w:pPr>
        <w:ind w:left="957" w:hanging="360"/>
      </w:pPr>
    </w:lvl>
    <w:lvl w:ilvl="1" w:tplc="04210019" w:tentative="1">
      <w:start w:val="1"/>
      <w:numFmt w:val="lowerLetter"/>
      <w:lvlText w:val="%2."/>
      <w:lvlJc w:val="left"/>
      <w:pPr>
        <w:ind w:left="1677" w:hanging="360"/>
      </w:pPr>
    </w:lvl>
    <w:lvl w:ilvl="2" w:tplc="0421001B" w:tentative="1">
      <w:start w:val="1"/>
      <w:numFmt w:val="lowerRoman"/>
      <w:lvlText w:val="%3."/>
      <w:lvlJc w:val="right"/>
      <w:pPr>
        <w:ind w:left="2397" w:hanging="180"/>
      </w:pPr>
    </w:lvl>
    <w:lvl w:ilvl="3" w:tplc="0421000F" w:tentative="1">
      <w:start w:val="1"/>
      <w:numFmt w:val="decimal"/>
      <w:lvlText w:val="%4."/>
      <w:lvlJc w:val="left"/>
      <w:pPr>
        <w:ind w:left="3117" w:hanging="360"/>
      </w:pPr>
    </w:lvl>
    <w:lvl w:ilvl="4" w:tplc="04210019" w:tentative="1">
      <w:start w:val="1"/>
      <w:numFmt w:val="lowerLetter"/>
      <w:lvlText w:val="%5."/>
      <w:lvlJc w:val="left"/>
      <w:pPr>
        <w:ind w:left="3837" w:hanging="360"/>
      </w:pPr>
    </w:lvl>
    <w:lvl w:ilvl="5" w:tplc="0421001B" w:tentative="1">
      <w:start w:val="1"/>
      <w:numFmt w:val="lowerRoman"/>
      <w:lvlText w:val="%6."/>
      <w:lvlJc w:val="right"/>
      <w:pPr>
        <w:ind w:left="4557" w:hanging="180"/>
      </w:pPr>
    </w:lvl>
    <w:lvl w:ilvl="6" w:tplc="0421000F" w:tentative="1">
      <w:start w:val="1"/>
      <w:numFmt w:val="decimal"/>
      <w:lvlText w:val="%7."/>
      <w:lvlJc w:val="left"/>
      <w:pPr>
        <w:ind w:left="5277" w:hanging="360"/>
      </w:pPr>
    </w:lvl>
    <w:lvl w:ilvl="7" w:tplc="04210019" w:tentative="1">
      <w:start w:val="1"/>
      <w:numFmt w:val="lowerLetter"/>
      <w:lvlText w:val="%8."/>
      <w:lvlJc w:val="left"/>
      <w:pPr>
        <w:ind w:left="5997" w:hanging="360"/>
      </w:pPr>
    </w:lvl>
    <w:lvl w:ilvl="8" w:tplc="0421001B" w:tentative="1">
      <w:start w:val="1"/>
      <w:numFmt w:val="lowerRoman"/>
      <w:lvlText w:val="%9."/>
      <w:lvlJc w:val="right"/>
      <w:pPr>
        <w:ind w:left="6717" w:hanging="180"/>
      </w:pPr>
    </w:lvl>
  </w:abstractNum>
  <w:abstractNum w:abstractNumId="34">
    <w:nsid w:val="66D96A21"/>
    <w:multiLevelType w:val="hybridMultilevel"/>
    <w:tmpl w:val="A32C4DEE"/>
    <w:lvl w:ilvl="0" w:tplc="04210019">
      <w:start w:val="1"/>
      <w:numFmt w:val="lowerLetter"/>
      <w:lvlText w:val="%1."/>
      <w:lvlJc w:val="left"/>
      <w:pPr>
        <w:ind w:left="720" w:hanging="360"/>
      </w:pPr>
      <w:rPr>
        <w:rFonts w:hint="default"/>
        <w:sz w:val="24"/>
        <w:szCs w:val="24"/>
      </w:rPr>
    </w:lvl>
    <w:lvl w:ilvl="1" w:tplc="FA38CA7E">
      <w:start w:val="1"/>
      <w:numFmt w:val="lowerLetter"/>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3C2DD1"/>
    <w:multiLevelType w:val="hybridMultilevel"/>
    <w:tmpl w:val="DC3CACE8"/>
    <w:lvl w:ilvl="0" w:tplc="04210019">
      <w:start w:val="1"/>
      <w:numFmt w:val="lowerLetter"/>
      <w:lvlText w:val="%1."/>
      <w:lvlJc w:val="left"/>
      <w:pPr>
        <w:ind w:left="720" w:hanging="360"/>
      </w:pPr>
      <w:rPr>
        <w:rFonts w:hint="default"/>
        <w:i w:val="0"/>
      </w:rPr>
    </w:lvl>
    <w:lvl w:ilvl="1" w:tplc="F0BE3FB6">
      <w:start w:val="1"/>
      <w:numFmt w:val="lowerLetter"/>
      <w:lvlText w:val="%2."/>
      <w:lvlJc w:val="left"/>
      <w:pPr>
        <w:ind w:left="1440" w:hanging="360"/>
      </w:pPr>
      <w:rPr>
        <w:rFonts w:hint="default"/>
        <w:color w:val="000000"/>
        <w:sz w:val="22"/>
      </w:rPr>
    </w:lvl>
    <w:lvl w:ilvl="2" w:tplc="04210011">
      <w:start w:val="1"/>
      <w:numFmt w:val="decimal"/>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1C16F064">
      <w:start w:val="5"/>
      <w:numFmt w:val="bullet"/>
      <w:lvlText w:val="-"/>
      <w:lvlJc w:val="left"/>
      <w:pPr>
        <w:ind w:left="4500" w:hanging="360"/>
      </w:pPr>
      <w:rPr>
        <w:rFonts w:ascii="Calibri" w:eastAsiaTheme="minorEastAsia" w:hAnsi="Calibri" w:cs="Calibr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D704D4"/>
    <w:multiLevelType w:val="hybridMultilevel"/>
    <w:tmpl w:val="F068603C"/>
    <w:lvl w:ilvl="0" w:tplc="04210011">
      <w:start w:val="1"/>
      <w:numFmt w:val="decimal"/>
      <w:lvlText w:val="%1)"/>
      <w:lvlJc w:val="left"/>
      <w:pPr>
        <w:ind w:left="1080" w:hanging="360"/>
      </w:pPr>
    </w:lvl>
    <w:lvl w:ilvl="1" w:tplc="30EAF8B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13F3FEE"/>
    <w:multiLevelType w:val="hybridMultilevel"/>
    <w:tmpl w:val="CDA4B660"/>
    <w:lvl w:ilvl="0" w:tplc="04210011">
      <w:start w:val="1"/>
      <w:numFmt w:val="decimal"/>
      <w:lvlText w:val="%1)"/>
      <w:lvlJc w:val="left"/>
      <w:pPr>
        <w:ind w:left="1080" w:hanging="360"/>
      </w:pPr>
    </w:lvl>
    <w:lvl w:ilvl="1" w:tplc="30EAF8B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AB37EBF"/>
    <w:multiLevelType w:val="hybridMultilevel"/>
    <w:tmpl w:val="F162D918"/>
    <w:lvl w:ilvl="0" w:tplc="00AAE02E">
      <w:start w:val="1"/>
      <w:numFmt w:val="decimal"/>
      <w:lvlText w:val="%1)"/>
      <w:lvlJc w:val="left"/>
      <w:pPr>
        <w:ind w:left="1080" w:hanging="360"/>
      </w:pPr>
      <w:rPr>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D5A2E34"/>
    <w:multiLevelType w:val="hybridMultilevel"/>
    <w:tmpl w:val="B838D7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34"/>
  </w:num>
  <w:num w:numId="4">
    <w:abstractNumId w:val="39"/>
  </w:num>
  <w:num w:numId="5">
    <w:abstractNumId w:val="32"/>
  </w:num>
  <w:num w:numId="6">
    <w:abstractNumId w:val="6"/>
  </w:num>
  <w:num w:numId="7">
    <w:abstractNumId w:val="17"/>
  </w:num>
  <w:num w:numId="8">
    <w:abstractNumId w:val="23"/>
  </w:num>
  <w:num w:numId="9">
    <w:abstractNumId w:val="25"/>
  </w:num>
  <w:num w:numId="10">
    <w:abstractNumId w:val="0"/>
  </w:num>
  <w:num w:numId="11">
    <w:abstractNumId w:val="7"/>
  </w:num>
  <w:num w:numId="12">
    <w:abstractNumId w:val="37"/>
  </w:num>
  <w:num w:numId="13">
    <w:abstractNumId w:val="12"/>
  </w:num>
  <w:num w:numId="14">
    <w:abstractNumId w:val="5"/>
  </w:num>
  <w:num w:numId="15">
    <w:abstractNumId w:val="16"/>
  </w:num>
  <w:num w:numId="16">
    <w:abstractNumId w:val="21"/>
  </w:num>
  <w:num w:numId="17">
    <w:abstractNumId w:val="18"/>
  </w:num>
  <w:num w:numId="18">
    <w:abstractNumId w:val="29"/>
  </w:num>
  <w:num w:numId="19">
    <w:abstractNumId w:val="4"/>
  </w:num>
  <w:num w:numId="20">
    <w:abstractNumId w:val="31"/>
  </w:num>
  <w:num w:numId="21">
    <w:abstractNumId w:val="11"/>
  </w:num>
  <w:num w:numId="22">
    <w:abstractNumId w:val="2"/>
  </w:num>
  <w:num w:numId="23">
    <w:abstractNumId w:val="22"/>
  </w:num>
  <w:num w:numId="24">
    <w:abstractNumId w:val="20"/>
  </w:num>
  <w:num w:numId="25">
    <w:abstractNumId w:val="24"/>
  </w:num>
  <w:num w:numId="26">
    <w:abstractNumId w:val="26"/>
  </w:num>
  <w:num w:numId="27">
    <w:abstractNumId w:val="30"/>
  </w:num>
  <w:num w:numId="28">
    <w:abstractNumId w:val="15"/>
  </w:num>
  <w:num w:numId="29">
    <w:abstractNumId w:val="3"/>
  </w:num>
  <w:num w:numId="30">
    <w:abstractNumId w:val="14"/>
  </w:num>
  <w:num w:numId="31">
    <w:abstractNumId w:val="10"/>
  </w:num>
  <w:num w:numId="32">
    <w:abstractNumId w:val="27"/>
  </w:num>
  <w:num w:numId="33">
    <w:abstractNumId w:val="38"/>
  </w:num>
  <w:num w:numId="34">
    <w:abstractNumId w:val="8"/>
  </w:num>
  <w:num w:numId="35">
    <w:abstractNumId w:val="28"/>
  </w:num>
  <w:num w:numId="36">
    <w:abstractNumId w:val="35"/>
  </w:num>
  <w:num w:numId="37">
    <w:abstractNumId w:val="36"/>
  </w:num>
  <w:num w:numId="38">
    <w:abstractNumId w:val="19"/>
  </w:num>
  <w:num w:numId="39">
    <w:abstractNumId w:val="13"/>
  </w:num>
  <w:num w:numId="40">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4265"/>
    <w:rsid w:val="00000FCD"/>
    <w:rsid w:val="00001588"/>
    <w:rsid w:val="000050AE"/>
    <w:rsid w:val="00005F12"/>
    <w:rsid w:val="000060FC"/>
    <w:rsid w:val="000065CB"/>
    <w:rsid w:val="000072F0"/>
    <w:rsid w:val="0000749A"/>
    <w:rsid w:val="000078CF"/>
    <w:rsid w:val="00010D39"/>
    <w:rsid w:val="00011628"/>
    <w:rsid w:val="00012477"/>
    <w:rsid w:val="00012E23"/>
    <w:rsid w:val="00015813"/>
    <w:rsid w:val="00015863"/>
    <w:rsid w:val="0001649F"/>
    <w:rsid w:val="0002098A"/>
    <w:rsid w:val="0002100C"/>
    <w:rsid w:val="00021BB6"/>
    <w:rsid w:val="00022C51"/>
    <w:rsid w:val="00022CB6"/>
    <w:rsid w:val="00022D4C"/>
    <w:rsid w:val="00027170"/>
    <w:rsid w:val="0003646A"/>
    <w:rsid w:val="000374E1"/>
    <w:rsid w:val="0003774D"/>
    <w:rsid w:val="0003789B"/>
    <w:rsid w:val="00040313"/>
    <w:rsid w:val="00040CD2"/>
    <w:rsid w:val="000411FA"/>
    <w:rsid w:val="00041B33"/>
    <w:rsid w:val="0004244E"/>
    <w:rsid w:val="00043BC7"/>
    <w:rsid w:val="00044CE4"/>
    <w:rsid w:val="00046756"/>
    <w:rsid w:val="00047D4F"/>
    <w:rsid w:val="00052103"/>
    <w:rsid w:val="000526A5"/>
    <w:rsid w:val="00052C6A"/>
    <w:rsid w:val="0005657F"/>
    <w:rsid w:val="000565FD"/>
    <w:rsid w:val="000616A3"/>
    <w:rsid w:val="000678FF"/>
    <w:rsid w:val="000679D0"/>
    <w:rsid w:val="0007089C"/>
    <w:rsid w:val="00070BA0"/>
    <w:rsid w:val="00070F73"/>
    <w:rsid w:val="000727F8"/>
    <w:rsid w:val="00072803"/>
    <w:rsid w:val="00073A6D"/>
    <w:rsid w:val="00074A44"/>
    <w:rsid w:val="000750F9"/>
    <w:rsid w:val="0007528E"/>
    <w:rsid w:val="00077469"/>
    <w:rsid w:val="00077511"/>
    <w:rsid w:val="000800C7"/>
    <w:rsid w:val="000807D3"/>
    <w:rsid w:val="00080F90"/>
    <w:rsid w:val="00081917"/>
    <w:rsid w:val="00082826"/>
    <w:rsid w:val="000837E2"/>
    <w:rsid w:val="0008406F"/>
    <w:rsid w:val="00084F9B"/>
    <w:rsid w:val="000853B0"/>
    <w:rsid w:val="000858D9"/>
    <w:rsid w:val="00086831"/>
    <w:rsid w:val="00086E9E"/>
    <w:rsid w:val="00087E5B"/>
    <w:rsid w:val="00093CF4"/>
    <w:rsid w:val="000948AF"/>
    <w:rsid w:val="00094B0A"/>
    <w:rsid w:val="00095A09"/>
    <w:rsid w:val="000976D3"/>
    <w:rsid w:val="000A0E25"/>
    <w:rsid w:val="000A1004"/>
    <w:rsid w:val="000A1778"/>
    <w:rsid w:val="000A2ABE"/>
    <w:rsid w:val="000A4BAE"/>
    <w:rsid w:val="000A622C"/>
    <w:rsid w:val="000A6D90"/>
    <w:rsid w:val="000A74DF"/>
    <w:rsid w:val="000A7DB7"/>
    <w:rsid w:val="000B042B"/>
    <w:rsid w:val="000B16A2"/>
    <w:rsid w:val="000B1B9F"/>
    <w:rsid w:val="000B2133"/>
    <w:rsid w:val="000B4F2F"/>
    <w:rsid w:val="000B5E9B"/>
    <w:rsid w:val="000B6534"/>
    <w:rsid w:val="000B68D3"/>
    <w:rsid w:val="000B6F52"/>
    <w:rsid w:val="000B7507"/>
    <w:rsid w:val="000B7790"/>
    <w:rsid w:val="000C276A"/>
    <w:rsid w:val="000C3313"/>
    <w:rsid w:val="000C3606"/>
    <w:rsid w:val="000C3A5B"/>
    <w:rsid w:val="000C3C24"/>
    <w:rsid w:val="000C5209"/>
    <w:rsid w:val="000C69F3"/>
    <w:rsid w:val="000D1746"/>
    <w:rsid w:val="000D1967"/>
    <w:rsid w:val="000D2008"/>
    <w:rsid w:val="000D2994"/>
    <w:rsid w:val="000D2FAE"/>
    <w:rsid w:val="000D3BAF"/>
    <w:rsid w:val="000D69F5"/>
    <w:rsid w:val="000E0A22"/>
    <w:rsid w:val="000E369D"/>
    <w:rsid w:val="000E3908"/>
    <w:rsid w:val="000E5A53"/>
    <w:rsid w:val="000E6F46"/>
    <w:rsid w:val="000F21C3"/>
    <w:rsid w:val="000F2534"/>
    <w:rsid w:val="000F2BC4"/>
    <w:rsid w:val="000F560F"/>
    <w:rsid w:val="00100219"/>
    <w:rsid w:val="00100A17"/>
    <w:rsid w:val="0010136B"/>
    <w:rsid w:val="001017D4"/>
    <w:rsid w:val="00101E3B"/>
    <w:rsid w:val="00105546"/>
    <w:rsid w:val="00106335"/>
    <w:rsid w:val="00106FBB"/>
    <w:rsid w:val="001077A4"/>
    <w:rsid w:val="00107A98"/>
    <w:rsid w:val="0011186F"/>
    <w:rsid w:val="00112402"/>
    <w:rsid w:val="00112C7C"/>
    <w:rsid w:val="00113708"/>
    <w:rsid w:val="00113C2D"/>
    <w:rsid w:val="001201AD"/>
    <w:rsid w:val="00121396"/>
    <w:rsid w:val="001213F4"/>
    <w:rsid w:val="00123B40"/>
    <w:rsid w:val="0012540D"/>
    <w:rsid w:val="0012614F"/>
    <w:rsid w:val="001262D5"/>
    <w:rsid w:val="00126470"/>
    <w:rsid w:val="00130440"/>
    <w:rsid w:val="0013199F"/>
    <w:rsid w:val="00131CA8"/>
    <w:rsid w:val="00131E9D"/>
    <w:rsid w:val="0013239D"/>
    <w:rsid w:val="001337A5"/>
    <w:rsid w:val="00133E58"/>
    <w:rsid w:val="0013477B"/>
    <w:rsid w:val="001360E0"/>
    <w:rsid w:val="0013768D"/>
    <w:rsid w:val="00140578"/>
    <w:rsid w:val="00140971"/>
    <w:rsid w:val="0014241C"/>
    <w:rsid w:val="001432A1"/>
    <w:rsid w:val="00143D6F"/>
    <w:rsid w:val="00144F56"/>
    <w:rsid w:val="00144F66"/>
    <w:rsid w:val="00144FDC"/>
    <w:rsid w:val="00145140"/>
    <w:rsid w:val="00145B06"/>
    <w:rsid w:val="00145BD7"/>
    <w:rsid w:val="00146EE9"/>
    <w:rsid w:val="00152728"/>
    <w:rsid w:val="0015380D"/>
    <w:rsid w:val="00153811"/>
    <w:rsid w:val="00153FF9"/>
    <w:rsid w:val="0015780B"/>
    <w:rsid w:val="00160550"/>
    <w:rsid w:val="001621F6"/>
    <w:rsid w:val="001638F0"/>
    <w:rsid w:val="001639C1"/>
    <w:rsid w:val="0016568A"/>
    <w:rsid w:val="00165F69"/>
    <w:rsid w:val="00167E21"/>
    <w:rsid w:val="00171209"/>
    <w:rsid w:val="001719AC"/>
    <w:rsid w:val="00172EFC"/>
    <w:rsid w:val="00175566"/>
    <w:rsid w:val="00176F0D"/>
    <w:rsid w:val="00181387"/>
    <w:rsid w:val="0018259E"/>
    <w:rsid w:val="00182642"/>
    <w:rsid w:val="00182A09"/>
    <w:rsid w:val="001834C6"/>
    <w:rsid w:val="00183EE4"/>
    <w:rsid w:val="0018485A"/>
    <w:rsid w:val="00184A90"/>
    <w:rsid w:val="00185AF0"/>
    <w:rsid w:val="0018751E"/>
    <w:rsid w:val="00187D3D"/>
    <w:rsid w:val="001906AD"/>
    <w:rsid w:val="00192C8A"/>
    <w:rsid w:val="00193883"/>
    <w:rsid w:val="00193E31"/>
    <w:rsid w:val="00195808"/>
    <w:rsid w:val="001959E7"/>
    <w:rsid w:val="001961AC"/>
    <w:rsid w:val="0019656B"/>
    <w:rsid w:val="00197B86"/>
    <w:rsid w:val="00197DCC"/>
    <w:rsid w:val="001A07F5"/>
    <w:rsid w:val="001A39AB"/>
    <w:rsid w:val="001A3CBB"/>
    <w:rsid w:val="001A3D28"/>
    <w:rsid w:val="001A5B6B"/>
    <w:rsid w:val="001A7A3F"/>
    <w:rsid w:val="001A7E1E"/>
    <w:rsid w:val="001A7EB6"/>
    <w:rsid w:val="001B764C"/>
    <w:rsid w:val="001C0630"/>
    <w:rsid w:val="001C09DC"/>
    <w:rsid w:val="001C0AD6"/>
    <w:rsid w:val="001C3A1C"/>
    <w:rsid w:val="001C4073"/>
    <w:rsid w:val="001D1024"/>
    <w:rsid w:val="001D24C8"/>
    <w:rsid w:val="001D4248"/>
    <w:rsid w:val="001D572C"/>
    <w:rsid w:val="001D5B3C"/>
    <w:rsid w:val="001D628F"/>
    <w:rsid w:val="001E000C"/>
    <w:rsid w:val="001E0E1D"/>
    <w:rsid w:val="001E0EBF"/>
    <w:rsid w:val="001E0F44"/>
    <w:rsid w:val="001E22CB"/>
    <w:rsid w:val="001E2454"/>
    <w:rsid w:val="001E4A8A"/>
    <w:rsid w:val="001E6277"/>
    <w:rsid w:val="001E7490"/>
    <w:rsid w:val="001F2361"/>
    <w:rsid w:val="001F4AFE"/>
    <w:rsid w:val="001F539F"/>
    <w:rsid w:val="001F5483"/>
    <w:rsid w:val="001F7087"/>
    <w:rsid w:val="001F775D"/>
    <w:rsid w:val="002000D7"/>
    <w:rsid w:val="00201C3A"/>
    <w:rsid w:val="002067B0"/>
    <w:rsid w:val="00207345"/>
    <w:rsid w:val="00211481"/>
    <w:rsid w:val="00211B32"/>
    <w:rsid w:val="00213E72"/>
    <w:rsid w:val="00213F99"/>
    <w:rsid w:val="00217465"/>
    <w:rsid w:val="002177C3"/>
    <w:rsid w:val="00220030"/>
    <w:rsid w:val="002202E2"/>
    <w:rsid w:val="00222B40"/>
    <w:rsid w:val="0022592C"/>
    <w:rsid w:val="00225AAC"/>
    <w:rsid w:val="002301F5"/>
    <w:rsid w:val="00230283"/>
    <w:rsid w:val="00232E1D"/>
    <w:rsid w:val="00233832"/>
    <w:rsid w:val="002357D8"/>
    <w:rsid w:val="0023615A"/>
    <w:rsid w:val="00236841"/>
    <w:rsid w:val="002368EA"/>
    <w:rsid w:val="0023758C"/>
    <w:rsid w:val="00241427"/>
    <w:rsid w:val="00241850"/>
    <w:rsid w:val="00242879"/>
    <w:rsid w:val="002434CA"/>
    <w:rsid w:val="002437D9"/>
    <w:rsid w:val="00247ED3"/>
    <w:rsid w:val="00253532"/>
    <w:rsid w:val="0025429F"/>
    <w:rsid w:val="00255EC4"/>
    <w:rsid w:val="00257851"/>
    <w:rsid w:val="00257B30"/>
    <w:rsid w:val="002623FD"/>
    <w:rsid w:val="00263439"/>
    <w:rsid w:val="00263549"/>
    <w:rsid w:val="0026539E"/>
    <w:rsid w:val="0026615F"/>
    <w:rsid w:val="0026705B"/>
    <w:rsid w:val="002707AC"/>
    <w:rsid w:val="00271761"/>
    <w:rsid w:val="00272E93"/>
    <w:rsid w:val="002731A7"/>
    <w:rsid w:val="00275DB8"/>
    <w:rsid w:val="00276F34"/>
    <w:rsid w:val="00281DA0"/>
    <w:rsid w:val="0028267C"/>
    <w:rsid w:val="00285053"/>
    <w:rsid w:val="00285F96"/>
    <w:rsid w:val="00286752"/>
    <w:rsid w:val="00287A12"/>
    <w:rsid w:val="002900D2"/>
    <w:rsid w:val="002924B4"/>
    <w:rsid w:val="00293F6D"/>
    <w:rsid w:val="00294AC2"/>
    <w:rsid w:val="00295B6F"/>
    <w:rsid w:val="002A0DEF"/>
    <w:rsid w:val="002A1070"/>
    <w:rsid w:val="002A2B4F"/>
    <w:rsid w:val="002A3338"/>
    <w:rsid w:val="002A40DC"/>
    <w:rsid w:val="002A4CDC"/>
    <w:rsid w:val="002A4EF5"/>
    <w:rsid w:val="002A527D"/>
    <w:rsid w:val="002A7110"/>
    <w:rsid w:val="002A76BA"/>
    <w:rsid w:val="002B0095"/>
    <w:rsid w:val="002B131D"/>
    <w:rsid w:val="002B15D9"/>
    <w:rsid w:val="002B2F67"/>
    <w:rsid w:val="002B34A4"/>
    <w:rsid w:val="002B41D4"/>
    <w:rsid w:val="002B4C46"/>
    <w:rsid w:val="002B75B3"/>
    <w:rsid w:val="002B7BB9"/>
    <w:rsid w:val="002C02CA"/>
    <w:rsid w:val="002C0D07"/>
    <w:rsid w:val="002C2734"/>
    <w:rsid w:val="002C4F80"/>
    <w:rsid w:val="002C74FA"/>
    <w:rsid w:val="002D0236"/>
    <w:rsid w:val="002D144F"/>
    <w:rsid w:val="002D3BF8"/>
    <w:rsid w:val="002D63B5"/>
    <w:rsid w:val="002E13A8"/>
    <w:rsid w:val="002E1B28"/>
    <w:rsid w:val="002E1C5D"/>
    <w:rsid w:val="002E34B7"/>
    <w:rsid w:val="002E4A97"/>
    <w:rsid w:val="002F06DD"/>
    <w:rsid w:val="002F2624"/>
    <w:rsid w:val="002F4866"/>
    <w:rsid w:val="002F59B4"/>
    <w:rsid w:val="002F5A57"/>
    <w:rsid w:val="002F5CDF"/>
    <w:rsid w:val="002F7494"/>
    <w:rsid w:val="002F75DB"/>
    <w:rsid w:val="00301C60"/>
    <w:rsid w:val="00305615"/>
    <w:rsid w:val="003062B4"/>
    <w:rsid w:val="00307763"/>
    <w:rsid w:val="00310921"/>
    <w:rsid w:val="00311507"/>
    <w:rsid w:val="00312E0C"/>
    <w:rsid w:val="003143AE"/>
    <w:rsid w:val="00314F62"/>
    <w:rsid w:val="00315F1A"/>
    <w:rsid w:val="00317454"/>
    <w:rsid w:val="003176CF"/>
    <w:rsid w:val="00320453"/>
    <w:rsid w:val="00320945"/>
    <w:rsid w:val="0032119D"/>
    <w:rsid w:val="00321256"/>
    <w:rsid w:val="003227B4"/>
    <w:rsid w:val="00324803"/>
    <w:rsid w:val="003253B9"/>
    <w:rsid w:val="00326F06"/>
    <w:rsid w:val="00330943"/>
    <w:rsid w:val="003310DA"/>
    <w:rsid w:val="00331A66"/>
    <w:rsid w:val="00332F04"/>
    <w:rsid w:val="00333BD9"/>
    <w:rsid w:val="00334BE4"/>
    <w:rsid w:val="003358A8"/>
    <w:rsid w:val="00336621"/>
    <w:rsid w:val="0033694C"/>
    <w:rsid w:val="003425B7"/>
    <w:rsid w:val="003426FA"/>
    <w:rsid w:val="003454B3"/>
    <w:rsid w:val="00345938"/>
    <w:rsid w:val="00346B1B"/>
    <w:rsid w:val="00346EAF"/>
    <w:rsid w:val="00347F66"/>
    <w:rsid w:val="003500FA"/>
    <w:rsid w:val="00350425"/>
    <w:rsid w:val="0035121F"/>
    <w:rsid w:val="00351A26"/>
    <w:rsid w:val="00352A74"/>
    <w:rsid w:val="00354A1A"/>
    <w:rsid w:val="00355B93"/>
    <w:rsid w:val="00356349"/>
    <w:rsid w:val="00356964"/>
    <w:rsid w:val="00357942"/>
    <w:rsid w:val="00361C6D"/>
    <w:rsid w:val="00362872"/>
    <w:rsid w:val="00364412"/>
    <w:rsid w:val="00371912"/>
    <w:rsid w:val="003720E2"/>
    <w:rsid w:val="003723C9"/>
    <w:rsid w:val="003725ED"/>
    <w:rsid w:val="00372EAB"/>
    <w:rsid w:val="0037464A"/>
    <w:rsid w:val="00376C76"/>
    <w:rsid w:val="003772E3"/>
    <w:rsid w:val="00377738"/>
    <w:rsid w:val="0038032C"/>
    <w:rsid w:val="00380F1E"/>
    <w:rsid w:val="00381903"/>
    <w:rsid w:val="00382BDE"/>
    <w:rsid w:val="00383F25"/>
    <w:rsid w:val="00385776"/>
    <w:rsid w:val="00387540"/>
    <w:rsid w:val="00387AB4"/>
    <w:rsid w:val="00390220"/>
    <w:rsid w:val="003925DE"/>
    <w:rsid w:val="003945F2"/>
    <w:rsid w:val="00394DF4"/>
    <w:rsid w:val="003A07BD"/>
    <w:rsid w:val="003A1549"/>
    <w:rsid w:val="003A1D48"/>
    <w:rsid w:val="003A2459"/>
    <w:rsid w:val="003A26EC"/>
    <w:rsid w:val="003A286A"/>
    <w:rsid w:val="003A33B4"/>
    <w:rsid w:val="003A33D8"/>
    <w:rsid w:val="003A42AF"/>
    <w:rsid w:val="003A49B4"/>
    <w:rsid w:val="003A4D6A"/>
    <w:rsid w:val="003A578E"/>
    <w:rsid w:val="003A667A"/>
    <w:rsid w:val="003B21CE"/>
    <w:rsid w:val="003B3714"/>
    <w:rsid w:val="003B4574"/>
    <w:rsid w:val="003B4EAE"/>
    <w:rsid w:val="003B7246"/>
    <w:rsid w:val="003B7E32"/>
    <w:rsid w:val="003C09C2"/>
    <w:rsid w:val="003C17DE"/>
    <w:rsid w:val="003C3142"/>
    <w:rsid w:val="003C47AA"/>
    <w:rsid w:val="003C5E7D"/>
    <w:rsid w:val="003C60B0"/>
    <w:rsid w:val="003C674D"/>
    <w:rsid w:val="003C76D5"/>
    <w:rsid w:val="003D0001"/>
    <w:rsid w:val="003D0B10"/>
    <w:rsid w:val="003D1A02"/>
    <w:rsid w:val="003D214C"/>
    <w:rsid w:val="003D2944"/>
    <w:rsid w:val="003D3A13"/>
    <w:rsid w:val="003D3BDD"/>
    <w:rsid w:val="003D60FB"/>
    <w:rsid w:val="003D6729"/>
    <w:rsid w:val="003D768B"/>
    <w:rsid w:val="003E00BA"/>
    <w:rsid w:val="003E2A0F"/>
    <w:rsid w:val="003E3ACD"/>
    <w:rsid w:val="003E4A7E"/>
    <w:rsid w:val="003E4FF1"/>
    <w:rsid w:val="003E58C0"/>
    <w:rsid w:val="003E612E"/>
    <w:rsid w:val="003E6EA0"/>
    <w:rsid w:val="003F023D"/>
    <w:rsid w:val="003F0518"/>
    <w:rsid w:val="003F1ABE"/>
    <w:rsid w:val="003F1B07"/>
    <w:rsid w:val="003F2DF3"/>
    <w:rsid w:val="003F3318"/>
    <w:rsid w:val="003F3DC8"/>
    <w:rsid w:val="003F487F"/>
    <w:rsid w:val="003F5806"/>
    <w:rsid w:val="003F6366"/>
    <w:rsid w:val="003F76A7"/>
    <w:rsid w:val="003F7ED5"/>
    <w:rsid w:val="00400B33"/>
    <w:rsid w:val="00402394"/>
    <w:rsid w:val="004026DD"/>
    <w:rsid w:val="0040569D"/>
    <w:rsid w:val="004066DF"/>
    <w:rsid w:val="0040690E"/>
    <w:rsid w:val="00406AC2"/>
    <w:rsid w:val="00406E27"/>
    <w:rsid w:val="0040705F"/>
    <w:rsid w:val="00410A02"/>
    <w:rsid w:val="00410BF2"/>
    <w:rsid w:val="004114B4"/>
    <w:rsid w:val="0041246C"/>
    <w:rsid w:val="0041372A"/>
    <w:rsid w:val="00416F33"/>
    <w:rsid w:val="004209DE"/>
    <w:rsid w:val="00426960"/>
    <w:rsid w:val="0043056C"/>
    <w:rsid w:val="00432CA5"/>
    <w:rsid w:val="00437407"/>
    <w:rsid w:val="004378C7"/>
    <w:rsid w:val="00437C1E"/>
    <w:rsid w:val="00437C4F"/>
    <w:rsid w:val="0044136D"/>
    <w:rsid w:val="00441F55"/>
    <w:rsid w:val="00443773"/>
    <w:rsid w:val="00445EB5"/>
    <w:rsid w:val="0044669A"/>
    <w:rsid w:val="00447BFF"/>
    <w:rsid w:val="004534AC"/>
    <w:rsid w:val="004534E1"/>
    <w:rsid w:val="00455D19"/>
    <w:rsid w:val="00457AFF"/>
    <w:rsid w:val="00457EF9"/>
    <w:rsid w:val="00460927"/>
    <w:rsid w:val="004658FE"/>
    <w:rsid w:val="00473124"/>
    <w:rsid w:val="0047360E"/>
    <w:rsid w:val="004736A3"/>
    <w:rsid w:val="00474013"/>
    <w:rsid w:val="004747EA"/>
    <w:rsid w:val="004749C2"/>
    <w:rsid w:val="00476A64"/>
    <w:rsid w:val="00476EA6"/>
    <w:rsid w:val="004815D0"/>
    <w:rsid w:val="004817C4"/>
    <w:rsid w:val="00482506"/>
    <w:rsid w:val="00484265"/>
    <w:rsid w:val="00484B79"/>
    <w:rsid w:val="00485075"/>
    <w:rsid w:val="0048622D"/>
    <w:rsid w:val="00487323"/>
    <w:rsid w:val="004878C8"/>
    <w:rsid w:val="00487E66"/>
    <w:rsid w:val="00490693"/>
    <w:rsid w:val="00491FC9"/>
    <w:rsid w:val="00493D9D"/>
    <w:rsid w:val="004950DF"/>
    <w:rsid w:val="004A122D"/>
    <w:rsid w:val="004A22F0"/>
    <w:rsid w:val="004A2C8B"/>
    <w:rsid w:val="004A5C8B"/>
    <w:rsid w:val="004A5E5C"/>
    <w:rsid w:val="004A65DA"/>
    <w:rsid w:val="004A7C88"/>
    <w:rsid w:val="004B0930"/>
    <w:rsid w:val="004B13A0"/>
    <w:rsid w:val="004B15DC"/>
    <w:rsid w:val="004B2843"/>
    <w:rsid w:val="004B4186"/>
    <w:rsid w:val="004C2144"/>
    <w:rsid w:val="004C4134"/>
    <w:rsid w:val="004C4BF9"/>
    <w:rsid w:val="004C5017"/>
    <w:rsid w:val="004C5907"/>
    <w:rsid w:val="004C7235"/>
    <w:rsid w:val="004C7C96"/>
    <w:rsid w:val="004C7CDE"/>
    <w:rsid w:val="004D1EBA"/>
    <w:rsid w:val="004D232F"/>
    <w:rsid w:val="004D36C6"/>
    <w:rsid w:val="004D3AFC"/>
    <w:rsid w:val="004D4396"/>
    <w:rsid w:val="004D43E1"/>
    <w:rsid w:val="004D5DB2"/>
    <w:rsid w:val="004E0B17"/>
    <w:rsid w:val="004E2A16"/>
    <w:rsid w:val="004E3F8F"/>
    <w:rsid w:val="004E4BCA"/>
    <w:rsid w:val="004E66C0"/>
    <w:rsid w:val="004E75C9"/>
    <w:rsid w:val="004F010B"/>
    <w:rsid w:val="004F0D65"/>
    <w:rsid w:val="004F2B86"/>
    <w:rsid w:val="004F339A"/>
    <w:rsid w:val="004F4074"/>
    <w:rsid w:val="004F4351"/>
    <w:rsid w:val="004F463E"/>
    <w:rsid w:val="004F46C1"/>
    <w:rsid w:val="004F4E1B"/>
    <w:rsid w:val="004F5058"/>
    <w:rsid w:val="00500A08"/>
    <w:rsid w:val="00503846"/>
    <w:rsid w:val="00504DA9"/>
    <w:rsid w:val="005057A2"/>
    <w:rsid w:val="0050609F"/>
    <w:rsid w:val="00506ABF"/>
    <w:rsid w:val="00506E50"/>
    <w:rsid w:val="005070D7"/>
    <w:rsid w:val="005076E4"/>
    <w:rsid w:val="00512904"/>
    <w:rsid w:val="00513204"/>
    <w:rsid w:val="005139A6"/>
    <w:rsid w:val="00514079"/>
    <w:rsid w:val="005144D8"/>
    <w:rsid w:val="005145DF"/>
    <w:rsid w:val="0051460A"/>
    <w:rsid w:val="00516BB3"/>
    <w:rsid w:val="00520EB9"/>
    <w:rsid w:val="00522047"/>
    <w:rsid w:val="00522082"/>
    <w:rsid w:val="00523883"/>
    <w:rsid w:val="00523C42"/>
    <w:rsid w:val="005267C3"/>
    <w:rsid w:val="00530A8F"/>
    <w:rsid w:val="005316EB"/>
    <w:rsid w:val="005329A0"/>
    <w:rsid w:val="00532A9C"/>
    <w:rsid w:val="00532EB9"/>
    <w:rsid w:val="00533C97"/>
    <w:rsid w:val="0053635E"/>
    <w:rsid w:val="00540450"/>
    <w:rsid w:val="00541DD6"/>
    <w:rsid w:val="0054345F"/>
    <w:rsid w:val="00544DB9"/>
    <w:rsid w:val="00545C09"/>
    <w:rsid w:val="00546395"/>
    <w:rsid w:val="005469A5"/>
    <w:rsid w:val="005501B5"/>
    <w:rsid w:val="00550DB0"/>
    <w:rsid w:val="00553E0E"/>
    <w:rsid w:val="00556893"/>
    <w:rsid w:val="0055754C"/>
    <w:rsid w:val="00557725"/>
    <w:rsid w:val="005602C2"/>
    <w:rsid w:val="0056122B"/>
    <w:rsid w:val="00561BCF"/>
    <w:rsid w:val="0056208E"/>
    <w:rsid w:val="0056278D"/>
    <w:rsid w:val="00562FF5"/>
    <w:rsid w:val="00566975"/>
    <w:rsid w:val="00567A9A"/>
    <w:rsid w:val="005705E3"/>
    <w:rsid w:val="0057117D"/>
    <w:rsid w:val="005719E1"/>
    <w:rsid w:val="00571D62"/>
    <w:rsid w:val="00571E07"/>
    <w:rsid w:val="0057398B"/>
    <w:rsid w:val="00573D77"/>
    <w:rsid w:val="005755E8"/>
    <w:rsid w:val="00576146"/>
    <w:rsid w:val="00577794"/>
    <w:rsid w:val="00577CCB"/>
    <w:rsid w:val="00581112"/>
    <w:rsid w:val="005827EA"/>
    <w:rsid w:val="0058325E"/>
    <w:rsid w:val="0058372F"/>
    <w:rsid w:val="005837FA"/>
    <w:rsid w:val="00587C5A"/>
    <w:rsid w:val="00591359"/>
    <w:rsid w:val="00592337"/>
    <w:rsid w:val="0059253B"/>
    <w:rsid w:val="00593414"/>
    <w:rsid w:val="0059382E"/>
    <w:rsid w:val="00593AA0"/>
    <w:rsid w:val="00593B14"/>
    <w:rsid w:val="00597F0F"/>
    <w:rsid w:val="005A0491"/>
    <w:rsid w:val="005A0A2F"/>
    <w:rsid w:val="005A3365"/>
    <w:rsid w:val="005A33E9"/>
    <w:rsid w:val="005A3700"/>
    <w:rsid w:val="005A3DB9"/>
    <w:rsid w:val="005A69FB"/>
    <w:rsid w:val="005A74FC"/>
    <w:rsid w:val="005B14FE"/>
    <w:rsid w:val="005B2C3A"/>
    <w:rsid w:val="005B3719"/>
    <w:rsid w:val="005B409A"/>
    <w:rsid w:val="005B43D2"/>
    <w:rsid w:val="005B4E48"/>
    <w:rsid w:val="005B5444"/>
    <w:rsid w:val="005B5B9D"/>
    <w:rsid w:val="005B5DA6"/>
    <w:rsid w:val="005B6266"/>
    <w:rsid w:val="005C1869"/>
    <w:rsid w:val="005C1C41"/>
    <w:rsid w:val="005C3B55"/>
    <w:rsid w:val="005C3EE0"/>
    <w:rsid w:val="005D100C"/>
    <w:rsid w:val="005D2415"/>
    <w:rsid w:val="005D269C"/>
    <w:rsid w:val="005D404E"/>
    <w:rsid w:val="005D4476"/>
    <w:rsid w:val="005D5141"/>
    <w:rsid w:val="005D7090"/>
    <w:rsid w:val="005E3992"/>
    <w:rsid w:val="005E49CC"/>
    <w:rsid w:val="005E500F"/>
    <w:rsid w:val="005E63A4"/>
    <w:rsid w:val="005E737D"/>
    <w:rsid w:val="005F141F"/>
    <w:rsid w:val="005F1431"/>
    <w:rsid w:val="005F242F"/>
    <w:rsid w:val="005F2954"/>
    <w:rsid w:val="005F2E68"/>
    <w:rsid w:val="005F3FA0"/>
    <w:rsid w:val="005F4C26"/>
    <w:rsid w:val="005F5105"/>
    <w:rsid w:val="005F513B"/>
    <w:rsid w:val="005F68F2"/>
    <w:rsid w:val="005F72CB"/>
    <w:rsid w:val="005F796B"/>
    <w:rsid w:val="00601942"/>
    <w:rsid w:val="006020D6"/>
    <w:rsid w:val="00603ABC"/>
    <w:rsid w:val="00605843"/>
    <w:rsid w:val="00605C81"/>
    <w:rsid w:val="006062C7"/>
    <w:rsid w:val="00606B13"/>
    <w:rsid w:val="00607394"/>
    <w:rsid w:val="0060775E"/>
    <w:rsid w:val="00607868"/>
    <w:rsid w:val="00612606"/>
    <w:rsid w:val="00614648"/>
    <w:rsid w:val="00616F9E"/>
    <w:rsid w:val="00616FE9"/>
    <w:rsid w:val="0061739C"/>
    <w:rsid w:val="0061791F"/>
    <w:rsid w:val="00617A44"/>
    <w:rsid w:val="00617C80"/>
    <w:rsid w:val="006202C2"/>
    <w:rsid w:val="00620462"/>
    <w:rsid w:val="00621C13"/>
    <w:rsid w:val="00622025"/>
    <w:rsid w:val="00623F4C"/>
    <w:rsid w:val="0062422B"/>
    <w:rsid w:val="00624A5F"/>
    <w:rsid w:val="006250CC"/>
    <w:rsid w:val="006260D5"/>
    <w:rsid w:val="00626887"/>
    <w:rsid w:val="00627306"/>
    <w:rsid w:val="00630417"/>
    <w:rsid w:val="0063119F"/>
    <w:rsid w:val="00631C35"/>
    <w:rsid w:val="00631D3F"/>
    <w:rsid w:val="0063251F"/>
    <w:rsid w:val="00633099"/>
    <w:rsid w:val="00633A04"/>
    <w:rsid w:val="00633D92"/>
    <w:rsid w:val="0063556A"/>
    <w:rsid w:val="00635BC7"/>
    <w:rsid w:val="006376FF"/>
    <w:rsid w:val="00641B1B"/>
    <w:rsid w:val="00642097"/>
    <w:rsid w:val="00643560"/>
    <w:rsid w:val="00644344"/>
    <w:rsid w:val="00644BF8"/>
    <w:rsid w:val="0064543A"/>
    <w:rsid w:val="006456F5"/>
    <w:rsid w:val="00651D52"/>
    <w:rsid w:val="00652C6B"/>
    <w:rsid w:val="00652C7F"/>
    <w:rsid w:val="00652CAE"/>
    <w:rsid w:val="0065332C"/>
    <w:rsid w:val="006545CE"/>
    <w:rsid w:val="00654A7B"/>
    <w:rsid w:val="00656733"/>
    <w:rsid w:val="00657DD6"/>
    <w:rsid w:val="00663C45"/>
    <w:rsid w:val="006643BC"/>
    <w:rsid w:val="006647C5"/>
    <w:rsid w:val="00666F3C"/>
    <w:rsid w:val="00670B97"/>
    <w:rsid w:val="006714CA"/>
    <w:rsid w:val="00672161"/>
    <w:rsid w:val="00672A70"/>
    <w:rsid w:val="00673232"/>
    <w:rsid w:val="006735A3"/>
    <w:rsid w:val="00673DB8"/>
    <w:rsid w:val="0067716A"/>
    <w:rsid w:val="00677183"/>
    <w:rsid w:val="00682F6A"/>
    <w:rsid w:val="00683E6A"/>
    <w:rsid w:val="006858DC"/>
    <w:rsid w:val="006863FD"/>
    <w:rsid w:val="0069053A"/>
    <w:rsid w:val="00691247"/>
    <w:rsid w:val="00691FB7"/>
    <w:rsid w:val="00693792"/>
    <w:rsid w:val="00693DE9"/>
    <w:rsid w:val="00695575"/>
    <w:rsid w:val="00696ADE"/>
    <w:rsid w:val="00697318"/>
    <w:rsid w:val="006A02C8"/>
    <w:rsid w:val="006A0330"/>
    <w:rsid w:val="006A09ED"/>
    <w:rsid w:val="006A22E2"/>
    <w:rsid w:val="006A25B7"/>
    <w:rsid w:val="006A2DA4"/>
    <w:rsid w:val="006A378C"/>
    <w:rsid w:val="006A3A72"/>
    <w:rsid w:val="006A3A99"/>
    <w:rsid w:val="006A409F"/>
    <w:rsid w:val="006A5F1C"/>
    <w:rsid w:val="006A6C30"/>
    <w:rsid w:val="006A7ADB"/>
    <w:rsid w:val="006A7D0D"/>
    <w:rsid w:val="006B0A34"/>
    <w:rsid w:val="006B33F7"/>
    <w:rsid w:val="006C013E"/>
    <w:rsid w:val="006C07D8"/>
    <w:rsid w:val="006C09A7"/>
    <w:rsid w:val="006C2726"/>
    <w:rsid w:val="006C27D9"/>
    <w:rsid w:val="006C2F20"/>
    <w:rsid w:val="006C39A7"/>
    <w:rsid w:val="006C3CEE"/>
    <w:rsid w:val="006C4AB6"/>
    <w:rsid w:val="006C584E"/>
    <w:rsid w:val="006C6862"/>
    <w:rsid w:val="006D00AA"/>
    <w:rsid w:val="006D1BD2"/>
    <w:rsid w:val="006D34EB"/>
    <w:rsid w:val="006D39A0"/>
    <w:rsid w:val="006D4023"/>
    <w:rsid w:val="006D4166"/>
    <w:rsid w:val="006D5782"/>
    <w:rsid w:val="006D6D40"/>
    <w:rsid w:val="006D766E"/>
    <w:rsid w:val="006E2823"/>
    <w:rsid w:val="006E2CEB"/>
    <w:rsid w:val="006E2E6D"/>
    <w:rsid w:val="006E3840"/>
    <w:rsid w:val="006E573A"/>
    <w:rsid w:val="006F6EAE"/>
    <w:rsid w:val="006F737F"/>
    <w:rsid w:val="006F7FA8"/>
    <w:rsid w:val="007012F6"/>
    <w:rsid w:val="00701515"/>
    <w:rsid w:val="007015BB"/>
    <w:rsid w:val="007022D0"/>
    <w:rsid w:val="00702359"/>
    <w:rsid w:val="007042E0"/>
    <w:rsid w:val="0070588F"/>
    <w:rsid w:val="00707446"/>
    <w:rsid w:val="00707BBE"/>
    <w:rsid w:val="00710B56"/>
    <w:rsid w:val="00710BE2"/>
    <w:rsid w:val="00712882"/>
    <w:rsid w:val="0071625F"/>
    <w:rsid w:val="00720716"/>
    <w:rsid w:val="0072281F"/>
    <w:rsid w:val="00722900"/>
    <w:rsid w:val="00724483"/>
    <w:rsid w:val="007244D8"/>
    <w:rsid w:val="0072506A"/>
    <w:rsid w:val="007255B4"/>
    <w:rsid w:val="00726EBB"/>
    <w:rsid w:val="007270EC"/>
    <w:rsid w:val="0073102D"/>
    <w:rsid w:val="00731625"/>
    <w:rsid w:val="00732235"/>
    <w:rsid w:val="00733137"/>
    <w:rsid w:val="0073343A"/>
    <w:rsid w:val="007358F5"/>
    <w:rsid w:val="00736C0B"/>
    <w:rsid w:val="0073722D"/>
    <w:rsid w:val="007412F5"/>
    <w:rsid w:val="0074258B"/>
    <w:rsid w:val="00742E5C"/>
    <w:rsid w:val="00744B2E"/>
    <w:rsid w:val="0074629F"/>
    <w:rsid w:val="00747650"/>
    <w:rsid w:val="0074769B"/>
    <w:rsid w:val="0075351C"/>
    <w:rsid w:val="0075414A"/>
    <w:rsid w:val="0075437A"/>
    <w:rsid w:val="00754A71"/>
    <w:rsid w:val="00754EA2"/>
    <w:rsid w:val="00755741"/>
    <w:rsid w:val="00755877"/>
    <w:rsid w:val="00756CFC"/>
    <w:rsid w:val="00757F62"/>
    <w:rsid w:val="007606B5"/>
    <w:rsid w:val="00761248"/>
    <w:rsid w:val="00763670"/>
    <w:rsid w:val="00767E07"/>
    <w:rsid w:val="00770374"/>
    <w:rsid w:val="00771DC2"/>
    <w:rsid w:val="00772385"/>
    <w:rsid w:val="007755EC"/>
    <w:rsid w:val="00775698"/>
    <w:rsid w:val="0077718C"/>
    <w:rsid w:val="00780AB1"/>
    <w:rsid w:val="00780F36"/>
    <w:rsid w:val="0078177F"/>
    <w:rsid w:val="0078186B"/>
    <w:rsid w:val="00786E7A"/>
    <w:rsid w:val="00791382"/>
    <w:rsid w:val="00793B88"/>
    <w:rsid w:val="00795563"/>
    <w:rsid w:val="00797D40"/>
    <w:rsid w:val="00797E93"/>
    <w:rsid w:val="007A0376"/>
    <w:rsid w:val="007A0878"/>
    <w:rsid w:val="007A131E"/>
    <w:rsid w:val="007A2531"/>
    <w:rsid w:val="007A41A0"/>
    <w:rsid w:val="007A51DE"/>
    <w:rsid w:val="007A5330"/>
    <w:rsid w:val="007A5FCF"/>
    <w:rsid w:val="007A74DE"/>
    <w:rsid w:val="007B0B17"/>
    <w:rsid w:val="007B293B"/>
    <w:rsid w:val="007B3448"/>
    <w:rsid w:val="007B3DB4"/>
    <w:rsid w:val="007B5051"/>
    <w:rsid w:val="007B6281"/>
    <w:rsid w:val="007B6CB9"/>
    <w:rsid w:val="007B7736"/>
    <w:rsid w:val="007B7E10"/>
    <w:rsid w:val="007C0D0E"/>
    <w:rsid w:val="007C1340"/>
    <w:rsid w:val="007C223D"/>
    <w:rsid w:val="007C50EC"/>
    <w:rsid w:val="007C7995"/>
    <w:rsid w:val="007D06D1"/>
    <w:rsid w:val="007D1975"/>
    <w:rsid w:val="007D23BE"/>
    <w:rsid w:val="007D2E15"/>
    <w:rsid w:val="007D3ECC"/>
    <w:rsid w:val="007D4570"/>
    <w:rsid w:val="007D6298"/>
    <w:rsid w:val="007D651C"/>
    <w:rsid w:val="007E2AA9"/>
    <w:rsid w:val="007E3D17"/>
    <w:rsid w:val="007E5192"/>
    <w:rsid w:val="007E598C"/>
    <w:rsid w:val="007E63E3"/>
    <w:rsid w:val="007E6984"/>
    <w:rsid w:val="007E73FA"/>
    <w:rsid w:val="007F00F5"/>
    <w:rsid w:val="007F0A3A"/>
    <w:rsid w:val="007F2F73"/>
    <w:rsid w:val="007F3A89"/>
    <w:rsid w:val="007F4CF3"/>
    <w:rsid w:val="007F4E94"/>
    <w:rsid w:val="007F51DA"/>
    <w:rsid w:val="007F727E"/>
    <w:rsid w:val="00800F82"/>
    <w:rsid w:val="00801E15"/>
    <w:rsid w:val="0080233D"/>
    <w:rsid w:val="008035D2"/>
    <w:rsid w:val="0080380C"/>
    <w:rsid w:val="00804439"/>
    <w:rsid w:val="008047B4"/>
    <w:rsid w:val="008048A6"/>
    <w:rsid w:val="00805AB9"/>
    <w:rsid w:val="008063A1"/>
    <w:rsid w:val="00807BD2"/>
    <w:rsid w:val="00807D19"/>
    <w:rsid w:val="00810ECD"/>
    <w:rsid w:val="00810F3B"/>
    <w:rsid w:val="008111E7"/>
    <w:rsid w:val="00815540"/>
    <w:rsid w:val="0081685E"/>
    <w:rsid w:val="00816CBF"/>
    <w:rsid w:val="00820392"/>
    <w:rsid w:val="00821D48"/>
    <w:rsid w:val="00822281"/>
    <w:rsid w:val="00822F46"/>
    <w:rsid w:val="008232D8"/>
    <w:rsid w:val="0082658D"/>
    <w:rsid w:val="00826B15"/>
    <w:rsid w:val="0083073A"/>
    <w:rsid w:val="00831A25"/>
    <w:rsid w:val="00831C12"/>
    <w:rsid w:val="0083328A"/>
    <w:rsid w:val="00833F60"/>
    <w:rsid w:val="00836A8E"/>
    <w:rsid w:val="00840759"/>
    <w:rsid w:val="00840762"/>
    <w:rsid w:val="00841C35"/>
    <w:rsid w:val="00841DAA"/>
    <w:rsid w:val="00843189"/>
    <w:rsid w:val="00843505"/>
    <w:rsid w:val="008449AF"/>
    <w:rsid w:val="00845B9B"/>
    <w:rsid w:val="00846271"/>
    <w:rsid w:val="00847430"/>
    <w:rsid w:val="00847B54"/>
    <w:rsid w:val="00847E70"/>
    <w:rsid w:val="0085076F"/>
    <w:rsid w:val="00853445"/>
    <w:rsid w:val="00853886"/>
    <w:rsid w:val="00853C9C"/>
    <w:rsid w:val="00854EDC"/>
    <w:rsid w:val="00857738"/>
    <w:rsid w:val="008629E1"/>
    <w:rsid w:val="00866979"/>
    <w:rsid w:val="00866C7B"/>
    <w:rsid w:val="00867825"/>
    <w:rsid w:val="008712CB"/>
    <w:rsid w:val="0087169D"/>
    <w:rsid w:val="00874BCE"/>
    <w:rsid w:val="0087561D"/>
    <w:rsid w:val="00881248"/>
    <w:rsid w:val="008814CD"/>
    <w:rsid w:val="0088163A"/>
    <w:rsid w:val="00881E02"/>
    <w:rsid w:val="00882D01"/>
    <w:rsid w:val="00883545"/>
    <w:rsid w:val="008843E5"/>
    <w:rsid w:val="008869A7"/>
    <w:rsid w:val="00886B48"/>
    <w:rsid w:val="00887EFF"/>
    <w:rsid w:val="00890C2D"/>
    <w:rsid w:val="00892282"/>
    <w:rsid w:val="008922E6"/>
    <w:rsid w:val="008931D7"/>
    <w:rsid w:val="00894CDE"/>
    <w:rsid w:val="00895CBE"/>
    <w:rsid w:val="00896141"/>
    <w:rsid w:val="00896439"/>
    <w:rsid w:val="00897F08"/>
    <w:rsid w:val="008A0314"/>
    <w:rsid w:val="008A2319"/>
    <w:rsid w:val="008A3D68"/>
    <w:rsid w:val="008A4C05"/>
    <w:rsid w:val="008A549A"/>
    <w:rsid w:val="008A6321"/>
    <w:rsid w:val="008B2562"/>
    <w:rsid w:val="008B51E4"/>
    <w:rsid w:val="008B77CA"/>
    <w:rsid w:val="008C19B3"/>
    <w:rsid w:val="008C21F3"/>
    <w:rsid w:val="008C3E48"/>
    <w:rsid w:val="008C4A72"/>
    <w:rsid w:val="008C56E7"/>
    <w:rsid w:val="008C6ED8"/>
    <w:rsid w:val="008C7B67"/>
    <w:rsid w:val="008D1003"/>
    <w:rsid w:val="008D2C0A"/>
    <w:rsid w:val="008D43C9"/>
    <w:rsid w:val="008D4D25"/>
    <w:rsid w:val="008D65D9"/>
    <w:rsid w:val="008D661A"/>
    <w:rsid w:val="008D6844"/>
    <w:rsid w:val="008D79C6"/>
    <w:rsid w:val="008E05FA"/>
    <w:rsid w:val="008E1BC6"/>
    <w:rsid w:val="008E29C8"/>
    <w:rsid w:val="008E3024"/>
    <w:rsid w:val="008E3811"/>
    <w:rsid w:val="008E3D21"/>
    <w:rsid w:val="008E4255"/>
    <w:rsid w:val="008E4F76"/>
    <w:rsid w:val="008E692F"/>
    <w:rsid w:val="008F0416"/>
    <w:rsid w:val="008F0BB2"/>
    <w:rsid w:val="008F1C71"/>
    <w:rsid w:val="008F2272"/>
    <w:rsid w:val="008F392B"/>
    <w:rsid w:val="008F3ABA"/>
    <w:rsid w:val="008F3F66"/>
    <w:rsid w:val="008F5673"/>
    <w:rsid w:val="008F781D"/>
    <w:rsid w:val="00900363"/>
    <w:rsid w:val="00901F05"/>
    <w:rsid w:val="00903BB0"/>
    <w:rsid w:val="00904895"/>
    <w:rsid w:val="00904CA7"/>
    <w:rsid w:val="009062CD"/>
    <w:rsid w:val="00906C26"/>
    <w:rsid w:val="00910948"/>
    <w:rsid w:val="00910FA9"/>
    <w:rsid w:val="0091145F"/>
    <w:rsid w:val="0091149E"/>
    <w:rsid w:val="00913066"/>
    <w:rsid w:val="00913D9D"/>
    <w:rsid w:val="00913FF7"/>
    <w:rsid w:val="009154B0"/>
    <w:rsid w:val="00915F94"/>
    <w:rsid w:val="009166A3"/>
    <w:rsid w:val="00916A45"/>
    <w:rsid w:val="00916BD7"/>
    <w:rsid w:val="00917943"/>
    <w:rsid w:val="00917D4F"/>
    <w:rsid w:val="00921F4B"/>
    <w:rsid w:val="00922495"/>
    <w:rsid w:val="00922D0A"/>
    <w:rsid w:val="00924804"/>
    <w:rsid w:val="00925891"/>
    <w:rsid w:val="00926C15"/>
    <w:rsid w:val="009278ED"/>
    <w:rsid w:val="0093249E"/>
    <w:rsid w:val="009328DA"/>
    <w:rsid w:val="00933AE2"/>
    <w:rsid w:val="00937981"/>
    <w:rsid w:val="00937F82"/>
    <w:rsid w:val="00940B87"/>
    <w:rsid w:val="009446F9"/>
    <w:rsid w:val="009466B6"/>
    <w:rsid w:val="0094753D"/>
    <w:rsid w:val="0094763F"/>
    <w:rsid w:val="00947A02"/>
    <w:rsid w:val="00947E1B"/>
    <w:rsid w:val="00950924"/>
    <w:rsid w:val="00954B75"/>
    <w:rsid w:val="009555EA"/>
    <w:rsid w:val="00957365"/>
    <w:rsid w:val="00963336"/>
    <w:rsid w:val="0096496C"/>
    <w:rsid w:val="00964B4D"/>
    <w:rsid w:val="009658B3"/>
    <w:rsid w:val="00965B88"/>
    <w:rsid w:val="00965E07"/>
    <w:rsid w:val="00965F96"/>
    <w:rsid w:val="0096604B"/>
    <w:rsid w:val="00973EAF"/>
    <w:rsid w:val="009768E6"/>
    <w:rsid w:val="0097706D"/>
    <w:rsid w:val="00977FA5"/>
    <w:rsid w:val="00980912"/>
    <w:rsid w:val="009817F9"/>
    <w:rsid w:val="00982BBC"/>
    <w:rsid w:val="00983F3F"/>
    <w:rsid w:val="00985D17"/>
    <w:rsid w:val="0098617C"/>
    <w:rsid w:val="00990116"/>
    <w:rsid w:val="00990FF8"/>
    <w:rsid w:val="009910B2"/>
    <w:rsid w:val="00991B4C"/>
    <w:rsid w:val="00991C33"/>
    <w:rsid w:val="009926BF"/>
    <w:rsid w:val="00992B11"/>
    <w:rsid w:val="00992D87"/>
    <w:rsid w:val="009944A3"/>
    <w:rsid w:val="0099538C"/>
    <w:rsid w:val="00996F38"/>
    <w:rsid w:val="00997A46"/>
    <w:rsid w:val="00997F9F"/>
    <w:rsid w:val="009A0822"/>
    <w:rsid w:val="009A1340"/>
    <w:rsid w:val="009A22D1"/>
    <w:rsid w:val="009A243A"/>
    <w:rsid w:val="009A2CF4"/>
    <w:rsid w:val="009A2E98"/>
    <w:rsid w:val="009A31F6"/>
    <w:rsid w:val="009A3CB8"/>
    <w:rsid w:val="009A77F3"/>
    <w:rsid w:val="009B0601"/>
    <w:rsid w:val="009B0B1B"/>
    <w:rsid w:val="009B1407"/>
    <w:rsid w:val="009B2276"/>
    <w:rsid w:val="009B3E05"/>
    <w:rsid w:val="009B5E03"/>
    <w:rsid w:val="009C0B6C"/>
    <w:rsid w:val="009C0C1C"/>
    <w:rsid w:val="009C184B"/>
    <w:rsid w:val="009C371E"/>
    <w:rsid w:val="009C380C"/>
    <w:rsid w:val="009C745A"/>
    <w:rsid w:val="009C7533"/>
    <w:rsid w:val="009C7721"/>
    <w:rsid w:val="009D05E0"/>
    <w:rsid w:val="009D117B"/>
    <w:rsid w:val="009D11F1"/>
    <w:rsid w:val="009D4275"/>
    <w:rsid w:val="009D5960"/>
    <w:rsid w:val="009D7AC3"/>
    <w:rsid w:val="009E0541"/>
    <w:rsid w:val="009E0CD2"/>
    <w:rsid w:val="009E1635"/>
    <w:rsid w:val="009E1C2E"/>
    <w:rsid w:val="009E255C"/>
    <w:rsid w:val="009E3BCA"/>
    <w:rsid w:val="009E48AD"/>
    <w:rsid w:val="009E4D4B"/>
    <w:rsid w:val="009E5B68"/>
    <w:rsid w:val="009E5FA5"/>
    <w:rsid w:val="009E715A"/>
    <w:rsid w:val="009E7FA8"/>
    <w:rsid w:val="009F0F32"/>
    <w:rsid w:val="009F128E"/>
    <w:rsid w:val="009F2C93"/>
    <w:rsid w:val="009F2FC4"/>
    <w:rsid w:val="009F381D"/>
    <w:rsid w:val="009F3FC9"/>
    <w:rsid w:val="009F4028"/>
    <w:rsid w:val="009F4A34"/>
    <w:rsid w:val="009F5C07"/>
    <w:rsid w:val="009F7FC3"/>
    <w:rsid w:val="00A00404"/>
    <w:rsid w:val="00A00D39"/>
    <w:rsid w:val="00A00EAC"/>
    <w:rsid w:val="00A013EE"/>
    <w:rsid w:val="00A01AD1"/>
    <w:rsid w:val="00A01B1C"/>
    <w:rsid w:val="00A01FFA"/>
    <w:rsid w:val="00A02803"/>
    <w:rsid w:val="00A036C2"/>
    <w:rsid w:val="00A0410E"/>
    <w:rsid w:val="00A07D65"/>
    <w:rsid w:val="00A10529"/>
    <w:rsid w:val="00A110CA"/>
    <w:rsid w:val="00A11A1E"/>
    <w:rsid w:val="00A152C8"/>
    <w:rsid w:val="00A16181"/>
    <w:rsid w:val="00A1637B"/>
    <w:rsid w:val="00A16681"/>
    <w:rsid w:val="00A17DEA"/>
    <w:rsid w:val="00A21033"/>
    <w:rsid w:val="00A21184"/>
    <w:rsid w:val="00A215DF"/>
    <w:rsid w:val="00A2185E"/>
    <w:rsid w:val="00A228F8"/>
    <w:rsid w:val="00A23982"/>
    <w:rsid w:val="00A24E5C"/>
    <w:rsid w:val="00A25E89"/>
    <w:rsid w:val="00A30930"/>
    <w:rsid w:val="00A3108C"/>
    <w:rsid w:val="00A33114"/>
    <w:rsid w:val="00A3312F"/>
    <w:rsid w:val="00A335C0"/>
    <w:rsid w:val="00A339C5"/>
    <w:rsid w:val="00A33EB4"/>
    <w:rsid w:val="00A34321"/>
    <w:rsid w:val="00A3519D"/>
    <w:rsid w:val="00A35726"/>
    <w:rsid w:val="00A369D8"/>
    <w:rsid w:val="00A37BA9"/>
    <w:rsid w:val="00A37EF3"/>
    <w:rsid w:val="00A401B6"/>
    <w:rsid w:val="00A40A20"/>
    <w:rsid w:val="00A40E85"/>
    <w:rsid w:val="00A4156A"/>
    <w:rsid w:val="00A445C1"/>
    <w:rsid w:val="00A45773"/>
    <w:rsid w:val="00A47FEF"/>
    <w:rsid w:val="00A52ABC"/>
    <w:rsid w:val="00A52D1D"/>
    <w:rsid w:val="00A53639"/>
    <w:rsid w:val="00A53D34"/>
    <w:rsid w:val="00A53D8F"/>
    <w:rsid w:val="00A5413A"/>
    <w:rsid w:val="00A54A7C"/>
    <w:rsid w:val="00A55216"/>
    <w:rsid w:val="00A5634A"/>
    <w:rsid w:val="00A56856"/>
    <w:rsid w:val="00A57225"/>
    <w:rsid w:val="00A57CC8"/>
    <w:rsid w:val="00A61280"/>
    <w:rsid w:val="00A61590"/>
    <w:rsid w:val="00A61741"/>
    <w:rsid w:val="00A621A3"/>
    <w:rsid w:val="00A63692"/>
    <w:rsid w:val="00A636BD"/>
    <w:rsid w:val="00A63827"/>
    <w:rsid w:val="00A6465C"/>
    <w:rsid w:val="00A65621"/>
    <w:rsid w:val="00A66907"/>
    <w:rsid w:val="00A70107"/>
    <w:rsid w:val="00A708E4"/>
    <w:rsid w:val="00A7111F"/>
    <w:rsid w:val="00A718B6"/>
    <w:rsid w:val="00A71EE7"/>
    <w:rsid w:val="00A72837"/>
    <w:rsid w:val="00A76CB3"/>
    <w:rsid w:val="00A80097"/>
    <w:rsid w:val="00A8015B"/>
    <w:rsid w:val="00A81BEC"/>
    <w:rsid w:val="00A8238E"/>
    <w:rsid w:val="00A83744"/>
    <w:rsid w:val="00A838F6"/>
    <w:rsid w:val="00A848DC"/>
    <w:rsid w:val="00A85AB4"/>
    <w:rsid w:val="00A911DD"/>
    <w:rsid w:val="00A9281B"/>
    <w:rsid w:val="00A93032"/>
    <w:rsid w:val="00A93A98"/>
    <w:rsid w:val="00A94581"/>
    <w:rsid w:val="00A94B3F"/>
    <w:rsid w:val="00A9541D"/>
    <w:rsid w:val="00A96705"/>
    <w:rsid w:val="00A96A0D"/>
    <w:rsid w:val="00A97131"/>
    <w:rsid w:val="00AA37F3"/>
    <w:rsid w:val="00AA3A3A"/>
    <w:rsid w:val="00AA3E0F"/>
    <w:rsid w:val="00AA47C6"/>
    <w:rsid w:val="00AA53EB"/>
    <w:rsid w:val="00AA5910"/>
    <w:rsid w:val="00AA5D4B"/>
    <w:rsid w:val="00AA5EC4"/>
    <w:rsid w:val="00AA6922"/>
    <w:rsid w:val="00AB01B0"/>
    <w:rsid w:val="00AB12DB"/>
    <w:rsid w:val="00AB26BE"/>
    <w:rsid w:val="00AB783D"/>
    <w:rsid w:val="00AB7F33"/>
    <w:rsid w:val="00AC0C3E"/>
    <w:rsid w:val="00AC1BF6"/>
    <w:rsid w:val="00AC28BB"/>
    <w:rsid w:val="00AC2E1D"/>
    <w:rsid w:val="00AC4388"/>
    <w:rsid w:val="00AC4EEE"/>
    <w:rsid w:val="00AD0F6D"/>
    <w:rsid w:val="00AD4C84"/>
    <w:rsid w:val="00AD54AE"/>
    <w:rsid w:val="00AD5F90"/>
    <w:rsid w:val="00AD754F"/>
    <w:rsid w:val="00AD7F1B"/>
    <w:rsid w:val="00AE0189"/>
    <w:rsid w:val="00AE0C12"/>
    <w:rsid w:val="00AE0E7F"/>
    <w:rsid w:val="00AE2E78"/>
    <w:rsid w:val="00AE2FB6"/>
    <w:rsid w:val="00AE3C90"/>
    <w:rsid w:val="00AE3F94"/>
    <w:rsid w:val="00AE4CF6"/>
    <w:rsid w:val="00AE4F81"/>
    <w:rsid w:val="00AE5B86"/>
    <w:rsid w:val="00AE7067"/>
    <w:rsid w:val="00AF0126"/>
    <w:rsid w:val="00AF0DC7"/>
    <w:rsid w:val="00AF2309"/>
    <w:rsid w:val="00AF2EC5"/>
    <w:rsid w:val="00AF302E"/>
    <w:rsid w:val="00AF6AFD"/>
    <w:rsid w:val="00AF6B97"/>
    <w:rsid w:val="00AF7484"/>
    <w:rsid w:val="00AF7B55"/>
    <w:rsid w:val="00AF7D6A"/>
    <w:rsid w:val="00B01585"/>
    <w:rsid w:val="00B01659"/>
    <w:rsid w:val="00B022CE"/>
    <w:rsid w:val="00B02C55"/>
    <w:rsid w:val="00B03F6E"/>
    <w:rsid w:val="00B049AD"/>
    <w:rsid w:val="00B07B9C"/>
    <w:rsid w:val="00B1231A"/>
    <w:rsid w:val="00B13283"/>
    <w:rsid w:val="00B143B4"/>
    <w:rsid w:val="00B14F49"/>
    <w:rsid w:val="00B1506D"/>
    <w:rsid w:val="00B17D9D"/>
    <w:rsid w:val="00B2051D"/>
    <w:rsid w:val="00B21701"/>
    <w:rsid w:val="00B21A5E"/>
    <w:rsid w:val="00B2288C"/>
    <w:rsid w:val="00B22A2E"/>
    <w:rsid w:val="00B239A2"/>
    <w:rsid w:val="00B2416A"/>
    <w:rsid w:val="00B25012"/>
    <w:rsid w:val="00B255A7"/>
    <w:rsid w:val="00B27292"/>
    <w:rsid w:val="00B27714"/>
    <w:rsid w:val="00B30400"/>
    <w:rsid w:val="00B31083"/>
    <w:rsid w:val="00B320AA"/>
    <w:rsid w:val="00B32261"/>
    <w:rsid w:val="00B338FA"/>
    <w:rsid w:val="00B36A16"/>
    <w:rsid w:val="00B37A9E"/>
    <w:rsid w:val="00B423BF"/>
    <w:rsid w:val="00B434AE"/>
    <w:rsid w:val="00B435B5"/>
    <w:rsid w:val="00B46599"/>
    <w:rsid w:val="00B4757A"/>
    <w:rsid w:val="00B52431"/>
    <w:rsid w:val="00B5343B"/>
    <w:rsid w:val="00B53B2E"/>
    <w:rsid w:val="00B54148"/>
    <w:rsid w:val="00B54DDD"/>
    <w:rsid w:val="00B55468"/>
    <w:rsid w:val="00B55C24"/>
    <w:rsid w:val="00B568E7"/>
    <w:rsid w:val="00B57CBC"/>
    <w:rsid w:val="00B622FC"/>
    <w:rsid w:val="00B63353"/>
    <w:rsid w:val="00B6369B"/>
    <w:rsid w:val="00B63795"/>
    <w:rsid w:val="00B63B70"/>
    <w:rsid w:val="00B664E0"/>
    <w:rsid w:val="00B67BBA"/>
    <w:rsid w:val="00B72367"/>
    <w:rsid w:val="00B729EB"/>
    <w:rsid w:val="00B73FE1"/>
    <w:rsid w:val="00B74917"/>
    <w:rsid w:val="00B74A9E"/>
    <w:rsid w:val="00B81736"/>
    <w:rsid w:val="00B86810"/>
    <w:rsid w:val="00B86B43"/>
    <w:rsid w:val="00B872DE"/>
    <w:rsid w:val="00B90778"/>
    <w:rsid w:val="00B909F1"/>
    <w:rsid w:val="00B9182C"/>
    <w:rsid w:val="00B91FD1"/>
    <w:rsid w:val="00B923F8"/>
    <w:rsid w:val="00B92E78"/>
    <w:rsid w:val="00B93F5C"/>
    <w:rsid w:val="00B9599E"/>
    <w:rsid w:val="00B96544"/>
    <w:rsid w:val="00B971BC"/>
    <w:rsid w:val="00BA2577"/>
    <w:rsid w:val="00BA2E60"/>
    <w:rsid w:val="00BA6A4C"/>
    <w:rsid w:val="00BA6DD9"/>
    <w:rsid w:val="00BA72C6"/>
    <w:rsid w:val="00BA7D3A"/>
    <w:rsid w:val="00BB133F"/>
    <w:rsid w:val="00BB3A1B"/>
    <w:rsid w:val="00BB3F38"/>
    <w:rsid w:val="00BB40B4"/>
    <w:rsid w:val="00BB5391"/>
    <w:rsid w:val="00BB7213"/>
    <w:rsid w:val="00BB7F76"/>
    <w:rsid w:val="00BC056E"/>
    <w:rsid w:val="00BC4B0D"/>
    <w:rsid w:val="00BC5A56"/>
    <w:rsid w:val="00BD01F9"/>
    <w:rsid w:val="00BD0397"/>
    <w:rsid w:val="00BD204B"/>
    <w:rsid w:val="00BD4611"/>
    <w:rsid w:val="00BD578C"/>
    <w:rsid w:val="00BD5DB7"/>
    <w:rsid w:val="00BD7620"/>
    <w:rsid w:val="00BE1CEA"/>
    <w:rsid w:val="00BE29BF"/>
    <w:rsid w:val="00BE37EA"/>
    <w:rsid w:val="00BE4DBB"/>
    <w:rsid w:val="00BE655D"/>
    <w:rsid w:val="00BE6A3F"/>
    <w:rsid w:val="00BF24D5"/>
    <w:rsid w:val="00BF2823"/>
    <w:rsid w:val="00BF2C4B"/>
    <w:rsid w:val="00BF4226"/>
    <w:rsid w:val="00BF4AB7"/>
    <w:rsid w:val="00BF6533"/>
    <w:rsid w:val="00BF72E7"/>
    <w:rsid w:val="00BF7692"/>
    <w:rsid w:val="00C006F7"/>
    <w:rsid w:val="00C00CAD"/>
    <w:rsid w:val="00C01A65"/>
    <w:rsid w:val="00C02291"/>
    <w:rsid w:val="00C02C2E"/>
    <w:rsid w:val="00C03A82"/>
    <w:rsid w:val="00C07CF2"/>
    <w:rsid w:val="00C10973"/>
    <w:rsid w:val="00C117C7"/>
    <w:rsid w:val="00C11B50"/>
    <w:rsid w:val="00C1395F"/>
    <w:rsid w:val="00C13E74"/>
    <w:rsid w:val="00C154E0"/>
    <w:rsid w:val="00C15E17"/>
    <w:rsid w:val="00C17D7C"/>
    <w:rsid w:val="00C20AE9"/>
    <w:rsid w:val="00C229F5"/>
    <w:rsid w:val="00C22E00"/>
    <w:rsid w:val="00C231E0"/>
    <w:rsid w:val="00C236D3"/>
    <w:rsid w:val="00C23D28"/>
    <w:rsid w:val="00C25323"/>
    <w:rsid w:val="00C253FB"/>
    <w:rsid w:val="00C26410"/>
    <w:rsid w:val="00C2652A"/>
    <w:rsid w:val="00C27047"/>
    <w:rsid w:val="00C2756C"/>
    <w:rsid w:val="00C27F6B"/>
    <w:rsid w:val="00C32248"/>
    <w:rsid w:val="00C329EB"/>
    <w:rsid w:val="00C32D1B"/>
    <w:rsid w:val="00C33518"/>
    <w:rsid w:val="00C34081"/>
    <w:rsid w:val="00C360C1"/>
    <w:rsid w:val="00C36613"/>
    <w:rsid w:val="00C36CA8"/>
    <w:rsid w:val="00C40330"/>
    <w:rsid w:val="00C4045F"/>
    <w:rsid w:val="00C4058B"/>
    <w:rsid w:val="00C407F4"/>
    <w:rsid w:val="00C40C03"/>
    <w:rsid w:val="00C4120A"/>
    <w:rsid w:val="00C41527"/>
    <w:rsid w:val="00C417FB"/>
    <w:rsid w:val="00C41AF2"/>
    <w:rsid w:val="00C420C0"/>
    <w:rsid w:val="00C44312"/>
    <w:rsid w:val="00C44760"/>
    <w:rsid w:val="00C45DA6"/>
    <w:rsid w:val="00C468A0"/>
    <w:rsid w:val="00C46B1A"/>
    <w:rsid w:val="00C50F59"/>
    <w:rsid w:val="00C51C73"/>
    <w:rsid w:val="00C51E35"/>
    <w:rsid w:val="00C532ED"/>
    <w:rsid w:val="00C53816"/>
    <w:rsid w:val="00C53F4F"/>
    <w:rsid w:val="00C54382"/>
    <w:rsid w:val="00C551F6"/>
    <w:rsid w:val="00C55834"/>
    <w:rsid w:val="00C56A3F"/>
    <w:rsid w:val="00C57D22"/>
    <w:rsid w:val="00C62358"/>
    <w:rsid w:val="00C625BA"/>
    <w:rsid w:val="00C665D4"/>
    <w:rsid w:val="00C6776B"/>
    <w:rsid w:val="00C70335"/>
    <w:rsid w:val="00C727D2"/>
    <w:rsid w:val="00C7395C"/>
    <w:rsid w:val="00C773D7"/>
    <w:rsid w:val="00C810A3"/>
    <w:rsid w:val="00C8233B"/>
    <w:rsid w:val="00C827C0"/>
    <w:rsid w:val="00C82CF2"/>
    <w:rsid w:val="00C83014"/>
    <w:rsid w:val="00C8398C"/>
    <w:rsid w:val="00C85295"/>
    <w:rsid w:val="00C85356"/>
    <w:rsid w:val="00C86BAC"/>
    <w:rsid w:val="00C87E8E"/>
    <w:rsid w:val="00C91347"/>
    <w:rsid w:val="00C9307A"/>
    <w:rsid w:val="00C93622"/>
    <w:rsid w:val="00C93936"/>
    <w:rsid w:val="00C94E6F"/>
    <w:rsid w:val="00C950BF"/>
    <w:rsid w:val="00C97A24"/>
    <w:rsid w:val="00C97FAD"/>
    <w:rsid w:val="00CA05A4"/>
    <w:rsid w:val="00CA241B"/>
    <w:rsid w:val="00CA2D8B"/>
    <w:rsid w:val="00CA3784"/>
    <w:rsid w:val="00CA4D02"/>
    <w:rsid w:val="00CA5935"/>
    <w:rsid w:val="00CA5BC3"/>
    <w:rsid w:val="00CA65E5"/>
    <w:rsid w:val="00CA7CFC"/>
    <w:rsid w:val="00CB04D5"/>
    <w:rsid w:val="00CB38D7"/>
    <w:rsid w:val="00CB3B34"/>
    <w:rsid w:val="00CB3E32"/>
    <w:rsid w:val="00CB4676"/>
    <w:rsid w:val="00CB4D9D"/>
    <w:rsid w:val="00CB5132"/>
    <w:rsid w:val="00CB5F64"/>
    <w:rsid w:val="00CB68F5"/>
    <w:rsid w:val="00CB6B48"/>
    <w:rsid w:val="00CB7009"/>
    <w:rsid w:val="00CB75D4"/>
    <w:rsid w:val="00CC035B"/>
    <w:rsid w:val="00CC1B27"/>
    <w:rsid w:val="00CC39AB"/>
    <w:rsid w:val="00CC44C6"/>
    <w:rsid w:val="00CC66AA"/>
    <w:rsid w:val="00CC6DB5"/>
    <w:rsid w:val="00CD1332"/>
    <w:rsid w:val="00CD40A2"/>
    <w:rsid w:val="00CD43DE"/>
    <w:rsid w:val="00CD6010"/>
    <w:rsid w:val="00CE00C4"/>
    <w:rsid w:val="00CE3787"/>
    <w:rsid w:val="00CE5DDE"/>
    <w:rsid w:val="00CE6053"/>
    <w:rsid w:val="00CE62B4"/>
    <w:rsid w:val="00CE6EFF"/>
    <w:rsid w:val="00CF1273"/>
    <w:rsid w:val="00CF292A"/>
    <w:rsid w:val="00CF3927"/>
    <w:rsid w:val="00CF58A1"/>
    <w:rsid w:val="00CF70FA"/>
    <w:rsid w:val="00CF723D"/>
    <w:rsid w:val="00CF7C64"/>
    <w:rsid w:val="00CF7D58"/>
    <w:rsid w:val="00D01985"/>
    <w:rsid w:val="00D01D45"/>
    <w:rsid w:val="00D020FA"/>
    <w:rsid w:val="00D02136"/>
    <w:rsid w:val="00D023CE"/>
    <w:rsid w:val="00D04356"/>
    <w:rsid w:val="00D052D6"/>
    <w:rsid w:val="00D05F33"/>
    <w:rsid w:val="00D06AE0"/>
    <w:rsid w:val="00D104B5"/>
    <w:rsid w:val="00D13D83"/>
    <w:rsid w:val="00D150BC"/>
    <w:rsid w:val="00D2087F"/>
    <w:rsid w:val="00D264E3"/>
    <w:rsid w:val="00D26840"/>
    <w:rsid w:val="00D26A23"/>
    <w:rsid w:val="00D2720D"/>
    <w:rsid w:val="00D275F7"/>
    <w:rsid w:val="00D27DFA"/>
    <w:rsid w:val="00D32C29"/>
    <w:rsid w:val="00D34B80"/>
    <w:rsid w:val="00D35078"/>
    <w:rsid w:val="00D36C56"/>
    <w:rsid w:val="00D4079A"/>
    <w:rsid w:val="00D407C6"/>
    <w:rsid w:val="00D41B9F"/>
    <w:rsid w:val="00D44FCC"/>
    <w:rsid w:val="00D50688"/>
    <w:rsid w:val="00D513F4"/>
    <w:rsid w:val="00D51758"/>
    <w:rsid w:val="00D51CED"/>
    <w:rsid w:val="00D53629"/>
    <w:rsid w:val="00D54CDA"/>
    <w:rsid w:val="00D54ECF"/>
    <w:rsid w:val="00D6160B"/>
    <w:rsid w:val="00D620BD"/>
    <w:rsid w:val="00D62476"/>
    <w:rsid w:val="00D625CC"/>
    <w:rsid w:val="00D62771"/>
    <w:rsid w:val="00D62A7F"/>
    <w:rsid w:val="00D63791"/>
    <w:rsid w:val="00D65826"/>
    <w:rsid w:val="00D66399"/>
    <w:rsid w:val="00D66486"/>
    <w:rsid w:val="00D66900"/>
    <w:rsid w:val="00D66A20"/>
    <w:rsid w:val="00D66A34"/>
    <w:rsid w:val="00D673A7"/>
    <w:rsid w:val="00D676E4"/>
    <w:rsid w:val="00D701D8"/>
    <w:rsid w:val="00D706B4"/>
    <w:rsid w:val="00D710C5"/>
    <w:rsid w:val="00D71229"/>
    <w:rsid w:val="00D741C0"/>
    <w:rsid w:val="00D74679"/>
    <w:rsid w:val="00D74A2C"/>
    <w:rsid w:val="00D7599B"/>
    <w:rsid w:val="00D75EEA"/>
    <w:rsid w:val="00D76586"/>
    <w:rsid w:val="00D76E12"/>
    <w:rsid w:val="00D77038"/>
    <w:rsid w:val="00D82CEC"/>
    <w:rsid w:val="00D838B9"/>
    <w:rsid w:val="00D8478C"/>
    <w:rsid w:val="00D85575"/>
    <w:rsid w:val="00D85795"/>
    <w:rsid w:val="00D87BFB"/>
    <w:rsid w:val="00D91768"/>
    <w:rsid w:val="00D919F6"/>
    <w:rsid w:val="00D924CC"/>
    <w:rsid w:val="00D9328F"/>
    <w:rsid w:val="00D94331"/>
    <w:rsid w:val="00DA0B54"/>
    <w:rsid w:val="00DA0D63"/>
    <w:rsid w:val="00DA197E"/>
    <w:rsid w:val="00DA23EF"/>
    <w:rsid w:val="00DA27BB"/>
    <w:rsid w:val="00DA2B2C"/>
    <w:rsid w:val="00DA36B8"/>
    <w:rsid w:val="00DA4168"/>
    <w:rsid w:val="00DA4915"/>
    <w:rsid w:val="00DA4AF4"/>
    <w:rsid w:val="00DA66DF"/>
    <w:rsid w:val="00DA727E"/>
    <w:rsid w:val="00DB0075"/>
    <w:rsid w:val="00DB4009"/>
    <w:rsid w:val="00DB4301"/>
    <w:rsid w:val="00DB4FE2"/>
    <w:rsid w:val="00DC0734"/>
    <w:rsid w:val="00DC074C"/>
    <w:rsid w:val="00DC2DCC"/>
    <w:rsid w:val="00DD00CE"/>
    <w:rsid w:val="00DD020D"/>
    <w:rsid w:val="00DD3623"/>
    <w:rsid w:val="00DD55B9"/>
    <w:rsid w:val="00DD7258"/>
    <w:rsid w:val="00DD7A3C"/>
    <w:rsid w:val="00DE1D4F"/>
    <w:rsid w:val="00DE32A6"/>
    <w:rsid w:val="00DE39F5"/>
    <w:rsid w:val="00DE3FD4"/>
    <w:rsid w:val="00DE5D12"/>
    <w:rsid w:val="00DE5FF7"/>
    <w:rsid w:val="00DF1887"/>
    <w:rsid w:val="00DF3485"/>
    <w:rsid w:val="00DF4F5A"/>
    <w:rsid w:val="00DF536D"/>
    <w:rsid w:val="00DF6CFB"/>
    <w:rsid w:val="00E00C28"/>
    <w:rsid w:val="00E0218C"/>
    <w:rsid w:val="00E03D8C"/>
    <w:rsid w:val="00E06603"/>
    <w:rsid w:val="00E06CDB"/>
    <w:rsid w:val="00E0792A"/>
    <w:rsid w:val="00E124CF"/>
    <w:rsid w:val="00E132E9"/>
    <w:rsid w:val="00E13FC5"/>
    <w:rsid w:val="00E1486C"/>
    <w:rsid w:val="00E14CBC"/>
    <w:rsid w:val="00E15D9A"/>
    <w:rsid w:val="00E167F2"/>
    <w:rsid w:val="00E16A70"/>
    <w:rsid w:val="00E176C6"/>
    <w:rsid w:val="00E17AA8"/>
    <w:rsid w:val="00E20599"/>
    <w:rsid w:val="00E20D71"/>
    <w:rsid w:val="00E21BDB"/>
    <w:rsid w:val="00E21BE4"/>
    <w:rsid w:val="00E2337A"/>
    <w:rsid w:val="00E235B1"/>
    <w:rsid w:val="00E2377E"/>
    <w:rsid w:val="00E249A6"/>
    <w:rsid w:val="00E30EE9"/>
    <w:rsid w:val="00E31697"/>
    <w:rsid w:val="00E4001B"/>
    <w:rsid w:val="00E404DC"/>
    <w:rsid w:val="00E414BF"/>
    <w:rsid w:val="00E450E3"/>
    <w:rsid w:val="00E45483"/>
    <w:rsid w:val="00E5222E"/>
    <w:rsid w:val="00E53065"/>
    <w:rsid w:val="00E54E2A"/>
    <w:rsid w:val="00E54F11"/>
    <w:rsid w:val="00E550C2"/>
    <w:rsid w:val="00E55E1C"/>
    <w:rsid w:val="00E55E7B"/>
    <w:rsid w:val="00E562B6"/>
    <w:rsid w:val="00E56761"/>
    <w:rsid w:val="00E603DA"/>
    <w:rsid w:val="00E62F21"/>
    <w:rsid w:val="00E62F5B"/>
    <w:rsid w:val="00E675DC"/>
    <w:rsid w:val="00E7097A"/>
    <w:rsid w:val="00E7247C"/>
    <w:rsid w:val="00E72F00"/>
    <w:rsid w:val="00E747B1"/>
    <w:rsid w:val="00E80779"/>
    <w:rsid w:val="00E81777"/>
    <w:rsid w:val="00E8177D"/>
    <w:rsid w:val="00E82012"/>
    <w:rsid w:val="00E82A9E"/>
    <w:rsid w:val="00E83516"/>
    <w:rsid w:val="00E84BF0"/>
    <w:rsid w:val="00E85DB1"/>
    <w:rsid w:val="00E86789"/>
    <w:rsid w:val="00E87117"/>
    <w:rsid w:val="00E8798C"/>
    <w:rsid w:val="00E87E4D"/>
    <w:rsid w:val="00E908F5"/>
    <w:rsid w:val="00E91952"/>
    <w:rsid w:val="00E91AC3"/>
    <w:rsid w:val="00E91B78"/>
    <w:rsid w:val="00E92368"/>
    <w:rsid w:val="00E9307D"/>
    <w:rsid w:val="00E9395D"/>
    <w:rsid w:val="00E9741E"/>
    <w:rsid w:val="00EA0C6E"/>
    <w:rsid w:val="00EA256A"/>
    <w:rsid w:val="00EA49AD"/>
    <w:rsid w:val="00EA56D5"/>
    <w:rsid w:val="00EA6389"/>
    <w:rsid w:val="00EA72FB"/>
    <w:rsid w:val="00EB0B77"/>
    <w:rsid w:val="00EB2776"/>
    <w:rsid w:val="00EB469E"/>
    <w:rsid w:val="00EB4FED"/>
    <w:rsid w:val="00EB77F8"/>
    <w:rsid w:val="00EB7ABB"/>
    <w:rsid w:val="00EB7F29"/>
    <w:rsid w:val="00EC04C9"/>
    <w:rsid w:val="00EC10BE"/>
    <w:rsid w:val="00EC1CA8"/>
    <w:rsid w:val="00EC1E37"/>
    <w:rsid w:val="00EC2A9F"/>
    <w:rsid w:val="00EC2FB0"/>
    <w:rsid w:val="00EC38EC"/>
    <w:rsid w:val="00EC41A8"/>
    <w:rsid w:val="00EC75B8"/>
    <w:rsid w:val="00ED42C7"/>
    <w:rsid w:val="00ED4607"/>
    <w:rsid w:val="00ED59EC"/>
    <w:rsid w:val="00ED5E8E"/>
    <w:rsid w:val="00EE0C32"/>
    <w:rsid w:val="00EE48D4"/>
    <w:rsid w:val="00EE5AEE"/>
    <w:rsid w:val="00EE677A"/>
    <w:rsid w:val="00EE6CA0"/>
    <w:rsid w:val="00EE701F"/>
    <w:rsid w:val="00EF3A8B"/>
    <w:rsid w:val="00EF3B7D"/>
    <w:rsid w:val="00F0024B"/>
    <w:rsid w:val="00F0067E"/>
    <w:rsid w:val="00F00E38"/>
    <w:rsid w:val="00F015C1"/>
    <w:rsid w:val="00F03A3A"/>
    <w:rsid w:val="00F03C38"/>
    <w:rsid w:val="00F05E24"/>
    <w:rsid w:val="00F063CA"/>
    <w:rsid w:val="00F06736"/>
    <w:rsid w:val="00F06A80"/>
    <w:rsid w:val="00F073B2"/>
    <w:rsid w:val="00F119BD"/>
    <w:rsid w:val="00F11EFD"/>
    <w:rsid w:val="00F11F27"/>
    <w:rsid w:val="00F12EF0"/>
    <w:rsid w:val="00F1530B"/>
    <w:rsid w:val="00F15504"/>
    <w:rsid w:val="00F15695"/>
    <w:rsid w:val="00F158CB"/>
    <w:rsid w:val="00F16B0C"/>
    <w:rsid w:val="00F20A5F"/>
    <w:rsid w:val="00F23104"/>
    <w:rsid w:val="00F23CAD"/>
    <w:rsid w:val="00F240FB"/>
    <w:rsid w:val="00F24652"/>
    <w:rsid w:val="00F24E85"/>
    <w:rsid w:val="00F26FC6"/>
    <w:rsid w:val="00F2780D"/>
    <w:rsid w:val="00F30488"/>
    <w:rsid w:val="00F30EFA"/>
    <w:rsid w:val="00F313EC"/>
    <w:rsid w:val="00F32464"/>
    <w:rsid w:val="00F35BBC"/>
    <w:rsid w:val="00F36F20"/>
    <w:rsid w:val="00F37F45"/>
    <w:rsid w:val="00F40339"/>
    <w:rsid w:val="00F411D5"/>
    <w:rsid w:val="00F414E6"/>
    <w:rsid w:val="00F41B41"/>
    <w:rsid w:val="00F42512"/>
    <w:rsid w:val="00F43D11"/>
    <w:rsid w:val="00F44AE4"/>
    <w:rsid w:val="00F45636"/>
    <w:rsid w:val="00F45CC1"/>
    <w:rsid w:val="00F45E76"/>
    <w:rsid w:val="00F4689E"/>
    <w:rsid w:val="00F479DB"/>
    <w:rsid w:val="00F5018B"/>
    <w:rsid w:val="00F6069E"/>
    <w:rsid w:val="00F606F7"/>
    <w:rsid w:val="00F60B51"/>
    <w:rsid w:val="00F61831"/>
    <w:rsid w:val="00F6220A"/>
    <w:rsid w:val="00F622B6"/>
    <w:rsid w:val="00F6274A"/>
    <w:rsid w:val="00F63125"/>
    <w:rsid w:val="00F642E2"/>
    <w:rsid w:val="00F64363"/>
    <w:rsid w:val="00F65878"/>
    <w:rsid w:val="00F66435"/>
    <w:rsid w:val="00F67295"/>
    <w:rsid w:val="00F67F36"/>
    <w:rsid w:val="00F71DA6"/>
    <w:rsid w:val="00F753D2"/>
    <w:rsid w:val="00F75B4E"/>
    <w:rsid w:val="00F76DDE"/>
    <w:rsid w:val="00F80E4A"/>
    <w:rsid w:val="00F80E57"/>
    <w:rsid w:val="00F80F40"/>
    <w:rsid w:val="00F810CD"/>
    <w:rsid w:val="00F83E45"/>
    <w:rsid w:val="00F8554C"/>
    <w:rsid w:val="00F86982"/>
    <w:rsid w:val="00F9052C"/>
    <w:rsid w:val="00F909C5"/>
    <w:rsid w:val="00F92471"/>
    <w:rsid w:val="00F92778"/>
    <w:rsid w:val="00F92DDD"/>
    <w:rsid w:val="00F950EF"/>
    <w:rsid w:val="00F9513C"/>
    <w:rsid w:val="00F96340"/>
    <w:rsid w:val="00F973EA"/>
    <w:rsid w:val="00F979CC"/>
    <w:rsid w:val="00FA05AE"/>
    <w:rsid w:val="00FA1128"/>
    <w:rsid w:val="00FA2179"/>
    <w:rsid w:val="00FA2CDE"/>
    <w:rsid w:val="00FA2D1F"/>
    <w:rsid w:val="00FA36F9"/>
    <w:rsid w:val="00FA41EE"/>
    <w:rsid w:val="00FA49EC"/>
    <w:rsid w:val="00FA52CF"/>
    <w:rsid w:val="00FA5AC2"/>
    <w:rsid w:val="00FA6149"/>
    <w:rsid w:val="00FB060F"/>
    <w:rsid w:val="00FB0DEC"/>
    <w:rsid w:val="00FB1004"/>
    <w:rsid w:val="00FB10E1"/>
    <w:rsid w:val="00FB161B"/>
    <w:rsid w:val="00FB3BAC"/>
    <w:rsid w:val="00FB4E47"/>
    <w:rsid w:val="00FB68D9"/>
    <w:rsid w:val="00FB6C3B"/>
    <w:rsid w:val="00FB7DA6"/>
    <w:rsid w:val="00FC0D5E"/>
    <w:rsid w:val="00FC1E00"/>
    <w:rsid w:val="00FC2F03"/>
    <w:rsid w:val="00FC515C"/>
    <w:rsid w:val="00FC78D6"/>
    <w:rsid w:val="00FC7FBA"/>
    <w:rsid w:val="00FD207D"/>
    <w:rsid w:val="00FD2B34"/>
    <w:rsid w:val="00FD3497"/>
    <w:rsid w:val="00FD3EA8"/>
    <w:rsid w:val="00FD48E1"/>
    <w:rsid w:val="00FD49CB"/>
    <w:rsid w:val="00FD64CF"/>
    <w:rsid w:val="00FE1DF9"/>
    <w:rsid w:val="00FE2391"/>
    <w:rsid w:val="00FE2D0C"/>
    <w:rsid w:val="00FE41FA"/>
    <w:rsid w:val="00FE4763"/>
    <w:rsid w:val="00FE5053"/>
    <w:rsid w:val="00FE59B6"/>
    <w:rsid w:val="00FE6F57"/>
    <w:rsid w:val="00FE7B52"/>
    <w:rsid w:val="00FF2B09"/>
    <w:rsid w:val="00FF3C96"/>
    <w:rsid w:val="00FF5416"/>
    <w:rsid w:val="00FF64C9"/>
    <w:rsid w:val="00FF7012"/>
    <w:rsid w:val="00FF7A3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36"/>
        <o:r id="V:Rule11" type="connector" idref="#_x0000_s1037"/>
        <o:r id="V:Rule12" type="connector" idref="#_x0000_s1033"/>
        <o:r id="V:Rule13" type="connector" idref="#_x0000_s1038"/>
        <o:r id="V:Rule14" type="connector" idref="#_x0000_s1080"/>
        <o:r id="V:Rule15" type="connector" idref="#_x0000_s1079"/>
        <o:r id="V:Rule16" type="connector" idref="#_x0000_s1034"/>
        <o:r id="V:Rule17" type="connector" idref="#_x0000_s1032"/>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65"/>
    <w:rPr>
      <w:rFonts w:eastAsiaTheme="minorEastAsia"/>
      <w:lang w:eastAsia="id-ID"/>
    </w:rPr>
  </w:style>
  <w:style w:type="paragraph" w:styleId="Heading1">
    <w:name w:val="heading 1"/>
    <w:basedOn w:val="Normal"/>
    <w:next w:val="Normal"/>
    <w:link w:val="Heading1Char"/>
    <w:uiPriority w:val="9"/>
    <w:qFormat/>
    <w:rsid w:val="004F5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42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265"/>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48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65"/>
    <w:rPr>
      <w:rFonts w:ascii="Tahoma" w:eastAsiaTheme="minorEastAsia" w:hAnsi="Tahoma" w:cs="Tahoma"/>
      <w:sz w:val="16"/>
      <w:szCs w:val="16"/>
      <w:lang w:eastAsia="id-ID"/>
    </w:rPr>
  </w:style>
  <w:style w:type="table" w:styleId="TableGrid">
    <w:name w:val="Table Grid"/>
    <w:basedOn w:val="TableNormal"/>
    <w:uiPriority w:val="59"/>
    <w:rsid w:val="00484265"/>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4265"/>
    <w:pPr>
      <w:ind w:left="720"/>
      <w:contextualSpacing/>
    </w:pPr>
  </w:style>
  <w:style w:type="paragraph" w:styleId="Header">
    <w:name w:val="header"/>
    <w:basedOn w:val="Normal"/>
    <w:link w:val="HeaderChar"/>
    <w:uiPriority w:val="99"/>
    <w:unhideWhenUsed/>
    <w:rsid w:val="00484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65"/>
    <w:rPr>
      <w:rFonts w:eastAsiaTheme="minorEastAsia"/>
      <w:lang w:eastAsia="id-ID"/>
    </w:rPr>
  </w:style>
  <w:style w:type="paragraph" w:styleId="Footer">
    <w:name w:val="footer"/>
    <w:basedOn w:val="Normal"/>
    <w:link w:val="FooterChar"/>
    <w:uiPriority w:val="99"/>
    <w:semiHidden/>
    <w:unhideWhenUsed/>
    <w:rsid w:val="004842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4265"/>
    <w:rPr>
      <w:rFonts w:eastAsiaTheme="minorEastAsia"/>
      <w:lang w:eastAsia="id-ID"/>
    </w:rPr>
  </w:style>
  <w:style w:type="character" w:styleId="Emphasis">
    <w:name w:val="Emphasis"/>
    <w:basedOn w:val="DefaultParagraphFont"/>
    <w:uiPriority w:val="20"/>
    <w:qFormat/>
    <w:rsid w:val="00484265"/>
    <w:rPr>
      <w:i/>
      <w:iCs/>
    </w:rPr>
  </w:style>
  <w:style w:type="paragraph" w:styleId="FootnoteText">
    <w:name w:val="footnote text"/>
    <w:basedOn w:val="Normal"/>
    <w:link w:val="FootnoteTextChar"/>
    <w:semiHidden/>
    <w:unhideWhenUsed/>
    <w:rsid w:val="00484265"/>
    <w:pPr>
      <w:spacing w:after="0" w:line="240" w:lineRule="auto"/>
    </w:pPr>
    <w:rPr>
      <w:sz w:val="20"/>
      <w:szCs w:val="20"/>
    </w:rPr>
  </w:style>
  <w:style w:type="character" w:customStyle="1" w:styleId="FootnoteTextChar">
    <w:name w:val="Footnote Text Char"/>
    <w:basedOn w:val="DefaultParagraphFont"/>
    <w:link w:val="FootnoteText"/>
    <w:semiHidden/>
    <w:rsid w:val="00484265"/>
    <w:rPr>
      <w:rFonts w:eastAsiaTheme="minorEastAsia"/>
      <w:sz w:val="20"/>
      <w:szCs w:val="20"/>
      <w:lang w:eastAsia="id-ID"/>
    </w:rPr>
  </w:style>
  <w:style w:type="character" w:styleId="FootnoteReference">
    <w:name w:val="footnote reference"/>
    <w:basedOn w:val="DefaultParagraphFont"/>
    <w:semiHidden/>
    <w:unhideWhenUsed/>
    <w:rsid w:val="00484265"/>
    <w:rPr>
      <w:vertAlign w:val="superscript"/>
    </w:rPr>
  </w:style>
  <w:style w:type="character" w:styleId="Hyperlink">
    <w:name w:val="Hyperlink"/>
    <w:basedOn w:val="DefaultParagraphFont"/>
    <w:uiPriority w:val="99"/>
    <w:unhideWhenUsed/>
    <w:rsid w:val="00484265"/>
    <w:rPr>
      <w:color w:val="0000FF" w:themeColor="hyperlink"/>
      <w:u w:val="single"/>
    </w:rPr>
  </w:style>
  <w:style w:type="character" w:customStyle="1" w:styleId="a11">
    <w:name w:val="a11"/>
    <w:basedOn w:val="DefaultParagraphFont"/>
    <w:rsid w:val="00484265"/>
  </w:style>
  <w:style w:type="character" w:customStyle="1" w:styleId="apple-style-span">
    <w:name w:val="apple-style-span"/>
    <w:basedOn w:val="DefaultParagraphFont"/>
    <w:rsid w:val="00484265"/>
  </w:style>
  <w:style w:type="character" w:customStyle="1" w:styleId="mw-headline">
    <w:name w:val="mw-headline"/>
    <w:basedOn w:val="DefaultParagraphFont"/>
    <w:rsid w:val="00484265"/>
  </w:style>
  <w:style w:type="paragraph" w:styleId="NormalWeb">
    <w:name w:val="Normal (Web)"/>
    <w:basedOn w:val="Normal"/>
    <w:uiPriority w:val="99"/>
    <w:semiHidden/>
    <w:unhideWhenUsed/>
    <w:rsid w:val="00484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5058"/>
    <w:rPr>
      <w:rFonts w:asciiTheme="majorHAnsi" w:eastAsiaTheme="majorEastAsia" w:hAnsiTheme="majorHAnsi" w:cstheme="majorBidi"/>
      <w:b/>
      <w:bCs/>
      <w:color w:val="365F91" w:themeColor="accent1" w:themeShade="BF"/>
      <w:sz w:val="28"/>
      <w:szCs w:val="28"/>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Z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B230-D28B-43A3-B1D0-1DDF34F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31</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acer</cp:lastModifiedBy>
  <cp:revision>521</cp:revision>
  <cp:lastPrinted>2013-03-19T19:21:00Z</cp:lastPrinted>
  <dcterms:created xsi:type="dcterms:W3CDTF">2012-12-12T05:48:00Z</dcterms:created>
  <dcterms:modified xsi:type="dcterms:W3CDTF">2013-03-19T19:43:00Z</dcterms:modified>
</cp:coreProperties>
</file>