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67" w:rsidRPr="00983F54" w:rsidRDefault="00DC6080" w:rsidP="00F814F8">
      <w:pPr>
        <w:pStyle w:val="NoSpacing"/>
        <w:spacing w:line="360" w:lineRule="auto"/>
        <w:jc w:val="center"/>
        <w:rPr>
          <w:b/>
        </w:rPr>
      </w:pPr>
      <w:r>
        <w:rPr>
          <w:b/>
          <w:noProof/>
          <w:lang w:eastAsia="id-ID"/>
        </w:rPr>
        <w:pict>
          <v:rect id="_x0000_s1026" style="position:absolute;left:0;text-align:left;margin-left:346.35pt;margin-top:-84.9pt;width:1in;height:1in;z-index:251658240" strokecolor="white [3212]"/>
        </w:pict>
      </w:r>
      <w:r w:rsidR="00983F54" w:rsidRPr="00983F54">
        <w:rPr>
          <w:b/>
        </w:rPr>
        <w:t>BAB II</w:t>
      </w:r>
    </w:p>
    <w:p w:rsidR="00983F54" w:rsidRDefault="00163944" w:rsidP="00F814F8">
      <w:pPr>
        <w:pStyle w:val="NoSpacing"/>
        <w:spacing w:line="360" w:lineRule="auto"/>
        <w:jc w:val="center"/>
        <w:rPr>
          <w:b/>
        </w:rPr>
      </w:pPr>
      <w:r>
        <w:rPr>
          <w:b/>
        </w:rPr>
        <w:t>KAJIAN PUSTAKA</w:t>
      </w:r>
    </w:p>
    <w:p w:rsidR="00F814F8" w:rsidRPr="00983F54" w:rsidRDefault="00F814F8" w:rsidP="00B76BF2">
      <w:pPr>
        <w:pStyle w:val="NoSpacing"/>
        <w:spacing w:line="360" w:lineRule="auto"/>
        <w:jc w:val="center"/>
        <w:rPr>
          <w:b/>
        </w:rPr>
      </w:pPr>
    </w:p>
    <w:p w:rsidR="00DC3408" w:rsidRDefault="00DC3408" w:rsidP="007516C9">
      <w:pPr>
        <w:pStyle w:val="ListParagraph"/>
        <w:numPr>
          <w:ilvl w:val="0"/>
          <w:numId w:val="1"/>
        </w:numPr>
        <w:spacing w:line="480" w:lineRule="auto"/>
        <w:ind w:left="284" w:hanging="284"/>
        <w:rPr>
          <w:b/>
        </w:rPr>
      </w:pPr>
      <w:r>
        <w:rPr>
          <w:b/>
        </w:rPr>
        <w:t>Penelitian Relevan</w:t>
      </w:r>
    </w:p>
    <w:p w:rsidR="00DC3408" w:rsidRDefault="00DC3408" w:rsidP="00DC3408">
      <w:pPr>
        <w:pStyle w:val="ListParagraph"/>
        <w:spacing w:line="480" w:lineRule="auto"/>
        <w:ind w:left="284" w:firstLine="850"/>
        <w:jc w:val="both"/>
      </w:pPr>
      <w:r>
        <w:t xml:space="preserve">Hasil penelitian yang dapat dijadikan rujukan dalam penelitian ini adalah penelitian yang telah dilakukan oleh: </w:t>
      </w:r>
    </w:p>
    <w:p w:rsidR="00F47661" w:rsidRDefault="00DC3408" w:rsidP="00F47661">
      <w:pPr>
        <w:pStyle w:val="ListParagraph"/>
        <w:numPr>
          <w:ilvl w:val="0"/>
          <w:numId w:val="19"/>
        </w:numPr>
        <w:spacing w:line="480" w:lineRule="auto"/>
        <w:ind w:left="567" w:hanging="283"/>
        <w:jc w:val="both"/>
      </w:pPr>
      <w:r>
        <w:t xml:space="preserve">Efendi tahun 2012 Universitas Muhammadiyah </w:t>
      </w:r>
      <w:r w:rsidR="00197EC7">
        <w:t xml:space="preserve">Kendari </w:t>
      </w:r>
      <w:r>
        <w:t xml:space="preserve">Judul </w:t>
      </w:r>
      <w:r w:rsidR="00197EC7">
        <w:t>p</w:t>
      </w:r>
      <w:r>
        <w:t xml:space="preserve">embagian </w:t>
      </w:r>
      <w:r w:rsidR="00197EC7">
        <w:t>h</w:t>
      </w:r>
      <w:r>
        <w:t xml:space="preserve">arta warisan bagi isteri poligami ditinjau dari hukum adat Moronene di Pulau </w:t>
      </w:r>
      <w:r w:rsidR="00F47661">
        <w:t>Kabaena, hasil penelitian tersebut adalah:</w:t>
      </w:r>
    </w:p>
    <w:p w:rsidR="00F47661" w:rsidRDefault="00F47661" w:rsidP="00F47661">
      <w:pPr>
        <w:pStyle w:val="ListParagraph"/>
        <w:spacing w:line="240" w:lineRule="auto"/>
        <w:ind w:left="567"/>
        <w:jc w:val="both"/>
      </w:pPr>
      <w:r>
        <w:t>Proses pembagian harta warisan dalam pandangan hukum adat dipulau Kabaena pada dasarnya senantiasa berpedoman pada hukum Islam namun dengan adanya pergeseran tradisi maka banyak pihak isteri poligami yang tidak memperoleh hak-hak tersebut sehingga dengan itu maka pihak lembaga ada</w:t>
      </w:r>
      <w:r w:rsidR="00BA7396">
        <w:t>t</w:t>
      </w:r>
      <w:r>
        <w:t xml:space="preserve"> memberikan sangsi kepada suami yang tidak memenuhi kewajibannya tersebut dengan beberapa sangsi seperti tidak diberikan hak untuk menuntut ada apabila keturunannya menikah, dilecehkan dalam masyarakat, tidak berhak memangku adat.</w:t>
      </w:r>
      <w:r w:rsidR="00CA767C">
        <w:rPr>
          <w:rStyle w:val="FootnoteReference"/>
        </w:rPr>
        <w:footnoteReference w:id="2"/>
      </w:r>
    </w:p>
    <w:p w:rsidR="00DC3408" w:rsidRDefault="00F47661" w:rsidP="00F47661">
      <w:pPr>
        <w:pStyle w:val="ListParagraph"/>
        <w:spacing w:line="240" w:lineRule="auto"/>
        <w:ind w:left="567" w:hanging="283"/>
        <w:jc w:val="both"/>
      </w:pPr>
      <w:r>
        <w:t xml:space="preserve">  </w:t>
      </w:r>
    </w:p>
    <w:p w:rsidR="00F47661" w:rsidRDefault="00DC3408" w:rsidP="00F47661">
      <w:pPr>
        <w:pStyle w:val="ListParagraph"/>
        <w:numPr>
          <w:ilvl w:val="0"/>
          <w:numId w:val="19"/>
        </w:numPr>
        <w:spacing w:line="480" w:lineRule="auto"/>
        <w:ind w:left="567" w:hanging="283"/>
        <w:jc w:val="both"/>
      </w:pPr>
      <w:r>
        <w:t xml:space="preserve">Irma Sasriwanti Tahun 2008 Universitas </w:t>
      </w:r>
      <w:r w:rsidR="00F47661">
        <w:t xml:space="preserve">Negeri </w:t>
      </w:r>
      <w:r>
        <w:t xml:space="preserve">Makassar Judul </w:t>
      </w:r>
      <w:r w:rsidR="00F47661">
        <w:t>perlindungan hukum bagi isteri poligami dengan kesimpulan berikut:</w:t>
      </w:r>
    </w:p>
    <w:p w:rsidR="00DC3408" w:rsidRDefault="00CA767C" w:rsidP="00CA767C">
      <w:pPr>
        <w:pStyle w:val="ListParagraph"/>
        <w:spacing w:line="240" w:lineRule="auto"/>
        <w:ind w:left="567"/>
        <w:jc w:val="both"/>
      </w:pPr>
      <w:r>
        <w:t>Perlindungan hukum</w:t>
      </w:r>
      <w:r w:rsidR="00F47661">
        <w:t xml:space="preserve"> isteri poligami pada dasarnya tidak terdapat perbedaan dengan i</w:t>
      </w:r>
      <w:r w:rsidR="00BA7396">
        <w:t>s</w:t>
      </w:r>
      <w:r w:rsidR="00F47661">
        <w:t xml:space="preserve">teri pertama dalam pernikahan dimana dalam </w:t>
      </w:r>
      <w:r>
        <w:t>pernikahan tersebut isteri poligami berhak untuk menuntu</w:t>
      </w:r>
      <w:r w:rsidR="00BA7396">
        <w:t>t</w:t>
      </w:r>
      <w:r>
        <w:t xml:space="preserve"> nafkah baik batin ataupun na</w:t>
      </w:r>
      <w:r w:rsidR="00BA7396">
        <w:t>f</w:t>
      </w:r>
      <w:r>
        <w:t>k</w:t>
      </w:r>
      <w:r w:rsidR="00BA7396">
        <w:t>ah lahir, biaya pendidikan anak.</w:t>
      </w:r>
      <w:r>
        <w:t>l</w:t>
      </w:r>
      <w:r>
        <w:rPr>
          <w:rStyle w:val="FootnoteReference"/>
        </w:rPr>
        <w:footnoteReference w:id="3"/>
      </w:r>
    </w:p>
    <w:p w:rsidR="00CA767C" w:rsidRDefault="00DC6080" w:rsidP="00CA767C">
      <w:pPr>
        <w:pStyle w:val="ListParagraph"/>
        <w:spacing w:line="240" w:lineRule="auto"/>
        <w:ind w:left="567"/>
        <w:jc w:val="both"/>
      </w:pPr>
      <w:r w:rsidRPr="00DC6080">
        <w:rPr>
          <w:b/>
          <w:noProof/>
          <w:lang w:eastAsia="id-ID"/>
        </w:rPr>
        <w:pict>
          <v:rect id="_x0000_s1027" style="position:absolute;left:0;text-align:left;margin-left:158.85pt;margin-top:139.1pt;width:1in;height:43.5pt;z-index:251659264" strokecolor="white [3212]">
            <v:textbox>
              <w:txbxContent>
                <w:p w:rsidR="00110B05" w:rsidRDefault="00BA7396" w:rsidP="00B76BF2">
                  <w:pPr>
                    <w:jc w:val="center"/>
                  </w:pPr>
                  <w:r>
                    <w:t>14</w:t>
                  </w:r>
                </w:p>
              </w:txbxContent>
            </v:textbox>
          </v:rect>
        </w:pict>
      </w:r>
    </w:p>
    <w:p w:rsidR="00DC3408" w:rsidRPr="00DC3408" w:rsidRDefault="00CA767C" w:rsidP="00CA767C">
      <w:pPr>
        <w:pStyle w:val="ListParagraph"/>
        <w:spacing w:line="480" w:lineRule="auto"/>
        <w:ind w:left="284" w:firstLine="850"/>
        <w:jc w:val="both"/>
      </w:pPr>
      <w:r>
        <w:t>Berdasarkan dari beberapa hasil penelitian di atas maka apabila di</w:t>
      </w:r>
      <w:r w:rsidR="00197EC7">
        <w:t>bandingkan</w:t>
      </w:r>
      <w:r>
        <w:t xml:space="preserve"> dengan penelitian yang akan dilakukan dalam penulisan ini maka </w:t>
      </w:r>
      <w:r>
        <w:lastRenderedPageBreak/>
        <w:t>terdapat perbedaan yang cukup signifikan berdasarkan kasus atau kejadian dimana penelitian ini akan membahas lebih detail tentang perlindungan hukum bagi isteri poligami khususnya dalam pembagian harta warisan</w:t>
      </w:r>
    </w:p>
    <w:p w:rsidR="00983F54" w:rsidRPr="00F814F8" w:rsidRDefault="00F814F8" w:rsidP="00BA7396">
      <w:pPr>
        <w:pStyle w:val="ListParagraph"/>
        <w:numPr>
          <w:ilvl w:val="0"/>
          <w:numId w:val="1"/>
        </w:numPr>
        <w:spacing w:after="0" w:line="480" w:lineRule="auto"/>
        <w:ind w:left="284" w:hanging="284"/>
        <w:rPr>
          <w:b/>
        </w:rPr>
      </w:pPr>
      <w:r w:rsidRPr="00F814F8">
        <w:rPr>
          <w:b/>
        </w:rPr>
        <w:t>Perlindungan Hukum Terhadap Isteri Pologami</w:t>
      </w:r>
    </w:p>
    <w:p w:rsidR="00F814F8" w:rsidRDefault="00F814F8" w:rsidP="00BA7396">
      <w:pPr>
        <w:pStyle w:val="ListParagraph"/>
        <w:numPr>
          <w:ilvl w:val="0"/>
          <w:numId w:val="2"/>
        </w:numPr>
        <w:spacing w:after="0" w:line="480" w:lineRule="auto"/>
        <w:ind w:left="567" w:hanging="283"/>
        <w:rPr>
          <w:b/>
        </w:rPr>
      </w:pPr>
      <w:r w:rsidRPr="00F814F8">
        <w:rPr>
          <w:b/>
        </w:rPr>
        <w:t>Perlindungan hukum</w:t>
      </w:r>
      <w:r w:rsidR="004B42B1">
        <w:rPr>
          <w:b/>
          <w:lang w:val="en-US"/>
        </w:rPr>
        <w:t xml:space="preserve"> </w:t>
      </w:r>
    </w:p>
    <w:p w:rsidR="006E4B49" w:rsidRPr="000E16F3" w:rsidRDefault="006E4B49" w:rsidP="00A5669B">
      <w:pPr>
        <w:autoSpaceDE w:val="0"/>
        <w:autoSpaceDN w:val="0"/>
        <w:adjustRightInd w:val="0"/>
        <w:spacing w:after="0" w:line="480" w:lineRule="auto"/>
        <w:ind w:left="284" w:firstLine="850"/>
        <w:jc w:val="both"/>
        <w:rPr>
          <w:rFonts w:cs="Times New Roman"/>
          <w:szCs w:val="24"/>
        </w:rPr>
      </w:pPr>
      <w:r w:rsidRPr="000E16F3">
        <w:rPr>
          <w:rFonts w:cs="Times New Roman"/>
          <w:szCs w:val="24"/>
        </w:rPr>
        <w:t xml:space="preserve">Masalah </w:t>
      </w:r>
      <w:r w:rsidR="000E16F3" w:rsidRPr="000E16F3">
        <w:rPr>
          <w:rFonts w:cs="Times New Roman"/>
          <w:szCs w:val="24"/>
        </w:rPr>
        <w:t xml:space="preserve">perlindungan hukum </w:t>
      </w:r>
      <w:r w:rsidR="00FE0D64" w:rsidRPr="00FD1F69">
        <w:rPr>
          <w:rFonts w:cs="Times New Roman"/>
          <w:szCs w:val="24"/>
        </w:rPr>
        <w:t xml:space="preserve">adat </w:t>
      </w:r>
      <w:r w:rsidR="000E16F3" w:rsidRPr="000E16F3">
        <w:rPr>
          <w:rFonts w:cs="Times New Roman"/>
          <w:szCs w:val="24"/>
        </w:rPr>
        <w:t xml:space="preserve">tidak lepas dari konteks </w:t>
      </w:r>
      <w:r w:rsidRPr="000E16F3">
        <w:rPr>
          <w:rFonts w:cs="Times New Roman"/>
          <w:szCs w:val="24"/>
        </w:rPr>
        <w:t>keadilan, apabila dilihat dari segi filsafat hukum terdapat</w:t>
      </w:r>
      <w:r w:rsidR="00347A5C">
        <w:rPr>
          <w:rFonts w:cs="Times New Roman"/>
          <w:szCs w:val="24"/>
        </w:rPr>
        <w:t xml:space="preserve"> </w:t>
      </w:r>
      <w:r w:rsidRPr="000E16F3">
        <w:rPr>
          <w:rFonts w:cs="Times New Roman"/>
          <w:szCs w:val="24"/>
        </w:rPr>
        <w:t>dikotomi ( pemisahan ) dari dua istilah yang menandakan hukum yaitu:</w:t>
      </w:r>
    </w:p>
    <w:p w:rsidR="00347A5C" w:rsidRDefault="006E4B49" w:rsidP="00FD1F69">
      <w:pPr>
        <w:pStyle w:val="ListParagraph"/>
        <w:numPr>
          <w:ilvl w:val="0"/>
          <w:numId w:val="11"/>
        </w:numPr>
        <w:autoSpaceDE w:val="0"/>
        <w:autoSpaceDN w:val="0"/>
        <w:adjustRightInd w:val="0"/>
        <w:spacing w:after="0" w:line="240" w:lineRule="auto"/>
        <w:jc w:val="both"/>
        <w:rPr>
          <w:rFonts w:cs="Times New Roman"/>
          <w:szCs w:val="24"/>
        </w:rPr>
      </w:pPr>
      <w:r w:rsidRPr="00347A5C">
        <w:rPr>
          <w:rFonts w:cs="Times New Roman"/>
          <w:szCs w:val="24"/>
        </w:rPr>
        <w:t xml:space="preserve">Hukum dalam arti keadilan ( keadilan = </w:t>
      </w:r>
      <w:r w:rsidRPr="00571B45">
        <w:rPr>
          <w:rFonts w:cs="Times New Roman"/>
          <w:i/>
          <w:szCs w:val="24"/>
        </w:rPr>
        <w:t>iustitia</w:t>
      </w:r>
      <w:r w:rsidRPr="00347A5C">
        <w:rPr>
          <w:rFonts w:cs="Times New Roman"/>
          <w:szCs w:val="24"/>
        </w:rPr>
        <w:t xml:space="preserve"> ) atau ius / recht.</w:t>
      </w:r>
      <w:r w:rsidR="00347A5C" w:rsidRPr="00347A5C">
        <w:rPr>
          <w:rFonts w:cs="Times New Roman"/>
          <w:szCs w:val="24"/>
        </w:rPr>
        <w:t xml:space="preserve"> Maka disini </w:t>
      </w:r>
      <w:r w:rsidRPr="00347A5C">
        <w:rPr>
          <w:rFonts w:cs="Times New Roman"/>
          <w:szCs w:val="24"/>
        </w:rPr>
        <w:t>hukum menandakan peraturan yang adil tentang</w:t>
      </w:r>
      <w:r w:rsidR="00347A5C" w:rsidRPr="00347A5C">
        <w:rPr>
          <w:rFonts w:cs="Times New Roman"/>
          <w:szCs w:val="24"/>
        </w:rPr>
        <w:t xml:space="preserve"> </w:t>
      </w:r>
      <w:r w:rsidRPr="00347A5C">
        <w:rPr>
          <w:rFonts w:cs="Times New Roman"/>
          <w:szCs w:val="24"/>
        </w:rPr>
        <w:t>ke</w:t>
      </w:r>
      <w:r w:rsidR="00347A5C" w:rsidRPr="00347A5C">
        <w:rPr>
          <w:rFonts w:cs="Times New Roman"/>
          <w:szCs w:val="24"/>
        </w:rPr>
        <w:t xml:space="preserve">hidupan masyarakat, sebagaimana </w:t>
      </w:r>
      <w:r w:rsidRPr="00347A5C">
        <w:rPr>
          <w:rFonts w:cs="Times New Roman"/>
          <w:szCs w:val="24"/>
        </w:rPr>
        <w:t>dicita-citakan.</w:t>
      </w:r>
    </w:p>
    <w:p w:rsidR="006E4B49" w:rsidRDefault="006E4B49" w:rsidP="00FD1F69">
      <w:pPr>
        <w:pStyle w:val="ListParagraph"/>
        <w:numPr>
          <w:ilvl w:val="0"/>
          <w:numId w:val="11"/>
        </w:numPr>
        <w:autoSpaceDE w:val="0"/>
        <w:autoSpaceDN w:val="0"/>
        <w:adjustRightInd w:val="0"/>
        <w:spacing w:after="0" w:line="240" w:lineRule="auto"/>
        <w:jc w:val="both"/>
        <w:rPr>
          <w:rFonts w:cs="Times New Roman"/>
          <w:szCs w:val="24"/>
        </w:rPr>
      </w:pPr>
      <w:r w:rsidRPr="00347A5C">
        <w:rPr>
          <w:rFonts w:cs="Times New Roman"/>
          <w:szCs w:val="24"/>
        </w:rPr>
        <w:t>Hukum dalam arti Undang-undang atau lex / wet kaidah-kaidah</w:t>
      </w:r>
      <w:r w:rsidR="00347A5C">
        <w:rPr>
          <w:rFonts w:cs="Times New Roman"/>
          <w:szCs w:val="24"/>
        </w:rPr>
        <w:t xml:space="preserve"> yang </w:t>
      </w:r>
      <w:r w:rsidRPr="00347A5C">
        <w:rPr>
          <w:rFonts w:cs="Times New Roman"/>
          <w:szCs w:val="24"/>
        </w:rPr>
        <w:t>mewajibkan itu dipandang sebagai sarana untuk</w:t>
      </w:r>
      <w:r w:rsidR="00347A5C">
        <w:rPr>
          <w:rFonts w:cs="Times New Roman"/>
          <w:szCs w:val="24"/>
        </w:rPr>
        <w:t xml:space="preserve"> </w:t>
      </w:r>
      <w:r w:rsidRPr="00347A5C">
        <w:rPr>
          <w:rFonts w:cs="Times New Roman"/>
          <w:szCs w:val="24"/>
        </w:rPr>
        <w:t>mewujudkan aturan yang adil tersebut.</w:t>
      </w:r>
      <w:r w:rsidR="00FD1F69">
        <w:rPr>
          <w:rStyle w:val="FootnoteReference"/>
          <w:rFonts w:cs="Times New Roman"/>
          <w:szCs w:val="24"/>
        </w:rPr>
        <w:footnoteReference w:id="4"/>
      </w:r>
    </w:p>
    <w:p w:rsidR="00FD1F69" w:rsidRPr="00347A5C" w:rsidRDefault="00FD1F69" w:rsidP="00FD1F69">
      <w:pPr>
        <w:pStyle w:val="ListParagraph"/>
        <w:autoSpaceDE w:val="0"/>
        <w:autoSpaceDN w:val="0"/>
        <w:adjustRightInd w:val="0"/>
        <w:spacing w:after="0" w:line="240" w:lineRule="auto"/>
        <w:jc w:val="both"/>
        <w:rPr>
          <w:rFonts w:cs="Times New Roman"/>
          <w:szCs w:val="24"/>
        </w:rPr>
      </w:pPr>
    </w:p>
    <w:p w:rsidR="004B42B1" w:rsidRDefault="006E4B49" w:rsidP="004B42B1">
      <w:pPr>
        <w:autoSpaceDE w:val="0"/>
        <w:autoSpaceDN w:val="0"/>
        <w:adjustRightInd w:val="0"/>
        <w:spacing w:after="0" w:line="480" w:lineRule="auto"/>
        <w:ind w:left="284" w:firstLine="850"/>
        <w:jc w:val="both"/>
        <w:rPr>
          <w:rFonts w:cs="Times New Roman"/>
          <w:szCs w:val="24"/>
        </w:rPr>
      </w:pPr>
      <w:r w:rsidRPr="000E16F3">
        <w:rPr>
          <w:rFonts w:cs="Times New Roman"/>
          <w:szCs w:val="24"/>
        </w:rPr>
        <w:t>Perbedaan antara kedua istilah memang nyata: istilah “ hukum “</w:t>
      </w:r>
      <w:r w:rsidR="00347A5C">
        <w:rPr>
          <w:rFonts w:cs="Times New Roman"/>
          <w:szCs w:val="24"/>
        </w:rPr>
        <w:t xml:space="preserve"> </w:t>
      </w:r>
      <w:r w:rsidRPr="000E16F3">
        <w:rPr>
          <w:rFonts w:cs="Times New Roman"/>
          <w:szCs w:val="24"/>
        </w:rPr>
        <w:t>mengandung suatu tuntutan keadilan, istilah “ Undang-undang “</w:t>
      </w:r>
      <w:r w:rsidR="00347A5C">
        <w:rPr>
          <w:rFonts w:cs="Times New Roman"/>
          <w:szCs w:val="24"/>
        </w:rPr>
        <w:t xml:space="preserve"> </w:t>
      </w:r>
      <w:r w:rsidRPr="000E16F3">
        <w:rPr>
          <w:rFonts w:cs="Times New Roman"/>
          <w:szCs w:val="24"/>
        </w:rPr>
        <w:t xml:space="preserve">menandakan norma-norma yang </w:t>
      </w:r>
      <w:r w:rsidRPr="00E16E7E">
        <w:rPr>
          <w:rFonts w:cs="Times New Roman"/>
          <w:i/>
          <w:szCs w:val="24"/>
        </w:rPr>
        <w:t>de facto</w:t>
      </w:r>
      <w:r w:rsidRPr="000E16F3">
        <w:rPr>
          <w:rFonts w:cs="Times New Roman"/>
          <w:szCs w:val="24"/>
        </w:rPr>
        <w:t xml:space="preserve"> digunakan untuk memenuhi</w:t>
      </w:r>
      <w:r w:rsidR="00347A5C">
        <w:rPr>
          <w:rFonts w:cs="Times New Roman"/>
          <w:szCs w:val="24"/>
        </w:rPr>
        <w:t xml:space="preserve"> </w:t>
      </w:r>
      <w:r w:rsidRPr="000E16F3">
        <w:rPr>
          <w:rFonts w:cs="Times New Roman"/>
          <w:szCs w:val="24"/>
        </w:rPr>
        <w:t>tuntutan tersebut entah tertulis atau tak tertulis. Sudah jelas bahwa kata “</w:t>
      </w:r>
      <w:r w:rsidR="00347A5C">
        <w:rPr>
          <w:rFonts w:cs="Times New Roman"/>
          <w:szCs w:val="24"/>
        </w:rPr>
        <w:t xml:space="preserve"> </w:t>
      </w:r>
      <w:r w:rsidRPr="000E16F3">
        <w:rPr>
          <w:rFonts w:cs="Times New Roman"/>
          <w:szCs w:val="24"/>
        </w:rPr>
        <w:t>hukum “ sebagai ius lebih fundamental daripada kata Undang-undang</w:t>
      </w:r>
      <w:r w:rsidR="00197EC7">
        <w:rPr>
          <w:rFonts w:cs="Times New Roman"/>
          <w:szCs w:val="24"/>
        </w:rPr>
        <w:t xml:space="preserve"> </w:t>
      </w:r>
      <w:r w:rsidRPr="000E16F3">
        <w:rPr>
          <w:rFonts w:cs="Times New Roman"/>
          <w:szCs w:val="24"/>
        </w:rPr>
        <w:t>/</w:t>
      </w:r>
      <w:r w:rsidR="00197EC7">
        <w:rPr>
          <w:rFonts w:cs="Times New Roman"/>
          <w:szCs w:val="24"/>
        </w:rPr>
        <w:t xml:space="preserve"> </w:t>
      </w:r>
      <w:r w:rsidRPr="00FD1F69">
        <w:rPr>
          <w:rFonts w:cs="Times New Roman"/>
          <w:i/>
          <w:szCs w:val="24"/>
        </w:rPr>
        <w:t>lex</w:t>
      </w:r>
      <w:r w:rsidRPr="000E16F3">
        <w:rPr>
          <w:rFonts w:cs="Times New Roman"/>
          <w:szCs w:val="24"/>
        </w:rPr>
        <w:t xml:space="preserve"> sebab kata hukum sebagai ius menunjukkan dengan mengikut</w:t>
      </w:r>
      <w:r w:rsidR="00347A5C">
        <w:rPr>
          <w:rFonts w:cs="Times New Roman"/>
          <w:szCs w:val="24"/>
        </w:rPr>
        <w:t xml:space="preserve"> </w:t>
      </w:r>
      <w:r w:rsidRPr="000E16F3">
        <w:rPr>
          <w:rFonts w:cs="Times New Roman"/>
          <w:szCs w:val="24"/>
        </w:rPr>
        <w:t>sertakan prinsip-prinsip atau asas-asas yang termasuk suatu aturan yang</w:t>
      </w:r>
      <w:r w:rsidR="00347A5C">
        <w:rPr>
          <w:rFonts w:cs="Times New Roman"/>
          <w:szCs w:val="24"/>
        </w:rPr>
        <w:t xml:space="preserve"> </w:t>
      </w:r>
      <w:r w:rsidRPr="000E16F3">
        <w:rPr>
          <w:rFonts w:cs="Times New Roman"/>
          <w:szCs w:val="24"/>
        </w:rPr>
        <w:t xml:space="preserve">dikehendaki oleh “ </w:t>
      </w:r>
      <w:r w:rsidRPr="00FD1F69">
        <w:rPr>
          <w:rFonts w:cs="Times New Roman"/>
          <w:i/>
          <w:szCs w:val="24"/>
        </w:rPr>
        <w:t>lex</w:t>
      </w:r>
      <w:r w:rsidRPr="000E16F3">
        <w:rPr>
          <w:rFonts w:cs="Times New Roman"/>
          <w:szCs w:val="24"/>
        </w:rPr>
        <w:t xml:space="preserve"> “ itu merupakan bentuk eksplisit dari “ </w:t>
      </w:r>
      <w:r w:rsidRPr="00FD1F69">
        <w:rPr>
          <w:rFonts w:cs="Times New Roman"/>
          <w:i/>
          <w:szCs w:val="24"/>
        </w:rPr>
        <w:t>ius</w:t>
      </w:r>
      <w:r w:rsidRPr="000E16F3">
        <w:rPr>
          <w:rFonts w:cs="Times New Roman"/>
          <w:szCs w:val="24"/>
        </w:rPr>
        <w:t xml:space="preserve"> “.</w:t>
      </w:r>
      <w:r w:rsidR="004B42B1">
        <w:rPr>
          <w:rFonts w:cs="Times New Roman"/>
          <w:szCs w:val="24"/>
        </w:rPr>
        <w:t xml:space="preserve"> </w:t>
      </w:r>
      <w:r w:rsidR="00E16E7E">
        <w:rPr>
          <w:rFonts w:cs="Times New Roman"/>
          <w:szCs w:val="24"/>
        </w:rPr>
        <w:t xml:space="preserve">Lebih lanjut </w:t>
      </w:r>
      <w:r w:rsidR="007516C9">
        <w:rPr>
          <w:rFonts w:cs="Times New Roman"/>
          <w:szCs w:val="24"/>
        </w:rPr>
        <w:t xml:space="preserve">Menurut </w:t>
      </w:r>
      <w:r w:rsidR="007516C9" w:rsidRPr="000E16F3">
        <w:rPr>
          <w:rFonts w:cs="Times New Roman"/>
          <w:szCs w:val="24"/>
        </w:rPr>
        <w:t>Huijbers</w:t>
      </w:r>
      <w:r w:rsidR="00E16E7E">
        <w:rPr>
          <w:rFonts w:cs="Times New Roman"/>
          <w:szCs w:val="24"/>
        </w:rPr>
        <w:t xml:space="preserve"> menjelaskan bahwa </w:t>
      </w:r>
      <w:r w:rsidR="00347A5C">
        <w:rPr>
          <w:rFonts w:cs="Times New Roman"/>
          <w:szCs w:val="24"/>
        </w:rPr>
        <w:t xml:space="preserve"> </w:t>
      </w:r>
      <w:r w:rsidR="00E16E7E">
        <w:rPr>
          <w:rFonts w:cs="Times New Roman"/>
          <w:szCs w:val="24"/>
        </w:rPr>
        <w:t>p</w:t>
      </w:r>
      <w:r w:rsidRPr="000E16F3">
        <w:rPr>
          <w:rFonts w:cs="Times New Roman"/>
          <w:szCs w:val="24"/>
        </w:rPr>
        <w:t>egertian hukum yaitu hakikat hukum, ialah menjadi sarana bagi</w:t>
      </w:r>
      <w:r w:rsidR="00347A5C">
        <w:rPr>
          <w:rFonts w:cs="Times New Roman"/>
          <w:szCs w:val="24"/>
        </w:rPr>
        <w:t xml:space="preserve"> </w:t>
      </w:r>
      <w:r w:rsidRPr="000E16F3">
        <w:rPr>
          <w:rFonts w:cs="Times New Roman"/>
          <w:szCs w:val="24"/>
        </w:rPr>
        <w:t>pencipta</w:t>
      </w:r>
      <w:r w:rsidR="00347A5C">
        <w:rPr>
          <w:rFonts w:cs="Times New Roman"/>
          <w:szCs w:val="24"/>
        </w:rPr>
        <w:t xml:space="preserve">an suatu aturan </w:t>
      </w:r>
      <w:r w:rsidR="00347A5C">
        <w:rPr>
          <w:rFonts w:cs="Times New Roman"/>
          <w:szCs w:val="24"/>
        </w:rPr>
        <w:lastRenderedPageBreak/>
        <w:t xml:space="preserve">masyarakat yang </w:t>
      </w:r>
      <w:r w:rsidRPr="000E16F3">
        <w:rPr>
          <w:rFonts w:cs="Times New Roman"/>
          <w:szCs w:val="24"/>
        </w:rPr>
        <w:t>adil. Sedangkan hakikat hukum</w:t>
      </w:r>
      <w:r w:rsidR="00347A5C">
        <w:rPr>
          <w:rFonts w:cs="Times New Roman"/>
          <w:szCs w:val="24"/>
        </w:rPr>
        <w:t xml:space="preserve"> </w:t>
      </w:r>
      <w:r w:rsidRPr="000E16F3">
        <w:rPr>
          <w:rFonts w:cs="Times New Roman"/>
          <w:szCs w:val="24"/>
        </w:rPr>
        <w:t>ialah mem</w:t>
      </w:r>
      <w:r w:rsidR="00347A5C">
        <w:rPr>
          <w:rFonts w:cs="Times New Roman"/>
          <w:szCs w:val="24"/>
        </w:rPr>
        <w:t xml:space="preserve">bawa aturan yang adil dan dalam </w:t>
      </w:r>
      <w:r w:rsidRPr="000E16F3">
        <w:rPr>
          <w:rFonts w:cs="Times New Roman"/>
          <w:szCs w:val="24"/>
        </w:rPr>
        <w:t>masyarakat</w:t>
      </w:r>
      <w:r w:rsidR="004B42B1">
        <w:rPr>
          <w:rFonts w:cs="Times New Roman"/>
          <w:szCs w:val="24"/>
        </w:rPr>
        <w:t>.</w:t>
      </w:r>
      <w:r w:rsidR="004B42B1">
        <w:rPr>
          <w:rStyle w:val="FootnoteReference"/>
          <w:rFonts w:cs="Times New Roman"/>
          <w:szCs w:val="24"/>
        </w:rPr>
        <w:footnoteReference w:id="5"/>
      </w:r>
      <w:r w:rsidRPr="000E16F3">
        <w:rPr>
          <w:rFonts w:cs="Times New Roman"/>
          <w:szCs w:val="24"/>
        </w:rPr>
        <w:t xml:space="preserve"> </w:t>
      </w:r>
    </w:p>
    <w:p w:rsidR="004B42B1" w:rsidRDefault="006E4B49" w:rsidP="004B42B1">
      <w:pPr>
        <w:autoSpaceDE w:val="0"/>
        <w:autoSpaceDN w:val="0"/>
        <w:adjustRightInd w:val="0"/>
        <w:spacing w:after="0" w:line="480" w:lineRule="auto"/>
        <w:ind w:left="284" w:firstLine="850"/>
        <w:jc w:val="both"/>
        <w:rPr>
          <w:rFonts w:cs="Times New Roman"/>
          <w:szCs w:val="24"/>
        </w:rPr>
      </w:pPr>
      <w:r w:rsidRPr="000E16F3">
        <w:rPr>
          <w:rFonts w:cs="Times New Roman"/>
          <w:szCs w:val="24"/>
        </w:rPr>
        <w:t xml:space="preserve">Menurut </w:t>
      </w:r>
      <w:r w:rsidR="00255D74">
        <w:rPr>
          <w:rFonts w:cs="Times New Roman"/>
          <w:szCs w:val="24"/>
        </w:rPr>
        <w:t xml:space="preserve">Soekanto </w:t>
      </w:r>
      <w:r w:rsidRPr="000E16F3">
        <w:rPr>
          <w:rFonts w:cs="Times New Roman"/>
          <w:szCs w:val="24"/>
        </w:rPr>
        <w:t>(</w:t>
      </w:r>
      <w:r w:rsidRPr="00E16E7E">
        <w:rPr>
          <w:rFonts w:cs="Times New Roman"/>
          <w:i/>
          <w:szCs w:val="24"/>
        </w:rPr>
        <w:t>justice</w:t>
      </w:r>
      <w:r w:rsidRPr="000E16F3">
        <w:rPr>
          <w:rFonts w:cs="Times New Roman"/>
          <w:szCs w:val="24"/>
        </w:rPr>
        <w:t>) adalah</w:t>
      </w:r>
      <w:r w:rsidR="00E16E7E">
        <w:rPr>
          <w:rFonts w:cs="Times New Roman"/>
          <w:szCs w:val="24"/>
        </w:rPr>
        <w:t xml:space="preserve">” </w:t>
      </w:r>
      <w:r w:rsidRPr="000E16F3">
        <w:rPr>
          <w:rFonts w:cs="Times New Roman"/>
          <w:szCs w:val="24"/>
        </w:rPr>
        <w:t>ti</w:t>
      </w:r>
      <w:r w:rsidR="00197EC7">
        <w:rPr>
          <w:rFonts w:cs="Times New Roman"/>
          <w:szCs w:val="24"/>
        </w:rPr>
        <w:t>n</w:t>
      </w:r>
      <w:r w:rsidRPr="000E16F3">
        <w:rPr>
          <w:rFonts w:cs="Times New Roman"/>
          <w:szCs w:val="24"/>
        </w:rPr>
        <w:t>dakan benar, tidak</w:t>
      </w:r>
      <w:r w:rsidR="00145D59">
        <w:rPr>
          <w:rFonts w:cs="Times New Roman"/>
          <w:szCs w:val="24"/>
        </w:rPr>
        <w:t xml:space="preserve"> </w:t>
      </w:r>
      <w:r w:rsidRPr="000E16F3">
        <w:rPr>
          <w:rFonts w:cs="Times New Roman"/>
          <w:szCs w:val="24"/>
        </w:rPr>
        <w:t>dapat diidentifikasikan dengan hanya kepatuhan pada aturan hukum</w:t>
      </w:r>
      <w:r w:rsidR="00E16E7E">
        <w:rPr>
          <w:rFonts w:cs="Times New Roman"/>
          <w:szCs w:val="24"/>
        </w:rPr>
        <w:t>”</w:t>
      </w:r>
      <w:r w:rsidR="00FD1F69">
        <w:rPr>
          <w:rStyle w:val="FootnoteReference"/>
          <w:rFonts w:cs="Times New Roman"/>
          <w:szCs w:val="24"/>
        </w:rPr>
        <w:footnoteReference w:id="6"/>
      </w:r>
      <w:r w:rsidRPr="000E16F3">
        <w:rPr>
          <w:rFonts w:cs="Times New Roman"/>
          <w:szCs w:val="24"/>
        </w:rPr>
        <w:t>.</w:t>
      </w:r>
      <w:r w:rsidR="00145D59">
        <w:rPr>
          <w:rFonts w:cs="Times New Roman"/>
          <w:szCs w:val="24"/>
        </w:rPr>
        <w:t xml:space="preserve"> </w:t>
      </w:r>
      <w:r w:rsidRPr="000E16F3">
        <w:rPr>
          <w:rFonts w:cs="Times New Roman"/>
          <w:szCs w:val="24"/>
        </w:rPr>
        <w:t xml:space="preserve">Keadilan </w:t>
      </w:r>
      <w:r w:rsidR="00145D59">
        <w:rPr>
          <w:rFonts w:cs="Times New Roman"/>
          <w:szCs w:val="24"/>
        </w:rPr>
        <w:t xml:space="preserve">adalah suatu ciri sifat manusia </w:t>
      </w:r>
      <w:r w:rsidRPr="000E16F3">
        <w:rPr>
          <w:rFonts w:cs="Times New Roman"/>
          <w:szCs w:val="24"/>
        </w:rPr>
        <w:t>yang mengkoordinasikan dan</w:t>
      </w:r>
      <w:r w:rsidR="00145D59">
        <w:rPr>
          <w:rFonts w:cs="Times New Roman"/>
          <w:szCs w:val="24"/>
        </w:rPr>
        <w:t xml:space="preserve"> </w:t>
      </w:r>
      <w:r w:rsidRPr="000E16F3">
        <w:rPr>
          <w:rFonts w:cs="Times New Roman"/>
          <w:szCs w:val="24"/>
        </w:rPr>
        <w:t>membatasi berbagai elmen dari psike manusia pada lingkungannya yang</w:t>
      </w:r>
      <w:r w:rsidR="00145D59">
        <w:rPr>
          <w:rFonts w:cs="Times New Roman"/>
          <w:szCs w:val="24"/>
        </w:rPr>
        <w:t xml:space="preserve"> </w:t>
      </w:r>
      <w:r w:rsidR="00BA7396">
        <w:rPr>
          <w:rFonts w:cs="Times New Roman"/>
          <w:szCs w:val="24"/>
        </w:rPr>
        <w:t>tepat (</w:t>
      </w:r>
      <w:r w:rsidRPr="00FD1F69">
        <w:rPr>
          <w:rFonts w:cs="Times New Roman"/>
          <w:i/>
          <w:szCs w:val="24"/>
        </w:rPr>
        <w:t>proper soheres</w:t>
      </w:r>
      <w:r w:rsidRPr="000E16F3">
        <w:rPr>
          <w:rFonts w:cs="Times New Roman"/>
          <w:szCs w:val="24"/>
        </w:rPr>
        <w:t>) agar memungkinkan manusia dalam keutuhannya</w:t>
      </w:r>
      <w:r w:rsidR="00145D59">
        <w:rPr>
          <w:rFonts w:cs="Times New Roman"/>
          <w:szCs w:val="24"/>
        </w:rPr>
        <w:t xml:space="preserve"> </w:t>
      </w:r>
      <w:r w:rsidRPr="000E16F3">
        <w:rPr>
          <w:rFonts w:cs="Times New Roman"/>
          <w:szCs w:val="24"/>
        </w:rPr>
        <w:t>berfungsi dengan baik</w:t>
      </w:r>
      <w:r w:rsidR="00C7625E" w:rsidRPr="00FD1F69">
        <w:rPr>
          <w:rFonts w:cs="Times New Roman"/>
          <w:szCs w:val="24"/>
        </w:rPr>
        <w:t xml:space="preserve"> sebab dalam hukum secara umum maka dalam setiap daerah mempunyai batasan hukum tersendiri sekalupun tidak resmi dimatan hukum nasional</w:t>
      </w:r>
      <w:r w:rsidRPr="000E16F3">
        <w:rPr>
          <w:rFonts w:cs="Times New Roman"/>
          <w:szCs w:val="24"/>
        </w:rPr>
        <w:t>.</w:t>
      </w:r>
      <w:r w:rsidR="00E16E7E">
        <w:rPr>
          <w:rStyle w:val="FootnoteReference"/>
          <w:rFonts w:cs="Times New Roman"/>
          <w:szCs w:val="24"/>
        </w:rPr>
        <w:footnoteReference w:id="7"/>
      </w:r>
      <w:r w:rsidRPr="000E16F3">
        <w:rPr>
          <w:rFonts w:cs="Times New Roman"/>
          <w:szCs w:val="24"/>
        </w:rPr>
        <w:t xml:space="preserve"> Sedangkan keadilan menurut Aristoteles, bahwa</w:t>
      </w:r>
      <w:r w:rsidR="00145D59">
        <w:rPr>
          <w:rFonts w:cs="Times New Roman"/>
          <w:szCs w:val="24"/>
        </w:rPr>
        <w:t xml:space="preserve"> </w:t>
      </w:r>
      <w:r w:rsidRPr="000E16F3">
        <w:rPr>
          <w:rFonts w:cs="Times New Roman"/>
          <w:szCs w:val="24"/>
        </w:rPr>
        <w:t>secara umum keadilan berkaitan dengan hubungan antara seseorang</w:t>
      </w:r>
      <w:r w:rsidR="00145D59">
        <w:rPr>
          <w:rFonts w:cs="Times New Roman"/>
          <w:szCs w:val="24"/>
        </w:rPr>
        <w:t xml:space="preserve"> </w:t>
      </w:r>
      <w:r w:rsidRPr="000E16F3">
        <w:rPr>
          <w:rFonts w:cs="Times New Roman"/>
          <w:szCs w:val="24"/>
        </w:rPr>
        <w:t>denga</w:t>
      </w:r>
      <w:r w:rsidR="00145D59">
        <w:rPr>
          <w:rFonts w:cs="Times New Roman"/>
          <w:szCs w:val="24"/>
        </w:rPr>
        <w:t xml:space="preserve">n </w:t>
      </w:r>
      <w:r w:rsidRPr="000E16F3">
        <w:rPr>
          <w:rFonts w:cs="Times New Roman"/>
          <w:szCs w:val="24"/>
        </w:rPr>
        <w:t>orang lain. Dalam interaksi itu terdapat kesadaran “ keadilan“ yang</w:t>
      </w:r>
      <w:r w:rsidR="00145D59">
        <w:rPr>
          <w:rFonts w:cs="Times New Roman"/>
          <w:szCs w:val="24"/>
        </w:rPr>
        <w:t xml:space="preserve"> </w:t>
      </w:r>
      <w:r w:rsidRPr="000E16F3">
        <w:rPr>
          <w:rFonts w:cs="Times New Roman"/>
          <w:szCs w:val="24"/>
        </w:rPr>
        <w:t>menunjuk atau berorientasi pada kebajikan moral secara menyeluruh dari</w:t>
      </w:r>
      <w:r w:rsidR="00145D59">
        <w:rPr>
          <w:rFonts w:cs="Times New Roman"/>
          <w:szCs w:val="24"/>
        </w:rPr>
        <w:t xml:space="preserve"> anggota masyarakat dalam </w:t>
      </w:r>
      <w:r w:rsidRPr="000E16F3">
        <w:rPr>
          <w:rFonts w:cs="Times New Roman"/>
          <w:szCs w:val="24"/>
        </w:rPr>
        <w:t>menangani hubungan-hubungan yang</w:t>
      </w:r>
      <w:r w:rsidR="00145D59">
        <w:rPr>
          <w:rFonts w:cs="Times New Roman"/>
          <w:szCs w:val="24"/>
        </w:rPr>
        <w:t xml:space="preserve"> </w:t>
      </w:r>
      <w:r w:rsidRPr="000E16F3">
        <w:rPr>
          <w:rFonts w:cs="Times New Roman"/>
          <w:szCs w:val="24"/>
        </w:rPr>
        <w:t>demikian itu</w:t>
      </w:r>
      <w:r w:rsidR="00E16E7E">
        <w:rPr>
          <w:rFonts w:cs="Times New Roman"/>
          <w:szCs w:val="24"/>
        </w:rPr>
        <w:t>”</w:t>
      </w:r>
      <w:r w:rsidR="00FD1F69">
        <w:rPr>
          <w:rStyle w:val="FootnoteReference"/>
          <w:rFonts w:cs="Times New Roman"/>
          <w:szCs w:val="24"/>
        </w:rPr>
        <w:footnoteReference w:id="8"/>
      </w:r>
      <w:r w:rsidRPr="000E16F3">
        <w:rPr>
          <w:rFonts w:cs="Times New Roman"/>
          <w:szCs w:val="24"/>
        </w:rPr>
        <w:t>.</w:t>
      </w:r>
      <w:r w:rsidR="007516C9">
        <w:rPr>
          <w:rFonts w:cs="Times New Roman"/>
          <w:szCs w:val="24"/>
        </w:rPr>
        <w:t xml:space="preserve"> </w:t>
      </w:r>
      <w:r w:rsidRPr="000E16F3">
        <w:rPr>
          <w:rFonts w:cs="Times New Roman"/>
          <w:szCs w:val="24"/>
        </w:rPr>
        <w:t>Karena sesungguhnya keadilan hanya terdapat diantara orang</w:t>
      </w:r>
      <w:r w:rsidR="00145D59">
        <w:rPr>
          <w:rFonts w:cs="Times New Roman"/>
          <w:szCs w:val="24"/>
        </w:rPr>
        <w:t xml:space="preserve">- </w:t>
      </w:r>
      <w:r w:rsidRPr="000E16F3">
        <w:rPr>
          <w:rFonts w:cs="Times New Roman"/>
          <w:szCs w:val="24"/>
        </w:rPr>
        <w:t>orang</w:t>
      </w:r>
      <w:r w:rsidR="00145D59">
        <w:rPr>
          <w:rFonts w:cs="Times New Roman"/>
          <w:szCs w:val="24"/>
        </w:rPr>
        <w:t xml:space="preserve"> </w:t>
      </w:r>
      <w:r w:rsidRPr="000E16F3">
        <w:rPr>
          <w:rFonts w:cs="Times New Roman"/>
          <w:szCs w:val="24"/>
        </w:rPr>
        <w:t>yang hubungan-hubungan materialnya diatur oleh hukum, dan</w:t>
      </w:r>
      <w:r w:rsidR="00145D59">
        <w:rPr>
          <w:rFonts w:cs="Times New Roman"/>
          <w:szCs w:val="24"/>
        </w:rPr>
        <w:t xml:space="preserve"> </w:t>
      </w:r>
      <w:r w:rsidRPr="000E16F3">
        <w:rPr>
          <w:rFonts w:cs="Times New Roman"/>
          <w:szCs w:val="24"/>
        </w:rPr>
        <w:t>hukum terwujud bagi orang-orang dimana diantara mereka terdapat</w:t>
      </w:r>
      <w:r w:rsidR="00145D59">
        <w:rPr>
          <w:rFonts w:cs="Times New Roman"/>
          <w:szCs w:val="24"/>
        </w:rPr>
        <w:t xml:space="preserve"> </w:t>
      </w:r>
      <w:r w:rsidRPr="000E16F3">
        <w:rPr>
          <w:rFonts w:cs="Times New Roman"/>
          <w:szCs w:val="24"/>
        </w:rPr>
        <w:t>ketidak adilan, karena keadilan menurut hukum ialah perbedaan yang adil</w:t>
      </w:r>
      <w:r w:rsidR="00145D59">
        <w:rPr>
          <w:rFonts w:cs="Times New Roman"/>
          <w:szCs w:val="24"/>
        </w:rPr>
        <w:t xml:space="preserve"> dan yang </w:t>
      </w:r>
      <w:r w:rsidRPr="000E16F3">
        <w:rPr>
          <w:rFonts w:cs="Times New Roman"/>
          <w:szCs w:val="24"/>
        </w:rPr>
        <w:t>tidak adil.</w:t>
      </w:r>
      <w:r w:rsidR="00145D59">
        <w:rPr>
          <w:rFonts w:cs="Times New Roman"/>
          <w:szCs w:val="24"/>
        </w:rPr>
        <w:t xml:space="preserve"> </w:t>
      </w:r>
      <w:r w:rsidRPr="000E16F3">
        <w:rPr>
          <w:rFonts w:cs="Times New Roman"/>
          <w:szCs w:val="24"/>
        </w:rPr>
        <w:t>Keadilan secara hakiki merupakan suatu konsep yang relatif.</w:t>
      </w:r>
      <w:r w:rsidR="00145D59">
        <w:rPr>
          <w:rFonts w:cs="Times New Roman"/>
          <w:szCs w:val="24"/>
        </w:rPr>
        <w:t xml:space="preserve"> </w:t>
      </w:r>
      <w:r w:rsidRPr="000E16F3">
        <w:rPr>
          <w:rFonts w:cs="Times New Roman"/>
          <w:szCs w:val="24"/>
        </w:rPr>
        <w:t>Kapan saja seseorang menegaskan bahwa ia pertimbangkan atas haknya</w:t>
      </w:r>
      <w:r w:rsidR="00145D59">
        <w:rPr>
          <w:rFonts w:cs="Times New Roman"/>
          <w:szCs w:val="24"/>
        </w:rPr>
        <w:t xml:space="preserve"> </w:t>
      </w:r>
      <w:r w:rsidRPr="000E16F3">
        <w:rPr>
          <w:rFonts w:cs="Times New Roman"/>
          <w:szCs w:val="24"/>
        </w:rPr>
        <w:t xml:space="preserve">yang adil itu sah, ia harus </w:t>
      </w:r>
      <w:r w:rsidRPr="000E16F3">
        <w:rPr>
          <w:rFonts w:cs="Times New Roman"/>
          <w:szCs w:val="24"/>
        </w:rPr>
        <w:lastRenderedPageBreak/>
        <w:t>relevan dengan tatanan sosial yang mantap</w:t>
      </w:r>
      <w:r w:rsidR="00145D59">
        <w:rPr>
          <w:rFonts w:cs="Times New Roman"/>
          <w:szCs w:val="24"/>
        </w:rPr>
        <w:t xml:space="preserve"> </w:t>
      </w:r>
      <w:r w:rsidRPr="000E16F3">
        <w:rPr>
          <w:rFonts w:cs="Times New Roman"/>
          <w:szCs w:val="24"/>
        </w:rPr>
        <w:t>dimana suatu skala kead</w:t>
      </w:r>
      <w:r w:rsidR="00145D59">
        <w:rPr>
          <w:rFonts w:cs="Times New Roman"/>
          <w:szCs w:val="24"/>
        </w:rPr>
        <w:t xml:space="preserve">ilan tertentu </w:t>
      </w:r>
      <w:r w:rsidRPr="000E16F3">
        <w:rPr>
          <w:rFonts w:cs="Times New Roman"/>
          <w:szCs w:val="24"/>
        </w:rPr>
        <w:t>diakui</w:t>
      </w:r>
      <w:r w:rsidR="00FD1F69">
        <w:rPr>
          <w:rStyle w:val="FootnoteReference"/>
          <w:rFonts w:cs="Times New Roman"/>
          <w:szCs w:val="24"/>
        </w:rPr>
        <w:footnoteReference w:id="9"/>
      </w:r>
    </w:p>
    <w:p w:rsidR="00145D59" w:rsidRPr="004B42B1" w:rsidRDefault="006E4B49" w:rsidP="004B42B1">
      <w:pPr>
        <w:autoSpaceDE w:val="0"/>
        <w:autoSpaceDN w:val="0"/>
        <w:adjustRightInd w:val="0"/>
        <w:spacing w:after="0" w:line="480" w:lineRule="auto"/>
        <w:ind w:left="284" w:firstLine="850"/>
        <w:jc w:val="both"/>
        <w:rPr>
          <w:rFonts w:cs="Times New Roman"/>
          <w:szCs w:val="24"/>
        </w:rPr>
      </w:pPr>
      <w:r w:rsidRPr="000E16F3">
        <w:rPr>
          <w:rFonts w:cs="Times New Roman"/>
          <w:szCs w:val="24"/>
        </w:rPr>
        <w:t>Karena itu keadilan ideal atau yang sempurna, merupakan suatu</w:t>
      </w:r>
      <w:r w:rsidR="00145D59">
        <w:rPr>
          <w:rFonts w:cs="Times New Roman"/>
          <w:szCs w:val="24"/>
        </w:rPr>
        <w:t xml:space="preserve"> </w:t>
      </w:r>
      <w:r w:rsidRPr="000E16F3">
        <w:rPr>
          <w:rFonts w:cs="Times New Roman"/>
          <w:szCs w:val="24"/>
        </w:rPr>
        <w:t>khayalan belaka, dan keadilan yang riil berkembang melalui improvisi dari</w:t>
      </w:r>
      <w:r w:rsidR="00145D59">
        <w:rPr>
          <w:rFonts w:cs="Times New Roman"/>
          <w:szCs w:val="24"/>
        </w:rPr>
        <w:t xml:space="preserve"> </w:t>
      </w:r>
      <w:r w:rsidRPr="000E16F3">
        <w:rPr>
          <w:rFonts w:cs="Times New Roman"/>
          <w:szCs w:val="24"/>
        </w:rPr>
        <w:t>generasi ke generasi berikutnya.</w:t>
      </w:r>
      <w:r w:rsidR="00145D59">
        <w:rPr>
          <w:rFonts w:cs="Times New Roman"/>
          <w:szCs w:val="24"/>
        </w:rPr>
        <w:t xml:space="preserve"> </w:t>
      </w:r>
      <w:r w:rsidRPr="000E16F3">
        <w:rPr>
          <w:rFonts w:cs="Times New Roman"/>
          <w:szCs w:val="24"/>
        </w:rPr>
        <w:t>Sehubungan dengan uraian asal kata, istilah dan pengertian adil</w:t>
      </w:r>
      <w:r w:rsidR="00145D59">
        <w:rPr>
          <w:rFonts w:cs="Times New Roman"/>
          <w:szCs w:val="24"/>
        </w:rPr>
        <w:t xml:space="preserve"> dan keadilan di atas, </w:t>
      </w:r>
      <w:r w:rsidRPr="000E16F3">
        <w:rPr>
          <w:rFonts w:cs="Times New Roman"/>
          <w:szCs w:val="24"/>
        </w:rPr>
        <w:t>maka untuk selanjutnya dikaji mengenai keadilan</w:t>
      </w:r>
      <w:r w:rsidR="00145D59">
        <w:rPr>
          <w:rFonts w:cs="Times New Roman"/>
          <w:szCs w:val="24"/>
        </w:rPr>
        <w:t xml:space="preserve"> </w:t>
      </w:r>
      <w:r w:rsidRPr="000E16F3">
        <w:rPr>
          <w:rFonts w:cs="Times New Roman"/>
          <w:szCs w:val="24"/>
        </w:rPr>
        <w:t>suami dalam perkawinan poligami, sebagaimana yang disebutkan oleh</w:t>
      </w:r>
      <w:r w:rsidR="00145D59">
        <w:rPr>
          <w:rFonts w:cs="Times New Roman"/>
          <w:szCs w:val="24"/>
        </w:rPr>
        <w:t xml:space="preserve"> </w:t>
      </w:r>
      <w:r w:rsidRPr="000E16F3">
        <w:rPr>
          <w:rFonts w:cs="Times New Roman"/>
          <w:szCs w:val="24"/>
        </w:rPr>
        <w:t xml:space="preserve">H.M </w:t>
      </w:r>
      <w:r w:rsidR="00197EC7">
        <w:rPr>
          <w:rFonts w:cs="Times New Roman"/>
          <w:szCs w:val="24"/>
        </w:rPr>
        <w:t>H</w:t>
      </w:r>
      <w:r w:rsidRPr="000E16F3">
        <w:rPr>
          <w:rFonts w:cs="Times New Roman"/>
          <w:szCs w:val="24"/>
        </w:rPr>
        <w:t xml:space="preserve">asballah Thaib, bahwa </w:t>
      </w:r>
      <w:r w:rsidR="00FD1F69">
        <w:rPr>
          <w:rFonts w:cs="Times New Roman"/>
          <w:szCs w:val="24"/>
        </w:rPr>
        <w:t>“</w:t>
      </w:r>
      <w:r w:rsidRPr="000E16F3">
        <w:rPr>
          <w:rFonts w:cs="Times New Roman"/>
          <w:szCs w:val="24"/>
        </w:rPr>
        <w:t>seorang muslim menikahi lebih dari seorang</w:t>
      </w:r>
      <w:r w:rsidR="00145D59">
        <w:rPr>
          <w:rFonts w:cs="Times New Roman"/>
          <w:szCs w:val="24"/>
        </w:rPr>
        <w:t xml:space="preserve"> </w:t>
      </w:r>
      <w:r w:rsidRPr="000E16F3">
        <w:rPr>
          <w:rFonts w:cs="Times New Roman"/>
          <w:szCs w:val="24"/>
        </w:rPr>
        <w:t>isteri, maka dia berkewajiban untuk memperlakukan mereka secara sama</w:t>
      </w:r>
      <w:r w:rsidR="00145D59">
        <w:rPr>
          <w:rFonts w:cs="Times New Roman"/>
          <w:szCs w:val="24"/>
        </w:rPr>
        <w:t xml:space="preserve"> </w:t>
      </w:r>
      <w:r w:rsidRPr="000E16F3">
        <w:rPr>
          <w:rFonts w:cs="Times New Roman"/>
          <w:szCs w:val="24"/>
        </w:rPr>
        <w:t xml:space="preserve">dalam hal </w:t>
      </w:r>
      <w:r w:rsidR="00197EC7">
        <w:rPr>
          <w:rFonts w:cs="Times New Roman"/>
          <w:szCs w:val="24"/>
        </w:rPr>
        <w:t>m</w:t>
      </w:r>
      <w:r w:rsidRPr="000E16F3">
        <w:rPr>
          <w:rFonts w:cs="Times New Roman"/>
          <w:szCs w:val="24"/>
        </w:rPr>
        <w:t>akan, kediaman, pakaian, dan bahkan hubungan seksual</w:t>
      </w:r>
      <w:r w:rsidR="00145D59">
        <w:rPr>
          <w:rFonts w:cs="Times New Roman"/>
          <w:szCs w:val="24"/>
        </w:rPr>
        <w:t xml:space="preserve"> </w:t>
      </w:r>
      <w:r w:rsidRPr="000E16F3">
        <w:rPr>
          <w:rFonts w:cs="Times New Roman"/>
          <w:szCs w:val="24"/>
        </w:rPr>
        <w:t>sejauh yang memungkinkan</w:t>
      </w:r>
      <w:r w:rsidR="00FD1F69">
        <w:rPr>
          <w:rFonts w:cs="Times New Roman"/>
          <w:szCs w:val="24"/>
        </w:rPr>
        <w:t>”</w:t>
      </w:r>
      <w:r w:rsidR="00FD1F69">
        <w:rPr>
          <w:rStyle w:val="FootnoteReference"/>
          <w:rFonts w:cs="Times New Roman"/>
          <w:szCs w:val="24"/>
        </w:rPr>
        <w:footnoteReference w:id="10"/>
      </w:r>
      <w:r w:rsidRPr="000E16F3">
        <w:rPr>
          <w:rFonts w:cs="Times New Roman"/>
          <w:szCs w:val="24"/>
        </w:rPr>
        <w:t>. Keadilan di sini hanya berhubungan dengan</w:t>
      </w:r>
      <w:r w:rsidR="00145D59">
        <w:rPr>
          <w:rFonts w:cs="Times New Roman"/>
          <w:szCs w:val="24"/>
        </w:rPr>
        <w:t xml:space="preserve"> </w:t>
      </w:r>
      <w:r w:rsidRPr="000E16F3">
        <w:rPr>
          <w:rFonts w:cs="Times New Roman"/>
          <w:szCs w:val="24"/>
        </w:rPr>
        <w:t>usaha yang dimungkinkan secara manusiawi. Dalam hal cinta kasih,</w:t>
      </w:r>
      <w:r w:rsidR="00145D59">
        <w:rPr>
          <w:rFonts w:cs="Times New Roman"/>
          <w:szCs w:val="24"/>
        </w:rPr>
        <w:t xml:space="preserve"> </w:t>
      </w:r>
      <w:r w:rsidRPr="000E16F3">
        <w:rPr>
          <w:rFonts w:cs="Times New Roman"/>
          <w:szCs w:val="24"/>
        </w:rPr>
        <w:t>sekalipun andaikan seorang benar–benar ingin berbuat adil dengan tujuan</w:t>
      </w:r>
      <w:r w:rsidR="00145D59">
        <w:rPr>
          <w:rFonts w:cs="Times New Roman"/>
          <w:szCs w:val="24"/>
        </w:rPr>
        <w:t xml:space="preserve"> </w:t>
      </w:r>
      <w:r w:rsidRPr="000E16F3">
        <w:rPr>
          <w:rFonts w:cs="Times New Roman"/>
          <w:szCs w:val="24"/>
        </w:rPr>
        <w:t>yang tulus dia tetap tak akan mampu melakukannya mengingat</w:t>
      </w:r>
      <w:r w:rsidR="00145D59">
        <w:rPr>
          <w:rFonts w:cs="Times New Roman"/>
          <w:szCs w:val="24"/>
        </w:rPr>
        <w:t xml:space="preserve"> </w:t>
      </w:r>
      <w:r w:rsidRPr="000E16F3">
        <w:rPr>
          <w:rFonts w:cs="Times New Roman"/>
          <w:szCs w:val="24"/>
        </w:rPr>
        <w:t>keterbatasannya sebagai manusia</w:t>
      </w:r>
      <w:r w:rsidR="00197EC7">
        <w:rPr>
          <w:rFonts w:cs="Times New Roman"/>
          <w:szCs w:val="24"/>
        </w:rPr>
        <w:t>.”</w:t>
      </w:r>
      <w:r w:rsidR="00FD1F69">
        <w:rPr>
          <w:rStyle w:val="FootnoteReference"/>
          <w:rFonts w:cs="Times New Roman"/>
          <w:szCs w:val="24"/>
        </w:rPr>
        <w:footnoteReference w:id="11"/>
      </w:r>
      <w:r w:rsidRPr="000E16F3">
        <w:rPr>
          <w:rFonts w:cs="Times New Roman"/>
          <w:szCs w:val="24"/>
        </w:rPr>
        <w:t xml:space="preserve"> Sedangkan kasih sayang dapat</w:t>
      </w:r>
      <w:r w:rsidR="00145D59">
        <w:rPr>
          <w:rFonts w:cs="Times New Roman"/>
          <w:szCs w:val="24"/>
        </w:rPr>
        <w:t xml:space="preserve"> </w:t>
      </w:r>
      <w:r w:rsidRPr="000E16F3">
        <w:rPr>
          <w:rFonts w:cs="Times New Roman"/>
          <w:szCs w:val="24"/>
        </w:rPr>
        <w:t>dilambangkan pada hubungan biologis dan lain sebagainya, sebagaimana</w:t>
      </w:r>
      <w:r w:rsidR="00145D59">
        <w:rPr>
          <w:rFonts w:cs="Times New Roman"/>
          <w:szCs w:val="24"/>
        </w:rPr>
        <w:t xml:space="preserve"> </w:t>
      </w:r>
      <w:r w:rsidRPr="000E16F3">
        <w:rPr>
          <w:rFonts w:cs="Times New Roman"/>
          <w:szCs w:val="24"/>
        </w:rPr>
        <w:t>Allah SWT berfirman, yang artinya: “para isteri mempunyai hak yang</w:t>
      </w:r>
      <w:r w:rsidR="00145D59">
        <w:rPr>
          <w:rFonts w:cs="Times New Roman"/>
          <w:szCs w:val="24"/>
        </w:rPr>
        <w:t xml:space="preserve"> </w:t>
      </w:r>
      <w:r w:rsidRPr="000E16F3">
        <w:rPr>
          <w:rFonts w:cs="Times New Roman"/>
          <w:szCs w:val="24"/>
        </w:rPr>
        <w:t>seimbang dengan kewajibannya menurut cara yang makruf akan tetapi</w:t>
      </w:r>
      <w:r w:rsidR="00145D59">
        <w:rPr>
          <w:rFonts w:cs="Times New Roman"/>
          <w:szCs w:val="24"/>
        </w:rPr>
        <w:t xml:space="preserve"> </w:t>
      </w:r>
      <w:r w:rsidRPr="000E16F3">
        <w:rPr>
          <w:rFonts w:cs="Times New Roman"/>
          <w:szCs w:val="24"/>
        </w:rPr>
        <w:t>para suami mempunyai satu derajat kelebihan atas mereka (isteri). Q.S</w:t>
      </w:r>
      <w:r w:rsidR="00255D74">
        <w:rPr>
          <w:rFonts w:cs="Times New Roman"/>
          <w:szCs w:val="24"/>
        </w:rPr>
        <w:t xml:space="preserve"> </w:t>
      </w:r>
      <w:r w:rsidR="004F744A">
        <w:t>Al-Baqarah/</w:t>
      </w:r>
      <w:r w:rsidRPr="000E16F3">
        <w:t>2</w:t>
      </w:r>
      <w:r w:rsidR="004F744A">
        <w:t>:228</w:t>
      </w:r>
      <w:r w:rsidR="00255D74">
        <w:t>:</w:t>
      </w:r>
    </w:p>
    <w:p w:rsidR="00FD1F69" w:rsidRDefault="00FD1F69" w:rsidP="007B63F2">
      <w:pPr>
        <w:autoSpaceDE w:val="0"/>
        <w:autoSpaceDN w:val="0"/>
        <w:bidi/>
        <w:adjustRightInd w:val="0"/>
        <w:spacing w:after="0" w:line="240" w:lineRule="auto"/>
        <w:ind w:firstLine="49"/>
        <w:jc w:val="both"/>
        <w:rPr>
          <w:rFonts w:ascii="(normal text)" w:hAnsi="(normal text)"/>
          <w:sz w:val="28"/>
          <w:rtl/>
        </w:rPr>
      </w:pPr>
      <w:r>
        <w:rPr>
          <w:rFonts w:ascii="HQPB4" w:hAnsi="HQPB4"/>
          <w:sz w:val="28"/>
        </w:rPr>
        <w:lastRenderedPageBreak/>
        <w:sym w:font="HQPB4" w:char="F0E0"/>
      </w:r>
      <w:r>
        <w:rPr>
          <w:rFonts w:ascii="HQPB1" w:hAnsi="HQPB1"/>
          <w:sz w:val="28"/>
        </w:rPr>
        <w:sym w:font="HQPB1" w:char="F04D"/>
      </w:r>
      <w:r>
        <w:rPr>
          <w:rFonts w:ascii="HQPB2" w:hAnsi="HQPB2"/>
          <w:sz w:val="28"/>
        </w:rPr>
        <w:sym w:font="HQPB2" w:char="F0BB"/>
      </w:r>
      <w:r>
        <w:rPr>
          <w:rFonts w:ascii="HQPB5" w:hAnsi="HQPB5"/>
          <w:sz w:val="28"/>
        </w:rPr>
        <w:sym w:font="HQPB5" w:char="F073"/>
      </w:r>
      <w:r>
        <w:rPr>
          <w:rFonts w:ascii="HQPB2" w:hAnsi="HQPB2"/>
          <w:sz w:val="28"/>
        </w:rPr>
        <w:sym w:font="HQPB2" w:char="F029"/>
      </w:r>
      <w:r>
        <w:rPr>
          <w:rFonts w:ascii="HQPB4" w:hAnsi="HQPB4"/>
          <w:sz w:val="28"/>
        </w:rPr>
        <w:sym w:font="HQPB4" w:char="F0AF"/>
      </w:r>
      <w:r>
        <w:rPr>
          <w:rFonts w:ascii="HQPB2" w:hAnsi="HQPB2"/>
          <w:sz w:val="28"/>
        </w:rPr>
        <w:sym w:font="HQPB2" w:char="F03D"/>
      </w:r>
      <w:r>
        <w:rPr>
          <w:rFonts w:ascii="HQPB5" w:hAnsi="HQPB5"/>
          <w:sz w:val="28"/>
        </w:rPr>
        <w:sym w:font="HQPB5" w:char="F073"/>
      </w:r>
      <w:r>
        <w:rPr>
          <w:rFonts w:ascii="HQPB1" w:hAnsi="HQPB1"/>
          <w:sz w:val="28"/>
        </w:rPr>
        <w:sym w:font="HQPB1" w:char="F0DC"/>
      </w:r>
      <w:r>
        <w:rPr>
          <w:rFonts w:ascii="HQPB4" w:hAnsi="HQPB4"/>
          <w:sz w:val="28"/>
        </w:rPr>
        <w:sym w:font="HQPB4" w:char="F0DF"/>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9A"/>
      </w:r>
      <w:r>
        <w:rPr>
          <w:rFonts w:ascii="HQPB2" w:hAnsi="HQPB2"/>
          <w:sz w:val="28"/>
        </w:rPr>
        <w:sym w:font="HQPB2" w:char="F0C6"/>
      </w:r>
      <w:r>
        <w:rPr>
          <w:rFonts w:ascii="HQPB4" w:hAnsi="HQPB4"/>
          <w:sz w:val="28"/>
        </w:rPr>
        <w:sym w:font="HQPB4" w:char="F0F3"/>
      </w:r>
      <w:r>
        <w:rPr>
          <w:rFonts w:ascii="HQPB1" w:hAnsi="HQPB1"/>
          <w:sz w:val="28"/>
        </w:rPr>
        <w:sym w:font="HQPB1" w:char="F0C1"/>
      </w:r>
      <w:r>
        <w:rPr>
          <w:rFonts w:ascii="HQPB4" w:hAnsi="HQPB4"/>
          <w:sz w:val="28"/>
        </w:rPr>
        <w:sym w:font="HQPB4" w:char="F0AD"/>
      </w:r>
      <w:r>
        <w:rPr>
          <w:rFonts w:ascii="HQPB1" w:hAnsi="HQPB1"/>
          <w:sz w:val="28"/>
        </w:rPr>
        <w:sym w:font="HQPB1" w:char="F02F"/>
      </w:r>
      <w:r>
        <w:rPr>
          <w:rFonts w:ascii="HQPB5" w:hAnsi="HQPB5"/>
          <w:sz w:val="28"/>
        </w:rPr>
        <w:sym w:font="HQPB5" w:char="F075"/>
      </w:r>
      <w:r>
        <w:rPr>
          <w:rFonts w:ascii="HQPB1" w:hAnsi="HQPB1"/>
          <w:sz w:val="28"/>
        </w:rPr>
        <w:sym w:font="HQPB1" w:char="F08E"/>
      </w:r>
      <w:r>
        <w:rPr>
          <w:rFonts w:ascii="HQPB5" w:hAnsi="HQPB5"/>
          <w:sz w:val="28"/>
        </w:rPr>
        <w:sym w:font="HQPB5" w:char="F074"/>
      </w:r>
      <w:r>
        <w:rPr>
          <w:rFonts w:ascii="HQPB1" w:hAnsi="HQPB1"/>
          <w:sz w:val="28"/>
        </w:rPr>
        <w:sym w:font="HQPB1" w:char="F049"/>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A3"/>
      </w:r>
      <w:r>
        <w:rPr>
          <w:rFonts w:ascii="HQPB2" w:hAnsi="HQPB2"/>
          <w:sz w:val="28"/>
        </w:rPr>
        <w:sym w:font="HQPB2" w:char="F060"/>
      </w:r>
      <w:r>
        <w:rPr>
          <w:rFonts w:ascii="HQPB4" w:hAnsi="HQPB4"/>
          <w:sz w:val="28"/>
        </w:rPr>
        <w:sym w:font="HQPB4" w:char="F0CE"/>
      </w:r>
      <w:r>
        <w:rPr>
          <w:rFonts w:ascii="HQPB2" w:hAnsi="HQPB2"/>
          <w:sz w:val="28"/>
        </w:rPr>
        <w:sym w:font="HQPB2" w:char="F067"/>
      </w:r>
      <w:r>
        <w:rPr>
          <w:rFonts w:ascii="HQPB4" w:hAnsi="HQPB4"/>
          <w:sz w:val="28"/>
        </w:rPr>
        <w:sym w:font="HQPB4" w:char="F0C5"/>
      </w:r>
      <w:r>
        <w:rPr>
          <w:rFonts w:ascii="HQPB1" w:hAnsi="HQPB1"/>
          <w:sz w:val="28"/>
        </w:rPr>
        <w:sym w:font="HQPB1" w:char="F0A1"/>
      </w:r>
      <w:r>
        <w:rPr>
          <w:rFonts w:ascii="HQPB4" w:hAnsi="HQPB4"/>
          <w:sz w:val="28"/>
        </w:rPr>
        <w:sym w:font="HQPB4" w:char="F0E0"/>
      </w:r>
      <w:r>
        <w:rPr>
          <w:rFonts w:ascii="HQPB1" w:hAnsi="HQPB1"/>
          <w:sz w:val="28"/>
        </w:rPr>
        <w:sym w:font="HQPB1" w:char="F0FF"/>
      </w:r>
      <w:r>
        <w:rPr>
          <w:rFonts w:ascii="HQPB2" w:hAnsi="HQPB2"/>
          <w:sz w:val="28"/>
        </w:rPr>
        <w:sym w:font="HQPB2" w:char="F052"/>
      </w:r>
      <w:r>
        <w:rPr>
          <w:rFonts w:ascii="HQPB5" w:hAnsi="HQPB5"/>
          <w:sz w:val="28"/>
        </w:rPr>
        <w:sym w:font="HQPB5" w:char="F072"/>
      </w:r>
      <w:r>
        <w:rPr>
          <w:rFonts w:ascii="HQPB1" w:hAnsi="HQPB1"/>
          <w:sz w:val="28"/>
        </w:rPr>
        <w:sym w:font="HQPB1" w:char="F027"/>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73"/>
      </w:r>
      <w:r>
        <w:rPr>
          <w:rFonts w:ascii="HQPB2" w:hAnsi="HQPB2"/>
          <w:sz w:val="28"/>
        </w:rPr>
        <w:sym w:font="HQPB2" w:char="F070"/>
      </w:r>
      <w:r>
        <w:rPr>
          <w:rFonts w:ascii="HQPB5" w:hAnsi="HQPB5"/>
          <w:sz w:val="28"/>
        </w:rPr>
        <w:sym w:font="HQPB5" w:char="F073"/>
      </w:r>
      <w:r>
        <w:rPr>
          <w:rFonts w:ascii="HQPB1" w:hAnsi="HQPB1"/>
          <w:sz w:val="28"/>
        </w:rPr>
        <w:sym w:font="HQPB1" w:char="F057"/>
      </w:r>
      <w:r>
        <w:rPr>
          <w:rFonts w:ascii="HQPB2" w:hAnsi="HQPB2"/>
          <w:sz w:val="28"/>
        </w:rPr>
        <w:sym w:font="HQPB2" w:char="F0BB"/>
      </w:r>
      <w:r>
        <w:rPr>
          <w:rFonts w:ascii="HQPB5" w:hAnsi="HQPB5"/>
          <w:sz w:val="28"/>
        </w:rPr>
        <w:sym w:font="HQPB5" w:char="F06E"/>
      </w:r>
      <w:r>
        <w:rPr>
          <w:rFonts w:ascii="HQPB2" w:hAnsi="HQPB2"/>
          <w:sz w:val="28"/>
        </w:rPr>
        <w:sym w:font="HQPB2" w:char="F03D"/>
      </w:r>
      <w:r>
        <w:rPr>
          <w:rFonts w:ascii="HQPB5" w:hAnsi="HQPB5"/>
          <w:sz w:val="28"/>
        </w:rPr>
        <w:sym w:font="HQPB5" w:char="F072"/>
      </w:r>
      <w:r>
        <w:rPr>
          <w:rFonts w:ascii="HQPB1" w:hAnsi="HQPB1"/>
          <w:sz w:val="28"/>
        </w:rPr>
        <w:sym w:font="HQPB1" w:char="F04F"/>
      </w:r>
      <w:r>
        <w:rPr>
          <w:rFonts w:ascii="(normal text)" w:hAnsi="(normal text)"/>
          <w:sz w:val="28"/>
          <w:rtl/>
        </w:rPr>
        <w:t xml:space="preserve"> </w:t>
      </w:r>
      <w:r>
        <w:rPr>
          <w:rFonts w:ascii="HQPB4" w:hAnsi="HQPB4"/>
          <w:sz w:val="28"/>
        </w:rPr>
        <w:sym w:font="HQPB4" w:char="F026"/>
      </w:r>
      <w:r>
        <w:rPr>
          <w:rFonts w:ascii="HQPB2" w:hAnsi="HQPB2"/>
          <w:sz w:val="28"/>
        </w:rPr>
        <w:sym w:font="HQPB2" w:char="F0E4"/>
      </w:r>
      <w:r>
        <w:rPr>
          <w:rFonts w:ascii="HQPB4" w:hAnsi="HQPB4"/>
          <w:sz w:val="28"/>
        </w:rPr>
        <w:sym w:font="HQPB4" w:char="F0FF"/>
      </w:r>
      <w:r>
        <w:rPr>
          <w:rFonts w:ascii="HQPB2" w:hAnsi="HQPB2"/>
          <w:sz w:val="28"/>
        </w:rPr>
        <w:sym w:font="HQPB2" w:char="F072"/>
      </w:r>
      <w:r>
        <w:rPr>
          <w:rFonts w:ascii="HQPB4" w:hAnsi="HQPB4"/>
          <w:sz w:val="28"/>
        </w:rPr>
        <w:sym w:font="HQPB4" w:char="F0E3"/>
      </w:r>
      <w:r>
        <w:rPr>
          <w:rFonts w:ascii="HQPB1" w:hAnsi="HQPB1"/>
          <w:sz w:val="28"/>
        </w:rPr>
        <w:sym w:font="HQPB1" w:char="F08D"/>
      </w:r>
      <w:r>
        <w:rPr>
          <w:rFonts w:ascii="HQPB4" w:hAnsi="HQPB4"/>
          <w:sz w:val="28"/>
        </w:rPr>
        <w:sym w:font="HQPB4" w:char="F0E8"/>
      </w:r>
      <w:r>
        <w:rPr>
          <w:rFonts w:ascii="HQPB2" w:hAnsi="HQPB2"/>
          <w:sz w:val="28"/>
        </w:rPr>
        <w:sym w:font="HQPB2" w:char="F025"/>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91"/>
      </w:r>
      <w:r>
        <w:rPr>
          <w:rFonts w:ascii="HQPB2" w:hAnsi="HQPB2"/>
          <w:sz w:val="28"/>
        </w:rPr>
        <w:sym w:font="HQPB2" w:char="F040"/>
      </w:r>
      <w:r>
        <w:rPr>
          <w:rFonts w:ascii="HQPB4" w:hAnsi="HQPB4"/>
          <w:sz w:val="28"/>
        </w:rPr>
        <w:sym w:font="HQPB4" w:char="F0CF"/>
      </w:r>
      <w:r>
        <w:rPr>
          <w:rFonts w:ascii="HQPB1" w:hAnsi="HQPB1"/>
          <w:sz w:val="28"/>
        </w:rPr>
        <w:sym w:font="HQPB1" w:char="F074"/>
      </w:r>
      <w:r>
        <w:rPr>
          <w:rFonts w:ascii="HQPB5" w:hAnsi="HQPB5"/>
          <w:sz w:val="28"/>
        </w:rPr>
        <w:sym w:font="HQPB5" w:char="F073"/>
      </w:r>
      <w:r>
        <w:rPr>
          <w:rFonts w:ascii="HQPB2" w:hAnsi="HQPB2"/>
          <w:sz w:val="28"/>
        </w:rPr>
        <w:sym w:font="HQPB2" w:char="F086"/>
      </w:r>
      <w:r>
        <w:rPr>
          <w:rFonts w:ascii="(normal text)" w:hAnsi="(normal text)"/>
          <w:sz w:val="28"/>
          <w:rtl/>
        </w:rPr>
        <w:t xml:space="preserve"> </w:t>
      </w:r>
      <w:r>
        <w:rPr>
          <w:rFonts w:ascii="HQPB4" w:hAnsi="HQPB4"/>
          <w:sz w:val="28"/>
        </w:rPr>
        <w:sym w:font="HQPB4" w:char="F0A3"/>
      </w:r>
      <w:r>
        <w:rPr>
          <w:rFonts w:ascii="HQPB2" w:hAnsi="HQPB2"/>
          <w:sz w:val="28"/>
        </w:rPr>
        <w:sym w:font="HQPB2" w:char="F060"/>
      </w:r>
      <w:r>
        <w:rPr>
          <w:rFonts w:ascii="HQPB4" w:hAnsi="HQPB4"/>
          <w:sz w:val="28"/>
        </w:rPr>
        <w:sym w:font="HQPB4" w:char="F0E7"/>
      </w:r>
      <w:r>
        <w:rPr>
          <w:rFonts w:ascii="HQPB2" w:hAnsi="HQPB2"/>
          <w:sz w:val="28"/>
        </w:rPr>
        <w:sym w:font="HQPB2" w:char="F06C"/>
      </w:r>
      <w:r>
        <w:rPr>
          <w:rFonts w:ascii="HQPB5" w:hAnsi="HQPB5"/>
          <w:sz w:val="28"/>
        </w:rPr>
        <w:sym w:font="HQPB5" w:char="F06D"/>
      </w:r>
      <w:r>
        <w:rPr>
          <w:rFonts w:ascii="HQPB2" w:hAnsi="HQPB2"/>
          <w:sz w:val="28"/>
        </w:rPr>
        <w:sym w:font="HQPB2" w:char="F03B"/>
      </w:r>
      <w:r>
        <w:rPr>
          <w:rFonts w:ascii="(normal text)" w:hAnsi="(normal text)"/>
          <w:sz w:val="28"/>
          <w:rtl/>
        </w:rPr>
        <w:t xml:space="preserve"> </w:t>
      </w:r>
      <w:r>
        <w:rPr>
          <w:rFonts w:ascii="HQPB2" w:hAnsi="HQPB2"/>
          <w:sz w:val="28"/>
        </w:rPr>
        <w:sym w:font="HQPB2" w:char="F06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7A"/>
      </w:r>
      <w:r>
        <w:rPr>
          <w:rFonts w:ascii="HQPB2" w:hAnsi="HQPB2"/>
          <w:sz w:val="28"/>
        </w:rPr>
        <w:sym w:font="HQPB2" w:char="F060"/>
      </w:r>
      <w:r>
        <w:rPr>
          <w:rFonts w:ascii="HQPB4" w:hAnsi="HQPB4"/>
          <w:sz w:val="28"/>
        </w:rPr>
        <w:sym w:font="HQPB4" w:char="F0F4"/>
      </w:r>
      <w:r>
        <w:rPr>
          <w:rFonts w:ascii="HQPB2" w:hAnsi="HQPB2"/>
          <w:sz w:val="28"/>
        </w:rPr>
        <w:sym w:font="HQPB2" w:char="F04A"/>
      </w:r>
      <w:r>
        <w:rPr>
          <w:rFonts w:ascii="HQPB4" w:hAnsi="HQPB4"/>
          <w:sz w:val="28"/>
        </w:rPr>
        <w:sym w:font="HQPB4" w:char="F0E7"/>
      </w:r>
      <w:r>
        <w:rPr>
          <w:rFonts w:ascii="HQPB1" w:hAnsi="HQPB1"/>
          <w:sz w:val="28"/>
        </w:rPr>
        <w:sym w:font="HQPB1" w:char="F046"/>
      </w:r>
      <w:r>
        <w:rPr>
          <w:rFonts w:ascii="HQPB4" w:hAnsi="HQPB4"/>
          <w:sz w:val="28"/>
        </w:rPr>
        <w:sym w:font="HQPB4" w:char="F0F5"/>
      </w:r>
      <w:r>
        <w:rPr>
          <w:rFonts w:ascii="HQPB2" w:hAnsi="HQPB2"/>
          <w:sz w:val="28"/>
        </w:rPr>
        <w:sym w:font="HQPB2" w:char="F033"/>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5" w:hAnsi="HQPB5"/>
          <w:sz w:val="28"/>
        </w:rPr>
        <w:sym w:font="HQPB5" w:char="F074"/>
      </w:r>
      <w:r>
        <w:rPr>
          <w:rFonts w:ascii="HQPB2" w:hAnsi="HQPB2"/>
          <w:sz w:val="28"/>
        </w:rPr>
        <w:sym w:font="HQPB2" w:char="F02C"/>
      </w:r>
      <w:r>
        <w:rPr>
          <w:rFonts w:ascii="HQPB5" w:hAnsi="HQPB5"/>
          <w:sz w:val="28"/>
        </w:rPr>
        <w:sym w:font="HQPB5" w:char="F06E"/>
      </w:r>
      <w:r>
        <w:rPr>
          <w:rFonts w:ascii="HQPB2" w:hAnsi="HQPB2"/>
          <w:sz w:val="28"/>
        </w:rPr>
        <w:sym w:font="HQPB2" w:char="F03D"/>
      </w:r>
      <w:r>
        <w:rPr>
          <w:rFonts w:ascii="HQPB5" w:hAnsi="HQPB5"/>
          <w:sz w:val="28"/>
        </w:rPr>
        <w:sym w:font="HQPB5" w:char="F079"/>
      </w:r>
      <w:r>
        <w:rPr>
          <w:rFonts w:ascii="HQPB1" w:hAnsi="HQPB1"/>
          <w:sz w:val="28"/>
        </w:rPr>
        <w:sym w:font="HQPB1" w:char="F07B"/>
      </w:r>
      <w:r>
        <w:rPr>
          <w:rFonts w:ascii="(normal text)" w:hAnsi="(normal text)"/>
          <w:sz w:val="28"/>
          <w:rtl/>
        </w:rPr>
        <w:t xml:space="preserve"> </w:t>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FE"/>
      </w:r>
      <w:r>
        <w:rPr>
          <w:rFonts w:ascii="HQPB2" w:hAnsi="HQPB2"/>
          <w:sz w:val="28"/>
        </w:rPr>
        <w:sym w:font="HQPB2" w:char="F092"/>
      </w:r>
      <w:r>
        <w:rPr>
          <w:rFonts w:ascii="HQPB4" w:hAnsi="HQPB4"/>
          <w:sz w:val="28"/>
        </w:rPr>
        <w:sym w:font="HQPB4" w:char="F0CE"/>
      </w:r>
      <w:r>
        <w:rPr>
          <w:rFonts w:ascii="HQPB1" w:hAnsi="HQPB1"/>
          <w:sz w:val="28"/>
        </w:rPr>
        <w:sym w:font="HQPB1" w:char="F0FB"/>
      </w:r>
      <w:r>
        <w:rPr>
          <w:rFonts w:ascii="(normal text)" w:hAnsi="(normal text)"/>
          <w:sz w:val="28"/>
          <w:rtl/>
        </w:rPr>
        <w:t xml:space="preserve"> </w:t>
      </w:r>
      <w:r>
        <w:rPr>
          <w:rFonts w:ascii="HQPB4" w:hAnsi="HQPB4"/>
          <w:sz w:val="28"/>
        </w:rPr>
        <w:sym w:font="HQPB4" w:char="F0A3"/>
      </w:r>
      <w:r>
        <w:rPr>
          <w:rFonts w:ascii="HQPB2" w:hAnsi="HQPB2"/>
          <w:sz w:val="28"/>
        </w:rPr>
        <w:sym w:font="HQPB2" w:char="F060"/>
      </w:r>
      <w:r>
        <w:rPr>
          <w:rFonts w:ascii="HQPB4" w:hAnsi="HQPB4"/>
          <w:sz w:val="28"/>
        </w:rPr>
        <w:sym w:font="HQPB4" w:char="F0CE"/>
      </w:r>
      <w:r>
        <w:rPr>
          <w:rFonts w:ascii="HQPB2" w:hAnsi="HQPB2"/>
          <w:sz w:val="28"/>
        </w:rPr>
        <w:sym w:font="HQPB2" w:char="F067"/>
      </w:r>
      <w:r>
        <w:rPr>
          <w:rFonts w:ascii="HQPB4" w:hAnsi="HQPB4"/>
          <w:sz w:val="28"/>
        </w:rPr>
        <w:sym w:font="HQPB4" w:char="F0CF"/>
      </w:r>
      <w:r>
        <w:rPr>
          <w:rFonts w:ascii="HQPB2" w:hAnsi="HQPB2"/>
          <w:sz w:val="28"/>
        </w:rPr>
        <w:sym w:font="HQPB2" w:char="F042"/>
      </w:r>
      <w:r>
        <w:rPr>
          <w:rFonts w:ascii="HQPB1" w:hAnsi="HQPB1"/>
          <w:sz w:val="28"/>
        </w:rPr>
        <w:sym w:font="HQPB1" w:char="F025"/>
      </w:r>
      <w:r>
        <w:rPr>
          <w:rFonts w:ascii="HQPB5" w:hAnsi="HQPB5"/>
          <w:sz w:val="28"/>
        </w:rPr>
        <w:sym w:font="HQPB5" w:char="F074"/>
      </w:r>
      <w:r>
        <w:rPr>
          <w:rFonts w:ascii="HQPB1" w:hAnsi="HQPB1"/>
          <w:sz w:val="28"/>
        </w:rPr>
        <w:sym w:font="HQPB1" w:char="F06E"/>
      </w:r>
      <w:r>
        <w:rPr>
          <w:rFonts w:ascii="HQPB4" w:hAnsi="HQPB4"/>
          <w:sz w:val="28"/>
        </w:rPr>
        <w:sym w:font="HQPB4" w:char="F0F6"/>
      </w:r>
      <w:r>
        <w:rPr>
          <w:rFonts w:ascii="HQPB1" w:hAnsi="HQPB1"/>
          <w:sz w:val="28"/>
        </w:rPr>
        <w:sym w:font="HQPB1" w:char="F091"/>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A3"/>
      </w:r>
      <w:r>
        <w:rPr>
          <w:rFonts w:ascii="HQPB2" w:hAnsi="HQPB2"/>
          <w:sz w:val="28"/>
        </w:rPr>
        <w:sym w:font="HQPB2" w:char="F060"/>
      </w:r>
      <w:r>
        <w:rPr>
          <w:rFonts w:ascii="HQPB4" w:hAnsi="HQPB4"/>
          <w:sz w:val="28"/>
        </w:rPr>
        <w:sym w:font="HQPB4" w:char="F0E4"/>
      </w:r>
      <w:r>
        <w:rPr>
          <w:rFonts w:ascii="HQPB2" w:hAnsi="HQPB2"/>
          <w:sz w:val="28"/>
        </w:rPr>
        <w:sym w:font="HQPB2" w:char="F02E"/>
      </w:r>
      <w:r>
        <w:rPr>
          <w:rFonts w:ascii="(normal text)" w:hAnsi="(normal text)"/>
          <w:sz w:val="28"/>
          <w:rtl/>
        </w:rPr>
        <w:t xml:space="preserve"> </w:t>
      </w:r>
      <w:r>
        <w:rPr>
          <w:rFonts w:ascii="HQPB4" w:hAnsi="HQPB4"/>
          <w:sz w:val="28"/>
        </w:rPr>
        <w:sym w:font="HQPB4" w:char="F0A3"/>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HQPB4" w:hAnsi="HQPB4"/>
          <w:sz w:val="28"/>
        </w:rPr>
        <w:sym w:font="HQPB4" w:char="F0F7"/>
      </w:r>
      <w:r>
        <w:rPr>
          <w:rFonts w:ascii="HQPB2" w:hAnsi="HQPB2"/>
          <w:sz w:val="28"/>
        </w:rPr>
        <w:sym w:font="HQPB2" w:char="F073"/>
      </w:r>
      <w:r>
        <w:rPr>
          <w:rFonts w:ascii="HQPB4" w:hAnsi="HQPB4"/>
          <w:sz w:val="28"/>
        </w:rPr>
        <w:sym w:font="HQPB4" w:char="F0E3"/>
      </w:r>
      <w:r>
        <w:rPr>
          <w:rFonts w:ascii="HQPB2" w:hAnsi="HQPB2"/>
          <w:sz w:val="28"/>
        </w:rPr>
        <w:sym w:font="HQPB2" w:char="F083"/>
      </w:r>
      <w:r>
        <w:rPr>
          <w:rFonts w:ascii="(normal text)" w:hAnsi="(normal text)"/>
          <w:sz w:val="28"/>
          <w:rtl/>
        </w:rPr>
        <w:t xml:space="preserve"> </w:t>
      </w:r>
      <w:r>
        <w:rPr>
          <w:rFonts w:ascii="HQPB5" w:hAnsi="HQPB5"/>
          <w:sz w:val="28"/>
        </w:rPr>
        <w:sym w:font="HQPB5" w:char="F0AB"/>
      </w:r>
      <w:r>
        <w:rPr>
          <w:rFonts w:ascii="HQPB1" w:hAnsi="HQPB1"/>
          <w:sz w:val="28"/>
        </w:rPr>
        <w:sym w:font="HQPB1" w:char="F021"/>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4" w:hAnsi="HQPB4"/>
          <w:sz w:val="28"/>
        </w:rPr>
        <w:sym w:font="HQPB4" w:char="F0CF"/>
      </w:r>
      <w:r>
        <w:rPr>
          <w:rFonts w:ascii="HQPB2" w:hAnsi="HQPB2"/>
          <w:sz w:val="28"/>
        </w:rPr>
        <w:sym w:font="HQPB2" w:char="F051"/>
      </w:r>
      <w:r>
        <w:rPr>
          <w:rFonts w:ascii="HQPB4" w:hAnsi="HQPB4"/>
          <w:sz w:val="28"/>
        </w:rPr>
        <w:sym w:font="HQPB4" w:char="F0F6"/>
      </w:r>
      <w:r>
        <w:rPr>
          <w:rFonts w:ascii="HQPB2" w:hAnsi="HQPB2"/>
          <w:sz w:val="28"/>
        </w:rPr>
        <w:sym w:font="HQPB2" w:char="F071"/>
      </w:r>
      <w:r>
        <w:rPr>
          <w:rFonts w:ascii="HQPB5" w:hAnsi="HQPB5"/>
          <w:sz w:val="28"/>
        </w:rPr>
        <w:sym w:font="HQPB5" w:char="F075"/>
      </w:r>
      <w:r>
        <w:rPr>
          <w:rFonts w:ascii="HQPB2" w:hAnsi="HQPB2"/>
          <w:sz w:val="28"/>
        </w:rPr>
        <w:sym w:font="HQPB2" w:char="F08B"/>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C"/>
      </w:r>
      <w:r>
        <w:rPr>
          <w:rFonts w:ascii="HQPB1" w:hAnsi="HQPB1"/>
          <w:sz w:val="28"/>
        </w:rPr>
        <w:sym w:font="HQPB1" w:char="F08D"/>
      </w:r>
      <w:r>
        <w:rPr>
          <w:rFonts w:ascii="HQPB4" w:hAnsi="HQPB4"/>
          <w:sz w:val="28"/>
        </w:rPr>
        <w:sym w:font="HQPB4" w:char="F0C5"/>
      </w:r>
      <w:r>
        <w:rPr>
          <w:rFonts w:ascii="HQPB1" w:hAnsi="HQPB1"/>
          <w:sz w:val="28"/>
        </w:rPr>
        <w:sym w:font="HQPB1" w:char="F07A"/>
      </w:r>
      <w:r>
        <w:rPr>
          <w:rFonts w:ascii="HQPB5" w:hAnsi="HQPB5"/>
          <w:sz w:val="28"/>
        </w:rPr>
        <w:sym w:font="HQPB5" w:char="F046"/>
      </w:r>
      <w:r>
        <w:rPr>
          <w:rFonts w:ascii="HQPB2" w:hAnsi="HQPB2"/>
          <w:sz w:val="28"/>
        </w:rPr>
        <w:sym w:font="HQPB2" w:char="F07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4" w:hAnsi="HQPB4"/>
          <w:sz w:val="28"/>
        </w:rPr>
        <w:sym w:font="HQPB4" w:char="F0A3"/>
      </w:r>
      <w:r>
        <w:rPr>
          <w:rFonts w:ascii="HQPB2" w:hAnsi="HQPB2"/>
          <w:sz w:val="28"/>
        </w:rPr>
        <w:sym w:font="HQPB2" w:char="F060"/>
      </w:r>
      <w:r>
        <w:rPr>
          <w:rFonts w:ascii="HQPB4" w:hAnsi="HQPB4"/>
          <w:sz w:val="28"/>
        </w:rPr>
        <w:sym w:font="HQPB4" w:char="F0E5"/>
      </w:r>
      <w:r>
        <w:rPr>
          <w:rFonts w:ascii="HQPB2" w:hAnsi="HQPB2"/>
          <w:sz w:val="28"/>
        </w:rPr>
        <w:sym w:font="HQPB2" w:char="F06B"/>
      </w:r>
      <w:r>
        <w:rPr>
          <w:rFonts w:ascii="HQPB4" w:hAnsi="HQPB4"/>
          <w:sz w:val="28"/>
        </w:rPr>
        <w:sym w:font="HQPB4" w:char="F0E7"/>
      </w:r>
      <w:r>
        <w:rPr>
          <w:rFonts w:ascii="HQPB1" w:hAnsi="HQPB1"/>
          <w:sz w:val="28"/>
        </w:rPr>
        <w:sym w:font="HQPB1" w:char="F04A"/>
      </w:r>
      <w:r>
        <w:rPr>
          <w:rFonts w:ascii="HQPB5" w:hAnsi="HQPB5"/>
          <w:sz w:val="28"/>
        </w:rPr>
        <w:sym w:font="HQPB5" w:char="F073"/>
      </w:r>
      <w:r>
        <w:rPr>
          <w:rFonts w:ascii="HQPB2" w:hAnsi="HQPB2"/>
          <w:sz w:val="28"/>
        </w:rPr>
        <w:sym w:font="HQPB2" w:char="F039"/>
      </w:r>
      <w:r>
        <w:rPr>
          <w:rFonts w:ascii="HQPB2" w:hAnsi="HQPB2"/>
          <w:sz w:val="28"/>
        </w:rPr>
        <w:sym w:font="HQPB2" w:char="F071"/>
      </w:r>
      <w:r>
        <w:rPr>
          <w:rFonts w:ascii="HQPB4" w:hAnsi="HQPB4"/>
          <w:sz w:val="28"/>
        </w:rPr>
        <w:sym w:font="HQPB4" w:char="F0E3"/>
      </w:r>
      <w:r>
        <w:rPr>
          <w:rFonts w:ascii="HQPB1" w:hAnsi="HQPB1"/>
          <w:sz w:val="28"/>
        </w:rPr>
        <w:sym w:font="HQPB1" w:char="F0E8"/>
      </w:r>
      <w:r>
        <w:rPr>
          <w:rFonts w:ascii="HQPB4" w:hAnsi="HQPB4"/>
          <w:sz w:val="28"/>
        </w:rPr>
        <w:sym w:font="HQPB4" w:char="F0E7"/>
      </w:r>
      <w:r>
        <w:rPr>
          <w:rFonts w:ascii="HQPB1" w:hAnsi="HQPB1"/>
          <w:sz w:val="28"/>
        </w:rPr>
        <w:sym w:font="HQPB1" w:char="F02F"/>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91"/>
      </w:r>
      <w:r>
        <w:rPr>
          <w:rFonts w:ascii="HQPB2" w:hAnsi="HQPB2"/>
          <w:sz w:val="28"/>
        </w:rPr>
        <w:sym w:font="HQPB2" w:char="F02C"/>
      </w:r>
      <w:r>
        <w:rPr>
          <w:rFonts w:ascii="HQPB5" w:hAnsi="HQPB5"/>
          <w:sz w:val="28"/>
        </w:rPr>
        <w:sym w:font="HQPB5" w:char="F079"/>
      </w:r>
      <w:r>
        <w:rPr>
          <w:rFonts w:ascii="HQPB1" w:hAnsi="HQPB1"/>
          <w:sz w:val="28"/>
        </w:rPr>
        <w:sym w:font="HQPB1" w:char="F06D"/>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A3"/>
      </w:r>
      <w:r>
        <w:rPr>
          <w:rFonts w:ascii="HQPB2" w:hAnsi="HQPB2"/>
          <w:sz w:val="28"/>
        </w:rPr>
        <w:sym w:font="HQPB2" w:char="F060"/>
      </w:r>
      <w:r>
        <w:rPr>
          <w:rFonts w:ascii="HQPB4" w:hAnsi="HQPB4"/>
          <w:sz w:val="28"/>
        </w:rPr>
        <w:sym w:font="HQPB4" w:char="F0CF"/>
      </w:r>
      <w:r>
        <w:rPr>
          <w:rFonts w:ascii="HQPB2" w:hAnsi="HQPB2"/>
          <w:sz w:val="28"/>
        </w:rPr>
        <w:sym w:font="HQPB2" w:char="F064"/>
      </w:r>
      <w:r>
        <w:rPr>
          <w:rFonts w:ascii="HQPB4" w:hAnsi="HQPB4"/>
          <w:sz w:val="28"/>
        </w:rPr>
        <w:sym w:font="HQPB4" w:char="F0CF"/>
      </w:r>
      <w:r>
        <w:rPr>
          <w:rFonts w:ascii="HQPB4" w:hAnsi="HQPB4"/>
          <w:sz w:val="28"/>
        </w:rPr>
        <w:sym w:font="HQPB4" w:char="F06A"/>
      </w:r>
      <w:r>
        <w:rPr>
          <w:rFonts w:ascii="HQPB1" w:hAnsi="HQPB1"/>
          <w:sz w:val="28"/>
        </w:rPr>
        <w:sym w:font="HQPB1" w:char="F08A"/>
      </w:r>
      <w:r>
        <w:rPr>
          <w:rFonts w:ascii="HQPB5" w:hAnsi="HQPB5"/>
          <w:sz w:val="28"/>
        </w:rPr>
        <w:sym w:font="HQPB5" w:char="F074"/>
      </w:r>
      <w:r>
        <w:rPr>
          <w:rFonts w:ascii="HQPB1" w:hAnsi="HQPB1"/>
          <w:sz w:val="28"/>
        </w:rPr>
        <w:sym w:font="HQPB1" w:char="F08D"/>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2" w:hAnsi="HQPB2"/>
          <w:sz w:val="28"/>
        </w:rPr>
        <w:sym w:font="HQPB2" w:char="F092"/>
      </w:r>
      <w:r>
        <w:rPr>
          <w:rFonts w:ascii="HQPB4" w:hAnsi="HQPB4"/>
          <w:sz w:val="28"/>
        </w:rPr>
        <w:sym w:font="HQPB4" w:char="F0CE"/>
      </w:r>
      <w:r>
        <w:rPr>
          <w:rFonts w:ascii="HQPB1" w:hAnsi="HQPB1"/>
          <w:sz w:val="28"/>
        </w:rPr>
        <w:sym w:font="HQPB1" w:char="F0FB"/>
      </w:r>
      <w:r>
        <w:rPr>
          <w:rFonts w:ascii="(normal text)" w:hAnsi="(normal text)"/>
          <w:sz w:val="28"/>
          <w:rtl/>
        </w:rPr>
        <w:t xml:space="preserve"> </w:t>
      </w:r>
      <w:r>
        <w:rPr>
          <w:rFonts w:ascii="HQPB5" w:hAnsi="HQPB5"/>
          <w:sz w:val="28"/>
        </w:rPr>
        <w:sym w:font="HQPB5" w:char="F079"/>
      </w:r>
      <w:r>
        <w:rPr>
          <w:rFonts w:ascii="HQPB2" w:hAnsi="HQPB2"/>
          <w:sz w:val="28"/>
        </w:rPr>
        <w:sym w:font="HQPB2" w:char="F037"/>
      </w:r>
      <w:r>
        <w:rPr>
          <w:rFonts w:ascii="HQPB4" w:hAnsi="HQPB4"/>
          <w:sz w:val="28"/>
        </w:rPr>
        <w:sym w:font="HQPB4" w:char="F0CF"/>
      </w:r>
      <w:r>
        <w:rPr>
          <w:rFonts w:ascii="HQPB2" w:hAnsi="HQPB2"/>
          <w:sz w:val="28"/>
        </w:rPr>
        <w:sym w:font="HQPB2" w:char="F039"/>
      </w:r>
      <w:r>
        <w:rPr>
          <w:rFonts w:ascii="HQPB2" w:hAnsi="HQPB2"/>
          <w:sz w:val="28"/>
        </w:rPr>
        <w:sym w:font="HQPB2" w:char="F0BA"/>
      </w:r>
      <w:r>
        <w:rPr>
          <w:rFonts w:ascii="HQPB5" w:hAnsi="HQPB5"/>
          <w:sz w:val="28"/>
        </w:rPr>
        <w:sym w:font="HQPB5" w:char="F073"/>
      </w:r>
      <w:r>
        <w:rPr>
          <w:rFonts w:ascii="HQPB1" w:hAnsi="HQPB1"/>
          <w:sz w:val="28"/>
        </w:rPr>
        <w:sym w:font="HQPB1" w:char="F08C"/>
      </w:r>
      <w:r>
        <w:rPr>
          <w:rFonts w:ascii="(normal text)" w:hAnsi="(normal text)"/>
          <w:sz w:val="28"/>
          <w:rtl/>
        </w:rPr>
        <w:t xml:space="preserve"> </w:t>
      </w:r>
      <w:r>
        <w:rPr>
          <w:rFonts w:ascii="HQPB4" w:hAnsi="HQPB4"/>
          <w:sz w:val="28"/>
        </w:rPr>
        <w:sym w:font="HQPB4" w:char="F0F7"/>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F"/>
      </w:r>
      <w:r>
        <w:rPr>
          <w:rFonts w:ascii="HQPB2" w:hAnsi="HQPB2"/>
          <w:sz w:val="28"/>
        </w:rPr>
        <w:sym w:font="HQPB2" w:char="F072"/>
      </w:r>
      <w:r>
        <w:rPr>
          <w:rFonts w:ascii="HQPB4" w:hAnsi="HQPB4"/>
          <w:sz w:val="28"/>
        </w:rPr>
        <w:sym w:font="HQPB4" w:char="F0DF"/>
      </w:r>
      <w:r>
        <w:rPr>
          <w:rFonts w:ascii="HQPB1" w:hAnsi="HQPB1"/>
          <w:sz w:val="28"/>
        </w:rPr>
        <w:sym w:font="HQPB1" w:char="F08A"/>
      </w:r>
      <w:r>
        <w:rPr>
          <w:rFonts w:ascii="HQPB1" w:hAnsi="HQPB1"/>
          <w:sz w:val="28"/>
        </w:rPr>
        <w:sym w:font="HQPB1" w:char="F023"/>
      </w:r>
      <w:r>
        <w:rPr>
          <w:rFonts w:ascii="HQPB5" w:hAnsi="HQPB5"/>
          <w:sz w:val="28"/>
        </w:rPr>
        <w:sym w:font="HQPB5" w:char="F075"/>
      </w:r>
      <w:r>
        <w:rPr>
          <w:rFonts w:ascii="HQPB1" w:hAnsi="HQPB1"/>
          <w:sz w:val="28"/>
        </w:rPr>
        <w:sym w:font="HQPB1" w:char="F091"/>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1" w:hAnsi="HQPB1"/>
          <w:sz w:val="28"/>
        </w:rPr>
        <w:sym w:font="HQPB1" w:char="F024"/>
      </w:r>
      <w:r>
        <w:rPr>
          <w:rFonts w:ascii="HQPB4" w:hAnsi="HQPB4"/>
          <w:sz w:val="28"/>
        </w:rPr>
        <w:sym w:font="HQPB4" w:char="F05B"/>
      </w:r>
      <w:r>
        <w:rPr>
          <w:rFonts w:ascii="HQPB1" w:hAnsi="HQPB1"/>
          <w:sz w:val="28"/>
        </w:rPr>
        <w:sym w:font="HQPB1" w:char="F073"/>
      </w:r>
      <w:r>
        <w:rPr>
          <w:rFonts w:ascii="HQPB2" w:hAnsi="HQPB2"/>
          <w:sz w:val="28"/>
        </w:rPr>
        <w:sym w:font="HQPB2" w:char="F0BB"/>
      </w:r>
      <w:r>
        <w:rPr>
          <w:rFonts w:ascii="HQPB5" w:hAnsi="HQPB5"/>
          <w:sz w:val="28"/>
        </w:rPr>
        <w:sym w:font="HQPB5" w:char="F06E"/>
      </w:r>
      <w:r>
        <w:rPr>
          <w:rFonts w:ascii="HQPB2" w:hAnsi="HQPB2"/>
          <w:sz w:val="28"/>
        </w:rPr>
        <w:sym w:font="HQPB2" w:char="F03D"/>
      </w:r>
      <w:r>
        <w:rPr>
          <w:rFonts w:ascii="HQPB4" w:hAnsi="HQPB4"/>
          <w:sz w:val="28"/>
        </w:rPr>
        <w:sym w:font="HQPB4" w:char="F0F4"/>
      </w:r>
      <w:r>
        <w:rPr>
          <w:rFonts w:ascii="HQPB1" w:hAnsi="HQPB1"/>
          <w:sz w:val="28"/>
        </w:rPr>
        <w:sym w:font="HQPB1" w:char="F0B9"/>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4" w:hAnsi="HQPB4"/>
          <w:sz w:val="28"/>
        </w:rPr>
        <w:sym w:font="HQPB4" w:char="F0A3"/>
      </w:r>
      <w:r>
        <w:rPr>
          <w:rFonts w:ascii="HQPB2" w:hAnsi="HQPB2"/>
          <w:sz w:val="28"/>
        </w:rPr>
        <w:sym w:font="HQPB2" w:char="F060"/>
      </w:r>
      <w:r>
        <w:rPr>
          <w:rFonts w:ascii="HQPB4" w:hAnsi="HQPB4"/>
          <w:sz w:val="28"/>
        </w:rPr>
        <w:sym w:font="HQPB4" w:char="F0E7"/>
      </w:r>
      <w:r>
        <w:rPr>
          <w:rFonts w:ascii="HQPB2" w:hAnsi="HQPB2"/>
          <w:sz w:val="28"/>
        </w:rPr>
        <w:sym w:font="HQPB2" w:char="F06C"/>
      </w:r>
      <w:r>
        <w:rPr>
          <w:rFonts w:ascii="HQPB5" w:hAnsi="HQPB5"/>
          <w:sz w:val="28"/>
        </w:rPr>
        <w:sym w:font="HQPB5" w:char="F06D"/>
      </w:r>
      <w:r>
        <w:rPr>
          <w:rFonts w:ascii="HQPB2" w:hAnsi="HQPB2"/>
          <w:sz w:val="28"/>
        </w:rPr>
        <w:sym w:font="HQPB2" w:char="F03B"/>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E3"/>
      </w:r>
      <w:r>
        <w:rPr>
          <w:rFonts w:ascii="HQPB2" w:hAnsi="HQPB2"/>
          <w:sz w:val="28"/>
        </w:rPr>
        <w:sym w:font="HQPB2" w:char="F040"/>
      </w:r>
      <w:r>
        <w:rPr>
          <w:rFonts w:ascii="HQPB4" w:hAnsi="HQPB4"/>
          <w:sz w:val="28"/>
        </w:rPr>
        <w:sym w:font="HQPB4" w:char="F0F7"/>
      </w:r>
      <w:r>
        <w:rPr>
          <w:rFonts w:ascii="HQPB1" w:hAnsi="HQPB1"/>
          <w:sz w:val="28"/>
        </w:rPr>
        <w:sym w:font="HQPB1" w:char="F057"/>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2" w:hAnsi="HQPB2"/>
          <w:sz w:val="28"/>
        </w:rPr>
        <w:sym w:font="HQPB2" w:char="F093"/>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A3"/>
      </w:r>
      <w:r>
        <w:rPr>
          <w:rFonts w:ascii="HQPB2" w:hAnsi="HQPB2"/>
          <w:sz w:val="28"/>
        </w:rPr>
        <w:sym w:font="HQPB2" w:char="F060"/>
      </w:r>
      <w:r>
        <w:rPr>
          <w:rFonts w:ascii="HQPB4" w:hAnsi="HQPB4"/>
          <w:sz w:val="28"/>
        </w:rPr>
        <w:sym w:font="HQPB4" w:char="F0CD"/>
      </w:r>
      <w:r>
        <w:rPr>
          <w:rFonts w:ascii="HQPB2" w:hAnsi="HQPB2"/>
          <w:sz w:val="28"/>
        </w:rPr>
        <w:sym w:font="HQPB2" w:char="F06B"/>
      </w:r>
      <w:r>
        <w:rPr>
          <w:rFonts w:ascii="HQPB4" w:hAnsi="HQPB4"/>
          <w:sz w:val="28"/>
        </w:rPr>
        <w:sym w:font="HQPB4" w:char="F0F6"/>
      </w:r>
      <w:r>
        <w:rPr>
          <w:rFonts w:ascii="HQPB2" w:hAnsi="HQPB2"/>
          <w:sz w:val="28"/>
        </w:rPr>
        <w:sym w:font="HQPB2" w:char="F08E"/>
      </w:r>
      <w:r>
        <w:rPr>
          <w:rFonts w:ascii="HQPB5" w:hAnsi="HQPB5"/>
          <w:sz w:val="28"/>
        </w:rPr>
        <w:sym w:font="HQPB5" w:char="F06E"/>
      </w:r>
      <w:r>
        <w:rPr>
          <w:rFonts w:ascii="HQPB2" w:hAnsi="HQPB2"/>
          <w:sz w:val="28"/>
        </w:rPr>
        <w:sym w:font="HQPB2" w:char="F03D"/>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C5"/>
      </w:r>
      <w:r>
        <w:rPr>
          <w:rFonts w:ascii="HQPB2" w:hAnsi="HQPB2"/>
          <w:sz w:val="28"/>
        </w:rPr>
        <w:sym w:font="HQPB2" w:char="F024"/>
      </w:r>
      <w:r>
        <w:rPr>
          <w:rFonts w:ascii="HQPB2" w:hAnsi="HQPB2"/>
          <w:sz w:val="28"/>
        </w:rPr>
        <w:sym w:font="HQPB2" w:char="F072"/>
      </w:r>
      <w:r>
        <w:rPr>
          <w:rFonts w:ascii="HQPB4" w:hAnsi="HQPB4"/>
          <w:sz w:val="28"/>
        </w:rPr>
        <w:sym w:font="HQPB4" w:char="F0E1"/>
      </w:r>
      <w:r>
        <w:rPr>
          <w:rFonts w:ascii="HQPB1" w:hAnsi="HQPB1"/>
          <w:sz w:val="28"/>
        </w:rPr>
        <w:sym w:font="HQPB1" w:char="F08F"/>
      </w:r>
      <w:r>
        <w:rPr>
          <w:rFonts w:ascii="HQPB4" w:hAnsi="HQPB4"/>
          <w:sz w:val="28"/>
        </w:rPr>
        <w:sym w:font="HQPB4" w:char="F0F7"/>
      </w:r>
      <w:r>
        <w:rPr>
          <w:rFonts w:ascii="HQPB1" w:hAnsi="HQPB1"/>
          <w:sz w:val="28"/>
        </w:rPr>
        <w:sym w:font="HQPB1" w:char="F0E8"/>
      </w:r>
      <w:r>
        <w:rPr>
          <w:rFonts w:ascii="HQPB5" w:hAnsi="HQPB5"/>
          <w:sz w:val="28"/>
        </w:rPr>
        <w:sym w:font="HQPB5" w:char="F070"/>
      </w:r>
      <w:r>
        <w:rPr>
          <w:rFonts w:ascii="HQPB3" w:hAnsi="HQPB3"/>
          <w:sz w:val="28"/>
        </w:rPr>
        <w:sym w:font="HQPB3" w:char="F052"/>
      </w:r>
      <w:r>
        <w:rPr>
          <w:rFonts w:ascii="HQPB4" w:hAnsi="HQPB4"/>
          <w:sz w:val="28"/>
        </w:rPr>
        <w:sym w:font="HQPB4" w:char="F0F9"/>
      </w:r>
      <w:r>
        <w:rPr>
          <w:rFonts w:ascii="HQPB3" w:hAnsi="HQPB3"/>
          <w:sz w:val="28"/>
        </w:rPr>
        <w:sym w:font="HQPB3" w:char="F051"/>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4" w:hAnsi="HQPB4"/>
          <w:sz w:val="28"/>
        </w:rPr>
        <w:sym w:font="HQPB4" w:char="F0C9"/>
      </w:r>
      <w:r>
        <w:rPr>
          <w:rFonts w:ascii="HQPB2" w:hAnsi="HQPB2"/>
          <w:sz w:val="28"/>
        </w:rPr>
        <w:sym w:font="HQPB2" w:char="F041"/>
      </w:r>
      <w:r>
        <w:rPr>
          <w:rFonts w:ascii="HQPB1" w:hAnsi="HQPB1"/>
          <w:sz w:val="28"/>
        </w:rPr>
        <w:sym w:font="HQPB1" w:char="F024"/>
      </w:r>
      <w:r>
        <w:rPr>
          <w:rFonts w:ascii="HQPB5" w:hAnsi="HQPB5"/>
          <w:sz w:val="28"/>
        </w:rPr>
        <w:sym w:font="HQPB5" w:char="F079"/>
      </w:r>
      <w:r>
        <w:rPr>
          <w:rFonts w:ascii="HQPB1" w:hAnsi="HQPB1"/>
          <w:sz w:val="28"/>
        </w:rPr>
        <w:sym w:font="HQPB1" w:char="F05F"/>
      </w:r>
      <w:r>
        <w:rPr>
          <w:rFonts w:ascii="HQPB4" w:hAnsi="HQPB4"/>
          <w:sz w:val="28"/>
        </w:rPr>
        <w:sym w:font="HQPB4" w:char="F0CC"/>
      </w:r>
      <w:r>
        <w:rPr>
          <w:rFonts w:ascii="HQPB4" w:hAnsi="HQPB4"/>
          <w:sz w:val="28"/>
        </w:rPr>
        <w:sym w:font="HQPB4" w:char="F068"/>
      </w:r>
      <w:r>
        <w:rPr>
          <w:rFonts w:ascii="HQPB1" w:hAnsi="HQPB1"/>
          <w:sz w:val="28"/>
        </w:rPr>
        <w:sym w:font="HQPB1" w:char="F08D"/>
      </w:r>
      <w:r>
        <w:rPr>
          <w:rFonts w:ascii="HQPB2" w:hAnsi="HQPB2"/>
          <w:sz w:val="28"/>
        </w:rPr>
        <w:sym w:font="HQPB2" w:char="F03D"/>
      </w:r>
      <w:r>
        <w:rPr>
          <w:rFonts w:ascii="HQPB4" w:hAnsi="HQPB4"/>
          <w:sz w:val="28"/>
        </w:rPr>
        <w:sym w:font="HQPB4" w:char="F0CF"/>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A3"/>
      </w:r>
      <w:r>
        <w:rPr>
          <w:rFonts w:ascii="HQPB2" w:hAnsi="HQPB2"/>
          <w:sz w:val="28"/>
        </w:rPr>
        <w:sym w:font="HQPB2" w:char="F060"/>
      </w:r>
      <w:r>
        <w:rPr>
          <w:rFonts w:ascii="HQPB4" w:hAnsi="HQPB4"/>
          <w:sz w:val="28"/>
        </w:rPr>
        <w:sym w:font="HQPB4" w:char="F0CD"/>
      </w:r>
      <w:r>
        <w:rPr>
          <w:rFonts w:ascii="HQPB2" w:hAnsi="HQPB2"/>
          <w:sz w:val="28"/>
        </w:rPr>
        <w:sym w:font="HQPB2" w:char="F06B"/>
      </w:r>
      <w:r>
        <w:rPr>
          <w:rFonts w:ascii="HQPB4" w:hAnsi="HQPB4"/>
          <w:sz w:val="28"/>
        </w:rPr>
        <w:sym w:font="HQPB4" w:char="F0F6"/>
      </w:r>
      <w:r>
        <w:rPr>
          <w:rFonts w:ascii="HQPB2" w:hAnsi="HQPB2"/>
          <w:sz w:val="28"/>
        </w:rPr>
        <w:sym w:font="HQPB2" w:char="F08E"/>
      </w:r>
      <w:r>
        <w:rPr>
          <w:rFonts w:ascii="HQPB5" w:hAnsi="HQPB5"/>
          <w:sz w:val="28"/>
        </w:rPr>
        <w:sym w:font="HQPB5" w:char="F06E"/>
      </w:r>
      <w:r>
        <w:rPr>
          <w:rFonts w:ascii="HQPB2" w:hAnsi="HQPB2"/>
          <w:sz w:val="28"/>
        </w:rPr>
        <w:sym w:font="HQPB2" w:char="F03D"/>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D7"/>
      </w:r>
      <w:r>
        <w:rPr>
          <w:rFonts w:ascii="HQPB2" w:hAnsi="HQPB2"/>
          <w:sz w:val="28"/>
        </w:rPr>
        <w:sym w:font="HQPB2" w:char="F070"/>
      </w:r>
      <w:r>
        <w:rPr>
          <w:rFonts w:ascii="HQPB5" w:hAnsi="HQPB5"/>
          <w:sz w:val="28"/>
        </w:rPr>
        <w:sym w:font="HQPB5" w:char="F079"/>
      </w:r>
      <w:r>
        <w:rPr>
          <w:rFonts w:ascii="HQPB1" w:hAnsi="HQPB1"/>
          <w:sz w:val="28"/>
        </w:rPr>
        <w:sym w:font="HQPB1" w:char="F05F"/>
      </w:r>
      <w:r>
        <w:rPr>
          <w:rFonts w:ascii="HQPB5" w:hAnsi="HQPB5"/>
          <w:sz w:val="28"/>
        </w:rPr>
        <w:sym w:font="HQPB5" w:char="F075"/>
      </w:r>
      <w:r>
        <w:rPr>
          <w:rFonts w:ascii="HQPB1" w:hAnsi="HQPB1"/>
          <w:sz w:val="28"/>
        </w:rPr>
        <w:sym w:font="HQPB1" w:char="F091"/>
      </w:r>
      <w:r>
        <w:rPr>
          <w:rFonts w:ascii="HQPB5" w:hAnsi="HQPB5"/>
          <w:sz w:val="28"/>
        </w:rPr>
        <w:sym w:font="HQPB5" w:char="F079"/>
      </w:r>
      <w:r>
        <w:rPr>
          <w:rFonts w:ascii="HQPB1" w:hAnsi="HQPB1"/>
          <w:sz w:val="28"/>
        </w:rPr>
        <w:sym w:font="HQPB1" w:char="F08A"/>
      </w:r>
      <w:r>
        <w:rPr>
          <w:rFonts w:ascii="(normal text)" w:hAnsi="(normal text)"/>
          <w:sz w:val="28"/>
          <w:rtl/>
        </w:rPr>
        <w:t xml:space="preserve"> </w:t>
      </w:r>
      <w:r>
        <w:rPr>
          <w:rFonts w:ascii="HQPB4" w:hAnsi="HQPB4"/>
          <w:sz w:val="28"/>
        </w:rPr>
        <w:sym w:font="HQPB4" w:char="F033"/>
      </w:r>
      <w:r>
        <w:rPr>
          <w:rFonts w:ascii="(normal text)" w:hAnsi="(normal text)"/>
          <w:sz w:val="28"/>
          <w:rtl/>
        </w:rPr>
        <w:t xml:space="preserve"> </w:t>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EE"/>
      </w:r>
      <w:r>
        <w:rPr>
          <w:rFonts w:ascii="HQPB1" w:hAnsi="HQPB1"/>
          <w:sz w:val="28"/>
        </w:rPr>
        <w:sym w:font="HQPB1" w:char="F093"/>
      </w:r>
      <w:r>
        <w:rPr>
          <w:rFonts w:ascii="HQPB2" w:hAnsi="HQPB2"/>
          <w:sz w:val="28"/>
        </w:rPr>
        <w:sym w:font="HQPB2" w:char="F083"/>
      </w:r>
      <w:r>
        <w:rPr>
          <w:rFonts w:ascii="HQPB4" w:hAnsi="HQPB4"/>
          <w:sz w:val="28"/>
        </w:rPr>
        <w:sym w:font="HQPB4" w:char="F0CD"/>
      </w:r>
      <w:r>
        <w:rPr>
          <w:rFonts w:ascii="HQPB1" w:hAnsi="HQPB1"/>
          <w:sz w:val="28"/>
        </w:rPr>
        <w:sym w:font="HQPB1" w:char="F095"/>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EE"/>
      </w:r>
      <w:r>
        <w:rPr>
          <w:rFonts w:ascii="HQPB2" w:hAnsi="HQPB2"/>
          <w:sz w:val="28"/>
        </w:rPr>
        <w:sym w:font="HQPB2" w:char="F04C"/>
      </w:r>
      <w:r>
        <w:rPr>
          <w:rFonts w:ascii="HQPB2" w:hAnsi="HQPB2"/>
          <w:sz w:val="28"/>
        </w:rPr>
        <w:sym w:font="HQPB2" w:char="F0EC"/>
      </w:r>
      <w:r>
        <w:rPr>
          <w:rFonts w:ascii="HQPB4" w:hAnsi="HQPB4"/>
          <w:sz w:val="28"/>
        </w:rPr>
        <w:sym w:font="HQPB4" w:char="F0C5"/>
      </w:r>
      <w:r>
        <w:rPr>
          <w:rFonts w:ascii="HQPB2" w:hAnsi="HQPB2"/>
          <w:sz w:val="28"/>
        </w:rPr>
        <w:sym w:font="HQPB2" w:char="F033"/>
      </w:r>
      <w:r>
        <w:rPr>
          <w:rFonts w:ascii="HQPB5" w:hAnsi="HQPB5"/>
          <w:sz w:val="28"/>
        </w:rPr>
        <w:sym w:font="HQPB5" w:char="F079"/>
      </w:r>
      <w:r>
        <w:rPr>
          <w:rFonts w:ascii="HQPB1" w:hAnsi="HQPB1"/>
          <w:sz w:val="28"/>
        </w:rPr>
        <w:sym w:font="HQPB1" w:char="F06D"/>
      </w:r>
      <w:r>
        <w:rPr>
          <w:rFonts w:ascii="(normal text)" w:hAnsi="(normal text)"/>
          <w:sz w:val="28"/>
          <w:rtl/>
        </w:rPr>
        <w:t xml:space="preserve"> </w:t>
      </w:r>
      <w:r>
        <w:rPr>
          <w:rFonts w:ascii="HQPB2" w:hAnsi="HQPB2"/>
          <w:sz w:val="28"/>
        </w:rPr>
        <w:sym w:font="HQPB2" w:char="F0C7"/>
      </w:r>
      <w:r>
        <w:rPr>
          <w:rFonts w:ascii="HQPB2" w:hAnsi="HQPB2"/>
          <w:sz w:val="28"/>
        </w:rPr>
        <w:sym w:font="HQPB2" w:char="F0CB"/>
      </w:r>
      <w:r>
        <w:rPr>
          <w:rFonts w:ascii="HQPB2" w:hAnsi="HQPB2"/>
          <w:sz w:val="28"/>
        </w:rPr>
        <w:sym w:font="HQPB2" w:char="F0CB"/>
      </w:r>
      <w:r>
        <w:rPr>
          <w:rFonts w:ascii="HQPB2" w:hAnsi="HQPB2"/>
          <w:sz w:val="28"/>
        </w:rPr>
        <w:sym w:font="HQPB2" w:char="F0D1"/>
      </w:r>
      <w:r>
        <w:rPr>
          <w:rFonts w:ascii="HQPB2" w:hAnsi="HQPB2"/>
          <w:sz w:val="28"/>
        </w:rPr>
        <w:sym w:font="HQPB2" w:char="F0C8"/>
      </w:r>
      <w:r>
        <w:rPr>
          <w:rFonts w:ascii="(normal text)" w:hAnsi="(normal text)"/>
          <w:sz w:val="28"/>
          <w:rtl/>
        </w:rPr>
        <w:t xml:space="preserve"> </w:t>
      </w:r>
    </w:p>
    <w:p w:rsidR="00FD1F69" w:rsidRPr="00E16E7E" w:rsidRDefault="00716D40" w:rsidP="00E16E7E">
      <w:pPr>
        <w:autoSpaceDE w:val="0"/>
        <w:autoSpaceDN w:val="0"/>
        <w:adjustRightInd w:val="0"/>
        <w:spacing w:after="0" w:line="240" w:lineRule="auto"/>
        <w:ind w:left="851" w:hanging="567"/>
        <w:jc w:val="both"/>
        <w:rPr>
          <w:rFonts w:ascii="(normal text)" w:hAnsi="(normal text)"/>
          <w:szCs w:val="24"/>
        </w:rPr>
      </w:pPr>
      <w:r>
        <w:rPr>
          <w:rFonts w:ascii="(normal text)" w:hAnsi="(normal text)"/>
          <w:i/>
          <w:szCs w:val="24"/>
        </w:rPr>
        <w:t>Terjemahan</w:t>
      </w:r>
      <w:r w:rsidR="00E16E7E" w:rsidRPr="00E16E7E">
        <w:rPr>
          <w:rFonts w:ascii="(normal text)" w:hAnsi="(normal text)"/>
          <w:i/>
          <w:szCs w:val="24"/>
        </w:rPr>
        <w:t xml:space="preserve">: </w:t>
      </w:r>
      <w:r w:rsidR="00FD1F69" w:rsidRPr="00E16E7E">
        <w:rPr>
          <w:rFonts w:ascii="(normal text)" w:hAnsi="(normal text)"/>
          <w:i/>
          <w:szCs w:val="24"/>
        </w:rPr>
        <w:t>Wanita-wanita yang ditalak handaklah menahan diri (menunggu) tiga kali quru'. tidak boleh mereka menyembunyikan apa yang diciptakan Allah dalam rahimnya, jika mereka beriman kepada Allah dan hari akhirat. dan suami-suaminya berhak merujukinya dalam masa menanti itu, jika mereka (para suami) menghendaki ishlah. dan para wanita mempunyai hak yang seimbang dengan kewajibannya menurut cara yang ma'ruf. akan tetapi para suami, mempunyai satu tingkatan kelebihan daripada isterinya dan Allah Maha Perkasa lagi Maha Bijaksana.</w:t>
      </w:r>
      <w:r w:rsidR="00E16E7E">
        <w:rPr>
          <w:rStyle w:val="FootnoteReference"/>
          <w:rFonts w:ascii="(normal text)" w:hAnsi="(normal text)"/>
          <w:i/>
          <w:szCs w:val="24"/>
        </w:rPr>
        <w:footnoteReference w:id="12"/>
      </w:r>
    </w:p>
    <w:p w:rsidR="00FD1F69" w:rsidRDefault="00FD1F69" w:rsidP="005D3FFF">
      <w:pPr>
        <w:autoSpaceDE w:val="0"/>
        <w:autoSpaceDN w:val="0"/>
        <w:adjustRightInd w:val="0"/>
        <w:spacing w:after="0" w:line="240" w:lineRule="auto"/>
        <w:ind w:firstLine="851"/>
        <w:jc w:val="both"/>
        <w:rPr>
          <w:rFonts w:ascii="(normal text)" w:hAnsi="(normal text)"/>
          <w:sz w:val="20"/>
        </w:rPr>
      </w:pPr>
    </w:p>
    <w:p w:rsidR="006E4B49" w:rsidRDefault="006E4B49" w:rsidP="004B42B1">
      <w:pPr>
        <w:autoSpaceDE w:val="0"/>
        <w:autoSpaceDN w:val="0"/>
        <w:adjustRightInd w:val="0"/>
        <w:spacing w:after="0" w:line="480" w:lineRule="auto"/>
        <w:ind w:left="284" w:firstLine="850"/>
        <w:jc w:val="both"/>
        <w:rPr>
          <w:rFonts w:cs="Times New Roman"/>
          <w:szCs w:val="24"/>
        </w:rPr>
      </w:pPr>
      <w:r w:rsidRPr="000E16F3">
        <w:rPr>
          <w:rFonts w:cs="Times New Roman"/>
          <w:szCs w:val="24"/>
        </w:rPr>
        <w:t>Dalam pandangan Islam bahwa berpoligami itu dibolehkan</w:t>
      </w:r>
      <w:r w:rsidR="00145D59">
        <w:rPr>
          <w:rFonts w:cs="Times New Roman"/>
          <w:szCs w:val="24"/>
        </w:rPr>
        <w:t xml:space="preserve"> </w:t>
      </w:r>
      <w:r w:rsidRPr="000E16F3">
        <w:rPr>
          <w:rFonts w:cs="Times New Roman"/>
          <w:szCs w:val="24"/>
        </w:rPr>
        <w:t>walaupun tidak dalam keadaan terpaksa, apabila bagi seorang laki-laki</w:t>
      </w:r>
      <w:r w:rsidR="00145D59">
        <w:rPr>
          <w:rFonts w:cs="Times New Roman"/>
          <w:szCs w:val="24"/>
        </w:rPr>
        <w:t xml:space="preserve"> </w:t>
      </w:r>
      <w:r w:rsidRPr="000E16F3">
        <w:rPr>
          <w:rFonts w:cs="Times New Roman"/>
          <w:szCs w:val="24"/>
        </w:rPr>
        <w:t>yang mampu dari segi seksuil dan juga mampu dari segi material dan</w:t>
      </w:r>
      <w:r w:rsidR="00145D59">
        <w:rPr>
          <w:rFonts w:cs="Times New Roman"/>
          <w:szCs w:val="24"/>
        </w:rPr>
        <w:t xml:space="preserve"> </w:t>
      </w:r>
      <w:r w:rsidRPr="000E16F3">
        <w:rPr>
          <w:rFonts w:cs="Times New Roman"/>
          <w:szCs w:val="24"/>
        </w:rPr>
        <w:t>mampu berlaku adil. Apalagi wanitanya lebih banyak, dan banyak yang</w:t>
      </w:r>
      <w:r w:rsidR="00145D59">
        <w:rPr>
          <w:rFonts w:cs="Times New Roman"/>
          <w:szCs w:val="24"/>
        </w:rPr>
        <w:t xml:space="preserve"> </w:t>
      </w:r>
      <w:r w:rsidRPr="000E16F3">
        <w:rPr>
          <w:rFonts w:cs="Times New Roman"/>
          <w:szCs w:val="24"/>
        </w:rPr>
        <w:t>belum kawin, maka bagi laki–laki yang mempunyai kelebihan dianjurkan</w:t>
      </w:r>
      <w:r w:rsidR="00145D59">
        <w:rPr>
          <w:rFonts w:cs="Times New Roman"/>
          <w:szCs w:val="24"/>
        </w:rPr>
        <w:t xml:space="preserve"> </w:t>
      </w:r>
      <w:r w:rsidRPr="000E16F3">
        <w:rPr>
          <w:rFonts w:cs="Times New Roman"/>
          <w:szCs w:val="24"/>
        </w:rPr>
        <w:t>untuk kawin lebih dari satu demi terpenuhinya kebutuhan batin bagi wanita</w:t>
      </w:r>
      <w:r w:rsidR="00145D59">
        <w:rPr>
          <w:rFonts w:cs="Times New Roman"/>
          <w:szCs w:val="24"/>
        </w:rPr>
        <w:t xml:space="preserve"> </w:t>
      </w:r>
      <w:r w:rsidRPr="000E16F3">
        <w:rPr>
          <w:rFonts w:cs="Times New Roman"/>
          <w:szCs w:val="24"/>
        </w:rPr>
        <w:t>yang sangat membutuhkan perlindungan dan kasih sayang dalam</w:t>
      </w:r>
      <w:r w:rsidR="00145D59">
        <w:rPr>
          <w:rFonts w:cs="Times New Roman"/>
          <w:szCs w:val="24"/>
        </w:rPr>
        <w:t xml:space="preserve"> </w:t>
      </w:r>
      <w:r w:rsidRPr="000E16F3">
        <w:rPr>
          <w:rFonts w:cs="Times New Roman"/>
          <w:szCs w:val="24"/>
        </w:rPr>
        <w:t>perkawinan yang sah dan halal menurut hukum Islam.</w:t>
      </w:r>
      <w:r w:rsidR="00145D59">
        <w:rPr>
          <w:rFonts w:cs="Times New Roman"/>
          <w:szCs w:val="24"/>
        </w:rPr>
        <w:t xml:space="preserve"> Sebagai dasar poligami </w:t>
      </w:r>
      <w:r w:rsidRPr="000E16F3">
        <w:rPr>
          <w:rFonts w:cs="Times New Roman"/>
          <w:szCs w:val="24"/>
        </w:rPr>
        <w:t>dalam hukum Islam diatur dalam surat An-</w:t>
      </w:r>
      <w:r w:rsidR="00145D59">
        <w:rPr>
          <w:rFonts w:cs="Times New Roman"/>
          <w:szCs w:val="24"/>
        </w:rPr>
        <w:t xml:space="preserve"> </w:t>
      </w:r>
      <w:r w:rsidRPr="000E16F3">
        <w:rPr>
          <w:rFonts w:cs="Times New Roman"/>
          <w:szCs w:val="24"/>
        </w:rPr>
        <w:t xml:space="preserve">Nissa ayat 3 </w:t>
      </w:r>
      <w:r w:rsidR="00145D59">
        <w:rPr>
          <w:rFonts w:cs="Times New Roman"/>
          <w:szCs w:val="24"/>
        </w:rPr>
        <w:t xml:space="preserve"> </w:t>
      </w:r>
      <w:r w:rsidRPr="000E16F3">
        <w:rPr>
          <w:rFonts w:cs="Times New Roman"/>
          <w:szCs w:val="24"/>
        </w:rPr>
        <w:t xml:space="preserve">Ayat </w:t>
      </w:r>
      <w:r w:rsidR="00145D59">
        <w:rPr>
          <w:rFonts w:cs="Times New Roman"/>
          <w:szCs w:val="24"/>
        </w:rPr>
        <w:t>tersebut</w:t>
      </w:r>
      <w:r w:rsidRPr="000E16F3">
        <w:rPr>
          <w:rFonts w:cs="Times New Roman"/>
          <w:szCs w:val="24"/>
        </w:rPr>
        <w:t xml:space="preserve"> cukup menjelaskan hal-hal yang telah dipahami</w:t>
      </w:r>
      <w:r w:rsidR="00145D59">
        <w:rPr>
          <w:rFonts w:cs="Times New Roman"/>
          <w:szCs w:val="24"/>
        </w:rPr>
        <w:t xml:space="preserve"> </w:t>
      </w:r>
      <w:r w:rsidRPr="000E16F3">
        <w:rPr>
          <w:rFonts w:cs="Times New Roman"/>
          <w:szCs w:val="24"/>
        </w:rPr>
        <w:t>Rasu</w:t>
      </w:r>
      <w:r w:rsidR="00197EC7">
        <w:rPr>
          <w:rFonts w:cs="Times New Roman"/>
          <w:szCs w:val="24"/>
        </w:rPr>
        <w:t>l</w:t>
      </w:r>
      <w:r w:rsidRPr="000E16F3">
        <w:rPr>
          <w:rFonts w:cs="Times New Roman"/>
          <w:szCs w:val="24"/>
        </w:rPr>
        <w:t>ullah, sahabat–sahabatnya, tabi’in, dan jumhur ulama muslimin</w:t>
      </w:r>
      <w:r w:rsidR="00145D59">
        <w:rPr>
          <w:rFonts w:cs="Times New Roman"/>
          <w:szCs w:val="24"/>
        </w:rPr>
        <w:t xml:space="preserve"> </w:t>
      </w:r>
      <w:r w:rsidRPr="000E16F3">
        <w:rPr>
          <w:rFonts w:cs="Times New Roman"/>
          <w:szCs w:val="24"/>
        </w:rPr>
        <w:t>tentang hukum–hukum beri</w:t>
      </w:r>
      <w:r w:rsidR="00396BA0">
        <w:rPr>
          <w:rFonts w:cs="Times New Roman"/>
          <w:szCs w:val="24"/>
        </w:rPr>
        <w:t>kut ini:</w:t>
      </w:r>
    </w:p>
    <w:p w:rsidR="005D3FFF" w:rsidRPr="000E16F3" w:rsidRDefault="005D3FFF" w:rsidP="004B42B1">
      <w:pPr>
        <w:autoSpaceDE w:val="0"/>
        <w:autoSpaceDN w:val="0"/>
        <w:adjustRightInd w:val="0"/>
        <w:spacing w:after="0" w:line="480" w:lineRule="auto"/>
        <w:ind w:left="284" w:firstLine="850"/>
        <w:jc w:val="both"/>
        <w:rPr>
          <w:rFonts w:cs="Times New Roman"/>
          <w:szCs w:val="24"/>
        </w:rPr>
      </w:pPr>
    </w:p>
    <w:p w:rsidR="00145D59" w:rsidRDefault="006E4B49" w:rsidP="004B42B1">
      <w:pPr>
        <w:pStyle w:val="ListParagraph"/>
        <w:numPr>
          <w:ilvl w:val="0"/>
          <w:numId w:val="12"/>
        </w:numPr>
        <w:autoSpaceDE w:val="0"/>
        <w:autoSpaceDN w:val="0"/>
        <w:adjustRightInd w:val="0"/>
        <w:spacing w:after="0" w:line="240" w:lineRule="auto"/>
        <w:jc w:val="both"/>
        <w:rPr>
          <w:rFonts w:cs="Times New Roman"/>
          <w:szCs w:val="24"/>
        </w:rPr>
      </w:pPr>
      <w:r w:rsidRPr="00145D59">
        <w:rPr>
          <w:rFonts w:cs="Times New Roman"/>
          <w:szCs w:val="24"/>
        </w:rPr>
        <w:lastRenderedPageBreak/>
        <w:t>Boleh berpoligami paling banyak hingga empat orang isteri.</w:t>
      </w:r>
    </w:p>
    <w:p w:rsidR="006E4B49" w:rsidRDefault="006E4B49" w:rsidP="004B42B1">
      <w:pPr>
        <w:pStyle w:val="ListParagraph"/>
        <w:numPr>
          <w:ilvl w:val="0"/>
          <w:numId w:val="12"/>
        </w:numPr>
        <w:autoSpaceDE w:val="0"/>
        <w:autoSpaceDN w:val="0"/>
        <w:adjustRightInd w:val="0"/>
        <w:spacing w:after="0" w:line="240" w:lineRule="auto"/>
        <w:jc w:val="both"/>
        <w:rPr>
          <w:rFonts w:cs="Times New Roman"/>
          <w:szCs w:val="24"/>
        </w:rPr>
      </w:pPr>
      <w:r w:rsidRPr="00145D59">
        <w:rPr>
          <w:rFonts w:cs="Times New Roman"/>
          <w:szCs w:val="24"/>
        </w:rPr>
        <w:t>Disyariatkan dapat berbuat adil diantara isteri-isterinya. Barang siapa</w:t>
      </w:r>
      <w:r w:rsidR="00145D59">
        <w:rPr>
          <w:rFonts w:cs="Times New Roman"/>
          <w:szCs w:val="24"/>
        </w:rPr>
        <w:t xml:space="preserve"> </w:t>
      </w:r>
      <w:r w:rsidRPr="00145D59">
        <w:rPr>
          <w:rFonts w:cs="Times New Roman"/>
          <w:szCs w:val="24"/>
        </w:rPr>
        <w:t>belum mampu memenuhi ketentuan diatas, dia tidak boleh mengawini</w:t>
      </w:r>
      <w:r w:rsidR="00145D59">
        <w:rPr>
          <w:rFonts w:cs="Times New Roman"/>
          <w:szCs w:val="24"/>
        </w:rPr>
        <w:t xml:space="preserve"> </w:t>
      </w:r>
      <w:r w:rsidRPr="00145D59">
        <w:rPr>
          <w:rFonts w:cs="Times New Roman"/>
          <w:szCs w:val="24"/>
        </w:rPr>
        <w:t>wanita lebih dari satu orang.</w:t>
      </w:r>
      <w:r w:rsidR="00FD1F69">
        <w:rPr>
          <w:rStyle w:val="FootnoteReference"/>
          <w:rFonts w:cs="Times New Roman"/>
          <w:szCs w:val="24"/>
        </w:rPr>
        <w:footnoteReference w:id="13"/>
      </w:r>
    </w:p>
    <w:p w:rsidR="004B42B1" w:rsidRDefault="004B42B1" w:rsidP="004B42B1">
      <w:pPr>
        <w:pStyle w:val="NoSpacing"/>
      </w:pPr>
    </w:p>
    <w:p w:rsidR="005A2093" w:rsidRDefault="006E4B49" w:rsidP="004B42B1">
      <w:pPr>
        <w:autoSpaceDE w:val="0"/>
        <w:autoSpaceDN w:val="0"/>
        <w:adjustRightInd w:val="0"/>
        <w:spacing w:after="0" w:line="480" w:lineRule="auto"/>
        <w:ind w:left="284" w:firstLine="850"/>
        <w:jc w:val="both"/>
        <w:rPr>
          <w:rFonts w:cs="Times New Roman"/>
          <w:szCs w:val="24"/>
        </w:rPr>
      </w:pPr>
      <w:r w:rsidRPr="000E16F3">
        <w:rPr>
          <w:rFonts w:cs="Times New Roman"/>
          <w:szCs w:val="24"/>
        </w:rPr>
        <w:t>Seorang laki–laki yang sebenarnya meyakini dirinya tidak akan</w:t>
      </w:r>
      <w:r w:rsidR="00D85D17">
        <w:rPr>
          <w:rFonts w:cs="Times New Roman"/>
          <w:szCs w:val="24"/>
        </w:rPr>
        <w:t xml:space="preserve"> </w:t>
      </w:r>
      <w:r w:rsidRPr="000E16F3">
        <w:rPr>
          <w:rFonts w:cs="Times New Roman"/>
          <w:szCs w:val="24"/>
        </w:rPr>
        <w:t>mam</w:t>
      </w:r>
      <w:r w:rsidR="00D85D17">
        <w:rPr>
          <w:rFonts w:cs="Times New Roman"/>
          <w:szCs w:val="24"/>
        </w:rPr>
        <w:t xml:space="preserve">pu berbuat adil, </w:t>
      </w:r>
      <w:r w:rsidRPr="000E16F3">
        <w:rPr>
          <w:rFonts w:cs="Times New Roman"/>
          <w:szCs w:val="24"/>
        </w:rPr>
        <w:t>tetapi tetap melakukan poligami, dikatakan</w:t>
      </w:r>
      <w:r w:rsidR="00D85D17">
        <w:rPr>
          <w:rFonts w:cs="Times New Roman"/>
          <w:szCs w:val="24"/>
        </w:rPr>
        <w:t xml:space="preserve"> </w:t>
      </w:r>
      <w:r w:rsidRPr="000E16F3">
        <w:rPr>
          <w:rFonts w:cs="Times New Roman"/>
          <w:szCs w:val="24"/>
        </w:rPr>
        <w:t>bahwa akad</w:t>
      </w:r>
      <w:r w:rsidR="00D85D17">
        <w:rPr>
          <w:rFonts w:cs="Times New Roman"/>
          <w:szCs w:val="24"/>
        </w:rPr>
        <w:t xml:space="preserve"> nikahnya sah, tetapi dia telah </w:t>
      </w:r>
      <w:r w:rsidRPr="000E16F3">
        <w:rPr>
          <w:rFonts w:cs="Times New Roman"/>
          <w:szCs w:val="24"/>
        </w:rPr>
        <w:t>berbuat dosa.</w:t>
      </w:r>
    </w:p>
    <w:p w:rsidR="005A2093" w:rsidRDefault="006E4B49" w:rsidP="004B42B1">
      <w:pPr>
        <w:pStyle w:val="ListParagraph"/>
        <w:numPr>
          <w:ilvl w:val="0"/>
          <w:numId w:val="13"/>
        </w:numPr>
        <w:autoSpaceDE w:val="0"/>
        <w:autoSpaceDN w:val="0"/>
        <w:adjustRightInd w:val="0"/>
        <w:spacing w:after="0" w:line="240" w:lineRule="auto"/>
        <w:ind w:left="993" w:hanging="284"/>
        <w:jc w:val="both"/>
        <w:rPr>
          <w:rFonts w:cs="Times New Roman"/>
          <w:szCs w:val="24"/>
        </w:rPr>
      </w:pPr>
      <w:r w:rsidRPr="005A2093">
        <w:rPr>
          <w:rFonts w:cs="Times New Roman"/>
          <w:szCs w:val="24"/>
        </w:rPr>
        <w:t>Keadilan yang disyaratkan oleh ayat di atas mencakup keadilan dalam</w:t>
      </w:r>
      <w:r w:rsidR="005A2093">
        <w:rPr>
          <w:rFonts w:cs="Times New Roman"/>
          <w:szCs w:val="24"/>
        </w:rPr>
        <w:t xml:space="preserve"> </w:t>
      </w:r>
      <w:r w:rsidRPr="005A2093">
        <w:rPr>
          <w:rFonts w:cs="Times New Roman"/>
          <w:szCs w:val="24"/>
        </w:rPr>
        <w:t>tempat tinggal, makan dan minum, serta perlakuan lahir batin.</w:t>
      </w:r>
    </w:p>
    <w:p w:rsidR="005A2093" w:rsidRDefault="006E4B49" w:rsidP="004B42B1">
      <w:pPr>
        <w:pStyle w:val="ListParagraph"/>
        <w:numPr>
          <w:ilvl w:val="0"/>
          <w:numId w:val="13"/>
        </w:numPr>
        <w:autoSpaceDE w:val="0"/>
        <w:autoSpaceDN w:val="0"/>
        <w:adjustRightInd w:val="0"/>
        <w:spacing w:after="0" w:line="240" w:lineRule="auto"/>
        <w:ind w:left="993" w:hanging="284"/>
        <w:jc w:val="both"/>
        <w:rPr>
          <w:rFonts w:cs="Times New Roman"/>
          <w:szCs w:val="24"/>
        </w:rPr>
      </w:pPr>
      <w:r w:rsidRPr="005A2093">
        <w:rPr>
          <w:rFonts w:cs="Times New Roman"/>
          <w:szCs w:val="24"/>
        </w:rPr>
        <w:t>Kemampuan suami dalam hal nafkah kepada isteri kedua dan anakanaknya.</w:t>
      </w:r>
      <w:r w:rsidR="005A2093">
        <w:rPr>
          <w:rFonts w:cs="Times New Roman"/>
          <w:szCs w:val="24"/>
        </w:rPr>
        <w:t xml:space="preserve"> </w:t>
      </w:r>
      <w:r w:rsidRPr="005A2093">
        <w:rPr>
          <w:rFonts w:cs="Times New Roman"/>
          <w:szCs w:val="24"/>
        </w:rPr>
        <w:t>Karena itu adil di sini adalah sama dihadapan hukum, sama</w:t>
      </w:r>
      <w:r w:rsidR="005A2093">
        <w:rPr>
          <w:rFonts w:cs="Times New Roman"/>
          <w:szCs w:val="24"/>
        </w:rPr>
        <w:t xml:space="preserve"> </w:t>
      </w:r>
      <w:r w:rsidRPr="005A2093">
        <w:rPr>
          <w:rFonts w:cs="Times New Roman"/>
          <w:szCs w:val="24"/>
        </w:rPr>
        <w:t>terhadap hak, baik sandang, pangan maupun papan, sama terhadap</w:t>
      </w:r>
      <w:r w:rsidR="005A2093">
        <w:rPr>
          <w:rFonts w:cs="Times New Roman"/>
          <w:szCs w:val="24"/>
        </w:rPr>
        <w:t xml:space="preserve"> </w:t>
      </w:r>
      <w:r w:rsidRPr="005A2093">
        <w:rPr>
          <w:rFonts w:cs="Times New Roman"/>
          <w:szCs w:val="24"/>
        </w:rPr>
        <w:t>kewajiban dan jujur. Dalam istilah fiqih adil disebut sama, seimbang dan</w:t>
      </w:r>
      <w:r w:rsidR="005A2093">
        <w:rPr>
          <w:rFonts w:cs="Times New Roman"/>
          <w:szCs w:val="24"/>
        </w:rPr>
        <w:t xml:space="preserve"> </w:t>
      </w:r>
      <w:r w:rsidRPr="005A2093">
        <w:rPr>
          <w:rFonts w:cs="Times New Roman"/>
          <w:szCs w:val="24"/>
        </w:rPr>
        <w:t>lurus antara hak dan kewajiban.</w:t>
      </w:r>
      <w:r w:rsidR="004B42B1">
        <w:rPr>
          <w:rStyle w:val="FootnoteReference"/>
          <w:rFonts w:cs="Times New Roman"/>
          <w:szCs w:val="24"/>
        </w:rPr>
        <w:footnoteReference w:id="14"/>
      </w:r>
      <w:r w:rsidRPr="005A2093">
        <w:rPr>
          <w:rFonts w:cs="Times New Roman"/>
          <w:szCs w:val="24"/>
        </w:rPr>
        <w:t xml:space="preserve"> </w:t>
      </w:r>
    </w:p>
    <w:p w:rsidR="004B42B1" w:rsidRDefault="004B42B1" w:rsidP="004B42B1">
      <w:pPr>
        <w:pStyle w:val="ListParagraph"/>
        <w:autoSpaceDE w:val="0"/>
        <w:autoSpaceDN w:val="0"/>
        <w:adjustRightInd w:val="0"/>
        <w:spacing w:after="0" w:line="240" w:lineRule="auto"/>
        <w:ind w:left="709"/>
        <w:jc w:val="both"/>
        <w:rPr>
          <w:rFonts w:cs="Times New Roman"/>
          <w:szCs w:val="24"/>
        </w:rPr>
      </w:pPr>
    </w:p>
    <w:p w:rsidR="006E4B49" w:rsidRPr="00FD1F69" w:rsidRDefault="006E4B49" w:rsidP="004B42B1">
      <w:pPr>
        <w:autoSpaceDE w:val="0"/>
        <w:autoSpaceDN w:val="0"/>
        <w:adjustRightInd w:val="0"/>
        <w:spacing w:after="0" w:line="480" w:lineRule="auto"/>
        <w:ind w:left="284" w:firstLine="850"/>
        <w:jc w:val="both"/>
        <w:rPr>
          <w:rFonts w:cs="Times New Roman"/>
          <w:szCs w:val="24"/>
        </w:rPr>
      </w:pPr>
      <w:r w:rsidRPr="005A2093">
        <w:rPr>
          <w:rFonts w:cs="Times New Roman"/>
          <w:szCs w:val="24"/>
        </w:rPr>
        <w:t xml:space="preserve">Hal yang sama Musfir </w:t>
      </w:r>
      <w:r w:rsidR="00197EC7">
        <w:rPr>
          <w:rFonts w:cs="Times New Roman"/>
          <w:szCs w:val="24"/>
        </w:rPr>
        <w:t>a</w:t>
      </w:r>
      <w:r w:rsidRPr="005A2093">
        <w:rPr>
          <w:rFonts w:cs="Times New Roman"/>
          <w:szCs w:val="24"/>
        </w:rPr>
        <w:t>j-</w:t>
      </w:r>
      <w:r w:rsidR="00197EC7" w:rsidRPr="005A2093">
        <w:rPr>
          <w:rFonts w:cs="Times New Roman"/>
          <w:szCs w:val="24"/>
        </w:rPr>
        <w:t>Jahrani</w:t>
      </w:r>
      <w:r w:rsidR="00197EC7">
        <w:rPr>
          <w:rFonts w:cs="Times New Roman"/>
          <w:szCs w:val="24"/>
        </w:rPr>
        <w:t xml:space="preserve"> </w:t>
      </w:r>
      <w:r w:rsidRPr="000E16F3">
        <w:rPr>
          <w:rFonts w:cs="Times New Roman"/>
          <w:szCs w:val="24"/>
        </w:rPr>
        <w:t>mengatakan bahwa keadilan yang berkaitan dengan kasih sayang dan</w:t>
      </w:r>
      <w:r w:rsidR="005A2093">
        <w:rPr>
          <w:rFonts w:cs="Times New Roman"/>
          <w:szCs w:val="24"/>
        </w:rPr>
        <w:t xml:space="preserve"> </w:t>
      </w:r>
      <w:r w:rsidRPr="000E16F3">
        <w:rPr>
          <w:rFonts w:cs="Times New Roman"/>
          <w:szCs w:val="24"/>
        </w:rPr>
        <w:t>kecenderungan hati tidak mungkin terlaksana</w:t>
      </w:r>
      <w:r w:rsidR="00AA1B0E">
        <w:rPr>
          <w:rFonts w:cs="Times New Roman"/>
          <w:szCs w:val="24"/>
        </w:rPr>
        <w:t xml:space="preserve">, </w:t>
      </w:r>
      <w:r w:rsidR="00AA1B0E" w:rsidRPr="000E16F3">
        <w:rPr>
          <w:rFonts w:cs="Times New Roman"/>
          <w:szCs w:val="24"/>
        </w:rPr>
        <w:t xml:space="preserve">sehingga </w:t>
      </w:r>
      <w:r w:rsidRPr="000E16F3">
        <w:rPr>
          <w:rFonts w:cs="Times New Roman"/>
          <w:szCs w:val="24"/>
        </w:rPr>
        <w:t>di dalam</w:t>
      </w:r>
      <w:r w:rsidR="006844ED" w:rsidRPr="00FD1F69">
        <w:rPr>
          <w:rFonts w:cs="Times New Roman"/>
          <w:szCs w:val="24"/>
        </w:rPr>
        <w:t xml:space="preserve"> </w:t>
      </w:r>
      <w:r w:rsidRPr="000E16F3">
        <w:rPr>
          <w:rFonts w:cs="Times New Roman"/>
          <w:szCs w:val="24"/>
        </w:rPr>
        <w:t>ketentuan kewajiban suami terhadap isteri dan anak-anaknya yang lebih</w:t>
      </w:r>
      <w:r w:rsidR="005A2093">
        <w:rPr>
          <w:rFonts w:cs="Times New Roman"/>
          <w:szCs w:val="24"/>
        </w:rPr>
        <w:t xml:space="preserve"> </w:t>
      </w:r>
      <w:r w:rsidRPr="000E16F3">
        <w:rPr>
          <w:rFonts w:cs="Times New Roman"/>
          <w:szCs w:val="24"/>
        </w:rPr>
        <w:t>jelas terdapat dalam Pasal 80 ayat (4) Kompilasi Hukum Islam</w:t>
      </w:r>
      <w:r w:rsidR="007D5618" w:rsidRPr="00FD1F69">
        <w:rPr>
          <w:rFonts w:cs="Times New Roman"/>
          <w:szCs w:val="24"/>
        </w:rPr>
        <w:t xml:space="preserve"> ataupun hukum secara umum</w:t>
      </w:r>
      <w:r w:rsidRPr="000E16F3">
        <w:rPr>
          <w:rFonts w:cs="Times New Roman"/>
          <w:szCs w:val="24"/>
        </w:rPr>
        <w:t>, yaitu</w:t>
      </w:r>
      <w:r w:rsidR="005A2093">
        <w:rPr>
          <w:rFonts w:cs="Times New Roman"/>
          <w:szCs w:val="24"/>
        </w:rPr>
        <w:t xml:space="preserve"> </w:t>
      </w:r>
      <w:r w:rsidRPr="000E16F3">
        <w:rPr>
          <w:rFonts w:cs="Times New Roman"/>
          <w:szCs w:val="24"/>
        </w:rPr>
        <w:t>sesuai dengan penghasilannya, suami wajib menanggung:</w:t>
      </w:r>
    </w:p>
    <w:p w:rsidR="006E4B49" w:rsidRPr="000E16F3" w:rsidRDefault="007516C9" w:rsidP="004B42B1">
      <w:pPr>
        <w:autoSpaceDE w:val="0"/>
        <w:autoSpaceDN w:val="0"/>
        <w:adjustRightInd w:val="0"/>
        <w:spacing w:after="0" w:line="240" w:lineRule="auto"/>
        <w:ind w:left="709" w:hanging="283"/>
        <w:jc w:val="both"/>
        <w:rPr>
          <w:rFonts w:cs="Times New Roman"/>
          <w:szCs w:val="24"/>
        </w:rPr>
      </w:pPr>
      <w:r>
        <w:rPr>
          <w:rFonts w:cs="Times New Roman"/>
          <w:szCs w:val="24"/>
        </w:rPr>
        <w:t xml:space="preserve">a. </w:t>
      </w:r>
      <w:r w:rsidR="006E4B49" w:rsidRPr="000E16F3">
        <w:rPr>
          <w:rFonts w:cs="Times New Roman"/>
          <w:szCs w:val="24"/>
        </w:rPr>
        <w:t>Nafkah dan tempat kediaman bagi isteri</w:t>
      </w:r>
    </w:p>
    <w:p w:rsidR="006E4B49" w:rsidRPr="000E16F3" w:rsidRDefault="007516C9" w:rsidP="004B42B1">
      <w:pPr>
        <w:autoSpaceDE w:val="0"/>
        <w:autoSpaceDN w:val="0"/>
        <w:adjustRightInd w:val="0"/>
        <w:spacing w:after="0" w:line="240" w:lineRule="auto"/>
        <w:ind w:left="709" w:hanging="283"/>
        <w:jc w:val="both"/>
        <w:rPr>
          <w:rFonts w:cs="Times New Roman"/>
          <w:szCs w:val="24"/>
        </w:rPr>
      </w:pPr>
      <w:r>
        <w:rPr>
          <w:rFonts w:cs="Times New Roman"/>
          <w:szCs w:val="24"/>
        </w:rPr>
        <w:t xml:space="preserve">b. </w:t>
      </w:r>
      <w:r w:rsidR="006E4B49" w:rsidRPr="000E16F3">
        <w:rPr>
          <w:rFonts w:cs="Times New Roman"/>
          <w:szCs w:val="24"/>
        </w:rPr>
        <w:t>Biaya rumah tangga, biaya perawatan dan biaya pengobatan</w:t>
      </w:r>
      <w:r>
        <w:rPr>
          <w:rFonts w:cs="Times New Roman"/>
          <w:szCs w:val="24"/>
        </w:rPr>
        <w:t xml:space="preserve"> </w:t>
      </w:r>
      <w:r w:rsidR="006E4B49" w:rsidRPr="000E16F3">
        <w:rPr>
          <w:rFonts w:cs="Times New Roman"/>
          <w:szCs w:val="24"/>
        </w:rPr>
        <w:t>bagi isteri dan anak.</w:t>
      </w:r>
    </w:p>
    <w:p w:rsidR="006E4B49" w:rsidRDefault="007516C9" w:rsidP="004B42B1">
      <w:pPr>
        <w:autoSpaceDE w:val="0"/>
        <w:autoSpaceDN w:val="0"/>
        <w:adjustRightInd w:val="0"/>
        <w:spacing w:after="0" w:line="240" w:lineRule="auto"/>
        <w:ind w:left="709" w:hanging="283"/>
        <w:jc w:val="both"/>
        <w:rPr>
          <w:rFonts w:cs="Times New Roman"/>
          <w:szCs w:val="24"/>
        </w:rPr>
      </w:pPr>
      <w:r>
        <w:rPr>
          <w:rFonts w:cs="Times New Roman"/>
          <w:szCs w:val="24"/>
        </w:rPr>
        <w:t xml:space="preserve">c. </w:t>
      </w:r>
      <w:r w:rsidR="006E4B49" w:rsidRPr="000E16F3">
        <w:rPr>
          <w:rFonts w:cs="Times New Roman"/>
          <w:szCs w:val="24"/>
        </w:rPr>
        <w:t>Biaya pendidikan bagi anak.</w:t>
      </w:r>
      <w:r w:rsidR="00FD1F69">
        <w:rPr>
          <w:rStyle w:val="FootnoteReference"/>
          <w:rFonts w:cs="Times New Roman"/>
          <w:szCs w:val="24"/>
        </w:rPr>
        <w:footnoteReference w:id="15"/>
      </w:r>
    </w:p>
    <w:p w:rsidR="004B42B1" w:rsidRPr="000E16F3" w:rsidRDefault="004B42B1" w:rsidP="004B42B1">
      <w:pPr>
        <w:autoSpaceDE w:val="0"/>
        <w:autoSpaceDN w:val="0"/>
        <w:adjustRightInd w:val="0"/>
        <w:spacing w:after="0" w:line="240" w:lineRule="auto"/>
        <w:ind w:left="709" w:hanging="283"/>
        <w:jc w:val="both"/>
        <w:rPr>
          <w:rFonts w:cs="Times New Roman"/>
          <w:szCs w:val="24"/>
        </w:rPr>
      </w:pPr>
    </w:p>
    <w:p w:rsidR="006E4B49" w:rsidRDefault="006E4B49" w:rsidP="004B42B1">
      <w:pPr>
        <w:autoSpaceDE w:val="0"/>
        <w:autoSpaceDN w:val="0"/>
        <w:adjustRightInd w:val="0"/>
        <w:spacing w:after="0" w:line="480" w:lineRule="auto"/>
        <w:ind w:left="284" w:firstLine="850"/>
        <w:jc w:val="both"/>
        <w:rPr>
          <w:rFonts w:cs="Times New Roman"/>
          <w:szCs w:val="24"/>
          <w:lang w:val="en-US"/>
        </w:rPr>
      </w:pPr>
      <w:r w:rsidRPr="000E16F3">
        <w:rPr>
          <w:rFonts w:cs="Times New Roman"/>
          <w:szCs w:val="24"/>
        </w:rPr>
        <w:lastRenderedPageBreak/>
        <w:t>Demikian halnya dalam perkawinan poligami kewajiban untuk</w:t>
      </w:r>
      <w:r w:rsidR="005A2093">
        <w:rPr>
          <w:rFonts w:cs="Times New Roman"/>
          <w:szCs w:val="24"/>
        </w:rPr>
        <w:t xml:space="preserve"> </w:t>
      </w:r>
      <w:r w:rsidRPr="000E16F3">
        <w:rPr>
          <w:rFonts w:cs="Times New Roman"/>
          <w:szCs w:val="24"/>
        </w:rPr>
        <w:t>memelihara dan memberikan keperluan hidup bagi isteri-isteri dan anak</w:t>
      </w:r>
      <w:r w:rsidR="00A87EBE">
        <w:rPr>
          <w:rFonts w:cs="Times New Roman"/>
          <w:szCs w:val="24"/>
          <w:lang w:val="en-US"/>
        </w:rPr>
        <w:t>-</w:t>
      </w:r>
      <w:r w:rsidRPr="000E16F3">
        <w:rPr>
          <w:rFonts w:cs="Times New Roman"/>
          <w:szCs w:val="24"/>
        </w:rPr>
        <w:t>anaknya</w:t>
      </w:r>
      <w:r w:rsidR="005A2093">
        <w:rPr>
          <w:rFonts w:cs="Times New Roman"/>
          <w:szCs w:val="24"/>
        </w:rPr>
        <w:t xml:space="preserve"> </w:t>
      </w:r>
      <w:r w:rsidRPr="000E16F3">
        <w:rPr>
          <w:rFonts w:cs="Times New Roman"/>
          <w:szCs w:val="24"/>
        </w:rPr>
        <w:t>adalah tanggungan suami yang telah melangsungkan</w:t>
      </w:r>
      <w:r w:rsidR="005A2093">
        <w:rPr>
          <w:rFonts w:cs="Times New Roman"/>
          <w:szCs w:val="24"/>
        </w:rPr>
        <w:t xml:space="preserve"> </w:t>
      </w:r>
      <w:r w:rsidRPr="000E16F3">
        <w:rPr>
          <w:rFonts w:cs="Times New Roman"/>
          <w:szCs w:val="24"/>
        </w:rPr>
        <w:t>perkawinan poligami. Antara isteri yang satu dengan isteri yang lainnya</w:t>
      </w:r>
      <w:r w:rsidR="005A2093">
        <w:rPr>
          <w:rFonts w:cs="Times New Roman"/>
          <w:szCs w:val="24"/>
        </w:rPr>
        <w:t xml:space="preserve"> </w:t>
      </w:r>
      <w:r w:rsidRPr="000E16F3">
        <w:rPr>
          <w:rFonts w:cs="Times New Roman"/>
          <w:szCs w:val="24"/>
        </w:rPr>
        <w:t>seorang suami harus berlaku adil dalam hal pemberian nafkah lahir.</w:t>
      </w:r>
      <w:r w:rsidR="005A2093">
        <w:rPr>
          <w:rFonts w:cs="Times New Roman"/>
          <w:szCs w:val="24"/>
        </w:rPr>
        <w:t xml:space="preserve"> </w:t>
      </w:r>
      <w:r w:rsidRPr="000E16F3">
        <w:rPr>
          <w:rFonts w:cs="Times New Roman"/>
          <w:szCs w:val="24"/>
        </w:rPr>
        <w:t>Demikian juga halnya dalam pemeliharaan dan pendidikan anak-anaknya,</w:t>
      </w:r>
      <w:r w:rsidR="005A2093">
        <w:rPr>
          <w:rFonts w:cs="Times New Roman"/>
          <w:szCs w:val="24"/>
        </w:rPr>
        <w:t xml:space="preserve"> </w:t>
      </w:r>
      <w:r w:rsidRPr="000E16F3">
        <w:rPr>
          <w:rFonts w:cs="Times New Roman"/>
          <w:szCs w:val="24"/>
        </w:rPr>
        <w:t>seorang ayah harus berlaku adil terhadap anak-anak yang lahir dari</w:t>
      </w:r>
      <w:r w:rsidR="005A2093">
        <w:rPr>
          <w:rFonts w:cs="Times New Roman"/>
          <w:szCs w:val="24"/>
        </w:rPr>
        <w:t xml:space="preserve"> </w:t>
      </w:r>
      <w:r w:rsidRPr="000E16F3">
        <w:rPr>
          <w:rFonts w:cs="Times New Roman"/>
          <w:szCs w:val="24"/>
        </w:rPr>
        <w:t>masing-masing isteri.</w:t>
      </w:r>
    </w:p>
    <w:p w:rsidR="001F789E" w:rsidRPr="005A2093" w:rsidRDefault="001F789E" w:rsidP="005A2093">
      <w:pPr>
        <w:pStyle w:val="ListParagraph"/>
        <w:numPr>
          <w:ilvl w:val="0"/>
          <w:numId w:val="2"/>
        </w:numPr>
        <w:autoSpaceDE w:val="0"/>
        <w:autoSpaceDN w:val="0"/>
        <w:adjustRightInd w:val="0"/>
        <w:spacing w:after="0" w:line="240" w:lineRule="auto"/>
        <w:ind w:left="709" w:hanging="283"/>
        <w:rPr>
          <w:rFonts w:cs="Times New Roman"/>
          <w:b/>
          <w:bCs/>
          <w:szCs w:val="24"/>
        </w:rPr>
      </w:pPr>
      <w:r w:rsidRPr="005A2093">
        <w:rPr>
          <w:rFonts w:cs="Times New Roman"/>
          <w:b/>
          <w:bCs/>
          <w:szCs w:val="24"/>
        </w:rPr>
        <w:t>Hak-</w:t>
      </w:r>
      <w:r w:rsidR="00A87EBE" w:rsidRPr="005A2093">
        <w:rPr>
          <w:rFonts w:cs="Times New Roman"/>
          <w:b/>
          <w:bCs/>
          <w:szCs w:val="24"/>
        </w:rPr>
        <w:t xml:space="preserve">Hak </w:t>
      </w:r>
      <w:r w:rsidRPr="005A2093">
        <w:rPr>
          <w:rFonts w:cs="Times New Roman"/>
          <w:b/>
          <w:bCs/>
          <w:szCs w:val="24"/>
        </w:rPr>
        <w:t xml:space="preserve">Perempuan </w:t>
      </w:r>
      <w:r w:rsidR="00A87EBE" w:rsidRPr="005A2093">
        <w:rPr>
          <w:rFonts w:cs="Times New Roman"/>
          <w:b/>
          <w:bCs/>
          <w:szCs w:val="24"/>
        </w:rPr>
        <w:t xml:space="preserve">Dalam </w:t>
      </w:r>
      <w:r w:rsidR="00A87EBE">
        <w:rPr>
          <w:rFonts w:cs="Times New Roman"/>
          <w:b/>
          <w:bCs/>
          <w:szCs w:val="24"/>
          <w:lang w:val="en-US"/>
        </w:rPr>
        <w:t xml:space="preserve">Hukum </w:t>
      </w:r>
    </w:p>
    <w:p w:rsidR="0085793D" w:rsidRPr="0085793D" w:rsidRDefault="0085793D" w:rsidP="001F789E">
      <w:pPr>
        <w:autoSpaceDE w:val="0"/>
        <w:autoSpaceDN w:val="0"/>
        <w:adjustRightInd w:val="0"/>
        <w:spacing w:after="0" w:line="240" w:lineRule="auto"/>
        <w:rPr>
          <w:rFonts w:cs="Times New Roman"/>
          <w:b/>
          <w:bCs/>
          <w:szCs w:val="24"/>
        </w:rPr>
      </w:pPr>
    </w:p>
    <w:p w:rsidR="00FD1F69" w:rsidRDefault="001F789E" w:rsidP="004B42B1">
      <w:pPr>
        <w:autoSpaceDE w:val="0"/>
        <w:autoSpaceDN w:val="0"/>
        <w:adjustRightInd w:val="0"/>
        <w:spacing w:after="0" w:line="480" w:lineRule="auto"/>
        <w:ind w:left="284" w:firstLine="850"/>
        <w:jc w:val="both"/>
        <w:rPr>
          <w:rFonts w:cs="Times New Roman"/>
          <w:szCs w:val="24"/>
        </w:rPr>
      </w:pPr>
      <w:r w:rsidRPr="0085793D">
        <w:rPr>
          <w:rFonts w:cs="Times New Roman"/>
          <w:szCs w:val="24"/>
        </w:rPr>
        <w:t xml:space="preserve">Hukum yang berkaitan dengan </w:t>
      </w:r>
      <w:r w:rsidR="007D5618">
        <w:rPr>
          <w:rFonts w:cs="Times New Roman"/>
          <w:szCs w:val="24"/>
          <w:lang w:val="en-US"/>
        </w:rPr>
        <w:t xml:space="preserve">hukum Islam seperti </w:t>
      </w:r>
      <w:r w:rsidRPr="0085793D">
        <w:rPr>
          <w:rFonts w:cs="Times New Roman"/>
          <w:szCs w:val="24"/>
        </w:rPr>
        <w:t>dalam kitab-kitab fiqh</w:t>
      </w:r>
      <w:r w:rsidR="0085793D" w:rsidRPr="0085793D">
        <w:rPr>
          <w:rFonts w:cs="Times New Roman"/>
          <w:szCs w:val="24"/>
        </w:rPr>
        <w:t xml:space="preserve"> </w:t>
      </w:r>
      <w:r w:rsidRPr="0085793D">
        <w:rPr>
          <w:rFonts w:cs="Times New Roman"/>
          <w:szCs w:val="24"/>
        </w:rPr>
        <w:t>sering menjadi sasaran kritik sebagai produk yang bias jender. Hal tersebut tidak</w:t>
      </w:r>
      <w:r w:rsidR="0085793D" w:rsidRPr="0085793D">
        <w:rPr>
          <w:rFonts w:cs="Times New Roman"/>
          <w:szCs w:val="24"/>
        </w:rPr>
        <w:t xml:space="preserve"> </w:t>
      </w:r>
      <w:r w:rsidRPr="0085793D">
        <w:rPr>
          <w:rFonts w:cs="Times New Roman"/>
          <w:szCs w:val="24"/>
        </w:rPr>
        <w:t>ter</w:t>
      </w:r>
      <w:r w:rsidR="0085793D" w:rsidRPr="0085793D">
        <w:rPr>
          <w:rFonts w:cs="Times New Roman"/>
          <w:szCs w:val="24"/>
        </w:rPr>
        <w:t xml:space="preserve">lepas dari cara hukum Islam itu </w:t>
      </w:r>
      <w:r w:rsidRPr="0085793D">
        <w:rPr>
          <w:rFonts w:cs="Times New Roman"/>
          <w:szCs w:val="24"/>
        </w:rPr>
        <w:t>dalam menempatkan perempuan dalam</w:t>
      </w:r>
      <w:r w:rsidR="00197EC7">
        <w:rPr>
          <w:rFonts w:cs="Times New Roman"/>
          <w:szCs w:val="24"/>
        </w:rPr>
        <w:t xml:space="preserve"> </w:t>
      </w:r>
      <w:r w:rsidRPr="0085793D">
        <w:rPr>
          <w:rFonts w:cs="Times New Roman"/>
          <w:szCs w:val="24"/>
        </w:rPr>
        <w:t>kedudukan yang subordinatif di bawah laki-laki. Misalnya aturan mengenai</w:t>
      </w:r>
      <w:r w:rsidR="0085793D" w:rsidRPr="0085793D">
        <w:rPr>
          <w:rFonts w:cs="Times New Roman"/>
          <w:szCs w:val="24"/>
        </w:rPr>
        <w:t xml:space="preserve"> </w:t>
      </w:r>
      <w:r w:rsidRPr="0085793D">
        <w:rPr>
          <w:rFonts w:cs="Times New Roman"/>
          <w:szCs w:val="24"/>
        </w:rPr>
        <w:t>anak perempuan dan saudara perempuan dalam waris yang mendapat bagian</w:t>
      </w:r>
      <w:r w:rsidR="0085793D" w:rsidRPr="0085793D">
        <w:rPr>
          <w:rFonts w:cs="Times New Roman"/>
          <w:szCs w:val="24"/>
        </w:rPr>
        <w:t xml:space="preserve"> </w:t>
      </w:r>
      <w:r w:rsidRPr="0085793D">
        <w:rPr>
          <w:rFonts w:cs="Times New Roman"/>
          <w:szCs w:val="24"/>
        </w:rPr>
        <w:t>separuh dari bagian anak laki-laki dan saudara laki-laki (QS. An-Nisa’: 11, 12, dan</w:t>
      </w:r>
      <w:r w:rsidR="0085793D" w:rsidRPr="0085793D">
        <w:rPr>
          <w:rFonts w:cs="Times New Roman"/>
          <w:szCs w:val="24"/>
        </w:rPr>
        <w:t xml:space="preserve"> </w:t>
      </w:r>
      <w:r w:rsidRPr="0085793D">
        <w:rPr>
          <w:rFonts w:cs="Times New Roman"/>
          <w:szCs w:val="24"/>
        </w:rPr>
        <w:t>76), laki-laki boleh berpoligami (QS. An-Nisa’: 3), suami sebagai kepala keluarga</w:t>
      </w:r>
      <w:r w:rsidR="0085793D" w:rsidRPr="0085793D">
        <w:rPr>
          <w:rFonts w:cs="Times New Roman"/>
          <w:szCs w:val="24"/>
        </w:rPr>
        <w:t xml:space="preserve"> </w:t>
      </w:r>
      <w:r w:rsidRPr="0085793D">
        <w:rPr>
          <w:rFonts w:cs="Times New Roman"/>
          <w:szCs w:val="24"/>
        </w:rPr>
        <w:t>karena laki-laki yang bertanggung jawab sepenuhnya atas nafkah rumah tangga</w:t>
      </w:r>
      <w:r w:rsidR="0085793D" w:rsidRPr="0085793D">
        <w:rPr>
          <w:rFonts w:cs="Times New Roman"/>
          <w:szCs w:val="24"/>
        </w:rPr>
        <w:t xml:space="preserve"> </w:t>
      </w:r>
      <w:r w:rsidRPr="0085793D">
        <w:rPr>
          <w:rFonts w:cs="Times New Roman"/>
          <w:szCs w:val="24"/>
        </w:rPr>
        <w:t>dan suami boleh memukul isteri bila isterinya nusuz (QS. An-Nisa’: 34), dan</w:t>
      </w:r>
      <w:r w:rsidR="0085793D" w:rsidRPr="0085793D">
        <w:rPr>
          <w:rFonts w:cs="Times New Roman"/>
          <w:szCs w:val="24"/>
        </w:rPr>
        <w:t xml:space="preserve"> </w:t>
      </w:r>
      <w:r w:rsidRPr="0085793D">
        <w:rPr>
          <w:rFonts w:cs="Times New Roman"/>
          <w:szCs w:val="24"/>
        </w:rPr>
        <w:t xml:space="preserve">aturan lainnya yang </w:t>
      </w:r>
      <w:r w:rsidR="00396BA0">
        <w:rPr>
          <w:rFonts w:cs="Times New Roman"/>
          <w:szCs w:val="24"/>
        </w:rPr>
        <w:t>dianggap mengandung bias jender sekila</w:t>
      </w:r>
      <w:r w:rsidR="00197EC7">
        <w:rPr>
          <w:rFonts w:cs="Times New Roman"/>
          <w:szCs w:val="24"/>
        </w:rPr>
        <w:t>s</w:t>
      </w:r>
      <w:r w:rsidR="00396BA0">
        <w:rPr>
          <w:rFonts w:cs="Times New Roman"/>
          <w:szCs w:val="24"/>
        </w:rPr>
        <w:t xml:space="preserve"> kita kembali melihat s</w:t>
      </w:r>
      <w:r w:rsidRPr="009B129E">
        <w:rPr>
          <w:rFonts w:cs="Times New Roman"/>
          <w:szCs w:val="24"/>
        </w:rPr>
        <w:t>truktur masyarakat Arab sebelum Islam merupakan masyarakat</w:t>
      </w:r>
      <w:r w:rsidR="00C1520D" w:rsidRPr="009B129E">
        <w:rPr>
          <w:rFonts w:cs="Times New Roman"/>
          <w:szCs w:val="24"/>
        </w:rPr>
        <w:t xml:space="preserve"> </w:t>
      </w:r>
      <w:r w:rsidRPr="009B129E">
        <w:rPr>
          <w:rFonts w:cs="Times New Roman"/>
          <w:szCs w:val="24"/>
        </w:rPr>
        <w:t>kesukuan, sementara hukum yang berlaku adalah hukum adat yang berciri</w:t>
      </w:r>
      <w:r w:rsidR="00C1520D" w:rsidRPr="009B129E">
        <w:rPr>
          <w:rFonts w:cs="Times New Roman"/>
          <w:szCs w:val="24"/>
        </w:rPr>
        <w:t xml:space="preserve"> </w:t>
      </w:r>
      <w:r w:rsidRPr="009B129E">
        <w:rPr>
          <w:rFonts w:cs="Times New Roman"/>
          <w:szCs w:val="24"/>
        </w:rPr>
        <w:t>patriakhat di mana status perempuan pada umumnya sangat rendah; perempuan</w:t>
      </w:r>
      <w:r w:rsidR="00C1520D" w:rsidRPr="009B129E">
        <w:rPr>
          <w:rFonts w:cs="Times New Roman"/>
          <w:szCs w:val="24"/>
        </w:rPr>
        <w:t xml:space="preserve"> </w:t>
      </w:r>
      <w:r w:rsidRPr="009B129E">
        <w:rPr>
          <w:rFonts w:cs="Times New Roman"/>
          <w:szCs w:val="24"/>
        </w:rPr>
        <w:t>dapat diwarisi, poligami dan perceraian tanpa batas, dibolehkan kawin kontrak</w:t>
      </w:r>
      <w:r w:rsidR="00C1520D" w:rsidRPr="009B129E">
        <w:rPr>
          <w:rFonts w:cs="Times New Roman"/>
          <w:szCs w:val="24"/>
        </w:rPr>
        <w:t xml:space="preserve"> </w:t>
      </w:r>
      <w:r w:rsidRPr="009B129E">
        <w:rPr>
          <w:rFonts w:cs="Times New Roman"/>
          <w:szCs w:val="24"/>
        </w:rPr>
        <w:t xml:space="preserve">dengan </w:t>
      </w:r>
      <w:r w:rsidRPr="009B129E">
        <w:rPr>
          <w:rFonts w:cs="Times New Roman"/>
          <w:szCs w:val="24"/>
        </w:rPr>
        <w:lastRenderedPageBreak/>
        <w:t>mengabaikan perempuan tanpa punya hak apapun.</w:t>
      </w:r>
      <w:r w:rsidR="00C1520D" w:rsidRPr="009B129E">
        <w:rPr>
          <w:rFonts w:cs="Times New Roman"/>
          <w:szCs w:val="24"/>
        </w:rPr>
        <w:t xml:space="preserve"> </w:t>
      </w:r>
      <w:r w:rsidRPr="009B129E">
        <w:rPr>
          <w:rFonts w:cs="Times New Roman"/>
          <w:szCs w:val="24"/>
        </w:rPr>
        <w:t>Islam datang mengubah hukum yang tidak berkeadilan dan memposisikan</w:t>
      </w:r>
      <w:r w:rsidR="007D5618">
        <w:rPr>
          <w:rFonts w:cs="Times New Roman"/>
          <w:szCs w:val="24"/>
          <w:lang w:val="en-US"/>
        </w:rPr>
        <w:t xml:space="preserve"> </w:t>
      </w:r>
      <w:r w:rsidRPr="009B129E">
        <w:rPr>
          <w:rFonts w:cs="Times New Roman"/>
          <w:szCs w:val="24"/>
        </w:rPr>
        <w:t>kesamaan derajat perempuan dengan laki-laki di hadapan Allah SWT. Siapa</w:t>
      </w:r>
      <w:r w:rsidR="00C1520D" w:rsidRPr="009B129E">
        <w:rPr>
          <w:rFonts w:cs="Times New Roman"/>
          <w:szCs w:val="24"/>
        </w:rPr>
        <w:t xml:space="preserve"> </w:t>
      </w:r>
      <w:r w:rsidRPr="009B129E">
        <w:rPr>
          <w:rFonts w:cs="Times New Roman"/>
          <w:szCs w:val="24"/>
        </w:rPr>
        <w:t>saja yang beriman kepada Allah, apakah itu lelaki atau perempuan maka akan</w:t>
      </w:r>
      <w:r w:rsidR="00C1520D" w:rsidRPr="009B129E">
        <w:rPr>
          <w:rFonts w:cs="Times New Roman"/>
          <w:szCs w:val="24"/>
        </w:rPr>
        <w:t xml:space="preserve"> </w:t>
      </w:r>
      <w:r w:rsidRPr="009B129E">
        <w:rPr>
          <w:rFonts w:cs="Times New Roman"/>
          <w:szCs w:val="24"/>
        </w:rPr>
        <w:t>mendapat pahala kenikmatan d</w:t>
      </w:r>
      <w:r w:rsidR="004F744A">
        <w:rPr>
          <w:rFonts w:cs="Times New Roman"/>
          <w:szCs w:val="24"/>
        </w:rPr>
        <w:t>i sisi Allah Swt (QS. Ali Imran/3:</w:t>
      </w:r>
      <w:r w:rsidRPr="009B129E">
        <w:rPr>
          <w:rFonts w:cs="Times New Roman"/>
          <w:szCs w:val="24"/>
        </w:rPr>
        <w:t xml:space="preserve"> 195). </w:t>
      </w:r>
    </w:p>
    <w:p w:rsidR="00FD1F69" w:rsidRDefault="00FD1F69" w:rsidP="00396BA0">
      <w:pPr>
        <w:autoSpaceDE w:val="0"/>
        <w:autoSpaceDN w:val="0"/>
        <w:bidi/>
        <w:adjustRightInd w:val="0"/>
        <w:spacing w:after="0" w:line="240" w:lineRule="auto"/>
        <w:ind w:firstLine="49"/>
        <w:jc w:val="both"/>
        <w:rPr>
          <w:rFonts w:ascii="(normal text)" w:hAnsi="(normal text)" w:cs="Times New Roman"/>
          <w:sz w:val="28"/>
          <w:szCs w:val="24"/>
          <w:rtl/>
        </w:rPr>
      </w:pPr>
      <w:r>
        <w:rPr>
          <w:rFonts w:ascii="HQPB5" w:hAnsi="HQPB5" w:cs="Times New Roman"/>
          <w:sz w:val="28"/>
          <w:szCs w:val="24"/>
        </w:rPr>
        <w:sym w:font="HQPB5" w:char="F07A"/>
      </w:r>
      <w:r>
        <w:rPr>
          <w:rFonts w:ascii="HQPB1" w:hAnsi="HQPB1" w:cs="Times New Roman"/>
          <w:sz w:val="28"/>
          <w:szCs w:val="24"/>
        </w:rPr>
        <w:sym w:font="HQPB1" w:char="F03E"/>
      </w:r>
      <w:r>
        <w:rPr>
          <w:rFonts w:ascii="HQPB1" w:hAnsi="HQPB1" w:cs="Times New Roman"/>
          <w:sz w:val="28"/>
          <w:szCs w:val="24"/>
        </w:rPr>
        <w:sym w:font="HQPB1" w:char="F024"/>
      </w:r>
      <w:r>
        <w:rPr>
          <w:rFonts w:ascii="HQPB5" w:hAnsi="HQPB5" w:cs="Times New Roman"/>
          <w:sz w:val="28"/>
          <w:szCs w:val="24"/>
        </w:rPr>
        <w:sym w:font="HQPB5" w:char="F079"/>
      </w:r>
      <w:r>
        <w:rPr>
          <w:rFonts w:ascii="HQPB1" w:hAnsi="HQPB1" w:cs="Times New Roman"/>
          <w:sz w:val="28"/>
          <w:szCs w:val="24"/>
        </w:rPr>
        <w:sym w:font="HQPB1" w:char="F066"/>
      </w:r>
      <w:r>
        <w:rPr>
          <w:rFonts w:ascii="HQPB5" w:hAnsi="HQPB5" w:cs="Times New Roman"/>
          <w:sz w:val="28"/>
          <w:szCs w:val="24"/>
        </w:rPr>
        <w:sym w:font="HQPB5" w:char="F074"/>
      </w:r>
      <w:r>
        <w:rPr>
          <w:rFonts w:ascii="HQPB1" w:hAnsi="HQPB1" w:cs="Times New Roman"/>
          <w:sz w:val="28"/>
          <w:szCs w:val="24"/>
        </w:rPr>
        <w:sym w:font="HQPB1" w:char="F046"/>
      </w:r>
      <w:r>
        <w:rPr>
          <w:rFonts w:ascii="HQPB4" w:hAnsi="HQPB4" w:cs="Times New Roman"/>
          <w:sz w:val="28"/>
          <w:szCs w:val="24"/>
        </w:rPr>
        <w:sym w:font="HQPB4" w:char="F0F3"/>
      </w:r>
      <w:r>
        <w:rPr>
          <w:rFonts w:ascii="HQPB1" w:hAnsi="HQPB1" w:cs="Times New Roman"/>
          <w:sz w:val="28"/>
          <w:szCs w:val="24"/>
        </w:rPr>
        <w:sym w:font="HQPB1" w:char="F099"/>
      </w:r>
      <w:r>
        <w:rPr>
          <w:rFonts w:ascii="HQPB5" w:hAnsi="HQPB5" w:cs="Times New Roman"/>
          <w:sz w:val="28"/>
          <w:szCs w:val="24"/>
        </w:rPr>
        <w:sym w:font="HQPB5" w:char="F024"/>
      </w:r>
      <w:r>
        <w:rPr>
          <w:rFonts w:ascii="HQPB1" w:hAnsi="HQPB1" w:cs="Times New Roman"/>
          <w:sz w:val="28"/>
          <w:szCs w:val="24"/>
        </w:rPr>
        <w:sym w:font="HQPB1" w:char="F024"/>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DF"/>
      </w:r>
      <w:r>
        <w:rPr>
          <w:rFonts w:ascii="HQPB2" w:hAnsi="HQPB2" w:cs="Times New Roman"/>
          <w:sz w:val="28"/>
          <w:szCs w:val="24"/>
        </w:rPr>
        <w:sym w:font="HQPB2" w:char="F067"/>
      </w:r>
      <w:r>
        <w:rPr>
          <w:rFonts w:ascii="HQPB5" w:hAnsi="HQPB5" w:cs="Times New Roman"/>
          <w:sz w:val="28"/>
          <w:szCs w:val="24"/>
        </w:rPr>
        <w:sym w:font="HQPB5" w:char="F073"/>
      </w:r>
      <w:r>
        <w:rPr>
          <w:rFonts w:ascii="HQPB2" w:hAnsi="HQPB2" w:cs="Times New Roman"/>
          <w:sz w:val="28"/>
          <w:szCs w:val="24"/>
        </w:rPr>
        <w:sym w:font="HQPB2" w:char="F039"/>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DF"/>
      </w:r>
      <w:r>
        <w:rPr>
          <w:rFonts w:ascii="HQPB2" w:hAnsi="HQPB2" w:cs="Times New Roman"/>
          <w:sz w:val="28"/>
          <w:szCs w:val="24"/>
        </w:rPr>
        <w:sym w:font="HQPB2" w:char="F067"/>
      </w:r>
      <w:r>
        <w:rPr>
          <w:rFonts w:ascii="HQPB4" w:hAnsi="HQPB4" w:cs="Times New Roman"/>
          <w:sz w:val="28"/>
          <w:szCs w:val="24"/>
        </w:rPr>
        <w:sym w:font="HQPB4" w:char="F09A"/>
      </w:r>
      <w:r>
        <w:rPr>
          <w:rFonts w:ascii="HQPB1" w:hAnsi="HQPB1" w:cs="Times New Roman"/>
          <w:sz w:val="28"/>
          <w:szCs w:val="24"/>
        </w:rPr>
        <w:sym w:font="HQPB1" w:char="F02F"/>
      </w:r>
      <w:r>
        <w:rPr>
          <w:rFonts w:ascii="HQPB5" w:hAnsi="HQPB5" w:cs="Times New Roman"/>
          <w:sz w:val="28"/>
          <w:szCs w:val="24"/>
        </w:rPr>
        <w:sym w:font="HQPB5" w:char="F075"/>
      </w:r>
      <w:r>
        <w:rPr>
          <w:rFonts w:ascii="HQPB1" w:hAnsi="HQPB1" w:cs="Times New Roman"/>
          <w:sz w:val="28"/>
          <w:szCs w:val="24"/>
        </w:rPr>
        <w:sym w:font="HQPB1" w:char="F091"/>
      </w:r>
      <w:r>
        <w:rPr>
          <w:rFonts w:ascii="(normal text)" w:hAnsi="(normal text)" w:cs="Times New Roman"/>
          <w:sz w:val="28"/>
          <w:szCs w:val="24"/>
          <w:rtl/>
        </w:rPr>
        <w:t xml:space="preserve"> </w:t>
      </w:r>
      <w:r>
        <w:rPr>
          <w:rFonts w:ascii="HQPB2" w:hAnsi="HQPB2" w:cs="Times New Roman"/>
          <w:sz w:val="28"/>
          <w:szCs w:val="24"/>
        </w:rPr>
        <w:sym w:font="HQPB2" w:char="F092"/>
      </w:r>
      <w:r>
        <w:rPr>
          <w:rFonts w:ascii="HQPB4" w:hAnsi="HQPB4" w:cs="Times New Roman"/>
          <w:sz w:val="28"/>
          <w:szCs w:val="24"/>
        </w:rPr>
        <w:sym w:font="HQPB4" w:char="F0CE"/>
      </w:r>
      <w:r>
        <w:rPr>
          <w:rFonts w:ascii="HQPB4" w:hAnsi="HQPB4" w:cs="Times New Roman"/>
          <w:sz w:val="28"/>
          <w:szCs w:val="24"/>
        </w:rPr>
        <w:sym w:font="HQPB4" w:char="F06F"/>
      </w:r>
      <w:r>
        <w:rPr>
          <w:rFonts w:ascii="HQPB2" w:hAnsi="HQPB2" w:cs="Times New Roman"/>
          <w:sz w:val="28"/>
          <w:szCs w:val="24"/>
        </w:rPr>
        <w:sym w:font="HQPB2" w:char="F054"/>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49"/>
      </w:r>
      <w:r>
        <w:rPr>
          <w:rFonts w:ascii="HQPB2" w:hAnsi="HQPB2" w:cs="Times New Roman"/>
          <w:sz w:val="28"/>
          <w:szCs w:val="24"/>
        </w:rPr>
        <w:sym w:font="HQPB2" w:char="F077"/>
      </w:r>
      <w:r>
        <w:rPr>
          <w:rFonts w:ascii="(normal text)" w:hAnsi="(normal text)" w:cs="Times New Roman"/>
          <w:sz w:val="28"/>
          <w:szCs w:val="24"/>
          <w:rtl/>
        </w:rPr>
        <w:t xml:space="preserve"> </w:t>
      </w:r>
      <w:r>
        <w:rPr>
          <w:rFonts w:ascii="HQPB4" w:hAnsi="HQPB4" w:cs="Times New Roman"/>
          <w:sz w:val="28"/>
          <w:szCs w:val="24"/>
        </w:rPr>
        <w:sym w:font="HQPB4" w:char="F0DF"/>
      </w:r>
      <w:r>
        <w:rPr>
          <w:rFonts w:ascii="HQPB1" w:hAnsi="HQPB1" w:cs="Times New Roman"/>
          <w:sz w:val="28"/>
          <w:szCs w:val="24"/>
        </w:rPr>
        <w:sym w:font="HQPB1" w:char="F0EC"/>
      </w:r>
      <w:r>
        <w:rPr>
          <w:rFonts w:ascii="HQPB2" w:hAnsi="HQPB2" w:cs="Times New Roman"/>
          <w:sz w:val="28"/>
          <w:szCs w:val="24"/>
        </w:rPr>
        <w:sym w:font="HQPB2" w:char="F08B"/>
      </w:r>
      <w:r>
        <w:rPr>
          <w:rFonts w:ascii="HQPB4" w:hAnsi="HQPB4" w:cs="Times New Roman"/>
          <w:sz w:val="28"/>
          <w:szCs w:val="24"/>
        </w:rPr>
        <w:sym w:font="HQPB4" w:char="F0C5"/>
      </w:r>
      <w:r>
        <w:rPr>
          <w:rFonts w:ascii="HQPB1" w:hAnsi="HQPB1" w:cs="Times New Roman"/>
          <w:sz w:val="28"/>
          <w:szCs w:val="24"/>
        </w:rPr>
        <w:sym w:font="HQPB1" w:char="F0CA"/>
      </w:r>
      <w:r>
        <w:rPr>
          <w:rFonts w:ascii="HQPB4" w:hAnsi="HQPB4" w:cs="Times New Roman"/>
          <w:sz w:val="28"/>
          <w:szCs w:val="24"/>
        </w:rPr>
        <w:sym w:font="HQPB4" w:char="F0E9"/>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40"/>
      </w:r>
      <w:r>
        <w:rPr>
          <w:rFonts w:ascii="HQPB5" w:hAnsi="HQPB5" w:cs="Times New Roman"/>
          <w:sz w:val="28"/>
          <w:szCs w:val="24"/>
        </w:rPr>
        <w:sym w:font="HQPB5" w:char="F075"/>
      </w:r>
      <w:r>
        <w:rPr>
          <w:rFonts w:ascii="HQPB2" w:hAnsi="HQPB2" w:cs="Times New Roman"/>
          <w:sz w:val="28"/>
          <w:szCs w:val="24"/>
        </w:rPr>
        <w:sym w:font="HQPB2" w:char="F048"/>
      </w:r>
      <w:r>
        <w:rPr>
          <w:rFonts w:ascii="HQPB5" w:hAnsi="HQPB5" w:cs="Times New Roman"/>
          <w:sz w:val="28"/>
          <w:szCs w:val="24"/>
        </w:rPr>
        <w:sym w:font="HQPB5" w:char="F078"/>
      </w:r>
      <w:r>
        <w:rPr>
          <w:rFonts w:ascii="HQPB1" w:hAnsi="HQPB1" w:cs="Times New Roman"/>
          <w:sz w:val="28"/>
          <w:szCs w:val="24"/>
        </w:rPr>
        <w:sym w:font="HQPB1" w:char="F0E5"/>
      </w:r>
      <w:r>
        <w:rPr>
          <w:rFonts w:ascii="(normal text)" w:hAnsi="(normal text)" w:cs="Times New Roman"/>
          <w:sz w:val="28"/>
          <w:szCs w:val="24"/>
          <w:rtl/>
        </w:rPr>
        <w:t xml:space="preserve"> </w:t>
      </w:r>
      <w:r>
        <w:rPr>
          <w:rFonts w:ascii="HQPB4" w:hAnsi="HQPB4" w:cs="Times New Roman"/>
          <w:sz w:val="28"/>
          <w:szCs w:val="24"/>
        </w:rPr>
        <w:sym w:font="HQPB4" w:char="F039"/>
      </w:r>
      <w:r>
        <w:rPr>
          <w:rFonts w:ascii="HQPB2" w:hAnsi="HQPB2" w:cs="Times New Roman"/>
          <w:sz w:val="28"/>
          <w:szCs w:val="24"/>
        </w:rPr>
        <w:sym w:font="HQPB2" w:char="F040"/>
      </w:r>
      <w:r>
        <w:rPr>
          <w:rFonts w:ascii="HQPB4" w:hAnsi="HQPB4" w:cs="Times New Roman"/>
          <w:sz w:val="28"/>
          <w:szCs w:val="24"/>
        </w:rPr>
        <w:sym w:font="HQPB4" w:char="F0CF"/>
      </w:r>
      <w:r>
        <w:rPr>
          <w:rFonts w:ascii="HQPB2" w:hAnsi="HQPB2" w:cs="Times New Roman"/>
          <w:sz w:val="28"/>
          <w:szCs w:val="24"/>
        </w:rPr>
        <w:sym w:font="HQPB2" w:char="F04A"/>
      </w:r>
      <w:r>
        <w:rPr>
          <w:rFonts w:ascii="HQPB2" w:hAnsi="HQPB2" w:cs="Times New Roman"/>
          <w:sz w:val="28"/>
          <w:szCs w:val="24"/>
        </w:rPr>
        <w:sym w:font="HQPB2" w:char="F0BB"/>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2" w:hAnsi="HQPB2" w:cs="Times New Roman"/>
          <w:sz w:val="28"/>
          <w:szCs w:val="24"/>
        </w:rPr>
        <w:sym w:font="HQPB2" w:char="F04E"/>
      </w:r>
      <w:r>
        <w:rPr>
          <w:rFonts w:ascii="HQPB4" w:hAnsi="HQPB4" w:cs="Times New Roman"/>
          <w:sz w:val="28"/>
          <w:szCs w:val="24"/>
        </w:rPr>
        <w:sym w:font="HQPB4" w:char="F0E4"/>
      </w:r>
      <w:r>
        <w:rPr>
          <w:rFonts w:ascii="HQPB2" w:hAnsi="HQPB2" w:cs="Times New Roman"/>
          <w:sz w:val="28"/>
          <w:szCs w:val="24"/>
        </w:rPr>
        <w:sym w:font="HQPB2" w:char="F033"/>
      </w:r>
      <w:r>
        <w:rPr>
          <w:rFonts w:ascii="HQPB2" w:hAnsi="HQPB2" w:cs="Times New Roman"/>
          <w:sz w:val="28"/>
          <w:szCs w:val="24"/>
        </w:rPr>
        <w:sym w:font="HQPB2" w:char="F059"/>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42"/>
      </w:r>
      <w:r>
        <w:rPr>
          <w:rFonts w:ascii="(normal text)" w:hAnsi="(normal text)" w:cs="Times New Roman"/>
          <w:sz w:val="28"/>
          <w:szCs w:val="24"/>
          <w:rtl/>
        </w:rPr>
        <w:t xml:space="preserve"> </w:t>
      </w:r>
      <w:r>
        <w:rPr>
          <w:rFonts w:ascii="HQPB2" w:hAnsi="HQPB2" w:cs="Times New Roman"/>
          <w:sz w:val="28"/>
          <w:szCs w:val="24"/>
        </w:rPr>
        <w:sym w:font="HQPB2" w:char="F060"/>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40"/>
      </w:r>
      <w:r>
        <w:rPr>
          <w:rFonts w:ascii="HQPB1" w:hAnsi="HQPB1" w:cs="Times New Roman"/>
          <w:sz w:val="28"/>
          <w:szCs w:val="24"/>
        </w:rPr>
        <w:sym w:font="HQPB1" w:char="F08D"/>
      </w:r>
      <w:r>
        <w:rPr>
          <w:rFonts w:ascii="HQPB5" w:hAnsi="HQPB5" w:cs="Times New Roman"/>
          <w:sz w:val="28"/>
          <w:szCs w:val="24"/>
        </w:rPr>
        <w:sym w:font="HQPB5" w:char="F078"/>
      </w:r>
      <w:r>
        <w:rPr>
          <w:rFonts w:ascii="HQPB2" w:hAnsi="HQPB2" w:cs="Times New Roman"/>
          <w:sz w:val="28"/>
          <w:szCs w:val="24"/>
        </w:rPr>
        <w:sym w:font="HQPB2" w:char="F02E"/>
      </w:r>
      <w:r>
        <w:rPr>
          <w:rFonts w:ascii="HQPB5" w:hAnsi="HQPB5" w:cs="Times New Roman"/>
          <w:sz w:val="28"/>
          <w:szCs w:val="24"/>
        </w:rPr>
        <w:sym w:font="HQPB5" w:char="F073"/>
      </w:r>
      <w:r>
        <w:rPr>
          <w:rFonts w:ascii="HQPB1" w:hAnsi="HQPB1" w:cs="Times New Roman"/>
          <w:sz w:val="28"/>
          <w:szCs w:val="24"/>
        </w:rPr>
        <w:sym w:font="HQPB1" w:char="F08C"/>
      </w:r>
      <w:r>
        <w:rPr>
          <w:rFonts w:ascii="(normal text)" w:hAnsi="(normal text)" w:cs="Times New Roman"/>
          <w:sz w:val="28"/>
          <w:szCs w:val="24"/>
          <w:rtl/>
        </w:rPr>
        <w:t xml:space="preserve"> </w:t>
      </w:r>
      <w:r>
        <w:rPr>
          <w:rFonts w:ascii="HQPB4" w:hAnsi="HQPB4" w:cs="Times New Roman"/>
          <w:sz w:val="28"/>
          <w:szCs w:val="24"/>
        </w:rPr>
        <w:sym w:font="HQPB4" w:char="F0F7"/>
      </w:r>
      <w:r>
        <w:rPr>
          <w:rFonts w:ascii="HQPB2" w:hAnsi="HQPB2" w:cs="Times New Roman"/>
          <w:sz w:val="28"/>
          <w:szCs w:val="24"/>
        </w:rPr>
        <w:sym w:font="HQPB2" w:char="F07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34"/>
      </w:r>
      <w:r>
        <w:rPr>
          <w:rFonts w:ascii="HQPB2" w:hAnsi="HQPB2" w:cs="Times New Roman"/>
          <w:sz w:val="28"/>
          <w:szCs w:val="24"/>
        </w:rPr>
        <w:sym w:font="HQPB2" w:char="F0D3"/>
      </w:r>
      <w:r>
        <w:rPr>
          <w:rFonts w:ascii="HQPB5" w:hAnsi="HQPB5" w:cs="Times New Roman"/>
          <w:sz w:val="28"/>
          <w:szCs w:val="24"/>
        </w:rPr>
        <w:sym w:font="HQPB5" w:char="F073"/>
      </w:r>
      <w:r>
        <w:rPr>
          <w:rFonts w:ascii="HQPB1" w:hAnsi="HQPB1" w:cs="Times New Roman"/>
          <w:sz w:val="28"/>
          <w:szCs w:val="24"/>
        </w:rPr>
        <w:sym w:font="HQPB1" w:char="F05C"/>
      </w:r>
      <w:r>
        <w:rPr>
          <w:rFonts w:ascii="HQPB2" w:hAnsi="HQPB2" w:cs="Times New Roman"/>
          <w:sz w:val="28"/>
          <w:szCs w:val="24"/>
        </w:rPr>
        <w:sym w:font="HQPB2" w:char="F052"/>
      </w:r>
      <w:r>
        <w:rPr>
          <w:rFonts w:ascii="HQPB4" w:hAnsi="HQPB4" w:cs="Times New Roman"/>
          <w:sz w:val="28"/>
          <w:szCs w:val="24"/>
        </w:rPr>
        <w:sym w:font="HQPB4" w:char="F0E9"/>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2" w:hAnsi="HQPB2" w:cs="Times New Roman"/>
          <w:sz w:val="28"/>
          <w:szCs w:val="24"/>
        </w:rPr>
        <w:sym w:font="HQPB2" w:char="F04E"/>
      </w:r>
      <w:r>
        <w:rPr>
          <w:rFonts w:ascii="HQPB4" w:hAnsi="HQPB4" w:cs="Times New Roman"/>
          <w:sz w:val="28"/>
          <w:szCs w:val="24"/>
        </w:rPr>
        <w:sym w:font="HQPB4" w:char="F0E4"/>
      </w:r>
      <w:r>
        <w:rPr>
          <w:rFonts w:ascii="HQPB2" w:hAnsi="HQPB2" w:cs="Times New Roman"/>
          <w:sz w:val="28"/>
          <w:szCs w:val="24"/>
        </w:rPr>
        <w:sym w:font="HQPB2" w:char="F033"/>
      </w:r>
      <w:r>
        <w:rPr>
          <w:rFonts w:ascii="HQPB4" w:hAnsi="HQPB4" w:cs="Times New Roman"/>
          <w:sz w:val="28"/>
          <w:szCs w:val="24"/>
        </w:rPr>
        <w:sym w:font="HQPB4" w:char="F0E0"/>
      </w:r>
      <w:r>
        <w:rPr>
          <w:rFonts w:ascii="HQPB1" w:hAnsi="HQPB1" w:cs="Times New Roman"/>
          <w:sz w:val="28"/>
          <w:szCs w:val="24"/>
        </w:rPr>
        <w:sym w:font="HQPB1" w:char="F0D2"/>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4"/>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2E"/>
      </w:r>
      <w:r>
        <w:rPr>
          <w:rFonts w:ascii="HQPB2" w:hAnsi="HQPB2" w:cs="Times New Roman"/>
          <w:sz w:val="28"/>
          <w:szCs w:val="24"/>
        </w:rPr>
        <w:sym w:font="HQPB2" w:char="F060"/>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3C"/>
      </w:r>
      <w:r>
        <w:rPr>
          <w:rFonts w:ascii="HQPB1" w:hAnsi="HQPB1" w:cs="Times New Roman"/>
          <w:sz w:val="28"/>
          <w:szCs w:val="24"/>
        </w:rPr>
        <w:sym w:font="HQPB1" w:char="F0D9"/>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4"/>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2" w:hAnsi="HQPB2" w:cs="Times New Roman"/>
          <w:sz w:val="28"/>
          <w:szCs w:val="24"/>
        </w:rPr>
        <w:sym w:font="HQPB2" w:char="F0EF"/>
      </w:r>
      <w:r>
        <w:rPr>
          <w:rFonts w:ascii="HQPB4" w:hAnsi="HQPB4" w:cs="Times New Roman"/>
          <w:sz w:val="28"/>
          <w:szCs w:val="24"/>
        </w:rPr>
        <w:sym w:font="HQPB4" w:char="F0CF"/>
      </w:r>
      <w:r>
        <w:rPr>
          <w:rFonts w:ascii="HQPB3" w:hAnsi="HQPB3" w:cs="Times New Roman"/>
          <w:sz w:val="28"/>
          <w:szCs w:val="24"/>
        </w:rPr>
        <w:sym w:font="HQPB3" w:char="F025"/>
      </w:r>
      <w:r>
        <w:rPr>
          <w:rFonts w:ascii="HQPB4" w:hAnsi="HQPB4" w:cs="Times New Roman"/>
          <w:sz w:val="28"/>
          <w:szCs w:val="24"/>
        </w:rPr>
        <w:sym w:font="HQPB4" w:char="F0A9"/>
      </w:r>
      <w:r>
        <w:rPr>
          <w:rFonts w:ascii="HQPB3" w:hAnsi="HQPB3" w:cs="Times New Roman"/>
          <w:sz w:val="28"/>
          <w:szCs w:val="24"/>
        </w:rPr>
        <w:sym w:font="HQPB3" w:char="F021"/>
      </w:r>
      <w:r>
        <w:rPr>
          <w:rFonts w:ascii="HQPB5" w:hAnsi="HQPB5" w:cs="Times New Roman"/>
          <w:sz w:val="28"/>
          <w:szCs w:val="24"/>
        </w:rPr>
        <w:sym w:font="HQPB5" w:char="F024"/>
      </w:r>
      <w:r>
        <w:rPr>
          <w:rFonts w:ascii="HQPB1" w:hAnsi="HQPB1" w:cs="Times New Roman"/>
          <w:sz w:val="28"/>
          <w:szCs w:val="24"/>
        </w:rPr>
        <w:sym w:font="HQPB1" w:char="F024"/>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2"/>
      </w:r>
      <w:r>
        <w:rPr>
          <w:rFonts w:ascii="HQPB4" w:hAnsi="HQPB4" w:cs="Times New Roman"/>
          <w:sz w:val="28"/>
          <w:szCs w:val="24"/>
        </w:rPr>
        <w:sym w:font="HQPB4" w:char="F0E3"/>
      </w:r>
      <w:r>
        <w:rPr>
          <w:rFonts w:ascii="HQPB1" w:hAnsi="HQPB1" w:cs="Times New Roman"/>
          <w:sz w:val="28"/>
          <w:szCs w:val="24"/>
        </w:rPr>
        <w:sym w:font="HQPB1" w:char="F08D"/>
      </w:r>
      <w:r>
        <w:rPr>
          <w:rFonts w:ascii="HQPB5" w:hAnsi="HQPB5" w:cs="Times New Roman"/>
          <w:sz w:val="28"/>
          <w:szCs w:val="24"/>
        </w:rPr>
        <w:sym w:font="HQPB5" w:char="F079"/>
      </w:r>
      <w:r>
        <w:rPr>
          <w:rFonts w:ascii="HQPB1" w:hAnsi="HQPB1" w:cs="Times New Roman"/>
          <w:sz w:val="28"/>
          <w:szCs w:val="24"/>
        </w:rPr>
        <w:sym w:font="HQPB1" w:char="F05F"/>
      </w:r>
      <w:r>
        <w:rPr>
          <w:rFonts w:ascii="HQPB1" w:hAnsi="HQPB1" w:cs="Times New Roman"/>
          <w:sz w:val="28"/>
          <w:szCs w:val="24"/>
        </w:rPr>
        <w:sym w:font="HQPB1" w:char="F024"/>
      </w:r>
      <w:r>
        <w:rPr>
          <w:rFonts w:ascii="HQPB5" w:hAnsi="HQPB5" w:cs="Times New Roman"/>
          <w:sz w:val="28"/>
          <w:szCs w:val="24"/>
        </w:rPr>
        <w:sym w:font="HQPB5" w:char="F079"/>
      </w:r>
      <w:r>
        <w:rPr>
          <w:rFonts w:ascii="HQPB2" w:hAnsi="HQPB2" w:cs="Times New Roman"/>
          <w:sz w:val="28"/>
          <w:szCs w:val="24"/>
        </w:rPr>
        <w:sym w:font="HQPB2" w:char="F064"/>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3"/>
      </w:r>
      <w:r>
        <w:rPr>
          <w:rFonts w:ascii="HQPB1" w:hAnsi="HQPB1" w:cs="Times New Roman"/>
          <w:sz w:val="28"/>
          <w:szCs w:val="24"/>
        </w:rPr>
        <w:sym w:font="HQPB1" w:char="F05F"/>
      </w:r>
      <w:r>
        <w:rPr>
          <w:rFonts w:ascii="HQPB4" w:hAnsi="HQPB4" w:cs="Times New Roman"/>
          <w:sz w:val="28"/>
          <w:szCs w:val="24"/>
        </w:rPr>
        <w:sym w:font="HQPB4" w:char="F0CC"/>
      </w:r>
      <w:r>
        <w:rPr>
          <w:rFonts w:ascii="HQPB1" w:hAnsi="HQPB1" w:cs="Times New Roman"/>
          <w:sz w:val="28"/>
          <w:szCs w:val="24"/>
        </w:rPr>
        <w:sym w:font="HQPB1" w:char="F08D"/>
      </w:r>
      <w:r>
        <w:rPr>
          <w:rFonts w:ascii="HQPB4" w:hAnsi="HQPB4" w:cs="Times New Roman"/>
          <w:sz w:val="28"/>
          <w:szCs w:val="24"/>
        </w:rPr>
        <w:sym w:font="HQPB4" w:char="F0F7"/>
      </w:r>
      <w:r>
        <w:rPr>
          <w:rFonts w:ascii="HQPB1" w:hAnsi="HQPB1" w:cs="Times New Roman"/>
          <w:sz w:val="28"/>
          <w:szCs w:val="24"/>
        </w:rPr>
        <w:sym w:font="HQPB1" w:char="F07A"/>
      </w:r>
      <w:r>
        <w:rPr>
          <w:rFonts w:ascii="HQPB4" w:hAnsi="HQPB4" w:cs="Times New Roman"/>
          <w:sz w:val="28"/>
          <w:szCs w:val="24"/>
        </w:rPr>
        <w:sym w:font="HQPB4" w:char="F0E9"/>
      </w:r>
      <w:r>
        <w:rPr>
          <w:rFonts w:ascii="HQPB1" w:hAnsi="HQPB1" w:cs="Times New Roman"/>
          <w:sz w:val="28"/>
          <w:szCs w:val="24"/>
        </w:rPr>
        <w:sym w:font="HQPB1" w:char="F026"/>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60"/>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CF"/>
      </w:r>
      <w:r>
        <w:rPr>
          <w:rFonts w:ascii="HQPB2" w:hAnsi="HQPB2" w:cs="Times New Roman"/>
          <w:sz w:val="28"/>
          <w:szCs w:val="24"/>
        </w:rPr>
        <w:sym w:font="HQPB2" w:char="F064"/>
      </w:r>
      <w:r>
        <w:rPr>
          <w:rFonts w:ascii="HQPB4" w:hAnsi="HQPB4" w:cs="Times New Roman"/>
          <w:sz w:val="28"/>
          <w:szCs w:val="24"/>
        </w:rPr>
        <w:sym w:font="HQPB4" w:char="F0CC"/>
      </w:r>
      <w:r>
        <w:rPr>
          <w:rFonts w:ascii="HQPB1" w:hAnsi="HQPB1" w:cs="Times New Roman"/>
          <w:sz w:val="28"/>
          <w:szCs w:val="24"/>
        </w:rPr>
        <w:sym w:font="HQPB1" w:char="F08D"/>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83"/>
      </w:r>
      <w:r>
        <w:rPr>
          <w:rFonts w:ascii="HQPB4" w:hAnsi="HQPB4" w:cs="Times New Roman"/>
          <w:sz w:val="28"/>
          <w:szCs w:val="24"/>
        </w:rPr>
        <w:sym w:font="HQPB4" w:char="F0CF"/>
      </w:r>
      <w:r>
        <w:rPr>
          <w:rFonts w:ascii="HQPB1" w:hAnsi="HQPB1" w:cs="Times New Roman"/>
          <w:sz w:val="28"/>
          <w:szCs w:val="24"/>
        </w:rPr>
        <w:sym w:font="HQPB1" w:char="F08A"/>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2"/>
      </w:r>
      <w:r>
        <w:rPr>
          <w:rFonts w:ascii="HQPB4" w:hAnsi="HQPB4" w:cs="Times New Roman"/>
          <w:sz w:val="28"/>
          <w:szCs w:val="24"/>
        </w:rPr>
        <w:sym w:font="HQPB4" w:char="F0E8"/>
      </w:r>
      <w:r>
        <w:rPr>
          <w:rFonts w:ascii="HQPB1" w:hAnsi="HQPB1" w:cs="Times New Roman"/>
          <w:sz w:val="28"/>
          <w:szCs w:val="24"/>
        </w:rPr>
        <w:sym w:font="HQPB1" w:char="F08C"/>
      </w:r>
      <w:r>
        <w:rPr>
          <w:rFonts w:ascii="HQPB2" w:hAnsi="HQPB2" w:cs="Times New Roman"/>
          <w:sz w:val="28"/>
          <w:szCs w:val="24"/>
        </w:rPr>
        <w:sym w:font="HQPB2" w:char="F072"/>
      </w:r>
      <w:r>
        <w:rPr>
          <w:rFonts w:ascii="HQPB4" w:hAnsi="HQPB4" w:cs="Times New Roman"/>
          <w:sz w:val="28"/>
          <w:szCs w:val="24"/>
        </w:rPr>
        <w:sym w:font="HQPB4" w:char="F0E9"/>
      </w:r>
      <w:r>
        <w:rPr>
          <w:rFonts w:ascii="HQPB1" w:hAnsi="HQPB1" w:cs="Times New Roman"/>
          <w:sz w:val="28"/>
          <w:szCs w:val="24"/>
        </w:rPr>
        <w:sym w:font="HQPB1" w:char="F026"/>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92"/>
      </w:r>
      <w:r>
        <w:rPr>
          <w:rFonts w:ascii="HQPB4" w:hAnsi="HQPB4" w:cs="Times New Roman"/>
          <w:sz w:val="28"/>
          <w:szCs w:val="24"/>
        </w:rPr>
        <w:sym w:font="HQPB4" w:char="F0CE"/>
      </w:r>
      <w:r>
        <w:rPr>
          <w:rFonts w:ascii="HQPB1" w:hAnsi="HQPB1" w:cs="Times New Roman"/>
          <w:sz w:val="28"/>
          <w:szCs w:val="24"/>
        </w:rPr>
        <w:sym w:font="HQPB1" w:char="F0FB"/>
      </w:r>
      <w:r>
        <w:rPr>
          <w:rFonts w:ascii="(normal text)" w:hAnsi="(normal text)" w:cs="Times New Roman"/>
          <w:sz w:val="28"/>
          <w:szCs w:val="24"/>
          <w:rtl/>
        </w:rPr>
        <w:t xml:space="preserve"> </w:t>
      </w:r>
      <w:r>
        <w:rPr>
          <w:rFonts w:ascii="HQPB2" w:hAnsi="HQPB2" w:cs="Times New Roman"/>
          <w:sz w:val="28"/>
          <w:szCs w:val="24"/>
        </w:rPr>
        <w:sym w:font="HQPB2" w:char="F092"/>
      </w:r>
      <w:r>
        <w:rPr>
          <w:rFonts w:ascii="HQPB4" w:hAnsi="HQPB4" w:cs="Times New Roman"/>
          <w:sz w:val="28"/>
          <w:szCs w:val="24"/>
        </w:rPr>
        <w:sym w:font="HQPB4" w:char="F0CD"/>
      </w:r>
      <w:r>
        <w:rPr>
          <w:rFonts w:ascii="HQPB2" w:hAnsi="HQPB2" w:cs="Times New Roman"/>
          <w:sz w:val="28"/>
          <w:szCs w:val="24"/>
        </w:rPr>
        <w:sym w:font="HQPB2" w:char="F03F"/>
      </w:r>
      <w:r>
        <w:rPr>
          <w:rFonts w:ascii="HQPB2" w:hAnsi="HQPB2" w:cs="Times New Roman"/>
          <w:sz w:val="28"/>
          <w:szCs w:val="24"/>
        </w:rPr>
        <w:sym w:font="HQPB2" w:char="F08B"/>
      </w:r>
      <w:r>
        <w:rPr>
          <w:rFonts w:ascii="HQPB4" w:hAnsi="HQPB4" w:cs="Times New Roman"/>
          <w:sz w:val="28"/>
          <w:szCs w:val="24"/>
        </w:rPr>
        <w:sym w:font="HQPB4" w:char="F0CE"/>
      </w:r>
      <w:r>
        <w:rPr>
          <w:rFonts w:ascii="HQPB1" w:hAnsi="HQPB1" w:cs="Times New Roman"/>
          <w:sz w:val="28"/>
          <w:szCs w:val="24"/>
        </w:rPr>
        <w:sym w:font="HQPB1" w:char="F036"/>
      </w:r>
      <w:r>
        <w:rPr>
          <w:rFonts w:ascii="HQPB5" w:hAnsi="HQPB5" w:cs="Times New Roman"/>
          <w:sz w:val="28"/>
          <w:szCs w:val="24"/>
        </w:rPr>
        <w:sym w:font="HQPB5" w:char="F079"/>
      </w:r>
      <w:r>
        <w:rPr>
          <w:rFonts w:ascii="HQPB1" w:hAnsi="HQPB1" w:cs="Times New Roman"/>
          <w:sz w:val="28"/>
          <w:szCs w:val="24"/>
        </w:rPr>
        <w:sym w:font="HQPB1" w:char="F099"/>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3D"/>
      </w:r>
      <w:r>
        <w:rPr>
          <w:rFonts w:ascii="HQPB5" w:hAnsi="HQPB5" w:cs="Times New Roman"/>
          <w:sz w:val="28"/>
          <w:szCs w:val="24"/>
        </w:rPr>
        <w:sym w:font="HQPB5" w:char="F074"/>
      </w:r>
      <w:r>
        <w:rPr>
          <w:rFonts w:ascii="HQPB1" w:hAnsi="HQPB1" w:cs="Times New Roman"/>
          <w:sz w:val="28"/>
          <w:szCs w:val="24"/>
        </w:rPr>
        <w:sym w:font="HQPB1" w:char="F047"/>
      </w:r>
      <w:r>
        <w:rPr>
          <w:rFonts w:ascii="HQPB2" w:hAnsi="HQPB2" w:cs="Times New Roman"/>
          <w:sz w:val="28"/>
          <w:szCs w:val="24"/>
        </w:rPr>
        <w:sym w:font="HQPB2" w:char="F0BB"/>
      </w:r>
      <w:r>
        <w:rPr>
          <w:rFonts w:ascii="HQPB5" w:hAnsi="HQPB5" w:cs="Times New Roman"/>
          <w:sz w:val="28"/>
          <w:szCs w:val="24"/>
        </w:rPr>
        <w:sym w:font="HQPB5" w:char="F073"/>
      </w:r>
      <w:r>
        <w:rPr>
          <w:rFonts w:ascii="HQPB2" w:hAnsi="HQPB2" w:cs="Times New Roman"/>
          <w:sz w:val="28"/>
          <w:szCs w:val="24"/>
        </w:rPr>
        <w:sym w:font="HQPB2" w:char="F025"/>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3D"/>
      </w:r>
      <w:r>
        <w:rPr>
          <w:rFonts w:ascii="HQPB4" w:hAnsi="HQPB4" w:cs="Times New Roman"/>
          <w:sz w:val="28"/>
          <w:szCs w:val="24"/>
        </w:rPr>
        <w:sym w:font="HQPB4" w:char="F0CF"/>
      </w:r>
      <w:r>
        <w:rPr>
          <w:rFonts w:ascii="HQPB1" w:hAnsi="HQPB1" w:cs="Times New Roman"/>
          <w:sz w:val="28"/>
          <w:szCs w:val="24"/>
        </w:rPr>
        <w:sym w:font="HQPB1" w:char="F046"/>
      </w:r>
      <w:r>
        <w:rPr>
          <w:rFonts w:ascii="HQPB4" w:hAnsi="HQPB4" w:cs="Times New Roman"/>
          <w:sz w:val="28"/>
          <w:szCs w:val="24"/>
        </w:rPr>
        <w:sym w:font="HQPB4" w:char="F0E8"/>
      </w:r>
      <w:r>
        <w:rPr>
          <w:rFonts w:ascii="HQPB2" w:hAnsi="HQPB2" w:cs="Times New Roman"/>
          <w:sz w:val="28"/>
          <w:szCs w:val="24"/>
        </w:rPr>
        <w:sym w:font="HQPB2" w:char="F025"/>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62"/>
      </w:r>
      <w:r>
        <w:rPr>
          <w:rFonts w:ascii="HQPB5" w:hAnsi="HQPB5" w:cs="Times New Roman"/>
          <w:sz w:val="28"/>
          <w:szCs w:val="24"/>
        </w:rPr>
        <w:sym w:font="HQPB5" w:char="F074"/>
      </w:r>
      <w:r>
        <w:rPr>
          <w:rFonts w:ascii="HQPB1" w:hAnsi="HQPB1" w:cs="Times New Roman"/>
          <w:sz w:val="28"/>
          <w:szCs w:val="24"/>
        </w:rPr>
        <w:sym w:font="HQPB1" w:char="F08D"/>
      </w:r>
      <w:r>
        <w:rPr>
          <w:rFonts w:ascii="HQPB4" w:hAnsi="HQPB4" w:cs="Times New Roman"/>
          <w:sz w:val="28"/>
          <w:szCs w:val="24"/>
        </w:rPr>
        <w:sym w:font="HQPB4" w:char="F0CF"/>
      </w:r>
      <w:r>
        <w:rPr>
          <w:rFonts w:ascii="HQPB4" w:hAnsi="HQPB4" w:cs="Times New Roman"/>
          <w:sz w:val="28"/>
          <w:szCs w:val="24"/>
        </w:rPr>
        <w:sym w:font="HQPB4" w:char="F065"/>
      </w:r>
      <w:r>
        <w:rPr>
          <w:rFonts w:ascii="HQPB1" w:hAnsi="HQPB1" w:cs="Times New Roman"/>
          <w:sz w:val="28"/>
          <w:szCs w:val="24"/>
        </w:rPr>
        <w:sym w:font="HQPB1" w:char="F0FF"/>
      </w:r>
      <w:r>
        <w:rPr>
          <w:rFonts w:ascii="HQPB5" w:hAnsi="HQPB5" w:cs="Times New Roman"/>
          <w:sz w:val="28"/>
          <w:szCs w:val="24"/>
        </w:rPr>
        <w:sym w:font="HQPB5" w:char="F078"/>
      </w:r>
      <w:r>
        <w:rPr>
          <w:rFonts w:ascii="HQPB2" w:hAnsi="HQPB2" w:cs="Times New Roman"/>
          <w:sz w:val="28"/>
          <w:szCs w:val="24"/>
        </w:rPr>
        <w:sym w:font="HQPB2" w:char="F02E"/>
      </w:r>
      <w:r>
        <w:rPr>
          <w:rFonts w:ascii="HQPB5" w:hAnsi="HQPB5" w:cs="Times New Roman"/>
          <w:sz w:val="28"/>
          <w:szCs w:val="24"/>
        </w:rPr>
        <w:sym w:font="HQPB5" w:char="F05F"/>
      </w:r>
      <w:r>
        <w:rPr>
          <w:rFonts w:ascii="HQPB2" w:hAnsi="HQPB2" w:cs="Times New Roman"/>
          <w:sz w:val="28"/>
          <w:szCs w:val="24"/>
        </w:rPr>
        <w:sym w:font="HQPB2" w:char="F07B"/>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5"/>
      </w:r>
      <w:r>
        <w:rPr>
          <w:rFonts w:ascii="HQPB2" w:hAnsi="HQPB2" w:cs="Times New Roman"/>
          <w:sz w:val="28"/>
          <w:szCs w:val="24"/>
        </w:rPr>
        <w:sym w:font="HQPB2" w:char="F06B"/>
      </w:r>
      <w:r>
        <w:rPr>
          <w:rFonts w:ascii="HQPB4" w:hAnsi="HQPB4" w:cs="Times New Roman"/>
          <w:sz w:val="28"/>
          <w:szCs w:val="24"/>
        </w:rPr>
        <w:sym w:font="HQPB4" w:char="F0F7"/>
      </w:r>
      <w:r>
        <w:rPr>
          <w:rFonts w:ascii="HQPB2" w:hAnsi="HQPB2" w:cs="Times New Roman"/>
          <w:sz w:val="28"/>
          <w:szCs w:val="24"/>
        </w:rPr>
        <w:sym w:font="HQPB2" w:char="F05D"/>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CD"/>
      </w:r>
      <w:r>
        <w:rPr>
          <w:rFonts w:ascii="HQPB2" w:hAnsi="HQPB2" w:cs="Times New Roman"/>
          <w:sz w:val="28"/>
          <w:szCs w:val="24"/>
        </w:rPr>
        <w:sym w:font="HQPB2" w:char="F06B"/>
      </w:r>
      <w:r>
        <w:rPr>
          <w:rFonts w:ascii="HQPB4" w:hAnsi="HQPB4" w:cs="Times New Roman"/>
          <w:sz w:val="28"/>
          <w:szCs w:val="24"/>
        </w:rPr>
        <w:sym w:font="HQPB4" w:char="F0CC"/>
      </w:r>
      <w:r>
        <w:rPr>
          <w:rFonts w:ascii="HQPB1" w:hAnsi="HQPB1" w:cs="Times New Roman"/>
          <w:sz w:val="28"/>
          <w:szCs w:val="24"/>
        </w:rPr>
        <w:sym w:font="HQPB1" w:char="F045"/>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AB"/>
      </w:r>
      <w:r>
        <w:rPr>
          <w:rFonts w:ascii="HQPB4" w:hAnsi="HQPB4" w:cs="Times New Roman"/>
          <w:sz w:val="28"/>
          <w:szCs w:val="24"/>
        </w:rPr>
        <w:sym w:font="HQPB4" w:char="F0CD"/>
      </w:r>
      <w:r>
        <w:rPr>
          <w:rFonts w:ascii="HQPB4" w:hAnsi="HQPB4" w:cs="Times New Roman"/>
          <w:sz w:val="28"/>
          <w:szCs w:val="24"/>
        </w:rPr>
        <w:sym w:font="HQPB4" w:char="F068"/>
      </w:r>
      <w:r>
        <w:rPr>
          <w:rFonts w:ascii="HQPB2" w:hAnsi="HQPB2" w:cs="Times New Roman"/>
          <w:sz w:val="28"/>
          <w:szCs w:val="24"/>
        </w:rPr>
        <w:sym w:font="HQPB2" w:char="F08B"/>
      </w:r>
      <w:r>
        <w:rPr>
          <w:rFonts w:ascii="HQPB5" w:hAnsi="HQPB5" w:cs="Times New Roman"/>
          <w:sz w:val="28"/>
          <w:szCs w:val="24"/>
        </w:rPr>
        <w:sym w:font="HQPB5" w:char="F079"/>
      </w:r>
      <w:r>
        <w:rPr>
          <w:rFonts w:ascii="HQPB1" w:hAnsi="HQPB1" w:cs="Times New Roman"/>
          <w:sz w:val="28"/>
          <w:szCs w:val="24"/>
        </w:rPr>
        <w:sym w:font="HQPB1" w:char="F099"/>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DF"/>
      </w:r>
      <w:r>
        <w:rPr>
          <w:rFonts w:ascii="HQPB2" w:hAnsi="HQPB2" w:cs="Times New Roman"/>
          <w:sz w:val="28"/>
          <w:szCs w:val="24"/>
        </w:rPr>
        <w:sym w:font="HQPB2" w:char="F067"/>
      </w:r>
      <w:r>
        <w:rPr>
          <w:rFonts w:ascii="HQPB4" w:hAnsi="HQPB4" w:cs="Times New Roman"/>
          <w:sz w:val="28"/>
          <w:szCs w:val="24"/>
        </w:rPr>
        <w:sym w:font="HQPB4" w:char="F0A8"/>
      </w:r>
      <w:r>
        <w:rPr>
          <w:rFonts w:ascii="HQPB2" w:hAnsi="HQPB2" w:cs="Times New Roman"/>
          <w:sz w:val="28"/>
          <w:szCs w:val="24"/>
        </w:rPr>
        <w:sym w:font="HQPB2" w:char="F059"/>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CF"/>
      </w:r>
      <w:r>
        <w:rPr>
          <w:rFonts w:ascii="HQPB1" w:hAnsi="HQPB1" w:cs="Times New Roman"/>
          <w:sz w:val="28"/>
          <w:szCs w:val="24"/>
        </w:rPr>
        <w:sym w:font="HQPB1" w:char="F07B"/>
      </w:r>
      <w:r>
        <w:rPr>
          <w:rFonts w:ascii="HQPB4" w:hAnsi="HQPB4" w:cs="Times New Roman"/>
          <w:sz w:val="28"/>
          <w:szCs w:val="24"/>
        </w:rPr>
        <w:sym w:font="HQPB4" w:char="F0F7"/>
      </w:r>
      <w:r>
        <w:rPr>
          <w:rFonts w:ascii="HQPB1" w:hAnsi="HQPB1" w:cs="Times New Roman"/>
          <w:sz w:val="28"/>
          <w:szCs w:val="24"/>
        </w:rPr>
        <w:sym w:font="HQPB1" w:char="F08A"/>
      </w:r>
      <w:r>
        <w:rPr>
          <w:rFonts w:ascii="HQPB5" w:hAnsi="HQPB5" w:cs="Times New Roman"/>
          <w:sz w:val="28"/>
          <w:szCs w:val="24"/>
        </w:rPr>
        <w:sym w:font="HQPB5" w:char="F05F"/>
      </w:r>
      <w:r>
        <w:rPr>
          <w:rFonts w:ascii="HQPB2" w:hAnsi="HQPB2" w:cs="Times New Roman"/>
          <w:sz w:val="28"/>
          <w:szCs w:val="24"/>
        </w:rPr>
        <w:sym w:font="HQPB2" w:char="F07B"/>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3B"/>
      </w:r>
      <w:r>
        <w:rPr>
          <w:rFonts w:ascii="HQPB1" w:hAnsi="HQPB1" w:cs="Times New Roman"/>
          <w:sz w:val="28"/>
          <w:szCs w:val="24"/>
        </w:rPr>
        <w:sym w:font="HQPB1" w:char="F04D"/>
      </w:r>
      <w:r>
        <w:rPr>
          <w:rFonts w:ascii="HQPB2" w:hAnsi="HQPB2" w:cs="Times New Roman"/>
          <w:sz w:val="28"/>
          <w:szCs w:val="24"/>
        </w:rPr>
        <w:sym w:font="HQPB2" w:char="F0BB"/>
      </w:r>
      <w:r>
        <w:rPr>
          <w:rFonts w:ascii="HQPB4" w:hAnsi="HQPB4" w:cs="Times New Roman"/>
          <w:sz w:val="28"/>
          <w:szCs w:val="24"/>
        </w:rPr>
        <w:sym w:font="HQPB4" w:char="F0A8"/>
      </w:r>
      <w:r>
        <w:rPr>
          <w:rFonts w:ascii="HQPB2" w:hAnsi="HQPB2" w:cs="Times New Roman"/>
          <w:sz w:val="28"/>
          <w:szCs w:val="24"/>
        </w:rPr>
        <w:sym w:font="HQPB2" w:char="F05A"/>
      </w:r>
      <w:r>
        <w:rPr>
          <w:rFonts w:ascii="HQPB5" w:hAnsi="HQPB5" w:cs="Times New Roman"/>
          <w:sz w:val="28"/>
          <w:szCs w:val="24"/>
        </w:rPr>
        <w:sym w:font="HQPB5" w:char="F079"/>
      </w:r>
      <w:r>
        <w:rPr>
          <w:rFonts w:ascii="HQPB1" w:hAnsi="HQPB1" w:cs="Times New Roman"/>
          <w:sz w:val="28"/>
          <w:szCs w:val="24"/>
        </w:rPr>
        <w:sym w:font="HQPB1" w:char="F05F"/>
      </w:r>
      <w:r>
        <w:rPr>
          <w:rFonts w:ascii="(normal text)" w:hAnsi="(normal text)" w:cs="Times New Roman"/>
          <w:sz w:val="28"/>
          <w:szCs w:val="24"/>
          <w:rtl/>
        </w:rPr>
        <w:t xml:space="preserve"> </w:t>
      </w:r>
      <w:r>
        <w:rPr>
          <w:rFonts w:ascii="HQPB2" w:hAnsi="HQPB2" w:cs="Times New Roman"/>
          <w:sz w:val="28"/>
          <w:szCs w:val="24"/>
        </w:rPr>
        <w:sym w:font="HQPB2" w:char="F093"/>
      </w:r>
      <w:r>
        <w:rPr>
          <w:rFonts w:ascii="HQPB4" w:hAnsi="HQPB4" w:cs="Times New Roman"/>
          <w:sz w:val="28"/>
          <w:szCs w:val="24"/>
        </w:rPr>
        <w:sym w:font="HQPB4" w:char="F0CC"/>
      </w:r>
      <w:r>
        <w:rPr>
          <w:rFonts w:ascii="HQPB1" w:hAnsi="HQPB1" w:cs="Times New Roman"/>
          <w:sz w:val="28"/>
          <w:szCs w:val="24"/>
        </w:rPr>
        <w:sym w:font="HQPB1" w:char="F08D"/>
      </w:r>
      <w:r>
        <w:rPr>
          <w:rFonts w:ascii="HQPB4" w:hAnsi="HQPB4" w:cs="Times New Roman"/>
          <w:sz w:val="28"/>
          <w:szCs w:val="24"/>
        </w:rPr>
        <w:sym w:font="HQPB4" w:char="F0F8"/>
      </w:r>
      <w:r>
        <w:rPr>
          <w:rFonts w:ascii="HQPB1" w:hAnsi="HQPB1" w:cs="Times New Roman"/>
          <w:sz w:val="28"/>
          <w:szCs w:val="24"/>
        </w:rPr>
        <w:sym w:font="HQPB1" w:char="F067"/>
      </w:r>
      <w:r>
        <w:rPr>
          <w:rFonts w:ascii="HQPB5" w:hAnsi="HQPB5" w:cs="Times New Roman"/>
          <w:sz w:val="28"/>
          <w:szCs w:val="24"/>
        </w:rPr>
        <w:sym w:font="HQPB5" w:char="F072"/>
      </w:r>
      <w:r>
        <w:rPr>
          <w:rFonts w:ascii="HQPB1" w:hAnsi="HQPB1" w:cs="Times New Roman"/>
          <w:sz w:val="28"/>
          <w:szCs w:val="24"/>
        </w:rPr>
        <w:sym w:font="HQPB1" w:char="F042"/>
      </w:r>
      <w:r>
        <w:rPr>
          <w:rFonts w:ascii="(normal text)" w:hAnsi="(normal text)" w:cs="Times New Roman"/>
          <w:sz w:val="28"/>
          <w:szCs w:val="24"/>
          <w:rtl/>
        </w:rPr>
        <w:t xml:space="preserve"> </w:t>
      </w:r>
      <w:r>
        <w:rPr>
          <w:rFonts w:ascii="HQPB2" w:hAnsi="HQPB2" w:cs="Times New Roman"/>
          <w:sz w:val="28"/>
          <w:szCs w:val="24"/>
        </w:rPr>
        <w:sym w:font="HQPB2" w:char="F060"/>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0"/>
      </w:r>
      <w:r>
        <w:rPr>
          <w:rFonts w:ascii="HQPB2" w:hAnsi="HQPB2" w:cs="Times New Roman"/>
          <w:sz w:val="28"/>
          <w:szCs w:val="24"/>
        </w:rPr>
        <w:sym w:font="HQPB2" w:char="F06B"/>
      </w:r>
      <w:r>
        <w:rPr>
          <w:rFonts w:ascii="HQPB4" w:hAnsi="HQPB4" w:cs="Times New Roman"/>
          <w:sz w:val="28"/>
          <w:szCs w:val="24"/>
        </w:rPr>
        <w:sym w:font="HQPB4" w:char="F0C9"/>
      </w:r>
      <w:r>
        <w:rPr>
          <w:rFonts w:ascii="HQPB1" w:hAnsi="HQPB1" w:cs="Times New Roman"/>
          <w:sz w:val="28"/>
          <w:szCs w:val="24"/>
        </w:rPr>
        <w:sym w:font="HQPB1" w:char="F04A"/>
      </w:r>
      <w:r>
        <w:rPr>
          <w:rFonts w:ascii="HQPB4" w:hAnsi="HQPB4" w:cs="Times New Roman"/>
          <w:sz w:val="28"/>
          <w:szCs w:val="24"/>
        </w:rPr>
        <w:sym w:font="HQPB4" w:char="F0F8"/>
      </w:r>
      <w:r>
        <w:rPr>
          <w:rFonts w:ascii="HQPB1" w:hAnsi="HQPB1" w:cs="Times New Roman"/>
          <w:sz w:val="28"/>
          <w:szCs w:val="24"/>
        </w:rPr>
        <w:sym w:font="HQPB1" w:char="F074"/>
      </w:r>
      <w:r>
        <w:rPr>
          <w:rFonts w:ascii="HQPB5" w:hAnsi="HQPB5" w:cs="Times New Roman"/>
          <w:sz w:val="28"/>
          <w:szCs w:val="24"/>
        </w:rPr>
        <w:sym w:font="HQPB5" w:char="F072"/>
      </w:r>
      <w:r>
        <w:rPr>
          <w:rFonts w:ascii="HQPB1" w:hAnsi="HQPB1" w:cs="Times New Roman"/>
          <w:sz w:val="28"/>
          <w:szCs w:val="24"/>
        </w:rPr>
        <w:sym w:font="HQPB1" w:char="F042"/>
      </w:r>
      <w:r>
        <w:rPr>
          <w:rFonts w:ascii="(normal text)" w:hAnsi="(normal text)" w:cs="Times New Roman"/>
          <w:sz w:val="28"/>
          <w:szCs w:val="24"/>
          <w:rtl/>
        </w:rPr>
        <w:t xml:space="preserve"> </w:t>
      </w:r>
      <w:r>
        <w:rPr>
          <w:rFonts w:ascii="HQPB4" w:hAnsi="HQPB4" w:cs="Times New Roman"/>
          <w:sz w:val="28"/>
          <w:szCs w:val="24"/>
        </w:rPr>
        <w:sym w:font="HQPB4" w:char="F0E3"/>
      </w:r>
      <w:r>
        <w:rPr>
          <w:rFonts w:ascii="HQPB1" w:hAnsi="HQPB1" w:cs="Times New Roman"/>
          <w:sz w:val="28"/>
          <w:szCs w:val="24"/>
        </w:rPr>
        <w:sym w:font="HQPB1" w:char="F08D"/>
      </w:r>
      <w:r>
        <w:rPr>
          <w:rFonts w:ascii="HQPB2" w:hAnsi="HQPB2" w:cs="Times New Roman"/>
          <w:sz w:val="28"/>
          <w:szCs w:val="24"/>
        </w:rPr>
        <w:sym w:font="HQPB2" w:char="F0BB"/>
      </w:r>
      <w:r>
        <w:rPr>
          <w:rFonts w:ascii="HQPB5" w:hAnsi="HQPB5" w:cs="Times New Roman"/>
          <w:sz w:val="28"/>
          <w:szCs w:val="24"/>
        </w:rPr>
        <w:sym w:font="HQPB5" w:char="F079"/>
      </w:r>
      <w:r>
        <w:rPr>
          <w:rFonts w:ascii="HQPB2" w:hAnsi="HQPB2" w:cs="Times New Roman"/>
          <w:sz w:val="28"/>
          <w:szCs w:val="24"/>
        </w:rPr>
        <w:sym w:font="HQPB2" w:char="F067"/>
      </w:r>
      <w:r>
        <w:rPr>
          <w:rFonts w:ascii="HQPB4" w:hAnsi="HQPB4" w:cs="Times New Roman"/>
          <w:sz w:val="28"/>
          <w:szCs w:val="24"/>
        </w:rPr>
        <w:sym w:font="HQPB4" w:char="F0F7"/>
      </w:r>
      <w:r>
        <w:rPr>
          <w:rFonts w:ascii="HQPB2" w:hAnsi="HQPB2" w:cs="Times New Roman"/>
          <w:sz w:val="28"/>
          <w:szCs w:val="24"/>
        </w:rPr>
        <w:sym w:font="HQPB2" w:char="F052"/>
      </w:r>
      <w:r>
        <w:rPr>
          <w:rFonts w:ascii="HQPB5" w:hAnsi="HQPB5" w:cs="Times New Roman"/>
          <w:sz w:val="28"/>
          <w:szCs w:val="24"/>
        </w:rPr>
        <w:sym w:font="HQPB5" w:char="F046"/>
      </w:r>
      <w:r>
        <w:rPr>
          <w:rFonts w:ascii="HQPB2" w:hAnsi="HQPB2" w:cs="Times New Roman"/>
          <w:sz w:val="28"/>
          <w:szCs w:val="24"/>
        </w:rPr>
        <w:sym w:font="HQPB2" w:char="F07B"/>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5C"/>
      </w:r>
      <w:r>
        <w:rPr>
          <w:rFonts w:ascii="HQPB1" w:hAnsi="HQPB1" w:cs="Times New Roman"/>
          <w:sz w:val="28"/>
          <w:szCs w:val="24"/>
        </w:rPr>
        <w:sym w:font="HQPB1" w:char="F02F"/>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1"/>
      </w:r>
      <w:r>
        <w:rPr>
          <w:rFonts w:ascii="HQPB5" w:hAnsi="HQPB5" w:cs="Times New Roman"/>
          <w:sz w:val="28"/>
          <w:szCs w:val="24"/>
        </w:rPr>
        <w:sym w:font="HQPB5" w:char="F072"/>
      </w:r>
      <w:r>
        <w:rPr>
          <w:rFonts w:ascii="HQPB1" w:hAnsi="HQPB1" w:cs="Times New Roman"/>
          <w:sz w:val="28"/>
          <w:szCs w:val="24"/>
        </w:rPr>
        <w:sym w:font="HQPB1" w:char="F04F"/>
      </w:r>
      <w:r>
        <w:rPr>
          <w:rFonts w:ascii="(normal text)" w:hAnsi="(normal text)" w:cs="Times New Roman"/>
          <w:sz w:val="28"/>
          <w:szCs w:val="24"/>
          <w:rtl/>
        </w:rPr>
        <w:t xml:space="preserve"> </w:t>
      </w:r>
      <w:r>
        <w:rPr>
          <w:rFonts w:ascii="HQPB4" w:hAnsi="HQPB4" w:cs="Times New Roman"/>
          <w:sz w:val="28"/>
          <w:szCs w:val="24"/>
        </w:rPr>
        <w:sym w:font="HQPB4" w:char="F0F4"/>
      </w:r>
      <w:r>
        <w:rPr>
          <w:rFonts w:ascii="HQPB2" w:hAnsi="HQPB2" w:cs="Times New Roman"/>
          <w:sz w:val="28"/>
          <w:szCs w:val="24"/>
        </w:rPr>
        <w:sym w:font="HQPB2" w:char="F060"/>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CF"/>
      </w:r>
      <w:r>
        <w:rPr>
          <w:rFonts w:ascii="HQPB1" w:hAnsi="HQPB1" w:cs="Times New Roman"/>
          <w:sz w:val="28"/>
          <w:szCs w:val="24"/>
        </w:rPr>
        <w:sym w:font="HQPB1" w:char="F089"/>
      </w:r>
      <w:r>
        <w:rPr>
          <w:rFonts w:ascii="HQPB2" w:hAnsi="HQPB2" w:cs="Times New Roman"/>
          <w:sz w:val="28"/>
          <w:szCs w:val="24"/>
        </w:rPr>
        <w:sym w:font="HQPB2" w:char="F059"/>
      </w:r>
      <w:r>
        <w:rPr>
          <w:rFonts w:ascii="HQPB4" w:hAnsi="HQPB4" w:cs="Times New Roman"/>
          <w:sz w:val="28"/>
          <w:szCs w:val="24"/>
        </w:rPr>
        <w:sym w:font="HQPB4" w:char="F0CF"/>
      </w:r>
      <w:r>
        <w:rPr>
          <w:rFonts w:ascii="HQPB1" w:hAnsi="HQPB1" w:cs="Times New Roman"/>
          <w:sz w:val="28"/>
          <w:szCs w:val="24"/>
        </w:rPr>
        <w:sym w:font="HQPB1" w:char="F0E3"/>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33"/>
      </w:r>
      <w:r>
        <w:rPr>
          <w:rFonts w:ascii="(normal text)" w:hAnsi="(normal text)" w:cs="Times New Roman"/>
          <w:sz w:val="28"/>
          <w:szCs w:val="24"/>
          <w:rtl/>
        </w:rPr>
        <w:t xml:space="preserve"> </w:t>
      </w:r>
      <w:r>
        <w:rPr>
          <w:rFonts w:ascii="HQPB5" w:hAnsi="HQPB5" w:cs="Times New Roman"/>
          <w:sz w:val="28"/>
          <w:szCs w:val="24"/>
        </w:rPr>
        <w:sym w:font="HQPB5" w:char="F0AA"/>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E"/>
      </w:r>
      <w:r>
        <w:rPr>
          <w:rFonts w:ascii="HQPB5" w:hAnsi="HQPB5" w:cs="Times New Roman"/>
          <w:sz w:val="28"/>
          <w:szCs w:val="24"/>
        </w:rPr>
        <w:sym w:font="HQPB5" w:char="F079"/>
      </w:r>
      <w:r>
        <w:rPr>
          <w:rFonts w:ascii="HQPB1" w:hAnsi="HQPB1" w:cs="Times New Roman"/>
          <w:sz w:val="28"/>
          <w:szCs w:val="24"/>
        </w:rPr>
        <w:sym w:font="HQPB1" w:char="F089"/>
      </w:r>
      <w:r>
        <w:rPr>
          <w:rFonts w:ascii="HQPB2" w:hAnsi="HQPB2" w:cs="Times New Roman"/>
          <w:sz w:val="28"/>
          <w:szCs w:val="24"/>
        </w:rPr>
        <w:sym w:font="HQPB2" w:char="F059"/>
      </w:r>
      <w:r>
        <w:rPr>
          <w:rFonts w:ascii="HQPB4" w:hAnsi="HQPB4" w:cs="Times New Roman"/>
          <w:sz w:val="28"/>
          <w:szCs w:val="24"/>
        </w:rPr>
        <w:sym w:font="HQPB4" w:char="F0CF"/>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DF"/>
      </w:r>
      <w:r>
        <w:rPr>
          <w:rFonts w:ascii="HQPB2" w:hAnsi="HQPB2" w:cs="Times New Roman"/>
          <w:sz w:val="28"/>
          <w:szCs w:val="24"/>
        </w:rPr>
        <w:sym w:font="HQPB2" w:char="F060"/>
      </w:r>
      <w:r>
        <w:rPr>
          <w:rFonts w:ascii="HQPB4" w:hAnsi="HQPB4" w:cs="Times New Roman"/>
          <w:sz w:val="28"/>
          <w:szCs w:val="24"/>
        </w:rPr>
        <w:sym w:font="HQPB4" w:char="F0F3"/>
      </w:r>
      <w:r>
        <w:rPr>
          <w:rFonts w:ascii="HQPB1" w:hAnsi="HQPB1" w:cs="Times New Roman"/>
          <w:sz w:val="28"/>
          <w:szCs w:val="24"/>
        </w:rPr>
        <w:sym w:font="HQPB1" w:char="F0A1"/>
      </w:r>
      <w:r>
        <w:rPr>
          <w:rFonts w:ascii="HQPB4" w:hAnsi="HQPB4" w:cs="Times New Roman"/>
          <w:sz w:val="28"/>
          <w:szCs w:val="24"/>
        </w:rPr>
        <w:sym w:font="HQPB4" w:char="F0E3"/>
      </w:r>
      <w:r>
        <w:rPr>
          <w:rFonts w:ascii="HQPB1" w:hAnsi="HQPB1" w:cs="Times New Roman"/>
          <w:sz w:val="28"/>
          <w:szCs w:val="24"/>
        </w:rPr>
        <w:sym w:font="HQPB1" w:char="F06D"/>
      </w:r>
      <w:r>
        <w:rPr>
          <w:rFonts w:ascii="(normal text)" w:hAnsi="(normal text)" w:cs="Times New Roman"/>
          <w:sz w:val="28"/>
          <w:szCs w:val="24"/>
          <w:rtl/>
        </w:rPr>
        <w:t xml:space="preserve"> </w:t>
      </w:r>
      <w:r>
        <w:rPr>
          <w:rFonts w:ascii="HQPB4" w:hAnsi="HQPB4" w:cs="Times New Roman"/>
          <w:sz w:val="28"/>
          <w:szCs w:val="24"/>
        </w:rPr>
        <w:sym w:font="HQPB4" w:char="F0C9"/>
      </w:r>
      <w:r>
        <w:rPr>
          <w:rFonts w:ascii="HQPB1" w:hAnsi="HQPB1" w:cs="Times New Roman"/>
          <w:sz w:val="28"/>
          <w:szCs w:val="24"/>
        </w:rPr>
        <w:sym w:font="HQPB1" w:char="F03E"/>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A8"/>
      </w:r>
      <w:r>
        <w:rPr>
          <w:rFonts w:ascii="HQPB1" w:hAnsi="HQPB1" w:cs="Times New Roman"/>
          <w:sz w:val="28"/>
          <w:szCs w:val="24"/>
        </w:rPr>
        <w:sym w:font="HQPB1" w:char="F057"/>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D2"/>
      </w:r>
      <w:r>
        <w:rPr>
          <w:rFonts w:ascii="HQPB2" w:hAnsi="HQPB2" w:cs="Times New Roman"/>
          <w:sz w:val="28"/>
          <w:szCs w:val="24"/>
        </w:rPr>
        <w:sym w:font="HQPB2" w:char="F0CE"/>
      </w:r>
      <w:r>
        <w:rPr>
          <w:rFonts w:ascii="HQPB2" w:hAnsi="HQPB2" w:cs="Times New Roman"/>
          <w:sz w:val="28"/>
          <w:szCs w:val="24"/>
        </w:rPr>
        <w:sym w:font="HQPB2" w:char="F0C8"/>
      </w:r>
      <w:r>
        <w:rPr>
          <w:rFonts w:ascii="(normal text)" w:hAnsi="(normal text)" w:cs="Times New Roman"/>
          <w:sz w:val="28"/>
          <w:szCs w:val="24"/>
          <w:rtl/>
        </w:rPr>
        <w:t xml:space="preserve"> </w:t>
      </w:r>
    </w:p>
    <w:p w:rsidR="00FD1F69" w:rsidRDefault="00716D40" w:rsidP="00396BA0">
      <w:pPr>
        <w:autoSpaceDE w:val="0"/>
        <w:autoSpaceDN w:val="0"/>
        <w:adjustRightInd w:val="0"/>
        <w:spacing w:after="0" w:line="240" w:lineRule="auto"/>
        <w:ind w:left="1276" w:hanging="992"/>
        <w:jc w:val="both"/>
        <w:rPr>
          <w:rFonts w:ascii="(normal text)" w:hAnsi="(normal text)" w:cs="Times New Roman"/>
          <w:i/>
          <w:szCs w:val="24"/>
        </w:rPr>
      </w:pPr>
      <w:r>
        <w:rPr>
          <w:rFonts w:ascii="(normal text)" w:hAnsi="(normal text)"/>
          <w:i/>
          <w:szCs w:val="24"/>
        </w:rPr>
        <w:t>Terjemahan</w:t>
      </w:r>
      <w:r w:rsidR="00396BA0" w:rsidRPr="00396BA0">
        <w:rPr>
          <w:rFonts w:ascii="(normal text)" w:hAnsi="(normal text)" w:cs="Times New Roman"/>
          <w:szCs w:val="24"/>
        </w:rPr>
        <w:t xml:space="preserve">: </w:t>
      </w:r>
      <w:r w:rsidR="00FD1F69" w:rsidRPr="00396BA0">
        <w:rPr>
          <w:rFonts w:ascii="(normal text)" w:hAnsi="(normal text)" w:cs="Times New Roman"/>
          <w:szCs w:val="24"/>
        </w:rPr>
        <w:t xml:space="preserve"> </w:t>
      </w:r>
      <w:r w:rsidR="00FD1F69" w:rsidRPr="00396BA0">
        <w:rPr>
          <w:rFonts w:ascii="(normal text)" w:hAnsi="(normal text)" w:cs="Times New Roman"/>
          <w:i/>
          <w:szCs w:val="24"/>
        </w:rPr>
        <w:t>Maka Tuhan mereka memperkenankan permohonannya (dengan berfirman): "Sesungguhnya Aku tidak menyia-nyiakan amal orang-orang yang beramal di antara kamu, baik laki-laki atau perempuan, (karena) sebagian kamu adalah turunan dari sebagian yang lain[259]. Maka orang-orang yang berhijrah, yang diusir dari kampung halamannya, yang disakiti pada jalan-Ku, yang berperang dan yang dibunuh, Pastilah akan Ku-hapuskan kesalahan-kesalahan mereka dan Pastilah Aku masukkan mereka ke dalam surga yang mengalir sungai-sungai di bawahnya, sebagai pahala di sisi Allah</w:t>
      </w:r>
      <w:r w:rsidR="00197EC7">
        <w:rPr>
          <w:rFonts w:ascii="(normal text)" w:hAnsi="(normal text)" w:cs="Times New Roman"/>
          <w:i/>
          <w:szCs w:val="24"/>
        </w:rPr>
        <w:t>,</w:t>
      </w:r>
      <w:r w:rsidR="00FD1F69" w:rsidRPr="00396BA0">
        <w:rPr>
          <w:rFonts w:ascii="(normal text)" w:hAnsi="(normal text)" w:cs="Times New Roman"/>
          <w:i/>
          <w:szCs w:val="24"/>
        </w:rPr>
        <w:t xml:space="preserve"> dan Allah pada sisi-Nya pahala yang baik.</w:t>
      </w:r>
      <w:r w:rsidR="00396BA0">
        <w:rPr>
          <w:rStyle w:val="FootnoteReference"/>
          <w:rFonts w:ascii="(normal text)" w:hAnsi="(normal text)" w:cs="Times New Roman"/>
          <w:i/>
          <w:szCs w:val="24"/>
        </w:rPr>
        <w:footnoteReference w:id="16"/>
      </w:r>
    </w:p>
    <w:p w:rsidR="00396BA0" w:rsidRPr="00396BA0" w:rsidRDefault="00396BA0" w:rsidP="00396BA0">
      <w:pPr>
        <w:autoSpaceDE w:val="0"/>
        <w:autoSpaceDN w:val="0"/>
        <w:adjustRightInd w:val="0"/>
        <w:spacing w:after="0" w:line="240" w:lineRule="auto"/>
        <w:ind w:left="1276" w:hanging="992"/>
        <w:jc w:val="both"/>
        <w:rPr>
          <w:rFonts w:ascii="(normal text)" w:hAnsi="(normal text)" w:cs="Times New Roman"/>
          <w:szCs w:val="24"/>
        </w:rPr>
      </w:pPr>
    </w:p>
    <w:p w:rsidR="00FD1F69" w:rsidRDefault="001F789E" w:rsidP="007D5618">
      <w:pPr>
        <w:autoSpaceDE w:val="0"/>
        <w:autoSpaceDN w:val="0"/>
        <w:adjustRightInd w:val="0"/>
        <w:spacing w:after="0" w:line="480" w:lineRule="auto"/>
        <w:ind w:firstLine="851"/>
        <w:jc w:val="both"/>
        <w:rPr>
          <w:rFonts w:cs="Times New Roman"/>
          <w:szCs w:val="24"/>
        </w:rPr>
      </w:pPr>
      <w:r w:rsidRPr="009B129E">
        <w:rPr>
          <w:rFonts w:cs="Times New Roman"/>
          <w:szCs w:val="24"/>
        </w:rPr>
        <w:t>Demikian</w:t>
      </w:r>
      <w:r w:rsidR="00C1520D" w:rsidRPr="009B129E">
        <w:rPr>
          <w:rFonts w:cs="Times New Roman"/>
          <w:szCs w:val="24"/>
        </w:rPr>
        <w:t xml:space="preserve"> </w:t>
      </w:r>
      <w:r w:rsidRPr="009B129E">
        <w:rPr>
          <w:rFonts w:cs="Times New Roman"/>
          <w:szCs w:val="24"/>
        </w:rPr>
        <w:t>pula dengan perempuan yang telah diberi kesempatan yang sama dengan laki</w:t>
      </w:r>
      <w:r w:rsidR="007D5618">
        <w:rPr>
          <w:rFonts w:cs="Times New Roman"/>
          <w:szCs w:val="24"/>
          <w:lang w:val="en-US"/>
        </w:rPr>
        <w:t>-</w:t>
      </w:r>
      <w:r w:rsidRPr="009B129E">
        <w:rPr>
          <w:rFonts w:cs="Times New Roman"/>
          <w:szCs w:val="24"/>
        </w:rPr>
        <w:t>laki</w:t>
      </w:r>
      <w:r w:rsidR="00C1520D" w:rsidRPr="009B129E">
        <w:rPr>
          <w:rFonts w:cs="Times New Roman"/>
          <w:szCs w:val="24"/>
        </w:rPr>
        <w:t xml:space="preserve"> </w:t>
      </w:r>
      <w:r w:rsidRPr="009B129E">
        <w:rPr>
          <w:rFonts w:cs="Times New Roman"/>
          <w:szCs w:val="24"/>
        </w:rPr>
        <w:t>untuk memperoleh hak kebendaan (QS. An-Nisa</w:t>
      </w:r>
      <w:r w:rsidR="004F744A">
        <w:rPr>
          <w:rFonts w:cs="Times New Roman"/>
          <w:szCs w:val="24"/>
        </w:rPr>
        <w:t xml:space="preserve">/4 </w:t>
      </w:r>
      <w:r w:rsidRPr="009B129E">
        <w:rPr>
          <w:rFonts w:cs="Times New Roman"/>
          <w:szCs w:val="24"/>
        </w:rPr>
        <w:t>: 7).</w:t>
      </w:r>
      <w:r w:rsidR="00C1520D" w:rsidRPr="009B129E">
        <w:rPr>
          <w:rFonts w:cs="Times New Roman"/>
          <w:szCs w:val="24"/>
        </w:rPr>
        <w:t xml:space="preserve"> </w:t>
      </w:r>
    </w:p>
    <w:p w:rsidR="00FD1F69" w:rsidRDefault="00FD1F69" w:rsidP="00396BA0">
      <w:pPr>
        <w:autoSpaceDE w:val="0"/>
        <w:autoSpaceDN w:val="0"/>
        <w:bidi/>
        <w:adjustRightInd w:val="0"/>
        <w:spacing w:after="0" w:line="240" w:lineRule="auto"/>
        <w:ind w:firstLine="49"/>
        <w:jc w:val="both"/>
        <w:rPr>
          <w:rFonts w:ascii="(normal text)" w:hAnsi="(normal text)" w:cs="Times New Roman"/>
          <w:sz w:val="28"/>
          <w:szCs w:val="24"/>
          <w:rtl/>
        </w:rPr>
      </w:pPr>
      <w:r>
        <w:rPr>
          <w:rFonts w:ascii="HQPB4" w:hAnsi="HQPB4" w:cs="Times New Roman"/>
          <w:sz w:val="28"/>
          <w:szCs w:val="24"/>
        </w:rPr>
        <w:lastRenderedPageBreak/>
        <w:sym w:font="HQPB4" w:char="F0C9"/>
      </w:r>
      <w:r>
        <w:rPr>
          <w:rFonts w:ascii="HQPB2" w:hAnsi="HQPB2" w:cs="Times New Roman"/>
          <w:sz w:val="28"/>
          <w:szCs w:val="24"/>
        </w:rPr>
        <w:sym w:font="HQPB2" w:char="F041"/>
      </w:r>
      <w:r>
        <w:rPr>
          <w:rFonts w:ascii="HQPB1" w:hAnsi="HQPB1" w:cs="Times New Roman"/>
          <w:sz w:val="28"/>
          <w:szCs w:val="24"/>
        </w:rPr>
        <w:sym w:font="HQPB1" w:char="F025"/>
      </w:r>
      <w:r>
        <w:rPr>
          <w:rFonts w:ascii="HQPB5" w:hAnsi="HQPB5" w:cs="Times New Roman"/>
          <w:sz w:val="28"/>
          <w:szCs w:val="24"/>
        </w:rPr>
        <w:sym w:font="HQPB5" w:char="F079"/>
      </w:r>
      <w:r>
        <w:rPr>
          <w:rFonts w:ascii="HQPB1" w:hAnsi="HQPB1" w:cs="Times New Roman"/>
          <w:sz w:val="28"/>
          <w:szCs w:val="24"/>
        </w:rPr>
        <w:sym w:font="HQPB1" w:char="F060"/>
      </w:r>
      <w:r>
        <w:rPr>
          <w:rFonts w:ascii="HQPB4" w:hAnsi="HQPB4" w:cs="Times New Roman"/>
          <w:sz w:val="28"/>
          <w:szCs w:val="24"/>
        </w:rPr>
        <w:sym w:font="HQPB4" w:char="F0CC"/>
      </w:r>
      <w:r>
        <w:rPr>
          <w:rFonts w:ascii="HQPB4" w:hAnsi="HQPB4" w:cs="Times New Roman"/>
          <w:sz w:val="28"/>
          <w:szCs w:val="24"/>
        </w:rPr>
        <w:sym w:font="HQPB4" w:char="F068"/>
      </w:r>
      <w:r>
        <w:rPr>
          <w:rFonts w:ascii="HQPB1" w:hAnsi="HQPB1" w:cs="Times New Roman"/>
          <w:sz w:val="28"/>
          <w:szCs w:val="24"/>
        </w:rPr>
        <w:sym w:font="HQPB1" w:char="F08D"/>
      </w:r>
      <w:r>
        <w:rPr>
          <w:rFonts w:ascii="HQPB2" w:hAnsi="HQPB2" w:cs="Times New Roman"/>
          <w:sz w:val="28"/>
          <w:szCs w:val="24"/>
        </w:rPr>
        <w:sym w:font="HQPB2" w:char="F03D"/>
      </w:r>
      <w:r>
        <w:rPr>
          <w:rFonts w:ascii="HQPB4" w:hAnsi="HQPB4" w:cs="Times New Roman"/>
          <w:sz w:val="28"/>
          <w:szCs w:val="24"/>
        </w:rPr>
        <w:sym w:font="HQPB4" w:char="F0CF"/>
      </w:r>
      <w:r>
        <w:rPr>
          <w:rFonts w:ascii="HQPB4" w:hAnsi="HQPB4" w:cs="Times New Roman"/>
          <w:sz w:val="28"/>
          <w:szCs w:val="24"/>
        </w:rPr>
        <w:sym w:font="HQPB4" w:char="F06A"/>
      </w:r>
      <w:r>
        <w:rPr>
          <w:rFonts w:ascii="HQPB2" w:hAnsi="HQPB2" w:cs="Times New Roman"/>
          <w:sz w:val="28"/>
          <w:szCs w:val="24"/>
        </w:rPr>
        <w:sym w:font="HQPB2" w:char="F039"/>
      </w:r>
      <w:r>
        <w:rPr>
          <w:rFonts w:ascii="(normal text)" w:hAnsi="(normal text)" w:cs="Times New Roman"/>
          <w:sz w:val="28"/>
          <w:szCs w:val="24"/>
          <w:rtl/>
        </w:rPr>
        <w:t xml:space="preserve"> </w:t>
      </w:r>
      <w:r>
        <w:rPr>
          <w:rFonts w:ascii="HQPB4" w:hAnsi="HQPB4" w:cs="Times New Roman"/>
          <w:sz w:val="28"/>
          <w:szCs w:val="24"/>
        </w:rPr>
        <w:sym w:font="HQPB4" w:char="F0D2"/>
      </w:r>
      <w:r>
        <w:rPr>
          <w:rFonts w:ascii="HQPB1" w:hAnsi="HQPB1" w:cs="Times New Roman"/>
          <w:sz w:val="28"/>
          <w:szCs w:val="24"/>
        </w:rPr>
        <w:sym w:font="HQPB1" w:char="F03D"/>
      </w:r>
      <w:r>
        <w:rPr>
          <w:rFonts w:ascii="HQPB2" w:hAnsi="HQPB2" w:cs="Times New Roman"/>
          <w:sz w:val="28"/>
          <w:szCs w:val="24"/>
        </w:rPr>
        <w:sym w:font="HQPB2" w:char="F08A"/>
      </w:r>
      <w:r>
        <w:rPr>
          <w:rFonts w:ascii="HQPB4" w:hAnsi="HQPB4" w:cs="Times New Roman"/>
          <w:sz w:val="28"/>
          <w:szCs w:val="24"/>
        </w:rPr>
        <w:sym w:font="HQPB4" w:char="F0C5"/>
      </w:r>
      <w:r>
        <w:rPr>
          <w:rFonts w:ascii="HQPB1" w:hAnsi="HQPB1" w:cs="Times New Roman"/>
          <w:sz w:val="28"/>
          <w:szCs w:val="24"/>
        </w:rPr>
        <w:sym w:font="HQPB1" w:char="F0C1"/>
      </w:r>
      <w:r>
        <w:rPr>
          <w:rFonts w:ascii="HQPB5" w:hAnsi="HQPB5" w:cs="Times New Roman"/>
          <w:sz w:val="28"/>
          <w:szCs w:val="24"/>
        </w:rPr>
        <w:sym w:font="HQPB5" w:char="F074"/>
      </w:r>
      <w:r>
        <w:rPr>
          <w:rFonts w:ascii="HQPB2" w:hAnsi="HQPB2" w:cs="Times New Roman"/>
          <w:sz w:val="28"/>
          <w:szCs w:val="24"/>
        </w:rPr>
        <w:sym w:font="HQPB2" w:char="F052"/>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A3"/>
      </w:r>
      <w:r>
        <w:rPr>
          <w:rFonts w:ascii="HQPB2" w:hAnsi="HQPB2" w:cs="Times New Roman"/>
          <w:sz w:val="28"/>
          <w:szCs w:val="24"/>
        </w:rPr>
        <w:sym w:font="HQPB2" w:char="F04A"/>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78"/>
      </w:r>
      <w:r>
        <w:rPr>
          <w:rFonts w:ascii="HQPB2" w:hAnsi="HQPB2" w:cs="Times New Roman"/>
          <w:sz w:val="28"/>
          <w:szCs w:val="24"/>
        </w:rPr>
        <w:sym w:font="HQPB2" w:char="F038"/>
      </w:r>
      <w:r>
        <w:rPr>
          <w:rFonts w:ascii="HQPB5" w:hAnsi="HQPB5" w:cs="Times New Roman"/>
          <w:sz w:val="28"/>
          <w:szCs w:val="24"/>
        </w:rPr>
        <w:sym w:font="HQPB5" w:char="F074"/>
      </w:r>
      <w:r>
        <w:rPr>
          <w:rFonts w:ascii="HQPB1" w:hAnsi="HQPB1" w:cs="Times New Roman"/>
          <w:sz w:val="28"/>
          <w:szCs w:val="24"/>
        </w:rPr>
        <w:sym w:font="HQPB1" w:char="F08D"/>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62"/>
      </w:r>
      <w:r>
        <w:rPr>
          <w:rFonts w:ascii="HQPB1" w:hAnsi="HQPB1" w:cs="Times New Roman"/>
          <w:sz w:val="28"/>
          <w:szCs w:val="24"/>
        </w:rPr>
        <w:sym w:font="HQPB1" w:char="F023"/>
      </w:r>
      <w:r>
        <w:rPr>
          <w:rFonts w:ascii="HQPB5" w:hAnsi="HQPB5" w:cs="Times New Roman"/>
          <w:sz w:val="28"/>
          <w:szCs w:val="24"/>
        </w:rPr>
        <w:sym w:font="HQPB5" w:char="F074"/>
      </w:r>
      <w:r>
        <w:rPr>
          <w:rFonts w:ascii="HQPB3" w:hAnsi="HQPB3" w:cs="Times New Roman"/>
          <w:sz w:val="28"/>
          <w:szCs w:val="24"/>
        </w:rPr>
        <w:sym w:font="HQPB3" w:char="F024"/>
      </w:r>
      <w:r>
        <w:rPr>
          <w:rFonts w:ascii="HQPB4" w:hAnsi="HQPB4" w:cs="Times New Roman"/>
          <w:sz w:val="28"/>
          <w:szCs w:val="24"/>
        </w:rPr>
        <w:sym w:font="HQPB4" w:char="F0CE"/>
      </w:r>
      <w:r>
        <w:rPr>
          <w:rFonts w:ascii="HQPB3" w:hAnsi="HQPB3" w:cs="Times New Roman"/>
          <w:sz w:val="28"/>
          <w:szCs w:val="24"/>
        </w:rPr>
        <w:sym w:font="HQPB3" w:char="F021"/>
      </w:r>
      <w:r>
        <w:rPr>
          <w:rFonts w:ascii="HQPB2" w:hAnsi="HQPB2" w:cs="Times New Roman"/>
          <w:sz w:val="28"/>
          <w:szCs w:val="24"/>
        </w:rPr>
        <w:sym w:font="HQPB2" w:char="F0BA"/>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E7"/>
      </w:r>
      <w:r>
        <w:rPr>
          <w:rFonts w:ascii="HQPB1" w:hAnsi="HQPB1" w:cs="Times New Roman"/>
          <w:sz w:val="28"/>
          <w:szCs w:val="24"/>
        </w:rPr>
        <w:sym w:font="HQPB1" w:char="F02F"/>
      </w:r>
      <w:r>
        <w:rPr>
          <w:rFonts w:ascii="HQPB5" w:hAnsi="HQPB5" w:cs="Times New Roman"/>
          <w:sz w:val="28"/>
          <w:szCs w:val="24"/>
        </w:rPr>
        <w:sym w:font="HQPB5" w:char="F074"/>
      </w:r>
      <w:r>
        <w:rPr>
          <w:rFonts w:ascii="HQPB1" w:hAnsi="HQPB1" w:cs="Times New Roman"/>
          <w:sz w:val="28"/>
          <w:szCs w:val="24"/>
        </w:rPr>
        <w:sym w:font="HQPB1" w:char="F08D"/>
      </w:r>
      <w:r>
        <w:rPr>
          <w:rFonts w:ascii="HQPB4" w:hAnsi="HQPB4" w:cs="Times New Roman"/>
          <w:sz w:val="28"/>
          <w:szCs w:val="24"/>
        </w:rPr>
        <w:sym w:font="HQPB4" w:char="F0F8"/>
      </w:r>
      <w:r>
        <w:rPr>
          <w:rFonts w:ascii="HQPB2" w:hAnsi="HQPB2" w:cs="Times New Roman"/>
          <w:sz w:val="28"/>
          <w:szCs w:val="24"/>
        </w:rPr>
        <w:sym w:font="HQPB2" w:char="F025"/>
      </w:r>
      <w:r>
        <w:rPr>
          <w:rFonts w:ascii="HQPB5" w:hAnsi="HQPB5" w:cs="Times New Roman"/>
          <w:sz w:val="28"/>
          <w:szCs w:val="24"/>
        </w:rPr>
        <w:sym w:font="HQPB5" w:char="F046"/>
      </w:r>
      <w:r>
        <w:rPr>
          <w:rFonts w:ascii="HQPB2" w:hAnsi="HQPB2" w:cs="Times New Roman"/>
          <w:sz w:val="28"/>
          <w:szCs w:val="24"/>
        </w:rPr>
        <w:sym w:font="HQPB2" w:char="F07B"/>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E4"/>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C"/>
      </w:r>
      <w:r>
        <w:rPr>
          <w:rFonts w:ascii="HQPB1" w:hAnsi="HQPB1" w:cs="Times New Roman"/>
          <w:sz w:val="28"/>
          <w:szCs w:val="24"/>
        </w:rPr>
        <w:sym w:font="HQPB1" w:char="F0A1"/>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59"/>
      </w:r>
      <w:r>
        <w:rPr>
          <w:rFonts w:ascii="HQPB2" w:hAnsi="HQPB2" w:cs="Times New Roman"/>
          <w:sz w:val="28"/>
          <w:szCs w:val="24"/>
        </w:rPr>
        <w:sym w:font="HQPB2" w:char="F03D"/>
      </w:r>
      <w:r>
        <w:rPr>
          <w:rFonts w:ascii="HQPB4" w:hAnsi="HQPB4" w:cs="Times New Roman"/>
          <w:sz w:val="28"/>
          <w:szCs w:val="24"/>
        </w:rPr>
        <w:sym w:font="HQPB4" w:char="F0CF"/>
      </w:r>
      <w:r>
        <w:rPr>
          <w:rFonts w:ascii="HQPB2" w:hAnsi="HQPB2" w:cs="Times New Roman"/>
          <w:sz w:val="28"/>
          <w:szCs w:val="24"/>
        </w:rPr>
        <w:sym w:font="HQPB2" w:char="F03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D2"/>
      </w:r>
      <w:r>
        <w:rPr>
          <w:rFonts w:ascii="HQPB1" w:hAnsi="HQPB1" w:cs="Times New Roman"/>
          <w:sz w:val="28"/>
          <w:szCs w:val="24"/>
        </w:rPr>
        <w:sym w:font="HQPB1" w:char="F03D"/>
      </w:r>
      <w:r>
        <w:rPr>
          <w:rFonts w:ascii="HQPB2" w:hAnsi="HQPB2" w:cs="Times New Roman"/>
          <w:sz w:val="28"/>
          <w:szCs w:val="24"/>
        </w:rPr>
        <w:sym w:font="HQPB2" w:char="F08A"/>
      </w:r>
      <w:r>
        <w:rPr>
          <w:rFonts w:ascii="HQPB4" w:hAnsi="HQPB4" w:cs="Times New Roman"/>
          <w:sz w:val="28"/>
          <w:szCs w:val="24"/>
        </w:rPr>
        <w:sym w:font="HQPB4" w:char="F0C5"/>
      </w:r>
      <w:r>
        <w:rPr>
          <w:rFonts w:ascii="HQPB1" w:hAnsi="HQPB1" w:cs="Times New Roman"/>
          <w:sz w:val="28"/>
          <w:szCs w:val="24"/>
        </w:rPr>
        <w:sym w:font="HQPB1" w:char="F0C1"/>
      </w:r>
      <w:r>
        <w:rPr>
          <w:rFonts w:ascii="HQPB5" w:hAnsi="HQPB5" w:cs="Times New Roman"/>
          <w:sz w:val="28"/>
          <w:szCs w:val="24"/>
        </w:rPr>
        <w:sym w:font="HQPB5" w:char="F074"/>
      </w:r>
      <w:r>
        <w:rPr>
          <w:rFonts w:ascii="HQPB2" w:hAnsi="HQPB2" w:cs="Times New Roman"/>
          <w:sz w:val="28"/>
          <w:szCs w:val="24"/>
        </w:rPr>
        <w:sym w:font="HQPB2" w:char="F052"/>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A3"/>
      </w:r>
      <w:r>
        <w:rPr>
          <w:rFonts w:ascii="HQPB2" w:hAnsi="HQPB2" w:cs="Times New Roman"/>
          <w:sz w:val="28"/>
          <w:szCs w:val="24"/>
        </w:rPr>
        <w:sym w:font="HQPB2" w:char="F04A"/>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78"/>
      </w:r>
      <w:r>
        <w:rPr>
          <w:rFonts w:ascii="HQPB2" w:hAnsi="HQPB2" w:cs="Times New Roman"/>
          <w:sz w:val="28"/>
          <w:szCs w:val="24"/>
        </w:rPr>
        <w:sym w:font="HQPB2" w:char="F038"/>
      </w:r>
      <w:r>
        <w:rPr>
          <w:rFonts w:ascii="HQPB5" w:hAnsi="HQPB5" w:cs="Times New Roman"/>
          <w:sz w:val="28"/>
          <w:szCs w:val="24"/>
        </w:rPr>
        <w:sym w:font="HQPB5" w:char="F074"/>
      </w:r>
      <w:r>
        <w:rPr>
          <w:rFonts w:ascii="HQPB1" w:hAnsi="HQPB1" w:cs="Times New Roman"/>
          <w:sz w:val="28"/>
          <w:szCs w:val="24"/>
        </w:rPr>
        <w:sym w:font="HQPB1" w:char="F08D"/>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62"/>
      </w:r>
      <w:r>
        <w:rPr>
          <w:rFonts w:ascii="HQPB1" w:hAnsi="HQPB1" w:cs="Times New Roman"/>
          <w:sz w:val="28"/>
          <w:szCs w:val="24"/>
        </w:rPr>
        <w:sym w:font="HQPB1" w:char="F023"/>
      </w:r>
      <w:r>
        <w:rPr>
          <w:rFonts w:ascii="HQPB5" w:hAnsi="HQPB5" w:cs="Times New Roman"/>
          <w:sz w:val="28"/>
          <w:szCs w:val="24"/>
        </w:rPr>
        <w:sym w:font="HQPB5" w:char="F074"/>
      </w:r>
      <w:r>
        <w:rPr>
          <w:rFonts w:ascii="HQPB3" w:hAnsi="HQPB3" w:cs="Times New Roman"/>
          <w:sz w:val="28"/>
          <w:szCs w:val="24"/>
        </w:rPr>
        <w:sym w:font="HQPB3" w:char="F024"/>
      </w:r>
      <w:r>
        <w:rPr>
          <w:rFonts w:ascii="HQPB4" w:hAnsi="HQPB4" w:cs="Times New Roman"/>
          <w:sz w:val="28"/>
          <w:szCs w:val="24"/>
        </w:rPr>
        <w:sym w:font="HQPB4" w:char="F0CE"/>
      </w:r>
      <w:r>
        <w:rPr>
          <w:rFonts w:ascii="HQPB3" w:hAnsi="HQPB3" w:cs="Times New Roman"/>
          <w:sz w:val="28"/>
          <w:szCs w:val="24"/>
        </w:rPr>
        <w:sym w:font="HQPB3" w:char="F021"/>
      </w:r>
      <w:r>
        <w:rPr>
          <w:rFonts w:ascii="HQPB2" w:hAnsi="HQPB2" w:cs="Times New Roman"/>
          <w:sz w:val="28"/>
          <w:szCs w:val="24"/>
        </w:rPr>
        <w:sym w:font="HQPB2" w:char="F0BA"/>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9A"/>
      </w:r>
      <w:r>
        <w:rPr>
          <w:rFonts w:ascii="HQPB2" w:hAnsi="HQPB2" w:cs="Times New Roman"/>
          <w:sz w:val="28"/>
          <w:szCs w:val="24"/>
        </w:rPr>
        <w:sym w:font="HQPB2" w:char="F063"/>
      </w:r>
      <w:r>
        <w:rPr>
          <w:rFonts w:ascii="HQPB2" w:hAnsi="HQPB2" w:cs="Times New Roman"/>
          <w:sz w:val="28"/>
          <w:szCs w:val="24"/>
        </w:rPr>
        <w:sym w:font="HQPB2" w:char="F071"/>
      </w:r>
      <w:r>
        <w:rPr>
          <w:rFonts w:ascii="HQPB4" w:hAnsi="HQPB4" w:cs="Times New Roman"/>
          <w:sz w:val="28"/>
          <w:szCs w:val="24"/>
        </w:rPr>
        <w:sym w:font="HQPB4" w:char="F0E7"/>
      </w:r>
      <w:r>
        <w:rPr>
          <w:rFonts w:ascii="HQPB1" w:hAnsi="HQPB1" w:cs="Times New Roman"/>
          <w:sz w:val="28"/>
          <w:szCs w:val="24"/>
        </w:rPr>
        <w:sym w:font="HQPB1" w:char="F02F"/>
      </w:r>
      <w:r>
        <w:rPr>
          <w:rFonts w:ascii="HQPB5" w:hAnsi="HQPB5" w:cs="Times New Roman"/>
          <w:sz w:val="28"/>
          <w:szCs w:val="24"/>
        </w:rPr>
        <w:sym w:font="HQPB5" w:char="F074"/>
      </w:r>
      <w:r>
        <w:rPr>
          <w:rFonts w:ascii="HQPB1" w:hAnsi="HQPB1" w:cs="Times New Roman"/>
          <w:sz w:val="28"/>
          <w:szCs w:val="24"/>
        </w:rPr>
        <w:sym w:font="HQPB1" w:char="F08D"/>
      </w:r>
      <w:r>
        <w:rPr>
          <w:rFonts w:ascii="HQPB4" w:hAnsi="HQPB4" w:cs="Times New Roman"/>
          <w:sz w:val="28"/>
          <w:szCs w:val="24"/>
        </w:rPr>
        <w:sym w:font="HQPB4" w:char="F0F8"/>
      </w:r>
      <w:r>
        <w:rPr>
          <w:rFonts w:ascii="HQPB2" w:hAnsi="HQPB2" w:cs="Times New Roman"/>
          <w:sz w:val="28"/>
          <w:szCs w:val="24"/>
        </w:rPr>
        <w:sym w:font="HQPB2" w:char="F025"/>
      </w:r>
      <w:r>
        <w:rPr>
          <w:rFonts w:ascii="HQPB5" w:hAnsi="HQPB5" w:cs="Times New Roman"/>
          <w:sz w:val="28"/>
          <w:szCs w:val="24"/>
        </w:rPr>
        <w:sym w:font="HQPB5" w:char="F046"/>
      </w:r>
      <w:r>
        <w:rPr>
          <w:rFonts w:ascii="HQPB2" w:hAnsi="HQPB2" w:cs="Times New Roman"/>
          <w:sz w:val="28"/>
          <w:szCs w:val="24"/>
        </w:rPr>
        <w:sym w:font="HQPB2" w:char="F07B"/>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A3"/>
      </w:r>
      <w:r>
        <w:rPr>
          <w:rFonts w:ascii="HQPB2" w:hAnsi="HQPB2" w:cs="Times New Roman"/>
          <w:sz w:val="28"/>
          <w:szCs w:val="24"/>
        </w:rPr>
        <w:sym w:font="HQPB2" w:char="F04A"/>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40"/>
      </w:r>
      <w:r>
        <w:rPr>
          <w:rFonts w:ascii="HQPB5" w:hAnsi="HQPB5" w:cs="Times New Roman"/>
          <w:sz w:val="28"/>
          <w:szCs w:val="24"/>
        </w:rPr>
        <w:sym w:font="HQPB5" w:char="F073"/>
      </w:r>
      <w:r>
        <w:rPr>
          <w:rFonts w:ascii="HQPB2" w:hAnsi="HQPB2" w:cs="Times New Roman"/>
          <w:sz w:val="28"/>
          <w:szCs w:val="24"/>
        </w:rPr>
        <w:sym w:font="HQPB2" w:char="F025"/>
      </w:r>
      <w:r>
        <w:rPr>
          <w:rFonts w:ascii="(normal text)" w:hAnsi="(normal text)" w:cs="Times New Roman"/>
          <w:sz w:val="28"/>
          <w:szCs w:val="24"/>
          <w:rtl/>
        </w:rPr>
        <w:t xml:space="preserve"> </w:t>
      </w:r>
      <w:r>
        <w:rPr>
          <w:rFonts w:ascii="HQPB4" w:hAnsi="HQPB4" w:cs="Times New Roman"/>
          <w:sz w:val="28"/>
          <w:szCs w:val="24"/>
        </w:rPr>
        <w:sym w:font="HQPB4" w:char="F0E7"/>
      </w:r>
      <w:r>
        <w:rPr>
          <w:rFonts w:ascii="HQPB2" w:hAnsi="HQPB2" w:cs="Times New Roman"/>
          <w:sz w:val="28"/>
          <w:szCs w:val="24"/>
        </w:rPr>
        <w:sym w:font="HQPB2" w:char="F06D"/>
      </w:r>
      <w:r>
        <w:rPr>
          <w:rFonts w:ascii="HQPB4" w:hAnsi="HQPB4" w:cs="Times New Roman"/>
          <w:sz w:val="28"/>
          <w:szCs w:val="24"/>
        </w:rPr>
        <w:sym w:font="HQPB4" w:char="F0F7"/>
      </w:r>
      <w:r>
        <w:rPr>
          <w:rFonts w:ascii="HQPB2" w:hAnsi="HQPB2" w:cs="Times New Roman"/>
          <w:sz w:val="28"/>
          <w:szCs w:val="24"/>
        </w:rPr>
        <w:sym w:font="HQPB2" w:char="F05A"/>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F7"/>
      </w:r>
      <w:r>
        <w:rPr>
          <w:rFonts w:ascii="HQPB2" w:hAnsi="HQPB2" w:cs="Times New Roman"/>
          <w:sz w:val="28"/>
          <w:szCs w:val="24"/>
        </w:rPr>
        <w:sym w:font="HQPB2" w:char="F07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75"/>
      </w:r>
      <w:r>
        <w:rPr>
          <w:rFonts w:ascii="HQPB1" w:hAnsi="HQPB1" w:cs="Times New Roman"/>
          <w:sz w:val="28"/>
          <w:szCs w:val="24"/>
        </w:rPr>
        <w:sym w:font="HQPB1" w:char="F08E"/>
      </w:r>
      <w:r>
        <w:rPr>
          <w:rFonts w:ascii="HQPB4" w:hAnsi="HQPB4" w:cs="Times New Roman"/>
          <w:sz w:val="28"/>
          <w:szCs w:val="24"/>
        </w:rPr>
        <w:sym w:font="HQPB4" w:char="F0E8"/>
      </w:r>
      <w:r>
        <w:rPr>
          <w:rFonts w:ascii="HQPB1" w:hAnsi="HQPB1" w:cs="Times New Roman"/>
          <w:sz w:val="28"/>
          <w:szCs w:val="24"/>
        </w:rPr>
        <w:sym w:font="HQPB1" w:char="F059"/>
      </w:r>
      <w:r>
        <w:rPr>
          <w:rFonts w:ascii="HQPB5" w:hAnsi="HQPB5" w:cs="Times New Roman"/>
          <w:sz w:val="28"/>
          <w:szCs w:val="24"/>
        </w:rPr>
        <w:sym w:font="HQPB5" w:char="F078"/>
      </w:r>
      <w:r>
        <w:rPr>
          <w:rFonts w:ascii="HQPB2" w:hAnsi="HQPB2" w:cs="Times New Roman"/>
          <w:sz w:val="28"/>
          <w:szCs w:val="24"/>
        </w:rPr>
        <w:sym w:font="HQPB2" w:char="F02E"/>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59"/>
      </w:r>
      <w:r>
        <w:rPr>
          <w:rFonts w:ascii="HQPB1" w:hAnsi="HQPB1" w:cs="Times New Roman"/>
          <w:sz w:val="28"/>
          <w:szCs w:val="24"/>
        </w:rPr>
        <w:sym w:font="HQPB1" w:char="F037"/>
      </w:r>
      <w:r>
        <w:rPr>
          <w:rFonts w:ascii="HQPB2" w:hAnsi="HQPB2" w:cs="Times New Roman"/>
          <w:sz w:val="28"/>
          <w:szCs w:val="24"/>
        </w:rPr>
        <w:sym w:font="HQPB2" w:char="F08A"/>
      </w:r>
      <w:r>
        <w:rPr>
          <w:rFonts w:ascii="HQPB4" w:hAnsi="HQPB4" w:cs="Times New Roman"/>
          <w:sz w:val="28"/>
          <w:szCs w:val="24"/>
        </w:rPr>
        <w:sym w:font="HQPB4" w:char="F0C5"/>
      </w:r>
      <w:r>
        <w:rPr>
          <w:rFonts w:ascii="HQPB1" w:hAnsi="HQPB1" w:cs="Times New Roman"/>
          <w:sz w:val="28"/>
          <w:szCs w:val="24"/>
        </w:rPr>
        <w:sym w:font="HQPB1" w:char="F0C1"/>
      </w:r>
      <w:r>
        <w:rPr>
          <w:rFonts w:ascii="HQPB5" w:hAnsi="HQPB5" w:cs="Times New Roman"/>
          <w:sz w:val="28"/>
          <w:szCs w:val="24"/>
        </w:rPr>
        <w:sym w:font="HQPB5" w:char="F074"/>
      </w:r>
      <w:r>
        <w:rPr>
          <w:rFonts w:ascii="HQPB2" w:hAnsi="HQPB2" w:cs="Times New Roman"/>
          <w:sz w:val="28"/>
          <w:szCs w:val="24"/>
        </w:rPr>
        <w:sym w:font="HQPB2" w:char="F052"/>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5A"/>
      </w:r>
      <w:r>
        <w:rPr>
          <w:rFonts w:ascii="HQPB1" w:hAnsi="HQPB1" w:cs="Times New Roman"/>
          <w:sz w:val="28"/>
          <w:szCs w:val="24"/>
        </w:rPr>
        <w:sym w:font="HQPB1" w:char="F0CA"/>
      </w:r>
      <w:r>
        <w:rPr>
          <w:rFonts w:ascii="HQPB2" w:hAnsi="HQPB2" w:cs="Times New Roman"/>
          <w:sz w:val="28"/>
          <w:szCs w:val="24"/>
        </w:rPr>
        <w:sym w:font="HQPB2" w:char="F072"/>
      </w:r>
      <w:r>
        <w:rPr>
          <w:rFonts w:ascii="HQPB4" w:hAnsi="HQPB4" w:cs="Times New Roman"/>
          <w:sz w:val="28"/>
          <w:szCs w:val="24"/>
        </w:rPr>
        <w:sym w:font="HQPB4" w:char="F0E3"/>
      </w:r>
      <w:r>
        <w:rPr>
          <w:rFonts w:ascii="HQPB1" w:hAnsi="HQPB1" w:cs="Times New Roman"/>
          <w:sz w:val="28"/>
          <w:szCs w:val="24"/>
        </w:rPr>
        <w:sym w:font="HQPB1" w:char="F08D"/>
      </w:r>
      <w:r>
        <w:rPr>
          <w:rFonts w:ascii="HQPB4" w:hAnsi="HQPB4" w:cs="Times New Roman"/>
          <w:sz w:val="28"/>
          <w:szCs w:val="24"/>
        </w:rPr>
        <w:sym w:font="HQPB4" w:char="F0F8"/>
      </w:r>
      <w:r>
        <w:rPr>
          <w:rFonts w:ascii="HQPB1" w:hAnsi="HQPB1" w:cs="Times New Roman"/>
          <w:sz w:val="28"/>
          <w:szCs w:val="24"/>
        </w:rPr>
        <w:sym w:font="HQPB1" w:char="F0FF"/>
      </w:r>
      <w:r>
        <w:rPr>
          <w:rFonts w:ascii="HQPB4" w:hAnsi="HQPB4" w:cs="Times New Roman"/>
          <w:sz w:val="28"/>
          <w:szCs w:val="24"/>
        </w:rPr>
        <w:sym w:font="HQPB4" w:char="F0A8"/>
      </w:r>
      <w:r>
        <w:rPr>
          <w:rFonts w:ascii="HQPB2" w:hAnsi="HQPB2" w:cs="Times New Roman"/>
          <w:sz w:val="28"/>
          <w:szCs w:val="24"/>
        </w:rPr>
        <w:sym w:font="HQPB2" w:char="F042"/>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D0"/>
      </w:r>
      <w:r>
        <w:rPr>
          <w:rFonts w:ascii="HQPB2" w:hAnsi="HQPB2" w:cs="Times New Roman"/>
          <w:sz w:val="28"/>
          <w:szCs w:val="24"/>
        </w:rPr>
        <w:sym w:font="HQPB2" w:char="F0C8"/>
      </w:r>
      <w:r>
        <w:rPr>
          <w:rFonts w:ascii="(normal text)" w:hAnsi="(normal text)" w:cs="Times New Roman"/>
          <w:sz w:val="28"/>
          <w:szCs w:val="24"/>
          <w:rtl/>
        </w:rPr>
        <w:t xml:space="preserve"> </w:t>
      </w:r>
    </w:p>
    <w:p w:rsidR="00FD1F69" w:rsidRPr="005D3FFF" w:rsidRDefault="00716D40" w:rsidP="00396BA0">
      <w:pPr>
        <w:autoSpaceDE w:val="0"/>
        <w:autoSpaceDN w:val="0"/>
        <w:adjustRightInd w:val="0"/>
        <w:spacing w:after="0" w:line="240" w:lineRule="auto"/>
        <w:ind w:left="851" w:hanging="567"/>
        <w:jc w:val="both"/>
        <w:rPr>
          <w:rFonts w:ascii="(normal text)" w:hAnsi="(normal text)" w:cs="Times New Roman"/>
          <w:szCs w:val="24"/>
        </w:rPr>
      </w:pPr>
      <w:r>
        <w:rPr>
          <w:rFonts w:ascii="(normal text)" w:hAnsi="(normal text)"/>
          <w:i/>
          <w:szCs w:val="24"/>
        </w:rPr>
        <w:t>Terjemahan</w:t>
      </w:r>
      <w:r w:rsidR="00396BA0" w:rsidRPr="00396BA0">
        <w:rPr>
          <w:rFonts w:ascii="(normal text)" w:hAnsi="(normal text)" w:cs="Times New Roman"/>
          <w:i/>
          <w:szCs w:val="24"/>
        </w:rPr>
        <w:t xml:space="preserve">: </w:t>
      </w:r>
      <w:r w:rsidR="00FD1F69" w:rsidRPr="00396BA0">
        <w:rPr>
          <w:rFonts w:ascii="(normal text)" w:hAnsi="(normal text)" w:cs="Times New Roman"/>
          <w:i/>
          <w:szCs w:val="24"/>
        </w:rPr>
        <w:t>Bagi orang laki-laki ada hak bagian dari harta peninggalan ibu-bapa dan kerabatnya, dan bagi orang wanita ada hak bagian (pula) dari harta peninggalan ibu-bapa dan kerabatnya, baik sedikit atau banyak menurut</w:t>
      </w:r>
      <w:r w:rsidR="005D3FFF">
        <w:rPr>
          <w:rFonts w:ascii="(normal text)" w:hAnsi="(normal text)" w:cs="Times New Roman"/>
          <w:i/>
          <w:szCs w:val="24"/>
        </w:rPr>
        <w:t xml:space="preserve"> bahagian yang Telah ditetapkan</w:t>
      </w:r>
      <w:r w:rsidR="005D3FFF">
        <w:rPr>
          <w:rFonts w:ascii="(normal text)" w:hAnsi="(normal text)" w:cs="Times New Roman"/>
          <w:szCs w:val="24"/>
        </w:rPr>
        <w:t>.</w:t>
      </w:r>
      <w:r w:rsidR="005D3FFF">
        <w:rPr>
          <w:rStyle w:val="FootnoteReference"/>
          <w:rFonts w:ascii="(normal text)" w:hAnsi="(normal text)" w:cs="Times New Roman"/>
          <w:szCs w:val="24"/>
        </w:rPr>
        <w:footnoteReference w:id="17"/>
      </w:r>
    </w:p>
    <w:p w:rsidR="00FD1F69" w:rsidRDefault="00FD1F69" w:rsidP="005D3FFF">
      <w:pPr>
        <w:autoSpaceDE w:val="0"/>
        <w:autoSpaceDN w:val="0"/>
        <w:adjustRightInd w:val="0"/>
        <w:spacing w:after="0" w:line="240" w:lineRule="auto"/>
        <w:ind w:firstLine="851"/>
        <w:jc w:val="both"/>
        <w:rPr>
          <w:rFonts w:ascii="(normal text)" w:hAnsi="(normal text)" w:cs="Times New Roman"/>
          <w:sz w:val="20"/>
          <w:szCs w:val="24"/>
        </w:rPr>
      </w:pPr>
    </w:p>
    <w:p w:rsidR="00FD1F69" w:rsidRDefault="001F789E" w:rsidP="007D5618">
      <w:pPr>
        <w:autoSpaceDE w:val="0"/>
        <w:autoSpaceDN w:val="0"/>
        <w:adjustRightInd w:val="0"/>
        <w:spacing w:after="0" w:line="480" w:lineRule="auto"/>
        <w:ind w:firstLine="851"/>
        <w:jc w:val="both"/>
        <w:rPr>
          <w:rFonts w:cs="Times New Roman"/>
          <w:szCs w:val="24"/>
        </w:rPr>
      </w:pPr>
      <w:r w:rsidRPr="009B129E">
        <w:rPr>
          <w:rFonts w:cs="Times New Roman"/>
          <w:szCs w:val="24"/>
        </w:rPr>
        <w:t>Allah menciptakan manusia berpasangan untuk membentuk keluarga</w:t>
      </w:r>
      <w:r w:rsidR="00C1520D" w:rsidRPr="009B129E">
        <w:rPr>
          <w:rFonts w:cs="Times New Roman"/>
          <w:szCs w:val="24"/>
        </w:rPr>
        <w:t xml:space="preserve"> </w:t>
      </w:r>
      <w:r w:rsidRPr="009B129E">
        <w:rPr>
          <w:rFonts w:cs="Times New Roman"/>
          <w:szCs w:val="24"/>
        </w:rPr>
        <w:t>sakinah yang dilandasi cint</w:t>
      </w:r>
      <w:r w:rsidR="004F744A">
        <w:rPr>
          <w:rFonts w:cs="Times New Roman"/>
          <w:szCs w:val="24"/>
        </w:rPr>
        <w:t>a dan kasih sayang (QS. An-Nur/24:</w:t>
      </w:r>
      <w:r w:rsidRPr="009B129E">
        <w:rPr>
          <w:rFonts w:cs="Times New Roman"/>
          <w:szCs w:val="24"/>
        </w:rPr>
        <w:t xml:space="preserve">21), </w:t>
      </w:r>
    </w:p>
    <w:p w:rsidR="00FD1F69" w:rsidRDefault="00FD1F69" w:rsidP="00396BA0">
      <w:pPr>
        <w:autoSpaceDE w:val="0"/>
        <w:autoSpaceDN w:val="0"/>
        <w:bidi/>
        <w:adjustRightInd w:val="0"/>
        <w:spacing w:after="0" w:line="240" w:lineRule="auto"/>
        <w:ind w:firstLine="49"/>
        <w:jc w:val="both"/>
        <w:rPr>
          <w:rFonts w:ascii="(normal text)" w:hAnsi="(normal text)" w:cs="Times New Roman"/>
          <w:sz w:val="28"/>
          <w:szCs w:val="24"/>
          <w:rtl/>
        </w:rPr>
      </w:pPr>
      <w:r>
        <w:rPr>
          <w:rFonts w:ascii="HQPB4" w:hAnsi="HQPB4" w:cs="Times New Roman"/>
          <w:sz w:val="28"/>
          <w:szCs w:val="24"/>
        </w:rPr>
        <w:sym w:font="HQPB4" w:char="F02A"/>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0"/>
      </w:r>
      <w:r>
        <w:rPr>
          <w:rFonts w:ascii="HQPB2" w:hAnsi="HQPB2" w:cs="Times New Roman"/>
          <w:sz w:val="28"/>
          <w:szCs w:val="24"/>
        </w:rPr>
        <w:sym w:font="HQPB2" w:char="F06B"/>
      </w:r>
      <w:r>
        <w:rPr>
          <w:rFonts w:ascii="HQPB4" w:hAnsi="HQPB4" w:cs="Times New Roman"/>
          <w:sz w:val="28"/>
          <w:szCs w:val="24"/>
        </w:rPr>
        <w:sym w:font="HQPB4" w:char="F09A"/>
      </w:r>
      <w:r>
        <w:rPr>
          <w:rFonts w:ascii="HQPB2" w:hAnsi="HQPB2" w:cs="Times New Roman"/>
          <w:sz w:val="28"/>
          <w:szCs w:val="24"/>
        </w:rPr>
        <w:sym w:font="HQPB2" w:char="F089"/>
      </w:r>
      <w:r>
        <w:rPr>
          <w:rFonts w:ascii="HQPB5" w:hAnsi="HQPB5" w:cs="Times New Roman"/>
          <w:sz w:val="28"/>
          <w:szCs w:val="24"/>
        </w:rPr>
        <w:sym w:font="HQPB5" w:char="F072"/>
      </w:r>
      <w:r>
        <w:rPr>
          <w:rFonts w:ascii="HQPB1" w:hAnsi="HQPB1" w:cs="Times New Roman"/>
          <w:sz w:val="28"/>
          <w:szCs w:val="24"/>
        </w:rPr>
        <w:sym w:font="HQPB1" w:char="F027"/>
      </w:r>
      <w:r>
        <w:rPr>
          <w:rFonts w:ascii="HQPB5" w:hAnsi="HQPB5" w:cs="Times New Roman"/>
          <w:sz w:val="28"/>
          <w:szCs w:val="24"/>
        </w:rPr>
        <w:sym w:font="HQPB5" w:char="F0AF"/>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2" w:hAnsi="HQPB2" w:cs="Times New Roman"/>
          <w:sz w:val="28"/>
          <w:szCs w:val="24"/>
        </w:rPr>
        <w:sym w:font="HQPB2" w:char="F0EF"/>
      </w:r>
      <w:r>
        <w:rPr>
          <w:rFonts w:ascii="HQPB4" w:hAnsi="HQPB4" w:cs="Times New Roman"/>
          <w:sz w:val="28"/>
          <w:szCs w:val="24"/>
        </w:rPr>
        <w:sym w:font="HQPB4" w:char="F0CF"/>
      </w:r>
      <w:r>
        <w:rPr>
          <w:rFonts w:ascii="HQPB3" w:hAnsi="HQPB3" w:cs="Times New Roman"/>
          <w:sz w:val="28"/>
          <w:szCs w:val="24"/>
        </w:rPr>
        <w:sym w:font="HQPB3" w:char="F025"/>
      </w:r>
      <w:r>
        <w:rPr>
          <w:rFonts w:ascii="HQPB4" w:hAnsi="HQPB4" w:cs="Times New Roman"/>
          <w:sz w:val="28"/>
          <w:szCs w:val="24"/>
        </w:rPr>
        <w:sym w:font="HQPB4" w:char="F0A9"/>
      </w:r>
      <w:r>
        <w:rPr>
          <w:rFonts w:ascii="HQPB3" w:hAnsi="HQPB3" w:cs="Times New Roman"/>
          <w:sz w:val="28"/>
          <w:szCs w:val="24"/>
        </w:rPr>
        <w:sym w:font="HQPB3"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5A"/>
      </w:r>
      <w:r>
        <w:rPr>
          <w:rFonts w:ascii="HQPB5" w:hAnsi="HQPB5" w:cs="Times New Roman"/>
          <w:sz w:val="28"/>
          <w:szCs w:val="24"/>
        </w:rPr>
        <w:sym w:font="HQPB5" w:char="F074"/>
      </w:r>
      <w:r>
        <w:rPr>
          <w:rFonts w:ascii="HQPB2" w:hAnsi="HQPB2" w:cs="Times New Roman"/>
          <w:sz w:val="28"/>
          <w:szCs w:val="24"/>
        </w:rPr>
        <w:sym w:font="HQPB2" w:char="F042"/>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E4"/>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3"/>
      </w:r>
      <w:r>
        <w:rPr>
          <w:rFonts w:ascii="HQPB1" w:hAnsi="HQPB1" w:cs="Times New Roman"/>
          <w:sz w:val="28"/>
          <w:szCs w:val="24"/>
        </w:rPr>
        <w:sym w:font="HQPB1" w:char="F0E8"/>
      </w:r>
      <w:r>
        <w:rPr>
          <w:rFonts w:ascii="HQPB4" w:hAnsi="HQPB4" w:cs="Times New Roman"/>
          <w:sz w:val="28"/>
          <w:szCs w:val="24"/>
        </w:rPr>
        <w:sym w:font="HQPB4" w:char="F0CE"/>
      </w:r>
      <w:r>
        <w:rPr>
          <w:rFonts w:ascii="HQPB1" w:hAnsi="HQPB1" w:cs="Times New Roman"/>
          <w:sz w:val="28"/>
          <w:szCs w:val="24"/>
        </w:rPr>
        <w:sym w:font="HQPB1" w:char="F036"/>
      </w:r>
      <w:r>
        <w:rPr>
          <w:rFonts w:ascii="HQPB4" w:hAnsi="HQPB4" w:cs="Times New Roman"/>
          <w:sz w:val="28"/>
          <w:szCs w:val="24"/>
        </w:rPr>
        <w:sym w:font="HQPB4" w:char="F0AD"/>
      </w:r>
      <w:r>
        <w:rPr>
          <w:rFonts w:ascii="HQPB1" w:hAnsi="HQPB1" w:cs="Times New Roman"/>
          <w:sz w:val="28"/>
          <w:szCs w:val="24"/>
        </w:rPr>
        <w:sym w:font="HQPB1" w:char="F047"/>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CF"/>
      </w:r>
      <w:r>
        <w:rPr>
          <w:rFonts w:ascii="HQPB1" w:hAnsi="HQPB1" w:cs="Times New Roman"/>
          <w:sz w:val="28"/>
          <w:szCs w:val="24"/>
        </w:rPr>
        <w:sym w:font="HQPB1" w:char="F04E"/>
      </w:r>
      <w:r>
        <w:rPr>
          <w:rFonts w:ascii="HQPB2" w:hAnsi="HQPB2" w:cs="Times New Roman"/>
          <w:sz w:val="28"/>
          <w:szCs w:val="24"/>
        </w:rPr>
        <w:sym w:font="HQPB2" w:char="F0BA"/>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E4"/>
      </w:r>
      <w:r>
        <w:rPr>
          <w:rFonts w:ascii="HQPB1" w:hAnsi="HQPB1" w:cs="Times New Roman"/>
          <w:sz w:val="28"/>
          <w:szCs w:val="24"/>
        </w:rPr>
        <w:sym w:font="HQPB1" w:char="F0DC"/>
      </w:r>
      <w:r>
        <w:rPr>
          <w:rFonts w:ascii="HQPB4" w:hAnsi="HQPB4" w:cs="Times New Roman"/>
          <w:sz w:val="28"/>
          <w:szCs w:val="24"/>
        </w:rPr>
        <w:sym w:font="HQPB4" w:char="F0E4"/>
      </w:r>
      <w:r>
        <w:rPr>
          <w:rFonts w:ascii="HQPB1" w:hAnsi="HQPB1" w:cs="Times New Roman"/>
          <w:sz w:val="28"/>
          <w:szCs w:val="24"/>
        </w:rPr>
        <w:sym w:font="HQPB1" w:char="F07A"/>
      </w:r>
      <w:r>
        <w:rPr>
          <w:rFonts w:ascii="(normal text)" w:hAnsi="(normal text)" w:cs="Times New Roman"/>
          <w:sz w:val="28"/>
          <w:szCs w:val="24"/>
          <w:rtl/>
        </w:rPr>
        <w:t xml:space="preserve"> </w:t>
      </w:r>
      <w:r>
        <w:rPr>
          <w:rFonts w:ascii="HQPB4" w:hAnsi="HQPB4" w:cs="Times New Roman"/>
          <w:sz w:val="28"/>
          <w:szCs w:val="24"/>
        </w:rPr>
        <w:sym w:font="HQPB4" w:char="F0C7"/>
      </w:r>
      <w:r>
        <w:rPr>
          <w:rFonts w:ascii="HQPB2" w:hAnsi="HQPB2" w:cs="Times New Roman"/>
          <w:sz w:val="28"/>
          <w:szCs w:val="24"/>
        </w:rPr>
        <w:sym w:font="HQPB2" w:char="F060"/>
      </w:r>
      <w:r>
        <w:rPr>
          <w:rFonts w:ascii="HQPB2" w:hAnsi="HQPB2" w:cs="Times New Roman"/>
          <w:sz w:val="28"/>
          <w:szCs w:val="24"/>
        </w:rPr>
        <w:sym w:font="HQPB2" w:char="F0BB"/>
      </w:r>
      <w:r>
        <w:rPr>
          <w:rFonts w:ascii="HQPB5" w:hAnsi="HQPB5" w:cs="Times New Roman"/>
          <w:sz w:val="28"/>
          <w:szCs w:val="24"/>
        </w:rPr>
        <w:sym w:font="HQPB5" w:char="F073"/>
      </w:r>
      <w:r>
        <w:rPr>
          <w:rFonts w:ascii="HQPB1" w:hAnsi="HQPB1" w:cs="Times New Roman"/>
          <w:sz w:val="28"/>
          <w:szCs w:val="24"/>
        </w:rPr>
        <w:sym w:font="HQPB1" w:char="F0DC"/>
      </w:r>
      <w:r>
        <w:rPr>
          <w:rFonts w:ascii="HQPB4" w:hAnsi="HQPB4" w:cs="Times New Roman"/>
          <w:sz w:val="28"/>
          <w:szCs w:val="24"/>
        </w:rPr>
        <w:sym w:font="HQPB4" w:char="F0F8"/>
      </w:r>
      <w:r>
        <w:rPr>
          <w:rFonts w:ascii="HQPB2" w:hAnsi="HQPB2" w:cs="Times New Roman"/>
          <w:sz w:val="28"/>
          <w:szCs w:val="24"/>
        </w:rPr>
        <w:sym w:font="HQPB2" w:char="F08B"/>
      </w:r>
      <w:r>
        <w:rPr>
          <w:rFonts w:ascii="HQPB4" w:hAnsi="HQPB4" w:cs="Times New Roman"/>
          <w:sz w:val="28"/>
          <w:szCs w:val="24"/>
        </w:rPr>
        <w:sym w:font="HQPB4" w:char="F0A4"/>
      </w:r>
      <w:r>
        <w:rPr>
          <w:rFonts w:ascii="HQPB1" w:hAnsi="HQPB1" w:cs="Times New Roman"/>
          <w:sz w:val="28"/>
          <w:szCs w:val="24"/>
        </w:rPr>
        <w:sym w:font="HQPB1" w:char="F0B1"/>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2" w:hAnsi="HQPB2" w:cs="Times New Roman"/>
          <w:sz w:val="28"/>
          <w:szCs w:val="24"/>
        </w:rPr>
        <w:sym w:font="HQPB2" w:char="F060"/>
      </w:r>
      <w:r>
        <w:rPr>
          <w:rFonts w:ascii="HQPB5" w:hAnsi="HQPB5" w:cs="Times New Roman"/>
          <w:sz w:val="28"/>
          <w:szCs w:val="24"/>
        </w:rPr>
        <w:sym w:font="HQPB5" w:char="F074"/>
      </w:r>
      <w:r>
        <w:rPr>
          <w:rFonts w:ascii="HQPB2" w:hAnsi="HQPB2" w:cs="Times New Roman"/>
          <w:sz w:val="28"/>
          <w:szCs w:val="24"/>
        </w:rPr>
        <w:sym w:font="HQPB2" w:char="F042"/>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F4"/>
      </w:r>
      <w:r>
        <w:rPr>
          <w:rFonts w:ascii="HQPB1" w:hAnsi="HQPB1" w:cs="Times New Roman"/>
          <w:sz w:val="28"/>
          <w:szCs w:val="24"/>
        </w:rPr>
        <w:sym w:font="HQPB1" w:char="F0EC"/>
      </w:r>
      <w:r>
        <w:rPr>
          <w:rFonts w:ascii="HQPB4" w:hAnsi="HQPB4" w:cs="Times New Roman"/>
          <w:sz w:val="28"/>
          <w:szCs w:val="24"/>
        </w:rPr>
        <w:sym w:font="HQPB4" w:char="F0CE"/>
      </w:r>
      <w:r>
        <w:rPr>
          <w:rFonts w:ascii="HQPB1" w:hAnsi="HQPB1" w:cs="Times New Roman"/>
          <w:sz w:val="28"/>
          <w:szCs w:val="24"/>
        </w:rPr>
        <w:sym w:font="HQPB1" w:char="F037"/>
      </w:r>
      <w:r>
        <w:rPr>
          <w:rFonts w:ascii="HQPB4" w:hAnsi="HQPB4" w:cs="Times New Roman"/>
          <w:sz w:val="28"/>
          <w:szCs w:val="24"/>
        </w:rPr>
        <w:sym w:font="HQPB4" w:char="F0AE"/>
      </w:r>
      <w:r>
        <w:rPr>
          <w:rFonts w:ascii="HQPB1" w:hAnsi="HQPB1" w:cs="Times New Roman"/>
          <w:sz w:val="28"/>
          <w:szCs w:val="24"/>
        </w:rPr>
        <w:sym w:font="HQPB1" w:char="F04B"/>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CF"/>
      </w:r>
      <w:r>
        <w:rPr>
          <w:rFonts w:ascii="HQPB1" w:hAnsi="HQPB1" w:cs="Times New Roman"/>
          <w:sz w:val="28"/>
          <w:szCs w:val="24"/>
        </w:rPr>
        <w:sym w:font="HQPB1" w:char="F04E"/>
      </w:r>
      <w:r>
        <w:rPr>
          <w:rFonts w:ascii="HQPB2" w:hAnsi="HQPB2" w:cs="Times New Roman"/>
          <w:sz w:val="28"/>
          <w:szCs w:val="24"/>
        </w:rPr>
        <w:sym w:font="HQPB2" w:char="F0BA"/>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E4"/>
      </w:r>
      <w:r>
        <w:rPr>
          <w:rFonts w:ascii="HQPB1" w:hAnsi="HQPB1" w:cs="Times New Roman"/>
          <w:sz w:val="28"/>
          <w:szCs w:val="24"/>
        </w:rPr>
        <w:sym w:font="HQPB1" w:char="F0DC"/>
      </w:r>
      <w:r>
        <w:rPr>
          <w:rFonts w:ascii="HQPB4" w:hAnsi="HQPB4" w:cs="Times New Roman"/>
          <w:sz w:val="28"/>
          <w:szCs w:val="24"/>
        </w:rPr>
        <w:sym w:font="HQPB4" w:char="F0E4"/>
      </w:r>
      <w:r>
        <w:rPr>
          <w:rFonts w:ascii="HQPB1" w:hAnsi="HQPB1" w:cs="Times New Roman"/>
          <w:sz w:val="28"/>
          <w:szCs w:val="24"/>
        </w:rPr>
        <w:sym w:font="HQPB1" w:char="F07A"/>
      </w:r>
      <w:r>
        <w:rPr>
          <w:rFonts w:ascii="(normal text)" w:hAnsi="(normal text)" w:cs="Times New Roman"/>
          <w:sz w:val="28"/>
          <w:szCs w:val="24"/>
          <w:rtl/>
        </w:rPr>
        <w:t xml:space="preserve"> </w:t>
      </w:r>
      <w:r>
        <w:rPr>
          <w:rFonts w:ascii="HQPB4" w:hAnsi="HQPB4" w:cs="Times New Roman"/>
          <w:sz w:val="28"/>
          <w:szCs w:val="24"/>
        </w:rPr>
        <w:sym w:font="HQPB4" w:char="F0C7"/>
      </w:r>
      <w:r>
        <w:rPr>
          <w:rFonts w:ascii="HQPB2" w:hAnsi="HQPB2" w:cs="Times New Roman"/>
          <w:sz w:val="28"/>
          <w:szCs w:val="24"/>
        </w:rPr>
        <w:sym w:font="HQPB2" w:char="F060"/>
      </w:r>
      <w:r>
        <w:rPr>
          <w:rFonts w:ascii="HQPB2" w:hAnsi="HQPB2" w:cs="Times New Roman"/>
          <w:sz w:val="28"/>
          <w:szCs w:val="24"/>
        </w:rPr>
        <w:sym w:font="HQPB2" w:char="F0BB"/>
      </w:r>
      <w:r>
        <w:rPr>
          <w:rFonts w:ascii="HQPB5" w:hAnsi="HQPB5" w:cs="Times New Roman"/>
          <w:sz w:val="28"/>
          <w:szCs w:val="24"/>
        </w:rPr>
        <w:sym w:font="HQPB5" w:char="F073"/>
      </w:r>
      <w:r>
        <w:rPr>
          <w:rFonts w:ascii="HQPB1" w:hAnsi="HQPB1" w:cs="Times New Roman"/>
          <w:sz w:val="28"/>
          <w:szCs w:val="24"/>
        </w:rPr>
        <w:sym w:font="HQPB1" w:char="F0DC"/>
      </w:r>
      <w:r>
        <w:rPr>
          <w:rFonts w:ascii="HQPB4" w:hAnsi="HQPB4" w:cs="Times New Roman"/>
          <w:sz w:val="28"/>
          <w:szCs w:val="24"/>
        </w:rPr>
        <w:sym w:font="HQPB4" w:char="F0F8"/>
      </w:r>
      <w:r>
        <w:rPr>
          <w:rFonts w:ascii="HQPB2" w:hAnsi="HQPB2" w:cs="Times New Roman"/>
          <w:sz w:val="28"/>
          <w:szCs w:val="24"/>
        </w:rPr>
        <w:sym w:font="HQPB2" w:char="F08B"/>
      </w:r>
      <w:r>
        <w:rPr>
          <w:rFonts w:ascii="HQPB4" w:hAnsi="HQPB4" w:cs="Times New Roman"/>
          <w:sz w:val="28"/>
          <w:szCs w:val="24"/>
        </w:rPr>
        <w:sym w:font="HQPB4" w:char="F0A4"/>
      </w:r>
      <w:r>
        <w:rPr>
          <w:rFonts w:ascii="HQPB1" w:hAnsi="HQPB1" w:cs="Times New Roman"/>
          <w:sz w:val="28"/>
          <w:szCs w:val="24"/>
        </w:rPr>
        <w:sym w:font="HQPB1" w:char="F0B1"/>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D"/>
      </w:r>
      <w:r>
        <w:rPr>
          <w:rFonts w:ascii="HQPB4" w:hAnsi="HQPB4" w:cs="Times New Roman"/>
          <w:sz w:val="28"/>
          <w:szCs w:val="24"/>
        </w:rPr>
        <w:sym w:font="HQPB4" w:char="F0AF"/>
      </w:r>
      <w:r>
        <w:rPr>
          <w:rFonts w:ascii="HQPB2" w:hAnsi="HQPB2" w:cs="Times New Roman"/>
          <w:sz w:val="28"/>
          <w:szCs w:val="24"/>
        </w:rPr>
        <w:sym w:font="HQPB2" w:char="F052"/>
      </w:r>
      <w:r>
        <w:rPr>
          <w:rFonts w:ascii="HQPB4" w:hAnsi="HQPB4" w:cs="Times New Roman"/>
          <w:sz w:val="28"/>
          <w:szCs w:val="24"/>
        </w:rPr>
        <w:sym w:font="HQPB4" w:char="F0CE"/>
      </w:r>
      <w:r>
        <w:rPr>
          <w:rFonts w:ascii="HQPB1" w:hAnsi="HQPB1" w:cs="Times New Roman"/>
          <w:sz w:val="28"/>
          <w:szCs w:val="24"/>
        </w:rPr>
        <w:sym w:font="HQPB1" w:char="F02A"/>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E2"/>
      </w:r>
      <w:r>
        <w:rPr>
          <w:rFonts w:ascii="HQPB1" w:hAnsi="HQPB1" w:cs="Times New Roman"/>
          <w:sz w:val="28"/>
          <w:szCs w:val="24"/>
        </w:rPr>
        <w:sym w:font="HQPB1" w:char="F090"/>
      </w:r>
      <w:r>
        <w:rPr>
          <w:rFonts w:ascii="HQPB4" w:hAnsi="HQPB4" w:cs="Times New Roman"/>
          <w:sz w:val="28"/>
          <w:szCs w:val="24"/>
        </w:rPr>
        <w:sym w:font="HQPB4" w:char="F0DF"/>
      </w:r>
      <w:r>
        <w:rPr>
          <w:rFonts w:ascii="HQPB2" w:hAnsi="HQPB2" w:cs="Times New Roman"/>
          <w:sz w:val="28"/>
          <w:szCs w:val="24"/>
        </w:rPr>
        <w:sym w:font="HQPB2" w:char="F044"/>
      </w:r>
      <w:r>
        <w:rPr>
          <w:rFonts w:ascii="HQPB4" w:hAnsi="HQPB4" w:cs="Times New Roman"/>
          <w:sz w:val="28"/>
          <w:szCs w:val="24"/>
        </w:rPr>
        <w:sym w:font="HQPB4" w:char="F0F9"/>
      </w:r>
      <w:r>
        <w:rPr>
          <w:rFonts w:ascii="HQPB1" w:hAnsi="HQPB1" w:cs="Times New Roman"/>
          <w:sz w:val="28"/>
          <w:szCs w:val="24"/>
        </w:rPr>
        <w:sym w:font="HQPB1" w:char="F027"/>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E4"/>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4"/>
      </w:r>
      <w:r>
        <w:rPr>
          <w:rFonts w:ascii="HQPB1" w:hAnsi="HQPB1" w:cs="Times New Roman"/>
          <w:sz w:val="28"/>
          <w:szCs w:val="24"/>
        </w:rPr>
        <w:sym w:font="HQPB1" w:char="F0B1"/>
      </w:r>
      <w:r>
        <w:rPr>
          <w:rFonts w:ascii="HQPB4" w:hAnsi="HQPB4" w:cs="Times New Roman"/>
          <w:sz w:val="28"/>
          <w:szCs w:val="24"/>
        </w:rPr>
        <w:sym w:font="HQPB4" w:char="F0F3"/>
      </w:r>
      <w:r>
        <w:rPr>
          <w:rFonts w:ascii="HQPB1" w:hAnsi="HQPB1" w:cs="Times New Roman"/>
          <w:sz w:val="28"/>
          <w:szCs w:val="24"/>
        </w:rPr>
        <w:sym w:font="HQPB1" w:char="F073"/>
      </w:r>
      <w:r>
        <w:rPr>
          <w:rFonts w:ascii="HQPB5" w:hAnsi="HQPB5" w:cs="Times New Roman"/>
          <w:sz w:val="28"/>
          <w:szCs w:val="24"/>
        </w:rPr>
        <w:sym w:font="HQPB5" w:char="F078"/>
      </w:r>
      <w:r>
        <w:rPr>
          <w:rFonts w:ascii="HQPB1" w:hAnsi="HQPB1" w:cs="Times New Roman"/>
          <w:sz w:val="28"/>
          <w:szCs w:val="24"/>
        </w:rPr>
        <w:sym w:font="HQPB1" w:char="F0FF"/>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CC"/>
      </w:r>
      <w:r>
        <w:rPr>
          <w:rFonts w:ascii="HQPB1" w:hAnsi="HQPB1" w:cs="Times New Roman"/>
          <w:sz w:val="28"/>
          <w:szCs w:val="24"/>
        </w:rPr>
        <w:sym w:font="HQPB1" w:char="F08D"/>
      </w:r>
      <w:r>
        <w:rPr>
          <w:rFonts w:ascii="HQPB5" w:hAnsi="HQPB5" w:cs="Times New Roman"/>
          <w:sz w:val="28"/>
          <w:szCs w:val="24"/>
        </w:rPr>
        <w:sym w:font="HQPB5" w:char="F073"/>
      </w:r>
      <w:r>
        <w:rPr>
          <w:rFonts w:ascii="HQPB2" w:hAnsi="HQPB2" w:cs="Times New Roman"/>
          <w:sz w:val="28"/>
          <w:szCs w:val="24"/>
        </w:rPr>
        <w:sym w:font="HQPB2" w:char="F033"/>
      </w:r>
      <w:r>
        <w:rPr>
          <w:rFonts w:ascii="HQPB2" w:hAnsi="HQPB2" w:cs="Times New Roman"/>
          <w:sz w:val="28"/>
          <w:szCs w:val="24"/>
        </w:rPr>
        <w:sym w:font="HQPB2" w:char="F05A"/>
      </w:r>
      <w:r>
        <w:rPr>
          <w:rFonts w:ascii="HQPB4" w:hAnsi="HQPB4" w:cs="Times New Roman"/>
          <w:sz w:val="28"/>
          <w:szCs w:val="24"/>
        </w:rPr>
        <w:sym w:font="HQPB4" w:char="F0DF"/>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HQPB4" w:hAnsi="HQPB4" w:cs="Times New Roman"/>
          <w:sz w:val="28"/>
          <w:szCs w:val="24"/>
        </w:rPr>
        <w:sym w:font="HQPB4" w:char="F0F6"/>
      </w:r>
      <w:r>
        <w:rPr>
          <w:rFonts w:ascii="HQPB2" w:hAnsi="HQPB2" w:cs="Times New Roman"/>
          <w:sz w:val="28"/>
          <w:szCs w:val="24"/>
        </w:rPr>
        <w:sym w:font="HQPB2" w:char="F071"/>
      </w:r>
      <w:r>
        <w:rPr>
          <w:rFonts w:ascii="HQPB5" w:hAnsi="HQPB5" w:cs="Times New Roman"/>
          <w:sz w:val="28"/>
          <w:szCs w:val="24"/>
        </w:rPr>
        <w:sym w:font="HQPB5" w:char="F073"/>
      </w:r>
      <w:r>
        <w:rPr>
          <w:rFonts w:ascii="HQPB2" w:hAnsi="HQPB2" w:cs="Times New Roman"/>
          <w:sz w:val="28"/>
          <w:szCs w:val="24"/>
        </w:rPr>
        <w:sym w:font="HQPB2" w:char="F03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E3"/>
      </w:r>
      <w:r>
        <w:rPr>
          <w:rFonts w:ascii="HQPB2" w:hAnsi="HQPB2" w:cs="Times New Roman"/>
          <w:sz w:val="28"/>
          <w:szCs w:val="24"/>
        </w:rPr>
        <w:sym w:font="HQPB2" w:char="F040"/>
      </w:r>
      <w:r>
        <w:rPr>
          <w:rFonts w:ascii="HQPB4" w:hAnsi="HQPB4" w:cs="Times New Roman"/>
          <w:sz w:val="28"/>
          <w:szCs w:val="24"/>
        </w:rPr>
        <w:sym w:font="HQPB4" w:char="F0F4"/>
      </w:r>
      <w:r>
        <w:rPr>
          <w:rFonts w:ascii="HQPB1" w:hAnsi="HQPB1" w:cs="Times New Roman"/>
          <w:sz w:val="28"/>
          <w:szCs w:val="24"/>
        </w:rPr>
        <w:sym w:font="HQPB1" w:char="F0D2"/>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F6"/>
      </w:r>
      <w:r>
        <w:rPr>
          <w:rFonts w:ascii="HQPB3" w:hAnsi="HQPB3" w:cs="Times New Roman"/>
          <w:sz w:val="28"/>
          <w:szCs w:val="24"/>
        </w:rPr>
        <w:sym w:font="HQPB3" w:char="F02F"/>
      </w:r>
      <w:r>
        <w:rPr>
          <w:rFonts w:ascii="HQPB4" w:hAnsi="HQPB4" w:cs="Times New Roman"/>
          <w:sz w:val="28"/>
          <w:szCs w:val="24"/>
        </w:rPr>
        <w:sym w:font="HQPB4" w:char="F0E4"/>
      </w:r>
      <w:r>
        <w:rPr>
          <w:rFonts w:ascii="HQPB2" w:hAnsi="HQPB2" w:cs="Times New Roman"/>
          <w:sz w:val="28"/>
          <w:szCs w:val="24"/>
        </w:rPr>
        <w:sym w:font="HQPB2" w:char="F033"/>
      </w:r>
      <w:r>
        <w:rPr>
          <w:rFonts w:ascii="HQPB4" w:hAnsi="HQPB4" w:cs="Times New Roman"/>
          <w:sz w:val="28"/>
          <w:szCs w:val="24"/>
        </w:rPr>
        <w:sym w:font="HQPB4" w:char="F0F8"/>
      </w:r>
      <w:r>
        <w:rPr>
          <w:rFonts w:ascii="HQPB2" w:hAnsi="HQPB2" w:cs="Times New Roman"/>
          <w:sz w:val="28"/>
          <w:szCs w:val="24"/>
        </w:rPr>
        <w:sym w:font="HQPB2" w:char="F08B"/>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4"/>
      </w:r>
      <w:r>
        <w:rPr>
          <w:rFonts w:ascii="HQPB1" w:hAnsi="HQPB1" w:cs="Times New Roman"/>
          <w:sz w:val="28"/>
          <w:szCs w:val="24"/>
        </w:rPr>
        <w:sym w:font="HQPB1" w:char="F0E6"/>
      </w:r>
      <w:r>
        <w:rPr>
          <w:rFonts w:ascii="(normal text)" w:hAnsi="(normal text)" w:cs="Times New Roman"/>
          <w:sz w:val="28"/>
          <w:szCs w:val="24"/>
          <w:rtl/>
        </w:rPr>
        <w:t xml:space="preserve"> </w:t>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D"/>
      </w:r>
      <w:r>
        <w:rPr>
          <w:rFonts w:ascii="HQPB4" w:hAnsi="HQPB4" w:cs="Times New Roman"/>
          <w:sz w:val="28"/>
          <w:szCs w:val="24"/>
        </w:rPr>
        <w:sym w:font="HQPB4" w:char="F0E7"/>
      </w:r>
      <w:r>
        <w:rPr>
          <w:rFonts w:ascii="HQPB1" w:hAnsi="HQPB1" w:cs="Times New Roman"/>
          <w:sz w:val="28"/>
          <w:szCs w:val="24"/>
        </w:rPr>
        <w:sym w:font="HQPB1" w:char="F047"/>
      </w:r>
      <w:r>
        <w:rPr>
          <w:rFonts w:ascii="HQPB5" w:hAnsi="HQPB5" w:cs="Times New Roman"/>
          <w:sz w:val="28"/>
          <w:szCs w:val="24"/>
        </w:rPr>
        <w:sym w:font="HQPB5" w:char="F075"/>
      </w:r>
      <w:r>
        <w:rPr>
          <w:rFonts w:ascii="HQPB2" w:hAnsi="HQPB2" w:cs="Times New Roman"/>
          <w:sz w:val="28"/>
          <w:szCs w:val="24"/>
        </w:rPr>
        <w:sym w:font="HQPB2" w:char="F048"/>
      </w:r>
      <w:r>
        <w:rPr>
          <w:rFonts w:ascii="HQPB4" w:hAnsi="HQPB4" w:cs="Times New Roman"/>
          <w:sz w:val="28"/>
          <w:szCs w:val="24"/>
        </w:rPr>
        <w:sym w:font="HQPB4" w:char="F0F7"/>
      </w:r>
      <w:r>
        <w:rPr>
          <w:rFonts w:ascii="HQPB1" w:hAnsi="HQPB1" w:cs="Times New Roman"/>
          <w:sz w:val="28"/>
          <w:szCs w:val="24"/>
        </w:rPr>
        <w:sym w:font="HQPB1" w:char="F071"/>
      </w:r>
      <w:r>
        <w:rPr>
          <w:rFonts w:ascii="HQPB5" w:hAnsi="HQPB5" w:cs="Times New Roman"/>
          <w:sz w:val="28"/>
          <w:szCs w:val="24"/>
        </w:rPr>
        <w:sym w:font="HQPB5" w:char="F075"/>
      </w:r>
      <w:r>
        <w:rPr>
          <w:rFonts w:ascii="HQPB1" w:hAnsi="HQPB1" w:cs="Times New Roman"/>
          <w:sz w:val="28"/>
          <w:szCs w:val="24"/>
        </w:rPr>
        <w:sym w:font="HQPB1" w:char="F091"/>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34"/>
      </w:r>
      <w:r>
        <w:rPr>
          <w:rFonts w:ascii="HQPB2" w:hAnsi="HQPB2" w:cs="Times New Roman"/>
          <w:sz w:val="28"/>
          <w:szCs w:val="24"/>
        </w:rPr>
        <w:sym w:font="HQPB2" w:char="F092"/>
      </w:r>
      <w:r>
        <w:rPr>
          <w:rFonts w:ascii="HQPB5" w:hAnsi="HQPB5" w:cs="Times New Roman"/>
          <w:sz w:val="28"/>
          <w:szCs w:val="24"/>
        </w:rPr>
        <w:sym w:font="HQPB5" w:char="F073"/>
      </w:r>
      <w:r>
        <w:rPr>
          <w:rFonts w:ascii="HQPB2" w:hAnsi="HQPB2" w:cs="Times New Roman"/>
          <w:sz w:val="28"/>
          <w:szCs w:val="24"/>
        </w:rPr>
        <w:sym w:font="HQPB2" w:char="F031"/>
      </w:r>
      <w:r>
        <w:rPr>
          <w:rFonts w:ascii="HQPB5" w:hAnsi="HQPB5" w:cs="Times New Roman"/>
          <w:sz w:val="28"/>
          <w:szCs w:val="24"/>
        </w:rPr>
        <w:sym w:font="HQPB5" w:char="F079"/>
      </w:r>
      <w:r>
        <w:rPr>
          <w:rFonts w:ascii="HQPB1" w:hAnsi="HQPB1" w:cs="Times New Roman"/>
          <w:sz w:val="28"/>
          <w:szCs w:val="24"/>
        </w:rPr>
        <w:sym w:font="HQPB1" w:char="F097"/>
      </w:r>
      <w:r>
        <w:rPr>
          <w:rFonts w:ascii="(normal text)" w:hAnsi="(normal text)" w:cs="Times New Roman"/>
          <w:sz w:val="28"/>
          <w:szCs w:val="24"/>
          <w:rtl/>
        </w:rPr>
        <w:t xml:space="preserve"> </w:t>
      </w:r>
      <w:r>
        <w:rPr>
          <w:rFonts w:ascii="HQPB2" w:hAnsi="HQPB2" w:cs="Times New Roman"/>
          <w:sz w:val="28"/>
          <w:szCs w:val="24"/>
        </w:rPr>
        <w:sym w:font="HQPB2" w:char="F04E"/>
      </w:r>
      <w:r>
        <w:rPr>
          <w:rFonts w:ascii="HQPB4" w:hAnsi="HQPB4" w:cs="Times New Roman"/>
          <w:sz w:val="28"/>
          <w:szCs w:val="24"/>
        </w:rPr>
        <w:sym w:font="HQPB4" w:char="F0E4"/>
      </w:r>
      <w:r>
        <w:rPr>
          <w:rFonts w:ascii="HQPB2" w:hAnsi="HQPB2" w:cs="Times New Roman"/>
          <w:sz w:val="28"/>
          <w:szCs w:val="24"/>
        </w:rPr>
        <w:sym w:font="HQPB2" w:char="F033"/>
      </w:r>
      <w:r>
        <w:rPr>
          <w:rFonts w:ascii="HQPB2" w:hAnsi="HQPB2" w:cs="Times New Roman"/>
          <w:sz w:val="28"/>
          <w:szCs w:val="24"/>
        </w:rPr>
        <w:sym w:font="HQPB2" w:char="F05A"/>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F4"/>
      </w:r>
      <w:r>
        <w:rPr>
          <w:rFonts w:ascii="HQPB2" w:hAnsi="HQPB2" w:cs="Times New Roman"/>
          <w:sz w:val="28"/>
          <w:szCs w:val="24"/>
        </w:rPr>
        <w:sym w:font="HQPB2" w:char="F060"/>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3E"/>
      </w:r>
      <w:r>
        <w:rPr>
          <w:rFonts w:ascii="HQPB1" w:hAnsi="HQPB1" w:cs="Times New Roman"/>
          <w:sz w:val="28"/>
          <w:szCs w:val="24"/>
        </w:rPr>
        <w:sym w:font="HQPB1" w:char="F089"/>
      </w:r>
      <w:r>
        <w:rPr>
          <w:rFonts w:ascii="HQPB5" w:hAnsi="HQPB5" w:cs="Times New Roman"/>
          <w:sz w:val="28"/>
          <w:szCs w:val="24"/>
        </w:rPr>
        <w:sym w:font="HQPB5" w:char="F074"/>
      </w:r>
      <w:r>
        <w:rPr>
          <w:rFonts w:ascii="HQPB1" w:hAnsi="HQPB1" w:cs="Times New Roman"/>
          <w:sz w:val="28"/>
          <w:szCs w:val="24"/>
        </w:rPr>
        <w:sym w:font="HQPB1" w:char="F06E"/>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1" w:hAnsi="HQPB1" w:cs="Times New Roman"/>
          <w:sz w:val="28"/>
          <w:szCs w:val="24"/>
        </w:rPr>
        <w:sym w:font="HQPB1" w:char="F023"/>
      </w:r>
      <w:r>
        <w:rPr>
          <w:rFonts w:ascii="HQPB4" w:hAnsi="HQPB4" w:cs="Times New Roman"/>
          <w:sz w:val="28"/>
          <w:szCs w:val="24"/>
        </w:rPr>
        <w:sym w:font="HQPB4" w:char="F059"/>
      </w:r>
      <w:r>
        <w:rPr>
          <w:rFonts w:ascii="HQPB1" w:hAnsi="HQPB1" w:cs="Times New Roman"/>
          <w:sz w:val="28"/>
          <w:szCs w:val="24"/>
        </w:rPr>
        <w:sym w:font="HQPB1" w:char="F089"/>
      </w:r>
      <w:r>
        <w:rPr>
          <w:rFonts w:ascii="HQPB5" w:hAnsi="HQPB5" w:cs="Times New Roman"/>
          <w:sz w:val="28"/>
          <w:szCs w:val="24"/>
        </w:rPr>
        <w:sym w:font="HQPB5" w:char="F074"/>
      </w:r>
      <w:r>
        <w:rPr>
          <w:rFonts w:ascii="HQPB1" w:hAnsi="HQPB1" w:cs="Times New Roman"/>
          <w:sz w:val="28"/>
          <w:szCs w:val="24"/>
        </w:rPr>
        <w:sym w:font="HQPB1" w:char="F02F"/>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A3"/>
      </w:r>
      <w:r>
        <w:rPr>
          <w:rFonts w:ascii="HQPB2" w:hAnsi="HQPB2" w:cs="Times New Roman"/>
          <w:sz w:val="28"/>
          <w:szCs w:val="24"/>
        </w:rPr>
        <w:sym w:font="HQPB2" w:char="F060"/>
      </w:r>
      <w:r>
        <w:rPr>
          <w:rFonts w:ascii="HQPB4" w:hAnsi="HQPB4" w:cs="Times New Roman"/>
          <w:sz w:val="28"/>
          <w:szCs w:val="24"/>
        </w:rPr>
        <w:sym w:font="HQPB4" w:char="F0C5"/>
      </w:r>
      <w:r>
        <w:rPr>
          <w:rFonts w:ascii="HQPB2" w:hAnsi="HQPB2" w:cs="Times New Roman"/>
          <w:sz w:val="28"/>
          <w:szCs w:val="24"/>
        </w:rPr>
        <w:sym w:font="HQPB2" w:char="F033"/>
      </w:r>
      <w:r>
        <w:rPr>
          <w:rFonts w:ascii="HQPB2" w:hAnsi="HQPB2" w:cs="Times New Roman"/>
          <w:sz w:val="28"/>
          <w:szCs w:val="24"/>
        </w:rPr>
        <w:sym w:font="HQPB2" w:char="F0BB"/>
      </w:r>
      <w:r>
        <w:rPr>
          <w:rFonts w:ascii="HQPB5" w:hAnsi="HQPB5" w:cs="Times New Roman"/>
          <w:sz w:val="28"/>
          <w:szCs w:val="24"/>
        </w:rPr>
        <w:sym w:font="HQPB5" w:char="F073"/>
      </w:r>
      <w:r>
        <w:rPr>
          <w:rFonts w:ascii="HQPB2" w:hAnsi="HQPB2" w:cs="Times New Roman"/>
          <w:sz w:val="28"/>
          <w:szCs w:val="24"/>
        </w:rPr>
        <w:sym w:font="HQPB2" w:char="F03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A9"/>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92"/>
      </w:r>
      <w:r>
        <w:rPr>
          <w:rFonts w:ascii="HQPB4" w:hAnsi="HQPB4" w:cs="Times New Roman"/>
          <w:sz w:val="28"/>
          <w:szCs w:val="24"/>
        </w:rPr>
        <w:sym w:font="HQPB4" w:char="F0C9"/>
      </w:r>
      <w:r>
        <w:rPr>
          <w:rFonts w:ascii="HQPB4" w:hAnsi="HQPB4" w:cs="Times New Roman"/>
          <w:sz w:val="28"/>
          <w:szCs w:val="24"/>
        </w:rPr>
        <w:sym w:font="HQPB4" w:char="F06A"/>
      </w:r>
      <w:r>
        <w:rPr>
          <w:rFonts w:ascii="HQPB2" w:hAnsi="HQPB2" w:cs="Times New Roman"/>
          <w:sz w:val="28"/>
          <w:szCs w:val="24"/>
        </w:rPr>
        <w:sym w:font="HQPB2" w:char="F031"/>
      </w:r>
      <w:r>
        <w:rPr>
          <w:rFonts w:ascii="HQPB5" w:hAnsi="HQPB5" w:cs="Times New Roman"/>
          <w:sz w:val="28"/>
          <w:szCs w:val="24"/>
        </w:rPr>
        <w:sym w:font="HQPB5" w:char="F074"/>
      </w:r>
      <w:r>
        <w:rPr>
          <w:rFonts w:ascii="HQPB1" w:hAnsi="HQPB1" w:cs="Times New Roman"/>
          <w:sz w:val="28"/>
          <w:szCs w:val="24"/>
        </w:rPr>
        <w:sym w:font="HQPB1" w:char="F093"/>
      </w:r>
      <w:r>
        <w:rPr>
          <w:rFonts w:ascii="HQPB4" w:hAnsi="HQPB4" w:cs="Times New Roman"/>
          <w:sz w:val="28"/>
          <w:szCs w:val="24"/>
        </w:rPr>
        <w:sym w:font="HQPB4" w:char="F0E3"/>
      </w:r>
      <w:r>
        <w:rPr>
          <w:rFonts w:ascii="HQPB2" w:hAnsi="HQPB2" w:cs="Times New Roman"/>
          <w:sz w:val="28"/>
          <w:szCs w:val="24"/>
        </w:rPr>
        <w:sym w:font="HQPB2" w:char="F083"/>
      </w:r>
      <w:r>
        <w:rPr>
          <w:rFonts w:ascii="(normal text)" w:hAnsi="(normal text)" w:cs="Times New Roman"/>
          <w:sz w:val="28"/>
          <w:szCs w:val="24"/>
          <w:rtl/>
        </w:rPr>
        <w:t xml:space="preserve"> </w:t>
      </w:r>
      <w:r>
        <w:rPr>
          <w:rFonts w:ascii="HQPB2" w:hAnsi="HQPB2" w:cs="Times New Roman"/>
          <w:sz w:val="28"/>
          <w:szCs w:val="24"/>
        </w:rPr>
        <w:sym w:font="HQPB2" w:char="F060"/>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E2"/>
      </w:r>
      <w:r>
        <w:rPr>
          <w:rFonts w:ascii="HQPB2" w:hAnsi="HQPB2" w:cs="Times New Roman"/>
          <w:sz w:val="28"/>
          <w:szCs w:val="24"/>
        </w:rPr>
        <w:sym w:font="HQPB2" w:char="F0E4"/>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4"/>
      </w:r>
      <w:r>
        <w:rPr>
          <w:rFonts w:ascii="HQPB1" w:hAnsi="HQPB1" w:cs="Times New Roman"/>
          <w:sz w:val="28"/>
          <w:szCs w:val="24"/>
        </w:rPr>
        <w:sym w:font="HQPB1" w:char="F0B1"/>
      </w:r>
      <w:r>
        <w:rPr>
          <w:rFonts w:ascii="HQPB5" w:hAnsi="HQPB5" w:cs="Times New Roman"/>
          <w:sz w:val="28"/>
          <w:szCs w:val="24"/>
        </w:rPr>
        <w:sym w:font="HQPB5" w:char="F06F"/>
      </w:r>
      <w:r>
        <w:rPr>
          <w:rFonts w:ascii="HQPB2" w:hAnsi="HQPB2" w:cs="Times New Roman"/>
          <w:sz w:val="28"/>
          <w:szCs w:val="24"/>
        </w:rPr>
        <w:sym w:font="HQPB2" w:char="F084"/>
      </w:r>
      <w:r>
        <w:rPr>
          <w:rFonts w:ascii="(normal text)" w:hAnsi="(normal text)" w:cs="Times New Roman"/>
          <w:sz w:val="28"/>
          <w:szCs w:val="24"/>
          <w:rtl/>
        </w:rPr>
        <w:t xml:space="preserve"> </w:t>
      </w:r>
      <w:r>
        <w:rPr>
          <w:rFonts w:ascii="HQPB4" w:hAnsi="HQPB4" w:cs="Times New Roman"/>
          <w:sz w:val="28"/>
          <w:szCs w:val="24"/>
        </w:rPr>
        <w:sym w:font="HQPB4" w:char="F033"/>
      </w:r>
      <w:r>
        <w:rPr>
          <w:rFonts w:ascii="(normal text)" w:hAnsi="(normal text)" w:cs="Times New Roman"/>
          <w:sz w:val="28"/>
          <w:szCs w:val="24"/>
          <w:rtl/>
        </w:rPr>
        <w:t xml:space="preserve"> </w:t>
      </w:r>
      <w:r>
        <w:rPr>
          <w:rFonts w:ascii="HQPB5" w:hAnsi="HQPB5" w:cs="Times New Roman"/>
          <w:sz w:val="28"/>
          <w:szCs w:val="24"/>
        </w:rPr>
        <w:sym w:font="HQPB5" w:char="F0AA"/>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EC"/>
      </w:r>
      <w:r>
        <w:rPr>
          <w:rFonts w:ascii="HQPB1" w:hAnsi="HQPB1" w:cs="Times New Roman"/>
          <w:sz w:val="28"/>
          <w:szCs w:val="24"/>
        </w:rPr>
        <w:sym w:font="HQPB1" w:char="F0EC"/>
      </w:r>
      <w:r>
        <w:rPr>
          <w:rFonts w:ascii="HQPB2" w:hAnsi="HQPB2" w:cs="Times New Roman"/>
          <w:sz w:val="28"/>
          <w:szCs w:val="24"/>
        </w:rPr>
        <w:sym w:font="HQPB2" w:char="F08B"/>
      </w:r>
      <w:r>
        <w:rPr>
          <w:rFonts w:ascii="HQPB4" w:hAnsi="HQPB4" w:cs="Times New Roman"/>
          <w:sz w:val="28"/>
          <w:szCs w:val="24"/>
        </w:rPr>
        <w:sym w:font="HQPB4" w:char="F0CF"/>
      </w:r>
      <w:r>
        <w:rPr>
          <w:rFonts w:ascii="HQPB2" w:hAnsi="HQPB2" w:cs="Times New Roman"/>
          <w:sz w:val="28"/>
          <w:szCs w:val="24"/>
        </w:rPr>
        <w:sym w:font="HQPB2" w:char="F0FF"/>
      </w:r>
      <w:r>
        <w:rPr>
          <w:rFonts w:ascii="HQPB5" w:hAnsi="HQPB5" w:cs="Times New Roman"/>
          <w:sz w:val="28"/>
          <w:szCs w:val="24"/>
        </w:rPr>
        <w:sym w:font="HQPB5" w:char="F078"/>
      </w:r>
      <w:r>
        <w:rPr>
          <w:rFonts w:ascii="HQPB1" w:hAnsi="HQPB1" w:cs="Times New Roman"/>
          <w:sz w:val="28"/>
          <w:szCs w:val="24"/>
        </w:rPr>
        <w:sym w:font="HQPB1" w:char="F09C"/>
      </w:r>
      <w:r>
        <w:rPr>
          <w:rFonts w:ascii="(normal text)" w:hAnsi="(normal text)" w:cs="Times New Roman"/>
          <w:sz w:val="28"/>
          <w:szCs w:val="24"/>
          <w:rtl/>
        </w:rPr>
        <w:t xml:space="preserve"> </w:t>
      </w:r>
      <w:r>
        <w:rPr>
          <w:rFonts w:ascii="HQPB4" w:hAnsi="HQPB4" w:cs="Times New Roman"/>
          <w:sz w:val="28"/>
          <w:szCs w:val="24"/>
        </w:rPr>
        <w:sym w:font="HQPB4" w:char="F0D2"/>
      </w:r>
      <w:r>
        <w:rPr>
          <w:rFonts w:ascii="HQPB2" w:hAnsi="HQPB2" w:cs="Times New Roman"/>
          <w:sz w:val="28"/>
          <w:szCs w:val="24"/>
        </w:rPr>
        <w:sym w:font="HQPB2" w:char="F04F"/>
      </w:r>
      <w:r>
        <w:rPr>
          <w:rFonts w:ascii="HQPB2" w:hAnsi="HQPB2" w:cs="Times New Roman"/>
          <w:sz w:val="28"/>
          <w:szCs w:val="24"/>
        </w:rPr>
        <w:sym w:font="HQPB2" w:char="F08A"/>
      </w:r>
      <w:r>
        <w:rPr>
          <w:rFonts w:ascii="HQPB4" w:hAnsi="HQPB4" w:cs="Times New Roman"/>
          <w:sz w:val="28"/>
          <w:szCs w:val="24"/>
        </w:rPr>
        <w:sym w:font="HQPB4" w:char="F0CE"/>
      </w:r>
      <w:r>
        <w:rPr>
          <w:rFonts w:ascii="HQPB2" w:hAnsi="HQPB2" w:cs="Times New Roman"/>
          <w:sz w:val="28"/>
          <w:szCs w:val="24"/>
        </w:rPr>
        <w:sym w:font="HQPB2" w:char="F03D"/>
      </w:r>
      <w:r>
        <w:rPr>
          <w:rFonts w:ascii="HQPB5" w:hAnsi="HQPB5" w:cs="Times New Roman"/>
          <w:sz w:val="28"/>
          <w:szCs w:val="24"/>
        </w:rPr>
        <w:sym w:font="HQPB5" w:char="F074"/>
      </w:r>
      <w:r>
        <w:rPr>
          <w:rFonts w:ascii="HQPB1" w:hAnsi="HQPB1" w:cs="Times New Roman"/>
          <w:sz w:val="28"/>
          <w:szCs w:val="24"/>
        </w:rPr>
        <w:sym w:font="HQPB1" w:char="F0E6"/>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B"/>
      </w:r>
      <w:r>
        <w:rPr>
          <w:rFonts w:ascii="HQPB2" w:hAnsi="HQPB2" w:cs="Times New Roman"/>
          <w:sz w:val="28"/>
          <w:szCs w:val="24"/>
        </w:rPr>
        <w:sym w:font="HQPB2" w:char="F0CA"/>
      </w:r>
      <w:r>
        <w:rPr>
          <w:rFonts w:ascii="HQPB2" w:hAnsi="HQPB2" w:cs="Times New Roman"/>
          <w:sz w:val="28"/>
          <w:szCs w:val="24"/>
        </w:rPr>
        <w:sym w:font="HQPB2" w:char="F0C8"/>
      </w:r>
      <w:r>
        <w:rPr>
          <w:rFonts w:ascii="(normal text)" w:hAnsi="(normal text)" w:cs="Times New Roman"/>
          <w:sz w:val="28"/>
          <w:szCs w:val="24"/>
          <w:rtl/>
        </w:rPr>
        <w:t xml:space="preserve"> </w:t>
      </w:r>
    </w:p>
    <w:p w:rsidR="00FD1F69" w:rsidRPr="005D3FFF" w:rsidRDefault="00716D40" w:rsidP="00396BA0">
      <w:pPr>
        <w:autoSpaceDE w:val="0"/>
        <w:autoSpaceDN w:val="0"/>
        <w:adjustRightInd w:val="0"/>
        <w:spacing w:after="0" w:line="240" w:lineRule="auto"/>
        <w:ind w:left="993" w:hanging="709"/>
        <w:jc w:val="both"/>
        <w:rPr>
          <w:rFonts w:ascii="(normal text)" w:hAnsi="(normal text)" w:cs="Times New Roman"/>
          <w:szCs w:val="24"/>
        </w:rPr>
      </w:pPr>
      <w:r>
        <w:rPr>
          <w:rFonts w:ascii="(normal text)" w:hAnsi="(normal text)"/>
          <w:i/>
          <w:szCs w:val="24"/>
        </w:rPr>
        <w:t>Terjemahan</w:t>
      </w:r>
      <w:r w:rsidR="00396BA0" w:rsidRPr="00396BA0">
        <w:rPr>
          <w:rFonts w:ascii="(normal text)" w:hAnsi="(normal text)" w:cs="Times New Roman"/>
          <w:i/>
          <w:szCs w:val="24"/>
        </w:rPr>
        <w:t>:</w:t>
      </w:r>
      <w:r w:rsidR="00FD1F69" w:rsidRPr="00396BA0">
        <w:rPr>
          <w:rFonts w:ascii="(normal text)" w:hAnsi="(normal text)" w:cs="Times New Roman"/>
          <w:i/>
          <w:szCs w:val="24"/>
        </w:rPr>
        <w:t xml:space="preserve"> Hai orang-orang yang beriman, janganlah kamu mengikuti langkah- langkah syaitan. barangsiapa yang mengikuti langkah-langkah syaitan, Maka Sesungguhnya syaitan itu menyuruh mengerjakan perbuatan yang keji dan yang mungkar. sekiranya tidaklah Karena kurnia Allah dan rahmat-Nya kepada kamu sekalian, niscaya tidak seorangpun dari kamu bersih (dari perbuatan-perbuatan keji dan mungkar itu) selama-lamanya, tetapi Allah membersihkan siapa yang dikehendaki-Nya. dan Allah Maha</w:t>
      </w:r>
      <w:r w:rsidR="005D3FFF">
        <w:rPr>
          <w:rFonts w:ascii="(normal text)" w:hAnsi="(normal text)" w:cs="Times New Roman"/>
          <w:i/>
          <w:szCs w:val="24"/>
        </w:rPr>
        <w:t xml:space="preserve"> mendengar lagi Maha Mengetahui</w:t>
      </w:r>
      <w:r w:rsidR="005D3FFF">
        <w:rPr>
          <w:rFonts w:ascii="(normal text)" w:hAnsi="(normal text)" w:cs="Times New Roman"/>
          <w:szCs w:val="24"/>
        </w:rPr>
        <w:t>.</w:t>
      </w:r>
      <w:r w:rsidR="005D3FFF">
        <w:rPr>
          <w:rStyle w:val="FootnoteReference"/>
          <w:rFonts w:ascii="(normal text)" w:hAnsi="(normal text)" w:cs="Times New Roman"/>
          <w:szCs w:val="24"/>
        </w:rPr>
        <w:footnoteReference w:id="18"/>
      </w:r>
    </w:p>
    <w:p w:rsidR="00FD1F69" w:rsidRPr="00FD1F69" w:rsidRDefault="00FD1F69" w:rsidP="005D3FFF">
      <w:pPr>
        <w:autoSpaceDE w:val="0"/>
        <w:autoSpaceDN w:val="0"/>
        <w:adjustRightInd w:val="0"/>
        <w:spacing w:after="0" w:line="240" w:lineRule="auto"/>
        <w:ind w:firstLine="851"/>
        <w:jc w:val="both"/>
        <w:rPr>
          <w:rFonts w:ascii="(normal text)" w:hAnsi="(normal text)" w:cs="Times New Roman"/>
          <w:sz w:val="20"/>
          <w:szCs w:val="24"/>
        </w:rPr>
      </w:pPr>
    </w:p>
    <w:p w:rsidR="00FD1F69" w:rsidRDefault="001F789E" w:rsidP="004B42B1">
      <w:pPr>
        <w:autoSpaceDE w:val="0"/>
        <w:autoSpaceDN w:val="0"/>
        <w:adjustRightInd w:val="0"/>
        <w:spacing w:after="0" w:line="480" w:lineRule="auto"/>
        <w:ind w:left="284" w:firstLine="850"/>
        <w:jc w:val="both"/>
        <w:rPr>
          <w:rFonts w:cs="Times New Roman"/>
          <w:szCs w:val="24"/>
        </w:rPr>
      </w:pPr>
      <w:r w:rsidRPr="009B129E">
        <w:rPr>
          <w:rFonts w:cs="Times New Roman"/>
          <w:szCs w:val="24"/>
        </w:rPr>
        <w:t>Dalam membina rumah</w:t>
      </w:r>
      <w:r w:rsidR="00C1520D" w:rsidRPr="009B129E">
        <w:rPr>
          <w:rFonts w:cs="Times New Roman"/>
          <w:szCs w:val="24"/>
        </w:rPr>
        <w:t xml:space="preserve"> </w:t>
      </w:r>
      <w:r w:rsidRPr="009B129E">
        <w:rPr>
          <w:rFonts w:cs="Times New Roman"/>
          <w:szCs w:val="24"/>
        </w:rPr>
        <w:t>tangga pasangan suami isteri ada yang mampu mempertahankan rumah</w:t>
      </w:r>
      <w:r w:rsidR="00C1520D" w:rsidRPr="009B129E">
        <w:rPr>
          <w:rFonts w:cs="Times New Roman"/>
          <w:szCs w:val="24"/>
        </w:rPr>
        <w:t xml:space="preserve"> </w:t>
      </w:r>
      <w:r w:rsidRPr="009B129E">
        <w:rPr>
          <w:rFonts w:cs="Times New Roman"/>
          <w:szCs w:val="24"/>
        </w:rPr>
        <w:t>tangganya sampai akhir hayatnya, dan ada pula yang putus di tengah jalan.</w:t>
      </w:r>
      <w:r w:rsidR="00C1520D" w:rsidRPr="009B129E">
        <w:rPr>
          <w:rFonts w:cs="Times New Roman"/>
          <w:szCs w:val="24"/>
        </w:rPr>
        <w:t xml:space="preserve"> </w:t>
      </w:r>
      <w:r w:rsidR="007D5618">
        <w:rPr>
          <w:rFonts w:cs="Times New Roman"/>
          <w:szCs w:val="24"/>
          <w:lang w:val="en-US"/>
        </w:rPr>
        <w:t xml:space="preserve">Dalam hukum adat maupun hukum </w:t>
      </w:r>
      <w:r w:rsidR="00396BA0">
        <w:rPr>
          <w:rFonts w:cs="Times New Roman"/>
          <w:szCs w:val="24"/>
          <w:lang w:val="en-US"/>
        </w:rPr>
        <w:t xml:space="preserve">Islam </w:t>
      </w:r>
      <w:r w:rsidR="007D5618">
        <w:rPr>
          <w:rFonts w:cs="Times New Roman"/>
          <w:szCs w:val="24"/>
          <w:lang w:val="en-US"/>
        </w:rPr>
        <w:t xml:space="preserve">secara jelas </w:t>
      </w:r>
      <w:r w:rsidRPr="009B129E">
        <w:rPr>
          <w:rFonts w:cs="Times New Roman"/>
          <w:szCs w:val="24"/>
        </w:rPr>
        <w:t>memberikan jalan keluar bagi yang tidak mampu bertahan yakni</w:t>
      </w:r>
      <w:r w:rsidR="00C1520D" w:rsidRPr="009B129E">
        <w:rPr>
          <w:rFonts w:cs="Times New Roman"/>
          <w:szCs w:val="24"/>
        </w:rPr>
        <w:t xml:space="preserve"> </w:t>
      </w:r>
      <w:r w:rsidRPr="009B129E">
        <w:rPr>
          <w:rFonts w:cs="Times New Roman"/>
          <w:szCs w:val="24"/>
        </w:rPr>
        <w:t>dengan cara bercerai dan memberikan hak yang sama bagi laki-laki dan perempuan</w:t>
      </w:r>
      <w:r w:rsidR="00C1520D" w:rsidRPr="009B129E">
        <w:rPr>
          <w:rFonts w:cs="Times New Roman"/>
          <w:szCs w:val="24"/>
        </w:rPr>
        <w:t xml:space="preserve"> </w:t>
      </w:r>
      <w:r w:rsidRPr="009B129E">
        <w:rPr>
          <w:rFonts w:cs="Times New Roman"/>
          <w:szCs w:val="24"/>
        </w:rPr>
        <w:t xml:space="preserve">untuk </w:t>
      </w:r>
      <w:r w:rsidRPr="009B129E">
        <w:rPr>
          <w:rFonts w:cs="Times New Roman"/>
          <w:szCs w:val="24"/>
        </w:rPr>
        <w:lastRenderedPageBreak/>
        <w:t>bercerai. Apabila rumah tangga sudah tidak bisa dipertahankan karena</w:t>
      </w:r>
      <w:r w:rsidR="00C1520D" w:rsidRPr="009B129E">
        <w:rPr>
          <w:rFonts w:cs="Times New Roman"/>
          <w:szCs w:val="24"/>
        </w:rPr>
        <w:t xml:space="preserve"> </w:t>
      </w:r>
      <w:r w:rsidRPr="009B129E">
        <w:rPr>
          <w:rFonts w:cs="Times New Roman"/>
          <w:szCs w:val="24"/>
        </w:rPr>
        <w:t>perbuatan isteri yang menyebabkan kehancuran rumah tangga, suami punya</w:t>
      </w:r>
      <w:r w:rsidR="00C1520D" w:rsidRPr="009B129E">
        <w:rPr>
          <w:rFonts w:cs="Times New Roman"/>
          <w:szCs w:val="24"/>
        </w:rPr>
        <w:t xml:space="preserve"> </w:t>
      </w:r>
      <w:r w:rsidRPr="009B129E">
        <w:rPr>
          <w:rFonts w:cs="Times New Roman"/>
          <w:szCs w:val="24"/>
        </w:rPr>
        <w:t>hak menjatuhkan talak (QS. An-Nisa</w:t>
      </w:r>
      <w:r w:rsidR="004F744A">
        <w:rPr>
          <w:rFonts w:cs="Times New Roman"/>
          <w:szCs w:val="24"/>
        </w:rPr>
        <w:t>/4</w:t>
      </w:r>
      <w:r w:rsidRPr="009B129E">
        <w:rPr>
          <w:rFonts w:cs="Times New Roman"/>
          <w:szCs w:val="24"/>
        </w:rPr>
        <w:t xml:space="preserve">:34). </w:t>
      </w:r>
    </w:p>
    <w:p w:rsidR="00FD1F69" w:rsidRDefault="00FD1F69" w:rsidP="00396BA0">
      <w:pPr>
        <w:autoSpaceDE w:val="0"/>
        <w:autoSpaceDN w:val="0"/>
        <w:bidi/>
        <w:adjustRightInd w:val="0"/>
        <w:spacing w:after="0" w:line="240" w:lineRule="auto"/>
        <w:ind w:hanging="93"/>
        <w:jc w:val="both"/>
        <w:rPr>
          <w:rFonts w:ascii="(normal text)" w:hAnsi="(normal text)" w:cs="Times New Roman"/>
          <w:sz w:val="28"/>
          <w:szCs w:val="24"/>
          <w:rtl/>
        </w:rPr>
      </w:pPr>
      <w:r>
        <w:rPr>
          <w:rFonts w:ascii="HQPB4" w:hAnsi="HQPB4" w:cs="Times New Roman"/>
          <w:sz w:val="28"/>
          <w:szCs w:val="24"/>
        </w:rPr>
        <w:sym w:font="HQPB4" w:char="F0E3"/>
      </w:r>
      <w:r>
        <w:rPr>
          <w:rFonts w:ascii="HQPB2" w:hAnsi="HQPB2" w:cs="Times New Roman"/>
          <w:sz w:val="28"/>
          <w:szCs w:val="24"/>
        </w:rPr>
        <w:sym w:font="HQPB2" w:char="F041"/>
      </w:r>
      <w:r>
        <w:rPr>
          <w:rFonts w:ascii="HQPB1" w:hAnsi="HQPB1" w:cs="Times New Roman"/>
          <w:sz w:val="28"/>
          <w:szCs w:val="24"/>
        </w:rPr>
        <w:sym w:font="HQPB1" w:char="F025"/>
      </w:r>
      <w:r>
        <w:rPr>
          <w:rFonts w:ascii="HQPB5" w:hAnsi="HQPB5" w:cs="Times New Roman"/>
          <w:sz w:val="28"/>
          <w:szCs w:val="24"/>
        </w:rPr>
        <w:sym w:font="HQPB5" w:char="F079"/>
      </w:r>
      <w:r>
        <w:rPr>
          <w:rFonts w:ascii="HQPB1" w:hAnsi="HQPB1" w:cs="Times New Roman"/>
          <w:sz w:val="28"/>
          <w:szCs w:val="24"/>
        </w:rPr>
        <w:sym w:font="HQPB1" w:char="F060"/>
      </w:r>
      <w:r>
        <w:rPr>
          <w:rFonts w:ascii="HQPB4" w:hAnsi="HQPB4" w:cs="Times New Roman"/>
          <w:sz w:val="28"/>
          <w:szCs w:val="24"/>
        </w:rPr>
        <w:sym w:font="HQPB4" w:char="F0CC"/>
      </w:r>
      <w:r>
        <w:rPr>
          <w:rFonts w:ascii="HQPB4" w:hAnsi="HQPB4" w:cs="Times New Roman"/>
          <w:sz w:val="28"/>
          <w:szCs w:val="24"/>
        </w:rPr>
        <w:sym w:font="HQPB4" w:char="F068"/>
      </w:r>
      <w:r>
        <w:rPr>
          <w:rFonts w:ascii="HQPB1" w:hAnsi="HQPB1" w:cs="Times New Roman"/>
          <w:sz w:val="28"/>
          <w:szCs w:val="24"/>
        </w:rPr>
        <w:sym w:font="HQPB1" w:char="F08D"/>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9A"/>
      </w:r>
      <w:r>
        <w:rPr>
          <w:rFonts w:ascii="HQPB2" w:hAnsi="HQPB2" w:cs="Times New Roman"/>
          <w:sz w:val="28"/>
          <w:szCs w:val="24"/>
        </w:rPr>
        <w:sym w:font="HQPB2" w:char="F063"/>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42"/>
      </w:r>
      <w:r>
        <w:rPr>
          <w:rFonts w:ascii="HQPB2" w:hAnsi="HQPB2" w:cs="Times New Roman"/>
          <w:sz w:val="28"/>
          <w:szCs w:val="24"/>
        </w:rPr>
        <w:sym w:font="HQPB2" w:char="F0BA"/>
      </w:r>
      <w:r>
        <w:rPr>
          <w:rFonts w:ascii="HQPB4" w:hAnsi="HQPB4" w:cs="Times New Roman"/>
          <w:sz w:val="28"/>
          <w:szCs w:val="24"/>
        </w:rPr>
        <w:sym w:font="HQPB4" w:char="F0A7"/>
      </w:r>
      <w:r>
        <w:rPr>
          <w:rFonts w:ascii="HQPB2" w:hAnsi="HQPB2" w:cs="Times New Roman"/>
          <w:sz w:val="28"/>
          <w:szCs w:val="24"/>
        </w:rPr>
        <w:sym w:font="HQPB2" w:char="F071"/>
      </w:r>
      <w:r>
        <w:rPr>
          <w:rFonts w:ascii="HQPB5" w:hAnsi="HQPB5" w:cs="Times New Roman"/>
          <w:sz w:val="28"/>
          <w:szCs w:val="24"/>
        </w:rPr>
        <w:sym w:font="HQPB5" w:char="F073"/>
      </w:r>
      <w:r>
        <w:rPr>
          <w:rFonts w:ascii="HQPB2" w:hAnsi="HQPB2" w:cs="Times New Roman"/>
          <w:sz w:val="28"/>
          <w:szCs w:val="24"/>
        </w:rPr>
        <w:sym w:font="HQPB2" w:char="F025"/>
      </w:r>
      <w:r>
        <w:rPr>
          <w:rFonts w:ascii="(normal text)" w:hAnsi="(normal text)" w:cs="Times New Roman"/>
          <w:sz w:val="28"/>
          <w:szCs w:val="24"/>
          <w:rtl/>
        </w:rPr>
        <w:t xml:space="preserve"> </w:t>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E4"/>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C"/>
      </w:r>
      <w:r>
        <w:rPr>
          <w:rFonts w:ascii="HQPB1" w:hAnsi="HQPB1" w:cs="Times New Roman"/>
          <w:sz w:val="28"/>
          <w:szCs w:val="24"/>
        </w:rPr>
        <w:sym w:font="HQPB1" w:char="F0A1"/>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59"/>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40"/>
      </w:r>
      <w:r>
        <w:rPr>
          <w:rFonts w:ascii="HQPB5" w:hAnsi="HQPB5" w:cs="Times New Roman"/>
          <w:sz w:val="28"/>
          <w:szCs w:val="24"/>
        </w:rPr>
        <w:sym w:font="HQPB5" w:char="F09E"/>
      </w:r>
      <w:r>
        <w:rPr>
          <w:rFonts w:ascii="HQPB1" w:hAnsi="HQPB1" w:cs="Times New Roman"/>
          <w:sz w:val="28"/>
          <w:szCs w:val="24"/>
        </w:rPr>
        <w:sym w:font="HQPB1" w:char="F0D2"/>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5" w:hAnsi="HQPB5" w:cs="Times New Roman"/>
          <w:sz w:val="28"/>
          <w:szCs w:val="24"/>
        </w:rPr>
        <w:sym w:font="HQPB5" w:char="F0AA"/>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F3"/>
      </w:r>
      <w:r>
        <w:rPr>
          <w:rFonts w:ascii="HQPB2" w:hAnsi="HQPB2" w:cs="Times New Roman"/>
          <w:sz w:val="28"/>
          <w:szCs w:val="24"/>
        </w:rPr>
        <w:sym w:font="HQPB2" w:char="F04F"/>
      </w:r>
      <w:r>
        <w:rPr>
          <w:rFonts w:ascii="HQPB4" w:hAnsi="HQPB4" w:cs="Times New Roman"/>
          <w:sz w:val="28"/>
          <w:szCs w:val="24"/>
        </w:rPr>
        <w:sym w:font="HQPB4" w:char="F0DF"/>
      </w:r>
      <w:r>
        <w:rPr>
          <w:rFonts w:ascii="HQPB2" w:hAnsi="HQPB2" w:cs="Times New Roman"/>
          <w:sz w:val="28"/>
          <w:szCs w:val="24"/>
        </w:rPr>
        <w:sym w:font="HQPB2" w:char="F067"/>
      </w:r>
      <w:r>
        <w:rPr>
          <w:rFonts w:ascii="HQPB5" w:hAnsi="HQPB5" w:cs="Times New Roman"/>
          <w:sz w:val="28"/>
          <w:szCs w:val="24"/>
        </w:rPr>
        <w:sym w:font="HQPB5" w:char="F09F"/>
      </w:r>
      <w:r>
        <w:rPr>
          <w:rFonts w:ascii="HQPB1" w:hAnsi="HQPB1" w:cs="Times New Roman"/>
          <w:sz w:val="28"/>
          <w:szCs w:val="24"/>
        </w:rPr>
        <w:sym w:font="HQPB1" w:char="F0D2"/>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4"/>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34"/>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3C"/>
      </w:r>
      <w:r>
        <w:rPr>
          <w:rFonts w:ascii="HQPB1" w:hAnsi="HQPB1" w:cs="Times New Roman"/>
          <w:sz w:val="28"/>
          <w:szCs w:val="24"/>
        </w:rPr>
        <w:sym w:font="HQPB1" w:char="F0D9"/>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4"/>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CE"/>
      </w:r>
      <w:r>
        <w:rPr>
          <w:rFonts w:ascii="HQPB1" w:hAnsi="HQPB1" w:cs="Times New Roman"/>
          <w:sz w:val="28"/>
          <w:szCs w:val="24"/>
        </w:rPr>
        <w:sym w:font="HQPB1" w:char="F02F"/>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0"/>
      </w:r>
      <w:r>
        <w:rPr>
          <w:rFonts w:ascii="HQPB2" w:hAnsi="HQPB2" w:cs="Times New Roman"/>
          <w:sz w:val="28"/>
          <w:szCs w:val="24"/>
        </w:rPr>
        <w:sym w:font="HQPB2" w:char="F029"/>
      </w:r>
      <w:r>
        <w:rPr>
          <w:rFonts w:ascii="HQPB5" w:hAnsi="HQPB5" w:cs="Times New Roman"/>
          <w:sz w:val="28"/>
          <w:szCs w:val="24"/>
        </w:rPr>
        <w:sym w:font="HQPB5" w:char="F078"/>
      </w:r>
      <w:r>
        <w:rPr>
          <w:rFonts w:ascii="HQPB1" w:hAnsi="HQPB1" w:cs="Times New Roman"/>
          <w:sz w:val="28"/>
          <w:szCs w:val="24"/>
        </w:rPr>
        <w:sym w:font="HQPB1" w:char="F0FF"/>
      </w:r>
      <w:r>
        <w:rPr>
          <w:rFonts w:ascii="HQPB2" w:hAnsi="HQPB2" w:cs="Times New Roman"/>
          <w:sz w:val="28"/>
          <w:szCs w:val="24"/>
        </w:rPr>
        <w:sym w:font="HQPB2" w:char="F05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F4"/>
      </w:r>
      <w:r>
        <w:rPr>
          <w:rFonts w:ascii="HQPB2" w:hAnsi="HQPB2" w:cs="Times New Roman"/>
          <w:sz w:val="28"/>
          <w:szCs w:val="24"/>
        </w:rPr>
        <w:sym w:font="HQPB2" w:char="F060"/>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CE"/>
      </w:r>
      <w:r>
        <w:rPr>
          <w:rFonts w:ascii="HQPB2" w:hAnsi="HQPB2" w:cs="Times New Roman"/>
          <w:sz w:val="28"/>
          <w:szCs w:val="24"/>
        </w:rPr>
        <w:sym w:font="HQPB2" w:char="F067"/>
      </w:r>
      <w:r>
        <w:rPr>
          <w:rFonts w:ascii="HQPB4" w:hAnsi="HQPB4" w:cs="Times New Roman"/>
          <w:sz w:val="28"/>
          <w:szCs w:val="24"/>
        </w:rPr>
        <w:sym w:font="HQPB4" w:char="F0CF"/>
      </w:r>
      <w:r>
        <w:rPr>
          <w:rFonts w:ascii="HQPB2" w:hAnsi="HQPB2" w:cs="Times New Roman"/>
          <w:sz w:val="28"/>
          <w:szCs w:val="24"/>
        </w:rPr>
        <w:sym w:font="HQPB2" w:char="F039"/>
      </w:r>
      <w:r>
        <w:rPr>
          <w:rFonts w:ascii="HQPB2" w:hAnsi="HQPB2" w:cs="Times New Roman"/>
          <w:sz w:val="28"/>
          <w:szCs w:val="24"/>
        </w:rPr>
        <w:sym w:font="HQPB2" w:char="F0BA"/>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F8"/>
      </w:r>
      <w:r>
        <w:rPr>
          <w:rFonts w:ascii="HQPB2" w:hAnsi="HQPB2" w:cs="Times New Roman"/>
          <w:sz w:val="28"/>
          <w:szCs w:val="24"/>
        </w:rPr>
        <w:sym w:font="HQPB2" w:char="F04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4" w:hAnsi="HQPB4" w:cs="Times New Roman"/>
          <w:sz w:val="28"/>
          <w:szCs w:val="24"/>
        </w:rPr>
        <w:sym w:font="HQPB4" w:char="F0E0"/>
      </w:r>
      <w:r>
        <w:rPr>
          <w:rFonts w:ascii="HQPB1" w:hAnsi="HQPB1" w:cs="Times New Roman"/>
          <w:sz w:val="28"/>
          <w:szCs w:val="24"/>
        </w:rPr>
        <w:sym w:font="HQPB1" w:char="F04D"/>
      </w:r>
      <w:r>
        <w:rPr>
          <w:rFonts w:ascii="HQPB2" w:hAnsi="HQPB2" w:cs="Times New Roman"/>
          <w:sz w:val="28"/>
          <w:szCs w:val="24"/>
        </w:rPr>
        <w:sym w:font="HQPB2" w:char="F0BB"/>
      </w:r>
      <w:r>
        <w:rPr>
          <w:rFonts w:ascii="HQPB5" w:hAnsi="HQPB5" w:cs="Times New Roman"/>
          <w:sz w:val="28"/>
          <w:szCs w:val="24"/>
        </w:rPr>
        <w:sym w:font="HQPB5" w:char="F079"/>
      </w:r>
      <w:r>
        <w:rPr>
          <w:rFonts w:ascii="HQPB1" w:hAnsi="HQPB1" w:cs="Times New Roman"/>
          <w:sz w:val="28"/>
          <w:szCs w:val="24"/>
        </w:rPr>
        <w:sym w:font="HQPB1" w:char="F073"/>
      </w:r>
      <w:r>
        <w:rPr>
          <w:rFonts w:ascii="HQPB4" w:hAnsi="HQPB4" w:cs="Times New Roman"/>
          <w:sz w:val="28"/>
          <w:szCs w:val="24"/>
        </w:rPr>
        <w:sym w:font="HQPB4" w:char="F0CE"/>
      </w:r>
      <w:r>
        <w:rPr>
          <w:rFonts w:ascii="HQPB2" w:hAnsi="HQPB2" w:cs="Times New Roman"/>
          <w:sz w:val="28"/>
          <w:szCs w:val="24"/>
        </w:rPr>
        <w:sym w:font="HQPB2" w:char="F03D"/>
      </w:r>
      <w:r>
        <w:rPr>
          <w:rFonts w:ascii="HQPB2" w:hAnsi="HQPB2" w:cs="Times New Roman"/>
          <w:sz w:val="28"/>
          <w:szCs w:val="24"/>
        </w:rPr>
        <w:sym w:font="HQPB2" w:char="F0BB"/>
      </w:r>
      <w:r>
        <w:rPr>
          <w:rFonts w:ascii="HQPB4" w:hAnsi="HQPB4" w:cs="Times New Roman"/>
          <w:sz w:val="28"/>
          <w:szCs w:val="24"/>
        </w:rPr>
        <w:sym w:font="HQPB4" w:char="F0A2"/>
      </w:r>
      <w:r>
        <w:rPr>
          <w:rFonts w:ascii="HQPB1" w:hAnsi="HQPB1" w:cs="Times New Roman"/>
          <w:sz w:val="28"/>
          <w:szCs w:val="24"/>
        </w:rPr>
        <w:sym w:font="HQPB1" w:char="F0C1"/>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4"/>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EC"/>
      </w:r>
      <w:r>
        <w:rPr>
          <w:rFonts w:ascii="HQPB1" w:hAnsi="HQPB1" w:cs="Times New Roman"/>
          <w:sz w:val="28"/>
          <w:szCs w:val="24"/>
        </w:rPr>
        <w:sym w:font="HQPB1" w:char="F04D"/>
      </w:r>
      <w:r>
        <w:rPr>
          <w:rFonts w:ascii="HQPB2" w:hAnsi="HQPB2" w:cs="Times New Roman"/>
          <w:sz w:val="28"/>
          <w:szCs w:val="24"/>
        </w:rPr>
        <w:sym w:font="HQPB2" w:char="F0BB"/>
      </w:r>
      <w:r>
        <w:rPr>
          <w:rFonts w:ascii="HQPB5" w:hAnsi="HQPB5" w:cs="Times New Roman"/>
          <w:sz w:val="28"/>
          <w:szCs w:val="24"/>
        </w:rPr>
        <w:sym w:font="HQPB5" w:char="F074"/>
      </w:r>
      <w:r>
        <w:rPr>
          <w:rFonts w:ascii="HQPB1" w:hAnsi="HQPB1" w:cs="Times New Roman"/>
          <w:sz w:val="28"/>
          <w:szCs w:val="24"/>
        </w:rPr>
        <w:sym w:font="HQPB1" w:char="F047"/>
      </w:r>
      <w:r>
        <w:rPr>
          <w:rFonts w:ascii="HQPB4" w:hAnsi="HQPB4" w:cs="Times New Roman"/>
          <w:sz w:val="28"/>
          <w:szCs w:val="24"/>
        </w:rPr>
        <w:sym w:font="HQPB4" w:char="F0CF"/>
      </w:r>
      <w:r>
        <w:rPr>
          <w:rFonts w:ascii="HQPB2" w:hAnsi="HQPB2" w:cs="Times New Roman"/>
          <w:sz w:val="28"/>
          <w:szCs w:val="24"/>
        </w:rPr>
        <w:sym w:font="HQPB2" w:char="F05A"/>
      </w:r>
      <w:r>
        <w:rPr>
          <w:rFonts w:ascii="HQPB2" w:hAnsi="HQPB2" w:cs="Times New Roman"/>
          <w:sz w:val="28"/>
          <w:szCs w:val="24"/>
        </w:rPr>
        <w:sym w:font="HQPB2" w:char="F0BB"/>
      </w:r>
      <w:r>
        <w:rPr>
          <w:rFonts w:ascii="HQPB5" w:hAnsi="HQPB5" w:cs="Times New Roman"/>
          <w:sz w:val="28"/>
          <w:szCs w:val="24"/>
        </w:rPr>
        <w:sym w:font="HQPB5" w:char="F073"/>
      </w:r>
      <w:r>
        <w:rPr>
          <w:rFonts w:ascii="HQPB2" w:hAnsi="HQPB2" w:cs="Times New Roman"/>
          <w:sz w:val="28"/>
          <w:szCs w:val="24"/>
        </w:rPr>
        <w:sym w:font="HQPB2" w:char="F025"/>
      </w:r>
      <w:r>
        <w:rPr>
          <w:rFonts w:ascii="(normal text)" w:hAnsi="(normal text)" w:cs="Times New Roman"/>
          <w:sz w:val="28"/>
          <w:szCs w:val="24"/>
          <w:rtl/>
        </w:rPr>
        <w:t xml:space="preserve"> </w:t>
      </w:r>
      <w:r>
        <w:rPr>
          <w:rFonts w:ascii="HQPB4" w:hAnsi="HQPB4" w:cs="Times New Roman"/>
          <w:sz w:val="28"/>
          <w:szCs w:val="24"/>
        </w:rPr>
        <w:sym w:font="HQPB4" w:char="F0D7"/>
      </w:r>
      <w:r>
        <w:rPr>
          <w:rFonts w:ascii="HQPB1" w:hAnsi="HQPB1" w:cs="Times New Roman"/>
          <w:sz w:val="28"/>
          <w:szCs w:val="24"/>
        </w:rPr>
        <w:sym w:font="HQPB1" w:char="F04D"/>
      </w:r>
      <w:r>
        <w:rPr>
          <w:rFonts w:ascii="HQPB2" w:hAnsi="HQPB2" w:cs="Times New Roman"/>
          <w:sz w:val="28"/>
          <w:szCs w:val="24"/>
        </w:rPr>
        <w:sym w:font="HQPB2" w:char="F0BB"/>
      </w:r>
      <w:r>
        <w:rPr>
          <w:rFonts w:ascii="HQPB5" w:hAnsi="HQPB5" w:cs="Times New Roman"/>
          <w:sz w:val="28"/>
          <w:szCs w:val="24"/>
        </w:rPr>
        <w:sym w:font="HQPB5" w:char="F073"/>
      </w:r>
      <w:r>
        <w:rPr>
          <w:rFonts w:ascii="HQPB1" w:hAnsi="HQPB1" w:cs="Times New Roman"/>
          <w:sz w:val="28"/>
          <w:szCs w:val="24"/>
        </w:rPr>
        <w:sym w:font="HQPB1" w:char="F0E0"/>
      </w:r>
      <w:r>
        <w:rPr>
          <w:rFonts w:ascii="HQPB4" w:hAnsi="HQPB4" w:cs="Times New Roman"/>
          <w:sz w:val="28"/>
          <w:szCs w:val="24"/>
        </w:rPr>
        <w:sym w:font="HQPB4" w:char="F0CF"/>
      </w:r>
      <w:r>
        <w:rPr>
          <w:rFonts w:ascii="HQPB1" w:hAnsi="HQPB1" w:cs="Times New Roman"/>
          <w:sz w:val="28"/>
          <w:szCs w:val="24"/>
        </w:rPr>
        <w:sym w:font="HQPB1" w:char="F0FF"/>
      </w:r>
      <w:r>
        <w:rPr>
          <w:rFonts w:ascii="HQPB2" w:hAnsi="HQPB2" w:cs="Times New Roman"/>
          <w:sz w:val="28"/>
          <w:szCs w:val="24"/>
        </w:rPr>
        <w:sym w:font="HQPB2" w:char="F0BB"/>
      </w:r>
      <w:r>
        <w:rPr>
          <w:rFonts w:ascii="HQPB5" w:hAnsi="HQPB5" w:cs="Times New Roman"/>
          <w:sz w:val="28"/>
          <w:szCs w:val="24"/>
        </w:rPr>
        <w:sym w:font="HQPB5" w:char="F079"/>
      </w:r>
      <w:r>
        <w:rPr>
          <w:rFonts w:ascii="HQPB1" w:hAnsi="HQPB1" w:cs="Times New Roman"/>
          <w:sz w:val="28"/>
          <w:szCs w:val="24"/>
        </w:rPr>
        <w:sym w:font="HQPB1" w:char="F06D"/>
      </w:r>
      <w:r>
        <w:rPr>
          <w:rFonts w:ascii="(normal text)" w:hAnsi="(normal text)" w:cs="Times New Roman"/>
          <w:sz w:val="28"/>
          <w:szCs w:val="24"/>
          <w:rtl/>
        </w:rPr>
        <w:t xml:space="preserve"> </w:t>
      </w:r>
      <w:r>
        <w:rPr>
          <w:rFonts w:ascii="HQPB4" w:hAnsi="HQPB4" w:cs="Times New Roman"/>
          <w:sz w:val="28"/>
          <w:szCs w:val="24"/>
        </w:rPr>
        <w:sym w:font="HQPB4" w:char="F0C9"/>
      </w:r>
      <w:r>
        <w:rPr>
          <w:rFonts w:ascii="HQPB1" w:hAnsi="HQPB1" w:cs="Times New Roman"/>
          <w:sz w:val="28"/>
          <w:szCs w:val="24"/>
        </w:rPr>
        <w:sym w:font="HQPB1" w:char="F03D"/>
      </w:r>
      <w:r>
        <w:rPr>
          <w:rFonts w:ascii="HQPB4" w:hAnsi="HQPB4" w:cs="Times New Roman"/>
          <w:sz w:val="28"/>
          <w:szCs w:val="24"/>
        </w:rPr>
        <w:sym w:font="HQPB4" w:char="F0F8"/>
      </w:r>
      <w:r>
        <w:rPr>
          <w:rFonts w:ascii="HQPB2" w:hAnsi="HQPB2" w:cs="Times New Roman"/>
          <w:sz w:val="28"/>
          <w:szCs w:val="24"/>
        </w:rPr>
        <w:sym w:font="HQPB2" w:char="F08B"/>
      </w:r>
      <w:r>
        <w:rPr>
          <w:rFonts w:ascii="HQPB5" w:hAnsi="HQPB5" w:cs="Times New Roman"/>
          <w:sz w:val="28"/>
          <w:szCs w:val="24"/>
        </w:rPr>
        <w:sym w:font="HQPB5" w:char="F074"/>
      </w:r>
      <w:r>
        <w:rPr>
          <w:rFonts w:ascii="HQPB1" w:hAnsi="HQPB1" w:cs="Times New Roman"/>
          <w:sz w:val="28"/>
          <w:szCs w:val="24"/>
        </w:rPr>
        <w:sym w:font="HQPB1" w:char="F0F3"/>
      </w:r>
      <w:r>
        <w:rPr>
          <w:rFonts w:ascii="HQPB4" w:hAnsi="HQPB4" w:cs="Times New Roman"/>
          <w:sz w:val="28"/>
          <w:szCs w:val="24"/>
        </w:rPr>
        <w:sym w:font="HQPB4" w:char="F0F9"/>
      </w:r>
      <w:r>
        <w:rPr>
          <w:rFonts w:ascii="HQPB2" w:hAnsi="HQPB2" w:cs="Times New Roman"/>
          <w:sz w:val="28"/>
          <w:szCs w:val="24"/>
        </w:rPr>
        <w:sym w:font="HQPB2" w:char="F03D"/>
      </w:r>
      <w:r>
        <w:rPr>
          <w:rFonts w:ascii="HQPB4" w:hAnsi="HQPB4" w:cs="Times New Roman"/>
          <w:sz w:val="28"/>
          <w:szCs w:val="24"/>
        </w:rPr>
        <w:sym w:font="HQPB4" w:char="F0CF"/>
      </w:r>
      <w:r>
        <w:rPr>
          <w:rFonts w:ascii="HQPB4" w:hAnsi="HQPB4" w:cs="Times New Roman"/>
          <w:sz w:val="28"/>
          <w:szCs w:val="24"/>
        </w:rPr>
        <w:sym w:font="HQPB4" w:char="F06A"/>
      </w:r>
      <w:r>
        <w:rPr>
          <w:rFonts w:ascii="HQPB2" w:hAnsi="HQPB2" w:cs="Times New Roman"/>
          <w:sz w:val="28"/>
          <w:szCs w:val="24"/>
        </w:rPr>
        <w:sym w:font="HQPB2" w:char="F039"/>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78"/>
      </w:r>
      <w:r>
        <w:rPr>
          <w:rFonts w:ascii="HQPB1" w:hAnsi="HQPB1" w:cs="Times New Roman"/>
          <w:sz w:val="28"/>
          <w:szCs w:val="24"/>
        </w:rPr>
        <w:sym w:font="HQPB1" w:char="F0E1"/>
      </w:r>
      <w:r>
        <w:rPr>
          <w:rFonts w:ascii="HQPB4" w:hAnsi="HQPB4" w:cs="Times New Roman"/>
          <w:sz w:val="28"/>
          <w:szCs w:val="24"/>
        </w:rPr>
        <w:sym w:font="HQPB4" w:char="F0CF"/>
      </w:r>
      <w:r>
        <w:rPr>
          <w:rFonts w:ascii="HQPB1" w:hAnsi="HQPB1" w:cs="Times New Roman"/>
          <w:sz w:val="28"/>
          <w:szCs w:val="24"/>
        </w:rPr>
        <w:sym w:font="HQPB1" w:char="F0FF"/>
      </w:r>
      <w:r>
        <w:rPr>
          <w:rFonts w:ascii="HQPB5" w:hAnsi="HQPB5" w:cs="Times New Roman"/>
          <w:sz w:val="28"/>
          <w:szCs w:val="24"/>
        </w:rPr>
        <w:sym w:font="HQPB5" w:char="F079"/>
      </w:r>
      <w:r>
        <w:rPr>
          <w:rFonts w:ascii="HQPB1" w:hAnsi="HQPB1" w:cs="Times New Roman"/>
          <w:sz w:val="28"/>
          <w:szCs w:val="24"/>
        </w:rPr>
        <w:sym w:font="HQPB1" w:char="F06D"/>
      </w:r>
      <w:r>
        <w:rPr>
          <w:rFonts w:ascii="(normal text)" w:hAnsi="(normal text)" w:cs="Times New Roman"/>
          <w:sz w:val="28"/>
          <w:szCs w:val="24"/>
          <w:rtl/>
        </w:rPr>
        <w:t xml:space="preserve"> </w:t>
      </w:r>
      <w:r>
        <w:rPr>
          <w:rFonts w:ascii="HQPB5" w:hAnsi="HQPB5" w:cs="Times New Roman"/>
          <w:sz w:val="28"/>
          <w:szCs w:val="24"/>
        </w:rPr>
        <w:sym w:font="HQPB5" w:char="F0AA"/>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2" w:hAnsi="HQPB2" w:cs="Times New Roman"/>
          <w:sz w:val="28"/>
          <w:szCs w:val="24"/>
        </w:rPr>
        <w:sym w:font="HQPB2" w:char="F0D3"/>
      </w:r>
      <w:r>
        <w:rPr>
          <w:rFonts w:ascii="HQPB4" w:hAnsi="HQPB4" w:cs="Times New Roman"/>
          <w:sz w:val="28"/>
          <w:szCs w:val="24"/>
        </w:rPr>
        <w:sym w:font="HQPB4" w:char="F0C9"/>
      </w:r>
      <w:r>
        <w:rPr>
          <w:rFonts w:ascii="HQPB1" w:hAnsi="HQPB1" w:cs="Times New Roman"/>
          <w:sz w:val="28"/>
          <w:szCs w:val="24"/>
        </w:rPr>
        <w:sym w:font="HQPB1" w:char="F04C"/>
      </w:r>
      <w:r>
        <w:rPr>
          <w:rFonts w:ascii="HQPB2" w:hAnsi="HQPB2" w:cs="Times New Roman"/>
          <w:sz w:val="28"/>
          <w:szCs w:val="24"/>
        </w:rPr>
        <w:sym w:font="HQPB2" w:char="F0BB"/>
      </w:r>
      <w:r>
        <w:rPr>
          <w:rFonts w:ascii="HQPB4" w:hAnsi="HQPB4" w:cs="Times New Roman"/>
          <w:sz w:val="28"/>
          <w:szCs w:val="24"/>
        </w:rPr>
        <w:sym w:font="HQPB4" w:char="F0A9"/>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E8"/>
      </w:r>
      <w:r>
        <w:rPr>
          <w:rFonts w:ascii="HQPB1" w:hAnsi="HQPB1" w:cs="Times New Roman"/>
          <w:sz w:val="28"/>
          <w:szCs w:val="24"/>
        </w:rPr>
        <w:sym w:font="HQPB1" w:char="F0F9"/>
      </w:r>
      <w:r>
        <w:rPr>
          <w:rFonts w:ascii="HQPB1" w:hAnsi="HQPB1" w:cs="Times New Roman"/>
          <w:sz w:val="28"/>
          <w:szCs w:val="24"/>
        </w:rPr>
        <w:sym w:font="HQPB1" w:char="F024"/>
      </w:r>
      <w:r>
        <w:rPr>
          <w:rFonts w:ascii="HQPB5" w:hAnsi="HQPB5" w:cs="Times New Roman"/>
          <w:sz w:val="28"/>
          <w:szCs w:val="24"/>
        </w:rPr>
        <w:sym w:font="HQPB5" w:char="F073"/>
      </w:r>
      <w:r>
        <w:rPr>
          <w:rFonts w:ascii="HQPB1" w:hAnsi="HQPB1" w:cs="Times New Roman"/>
          <w:sz w:val="28"/>
          <w:szCs w:val="24"/>
        </w:rPr>
        <w:sym w:font="HQPB1" w:char="F083"/>
      </w:r>
      <w:r>
        <w:rPr>
          <w:rFonts w:ascii="HQPB5" w:hAnsi="HQPB5" w:cs="Times New Roman"/>
          <w:sz w:val="28"/>
          <w:szCs w:val="24"/>
        </w:rPr>
        <w:sym w:font="HQPB5" w:char="F072"/>
      </w:r>
      <w:r>
        <w:rPr>
          <w:rFonts w:ascii="HQPB1" w:hAnsi="HQPB1" w:cs="Times New Roman"/>
          <w:sz w:val="28"/>
          <w:szCs w:val="24"/>
        </w:rPr>
        <w:sym w:font="HQPB1" w:char="F042"/>
      </w:r>
      <w:r>
        <w:rPr>
          <w:rFonts w:ascii="(normal text)" w:hAnsi="(normal text)" w:cs="Times New Roman"/>
          <w:sz w:val="28"/>
          <w:szCs w:val="24"/>
          <w:rtl/>
        </w:rPr>
        <w:t xml:space="preserve"> </w:t>
      </w:r>
      <w:r>
        <w:rPr>
          <w:rFonts w:ascii="HQPB4" w:hAnsi="HQPB4" w:cs="Times New Roman"/>
          <w:sz w:val="28"/>
          <w:szCs w:val="24"/>
        </w:rPr>
        <w:sym w:font="HQPB4" w:char="F0A0"/>
      </w:r>
      <w:r>
        <w:rPr>
          <w:rFonts w:ascii="HQPB2" w:hAnsi="HQPB2" w:cs="Times New Roman"/>
          <w:sz w:val="28"/>
          <w:szCs w:val="24"/>
        </w:rPr>
        <w:sym w:font="HQPB2" w:char="F0C6"/>
      </w:r>
      <w:r>
        <w:rPr>
          <w:rFonts w:ascii="HQPB4" w:hAnsi="HQPB4" w:cs="Times New Roman"/>
          <w:sz w:val="28"/>
          <w:szCs w:val="24"/>
        </w:rPr>
        <w:sym w:font="HQPB4" w:char="F0E8"/>
      </w:r>
      <w:r>
        <w:rPr>
          <w:rFonts w:ascii="HQPB2" w:hAnsi="HQPB2" w:cs="Times New Roman"/>
          <w:sz w:val="28"/>
          <w:szCs w:val="24"/>
        </w:rPr>
        <w:sym w:font="HQPB2" w:char="F064"/>
      </w:r>
      <w:r>
        <w:rPr>
          <w:rFonts w:ascii="HQPB5" w:hAnsi="HQPB5" w:cs="Times New Roman"/>
          <w:sz w:val="28"/>
          <w:szCs w:val="24"/>
        </w:rPr>
        <w:sym w:font="HQPB5" w:char="F079"/>
      </w:r>
      <w:r>
        <w:rPr>
          <w:rFonts w:ascii="HQPB1" w:hAnsi="HQPB1" w:cs="Times New Roman"/>
          <w:sz w:val="28"/>
          <w:szCs w:val="24"/>
        </w:rPr>
        <w:sym w:font="HQPB1" w:char="F097"/>
      </w:r>
      <w:r>
        <w:rPr>
          <w:rFonts w:ascii="HQPB2" w:hAnsi="HQPB2" w:cs="Times New Roman"/>
          <w:sz w:val="28"/>
          <w:szCs w:val="24"/>
        </w:rPr>
        <w:sym w:font="HQPB2" w:char="F071"/>
      </w:r>
      <w:r>
        <w:rPr>
          <w:rFonts w:ascii="HQPB4" w:hAnsi="HQPB4" w:cs="Times New Roman"/>
          <w:sz w:val="28"/>
          <w:szCs w:val="24"/>
        </w:rPr>
        <w:sym w:font="HQPB4" w:char="F0E0"/>
      </w:r>
      <w:r>
        <w:rPr>
          <w:rFonts w:ascii="HQPB1" w:hAnsi="HQPB1" w:cs="Times New Roman"/>
          <w:sz w:val="28"/>
          <w:szCs w:val="24"/>
        </w:rPr>
        <w:sym w:font="HQPB1" w:char="F0B1"/>
      </w:r>
      <w:r>
        <w:rPr>
          <w:rFonts w:ascii="HQPB4" w:hAnsi="HQPB4" w:cs="Times New Roman"/>
          <w:sz w:val="28"/>
          <w:szCs w:val="24"/>
        </w:rPr>
        <w:sym w:font="HQPB4" w:char="F0E8"/>
      </w:r>
      <w:r>
        <w:rPr>
          <w:rFonts w:ascii="HQPB2" w:hAnsi="HQPB2" w:cs="Times New Roman"/>
          <w:sz w:val="28"/>
          <w:szCs w:val="24"/>
        </w:rPr>
        <w:sym w:font="HQPB2" w:char="F053"/>
      </w:r>
      <w:r>
        <w:rPr>
          <w:rFonts w:ascii="(normal text)" w:hAnsi="(normal text)" w:cs="Times New Roman"/>
          <w:sz w:val="28"/>
          <w:szCs w:val="24"/>
          <w:rtl/>
        </w:rPr>
        <w:t xml:space="preserve"> </w:t>
      </w:r>
      <w:r>
        <w:rPr>
          <w:rFonts w:ascii="HQPB4" w:hAnsi="HQPB4" w:cs="Times New Roman"/>
          <w:sz w:val="28"/>
          <w:szCs w:val="24"/>
        </w:rPr>
        <w:sym w:font="HQPB4" w:char="F0A0"/>
      </w:r>
      <w:r>
        <w:rPr>
          <w:rFonts w:ascii="HQPB2" w:hAnsi="HQPB2" w:cs="Times New Roman"/>
          <w:sz w:val="28"/>
          <w:szCs w:val="24"/>
        </w:rPr>
        <w:sym w:font="HQPB2" w:char="F0C6"/>
      </w:r>
      <w:r>
        <w:rPr>
          <w:rFonts w:ascii="HQPB4" w:hAnsi="HQPB4" w:cs="Times New Roman"/>
          <w:sz w:val="28"/>
          <w:szCs w:val="24"/>
        </w:rPr>
        <w:sym w:font="HQPB4" w:char="F0E8"/>
      </w:r>
      <w:r>
        <w:rPr>
          <w:rFonts w:ascii="HQPB2" w:hAnsi="HQPB2" w:cs="Times New Roman"/>
          <w:sz w:val="28"/>
          <w:szCs w:val="24"/>
        </w:rPr>
        <w:sym w:font="HQPB2" w:char="F064"/>
      </w:r>
      <w:r>
        <w:rPr>
          <w:rFonts w:ascii="HQPB2" w:hAnsi="HQPB2" w:cs="Times New Roman"/>
          <w:sz w:val="28"/>
          <w:szCs w:val="24"/>
        </w:rPr>
        <w:sym w:font="HQPB2" w:char="F071"/>
      </w:r>
      <w:r>
        <w:rPr>
          <w:rFonts w:ascii="HQPB4" w:hAnsi="HQPB4" w:cs="Times New Roman"/>
          <w:sz w:val="28"/>
          <w:szCs w:val="24"/>
        </w:rPr>
        <w:sym w:font="HQPB4" w:char="F0DD"/>
      </w:r>
      <w:r>
        <w:rPr>
          <w:rFonts w:ascii="HQPB1" w:hAnsi="HQPB1" w:cs="Times New Roman"/>
          <w:sz w:val="28"/>
          <w:szCs w:val="24"/>
        </w:rPr>
        <w:sym w:font="HQPB1" w:char="F0E0"/>
      </w:r>
      <w:r>
        <w:rPr>
          <w:rFonts w:ascii="HQPB4" w:hAnsi="HQPB4" w:cs="Times New Roman"/>
          <w:sz w:val="28"/>
          <w:szCs w:val="24"/>
        </w:rPr>
        <w:sym w:font="HQPB4" w:char="F0CF"/>
      </w:r>
      <w:r>
        <w:rPr>
          <w:rFonts w:ascii="HQPB1" w:hAnsi="HQPB1" w:cs="Times New Roman"/>
          <w:sz w:val="28"/>
          <w:szCs w:val="24"/>
        </w:rPr>
        <w:sym w:font="HQPB1" w:char="F0E8"/>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A3"/>
      </w:r>
      <w:r>
        <w:rPr>
          <w:rFonts w:ascii="HQPB2" w:hAnsi="HQPB2" w:cs="Times New Roman"/>
          <w:sz w:val="28"/>
          <w:szCs w:val="24"/>
        </w:rPr>
        <w:sym w:font="HQPB2" w:char="F060"/>
      </w:r>
      <w:r>
        <w:rPr>
          <w:rFonts w:ascii="HQPB4" w:hAnsi="HQPB4" w:cs="Times New Roman"/>
          <w:sz w:val="28"/>
          <w:szCs w:val="24"/>
        </w:rPr>
        <w:sym w:font="HQPB4" w:char="F0E8"/>
      </w:r>
      <w:r>
        <w:rPr>
          <w:rFonts w:ascii="HQPB2" w:hAnsi="HQPB2" w:cs="Times New Roman"/>
          <w:sz w:val="28"/>
          <w:szCs w:val="24"/>
        </w:rPr>
        <w:sym w:font="HQPB2" w:char="F064"/>
      </w:r>
      <w:r>
        <w:rPr>
          <w:rFonts w:ascii="HQPB2" w:hAnsi="HQPB2" w:cs="Times New Roman"/>
          <w:sz w:val="28"/>
          <w:szCs w:val="24"/>
        </w:rPr>
        <w:sym w:font="HQPB2" w:char="F072"/>
      </w:r>
      <w:r>
        <w:rPr>
          <w:rFonts w:ascii="HQPB4" w:hAnsi="HQPB4" w:cs="Times New Roman"/>
          <w:sz w:val="28"/>
          <w:szCs w:val="24"/>
        </w:rPr>
        <w:sym w:font="HQPB4" w:char="F0E3"/>
      </w:r>
      <w:r>
        <w:rPr>
          <w:rFonts w:ascii="HQPB1" w:hAnsi="HQPB1" w:cs="Times New Roman"/>
          <w:sz w:val="28"/>
          <w:szCs w:val="24"/>
        </w:rPr>
        <w:sym w:font="HQPB1" w:char="F08D"/>
      </w:r>
      <w:r>
        <w:rPr>
          <w:rFonts w:ascii="HQPB4" w:hAnsi="HQPB4" w:cs="Times New Roman"/>
          <w:sz w:val="28"/>
          <w:szCs w:val="24"/>
        </w:rPr>
        <w:sym w:font="HQPB4" w:char="F0E0"/>
      </w:r>
      <w:r>
        <w:rPr>
          <w:rFonts w:ascii="HQPB1" w:hAnsi="HQPB1" w:cs="Times New Roman"/>
          <w:sz w:val="28"/>
          <w:szCs w:val="24"/>
        </w:rPr>
        <w:sym w:font="HQPB1" w:char="F066"/>
      </w:r>
      <w:r>
        <w:rPr>
          <w:rFonts w:ascii="HQPB4" w:hAnsi="HQPB4" w:cs="Times New Roman"/>
          <w:sz w:val="28"/>
          <w:szCs w:val="24"/>
        </w:rPr>
        <w:sym w:font="HQPB4" w:char="F0F7"/>
      </w:r>
      <w:r>
        <w:rPr>
          <w:rFonts w:ascii="HQPB2" w:hAnsi="HQPB2" w:cs="Times New Roman"/>
          <w:sz w:val="28"/>
          <w:szCs w:val="24"/>
        </w:rPr>
        <w:sym w:font="HQPB2" w:char="F064"/>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92"/>
      </w:r>
      <w:r>
        <w:rPr>
          <w:rFonts w:ascii="HQPB4" w:hAnsi="HQPB4" w:cs="Times New Roman"/>
          <w:sz w:val="28"/>
          <w:szCs w:val="24"/>
        </w:rPr>
        <w:sym w:font="HQPB4" w:char="F0CE"/>
      </w:r>
      <w:r>
        <w:rPr>
          <w:rFonts w:ascii="HQPB1" w:hAnsi="HQPB1" w:cs="Times New Roman"/>
          <w:sz w:val="28"/>
          <w:szCs w:val="24"/>
        </w:rPr>
        <w:sym w:font="HQPB1" w:char="F0FB"/>
      </w:r>
      <w:r>
        <w:rPr>
          <w:rFonts w:ascii="(normal text)" w:hAnsi="(normal text)" w:cs="Times New Roman"/>
          <w:sz w:val="28"/>
          <w:szCs w:val="24"/>
          <w:rtl/>
        </w:rPr>
        <w:t xml:space="preserve"> </w:t>
      </w:r>
      <w:r>
        <w:rPr>
          <w:rFonts w:ascii="HQPB4" w:hAnsi="HQPB4" w:cs="Times New Roman"/>
          <w:sz w:val="28"/>
          <w:szCs w:val="24"/>
        </w:rPr>
        <w:sym w:font="HQPB4" w:char="F0C6"/>
      </w:r>
      <w:r>
        <w:rPr>
          <w:rFonts w:ascii="HQPB1" w:hAnsi="HQPB1" w:cs="Times New Roman"/>
          <w:sz w:val="28"/>
          <w:szCs w:val="24"/>
        </w:rPr>
        <w:sym w:font="HQPB1" w:char="F0EC"/>
      </w:r>
      <w:r>
        <w:rPr>
          <w:rFonts w:ascii="HQPB4" w:hAnsi="HQPB4" w:cs="Times New Roman"/>
          <w:sz w:val="28"/>
          <w:szCs w:val="24"/>
        </w:rPr>
        <w:sym w:font="HQPB4" w:char="F0C5"/>
      </w:r>
      <w:r>
        <w:rPr>
          <w:rFonts w:ascii="HQPB1" w:hAnsi="HQPB1" w:cs="Times New Roman"/>
          <w:sz w:val="28"/>
          <w:szCs w:val="24"/>
        </w:rPr>
        <w:sym w:font="HQPB1" w:char="F05F"/>
      </w:r>
      <w:r>
        <w:rPr>
          <w:rFonts w:ascii="HQPB1" w:hAnsi="HQPB1" w:cs="Times New Roman"/>
          <w:sz w:val="28"/>
          <w:szCs w:val="24"/>
        </w:rPr>
        <w:sym w:font="HQPB1" w:char="F024"/>
      </w:r>
      <w:r>
        <w:rPr>
          <w:rFonts w:ascii="HQPB5" w:hAnsi="HQPB5" w:cs="Times New Roman"/>
          <w:sz w:val="28"/>
          <w:szCs w:val="24"/>
        </w:rPr>
        <w:sym w:font="HQPB5" w:char="F09F"/>
      </w:r>
      <w:r>
        <w:rPr>
          <w:rFonts w:ascii="HQPB1" w:hAnsi="HQPB1" w:cs="Times New Roman"/>
          <w:sz w:val="28"/>
          <w:szCs w:val="24"/>
        </w:rPr>
        <w:sym w:font="HQPB1" w:char="F0D2"/>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A3"/>
      </w:r>
      <w:r>
        <w:rPr>
          <w:rFonts w:ascii="HQPB2" w:hAnsi="HQPB2" w:cs="Times New Roman"/>
          <w:sz w:val="28"/>
          <w:szCs w:val="24"/>
        </w:rPr>
        <w:sym w:font="HQPB2" w:char="F060"/>
      </w:r>
      <w:r>
        <w:rPr>
          <w:rFonts w:ascii="HQPB4" w:hAnsi="HQPB4" w:cs="Times New Roman"/>
          <w:sz w:val="28"/>
          <w:szCs w:val="24"/>
        </w:rPr>
        <w:sym w:font="HQPB4" w:char="F0E8"/>
      </w:r>
      <w:r>
        <w:rPr>
          <w:rFonts w:ascii="HQPB2" w:hAnsi="HQPB2" w:cs="Times New Roman"/>
          <w:sz w:val="28"/>
          <w:szCs w:val="24"/>
        </w:rPr>
        <w:sym w:font="HQPB2" w:char="F064"/>
      </w:r>
      <w:r>
        <w:rPr>
          <w:rFonts w:ascii="HQPB2" w:hAnsi="HQPB2" w:cs="Times New Roman"/>
          <w:sz w:val="28"/>
          <w:szCs w:val="24"/>
        </w:rPr>
        <w:sym w:font="HQPB2" w:char="F071"/>
      </w:r>
      <w:r>
        <w:rPr>
          <w:rFonts w:ascii="HQPB4" w:hAnsi="HQPB4" w:cs="Times New Roman"/>
          <w:sz w:val="28"/>
          <w:szCs w:val="24"/>
        </w:rPr>
        <w:sym w:font="HQPB4" w:char="F0E7"/>
      </w:r>
      <w:r>
        <w:rPr>
          <w:rFonts w:ascii="HQPB1" w:hAnsi="HQPB1" w:cs="Times New Roman"/>
          <w:sz w:val="28"/>
          <w:szCs w:val="24"/>
        </w:rPr>
        <w:sym w:font="HQPB1" w:char="F02F"/>
      </w:r>
      <w:r>
        <w:rPr>
          <w:rFonts w:ascii="HQPB4" w:hAnsi="HQPB4" w:cs="Times New Roman"/>
          <w:sz w:val="28"/>
          <w:szCs w:val="24"/>
        </w:rPr>
        <w:sym w:font="HQPB4" w:char="F0CE"/>
      </w:r>
      <w:r>
        <w:rPr>
          <w:rFonts w:ascii="HQPB1" w:hAnsi="HQPB1" w:cs="Times New Roman"/>
          <w:sz w:val="28"/>
          <w:szCs w:val="24"/>
        </w:rPr>
        <w:sym w:font="HQPB1" w:char="F08E"/>
      </w:r>
      <w:r>
        <w:rPr>
          <w:rFonts w:ascii="HQPB4" w:hAnsi="HQPB4" w:cs="Times New Roman"/>
          <w:sz w:val="28"/>
          <w:szCs w:val="24"/>
        </w:rPr>
        <w:sym w:font="HQPB4" w:char="F0F4"/>
      </w:r>
      <w:r>
        <w:rPr>
          <w:rFonts w:ascii="HQPB1" w:hAnsi="HQPB1" w:cs="Times New Roman"/>
          <w:sz w:val="28"/>
          <w:szCs w:val="24"/>
        </w:rPr>
        <w:sym w:font="HQPB1" w:char="F0D1"/>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4" w:hAnsi="HQPB4" w:cs="Times New Roman"/>
          <w:sz w:val="28"/>
          <w:szCs w:val="24"/>
        </w:rPr>
        <w:sym w:font="HQPB4" w:char="F0F7"/>
      </w: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A"/>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0"/>
      </w:r>
      <w:r>
        <w:rPr>
          <w:rFonts w:ascii="HQPB2" w:hAnsi="HQPB2" w:cs="Times New Roman"/>
          <w:sz w:val="28"/>
          <w:szCs w:val="24"/>
        </w:rPr>
        <w:sym w:font="HQPB2" w:char="F036"/>
      </w:r>
      <w:r>
        <w:rPr>
          <w:rFonts w:ascii="HQPB5" w:hAnsi="HQPB5" w:cs="Times New Roman"/>
          <w:sz w:val="28"/>
          <w:szCs w:val="24"/>
        </w:rPr>
        <w:sym w:font="HQPB5" w:char="F075"/>
      </w:r>
      <w:r>
        <w:rPr>
          <w:rFonts w:ascii="HQPB2" w:hAnsi="HQPB2" w:cs="Times New Roman"/>
          <w:sz w:val="28"/>
          <w:szCs w:val="24"/>
        </w:rPr>
        <w:sym w:font="HQPB2" w:char="F05A"/>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3"/>
      </w:r>
      <w:r>
        <w:rPr>
          <w:rFonts w:ascii="HQPB1" w:hAnsi="HQPB1" w:cs="Times New Roman"/>
          <w:sz w:val="28"/>
          <w:szCs w:val="24"/>
        </w:rPr>
        <w:sym w:font="HQPB1" w:char="F0DB"/>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8"/>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4"/>
      </w:r>
      <w:r>
        <w:rPr>
          <w:rFonts w:ascii="HQPB1" w:hAnsi="HQPB1" w:cs="Times New Roman"/>
          <w:sz w:val="28"/>
          <w:szCs w:val="24"/>
        </w:rPr>
        <w:sym w:font="HQPB1" w:char="F0F3"/>
      </w:r>
      <w:r>
        <w:rPr>
          <w:rFonts w:ascii="HQPB4" w:hAnsi="HQPB4" w:cs="Times New Roman"/>
          <w:sz w:val="28"/>
          <w:szCs w:val="24"/>
        </w:rPr>
        <w:sym w:font="HQPB4" w:char="F0F6"/>
      </w:r>
      <w:r>
        <w:rPr>
          <w:rFonts w:ascii="HQPB1" w:hAnsi="HQPB1" w:cs="Times New Roman"/>
          <w:sz w:val="28"/>
          <w:szCs w:val="24"/>
        </w:rPr>
        <w:sym w:font="HQPB1" w:char="F037"/>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A3"/>
      </w:r>
      <w:r>
        <w:rPr>
          <w:rFonts w:ascii="HQPB2" w:hAnsi="HQPB2" w:cs="Times New Roman"/>
          <w:sz w:val="28"/>
          <w:szCs w:val="24"/>
        </w:rPr>
        <w:sym w:font="HQPB2" w:char="F060"/>
      </w:r>
      <w:r>
        <w:rPr>
          <w:rFonts w:ascii="HQPB4" w:hAnsi="HQPB4" w:cs="Times New Roman"/>
          <w:sz w:val="28"/>
          <w:szCs w:val="24"/>
        </w:rPr>
        <w:sym w:font="HQPB4" w:char="F0CD"/>
      </w:r>
      <w:r>
        <w:rPr>
          <w:rFonts w:ascii="HQPB2" w:hAnsi="HQPB2" w:cs="Times New Roman"/>
          <w:sz w:val="28"/>
          <w:szCs w:val="24"/>
        </w:rPr>
        <w:sym w:font="HQPB2" w:char="F06B"/>
      </w:r>
      <w:r>
        <w:rPr>
          <w:rFonts w:ascii="HQPB4" w:hAnsi="HQPB4" w:cs="Times New Roman"/>
          <w:sz w:val="28"/>
          <w:szCs w:val="24"/>
        </w:rPr>
        <w:sym w:font="HQPB4" w:char="F0F6"/>
      </w:r>
      <w:r>
        <w:rPr>
          <w:rFonts w:ascii="HQPB2" w:hAnsi="HQPB2" w:cs="Times New Roman"/>
          <w:sz w:val="28"/>
          <w:szCs w:val="24"/>
        </w:rPr>
        <w:sym w:font="HQPB2" w:char="F08E"/>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B8"/>
      </w:r>
      <w:r>
        <w:rPr>
          <w:rFonts w:ascii="HQPB2" w:hAnsi="HQPB2" w:cs="Times New Roman"/>
          <w:sz w:val="28"/>
          <w:szCs w:val="24"/>
        </w:rPr>
        <w:sym w:font="HQPB2" w:char="F078"/>
      </w:r>
      <w:r>
        <w:rPr>
          <w:rFonts w:ascii="HQPB2" w:hAnsi="HQPB2" w:cs="Times New Roman"/>
          <w:sz w:val="28"/>
          <w:szCs w:val="24"/>
        </w:rPr>
        <w:sym w:font="HQPB2" w:char="F08B"/>
      </w:r>
      <w:r>
        <w:rPr>
          <w:rFonts w:ascii="HQPB4" w:hAnsi="HQPB4" w:cs="Times New Roman"/>
          <w:sz w:val="28"/>
          <w:szCs w:val="24"/>
        </w:rPr>
        <w:sym w:font="HQPB4" w:char="F0CE"/>
      </w:r>
      <w:r>
        <w:rPr>
          <w:rFonts w:ascii="HQPB1" w:hAnsi="HQPB1" w:cs="Times New Roman"/>
          <w:sz w:val="28"/>
          <w:szCs w:val="24"/>
        </w:rPr>
        <w:sym w:font="HQPB1" w:char="F036"/>
      </w:r>
      <w:r>
        <w:rPr>
          <w:rFonts w:ascii="HQPB5" w:hAnsi="HQPB5" w:cs="Times New Roman"/>
          <w:sz w:val="28"/>
          <w:szCs w:val="24"/>
        </w:rPr>
        <w:sym w:font="HQPB5" w:char="F079"/>
      </w:r>
      <w:r>
        <w:rPr>
          <w:rFonts w:ascii="HQPB1" w:hAnsi="HQPB1" w:cs="Times New Roman"/>
          <w:sz w:val="28"/>
          <w:szCs w:val="24"/>
        </w:rPr>
        <w:sym w:font="HQPB1" w:char="F099"/>
      </w:r>
      <w:r>
        <w:rPr>
          <w:rFonts w:ascii="(normal text)" w:hAnsi="(normal text)" w:cs="Times New Roman"/>
          <w:sz w:val="28"/>
          <w:szCs w:val="24"/>
          <w:rtl/>
        </w:rPr>
        <w:t xml:space="preserve"> </w:t>
      </w:r>
      <w:r>
        <w:rPr>
          <w:rFonts w:ascii="HQPB4" w:hAnsi="HQPB4" w:cs="Times New Roman"/>
          <w:sz w:val="28"/>
          <w:szCs w:val="24"/>
        </w:rPr>
        <w:sym w:font="HQPB4" w:char="F033"/>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A9"/>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9A"/>
      </w:r>
      <w:r>
        <w:rPr>
          <w:rFonts w:ascii="HQPB2" w:hAnsi="HQPB2" w:cs="Times New Roman"/>
          <w:sz w:val="28"/>
          <w:szCs w:val="24"/>
        </w:rPr>
        <w:sym w:font="HQPB2" w:char="F063"/>
      </w:r>
      <w:r>
        <w:rPr>
          <w:rFonts w:ascii="HQPB1" w:hAnsi="HQPB1" w:cs="Times New Roman"/>
          <w:sz w:val="28"/>
          <w:szCs w:val="24"/>
        </w:rPr>
        <w:sym w:font="HQPB1" w:char="F025"/>
      </w:r>
      <w:r>
        <w:rPr>
          <w:rFonts w:ascii="HQPB5" w:hAnsi="HQPB5" w:cs="Times New Roman"/>
          <w:sz w:val="28"/>
          <w:szCs w:val="24"/>
        </w:rPr>
        <w:sym w:font="HQPB5" w:char="F078"/>
      </w:r>
      <w:r>
        <w:rPr>
          <w:rFonts w:ascii="HQPB2" w:hAnsi="HQPB2" w:cs="Times New Roman"/>
          <w:sz w:val="28"/>
          <w:szCs w:val="24"/>
        </w:rPr>
        <w:sym w:font="HQPB2" w:char="F02E"/>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77"/>
      </w:r>
      <w:r>
        <w:rPr>
          <w:rFonts w:ascii="HQPB2" w:hAnsi="HQPB2" w:cs="Times New Roman"/>
          <w:sz w:val="28"/>
          <w:szCs w:val="24"/>
        </w:rPr>
        <w:sym w:font="HQPB2" w:char="F08A"/>
      </w:r>
      <w:r>
        <w:rPr>
          <w:rFonts w:ascii="HQPB4" w:hAnsi="HQPB4" w:cs="Times New Roman"/>
          <w:sz w:val="28"/>
          <w:szCs w:val="24"/>
        </w:rPr>
        <w:sym w:font="HQPB4" w:char="F0CE"/>
      </w:r>
      <w:r>
        <w:rPr>
          <w:rFonts w:ascii="HQPB2" w:hAnsi="HQPB2" w:cs="Times New Roman"/>
          <w:sz w:val="28"/>
          <w:szCs w:val="24"/>
        </w:rPr>
        <w:sym w:font="HQPB2" w:char="F03D"/>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1" w:hAnsi="HQPB1" w:cs="Times New Roman"/>
          <w:sz w:val="28"/>
          <w:szCs w:val="24"/>
        </w:rPr>
        <w:sym w:font="HQPB1" w:char="F023"/>
      </w:r>
      <w:r>
        <w:rPr>
          <w:rFonts w:ascii="HQPB4" w:hAnsi="HQPB4" w:cs="Times New Roman"/>
          <w:sz w:val="28"/>
          <w:szCs w:val="24"/>
        </w:rPr>
        <w:sym w:font="HQPB4" w:char="F05A"/>
      </w:r>
      <w:r>
        <w:rPr>
          <w:rFonts w:ascii="HQPB1" w:hAnsi="HQPB1" w:cs="Times New Roman"/>
          <w:sz w:val="28"/>
          <w:szCs w:val="24"/>
        </w:rPr>
        <w:sym w:font="HQPB1" w:char="F08E"/>
      </w:r>
      <w:r>
        <w:rPr>
          <w:rFonts w:ascii="HQPB2" w:hAnsi="HQPB2" w:cs="Times New Roman"/>
          <w:sz w:val="28"/>
          <w:szCs w:val="24"/>
        </w:rPr>
        <w:sym w:font="HQPB2" w:char="F08D"/>
      </w:r>
      <w:r>
        <w:rPr>
          <w:rFonts w:ascii="HQPB4" w:hAnsi="HQPB4" w:cs="Times New Roman"/>
          <w:sz w:val="28"/>
          <w:szCs w:val="24"/>
        </w:rPr>
        <w:sym w:font="HQPB4" w:char="F0CE"/>
      </w:r>
      <w:r>
        <w:rPr>
          <w:rFonts w:ascii="HQPB1" w:hAnsi="HQPB1" w:cs="Times New Roman"/>
          <w:sz w:val="28"/>
          <w:szCs w:val="24"/>
        </w:rPr>
        <w:sym w:font="HQPB1" w:char="F036"/>
      </w:r>
      <w:r>
        <w:rPr>
          <w:rFonts w:ascii="HQPB5" w:hAnsi="HQPB5" w:cs="Times New Roman"/>
          <w:sz w:val="28"/>
          <w:szCs w:val="24"/>
        </w:rPr>
        <w:sym w:font="HQPB5" w:char="F09F"/>
      </w:r>
      <w:r>
        <w:rPr>
          <w:rFonts w:ascii="HQPB2" w:hAnsi="HQPB2" w:cs="Times New Roman"/>
          <w:sz w:val="28"/>
          <w:szCs w:val="24"/>
        </w:rPr>
        <w:sym w:font="HQPB2" w:char="F032"/>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C"/>
      </w:r>
      <w:r>
        <w:rPr>
          <w:rFonts w:ascii="HQPB2" w:hAnsi="HQPB2" w:cs="Times New Roman"/>
          <w:sz w:val="28"/>
          <w:szCs w:val="24"/>
        </w:rPr>
        <w:sym w:font="HQPB2" w:char="F0CD"/>
      </w:r>
      <w:r>
        <w:rPr>
          <w:rFonts w:ascii="HQPB2" w:hAnsi="HQPB2" w:cs="Times New Roman"/>
          <w:sz w:val="28"/>
          <w:szCs w:val="24"/>
        </w:rPr>
        <w:sym w:font="HQPB2" w:char="F0C8"/>
      </w:r>
      <w:r>
        <w:rPr>
          <w:rFonts w:ascii="(normal text)" w:hAnsi="(normal text)" w:cs="Times New Roman"/>
          <w:sz w:val="28"/>
          <w:szCs w:val="24"/>
          <w:rtl/>
        </w:rPr>
        <w:t xml:space="preserve"> </w:t>
      </w:r>
    </w:p>
    <w:p w:rsidR="00FD1F69" w:rsidRPr="005D3FFF" w:rsidRDefault="00716D40" w:rsidP="00396BA0">
      <w:pPr>
        <w:autoSpaceDE w:val="0"/>
        <w:autoSpaceDN w:val="0"/>
        <w:adjustRightInd w:val="0"/>
        <w:spacing w:after="0" w:line="240" w:lineRule="auto"/>
        <w:ind w:left="1134" w:hanging="850"/>
        <w:jc w:val="both"/>
        <w:rPr>
          <w:rFonts w:ascii="(normal text)" w:hAnsi="(normal text)" w:cs="Times New Roman"/>
          <w:szCs w:val="24"/>
        </w:rPr>
      </w:pPr>
      <w:r>
        <w:rPr>
          <w:rFonts w:ascii="(normal text)" w:hAnsi="(normal text)"/>
          <w:i/>
          <w:szCs w:val="24"/>
        </w:rPr>
        <w:t>Terjemahan</w:t>
      </w:r>
      <w:r w:rsidR="00396BA0" w:rsidRPr="00396BA0">
        <w:rPr>
          <w:rFonts w:ascii="(normal text)" w:hAnsi="(normal text)" w:cs="Times New Roman"/>
          <w:i/>
          <w:szCs w:val="24"/>
        </w:rPr>
        <w:t>:</w:t>
      </w:r>
      <w:r w:rsidR="00FD1F69" w:rsidRPr="00396BA0">
        <w:rPr>
          <w:rFonts w:ascii="(normal text)" w:hAnsi="(normal text)" w:cs="Times New Roman"/>
          <w:i/>
          <w:szCs w:val="24"/>
        </w:rPr>
        <w:t xml:space="preserve"> Kaum laki-laki itu adalah pemimpin bagi kaum wanita, oleh Karena Allah Telah melebihkan sebahagian mereka (laki-laki) atas sebahagian yang lain (wanita), dan Karena mereka (laki-laki) Telah menafkahkan sebagian dari harta mereka. sebab itu Maka wanita yang saleh, ialah yang taat kepada Allah lagi memelihara diri</w:t>
      </w:r>
      <w:r w:rsidR="00396BA0" w:rsidRPr="00396BA0">
        <w:rPr>
          <w:rFonts w:ascii="(normal text)" w:hAnsi="(normal text)" w:cs="Times New Roman"/>
          <w:i/>
          <w:szCs w:val="24"/>
        </w:rPr>
        <w:t>,</w:t>
      </w:r>
      <w:r w:rsidR="00FD1F69" w:rsidRPr="00396BA0">
        <w:rPr>
          <w:rFonts w:ascii="(normal text)" w:hAnsi="(normal text)" w:cs="Times New Roman"/>
          <w:i/>
          <w:szCs w:val="24"/>
        </w:rPr>
        <w:t xml:space="preserve"> ketika suaminya tidak ada, oleh Karena Allah Telah memelihara (mereka</w:t>
      </w:r>
      <w:r w:rsidR="00396BA0" w:rsidRPr="00396BA0">
        <w:rPr>
          <w:rFonts w:ascii="(normal text)" w:hAnsi="(normal text)" w:cs="Times New Roman"/>
          <w:i/>
          <w:szCs w:val="24"/>
        </w:rPr>
        <w:t>.</w:t>
      </w:r>
      <w:r w:rsidR="00FD1F69" w:rsidRPr="00396BA0">
        <w:rPr>
          <w:rFonts w:ascii="(normal text)" w:hAnsi="(normal text)" w:cs="Times New Roman"/>
          <w:i/>
          <w:szCs w:val="24"/>
        </w:rPr>
        <w:t xml:space="preserve"> wanita-wanita </w:t>
      </w:r>
      <w:r w:rsidR="00396BA0" w:rsidRPr="00396BA0">
        <w:rPr>
          <w:rFonts w:ascii="(normal text)" w:hAnsi="(normal text)" w:cs="Times New Roman"/>
          <w:i/>
          <w:szCs w:val="24"/>
        </w:rPr>
        <w:t>yang kamu khawatirkan nusyuznya</w:t>
      </w:r>
      <w:r w:rsidR="00FD1F69" w:rsidRPr="00396BA0">
        <w:rPr>
          <w:rFonts w:ascii="(normal text)" w:hAnsi="(normal text)" w:cs="Times New Roman"/>
          <w:i/>
          <w:szCs w:val="24"/>
        </w:rPr>
        <w:t>, Maka nasehatilah mereka dan pisahkanlah mereka di tempat tidur mereka, dan pukullah mereka. Kemudian jika mereka mentaatimu, Maka janganlah kamu mencari-cari jalan untuk menyusahkannya</w:t>
      </w:r>
      <w:r w:rsidR="00396BA0" w:rsidRPr="00396BA0">
        <w:rPr>
          <w:rFonts w:ascii="(normal text)" w:hAnsi="(normal text)" w:cs="Times New Roman"/>
          <w:i/>
          <w:szCs w:val="24"/>
        </w:rPr>
        <w:t>,</w:t>
      </w:r>
      <w:r w:rsidR="00FD1F69" w:rsidRPr="00396BA0">
        <w:rPr>
          <w:rFonts w:ascii="(normal text)" w:hAnsi="(normal text)" w:cs="Times New Roman"/>
          <w:i/>
          <w:szCs w:val="24"/>
        </w:rPr>
        <w:t xml:space="preserve"> Sesungguhnya Allah Maha Tinggi lagi Maha besar.</w:t>
      </w:r>
      <w:r w:rsidR="005D3FFF">
        <w:rPr>
          <w:rStyle w:val="FootnoteReference"/>
          <w:rFonts w:ascii="(normal text)" w:hAnsi="(normal text)" w:cs="Times New Roman"/>
          <w:i/>
          <w:szCs w:val="24"/>
        </w:rPr>
        <w:footnoteReference w:id="19"/>
      </w:r>
    </w:p>
    <w:p w:rsidR="00396BA0" w:rsidRPr="00396BA0" w:rsidRDefault="00396BA0" w:rsidP="00396BA0">
      <w:pPr>
        <w:autoSpaceDE w:val="0"/>
        <w:autoSpaceDN w:val="0"/>
        <w:adjustRightInd w:val="0"/>
        <w:spacing w:after="0" w:line="240" w:lineRule="auto"/>
        <w:ind w:left="1134" w:hanging="850"/>
        <w:jc w:val="both"/>
        <w:rPr>
          <w:rFonts w:ascii="(normal text)" w:hAnsi="(normal text)" w:cs="Times New Roman"/>
          <w:i/>
          <w:szCs w:val="24"/>
        </w:rPr>
      </w:pPr>
    </w:p>
    <w:p w:rsidR="006844ED" w:rsidRDefault="001F789E" w:rsidP="004B42B1">
      <w:pPr>
        <w:autoSpaceDE w:val="0"/>
        <w:autoSpaceDN w:val="0"/>
        <w:adjustRightInd w:val="0"/>
        <w:spacing w:after="0" w:line="480" w:lineRule="auto"/>
        <w:ind w:left="284" w:firstLine="709"/>
        <w:jc w:val="both"/>
        <w:rPr>
          <w:rFonts w:cs="Times New Roman"/>
          <w:szCs w:val="24"/>
        </w:rPr>
      </w:pPr>
      <w:r w:rsidRPr="009B129E">
        <w:rPr>
          <w:rFonts w:cs="Times New Roman"/>
          <w:szCs w:val="24"/>
        </w:rPr>
        <w:t>Sebaliknya bila keretakan disebabkan</w:t>
      </w:r>
      <w:r w:rsidR="00C1520D" w:rsidRPr="009B129E">
        <w:rPr>
          <w:rFonts w:cs="Times New Roman"/>
          <w:szCs w:val="24"/>
        </w:rPr>
        <w:t xml:space="preserve"> </w:t>
      </w:r>
      <w:r w:rsidRPr="009B129E">
        <w:rPr>
          <w:rFonts w:cs="Times New Roman"/>
          <w:szCs w:val="24"/>
        </w:rPr>
        <w:t xml:space="preserve">oleh suami yang </w:t>
      </w:r>
      <w:r w:rsidRPr="005D3FFF">
        <w:rPr>
          <w:rFonts w:cs="Times New Roman"/>
          <w:i/>
          <w:szCs w:val="24"/>
        </w:rPr>
        <w:t>nusyuz</w:t>
      </w:r>
      <w:r w:rsidRPr="009B129E">
        <w:rPr>
          <w:rFonts w:cs="Times New Roman"/>
          <w:szCs w:val="24"/>
        </w:rPr>
        <w:t xml:space="preserve">, isteri boleh menggugat cerai terhadap </w:t>
      </w:r>
      <w:r w:rsidR="00197EC7">
        <w:rPr>
          <w:rFonts w:cs="Times New Roman"/>
          <w:szCs w:val="24"/>
        </w:rPr>
        <w:t>suaminya</w:t>
      </w:r>
      <w:r w:rsidRPr="009B129E">
        <w:rPr>
          <w:rFonts w:cs="Times New Roman"/>
          <w:szCs w:val="24"/>
        </w:rPr>
        <w:t>.</w:t>
      </w:r>
      <w:r w:rsidR="007D5618">
        <w:rPr>
          <w:rFonts w:cs="Times New Roman"/>
          <w:szCs w:val="24"/>
          <w:lang w:val="en-US"/>
        </w:rPr>
        <w:t xml:space="preserve"> Dari beberapa ketentuan yang telah dipaparkan di atas maka bila dikaitkan dengan hal-hak </w:t>
      </w:r>
      <w:r w:rsidR="00A61330">
        <w:rPr>
          <w:rFonts w:cs="Times New Roman"/>
          <w:szCs w:val="24"/>
          <w:lang w:val="en-US"/>
        </w:rPr>
        <w:t>perenpuan atau isteri searah dengan hak-hak isteri dalam setiap hukum adat di Indonesia terkecuali pada masyarakat minang yang memberikan otoritas besar pada perempuan dibanding dengan laki-laki</w:t>
      </w:r>
      <w:r w:rsidR="00396BA0">
        <w:rPr>
          <w:rFonts w:cs="Times New Roman"/>
          <w:szCs w:val="24"/>
        </w:rPr>
        <w:t>.</w:t>
      </w:r>
    </w:p>
    <w:p w:rsidR="005D3FFF" w:rsidRDefault="005D3FFF" w:rsidP="004B42B1">
      <w:pPr>
        <w:autoSpaceDE w:val="0"/>
        <w:autoSpaceDN w:val="0"/>
        <w:adjustRightInd w:val="0"/>
        <w:spacing w:after="0" w:line="480" w:lineRule="auto"/>
        <w:ind w:left="284" w:firstLine="709"/>
        <w:jc w:val="both"/>
        <w:rPr>
          <w:rFonts w:cs="Times New Roman"/>
          <w:szCs w:val="24"/>
        </w:rPr>
      </w:pPr>
    </w:p>
    <w:p w:rsidR="001F789E" w:rsidRDefault="001F789E" w:rsidP="007B63F2">
      <w:pPr>
        <w:pStyle w:val="ListParagraph"/>
        <w:numPr>
          <w:ilvl w:val="0"/>
          <w:numId w:val="2"/>
        </w:numPr>
        <w:autoSpaceDE w:val="0"/>
        <w:autoSpaceDN w:val="0"/>
        <w:adjustRightInd w:val="0"/>
        <w:spacing w:after="0" w:line="480" w:lineRule="auto"/>
        <w:ind w:left="426" w:hanging="284"/>
        <w:rPr>
          <w:rFonts w:ascii="PalatinoLinotype-Bold" w:hAnsi="PalatinoLinotype-Bold" w:cs="PalatinoLinotype-Bold"/>
          <w:b/>
          <w:bCs/>
          <w:sz w:val="22"/>
        </w:rPr>
      </w:pPr>
      <w:r w:rsidRPr="00AA5EE9">
        <w:rPr>
          <w:rFonts w:ascii="PalatinoLinotype-Bold" w:hAnsi="PalatinoLinotype-Bold" w:cs="PalatinoLinotype-Bold"/>
          <w:b/>
          <w:bCs/>
          <w:sz w:val="22"/>
        </w:rPr>
        <w:lastRenderedPageBreak/>
        <w:t>Hak Perempuan dalam Perundang-undangan</w:t>
      </w:r>
    </w:p>
    <w:p w:rsidR="00AA5EE9" w:rsidRPr="00AA5EE9" w:rsidRDefault="00046E32" w:rsidP="004B42B1">
      <w:pPr>
        <w:pStyle w:val="ListParagraph"/>
        <w:autoSpaceDE w:val="0"/>
        <w:autoSpaceDN w:val="0"/>
        <w:adjustRightInd w:val="0"/>
        <w:spacing w:after="0" w:line="480" w:lineRule="auto"/>
        <w:ind w:left="284" w:firstLine="850"/>
        <w:jc w:val="both"/>
        <w:rPr>
          <w:rFonts w:ascii="PalatinoLinotype-Bold" w:hAnsi="PalatinoLinotype-Bold" w:cs="PalatinoLinotype-Bold"/>
          <w:bCs/>
          <w:sz w:val="22"/>
        </w:rPr>
      </w:pPr>
      <w:r>
        <w:rPr>
          <w:rFonts w:ascii="PalatinoLinotype-Bold" w:hAnsi="PalatinoLinotype-Bold" w:cs="PalatinoLinotype-Bold"/>
          <w:bCs/>
          <w:sz w:val="22"/>
        </w:rPr>
        <w:t xml:space="preserve">Selain </w:t>
      </w:r>
      <w:r w:rsidR="00AA5EE9">
        <w:rPr>
          <w:rFonts w:ascii="PalatinoLinotype-Bold" w:hAnsi="PalatinoLinotype-Bold" w:cs="PalatinoLinotype-Bold"/>
          <w:bCs/>
          <w:sz w:val="22"/>
        </w:rPr>
        <w:t>dari perlindungan hukum isteri poligami dalam sudut pandang Islam maka juga dapat dilihat dalam perundang-undangan sebagai landasan pemberian perlindungan terhadap isteri poligami dimana yang menyangkut pembagian harta warisan</w:t>
      </w:r>
      <w:r>
        <w:rPr>
          <w:rFonts w:ascii="PalatinoLinotype-Bold" w:hAnsi="PalatinoLinotype-Bold" w:cs="PalatinoLinotype-Bold"/>
          <w:bCs/>
          <w:sz w:val="22"/>
        </w:rPr>
        <w:t xml:space="preserve"> yang antara lain sebagai berikut:</w:t>
      </w:r>
      <w:r w:rsidR="00AA5EE9">
        <w:rPr>
          <w:rFonts w:ascii="PalatinoLinotype-Bold" w:hAnsi="PalatinoLinotype-Bold" w:cs="PalatinoLinotype-Bold"/>
          <w:bCs/>
          <w:sz w:val="22"/>
        </w:rPr>
        <w:t xml:space="preserve"> </w:t>
      </w:r>
    </w:p>
    <w:p w:rsidR="00046E32" w:rsidRPr="007939E4" w:rsidRDefault="001F789E" w:rsidP="007939E4">
      <w:pPr>
        <w:pStyle w:val="ListParagraph"/>
        <w:numPr>
          <w:ilvl w:val="0"/>
          <w:numId w:val="16"/>
        </w:numPr>
        <w:autoSpaceDE w:val="0"/>
        <w:autoSpaceDN w:val="0"/>
        <w:adjustRightInd w:val="0"/>
        <w:spacing w:after="0" w:line="480" w:lineRule="auto"/>
        <w:jc w:val="both"/>
        <w:rPr>
          <w:rFonts w:cs="Times New Roman"/>
          <w:szCs w:val="24"/>
        </w:rPr>
      </w:pPr>
      <w:r w:rsidRPr="007939E4">
        <w:rPr>
          <w:rFonts w:cs="Times New Roman"/>
          <w:szCs w:val="24"/>
        </w:rPr>
        <w:t>Undang-Undang Nomor 1 Tahun 1974 tentang Perkawinan j</w:t>
      </w:r>
      <w:r w:rsidR="00046E32" w:rsidRPr="007939E4">
        <w:rPr>
          <w:rFonts w:cs="Times New Roman"/>
          <w:szCs w:val="24"/>
        </w:rPr>
        <w:t>unto</w:t>
      </w:r>
      <w:r w:rsidRPr="007939E4">
        <w:rPr>
          <w:rFonts w:cs="Times New Roman"/>
          <w:szCs w:val="24"/>
        </w:rPr>
        <w:t xml:space="preserve"> Undang-</w:t>
      </w:r>
      <w:r w:rsidR="00046E32" w:rsidRPr="007939E4">
        <w:rPr>
          <w:rFonts w:cs="Times New Roman"/>
          <w:szCs w:val="24"/>
        </w:rPr>
        <w:t xml:space="preserve"> </w:t>
      </w:r>
      <w:r w:rsidRPr="007939E4">
        <w:rPr>
          <w:rFonts w:cs="Times New Roman"/>
          <w:szCs w:val="24"/>
        </w:rPr>
        <w:t>Undang Nomor 7 Tahun 1989 sebagaimana telah diubah dengan Undang-</w:t>
      </w:r>
      <w:r w:rsidR="00046E32" w:rsidRPr="007939E4">
        <w:rPr>
          <w:rFonts w:cs="Times New Roman"/>
          <w:szCs w:val="24"/>
        </w:rPr>
        <w:t xml:space="preserve"> </w:t>
      </w:r>
      <w:r w:rsidRPr="007939E4">
        <w:rPr>
          <w:rFonts w:cs="Times New Roman"/>
          <w:szCs w:val="24"/>
        </w:rPr>
        <w:t>Undang Nomor 3 Tahun 2006 tentang Peradilan Agama juga mengatur masalah</w:t>
      </w:r>
      <w:r w:rsidR="00046E32" w:rsidRPr="007939E4">
        <w:rPr>
          <w:rFonts w:cs="Times New Roman"/>
          <w:szCs w:val="24"/>
        </w:rPr>
        <w:t xml:space="preserve"> </w:t>
      </w:r>
      <w:r w:rsidRPr="007939E4">
        <w:rPr>
          <w:rFonts w:cs="Times New Roman"/>
          <w:szCs w:val="24"/>
        </w:rPr>
        <w:t>perceraian. Dalam peraturan perundang-undangan tersebut tidak hanya</w:t>
      </w:r>
      <w:r w:rsidR="00046E32" w:rsidRPr="007939E4">
        <w:rPr>
          <w:rFonts w:cs="Times New Roman"/>
          <w:szCs w:val="24"/>
        </w:rPr>
        <w:t xml:space="preserve"> </w:t>
      </w:r>
      <w:r w:rsidRPr="007939E4">
        <w:rPr>
          <w:rFonts w:cs="Times New Roman"/>
          <w:szCs w:val="24"/>
        </w:rPr>
        <w:t>memberikan hak perceraian kepada suami (laki-laki) saja, tetapi juga diberikan</w:t>
      </w:r>
      <w:r w:rsidR="00046E32" w:rsidRPr="007939E4">
        <w:rPr>
          <w:rFonts w:cs="Times New Roman"/>
          <w:szCs w:val="24"/>
        </w:rPr>
        <w:t xml:space="preserve"> </w:t>
      </w:r>
      <w:r w:rsidRPr="007939E4">
        <w:rPr>
          <w:rFonts w:cs="Times New Roman"/>
          <w:szCs w:val="24"/>
        </w:rPr>
        <w:t>kepada isteri (perempuan).</w:t>
      </w:r>
      <w:r w:rsidR="00046E32" w:rsidRPr="007939E4">
        <w:rPr>
          <w:rFonts w:cs="Times New Roman"/>
          <w:szCs w:val="24"/>
        </w:rPr>
        <w:t xml:space="preserve"> </w:t>
      </w:r>
    </w:p>
    <w:p w:rsidR="00E4757D" w:rsidRPr="007939E4" w:rsidRDefault="001F789E" w:rsidP="007939E4">
      <w:pPr>
        <w:pStyle w:val="ListParagraph"/>
        <w:numPr>
          <w:ilvl w:val="0"/>
          <w:numId w:val="16"/>
        </w:numPr>
        <w:autoSpaceDE w:val="0"/>
        <w:autoSpaceDN w:val="0"/>
        <w:adjustRightInd w:val="0"/>
        <w:spacing w:after="0" w:line="480" w:lineRule="auto"/>
        <w:jc w:val="both"/>
        <w:rPr>
          <w:rFonts w:cs="Times New Roman"/>
          <w:szCs w:val="24"/>
        </w:rPr>
      </w:pPr>
      <w:r w:rsidRPr="007939E4">
        <w:rPr>
          <w:rFonts w:cs="Times New Roman"/>
          <w:szCs w:val="24"/>
        </w:rPr>
        <w:t>Selain itu dalam undang-undang juga diatur hak-hak perempuan pasca</w:t>
      </w:r>
      <w:r w:rsidR="00E053D3" w:rsidRPr="007939E4">
        <w:rPr>
          <w:rFonts w:cs="Times New Roman"/>
          <w:szCs w:val="24"/>
        </w:rPr>
        <w:t xml:space="preserve"> </w:t>
      </w:r>
      <w:r w:rsidRPr="007939E4">
        <w:rPr>
          <w:rFonts w:cs="Times New Roman"/>
          <w:szCs w:val="24"/>
        </w:rPr>
        <w:t>perceraian seperti hak mut’ah, nafkah, maskan dan kiswah selama masa iddah,</w:t>
      </w:r>
      <w:r w:rsidR="00046E32" w:rsidRPr="007939E4">
        <w:rPr>
          <w:rFonts w:cs="Times New Roman"/>
          <w:szCs w:val="24"/>
        </w:rPr>
        <w:t xml:space="preserve"> </w:t>
      </w:r>
      <w:r w:rsidRPr="007939E4">
        <w:rPr>
          <w:rFonts w:cs="Times New Roman"/>
          <w:szCs w:val="24"/>
        </w:rPr>
        <w:t>hak hadhanah, hak atas nafkah madliyah dan hak atas harta bersama. Bahkan</w:t>
      </w:r>
      <w:r w:rsidR="00046E32" w:rsidRPr="007939E4">
        <w:rPr>
          <w:rFonts w:cs="Times New Roman"/>
          <w:szCs w:val="24"/>
        </w:rPr>
        <w:t xml:space="preserve"> </w:t>
      </w:r>
      <w:r w:rsidRPr="007939E4">
        <w:rPr>
          <w:rFonts w:cs="Times New Roman"/>
          <w:szCs w:val="24"/>
        </w:rPr>
        <w:t>selama dalam ikatan perkawinan isteri berhak meminta agar harta bersama disita</w:t>
      </w:r>
      <w:r w:rsidR="00046E32" w:rsidRPr="007939E4">
        <w:rPr>
          <w:rFonts w:cs="Times New Roman"/>
          <w:szCs w:val="24"/>
        </w:rPr>
        <w:t xml:space="preserve"> </w:t>
      </w:r>
      <w:r w:rsidRPr="007939E4">
        <w:rPr>
          <w:rFonts w:cs="Times New Roman"/>
          <w:szCs w:val="24"/>
        </w:rPr>
        <w:t>bila suaminya pemboros, isteri berhak menuntut mahar yang belum dibayar/</w:t>
      </w:r>
      <w:r w:rsidR="00046E32" w:rsidRPr="007939E4">
        <w:rPr>
          <w:rFonts w:cs="Times New Roman"/>
          <w:szCs w:val="24"/>
        </w:rPr>
        <w:t xml:space="preserve"> </w:t>
      </w:r>
      <w:r w:rsidRPr="007939E4">
        <w:rPr>
          <w:rFonts w:cs="Times New Roman"/>
          <w:szCs w:val="24"/>
        </w:rPr>
        <w:t>dilunasi, berhak melakukan tindakan hukum terhadap harta miliknya (harta</w:t>
      </w:r>
      <w:r w:rsidR="00E4757D" w:rsidRPr="007939E4">
        <w:rPr>
          <w:rFonts w:cs="Times New Roman"/>
          <w:szCs w:val="24"/>
        </w:rPr>
        <w:t xml:space="preserve"> </w:t>
      </w:r>
      <w:r w:rsidRPr="007939E4">
        <w:rPr>
          <w:rFonts w:cs="Times New Roman"/>
          <w:szCs w:val="24"/>
        </w:rPr>
        <w:t>bawaan, hadiah, hibah dan lain-lain) tanpa persetujuan suami dan hak-hak lain</w:t>
      </w:r>
      <w:r w:rsidR="00E4757D" w:rsidRPr="007939E4">
        <w:rPr>
          <w:rFonts w:cs="Times New Roman"/>
          <w:szCs w:val="24"/>
        </w:rPr>
        <w:t xml:space="preserve"> </w:t>
      </w:r>
      <w:r w:rsidRPr="007939E4">
        <w:rPr>
          <w:rFonts w:cs="Times New Roman"/>
          <w:szCs w:val="24"/>
        </w:rPr>
        <w:t>sebagaimana dimaksud dalam undang-undang.</w:t>
      </w:r>
    </w:p>
    <w:p w:rsidR="00E4757D" w:rsidRDefault="001F789E" w:rsidP="007939E4">
      <w:pPr>
        <w:pStyle w:val="ListParagraph"/>
        <w:numPr>
          <w:ilvl w:val="0"/>
          <w:numId w:val="16"/>
        </w:numPr>
        <w:autoSpaceDE w:val="0"/>
        <w:autoSpaceDN w:val="0"/>
        <w:adjustRightInd w:val="0"/>
        <w:spacing w:after="0" w:line="480" w:lineRule="auto"/>
        <w:jc w:val="both"/>
        <w:rPr>
          <w:rFonts w:cs="Times New Roman"/>
          <w:szCs w:val="24"/>
        </w:rPr>
      </w:pPr>
      <w:r w:rsidRPr="007939E4">
        <w:rPr>
          <w:rFonts w:cs="Times New Roman"/>
          <w:szCs w:val="24"/>
        </w:rPr>
        <w:t>Undang-Undang Nomor 23 tahun 2004</w:t>
      </w:r>
      <w:r w:rsidR="00E4757D" w:rsidRPr="007939E4">
        <w:rPr>
          <w:rFonts w:cs="Times New Roman"/>
          <w:szCs w:val="24"/>
        </w:rPr>
        <w:t xml:space="preserve"> </w:t>
      </w:r>
      <w:r w:rsidRPr="007939E4">
        <w:rPr>
          <w:rFonts w:cs="Times New Roman"/>
          <w:szCs w:val="24"/>
        </w:rPr>
        <w:t>tentang Penghapus</w:t>
      </w:r>
      <w:r w:rsidR="00197EC7">
        <w:rPr>
          <w:rFonts w:cs="Times New Roman"/>
          <w:szCs w:val="24"/>
        </w:rPr>
        <w:t>an Kekerasan D</w:t>
      </w:r>
      <w:r w:rsidR="005D3FFF">
        <w:rPr>
          <w:rFonts w:cs="Times New Roman"/>
          <w:szCs w:val="24"/>
        </w:rPr>
        <w:t>d</w:t>
      </w:r>
      <w:r w:rsidR="00197EC7">
        <w:rPr>
          <w:rFonts w:cs="Times New Roman"/>
          <w:szCs w:val="24"/>
        </w:rPr>
        <w:t>alam Rumah Tangga pasal 1 Ayat 1 yaitu:</w:t>
      </w:r>
    </w:p>
    <w:p w:rsidR="00197EC7" w:rsidRDefault="00197EC7" w:rsidP="00197EC7">
      <w:pPr>
        <w:pStyle w:val="ListParagraph"/>
        <w:autoSpaceDE w:val="0"/>
        <w:autoSpaceDN w:val="0"/>
        <w:adjustRightInd w:val="0"/>
        <w:spacing w:after="0" w:line="240" w:lineRule="auto"/>
        <w:jc w:val="both"/>
        <w:rPr>
          <w:rFonts w:cs="Times New Roman"/>
          <w:szCs w:val="24"/>
        </w:rPr>
      </w:pPr>
      <w:r w:rsidRPr="00FF0B10">
        <w:rPr>
          <w:rFonts w:cs="Times New Roman"/>
          <w:szCs w:val="24"/>
        </w:rPr>
        <w:lastRenderedPageBreak/>
        <w:t>Kekerasan dalam rumah tangga adalah setiap perbuatan terhadap seseorang terutama perempuan, yang berakibat timbulnya kesengsaraan atau penderitaan secara fisik, seksual, dan atau penelantaran rumah tangga termasuk ancaman untuk melakukan perbuatan, pemaksaan, atau perampasan kemerdekaan secara melawan hukum dalam lingkup rumah tangga</w:t>
      </w:r>
      <w:r>
        <w:rPr>
          <w:rStyle w:val="FootnoteReference"/>
          <w:rFonts w:cs="Times New Roman"/>
          <w:szCs w:val="24"/>
        </w:rPr>
        <w:footnoteReference w:id="20"/>
      </w:r>
    </w:p>
    <w:p w:rsidR="00197EC7" w:rsidRDefault="00197EC7" w:rsidP="00197EC7">
      <w:pPr>
        <w:pStyle w:val="ListParagraph"/>
        <w:autoSpaceDE w:val="0"/>
        <w:autoSpaceDN w:val="0"/>
        <w:adjustRightInd w:val="0"/>
        <w:spacing w:after="0" w:line="240" w:lineRule="auto"/>
        <w:jc w:val="both"/>
        <w:rPr>
          <w:rFonts w:cs="Times New Roman"/>
          <w:szCs w:val="24"/>
        </w:rPr>
      </w:pPr>
    </w:p>
    <w:p w:rsidR="001F789E" w:rsidRDefault="001F789E" w:rsidP="007939E4">
      <w:pPr>
        <w:pStyle w:val="ListParagraph"/>
        <w:numPr>
          <w:ilvl w:val="0"/>
          <w:numId w:val="16"/>
        </w:numPr>
        <w:autoSpaceDE w:val="0"/>
        <w:autoSpaceDN w:val="0"/>
        <w:adjustRightInd w:val="0"/>
        <w:spacing w:after="0" w:line="480" w:lineRule="auto"/>
        <w:jc w:val="both"/>
        <w:rPr>
          <w:rFonts w:ascii="PalatinoLinotype-Roman" w:hAnsi="PalatinoLinotype-Roman" w:cs="PalatinoLinotype-Roman"/>
          <w:szCs w:val="24"/>
        </w:rPr>
      </w:pPr>
      <w:r w:rsidRPr="007939E4">
        <w:rPr>
          <w:rFonts w:ascii="PalatinoLinotype-Roman" w:hAnsi="PalatinoLinotype-Roman" w:cs="PalatinoLinotype-Roman"/>
          <w:szCs w:val="24"/>
        </w:rPr>
        <w:t>Undang-Undang Nomor 13 tahun 2003 tentang Ketenagakerjaan/</w:t>
      </w:r>
      <w:r w:rsidR="00E4757D" w:rsidRPr="007939E4">
        <w:rPr>
          <w:rFonts w:ascii="PalatinoLinotype-Roman" w:hAnsi="PalatinoLinotype-Roman" w:cs="PalatinoLinotype-Roman"/>
          <w:szCs w:val="24"/>
        </w:rPr>
        <w:t xml:space="preserve"> </w:t>
      </w:r>
      <w:r w:rsidRPr="007939E4">
        <w:rPr>
          <w:rFonts w:ascii="PalatinoLinotype-Roman" w:hAnsi="PalatinoLinotype-Roman" w:cs="PalatinoLinotype-Roman"/>
          <w:szCs w:val="24"/>
        </w:rPr>
        <w:t>Perburuhan melarang adanya diskriminasi dalam hubungan kerja dalam bentuk</w:t>
      </w:r>
      <w:r w:rsidR="00E4757D" w:rsidRPr="007939E4">
        <w:rPr>
          <w:rFonts w:ascii="PalatinoLinotype-Roman" w:hAnsi="PalatinoLinotype-Roman" w:cs="PalatinoLinotype-Roman"/>
          <w:szCs w:val="24"/>
        </w:rPr>
        <w:t xml:space="preserve"> dan bidang </w:t>
      </w:r>
      <w:r w:rsidRPr="007939E4">
        <w:rPr>
          <w:rFonts w:ascii="PalatinoLinotype-Roman" w:hAnsi="PalatinoLinotype-Roman" w:cs="PalatinoLinotype-Roman"/>
          <w:szCs w:val="24"/>
        </w:rPr>
        <w:t>apapun. Undang-undang mengatur tentang kesamaan hak antara</w:t>
      </w:r>
      <w:r w:rsidR="00E4757D" w:rsidRPr="007939E4">
        <w:rPr>
          <w:rFonts w:ascii="PalatinoLinotype-Roman" w:hAnsi="PalatinoLinotype-Roman" w:cs="PalatinoLinotype-Roman"/>
          <w:szCs w:val="24"/>
        </w:rPr>
        <w:t xml:space="preserve"> </w:t>
      </w:r>
      <w:r w:rsidRPr="007939E4">
        <w:rPr>
          <w:rFonts w:ascii="PalatinoLinotype-Roman" w:hAnsi="PalatinoLinotype-Roman" w:cs="PalatinoLinotype-Roman"/>
          <w:szCs w:val="24"/>
        </w:rPr>
        <w:t>laki-laki dan perempuan.</w:t>
      </w:r>
    </w:p>
    <w:p w:rsidR="00F814F8" w:rsidRDefault="00F814F8" w:rsidP="00383392">
      <w:pPr>
        <w:pStyle w:val="ListParagraph"/>
        <w:numPr>
          <w:ilvl w:val="0"/>
          <w:numId w:val="1"/>
        </w:numPr>
        <w:ind w:left="284" w:hanging="284"/>
        <w:rPr>
          <w:b/>
        </w:rPr>
      </w:pPr>
      <w:r w:rsidRPr="00F814F8">
        <w:rPr>
          <w:b/>
        </w:rPr>
        <w:t>Pembagian Harta Warisan</w:t>
      </w:r>
      <w:r w:rsidR="00A61330">
        <w:rPr>
          <w:b/>
          <w:lang w:val="en-US"/>
        </w:rPr>
        <w:t xml:space="preserve"> </w:t>
      </w:r>
    </w:p>
    <w:p w:rsidR="002213DF" w:rsidRDefault="002213DF" w:rsidP="002213DF">
      <w:pPr>
        <w:pStyle w:val="ListParagraph"/>
        <w:ind w:left="284"/>
        <w:rPr>
          <w:b/>
        </w:rPr>
      </w:pPr>
    </w:p>
    <w:p w:rsidR="002213DF" w:rsidRDefault="002213DF" w:rsidP="004B42B1">
      <w:pPr>
        <w:pStyle w:val="ListParagraph"/>
        <w:spacing w:line="480" w:lineRule="auto"/>
        <w:ind w:left="284" w:firstLine="850"/>
        <w:jc w:val="both"/>
      </w:pPr>
      <w:r>
        <w:t>Pada dasarnya ketika manusia telah mencapai titik akhir dari kehidupannya atau dengan kata lain telah meninggal maka bukan hal yang tabu lagi bahwa dia telah meninggalkan segala bentuk benda atau barang miliknya. Sehingga harta warisan merupakan suatu bentuk benda atau hak yang telah di tinggalkan oleh seseorang untuk diberikan kepada orang tertentu untuk dipergunakan sesuai dengan amanat oleh pewaris, untuk lebih jelasnya pembagian harta warisan akan dijabarkan dalam beberap opsi berikut.</w:t>
      </w:r>
    </w:p>
    <w:p w:rsidR="00F814F8" w:rsidRDefault="00F814F8" w:rsidP="00F41292">
      <w:pPr>
        <w:pStyle w:val="ListParagraph"/>
        <w:numPr>
          <w:ilvl w:val="0"/>
          <w:numId w:val="3"/>
        </w:numPr>
        <w:spacing w:line="480" w:lineRule="auto"/>
        <w:ind w:left="567" w:hanging="283"/>
        <w:rPr>
          <w:b/>
        </w:rPr>
      </w:pPr>
      <w:r w:rsidRPr="00F814F8">
        <w:rPr>
          <w:b/>
        </w:rPr>
        <w:t xml:space="preserve">Pegertian </w:t>
      </w:r>
      <w:r w:rsidR="00FC1DF3" w:rsidRPr="00F814F8">
        <w:rPr>
          <w:b/>
        </w:rPr>
        <w:t>Harta Warisan</w:t>
      </w:r>
    </w:p>
    <w:p w:rsidR="002213DF" w:rsidRDefault="00F41292" w:rsidP="004B42B1">
      <w:pPr>
        <w:pStyle w:val="ListParagraph"/>
        <w:spacing w:line="480" w:lineRule="auto"/>
        <w:ind w:left="284" w:firstLine="850"/>
        <w:jc w:val="both"/>
      </w:pPr>
      <w:r>
        <w:t xml:space="preserve">Secara </w:t>
      </w:r>
      <w:r w:rsidR="002213DF">
        <w:t>etimologi warisan ber</w:t>
      </w:r>
      <w:r w:rsidR="006844ED">
        <w:rPr>
          <w:lang w:val="en-US"/>
        </w:rPr>
        <w:t>a</w:t>
      </w:r>
      <w:r w:rsidR="002213DF">
        <w:t xml:space="preserve">sal dari bahasa Arab </w:t>
      </w:r>
      <w:r w:rsidR="006844ED" w:rsidRPr="006844ED">
        <w:rPr>
          <w:i/>
          <w:lang w:val="en-US"/>
        </w:rPr>
        <w:t>mawa</w:t>
      </w:r>
      <w:r w:rsidR="002213DF" w:rsidRPr="006844ED">
        <w:rPr>
          <w:i/>
        </w:rPr>
        <w:t>waris</w:t>
      </w:r>
      <w:r w:rsidR="002213DF">
        <w:t xml:space="preserve"> yang berarti </w:t>
      </w:r>
      <w:r w:rsidR="006844ED">
        <w:rPr>
          <w:lang w:val="en-US"/>
        </w:rPr>
        <w:t>penyerahan</w:t>
      </w:r>
      <w:r w:rsidR="002213DF">
        <w:t xml:space="preserve">, namun dalam kehidupan sehari </w:t>
      </w:r>
      <w:r>
        <w:t xml:space="preserve"> Menurut  pandangan Soerpomo dalam </w:t>
      </w:r>
      <w:r w:rsidR="007B63F2">
        <w:t xml:space="preserve">Sukanto </w:t>
      </w:r>
      <w:r>
        <w:t xml:space="preserve">bahwa </w:t>
      </w:r>
      <w:r w:rsidR="00FD6BC6">
        <w:t>“</w:t>
      </w:r>
      <w:r>
        <w:t>...waris yaitu mengoper barang-barang harta benda dan barang yang tidak berwujud benda (</w:t>
      </w:r>
      <w:r w:rsidRPr="00F41292">
        <w:rPr>
          <w:i/>
        </w:rPr>
        <w:t>immateriale goederen</w:t>
      </w:r>
      <w:r>
        <w:t xml:space="preserve">) dari suatu </w:t>
      </w:r>
      <w:r>
        <w:lastRenderedPageBreak/>
        <w:t>angkatan manusia (</w:t>
      </w:r>
      <w:r w:rsidRPr="00F41292">
        <w:rPr>
          <w:i/>
        </w:rPr>
        <w:t>generatie</w:t>
      </w:r>
      <w:r>
        <w:t>) kepada turunanya</w:t>
      </w:r>
      <w:r w:rsidR="00FD6BC6">
        <w:t>”</w:t>
      </w:r>
      <w:r w:rsidR="00FD6BC6">
        <w:rPr>
          <w:rStyle w:val="FootnoteReference"/>
        </w:rPr>
        <w:footnoteReference w:id="21"/>
      </w:r>
      <w:r>
        <w:t>. Di</w:t>
      </w:r>
      <w:r w:rsidR="00DB0C58">
        <w:t xml:space="preserve"> </w:t>
      </w:r>
      <w:r>
        <w:t>mana proses tersebut diawali ketika orang tua atau pewaris masih hidup artinya bahwa suatu bentuk benda yang tidak diberikan amanat atau proses pewarisan maka tidak dapat dikatana sebagai harta yang diwariskan. Dalam hukum adat waris dikenal tiga sistem kewarisan ba</w:t>
      </w:r>
      <w:r w:rsidR="006844ED">
        <w:rPr>
          <w:lang w:val="en-US"/>
        </w:rPr>
        <w:t>i</w:t>
      </w:r>
      <w:r>
        <w:t>k yang berbentuk material ataupun yang bukan materi yaitu:</w:t>
      </w:r>
    </w:p>
    <w:p w:rsidR="00E81ECE" w:rsidRDefault="00E81ECE" w:rsidP="00D22CC5">
      <w:pPr>
        <w:pStyle w:val="ListParagraph"/>
        <w:numPr>
          <w:ilvl w:val="0"/>
          <w:numId w:val="5"/>
        </w:numPr>
        <w:spacing w:line="240" w:lineRule="auto"/>
        <w:ind w:left="993" w:hanging="284"/>
        <w:jc w:val="both"/>
      </w:pPr>
      <w:r>
        <w:t>Sistem kewarisan individual</w:t>
      </w:r>
    </w:p>
    <w:p w:rsidR="00E81ECE" w:rsidRDefault="00E81ECE" w:rsidP="00D22CC5">
      <w:pPr>
        <w:pStyle w:val="ListParagraph"/>
        <w:numPr>
          <w:ilvl w:val="0"/>
          <w:numId w:val="5"/>
        </w:numPr>
        <w:spacing w:line="240" w:lineRule="auto"/>
        <w:ind w:left="993" w:hanging="284"/>
        <w:jc w:val="both"/>
      </w:pPr>
      <w:r>
        <w:t>Kewarisan kolektif</w:t>
      </w:r>
    </w:p>
    <w:p w:rsidR="00E81ECE" w:rsidRDefault="00E81ECE" w:rsidP="00D22CC5">
      <w:pPr>
        <w:pStyle w:val="ListParagraph"/>
        <w:numPr>
          <w:ilvl w:val="0"/>
          <w:numId w:val="5"/>
        </w:numPr>
        <w:spacing w:line="240" w:lineRule="auto"/>
        <w:ind w:left="993" w:hanging="284"/>
        <w:jc w:val="both"/>
      </w:pPr>
      <w:r>
        <w:t>Sistem kewarisan mayorat</w:t>
      </w:r>
      <w:r w:rsidR="00D22CC5">
        <w:rPr>
          <w:rStyle w:val="FootnoteReference"/>
        </w:rPr>
        <w:footnoteReference w:id="22"/>
      </w:r>
    </w:p>
    <w:p w:rsidR="00D22CC5" w:rsidRDefault="00D22CC5" w:rsidP="00D22CC5">
      <w:pPr>
        <w:pStyle w:val="ListParagraph"/>
        <w:spacing w:line="240" w:lineRule="auto"/>
        <w:ind w:left="993"/>
        <w:jc w:val="both"/>
      </w:pPr>
    </w:p>
    <w:p w:rsidR="00E81ECE" w:rsidRDefault="00E81ECE" w:rsidP="004B42B1">
      <w:pPr>
        <w:pStyle w:val="ListParagraph"/>
        <w:spacing w:line="480" w:lineRule="auto"/>
        <w:ind w:left="284" w:firstLine="850"/>
        <w:jc w:val="both"/>
      </w:pPr>
      <w:r>
        <w:t>Dari ketiga opsi di atas sebagai aspek dalam sist</w:t>
      </w:r>
      <w:r w:rsidR="00DB0C58">
        <w:t>em kewarisan yang senantiasa di</w:t>
      </w:r>
      <w:r>
        <w:t>temukan dalam pola kehidupan masyarakat dapat diuraikan s</w:t>
      </w:r>
      <w:r w:rsidR="004B42B1">
        <w:t>e</w:t>
      </w:r>
      <w:r>
        <w:t>begai berikut:</w:t>
      </w:r>
    </w:p>
    <w:p w:rsidR="00E81ECE" w:rsidRDefault="00E81ECE" w:rsidP="00E81ECE">
      <w:pPr>
        <w:pStyle w:val="ListParagraph"/>
        <w:numPr>
          <w:ilvl w:val="0"/>
          <w:numId w:val="6"/>
        </w:numPr>
        <w:spacing w:line="480" w:lineRule="auto"/>
        <w:ind w:left="709" w:hanging="425"/>
        <w:jc w:val="both"/>
      </w:pPr>
      <w:r>
        <w:t>Sistem kewarisan individual ini merupak</w:t>
      </w:r>
      <w:r w:rsidR="00E053D3">
        <w:t>a</w:t>
      </w:r>
      <w:r>
        <w:t>n suatu bentuk hak waris dimana ahli waris mewarisi secara perorangan.(</w:t>
      </w:r>
      <w:r w:rsidR="00DB0C58">
        <w:t>Jawa</w:t>
      </w:r>
      <w:r>
        <w:t xml:space="preserve">, </w:t>
      </w:r>
      <w:r w:rsidR="00DB0C58">
        <w:t>Batak</w:t>
      </w:r>
      <w:r>
        <w:t xml:space="preserve">, </w:t>
      </w:r>
      <w:r w:rsidR="00DB0C58">
        <w:t xml:space="preserve">Sulawesi </w:t>
      </w:r>
      <w:r>
        <w:t>dll)</w:t>
      </w:r>
    </w:p>
    <w:p w:rsidR="00E81ECE" w:rsidRDefault="00E81ECE" w:rsidP="00E81ECE">
      <w:pPr>
        <w:pStyle w:val="ListParagraph"/>
        <w:numPr>
          <w:ilvl w:val="0"/>
          <w:numId w:val="6"/>
        </w:numPr>
        <w:spacing w:line="480" w:lineRule="auto"/>
        <w:ind w:left="709" w:hanging="425"/>
        <w:jc w:val="both"/>
      </w:pPr>
      <w:r>
        <w:t>Kewarisan kolektif yaitu ahli waris secara kolektif (bersama) mewarisi harta peninggalan yang tidak dapat dibagi peninggalannya kepada masing-masing ahli waris (</w:t>
      </w:r>
      <w:r w:rsidR="00DB0C58">
        <w:t>Minangkabau</w:t>
      </w:r>
      <w:r>
        <w:t>)</w:t>
      </w:r>
    </w:p>
    <w:p w:rsidR="00E81ECE" w:rsidRDefault="00E81ECE" w:rsidP="00E81ECE">
      <w:pPr>
        <w:pStyle w:val="ListParagraph"/>
        <w:numPr>
          <w:ilvl w:val="0"/>
          <w:numId w:val="6"/>
        </w:numPr>
        <w:spacing w:line="480" w:lineRule="auto"/>
        <w:ind w:left="709" w:hanging="425"/>
        <w:jc w:val="both"/>
      </w:pPr>
      <w:r>
        <w:t>Sistem kewarisan mayorat yaitu sistem kewarisan yang pada umumnya jatuh pada  ahli waris tunggal saja.</w:t>
      </w:r>
    </w:p>
    <w:p w:rsidR="0067288D" w:rsidRDefault="0067288D" w:rsidP="004B42B1">
      <w:pPr>
        <w:pStyle w:val="ListParagraph"/>
        <w:spacing w:line="480" w:lineRule="auto"/>
        <w:ind w:left="284" w:firstLine="850"/>
        <w:jc w:val="both"/>
      </w:pPr>
      <w:r>
        <w:t xml:space="preserve">Penguraian sistem kewarisan yang sennatiasa kita temukan dalam sistem kekerabatan yang ada di negara Indonesia stidaknya akan memberikan gambaran kepada kira semaua terutama bagi para pewaris agar senantiasa memberikan </w:t>
      </w:r>
      <w:r>
        <w:lastRenderedPageBreak/>
        <w:t>amanat mengenai pembagian harta warisan yang sejalan dengan pola kehidupan di</w:t>
      </w:r>
      <w:r w:rsidR="00DB0C58">
        <w:t xml:space="preserve"> </w:t>
      </w:r>
      <w:r>
        <w:t>mana manusia bepijak.</w:t>
      </w:r>
    </w:p>
    <w:p w:rsidR="00F814F8" w:rsidRDefault="00F814F8" w:rsidP="00383392">
      <w:pPr>
        <w:pStyle w:val="ListParagraph"/>
        <w:numPr>
          <w:ilvl w:val="0"/>
          <w:numId w:val="3"/>
        </w:numPr>
        <w:ind w:left="567" w:hanging="283"/>
        <w:rPr>
          <w:b/>
        </w:rPr>
      </w:pPr>
      <w:r w:rsidRPr="00F814F8">
        <w:rPr>
          <w:b/>
        </w:rPr>
        <w:t>Pola pembagian harta warisan</w:t>
      </w:r>
      <w:r w:rsidR="00A61330">
        <w:rPr>
          <w:b/>
          <w:lang w:val="en-US"/>
        </w:rPr>
        <w:t xml:space="preserve"> Menurut Hukum</w:t>
      </w:r>
    </w:p>
    <w:p w:rsidR="00D22CC5" w:rsidRDefault="00F873BD" w:rsidP="00D22CC5">
      <w:pPr>
        <w:spacing w:after="0" w:line="480" w:lineRule="auto"/>
        <w:ind w:left="284" w:firstLine="850"/>
        <w:jc w:val="both"/>
        <w:rPr>
          <w:rFonts w:eastAsia="Times New Roman" w:cs="Times New Roman"/>
          <w:szCs w:val="24"/>
        </w:rPr>
      </w:pPr>
      <w:r w:rsidRPr="008567B6">
        <w:rPr>
          <w:rFonts w:eastAsia="Times New Roman" w:cs="Times New Roman"/>
          <w:szCs w:val="24"/>
        </w:rPr>
        <w:t xml:space="preserve">Sudah bukan hal yang asing lagi di telinga kita tentang tragedi peperangan antara sesama saudara kandung bahkan sampai saling meregang nyawa. </w:t>
      </w:r>
      <w:r w:rsidR="006844ED">
        <w:rPr>
          <w:rFonts w:eastAsia="Times New Roman" w:cs="Times New Roman"/>
          <w:szCs w:val="24"/>
          <w:lang w:val="en-US"/>
        </w:rPr>
        <w:t>Jika kita melihat yang terjadi di</w:t>
      </w:r>
      <w:r w:rsidR="005D3FFF">
        <w:rPr>
          <w:rFonts w:eastAsia="Times New Roman" w:cs="Times New Roman"/>
          <w:szCs w:val="24"/>
        </w:rPr>
        <w:t xml:space="preserve"> </w:t>
      </w:r>
      <w:r w:rsidR="006844ED">
        <w:rPr>
          <w:rFonts w:eastAsia="Times New Roman" w:cs="Times New Roman"/>
          <w:szCs w:val="24"/>
          <w:lang w:val="en-US"/>
        </w:rPr>
        <w:t>setiap daerah</w:t>
      </w:r>
      <w:r w:rsidRPr="008567B6">
        <w:rPr>
          <w:rFonts w:eastAsia="Times New Roman" w:cs="Times New Roman"/>
          <w:szCs w:val="24"/>
        </w:rPr>
        <w:t xml:space="preserve"> sekarang setiap ada pembagian harta warisan 90% di</w:t>
      </w:r>
      <w:r w:rsidR="00DB0C58">
        <w:rPr>
          <w:rFonts w:eastAsia="Times New Roman" w:cs="Times New Roman"/>
          <w:szCs w:val="24"/>
        </w:rPr>
        <w:t xml:space="preserve"> </w:t>
      </w:r>
      <w:r w:rsidRPr="008567B6">
        <w:rPr>
          <w:rFonts w:eastAsia="Times New Roman" w:cs="Times New Roman"/>
          <w:szCs w:val="24"/>
        </w:rPr>
        <w:t xml:space="preserve">antaranya pasti menimbulkan permasalahan yang ujung-ujungnya taruhan nyawa. </w:t>
      </w:r>
      <w:r w:rsidR="00A61330" w:rsidRPr="00FD1F69">
        <w:rPr>
          <w:rFonts w:eastAsia="Times New Roman" w:cs="Times New Roman"/>
          <w:szCs w:val="24"/>
        </w:rPr>
        <w:t xml:space="preserve">Dalam hukum islam pola pembagian harta warisan bukan hal yang tabu lagi bahwa </w:t>
      </w:r>
    </w:p>
    <w:p w:rsidR="00A501FA" w:rsidRDefault="00D22CC5" w:rsidP="00A501FA">
      <w:pPr>
        <w:spacing w:after="0" w:line="240" w:lineRule="auto"/>
        <w:ind w:left="709"/>
        <w:jc w:val="both"/>
        <w:rPr>
          <w:rFonts w:eastAsia="Times New Roman" w:cs="Times New Roman"/>
          <w:szCs w:val="24"/>
        </w:rPr>
      </w:pPr>
      <w:r w:rsidRPr="00FD1F69">
        <w:rPr>
          <w:rFonts w:eastAsia="Times New Roman" w:cs="Times New Roman"/>
          <w:szCs w:val="24"/>
        </w:rPr>
        <w:t xml:space="preserve">Bagian </w:t>
      </w:r>
      <w:r w:rsidR="00A61330" w:rsidRPr="00FD1F69">
        <w:rPr>
          <w:rFonts w:eastAsia="Times New Roman" w:cs="Times New Roman"/>
          <w:szCs w:val="24"/>
        </w:rPr>
        <w:t>laki-laki sebesar 2/3 ata harta yang</w:t>
      </w:r>
      <w:r w:rsidR="005D3FFF">
        <w:rPr>
          <w:rFonts w:eastAsia="Times New Roman" w:cs="Times New Roman"/>
          <w:szCs w:val="24"/>
        </w:rPr>
        <w:t xml:space="preserve"> </w:t>
      </w:r>
      <w:r w:rsidR="00A61330" w:rsidRPr="00FD1F69">
        <w:rPr>
          <w:rFonts w:eastAsia="Times New Roman" w:cs="Times New Roman"/>
          <w:szCs w:val="24"/>
        </w:rPr>
        <w:t>ada sedangkan perempuan yaitu 1/3 dengan pertimbangan bahwa laki-laki merupakan calon kepala keluarga yang kelak akan menafkahi istrinya sedangkan perempuan kelak akan memiliki suami sehingga pembagian harta dapat dik</w:t>
      </w:r>
      <w:r>
        <w:rPr>
          <w:rFonts w:eastAsia="Times New Roman" w:cs="Times New Roman"/>
          <w:szCs w:val="24"/>
        </w:rPr>
        <w:t>atakan adil.</w:t>
      </w:r>
      <w:r>
        <w:rPr>
          <w:rStyle w:val="FootnoteReference"/>
          <w:rFonts w:eastAsia="Times New Roman" w:cs="Times New Roman"/>
          <w:szCs w:val="24"/>
        </w:rPr>
        <w:footnoteReference w:id="23"/>
      </w:r>
    </w:p>
    <w:p w:rsidR="00D22CC5" w:rsidRDefault="00A61330" w:rsidP="00D22CC5">
      <w:pPr>
        <w:spacing w:after="0" w:line="240" w:lineRule="auto"/>
        <w:ind w:left="709"/>
        <w:jc w:val="both"/>
        <w:rPr>
          <w:rFonts w:eastAsia="Times New Roman" w:cs="Times New Roman"/>
          <w:szCs w:val="24"/>
        </w:rPr>
      </w:pPr>
      <w:r w:rsidRPr="00FD1F69">
        <w:rPr>
          <w:rFonts w:eastAsia="Times New Roman" w:cs="Times New Roman"/>
          <w:szCs w:val="24"/>
        </w:rPr>
        <w:t xml:space="preserve"> </w:t>
      </w:r>
    </w:p>
    <w:p w:rsidR="00F873BD" w:rsidRPr="00FD1F69" w:rsidRDefault="00D22CC5" w:rsidP="00D22CC5">
      <w:pPr>
        <w:spacing w:after="0" w:line="480" w:lineRule="auto"/>
        <w:ind w:left="284" w:firstLine="850"/>
        <w:jc w:val="both"/>
        <w:rPr>
          <w:rFonts w:eastAsia="Times New Roman" w:cs="Times New Roman"/>
          <w:szCs w:val="24"/>
        </w:rPr>
      </w:pPr>
      <w:r>
        <w:rPr>
          <w:rFonts w:eastAsia="Times New Roman" w:cs="Times New Roman"/>
          <w:szCs w:val="24"/>
        </w:rPr>
        <w:t>Dari penjelasan di atas maka dapat ditarik kesimpulan bahwa prose pembagian harta warisan dalam islam sebenarnya telah digariskanatau diltakkan secara adil dengan beberapa pertimbangan namundalam kehidupan masa kini sebagian besar tidak lagi menjadi aturan islam sebagai pedoman dalam pembagian harta warisan</w:t>
      </w:r>
      <w:r w:rsidR="00713ACF" w:rsidRPr="00FD1F69">
        <w:rPr>
          <w:rFonts w:eastAsia="Times New Roman" w:cs="Times New Roman"/>
          <w:szCs w:val="24"/>
        </w:rPr>
        <w:t>, selanjutnya m</w:t>
      </w:r>
      <w:r w:rsidR="00F873BD" w:rsidRPr="008567B6">
        <w:rPr>
          <w:rFonts w:eastAsia="Times New Roman" w:cs="Times New Roman"/>
          <w:szCs w:val="24"/>
        </w:rPr>
        <w:t xml:space="preserve">elalui </w:t>
      </w:r>
      <w:r w:rsidR="00C82C23">
        <w:rPr>
          <w:rFonts w:eastAsia="Times New Roman" w:cs="Times New Roman"/>
          <w:szCs w:val="24"/>
        </w:rPr>
        <w:t>penulis</w:t>
      </w:r>
      <w:r>
        <w:rPr>
          <w:rFonts w:eastAsia="Times New Roman" w:cs="Times New Roman"/>
          <w:szCs w:val="24"/>
        </w:rPr>
        <w:t>a</w:t>
      </w:r>
      <w:r w:rsidR="00C82C23">
        <w:rPr>
          <w:rFonts w:eastAsia="Times New Roman" w:cs="Times New Roman"/>
          <w:szCs w:val="24"/>
        </w:rPr>
        <w:t xml:space="preserve">n ini </w:t>
      </w:r>
      <w:r w:rsidR="00F873BD" w:rsidRPr="008567B6">
        <w:rPr>
          <w:rFonts w:eastAsia="Times New Roman" w:cs="Times New Roman"/>
          <w:szCs w:val="24"/>
        </w:rPr>
        <w:t>sedikit pengetahuan tentang undang-undang yang mengatur pembagian harta warisan sebagai berikut :</w:t>
      </w:r>
    </w:p>
    <w:p w:rsidR="00C82C23" w:rsidRPr="00C82C23" w:rsidRDefault="00F873BD" w:rsidP="00D22CC5">
      <w:pPr>
        <w:pStyle w:val="ListParagraph"/>
        <w:numPr>
          <w:ilvl w:val="0"/>
          <w:numId w:val="7"/>
        </w:numPr>
        <w:spacing w:after="0" w:line="480" w:lineRule="auto"/>
        <w:rPr>
          <w:rFonts w:eastAsia="Times New Roman" w:cs="Times New Roman"/>
          <w:szCs w:val="24"/>
        </w:rPr>
      </w:pPr>
      <w:r w:rsidRPr="00C82C23">
        <w:rPr>
          <w:rFonts w:eastAsia="Times New Roman" w:cs="Times New Roman"/>
          <w:b/>
          <w:bCs/>
          <w:szCs w:val="24"/>
        </w:rPr>
        <w:t>Yang Berhak Mendapatkan Warisan</w:t>
      </w:r>
    </w:p>
    <w:p w:rsidR="00F873BD" w:rsidRDefault="00F873BD" w:rsidP="00D22CC5">
      <w:pPr>
        <w:pStyle w:val="ListParagraph"/>
        <w:spacing w:before="100" w:beforeAutospacing="1" w:after="100" w:afterAutospacing="1" w:line="480" w:lineRule="auto"/>
        <w:ind w:left="284" w:firstLine="850"/>
        <w:jc w:val="both"/>
        <w:rPr>
          <w:rFonts w:eastAsia="Times New Roman" w:cs="Times New Roman"/>
          <w:szCs w:val="24"/>
          <w:lang w:val="en-US"/>
        </w:rPr>
      </w:pPr>
      <w:r w:rsidRPr="00C82C23">
        <w:rPr>
          <w:rFonts w:eastAsia="Times New Roman" w:cs="Times New Roman"/>
          <w:szCs w:val="24"/>
        </w:rPr>
        <w:t xml:space="preserve">Ada dua jalur untuk mendapatkan warisan secara adil, yaitu melalui pewarisan absentantio dan pewarisan testamentair. Pewarisan merupakan warisan </w:t>
      </w:r>
      <w:r w:rsidRPr="00C82C23">
        <w:rPr>
          <w:rFonts w:eastAsia="Times New Roman" w:cs="Times New Roman"/>
          <w:szCs w:val="24"/>
        </w:rPr>
        <w:lastRenderedPageBreak/>
        <w:t>yang didapatkan berdasarkan Undang-undang. Dalam hal ini sanak keluarga pewaris (almarhum yang meninggalkan warisan) adalah pihak yang berhak menerima warisan.</w:t>
      </w:r>
      <w:r w:rsidR="006844ED">
        <w:rPr>
          <w:rFonts w:eastAsia="Times New Roman" w:cs="Times New Roman"/>
          <w:szCs w:val="24"/>
          <w:lang w:val="en-US"/>
        </w:rPr>
        <w:t xml:space="preserve"> </w:t>
      </w:r>
      <w:r w:rsidRPr="008567B6">
        <w:rPr>
          <w:rFonts w:eastAsia="Times New Roman" w:cs="Times New Roman"/>
          <w:szCs w:val="24"/>
        </w:rPr>
        <w:t>Mereka yang berhak menerima dibagi menjadi empat golongan, yaitu anak, istri atau suami, adik atau kakak, dan kakek atau nenek. Pada dasarnya, keempatnya adalah saudara terdekat dari pewaris</w:t>
      </w:r>
      <w:r w:rsidR="00C82C23">
        <w:rPr>
          <w:rFonts w:eastAsia="Times New Roman" w:cs="Times New Roman"/>
          <w:szCs w:val="24"/>
        </w:rPr>
        <w:t xml:space="preserve">. </w:t>
      </w:r>
      <w:r w:rsidRPr="008567B6">
        <w:rPr>
          <w:rFonts w:eastAsia="Times New Roman" w:cs="Times New Roman"/>
          <w:szCs w:val="24"/>
        </w:rPr>
        <w:t>Sedangkan pewarisan secara testamentair/wasiat merupakan penunjukan ahli waris berdasarkan surat wasiat. Dalam jalur ini, pemberi waris akan membuat surat yang berisi pernyataan tentang apa yang akan dikehendakinya setelah pemberi waris meninggal nanti. Ini semua termasuk persentase berapa harta yang akan diterima oleh setiap ahli waris.</w:t>
      </w:r>
    </w:p>
    <w:p w:rsidR="00C82C23" w:rsidRPr="00C82C23" w:rsidRDefault="00F873BD" w:rsidP="00C82C23">
      <w:pPr>
        <w:pStyle w:val="ListParagraph"/>
        <w:numPr>
          <w:ilvl w:val="0"/>
          <w:numId w:val="7"/>
        </w:numPr>
        <w:spacing w:before="100" w:beforeAutospacing="1" w:after="100" w:afterAutospacing="1" w:line="240" w:lineRule="auto"/>
        <w:rPr>
          <w:rFonts w:eastAsia="Times New Roman" w:cs="Times New Roman"/>
          <w:szCs w:val="24"/>
        </w:rPr>
      </w:pPr>
      <w:r w:rsidRPr="00C82C23">
        <w:rPr>
          <w:rFonts w:eastAsia="Times New Roman" w:cs="Times New Roman"/>
          <w:b/>
          <w:bCs/>
          <w:szCs w:val="24"/>
        </w:rPr>
        <w:t>Tidak Berhak Menerimanya</w:t>
      </w:r>
    </w:p>
    <w:p w:rsidR="00C82C23" w:rsidRDefault="00C82C23" w:rsidP="00C82C23">
      <w:pPr>
        <w:pStyle w:val="ListParagraph"/>
        <w:spacing w:before="100" w:beforeAutospacing="1" w:after="100" w:afterAutospacing="1" w:line="240" w:lineRule="auto"/>
        <w:ind w:left="0" w:firstLine="851"/>
        <w:jc w:val="both"/>
        <w:rPr>
          <w:rFonts w:eastAsia="Times New Roman" w:cs="Times New Roman"/>
          <w:szCs w:val="24"/>
        </w:rPr>
      </w:pPr>
    </w:p>
    <w:p w:rsidR="00F873BD" w:rsidRDefault="00F873BD" w:rsidP="004B42B1">
      <w:pPr>
        <w:pStyle w:val="ListParagraph"/>
        <w:spacing w:before="100" w:beforeAutospacing="1" w:after="100" w:afterAutospacing="1" w:line="480" w:lineRule="auto"/>
        <w:ind w:left="284" w:firstLine="850"/>
        <w:jc w:val="both"/>
        <w:rPr>
          <w:rFonts w:eastAsia="Times New Roman" w:cs="Times New Roman"/>
          <w:szCs w:val="24"/>
        </w:rPr>
      </w:pPr>
      <w:r w:rsidRPr="00C82C23">
        <w:rPr>
          <w:rFonts w:eastAsia="Times New Roman" w:cs="Times New Roman"/>
          <w:szCs w:val="24"/>
        </w:rPr>
        <w:t>Meskipun seseorang sebenarnya berhak mendapatkan warisan baik secara absentantio atau testamentair tetapi di dalam KUH Perdata telah ditentukan beberapa hal yang menyebabkan seorang ahli waris diangg</w:t>
      </w:r>
      <w:r w:rsidR="0092728C">
        <w:rPr>
          <w:rFonts w:eastAsia="Times New Roman" w:cs="Times New Roman"/>
          <w:szCs w:val="24"/>
        </w:rPr>
        <w:t>ap tidak patut menerima warisanadalah sebagai berikut:</w:t>
      </w:r>
    </w:p>
    <w:p w:rsidR="0092728C" w:rsidRDefault="0092728C" w:rsidP="004B42B1">
      <w:pPr>
        <w:pStyle w:val="ListParagraph"/>
        <w:numPr>
          <w:ilvl w:val="0"/>
          <w:numId w:val="8"/>
        </w:numPr>
        <w:spacing w:before="100" w:beforeAutospacing="1" w:after="100" w:afterAutospacing="1" w:line="240" w:lineRule="auto"/>
        <w:ind w:left="993" w:hanging="284"/>
        <w:jc w:val="both"/>
        <w:rPr>
          <w:rFonts w:eastAsia="Times New Roman" w:cs="Times New Roman"/>
          <w:szCs w:val="24"/>
        </w:rPr>
      </w:pPr>
      <w:r w:rsidRPr="0092728C">
        <w:rPr>
          <w:rFonts w:eastAsia="Times New Roman" w:cs="Times New Roman"/>
          <w:szCs w:val="24"/>
        </w:rPr>
        <w:t>Adalah orang yang dengan putusan hakim telah telah dinyatakan bersalah dan dihukum karen</w:t>
      </w:r>
      <w:r w:rsidR="00F873BD" w:rsidRPr="0092728C">
        <w:rPr>
          <w:rFonts w:eastAsia="Times New Roman" w:cs="Times New Roman"/>
          <w:szCs w:val="24"/>
        </w:rPr>
        <w:t>a membunuh atau telah mencoba membunuh pewaris.</w:t>
      </w:r>
    </w:p>
    <w:p w:rsidR="0092728C" w:rsidRDefault="0092728C" w:rsidP="004B42B1">
      <w:pPr>
        <w:pStyle w:val="ListParagraph"/>
        <w:numPr>
          <w:ilvl w:val="0"/>
          <w:numId w:val="8"/>
        </w:numPr>
        <w:spacing w:before="100" w:beforeAutospacing="1" w:after="100" w:afterAutospacing="1" w:line="240" w:lineRule="auto"/>
        <w:ind w:left="993" w:hanging="284"/>
        <w:jc w:val="both"/>
        <w:rPr>
          <w:rFonts w:eastAsia="Times New Roman" w:cs="Times New Roman"/>
          <w:szCs w:val="24"/>
        </w:rPr>
      </w:pPr>
      <w:r w:rsidRPr="0092728C">
        <w:rPr>
          <w:rFonts w:eastAsia="Times New Roman" w:cs="Times New Roman"/>
          <w:szCs w:val="24"/>
        </w:rPr>
        <w:t>Orang yang menggelapkan, memusnahkan, dan memalsukan surat wasiat atau dengan memakai kekerasan telah menghalang-halangi pewaris untuk membuat surat wasiat menurut kehendaknya sendiri.</w:t>
      </w:r>
    </w:p>
    <w:p w:rsidR="00F204B2" w:rsidRDefault="0092728C" w:rsidP="004B42B1">
      <w:pPr>
        <w:pStyle w:val="ListParagraph"/>
        <w:numPr>
          <w:ilvl w:val="0"/>
          <w:numId w:val="8"/>
        </w:numPr>
        <w:spacing w:before="100" w:beforeAutospacing="1" w:after="100" w:afterAutospacing="1" w:line="240" w:lineRule="auto"/>
        <w:ind w:left="993" w:hanging="284"/>
        <w:jc w:val="both"/>
        <w:rPr>
          <w:rFonts w:eastAsia="Times New Roman" w:cs="Times New Roman"/>
          <w:szCs w:val="24"/>
        </w:rPr>
      </w:pPr>
      <w:r w:rsidRPr="0092728C">
        <w:rPr>
          <w:rFonts w:eastAsia="Times New Roman" w:cs="Times New Roman"/>
          <w:szCs w:val="24"/>
        </w:rPr>
        <w:t>Orang yang karena putusan hakim telah terbukti memfitnah orang yang meninggal dunia dan berbuat kejahatan sehingga diancam dengan hukuman lima tahun atau lebih.</w:t>
      </w:r>
    </w:p>
    <w:p w:rsidR="00F204B2" w:rsidRPr="00F204B2" w:rsidRDefault="0092728C" w:rsidP="00A5669B">
      <w:pPr>
        <w:pStyle w:val="ListParagraph"/>
        <w:numPr>
          <w:ilvl w:val="0"/>
          <w:numId w:val="8"/>
        </w:numPr>
        <w:spacing w:before="100" w:beforeAutospacing="1" w:after="0" w:line="240" w:lineRule="auto"/>
        <w:ind w:left="993" w:hanging="284"/>
        <w:jc w:val="both"/>
        <w:rPr>
          <w:rFonts w:eastAsia="Times New Roman" w:cs="Times New Roman"/>
          <w:szCs w:val="24"/>
        </w:rPr>
      </w:pPr>
      <w:r w:rsidRPr="00F204B2">
        <w:rPr>
          <w:rFonts w:eastAsia="Times New Roman" w:cs="Times New Roman"/>
          <w:szCs w:val="24"/>
        </w:rPr>
        <w:t>Orang yang telah menggelapkan, merusak, atau memalsukan surat wasiat dari pewa</w:t>
      </w:r>
      <w:r w:rsidR="00F873BD" w:rsidRPr="00F204B2">
        <w:rPr>
          <w:rFonts w:eastAsia="Times New Roman" w:cs="Times New Roman"/>
          <w:szCs w:val="24"/>
        </w:rPr>
        <w:t>ris.</w:t>
      </w:r>
      <w:r w:rsidR="004B42B1">
        <w:rPr>
          <w:rStyle w:val="FootnoteReference"/>
          <w:rFonts w:eastAsia="Times New Roman" w:cs="Times New Roman"/>
          <w:szCs w:val="24"/>
        </w:rPr>
        <w:footnoteReference w:id="24"/>
      </w:r>
      <w:r w:rsidR="00F204B2" w:rsidRPr="00F204B2">
        <w:rPr>
          <w:rFonts w:eastAsia="Times New Roman" w:cs="Times New Roman"/>
          <w:szCs w:val="24"/>
        </w:rPr>
        <w:t xml:space="preserve"> </w:t>
      </w:r>
    </w:p>
    <w:p w:rsidR="00A5669B" w:rsidRDefault="00A5669B" w:rsidP="00A5669B">
      <w:pPr>
        <w:pStyle w:val="ListParagraph"/>
        <w:spacing w:before="100" w:beforeAutospacing="1" w:after="0" w:line="240" w:lineRule="auto"/>
        <w:ind w:left="284" w:firstLine="850"/>
        <w:jc w:val="both"/>
        <w:rPr>
          <w:rFonts w:eastAsia="Times New Roman" w:cs="Times New Roman"/>
          <w:szCs w:val="24"/>
        </w:rPr>
      </w:pPr>
    </w:p>
    <w:p w:rsidR="00F873BD" w:rsidRDefault="00F873BD" w:rsidP="00A5669B">
      <w:pPr>
        <w:pStyle w:val="ListParagraph"/>
        <w:spacing w:before="100" w:beforeAutospacing="1" w:after="0" w:line="480" w:lineRule="auto"/>
        <w:ind w:left="284" w:firstLine="850"/>
        <w:jc w:val="both"/>
        <w:rPr>
          <w:rFonts w:eastAsia="Times New Roman" w:cs="Times New Roman"/>
          <w:szCs w:val="24"/>
          <w:lang w:val="en-US"/>
        </w:rPr>
      </w:pPr>
      <w:r w:rsidRPr="00F204B2">
        <w:rPr>
          <w:rFonts w:eastAsia="Times New Roman" w:cs="Times New Roman"/>
          <w:szCs w:val="24"/>
        </w:rPr>
        <w:lastRenderedPageBreak/>
        <w:t>Dengan dianggap tidak patut oleh Undang-Undang bila warisan sudah diterimanya maka ahli waris terkait wajib mengembalikan seluruh hasil dan pendapatan yang telah dinikmatinya sejak ia menerima warisan.</w:t>
      </w:r>
    </w:p>
    <w:p w:rsidR="0092728C" w:rsidRPr="0092728C" w:rsidRDefault="00F873BD" w:rsidP="009B129E">
      <w:pPr>
        <w:pStyle w:val="ListParagraph"/>
        <w:numPr>
          <w:ilvl w:val="0"/>
          <w:numId w:val="1"/>
        </w:numPr>
        <w:spacing w:before="100" w:beforeAutospacing="1" w:after="100" w:afterAutospacing="1" w:line="240" w:lineRule="auto"/>
        <w:ind w:left="426" w:hanging="426"/>
        <w:rPr>
          <w:rFonts w:eastAsia="Times New Roman" w:cs="Times New Roman"/>
          <w:szCs w:val="24"/>
        </w:rPr>
      </w:pPr>
      <w:r w:rsidRPr="0092728C">
        <w:rPr>
          <w:rFonts w:eastAsia="Times New Roman" w:cs="Times New Roman"/>
          <w:b/>
          <w:bCs/>
          <w:szCs w:val="24"/>
        </w:rPr>
        <w:t>Pengurusan Harta Warisan</w:t>
      </w:r>
      <w:r w:rsidR="00713ACF">
        <w:rPr>
          <w:rFonts w:eastAsia="Times New Roman" w:cs="Times New Roman"/>
          <w:b/>
          <w:bCs/>
          <w:szCs w:val="24"/>
          <w:lang w:val="en-US"/>
        </w:rPr>
        <w:t xml:space="preserve"> Menurut Huku</w:t>
      </w:r>
      <w:r w:rsidR="004B42B1">
        <w:rPr>
          <w:rFonts w:eastAsia="Times New Roman" w:cs="Times New Roman"/>
          <w:b/>
          <w:bCs/>
          <w:szCs w:val="24"/>
        </w:rPr>
        <w:t>m</w:t>
      </w:r>
      <w:r w:rsidR="00713ACF">
        <w:rPr>
          <w:rFonts w:eastAsia="Times New Roman" w:cs="Times New Roman"/>
          <w:b/>
          <w:bCs/>
          <w:szCs w:val="24"/>
          <w:lang w:val="en-US"/>
        </w:rPr>
        <w:t xml:space="preserve"> </w:t>
      </w:r>
    </w:p>
    <w:p w:rsidR="0092728C" w:rsidRDefault="0092728C" w:rsidP="0092728C">
      <w:pPr>
        <w:pStyle w:val="ListParagraph"/>
        <w:spacing w:before="100" w:beforeAutospacing="1" w:after="100" w:afterAutospacing="1" w:line="240" w:lineRule="auto"/>
        <w:rPr>
          <w:rFonts w:eastAsia="Times New Roman" w:cs="Times New Roman"/>
          <w:szCs w:val="24"/>
        </w:rPr>
      </w:pPr>
    </w:p>
    <w:p w:rsidR="004B42B1" w:rsidRDefault="00F873BD" w:rsidP="004B42B1">
      <w:pPr>
        <w:pStyle w:val="ListParagraph"/>
        <w:spacing w:before="100" w:beforeAutospacing="1" w:after="100" w:afterAutospacing="1" w:line="480" w:lineRule="auto"/>
        <w:ind w:left="284" w:firstLine="850"/>
        <w:jc w:val="both"/>
        <w:rPr>
          <w:rFonts w:eastAsia="Times New Roman" w:cs="Times New Roman"/>
          <w:szCs w:val="24"/>
        </w:rPr>
      </w:pPr>
      <w:r w:rsidRPr="0092728C">
        <w:rPr>
          <w:rFonts w:eastAsia="Times New Roman" w:cs="Times New Roman"/>
          <w:szCs w:val="24"/>
        </w:rPr>
        <w:t>Masalah warisan biasanya mulai timbul pada saat pembagian dan pengurusan harta warisan. Sebagai contoh, ada ahli waris yang tidak berbesar hati untuk menerima bagian yang seharusnya diterima atau dengan kata lain ingin mendapatkan bagian yang lebih. Guna menghindari hal tersebut, ada beberapa tahapan yang perlu dilakukan khususnya untuk harta warisan berupa benda tidak bergerak (tanah dan bangunan).</w:t>
      </w:r>
      <w:r w:rsidR="0092728C">
        <w:rPr>
          <w:rFonts w:eastAsia="Times New Roman" w:cs="Times New Roman"/>
          <w:szCs w:val="24"/>
        </w:rPr>
        <w:t xml:space="preserve"> </w:t>
      </w:r>
      <w:r w:rsidRPr="008567B6">
        <w:rPr>
          <w:rFonts w:eastAsia="Times New Roman" w:cs="Times New Roman"/>
          <w:szCs w:val="24"/>
        </w:rPr>
        <w:t>Langkah pertama yang harus dilakukan adalah membuat Surat Keterangan Kematian di Kelurahan/Kecamatan setempat. Setelah itu membuat Surat Keterangan Waris di Pengadilan Negeri setempat atau Fatwa Waris di Pengadilan Agama setempat, atau berdasarkan Peraturan Daerah masing-masing. Dalam surat/fatwa tersebut akan dinyatakan secara sah dan resmi siapa-siapa saja yang berhak mendapatkan warisan dari pewaris.</w:t>
      </w:r>
      <w:r w:rsidR="0092728C">
        <w:rPr>
          <w:rFonts w:eastAsia="Times New Roman" w:cs="Times New Roman"/>
          <w:szCs w:val="24"/>
        </w:rPr>
        <w:t xml:space="preserve"> </w:t>
      </w:r>
    </w:p>
    <w:p w:rsidR="00F873BD" w:rsidRPr="00C7625E" w:rsidRDefault="00F873BD" w:rsidP="004B42B1">
      <w:pPr>
        <w:pStyle w:val="ListParagraph"/>
        <w:spacing w:before="100" w:beforeAutospacing="1" w:after="100" w:afterAutospacing="1" w:line="480" w:lineRule="auto"/>
        <w:ind w:left="284" w:firstLine="850"/>
        <w:jc w:val="both"/>
        <w:rPr>
          <w:rFonts w:eastAsia="Times New Roman" w:cs="Times New Roman"/>
          <w:szCs w:val="24"/>
          <w:lang w:val="en-US"/>
        </w:rPr>
      </w:pPr>
      <w:r w:rsidRPr="008567B6">
        <w:rPr>
          <w:rFonts w:eastAsia="Times New Roman" w:cs="Times New Roman"/>
          <w:szCs w:val="24"/>
        </w:rPr>
        <w:t>Apabila di antara para ahli waris disepakati bersama adanya pembagian warisan, maka kesepakatan tersebut wajib dibuat di</w:t>
      </w:r>
      <w:r w:rsidR="00DB0C58">
        <w:rPr>
          <w:rFonts w:eastAsia="Times New Roman" w:cs="Times New Roman"/>
          <w:szCs w:val="24"/>
        </w:rPr>
        <w:t xml:space="preserve"> </w:t>
      </w:r>
      <w:r w:rsidRPr="008567B6">
        <w:rPr>
          <w:rFonts w:eastAsia="Times New Roman" w:cs="Times New Roman"/>
          <w:szCs w:val="24"/>
        </w:rPr>
        <w:t xml:space="preserve">hadapan </w:t>
      </w:r>
      <w:r w:rsidR="00DB0C58">
        <w:rPr>
          <w:rFonts w:eastAsia="Times New Roman" w:cs="Times New Roman"/>
          <w:szCs w:val="24"/>
        </w:rPr>
        <w:t>n</w:t>
      </w:r>
      <w:r w:rsidRPr="008567B6">
        <w:rPr>
          <w:rFonts w:eastAsia="Times New Roman" w:cs="Times New Roman"/>
          <w:szCs w:val="24"/>
        </w:rPr>
        <w:t>otaris. Jika salah satu pembagian yang disepakati adalah pembagian tanah maka Anda harus melakukan pendaftaran di Kantor Pertanahan setempat dengan melampirkan Surat Kematian, Surat Keterangan Waris atau Fatwa Waris, dan surat Wasiat atau Akta Pembagian Waris bila ada.</w:t>
      </w:r>
      <w:r w:rsidR="00551ACB">
        <w:rPr>
          <w:rFonts w:eastAsia="Times New Roman" w:cs="Times New Roman"/>
          <w:szCs w:val="24"/>
        </w:rPr>
        <w:t xml:space="preserve"> </w:t>
      </w:r>
      <w:r w:rsidRPr="008567B6">
        <w:rPr>
          <w:rFonts w:eastAsia="Times New Roman" w:cs="Times New Roman"/>
          <w:szCs w:val="24"/>
        </w:rPr>
        <w:t xml:space="preserve">Satu bidang tanah bisa diwariskan kepada lebih dari satu pewaris. Bila demikian maka pendaftaran dapat dilakukan atas nama seluruh </w:t>
      </w:r>
      <w:r w:rsidRPr="008567B6">
        <w:rPr>
          <w:rFonts w:eastAsia="Times New Roman" w:cs="Times New Roman"/>
          <w:szCs w:val="24"/>
        </w:rPr>
        <w:lastRenderedPageBreak/>
        <w:t>ahli waris (lebih dari satu nama). Nah, dengan pembagian waris yang dilakukan berdasarkan Undang-Undang maka diharapkan bisa meminimalkan adanya gugatan dari salah satu ah</w:t>
      </w:r>
      <w:r w:rsidR="00551ACB">
        <w:rPr>
          <w:rFonts w:eastAsia="Times New Roman" w:cs="Times New Roman"/>
          <w:szCs w:val="24"/>
        </w:rPr>
        <w:t>li waris yang merasa tidak adil</w:t>
      </w:r>
      <w:r w:rsidR="00713ACF">
        <w:rPr>
          <w:rFonts w:eastAsia="Times New Roman" w:cs="Times New Roman"/>
          <w:szCs w:val="24"/>
          <w:lang w:val="en-US"/>
        </w:rPr>
        <w:t>,</w:t>
      </w:r>
      <w:r w:rsidR="00551ACB">
        <w:rPr>
          <w:rFonts w:eastAsia="Times New Roman" w:cs="Times New Roman"/>
          <w:szCs w:val="24"/>
        </w:rPr>
        <w:t xml:space="preserve"> </w:t>
      </w:r>
      <w:r w:rsidR="00713ACF">
        <w:rPr>
          <w:rFonts w:eastAsia="Times New Roman" w:cs="Times New Roman"/>
          <w:szCs w:val="24"/>
        </w:rPr>
        <w:t>dalam pembagian</w:t>
      </w:r>
      <w:r w:rsidR="00713ACF">
        <w:rPr>
          <w:rFonts w:eastAsia="Times New Roman" w:cs="Times New Roman"/>
          <w:szCs w:val="24"/>
          <w:lang w:val="en-US"/>
        </w:rPr>
        <w:t xml:space="preserve"> </w:t>
      </w:r>
      <w:r w:rsidR="00551ACB">
        <w:rPr>
          <w:rFonts w:eastAsia="Times New Roman" w:cs="Times New Roman"/>
          <w:szCs w:val="24"/>
        </w:rPr>
        <w:t xml:space="preserve">harta warisan </w:t>
      </w:r>
      <w:r w:rsidR="00713ACF">
        <w:rPr>
          <w:rFonts w:eastAsia="Times New Roman" w:cs="Times New Roman"/>
          <w:szCs w:val="24"/>
          <w:lang w:val="en-US"/>
        </w:rPr>
        <w:t xml:space="preserve">adat </w:t>
      </w:r>
      <w:r w:rsidR="00551ACB">
        <w:rPr>
          <w:rFonts w:eastAsia="Times New Roman" w:cs="Times New Roman"/>
          <w:szCs w:val="24"/>
        </w:rPr>
        <w:t>ada e</w:t>
      </w:r>
      <w:r w:rsidRPr="008567B6">
        <w:rPr>
          <w:rFonts w:eastAsia="Times New Roman" w:cs="Times New Roman"/>
          <w:szCs w:val="24"/>
        </w:rPr>
        <w:t xml:space="preserve">mpat </w:t>
      </w:r>
      <w:r w:rsidR="00551ACB" w:rsidRPr="008567B6">
        <w:rPr>
          <w:rFonts w:eastAsia="Times New Roman" w:cs="Times New Roman"/>
          <w:szCs w:val="24"/>
        </w:rPr>
        <w:t xml:space="preserve">golongan </w:t>
      </w:r>
      <w:r w:rsidRPr="008567B6">
        <w:rPr>
          <w:rFonts w:eastAsia="Times New Roman" w:cs="Times New Roman"/>
          <w:szCs w:val="24"/>
        </w:rPr>
        <w:t xml:space="preserve">yang </w:t>
      </w:r>
      <w:r w:rsidR="00551ACB" w:rsidRPr="008567B6">
        <w:rPr>
          <w:rFonts w:eastAsia="Times New Roman" w:cs="Times New Roman"/>
          <w:szCs w:val="24"/>
        </w:rPr>
        <w:t>berhak menerima warisan</w:t>
      </w:r>
      <w:r w:rsidR="00551ACB">
        <w:rPr>
          <w:rFonts w:eastAsia="Times New Roman" w:cs="Times New Roman"/>
          <w:szCs w:val="24"/>
        </w:rPr>
        <w:t xml:space="preserve"> </w:t>
      </w:r>
      <w:r w:rsidR="00C7625E">
        <w:rPr>
          <w:rFonts w:eastAsia="Times New Roman" w:cs="Times New Roman"/>
          <w:szCs w:val="24"/>
          <w:lang w:val="en-US"/>
        </w:rPr>
        <w:t>yaitu:</w:t>
      </w:r>
    </w:p>
    <w:p w:rsidR="007C641A" w:rsidRPr="007C641A" w:rsidRDefault="00551ACB" w:rsidP="004B42B1">
      <w:pPr>
        <w:pStyle w:val="ListParagraph"/>
        <w:numPr>
          <w:ilvl w:val="0"/>
          <w:numId w:val="10"/>
        </w:numPr>
        <w:spacing w:before="100" w:beforeAutospacing="1" w:after="100" w:afterAutospacing="1" w:line="240" w:lineRule="auto"/>
        <w:ind w:left="709" w:hanging="283"/>
        <w:jc w:val="both"/>
        <w:rPr>
          <w:rFonts w:eastAsia="Times New Roman" w:cs="Times New Roman"/>
          <w:szCs w:val="24"/>
        </w:rPr>
      </w:pPr>
      <w:r w:rsidRPr="00551ACB">
        <w:rPr>
          <w:rFonts w:eastAsia="Times New Roman" w:cs="Times New Roman"/>
          <w:b/>
          <w:bCs/>
          <w:szCs w:val="24"/>
        </w:rPr>
        <w:t xml:space="preserve">Golongan </w:t>
      </w:r>
      <w:r w:rsidR="00F873BD" w:rsidRPr="00551ACB">
        <w:rPr>
          <w:rFonts w:eastAsia="Times New Roman" w:cs="Times New Roman"/>
          <w:b/>
          <w:bCs/>
          <w:szCs w:val="24"/>
        </w:rPr>
        <w:t>I.</w:t>
      </w:r>
    </w:p>
    <w:p w:rsidR="00F873BD" w:rsidRDefault="00F873BD" w:rsidP="004B42B1">
      <w:pPr>
        <w:pStyle w:val="ListParagraph"/>
        <w:spacing w:before="100" w:beforeAutospacing="1" w:after="100" w:afterAutospacing="1" w:line="240" w:lineRule="auto"/>
        <w:ind w:left="709"/>
        <w:jc w:val="both"/>
        <w:rPr>
          <w:rFonts w:eastAsia="Times New Roman" w:cs="Times New Roman"/>
          <w:szCs w:val="24"/>
          <w:lang w:val="en-US"/>
        </w:rPr>
      </w:pPr>
      <w:r w:rsidRPr="00551ACB">
        <w:rPr>
          <w:rFonts w:eastAsia="Times New Roman" w:cs="Times New Roman"/>
          <w:szCs w:val="24"/>
        </w:rPr>
        <w:t>Dalam bag</w:t>
      </w:r>
      <w:r w:rsidR="00713ACF">
        <w:rPr>
          <w:rFonts w:eastAsia="Times New Roman" w:cs="Times New Roman"/>
          <w:szCs w:val="24"/>
          <w:lang w:val="en-US"/>
        </w:rPr>
        <w:t>i</w:t>
      </w:r>
      <w:r w:rsidRPr="00551ACB">
        <w:rPr>
          <w:rFonts w:eastAsia="Times New Roman" w:cs="Times New Roman"/>
          <w:szCs w:val="24"/>
        </w:rPr>
        <w:t>an di atas yang mendapatkan warisan adalah istri/suami dan ketiga anaknya. Masing-masing mendapat ¼ bagian.</w:t>
      </w:r>
      <w:r w:rsidR="00551ACB">
        <w:rPr>
          <w:rFonts w:eastAsia="Times New Roman" w:cs="Times New Roman"/>
          <w:szCs w:val="24"/>
        </w:rPr>
        <w:t>, Ayah, Ibu, Pewaris, Saudara-</w:t>
      </w:r>
      <w:r w:rsidRPr="00551ACB">
        <w:rPr>
          <w:rFonts w:eastAsia="Times New Roman" w:cs="Times New Roman"/>
          <w:szCs w:val="24"/>
        </w:rPr>
        <w:t>Saudara</w:t>
      </w:r>
    </w:p>
    <w:p w:rsidR="007C641A" w:rsidRPr="007C641A" w:rsidRDefault="007C641A" w:rsidP="004B42B1">
      <w:pPr>
        <w:pStyle w:val="ListParagraph"/>
        <w:numPr>
          <w:ilvl w:val="0"/>
          <w:numId w:val="10"/>
        </w:numPr>
        <w:spacing w:before="100" w:beforeAutospacing="1" w:after="100" w:afterAutospacing="1" w:line="240" w:lineRule="auto"/>
        <w:ind w:left="709" w:hanging="283"/>
        <w:jc w:val="both"/>
        <w:rPr>
          <w:rFonts w:eastAsia="Times New Roman" w:cs="Times New Roman"/>
          <w:szCs w:val="24"/>
        </w:rPr>
      </w:pPr>
      <w:r w:rsidRPr="00551ACB">
        <w:rPr>
          <w:rFonts w:eastAsia="Times New Roman" w:cs="Times New Roman"/>
          <w:b/>
          <w:bCs/>
          <w:szCs w:val="24"/>
        </w:rPr>
        <w:t xml:space="preserve">Golongan </w:t>
      </w:r>
      <w:r w:rsidR="00F873BD" w:rsidRPr="00551ACB">
        <w:rPr>
          <w:rFonts w:eastAsia="Times New Roman" w:cs="Times New Roman"/>
          <w:b/>
          <w:bCs/>
          <w:szCs w:val="24"/>
        </w:rPr>
        <w:t>II</w:t>
      </w:r>
    </w:p>
    <w:p w:rsidR="007C641A" w:rsidRDefault="00F873BD" w:rsidP="00D22CC5">
      <w:pPr>
        <w:pStyle w:val="ListParagraph"/>
        <w:spacing w:before="100" w:beforeAutospacing="1" w:after="100" w:afterAutospacing="1" w:line="240" w:lineRule="auto"/>
        <w:ind w:left="709"/>
        <w:jc w:val="both"/>
        <w:rPr>
          <w:rFonts w:eastAsia="Times New Roman" w:cs="Times New Roman"/>
          <w:szCs w:val="24"/>
        </w:rPr>
      </w:pPr>
      <w:r w:rsidRPr="00551ACB">
        <w:rPr>
          <w:rFonts w:eastAsia="Times New Roman" w:cs="Times New Roman"/>
          <w:szCs w:val="24"/>
        </w:rPr>
        <w:t>Golongan ini adalah mereka yang mendapatkan warisan bila pewaris belum mempunyai suami atau istri, dan anak. Dengan demikian yang berhak adalah kedua orangtua, saudara, dan atau keturunan saudara pewaris.</w:t>
      </w:r>
      <w:r w:rsidR="007C641A">
        <w:rPr>
          <w:rFonts w:eastAsia="Times New Roman" w:cs="Times New Roman"/>
          <w:szCs w:val="24"/>
        </w:rPr>
        <w:t xml:space="preserve"> </w:t>
      </w:r>
      <w:r w:rsidRPr="007C641A">
        <w:rPr>
          <w:rFonts w:eastAsia="Times New Roman" w:cs="Times New Roman"/>
          <w:szCs w:val="24"/>
        </w:rPr>
        <w:t>Dalam contoh bagan di atas yang mendapat warisan adalah ayah, ibu, dan kedua saudara kandung pewaris. Masing-masing mendapat ¼ bagian. Pada prinsipnya bagian orangtua tidak boleh ku</w:t>
      </w:r>
      <w:r w:rsidR="007C641A">
        <w:rPr>
          <w:rFonts w:eastAsia="Times New Roman" w:cs="Times New Roman"/>
          <w:szCs w:val="24"/>
        </w:rPr>
        <w:t>rang dari ¼ bagian</w:t>
      </w:r>
    </w:p>
    <w:p w:rsidR="007C641A" w:rsidRDefault="007C641A" w:rsidP="004B42B1">
      <w:pPr>
        <w:pStyle w:val="ListParagraph"/>
        <w:numPr>
          <w:ilvl w:val="0"/>
          <w:numId w:val="10"/>
        </w:numPr>
        <w:spacing w:before="100" w:beforeAutospacing="1" w:after="100" w:afterAutospacing="1" w:line="240" w:lineRule="auto"/>
        <w:ind w:left="709" w:hanging="283"/>
        <w:jc w:val="both"/>
        <w:rPr>
          <w:rFonts w:eastAsia="Times New Roman" w:cs="Times New Roman"/>
          <w:b/>
          <w:bCs/>
          <w:szCs w:val="24"/>
        </w:rPr>
      </w:pPr>
      <w:r w:rsidRPr="007C641A">
        <w:rPr>
          <w:rFonts w:eastAsia="Times New Roman" w:cs="Times New Roman"/>
          <w:b/>
          <w:bCs/>
          <w:szCs w:val="24"/>
        </w:rPr>
        <w:t xml:space="preserve">Golongan </w:t>
      </w:r>
      <w:r w:rsidR="00F873BD" w:rsidRPr="007C641A">
        <w:rPr>
          <w:rFonts w:eastAsia="Times New Roman" w:cs="Times New Roman"/>
          <w:b/>
          <w:bCs/>
          <w:szCs w:val="24"/>
        </w:rPr>
        <w:t>III</w:t>
      </w:r>
    </w:p>
    <w:p w:rsidR="007C641A" w:rsidRDefault="00F873BD" w:rsidP="004B42B1">
      <w:pPr>
        <w:pStyle w:val="ListParagraph"/>
        <w:spacing w:before="100" w:beforeAutospacing="1" w:after="100" w:afterAutospacing="1" w:line="240" w:lineRule="auto"/>
        <w:ind w:left="709"/>
        <w:jc w:val="both"/>
        <w:rPr>
          <w:rFonts w:eastAsia="Times New Roman" w:cs="Times New Roman"/>
          <w:szCs w:val="24"/>
        </w:rPr>
      </w:pPr>
      <w:r w:rsidRPr="008567B6">
        <w:rPr>
          <w:rFonts w:eastAsia="Times New Roman" w:cs="Times New Roman"/>
          <w:szCs w:val="24"/>
        </w:rPr>
        <w:t xml:space="preserve">Dalam golongan ini pewaris tidak mempunyai saudara kandung sehingga yang mendapatkan waris adalah keluarga dalam garis lurus ke atas, </w:t>
      </w:r>
      <w:r w:rsidR="007C641A">
        <w:rPr>
          <w:rFonts w:eastAsia="Times New Roman" w:cs="Times New Roman"/>
          <w:szCs w:val="24"/>
        </w:rPr>
        <w:t>baik dari garis ibu maupun ayah, seperti kaket dan nenek</w:t>
      </w:r>
    </w:p>
    <w:p w:rsidR="007C641A" w:rsidRDefault="00F873BD" w:rsidP="004B42B1">
      <w:pPr>
        <w:pStyle w:val="ListParagraph"/>
        <w:spacing w:before="100" w:beforeAutospacing="1" w:after="100" w:afterAutospacing="1" w:line="240" w:lineRule="auto"/>
        <w:ind w:left="709"/>
        <w:jc w:val="both"/>
        <w:rPr>
          <w:rFonts w:eastAsia="Times New Roman" w:cs="Times New Roman"/>
          <w:szCs w:val="24"/>
        </w:rPr>
      </w:pPr>
      <w:r w:rsidRPr="008567B6">
        <w:rPr>
          <w:rFonts w:eastAsia="Times New Roman" w:cs="Times New Roman"/>
          <w:szCs w:val="24"/>
        </w:rPr>
        <w:t>Contoh di atas yang mendapat warisan adalah kakek atau nenek baik dari ayah dan ibu. Pembagiannya dipecah menjadi ½ bagian untuk garis ayah dan ½ bagian untuk garis ibu.</w:t>
      </w:r>
    </w:p>
    <w:p w:rsidR="007C641A" w:rsidRPr="007C641A" w:rsidRDefault="007C641A" w:rsidP="004B42B1">
      <w:pPr>
        <w:pStyle w:val="ListParagraph"/>
        <w:numPr>
          <w:ilvl w:val="0"/>
          <w:numId w:val="10"/>
        </w:numPr>
        <w:spacing w:before="100" w:beforeAutospacing="1" w:after="100" w:afterAutospacing="1" w:line="240" w:lineRule="auto"/>
        <w:ind w:left="709" w:hanging="283"/>
        <w:jc w:val="both"/>
        <w:rPr>
          <w:rFonts w:eastAsia="Times New Roman" w:cs="Times New Roman"/>
          <w:szCs w:val="24"/>
        </w:rPr>
      </w:pPr>
      <w:r w:rsidRPr="008567B6">
        <w:rPr>
          <w:rFonts w:eastAsia="Times New Roman" w:cs="Times New Roman"/>
          <w:b/>
          <w:bCs/>
          <w:szCs w:val="24"/>
        </w:rPr>
        <w:t xml:space="preserve">Golongan </w:t>
      </w:r>
      <w:r w:rsidR="00F873BD" w:rsidRPr="008567B6">
        <w:rPr>
          <w:rFonts w:eastAsia="Times New Roman" w:cs="Times New Roman"/>
          <w:b/>
          <w:bCs/>
          <w:szCs w:val="24"/>
        </w:rPr>
        <w:t>IV</w:t>
      </w:r>
    </w:p>
    <w:p w:rsidR="00F873BD" w:rsidRDefault="00F873BD" w:rsidP="004B42B1">
      <w:pPr>
        <w:pStyle w:val="ListParagraph"/>
        <w:spacing w:before="100" w:beforeAutospacing="1" w:after="100" w:afterAutospacing="1" w:line="240" w:lineRule="auto"/>
        <w:ind w:left="709"/>
        <w:jc w:val="both"/>
        <w:rPr>
          <w:rFonts w:eastAsia="Times New Roman" w:cs="Times New Roman"/>
          <w:szCs w:val="24"/>
        </w:rPr>
      </w:pPr>
      <w:r w:rsidRPr="007C641A">
        <w:rPr>
          <w:rFonts w:eastAsia="Times New Roman" w:cs="Times New Roman"/>
          <w:szCs w:val="24"/>
        </w:rPr>
        <w:t>Pada golongan ini yang berhak menerima warisan adalah keluarga sedarah dalam garis atas yang masih hidup. Mereka ini mendapat ½ bagian. Sedangkan ahli waris dalam garis yang lain dan derajatnya paling dekat dengan pewaris mendapatkan ½ bagian sisanya.</w:t>
      </w:r>
      <w:r w:rsidR="004B42B1">
        <w:rPr>
          <w:rStyle w:val="FootnoteReference"/>
          <w:rFonts w:eastAsia="Times New Roman" w:cs="Times New Roman"/>
          <w:szCs w:val="24"/>
        </w:rPr>
        <w:footnoteReference w:id="25"/>
      </w:r>
    </w:p>
    <w:p w:rsidR="004F744A" w:rsidRDefault="004F744A" w:rsidP="004B42B1">
      <w:pPr>
        <w:pStyle w:val="ListParagraph"/>
        <w:spacing w:before="100" w:beforeAutospacing="1" w:after="100" w:afterAutospacing="1" w:line="240" w:lineRule="auto"/>
        <w:ind w:left="709"/>
        <w:jc w:val="both"/>
        <w:rPr>
          <w:rFonts w:eastAsia="Times New Roman" w:cs="Times New Roman"/>
          <w:szCs w:val="24"/>
        </w:rPr>
      </w:pPr>
    </w:p>
    <w:p w:rsidR="004F744A" w:rsidRDefault="004F744A" w:rsidP="00110B05">
      <w:pPr>
        <w:pStyle w:val="ListParagraph"/>
        <w:spacing w:after="0" w:line="480" w:lineRule="auto"/>
        <w:ind w:left="284" w:firstLine="850"/>
        <w:jc w:val="both"/>
        <w:rPr>
          <w:rFonts w:eastAsia="Times New Roman" w:cs="Times New Roman"/>
          <w:szCs w:val="24"/>
        </w:rPr>
      </w:pPr>
      <w:r>
        <w:rPr>
          <w:rFonts w:eastAsia="Times New Roman" w:cs="Times New Roman"/>
          <w:szCs w:val="24"/>
        </w:rPr>
        <w:t xml:space="preserve">Dari beberapa penjelasan di atas mengenai beberapa golongan yang berhak mendapatkan pembagian harta warisan maka dapat disimpulakan bahwa dalam proses pembagian harta warisan tersbeut telah digolongkan dalam empat bagian, namun beberapa hal di atas tidak dapat digunakan secara umum dalam suatu negeri karena terdapat perbedaan adat pada setiap daerah sehingga </w:t>
      </w:r>
      <w:r>
        <w:rPr>
          <w:rFonts w:eastAsia="Times New Roman" w:cs="Times New Roman"/>
          <w:szCs w:val="24"/>
        </w:rPr>
        <w:lastRenderedPageBreak/>
        <w:t>mempengaruhi dalam pengambilan kebijakan terhadap pemberian golongan yang mendapatkan bagian warisan</w:t>
      </w:r>
    </w:p>
    <w:p w:rsidR="00F814F8" w:rsidRPr="004F744A" w:rsidRDefault="00064E62" w:rsidP="00110B05">
      <w:pPr>
        <w:pStyle w:val="ListParagraph"/>
        <w:numPr>
          <w:ilvl w:val="0"/>
          <w:numId w:val="1"/>
        </w:numPr>
        <w:spacing w:after="0" w:line="480" w:lineRule="auto"/>
        <w:ind w:left="284" w:hanging="284"/>
        <w:rPr>
          <w:b/>
        </w:rPr>
      </w:pPr>
      <w:r w:rsidRPr="004F744A">
        <w:rPr>
          <w:b/>
        </w:rPr>
        <w:t xml:space="preserve">Pembagian Harta Warisan Menurut Hukum </w:t>
      </w:r>
      <w:r w:rsidR="004F744A" w:rsidRPr="004F744A">
        <w:rPr>
          <w:b/>
        </w:rPr>
        <w:t>Islam</w:t>
      </w:r>
    </w:p>
    <w:p w:rsidR="002D1BA9" w:rsidRPr="002D1BA9" w:rsidRDefault="002D1BA9" w:rsidP="00110B05">
      <w:pPr>
        <w:pStyle w:val="ListParagraph"/>
        <w:numPr>
          <w:ilvl w:val="0"/>
          <w:numId w:val="17"/>
        </w:numPr>
        <w:spacing w:after="0" w:line="480" w:lineRule="auto"/>
        <w:ind w:left="709" w:hanging="425"/>
        <w:jc w:val="both"/>
        <w:rPr>
          <w:rFonts w:eastAsia="Times New Roman" w:cs="Times New Roman"/>
          <w:b/>
          <w:szCs w:val="24"/>
        </w:rPr>
      </w:pPr>
      <w:r w:rsidRPr="002D1BA9">
        <w:rPr>
          <w:rFonts w:eastAsia="Times New Roman" w:cs="Times New Roman"/>
          <w:b/>
          <w:szCs w:val="24"/>
        </w:rPr>
        <w:t xml:space="preserve">Pengertian hukum </w:t>
      </w:r>
    </w:p>
    <w:p w:rsidR="00FB37F5" w:rsidRDefault="004A17AB" w:rsidP="00110B05">
      <w:pPr>
        <w:pStyle w:val="ListParagraph"/>
        <w:spacing w:after="0" w:line="480" w:lineRule="auto"/>
        <w:ind w:left="284" w:firstLine="850"/>
        <w:jc w:val="both"/>
        <w:rPr>
          <w:rFonts w:eastAsia="Times New Roman" w:cs="Times New Roman"/>
          <w:szCs w:val="24"/>
        </w:rPr>
      </w:pPr>
      <w:r w:rsidRPr="00FB37F5">
        <w:rPr>
          <w:rFonts w:eastAsia="Times New Roman" w:cs="Times New Roman"/>
          <w:szCs w:val="24"/>
        </w:rPr>
        <w:t>Bushar Muhammad menjelaskan bahwa untuk memberikan definisi hukum sulit sekali karena, masih dalam pertumbuhan; sifat dan pembawaan hukum ialah:</w:t>
      </w:r>
    </w:p>
    <w:p w:rsidR="00FB37F5" w:rsidRDefault="004A17AB" w:rsidP="004B42B1">
      <w:pPr>
        <w:pStyle w:val="ListParagraph"/>
        <w:numPr>
          <w:ilvl w:val="0"/>
          <w:numId w:val="4"/>
        </w:numPr>
        <w:spacing w:line="240" w:lineRule="auto"/>
        <w:ind w:left="851" w:hanging="284"/>
        <w:jc w:val="both"/>
        <w:rPr>
          <w:rFonts w:eastAsia="Times New Roman" w:cs="Times New Roman"/>
          <w:szCs w:val="24"/>
        </w:rPr>
      </w:pPr>
      <w:r w:rsidRPr="00FB37F5">
        <w:rPr>
          <w:rFonts w:eastAsia="Times New Roman" w:cs="Times New Roman"/>
          <w:szCs w:val="24"/>
        </w:rPr>
        <w:t>Tertulis atau tidak tertul</w:t>
      </w:r>
      <w:r w:rsidR="00FB37F5">
        <w:rPr>
          <w:rFonts w:eastAsia="Times New Roman" w:cs="Times New Roman"/>
          <w:szCs w:val="24"/>
        </w:rPr>
        <w:t>is</w:t>
      </w:r>
    </w:p>
    <w:p w:rsidR="00FB37F5" w:rsidRDefault="00FB37F5" w:rsidP="004B42B1">
      <w:pPr>
        <w:pStyle w:val="ListParagraph"/>
        <w:numPr>
          <w:ilvl w:val="0"/>
          <w:numId w:val="4"/>
        </w:numPr>
        <w:tabs>
          <w:tab w:val="left" w:pos="851"/>
        </w:tabs>
        <w:spacing w:line="240" w:lineRule="auto"/>
        <w:ind w:left="567" w:firstLine="0"/>
        <w:jc w:val="both"/>
        <w:rPr>
          <w:rFonts w:eastAsia="Times New Roman" w:cs="Times New Roman"/>
          <w:szCs w:val="24"/>
        </w:rPr>
      </w:pPr>
      <w:r>
        <w:rPr>
          <w:rFonts w:eastAsia="Times New Roman" w:cs="Times New Roman"/>
          <w:szCs w:val="24"/>
        </w:rPr>
        <w:t>Pasti atau tidak pasti</w:t>
      </w:r>
    </w:p>
    <w:p w:rsidR="00FB37F5" w:rsidRDefault="004A17AB" w:rsidP="004B42B1">
      <w:pPr>
        <w:pStyle w:val="ListParagraph"/>
        <w:numPr>
          <w:ilvl w:val="0"/>
          <w:numId w:val="4"/>
        </w:numPr>
        <w:tabs>
          <w:tab w:val="left" w:pos="851"/>
        </w:tabs>
        <w:spacing w:line="240" w:lineRule="auto"/>
        <w:ind w:left="567" w:firstLine="0"/>
        <w:jc w:val="both"/>
        <w:rPr>
          <w:rFonts w:eastAsia="Times New Roman" w:cs="Times New Roman"/>
          <w:szCs w:val="24"/>
        </w:rPr>
      </w:pPr>
      <w:r w:rsidRPr="00FB37F5">
        <w:rPr>
          <w:rFonts w:eastAsia="Times New Roman" w:cs="Times New Roman"/>
          <w:szCs w:val="24"/>
        </w:rPr>
        <w:t>Hukum raja atau hukum rakyat dan sebagainya.</w:t>
      </w:r>
      <w:r w:rsidR="004B42B1">
        <w:rPr>
          <w:rStyle w:val="FootnoteReference"/>
          <w:rFonts w:eastAsia="Times New Roman" w:cs="Times New Roman"/>
          <w:szCs w:val="24"/>
        </w:rPr>
        <w:footnoteReference w:id="26"/>
      </w:r>
    </w:p>
    <w:p w:rsidR="004B42B1" w:rsidRDefault="004B42B1" w:rsidP="004B42B1">
      <w:pPr>
        <w:pStyle w:val="ListParagraph"/>
        <w:tabs>
          <w:tab w:val="left" w:pos="851"/>
        </w:tabs>
        <w:spacing w:line="240" w:lineRule="auto"/>
        <w:ind w:left="567"/>
        <w:jc w:val="both"/>
        <w:rPr>
          <w:rFonts w:eastAsia="Times New Roman" w:cs="Times New Roman"/>
          <w:szCs w:val="24"/>
        </w:rPr>
      </w:pPr>
    </w:p>
    <w:p w:rsidR="00FB37F5" w:rsidRDefault="004A17AB" w:rsidP="00110B05">
      <w:pPr>
        <w:pStyle w:val="ListParagraph"/>
        <w:spacing w:line="480" w:lineRule="auto"/>
        <w:ind w:left="284" w:firstLine="850"/>
        <w:jc w:val="both"/>
        <w:rPr>
          <w:rFonts w:eastAsia="Times New Roman" w:cs="Times New Roman"/>
          <w:szCs w:val="24"/>
        </w:rPr>
      </w:pPr>
      <w:r w:rsidRPr="00FB37F5">
        <w:rPr>
          <w:rFonts w:eastAsia="Times New Roman" w:cs="Times New Roman"/>
          <w:szCs w:val="24"/>
        </w:rPr>
        <w:t>Terhar berpendapat bahwa hukum</w:t>
      </w:r>
      <w:r w:rsidR="00A5669B">
        <w:rPr>
          <w:rFonts w:eastAsia="Times New Roman" w:cs="Times New Roman"/>
          <w:szCs w:val="24"/>
        </w:rPr>
        <w:t xml:space="preserve"> waris</w:t>
      </w:r>
      <w:r w:rsidRPr="00FB37F5">
        <w:rPr>
          <w:rFonts w:eastAsia="Times New Roman" w:cs="Times New Roman"/>
          <w:szCs w:val="24"/>
        </w:rPr>
        <w:t xml:space="preserve"> dalam dies tahun 1930 berdasarkan hukum tidak tertulis yaitu:</w:t>
      </w:r>
    </w:p>
    <w:p w:rsidR="00FB37F5" w:rsidRDefault="004A17AB" w:rsidP="00110B05">
      <w:pPr>
        <w:pStyle w:val="ListParagraph"/>
        <w:numPr>
          <w:ilvl w:val="0"/>
          <w:numId w:val="14"/>
        </w:numPr>
        <w:spacing w:line="240" w:lineRule="auto"/>
        <w:ind w:left="851" w:hanging="284"/>
        <w:jc w:val="both"/>
        <w:rPr>
          <w:rFonts w:eastAsia="Times New Roman" w:cs="Times New Roman"/>
          <w:szCs w:val="24"/>
        </w:rPr>
      </w:pPr>
      <w:r w:rsidRPr="00FB37F5">
        <w:rPr>
          <w:rFonts w:eastAsia="Times New Roman" w:cs="Times New Roman"/>
          <w:szCs w:val="24"/>
        </w:rPr>
        <w:t xml:space="preserve">Hukum </w:t>
      </w:r>
      <w:r w:rsidR="00A5669B">
        <w:rPr>
          <w:rFonts w:eastAsia="Times New Roman" w:cs="Times New Roman"/>
          <w:szCs w:val="24"/>
        </w:rPr>
        <w:t>waris</w:t>
      </w:r>
      <w:r w:rsidRPr="00FB37F5">
        <w:rPr>
          <w:rFonts w:eastAsia="Times New Roman" w:cs="Times New Roman"/>
          <w:szCs w:val="24"/>
        </w:rPr>
        <w:t xml:space="preserve"> lahir dari &amp; dipelihara oleh keput</w:t>
      </w:r>
      <w:r w:rsidR="00FB37F5">
        <w:rPr>
          <w:rFonts w:eastAsia="Times New Roman" w:cs="Times New Roman"/>
          <w:szCs w:val="24"/>
        </w:rPr>
        <w:t>usan-keputusan, seperti:</w:t>
      </w:r>
    </w:p>
    <w:p w:rsidR="00FB37F5" w:rsidRDefault="004A17AB" w:rsidP="00110B05">
      <w:pPr>
        <w:pStyle w:val="ListParagraph"/>
        <w:numPr>
          <w:ilvl w:val="0"/>
          <w:numId w:val="14"/>
        </w:numPr>
        <w:spacing w:line="240" w:lineRule="auto"/>
        <w:ind w:left="851" w:hanging="284"/>
        <w:jc w:val="both"/>
        <w:rPr>
          <w:rFonts w:eastAsia="Times New Roman" w:cs="Times New Roman"/>
          <w:szCs w:val="24"/>
        </w:rPr>
      </w:pPr>
      <w:r w:rsidRPr="00FB37F5">
        <w:rPr>
          <w:rFonts w:eastAsia="Times New Roman" w:cs="Times New Roman"/>
          <w:szCs w:val="24"/>
        </w:rPr>
        <w:t xml:space="preserve">Keputusan berwibawa dari kepala rakyat </w:t>
      </w:r>
      <w:r w:rsidR="00FB37F5">
        <w:rPr>
          <w:rFonts w:eastAsia="Times New Roman" w:cs="Times New Roman"/>
          <w:szCs w:val="24"/>
        </w:rPr>
        <w:t>(para warga masyarakat hukum)</w:t>
      </w:r>
    </w:p>
    <w:p w:rsidR="00FB37F5" w:rsidRDefault="004A17AB" w:rsidP="00110B05">
      <w:pPr>
        <w:pStyle w:val="ListParagraph"/>
        <w:numPr>
          <w:ilvl w:val="0"/>
          <w:numId w:val="14"/>
        </w:numPr>
        <w:spacing w:line="240" w:lineRule="auto"/>
        <w:ind w:left="851" w:hanging="284"/>
        <w:jc w:val="both"/>
        <w:rPr>
          <w:rFonts w:eastAsia="Times New Roman" w:cs="Times New Roman"/>
          <w:szCs w:val="24"/>
        </w:rPr>
      </w:pPr>
      <w:r w:rsidRPr="00FB37F5">
        <w:rPr>
          <w:rFonts w:eastAsia="Times New Roman" w:cs="Times New Roman"/>
          <w:szCs w:val="24"/>
        </w:rPr>
        <w:t>Para hakim yang bertugas mengadili sengketa, sepanjang keputusan-keputusan itu tidak bertentangan dengan keyakinan hukum rakyat (melainkan senafas / seirama).</w:t>
      </w:r>
      <w:r w:rsidR="00110B05">
        <w:rPr>
          <w:rStyle w:val="FootnoteReference"/>
          <w:rFonts w:eastAsia="Times New Roman" w:cs="Times New Roman"/>
          <w:szCs w:val="24"/>
        </w:rPr>
        <w:footnoteReference w:id="27"/>
      </w:r>
    </w:p>
    <w:p w:rsidR="00110B05" w:rsidRDefault="00110B05" w:rsidP="00110B05">
      <w:pPr>
        <w:pStyle w:val="ListParagraph"/>
        <w:spacing w:line="240" w:lineRule="auto"/>
        <w:ind w:left="851"/>
        <w:jc w:val="both"/>
        <w:rPr>
          <w:rFonts w:eastAsia="Times New Roman" w:cs="Times New Roman"/>
          <w:szCs w:val="24"/>
        </w:rPr>
      </w:pPr>
    </w:p>
    <w:p w:rsidR="00AF7EF6" w:rsidRDefault="004A17AB" w:rsidP="00AF7EF6">
      <w:pPr>
        <w:pStyle w:val="ListParagraph"/>
        <w:spacing w:line="480" w:lineRule="auto"/>
        <w:ind w:left="0" w:firstLine="851"/>
        <w:jc w:val="both"/>
        <w:rPr>
          <w:rFonts w:eastAsia="Times New Roman" w:cs="Times New Roman"/>
          <w:szCs w:val="24"/>
        </w:rPr>
      </w:pPr>
      <w:r w:rsidRPr="00FB37F5">
        <w:rPr>
          <w:rFonts w:eastAsia="Times New Roman" w:cs="Times New Roman"/>
          <w:szCs w:val="24"/>
        </w:rPr>
        <w:t>Koentjaningrat mengatakan hukum adalah mencari adany</w:t>
      </w:r>
      <w:r w:rsidR="002D1BA9">
        <w:rPr>
          <w:rFonts w:eastAsia="Times New Roman" w:cs="Times New Roman"/>
          <w:szCs w:val="24"/>
        </w:rPr>
        <w:t>a</w:t>
      </w:r>
      <w:r w:rsidRPr="00FB37F5">
        <w:rPr>
          <w:rFonts w:eastAsia="Times New Roman" w:cs="Times New Roman"/>
          <w:szCs w:val="24"/>
        </w:rPr>
        <w:t xml:space="preserve"> empat ciri hukum / </w:t>
      </w:r>
      <w:r w:rsidRPr="006844ED">
        <w:rPr>
          <w:rFonts w:eastAsia="Times New Roman" w:cs="Times New Roman"/>
          <w:i/>
          <w:szCs w:val="24"/>
        </w:rPr>
        <w:t>attributes of law</w:t>
      </w:r>
      <w:r w:rsidRPr="00FB37F5">
        <w:rPr>
          <w:rFonts w:eastAsia="Times New Roman" w:cs="Times New Roman"/>
          <w:szCs w:val="24"/>
        </w:rPr>
        <w:t xml:space="preserve"> yaitu:</w:t>
      </w:r>
    </w:p>
    <w:p w:rsidR="00AF7EF6" w:rsidRPr="00AF7EF6" w:rsidRDefault="004A17AB" w:rsidP="004B42B1">
      <w:pPr>
        <w:pStyle w:val="ListParagraph"/>
        <w:numPr>
          <w:ilvl w:val="0"/>
          <w:numId w:val="15"/>
        </w:numPr>
        <w:spacing w:line="240" w:lineRule="auto"/>
        <w:ind w:left="851" w:hanging="284"/>
        <w:jc w:val="both"/>
        <w:rPr>
          <w:rFonts w:eastAsia="Times New Roman" w:cs="Times New Roman"/>
          <w:szCs w:val="24"/>
        </w:rPr>
      </w:pPr>
      <w:r w:rsidRPr="006844ED">
        <w:rPr>
          <w:rFonts w:eastAsia="Times New Roman" w:cs="Times New Roman"/>
          <w:i/>
          <w:szCs w:val="24"/>
        </w:rPr>
        <w:t>Attribute of authority</w:t>
      </w:r>
      <w:r w:rsidR="00AF7EF6">
        <w:rPr>
          <w:rFonts w:eastAsia="Times New Roman" w:cs="Times New Roman"/>
          <w:szCs w:val="24"/>
        </w:rPr>
        <w:t xml:space="preserve"> </w:t>
      </w:r>
      <w:r w:rsidRPr="00AF7EF6">
        <w:rPr>
          <w:rFonts w:eastAsia="Times New Roman" w:cs="Times New Roman"/>
          <w:szCs w:val="24"/>
        </w:rPr>
        <w:t xml:space="preserve">Adanya keputusan-keputusan melalui mekanisme yang diberi kuasa dan </w:t>
      </w:r>
      <w:r w:rsidR="00AF7EF6" w:rsidRPr="00AF7EF6">
        <w:rPr>
          <w:rFonts w:eastAsia="Times New Roman" w:cs="Times New Roman"/>
          <w:szCs w:val="24"/>
        </w:rPr>
        <w:t>berpengaruh dalam masyarakat.</w:t>
      </w:r>
    </w:p>
    <w:p w:rsidR="00AF7EF6" w:rsidRPr="00AF7EF6" w:rsidRDefault="004A17AB" w:rsidP="004B42B1">
      <w:pPr>
        <w:pStyle w:val="ListParagraph"/>
        <w:numPr>
          <w:ilvl w:val="0"/>
          <w:numId w:val="15"/>
        </w:numPr>
        <w:spacing w:line="240" w:lineRule="auto"/>
        <w:ind w:left="851" w:hanging="284"/>
        <w:jc w:val="both"/>
        <w:rPr>
          <w:rFonts w:eastAsia="Times New Roman" w:cs="Times New Roman"/>
          <w:szCs w:val="24"/>
        </w:rPr>
      </w:pPr>
      <w:r w:rsidRPr="006844ED">
        <w:rPr>
          <w:rFonts w:eastAsia="Times New Roman" w:cs="Times New Roman"/>
          <w:i/>
          <w:szCs w:val="24"/>
        </w:rPr>
        <w:t>Attribute of Intention of universal application</w:t>
      </w:r>
      <w:r w:rsidR="00AF7EF6">
        <w:rPr>
          <w:rFonts w:eastAsia="Times New Roman" w:cs="Times New Roman"/>
          <w:szCs w:val="24"/>
        </w:rPr>
        <w:t xml:space="preserve">, </w:t>
      </w:r>
      <w:r w:rsidRPr="00AF7EF6">
        <w:rPr>
          <w:rFonts w:eastAsia="Times New Roman" w:cs="Times New Roman"/>
          <w:szCs w:val="24"/>
        </w:rPr>
        <w:t>Keputusan-keputusan dari piha</w:t>
      </w:r>
      <w:r w:rsidR="009B129E">
        <w:rPr>
          <w:rFonts w:eastAsia="Times New Roman" w:cs="Times New Roman"/>
          <w:szCs w:val="24"/>
          <w:lang w:val="en-US"/>
        </w:rPr>
        <w:t>k</w:t>
      </w:r>
      <w:r w:rsidRPr="00AF7EF6">
        <w:rPr>
          <w:rFonts w:eastAsia="Times New Roman" w:cs="Times New Roman"/>
          <w:szCs w:val="24"/>
        </w:rPr>
        <w:t xml:space="preserve"> yang berkuasa itu harus di maksudkan sebagai keputusan-keputusan yang mempunyai jangka waktu panjang &amp; harus dianggap berlaku juga terhadap peristiwa-peristiwa yang s</w:t>
      </w:r>
      <w:r w:rsidR="00AF7EF6" w:rsidRPr="00AF7EF6">
        <w:rPr>
          <w:rFonts w:eastAsia="Times New Roman" w:cs="Times New Roman"/>
          <w:szCs w:val="24"/>
        </w:rPr>
        <w:t>erupa pada masa akan datang.</w:t>
      </w:r>
    </w:p>
    <w:p w:rsidR="00AF7EF6" w:rsidRDefault="004A17AB" w:rsidP="004B42B1">
      <w:pPr>
        <w:pStyle w:val="ListParagraph"/>
        <w:numPr>
          <w:ilvl w:val="0"/>
          <w:numId w:val="15"/>
        </w:numPr>
        <w:spacing w:line="240" w:lineRule="auto"/>
        <w:ind w:left="851" w:hanging="284"/>
        <w:jc w:val="both"/>
        <w:rPr>
          <w:rFonts w:eastAsia="Times New Roman" w:cs="Times New Roman"/>
          <w:szCs w:val="24"/>
        </w:rPr>
      </w:pPr>
      <w:r w:rsidRPr="006844ED">
        <w:rPr>
          <w:rFonts w:eastAsia="Times New Roman" w:cs="Times New Roman"/>
          <w:i/>
          <w:szCs w:val="24"/>
        </w:rPr>
        <w:t>Attribute of obligation</w:t>
      </w:r>
      <w:r w:rsidRPr="00FB37F5">
        <w:rPr>
          <w:rFonts w:eastAsia="Times New Roman" w:cs="Times New Roman"/>
          <w:szCs w:val="24"/>
        </w:rPr>
        <w:t xml:space="preserve"> (ciri kewajiban)</w:t>
      </w:r>
      <w:r w:rsidR="00AF7EF6">
        <w:rPr>
          <w:rFonts w:eastAsia="Times New Roman" w:cs="Times New Roman"/>
          <w:szCs w:val="24"/>
        </w:rPr>
        <w:t xml:space="preserve"> </w:t>
      </w:r>
      <w:r w:rsidRPr="00AF7EF6">
        <w:rPr>
          <w:rFonts w:eastAsia="Times New Roman" w:cs="Times New Roman"/>
          <w:szCs w:val="24"/>
        </w:rPr>
        <w:t>Keputusan-keputusan dari pemegang kuasa itu harus mengandung rumu</w:t>
      </w:r>
      <w:r w:rsidR="00AF7EF6">
        <w:rPr>
          <w:rFonts w:eastAsia="Times New Roman" w:cs="Times New Roman"/>
          <w:szCs w:val="24"/>
        </w:rPr>
        <w:t>san mengenai hak &amp; kewajiban.</w:t>
      </w:r>
    </w:p>
    <w:p w:rsidR="00AF7EF6" w:rsidRDefault="004A17AB" w:rsidP="004B42B1">
      <w:pPr>
        <w:pStyle w:val="ListParagraph"/>
        <w:numPr>
          <w:ilvl w:val="0"/>
          <w:numId w:val="15"/>
        </w:numPr>
        <w:spacing w:line="240" w:lineRule="auto"/>
        <w:ind w:left="851" w:hanging="284"/>
        <w:jc w:val="both"/>
        <w:rPr>
          <w:rFonts w:eastAsia="Times New Roman" w:cs="Times New Roman"/>
          <w:szCs w:val="24"/>
        </w:rPr>
      </w:pPr>
      <w:r w:rsidRPr="006844ED">
        <w:rPr>
          <w:rFonts w:eastAsia="Times New Roman" w:cs="Times New Roman"/>
          <w:i/>
          <w:szCs w:val="24"/>
        </w:rPr>
        <w:lastRenderedPageBreak/>
        <w:t>Attribute of sanction</w:t>
      </w:r>
      <w:r w:rsidRPr="00AF7EF6">
        <w:rPr>
          <w:rFonts w:eastAsia="Times New Roman" w:cs="Times New Roman"/>
          <w:szCs w:val="24"/>
        </w:rPr>
        <w:t xml:space="preserve"> (ciri penguat)</w:t>
      </w:r>
      <w:r w:rsidR="004B42B1">
        <w:rPr>
          <w:rStyle w:val="FootnoteReference"/>
          <w:rFonts w:eastAsia="Times New Roman" w:cs="Times New Roman"/>
          <w:szCs w:val="24"/>
        </w:rPr>
        <w:footnoteReference w:id="28"/>
      </w:r>
    </w:p>
    <w:p w:rsidR="004B42B1" w:rsidRDefault="004B42B1" w:rsidP="004B42B1">
      <w:pPr>
        <w:pStyle w:val="ListParagraph"/>
        <w:spacing w:line="240" w:lineRule="auto"/>
        <w:ind w:left="851"/>
        <w:jc w:val="both"/>
        <w:rPr>
          <w:rFonts w:eastAsia="Times New Roman" w:cs="Times New Roman"/>
          <w:szCs w:val="24"/>
        </w:rPr>
      </w:pPr>
    </w:p>
    <w:p w:rsidR="004B42B1" w:rsidRDefault="004A17AB" w:rsidP="004B42B1">
      <w:pPr>
        <w:pStyle w:val="ListParagraph"/>
        <w:spacing w:line="480" w:lineRule="auto"/>
        <w:ind w:left="284" w:firstLine="850"/>
        <w:jc w:val="both"/>
        <w:rPr>
          <w:rFonts w:eastAsia="Times New Roman" w:cs="Times New Roman"/>
          <w:szCs w:val="24"/>
        </w:rPr>
      </w:pPr>
      <w:r w:rsidRPr="00AF7EF6">
        <w:rPr>
          <w:rFonts w:eastAsia="Times New Roman" w:cs="Times New Roman"/>
          <w:szCs w:val="24"/>
        </w:rPr>
        <w:t>Keputusan-keputusan dari pemegang kuasa itu harus dikuatkan dengan sanksi dalam arti luas. Bisa berupa sanksi jasmaniah; sanksi rohaniah (rasa malu, rasa dibenci).</w:t>
      </w:r>
      <w:r w:rsidR="00AF7EF6">
        <w:rPr>
          <w:rFonts w:eastAsia="Times New Roman" w:cs="Times New Roman"/>
          <w:szCs w:val="24"/>
        </w:rPr>
        <w:t xml:space="preserve"> </w:t>
      </w:r>
      <w:r w:rsidRPr="00AF7EF6">
        <w:rPr>
          <w:rFonts w:eastAsia="Times New Roman" w:cs="Times New Roman"/>
          <w:szCs w:val="24"/>
        </w:rPr>
        <w:t>Soerjono Soekanto berpendapat bahwa hukum adat adalah kompleks adat-adat yang tidak dikitabkan (tidak dikodifikasikan) bersifat paksaan (mempunyai akibat hukum</w:t>
      </w:r>
      <w:r w:rsidR="00FE1D5B">
        <w:rPr>
          <w:rFonts w:eastAsia="Times New Roman" w:cs="Times New Roman"/>
          <w:szCs w:val="24"/>
        </w:rPr>
        <w:t>)</w:t>
      </w:r>
      <w:r w:rsidRPr="00AF7EF6">
        <w:rPr>
          <w:rFonts w:eastAsia="Times New Roman" w:cs="Times New Roman"/>
          <w:szCs w:val="24"/>
        </w:rPr>
        <w:t>.</w:t>
      </w:r>
      <w:r w:rsidR="00225BE3">
        <w:rPr>
          <w:rStyle w:val="FootnoteReference"/>
          <w:rFonts w:eastAsia="Times New Roman" w:cs="Times New Roman"/>
          <w:szCs w:val="24"/>
        </w:rPr>
        <w:footnoteReference w:id="29"/>
      </w:r>
    </w:p>
    <w:p w:rsidR="00AF7EF6" w:rsidRDefault="004A17AB" w:rsidP="004B42B1">
      <w:pPr>
        <w:pStyle w:val="ListParagraph"/>
        <w:spacing w:line="480" w:lineRule="auto"/>
        <w:ind w:left="284" w:firstLine="850"/>
        <w:jc w:val="both"/>
        <w:rPr>
          <w:rFonts w:eastAsia="Times New Roman" w:cs="Times New Roman"/>
          <w:szCs w:val="24"/>
        </w:rPr>
      </w:pPr>
      <w:r w:rsidRPr="00AF7EF6">
        <w:rPr>
          <w:rFonts w:eastAsia="Times New Roman" w:cs="Times New Roman"/>
          <w:szCs w:val="24"/>
        </w:rPr>
        <w:t xml:space="preserve">Supomo </w:t>
      </w:r>
      <w:r w:rsidR="004C3876">
        <w:rPr>
          <w:rFonts w:eastAsia="Times New Roman" w:cs="Times New Roman"/>
          <w:szCs w:val="24"/>
        </w:rPr>
        <w:t>dalam Koencara Ningrat</w:t>
      </w:r>
      <w:r w:rsidR="004C3876" w:rsidRPr="00AF7EF6">
        <w:rPr>
          <w:rFonts w:eastAsia="Times New Roman" w:cs="Times New Roman"/>
          <w:szCs w:val="24"/>
        </w:rPr>
        <w:t xml:space="preserve"> </w:t>
      </w:r>
      <w:r w:rsidRPr="00AF7EF6">
        <w:rPr>
          <w:rFonts w:eastAsia="Times New Roman" w:cs="Times New Roman"/>
          <w:szCs w:val="24"/>
        </w:rPr>
        <w:t>mengambil kesimpulan bahwa hukum adalah hukum yang mengatur tingkah laku manusia Indonesia dalam hubungan satu sama lain,</w:t>
      </w:r>
      <w:r w:rsidR="004C3876">
        <w:rPr>
          <w:rFonts w:eastAsia="Times New Roman" w:cs="Times New Roman"/>
          <w:szCs w:val="24"/>
        </w:rPr>
        <w:t>”</w:t>
      </w:r>
      <w:r w:rsidR="004C3876">
        <w:rPr>
          <w:rStyle w:val="FootnoteReference"/>
          <w:rFonts w:eastAsia="Times New Roman" w:cs="Times New Roman"/>
          <w:szCs w:val="24"/>
        </w:rPr>
        <w:footnoteReference w:id="30"/>
      </w:r>
      <w:r w:rsidR="004C3876">
        <w:rPr>
          <w:rFonts w:eastAsia="Times New Roman" w:cs="Times New Roman"/>
          <w:szCs w:val="24"/>
        </w:rPr>
        <w:t xml:space="preserve"> jadi hukum mencakup segala aspek</w:t>
      </w:r>
      <w:r w:rsidRPr="00AF7EF6">
        <w:rPr>
          <w:rFonts w:eastAsia="Times New Roman" w:cs="Times New Roman"/>
          <w:szCs w:val="24"/>
        </w:rPr>
        <w:t xml:space="preserve"> baik yang merupakan keseluruhan kelaziman, kebiasaan dan kesusilaan yang benar-benar hidup di masyarakat adat karena dianut dan dipertahankan oleh anggota-anggota masyarakat itu, maupun yang merupakan keseluruhan peraturan yang mengenal sanksi atas pelanggaran dan yang ditetapkan dalam keputusan-keputusan para </w:t>
      </w:r>
      <w:r w:rsidR="00F74F4D">
        <w:rPr>
          <w:rFonts w:eastAsia="Times New Roman" w:cs="Times New Roman"/>
          <w:szCs w:val="24"/>
        </w:rPr>
        <w:t>tokoh agama</w:t>
      </w:r>
      <w:r w:rsidRPr="00AF7EF6">
        <w:rPr>
          <w:rFonts w:eastAsia="Times New Roman" w:cs="Times New Roman"/>
          <w:szCs w:val="24"/>
        </w:rPr>
        <w:t xml:space="preserve">. (mereka yang mempunyai kewibawaan dan berkuasa memberi keputusan dalam masyarakat) yaitu dalam keputusan lurah, penghulu, pembantu lurah, wali </w:t>
      </w:r>
      <w:r w:rsidR="00F74F4D">
        <w:rPr>
          <w:rFonts w:eastAsia="Times New Roman" w:cs="Times New Roman"/>
          <w:szCs w:val="24"/>
        </w:rPr>
        <w:t>tokoh agama</w:t>
      </w:r>
      <w:r w:rsidRPr="00AF7EF6">
        <w:rPr>
          <w:rFonts w:eastAsia="Times New Roman" w:cs="Times New Roman"/>
          <w:szCs w:val="24"/>
        </w:rPr>
        <w:t>, hakim.</w:t>
      </w:r>
    </w:p>
    <w:p w:rsidR="00A501FA" w:rsidRDefault="00A501FA" w:rsidP="00A501FA">
      <w:pPr>
        <w:pStyle w:val="ListParagraph"/>
        <w:numPr>
          <w:ilvl w:val="0"/>
          <w:numId w:val="17"/>
        </w:numPr>
        <w:spacing w:line="240" w:lineRule="auto"/>
        <w:ind w:left="567" w:hanging="283"/>
        <w:jc w:val="both"/>
        <w:rPr>
          <w:rFonts w:eastAsia="Times New Roman" w:cs="Times New Roman"/>
          <w:b/>
          <w:szCs w:val="24"/>
        </w:rPr>
      </w:pPr>
      <w:r w:rsidRPr="00A501FA">
        <w:rPr>
          <w:rFonts w:eastAsia="Times New Roman" w:cs="Times New Roman"/>
          <w:b/>
          <w:szCs w:val="24"/>
        </w:rPr>
        <w:t xml:space="preserve">Kompilasi Hukum Islam </w:t>
      </w:r>
      <w:r w:rsidR="00110B05" w:rsidRPr="00A501FA">
        <w:rPr>
          <w:rFonts w:eastAsia="Times New Roman" w:cs="Times New Roman"/>
          <w:b/>
          <w:szCs w:val="24"/>
        </w:rPr>
        <w:t xml:space="preserve">Terhadap Pembagian Harta Warisan </w:t>
      </w:r>
      <w:r w:rsidRPr="00A501FA">
        <w:rPr>
          <w:rFonts w:eastAsia="Times New Roman" w:cs="Times New Roman"/>
          <w:b/>
          <w:szCs w:val="24"/>
        </w:rPr>
        <w:t xml:space="preserve">dalam </w:t>
      </w:r>
      <w:r w:rsidR="00110B05" w:rsidRPr="00A501FA">
        <w:rPr>
          <w:rFonts w:eastAsia="Times New Roman" w:cs="Times New Roman"/>
          <w:b/>
          <w:szCs w:val="24"/>
        </w:rPr>
        <w:t>Keluarga Poligai</w:t>
      </w:r>
    </w:p>
    <w:p w:rsidR="00A501FA" w:rsidRDefault="00A501FA" w:rsidP="00A501FA">
      <w:pPr>
        <w:pStyle w:val="ListParagraph"/>
        <w:spacing w:line="240" w:lineRule="auto"/>
        <w:ind w:left="567"/>
        <w:jc w:val="both"/>
        <w:rPr>
          <w:rFonts w:eastAsia="Times New Roman" w:cs="Times New Roman"/>
          <w:b/>
          <w:szCs w:val="24"/>
        </w:rPr>
      </w:pPr>
    </w:p>
    <w:p w:rsidR="00A501FA" w:rsidRDefault="00A501FA" w:rsidP="0083300A">
      <w:pPr>
        <w:autoSpaceDE w:val="0"/>
        <w:autoSpaceDN w:val="0"/>
        <w:adjustRightInd w:val="0"/>
        <w:spacing w:after="0" w:line="480" w:lineRule="auto"/>
        <w:ind w:left="284" w:firstLine="1134"/>
        <w:jc w:val="both"/>
        <w:rPr>
          <w:rFonts w:cs="Times New Roman"/>
          <w:szCs w:val="24"/>
        </w:rPr>
      </w:pPr>
      <w:r>
        <w:rPr>
          <w:rFonts w:cs="Times New Roman"/>
          <w:szCs w:val="24"/>
        </w:rPr>
        <w:t xml:space="preserve">Didalam Kompilasi Hukum Islam(“KHI”), yang mengatur mengenai Harta </w:t>
      </w:r>
      <w:r w:rsidR="0083300A">
        <w:rPr>
          <w:rFonts w:cs="Times New Roman"/>
          <w:szCs w:val="24"/>
        </w:rPr>
        <w:t xml:space="preserve">warisan </w:t>
      </w:r>
      <w:r>
        <w:rPr>
          <w:rFonts w:cs="Times New Roman"/>
          <w:szCs w:val="24"/>
        </w:rPr>
        <w:t>yang menyatakan:</w:t>
      </w:r>
    </w:p>
    <w:p w:rsidR="0083300A" w:rsidRDefault="00A501FA" w:rsidP="00A501FA">
      <w:pPr>
        <w:pStyle w:val="ListParagraph"/>
        <w:numPr>
          <w:ilvl w:val="0"/>
          <w:numId w:val="21"/>
        </w:numPr>
        <w:autoSpaceDE w:val="0"/>
        <w:autoSpaceDN w:val="0"/>
        <w:adjustRightInd w:val="0"/>
        <w:spacing w:after="0" w:line="240" w:lineRule="auto"/>
        <w:jc w:val="both"/>
        <w:rPr>
          <w:rFonts w:cs="Times New Roman"/>
          <w:szCs w:val="24"/>
        </w:rPr>
      </w:pPr>
      <w:r w:rsidRPr="0083300A">
        <w:rPr>
          <w:rFonts w:cs="Times New Roman"/>
          <w:szCs w:val="24"/>
        </w:rPr>
        <w:lastRenderedPageBreak/>
        <w:t>Pasal 85: Adanya harta bersama dalam perkawinan itu tidak menutup kemungkinan</w:t>
      </w:r>
      <w:r w:rsidR="0083300A" w:rsidRPr="0083300A">
        <w:rPr>
          <w:rFonts w:cs="Times New Roman"/>
          <w:szCs w:val="24"/>
        </w:rPr>
        <w:t xml:space="preserve"> </w:t>
      </w:r>
      <w:r w:rsidRPr="0083300A">
        <w:rPr>
          <w:rFonts w:cs="Times New Roman"/>
          <w:szCs w:val="24"/>
        </w:rPr>
        <w:t>adanya harta milik masing-masing suami atau isteri.</w:t>
      </w:r>
    </w:p>
    <w:p w:rsidR="0083300A" w:rsidRDefault="00A501FA" w:rsidP="00A501FA">
      <w:pPr>
        <w:pStyle w:val="ListParagraph"/>
        <w:numPr>
          <w:ilvl w:val="0"/>
          <w:numId w:val="21"/>
        </w:numPr>
        <w:tabs>
          <w:tab w:val="left" w:pos="4908"/>
        </w:tabs>
        <w:autoSpaceDE w:val="0"/>
        <w:autoSpaceDN w:val="0"/>
        <w:adjustRightInd w:val="0"/>
        <w:spacing w:after="0" w:line="240" w:lineRule="auto"/>
        <w:jc w:val="both"/>
        <w:rPr>
          <w:rFonts w:cs="Times New Roman"/>
          <w:szCs w:val="24"/>
        </w:rPr>
      </w:pPr>
      <w:r w:rsidRPr="0083300A">
        <w:rPr>
          <w:rFonts w:cs="Times New Roman"/>
          <w:szCs w:val="24"/>
        </w:rPr>
        <w:t>Pasal 86: 1) Pada dasarnya tidak ada percampuran antara harta suami dan harta isteri karena perkawinan. 2) Harta isteri tetap menjadi hak isteri dan dikuasi penuh olehnya,  demikian juga harta suami tetap menjadi hak suami dan dikuasai penuh olehnya.</w:t>
      </w:r>
    </w:p>
    <w:p w:rsidR="00A501FA" w:rsidRDefault="00A501FA" w:rsidP="00A501FA">
      <w:pPr>
        <w:pStyle w:val="ListParagraph"/>
        <w:numPr>
          <w:ilvl w:val="0"/>
          <w:numId w:val="21"/>
        </w:numPr>
        <w:tabs>
          <w:tab w:val="left" w:pos="4908"/>
        </w:tabs>
        <w:autoSpaceDE w:val="0"/>
        <w:autoSpaceDN w:val="0"/>
        <w:adjustRightInd w:val="0"/>
        <w:spacing w:after="0" w:line="240" w:lineRule="auto"/>
        <w:jc w:val="both"/>
        <w:rPr>
          <w:rFonts w:cs="Times New Roman"/>
          <w:szCs w:val="24"/>
        </w:rPr>
      </w:pPr>
      <w:r w:rsidRPr="0083300A">
        <w:rPr>
          <w:rFonts w:cs="Times New Roman"/>
          <w:szCs w:val="24"/>
        </w:rPr>
        <w:t>Pasal 87: 1) Harta bawaan masing-masing suami dan isteri dan harta yang diperoleh masing-masing sebagai hadiah atau warisan adalah di bawah penguasaan masing-masing, sepanjang para pihak tidak menentukan lain dalam perjanjian perkawinan. 2) Suami dan isteri mempunyai hak sepenuhnya untuk melakukan perbuatan hukum atas harta masing</w:t>
      </w:r>
      <w:r w:rsidR="0088690F">
        <w:rPr>
          <w:rFonts w:cs="Times New Roman"/>
          <w:szCs w:val="24"/>
        </w:rPr>
        <w:t>-</w:t>
      </w:r>
      <w:r w:rsidRPr="0083300A">
        <w:rPr>
          <w:rFonts w:cs="Times New Roman"/>
          <w:szCs w:val="24"/>
        </w:rPr>
        <w:t xml:space="preserve">masing berupa hibah, hadiah, sodaqah atau lainnya. </w:t>
      </w:r>
    </w:p>
    <w:p w:rsidR="0083300A" w:rsidRDefault="0083300A" w:rsidP="0083300A">
      <w:pPr>
        <w:pStyle w:val="ListParagraph"/>
        <w:tabs>
          <w:tab w:val="left" w:pos="4908"/>
        </w:tabs>
        <w:autoSpaceDE w:val="0"/>
        <w:autoSpaceDN w:val="0"/>
        <w:adjustRightInd w:val="0"/>
        <w:spacing w:after="0" w:line="240" w:lineRule="auto"/>
        <w:jc w:val="both"/>
        <w:rPr>
          <w:rFonts w:cs="Times New Roman"/>
          <w:szCs w:val="24"/>
        </w:rPr>
      </w:pPr>
    </w:p>
    <w:p w:rsidR="00B9573C" w:rsidRDefault="0083300A" w:rsidP="00B9573C">
      <w:pPr>
        <w:pStyle w:val="ListParagraph"/>
        <w:tabs>
          <w:tab w:val="left" w:pos="4908"/>
        </w:tabs>
        <w:autoSpaceDE w:val="0"/>
        <w:autoSpaceDN w:val="0"/>
        <w:adjustRightInd w:val="0"/>
        <w:spacing w:after="0" w:line="480" w:lineRule="auto"/>
        <w:ind w:left="284" w:firstLine="850"/>
        <w:jc w:val="both"/>
        <w:rPr>
          <w:rFonts w:cs="Times New Roman"/>
          <w:szCs w:val="24"/>
        </w:rPr>
      </w:pPr>
      <w:r>
        <w:rPr>
          <w:rFonts w:cs="Times New Roman"/>
          <w:szCs w:val="24"/>
        </w:rPr>
        <w:t>Berdasarkan landasa</w:t>
      </w:r>
      <w:r w:rsidR="0088690F">
        <w:rPr>
          <w:rFonts w:cs="Times New Roman"/>
          <w:szCs w:val="24"/>
        </w:rPr>
        <w:t>n</w:t>
      </w:r>
      <w:r>
        <w:rPr>
          <w:rFonts w:cs="Times New Roman"/>
          <w:szCs w:val="24"/>
        </w:rPr>
        <w:t xml:space="preserve"> di atas maka dapar diuraikan bahwa </w:t>
      </w:r>
      <w:r w:rsidR="00B9573C">
        <w:rPr>
          <w:rFonts w:cs="Times New Roman"/>
          <w:szCs w:val="24"/>
        </w:rPr>
        <w:t xml:space="preserve">dalam penikahan poligami maka terdapat rincian harta yang dalam pembagiannya cukup komplek dimana dalam klasifikasi harta maka dapat dipisahkan bahwa adanya harta pada masing-masing individu sepenuhnya dikuasai oleh masing-masing individu dan tidak dapat diberikan kepada orang lain . selanjutnya </w:t>
      </w:r>
      <w:r w:rsidR="00A501FA">
        <w:rPr>
          <w:rFonts w:cs="Times New Roman"/>
          <w:szCs w:val="24"/>
        </w:rPr>
        <w:t>Pasal-pasal KHI tersebut berarti</w:t>
      </w:r>
    </w:p>
    <w:p w:rsidR="00B9573C" w:rsidRDefault="00A501FA" w:rsidP="00B9573C">
      <w:pPr>
        <w:pStyle w:val="ListParagraph"/>
        <w:tabs>
          <w:tab w:val="left" w:pos="4908"/>
        </w:tabs>
        <w:autoSpaceDE w:val="0"/>
        <w:autoSpaceDN w:val="0"/>
        <w:adjustRightInd w:val="0"/>
        <w:spacing w:after="0" w:line="480" w:lineRule="auto"/>
        <w:ind w:left="284" w:firstLine="850"/>
        <w:jc w:val="both"/>
        <w:rPr>
          <w:rFonts w:cs="Times New Roman"/>
          <w:szCs w:val="24"/>
        </w:rPr>
      </w:pPr>
      <w:r w:rsidRPr="00B9573C">
        <w:rPr>
          <w:rFonts w:cs="Times New Roman"/>
          <w:szCs w:val="24"/>
        </w:rPr>
        <w:t>Sekalipun ada Harta Bersama dalam Perkawinan, tetapi bisa saja ada harta masing-masing, yang bisa berupa harta bawaan sebelum perkawinan, harta warisan yang  diperoleh setelah perkawinan, ada hadiah yang diterima salah satu pihak ketika dalam</w:t>
      </w:r>
      <w:r w:rsidR="0083300A" w:rsidRPr="00B9573C">
        <w:rPr>
          <w:rFonts w:cs="Times New Roman"/>
          <w:szCs w:val="24"/>
        </w:rPr>
        <w:t xml:space="preserve"> </w:t>
      </w:r>
      <w:r w:rsidRPr="00B9573C">
        <w:rPr>
          <w:rFonts w:cs="Times New Roman"/>
          <w:szCs w:val="24"/>
        </w:rPr>
        <w:t>perkawinan, atau bisa juga karena diperjanjikan dalam Perjanjian Perkawinan.</w:t>
      </w:r>
    </w:p>
    <w:p w:rsidR="00B9573C" w:rsidRDefault="00B9573C" w:rsidP="00B9573C">
      <w:pPr>
        <w:pStyle w:val="ListParagraph"/>
        <w:tabs>
          <w:tab w:val="left" w:pos="4908"/>
        </w:tabs>
        <w:autoSpaceDE w:val="0"/>
        <w:autoSpaceDN w:val="0"/>
        <w:adjustRightInd w:val="0"/>
        <w:spacing w:after="0" w:line="480" w:lineRule="auto"/>
        <w:ind w:left="284" w:firstLine="850"/>
        <w:jc w:val="both"/>
        <w:rPr>
          <w:rFonts w:cs="Times New Roman"/>
          <w:szCs w:val="24"/>
        </w:rPr>
      </w:pPr>
      <w:r>
        <w:rPr>
          <w:rFonts w:cs="Times New Roman"/>
          <w:szCs w:val="24"/>
        </w:rPr>
        <w:t>Kemudian b</w:t>
      </w:r>
      <w:r w:rsidR="00A501FA" w:rsidRPr="00B9573C">
        <w:rPr>
          <w:rFonts w:cs="Times New Roman"/>
          <w:szCs w:val="24"/>
        </w:rPr>
        <w:t xml:space="preserve">ahwa terhadap harta-harta pada huruf a, tidak ada percampuran, dan masing-masing berhak mengakuinya sebagai harta pribadinya. Dan berhak bertindak untuk dan atas nama dirinya sendiri. Jika ada ahli waris yang meminta dilakukannya pembagian warisan bapak, maka hanya harta milik Bapak </w:t>
      </w:r>
      <w:r w:rsidR="00A501FA" w:rsidRPr="00B9573C">
        <w:rPr>
          <w:rFonts w:cs="Times New Roman"/>
          <w:szCs w:val="24"/>
        </w:rPr>
        <w:lastRenderedPageBreak/>
        <w:t>sajalah yang bisa dibagikan terlebih dahulu. Yang milik Ibu, dipisahkan. Secara teknis memang agak repot, jika</w:t>
      </w:r>
      <w:r w:rsidR="0083300A" w:rsidRPr="00B9573C">
        <w:rPr>
          <w:rFonts w:cs="Times New Roman"/>
          <w:szCs w:val="24"/>
        </w:rPr>
        <w:t xml:space="preserve"> </w:t>
      </w:r>
      <w:r w:rsidR="00A501FA" w:rsidRPr="00B9573C">
        <w:rPr>
          <w:rFonts w:cs="Times New Roman"/>
          <w:szCs w:val="24"/>
        </w:rPr>
        <w:t xml:space="preserve">ingin dibagikan langsung, karena terkadang Ibu tidak memiliki uang untuk meng-uang-kan harta bagian Bapak, sehingga yang bisa dilakukan adalah menjual harta bersama Bapak dan Ibu, kemudian hasilnya dibagi dua. Bagian Ibu diserahkan kepada Ibu pemanfaatannya. </w:t>
      </w:r>
    </w:p>
    <w:p w:rsidR="0083300A" w:rsidRPr="00B9573C" w:rsidRDefault="00A501FA" w:rsidP="00B9573C">
      <w:pPr>
        <w:pStyle w:val="ListParagraph"/>
        <w:tabs>
          <w:tab w:val="left" w:pos="4908"/>
        </w:tabs>
        <w:autoSpaceDE w:val="0"/>
        <w:autoSpaceDN w:val="0"/>
        <w:adjustRightInd w:val="0"/>
        <w:spacing w:after="0" w:line="480" w:lineRule="auto"/>
        <w:ind w:left="284" w:firstLine="850"/>
        <w:jc w:val="both"/>
        <w:rPr>
          <w:rFonts w:cs="Times New Roman"/>
          <w:szCs w:val="24"/>
        </w:rPr>
      </w:pPr>
      <w:r w:rsidRPr="00B9573C">
        <w:rPr>
          <w:rFonts w:cs="Times New Roman"/>
          <w:szCs w:val="24"/>
        </w:rPr>
        <w:t>Sesuai dengan</w:t>
      </w:r>
      <w:r w:rsidR="0083300A" w:rsidRPr="00B9573C">
        <w:rPr>
          <w:rFonts w:cs="Times New Roman"/>
          <w:szCs w:val="24"/>
        </w:rPr>
        <w:t xml:space="preserve"> </w:t>
      </w:r>
      <w:r w:rsidRPr="00B9573C">
        <w:rPr>
          <w:rFonts w:cs="Times New Roman"/>
          <w:szCs w:val="24"/>
        </w:rPr>
        <w:t>ketentuan Hukum Islam</w:t>
      </w:r>
      <w:r w:rsidR="0083300A" w:rsidRPr="00B9573C">
        <w:rPr>
          <w:rFonts w:cs="Times New Roman"/>
          <w:szCs w:val="24"/>
        </w:rPr>
        <w:t xml:space="preserve"> </w:t>
      </w:r>
      <w:r w:rsidRPr="00B9573C">
        <w:rPr>
          <w:rFonts w:cs="Times New Roman"/>
          <w:szCs w:val="24"/>
        </w:rPr>
        <w:t>yang berlaku.</w:t>
      </w:r>
      <w:r w:rsidR="0083300A" w:rsidRPr="00B9573C">
        <w:rPr>
          <w:rFonts w:cs="Times New Roman"/>
          <w:szCs w:val="24"/>
        </w:rPr>
        <w:t xml:space="preserve"> </w:t>
      </w:r>
      <w:r w:rsidRPr="00B9573C">
        <w:rPr>
          <w:rFonts w:cs="Times New Roman"/>
          <w:szCs w:val="24"/>
        </w:rPr>
        <w:t>Harta bersama</w:t>
      </w:r>
      <w:r w:rsidR="0083300A" w:rsidRPr="00B9573C">
        <w:rPr>
          <w:rFonts w:cs="Times New Roman"/>
          <w:szCs w:val="24"/>
        </w:rPr>
        <w:t xml:space="preserve"> </w:t>
      </w:r>
      <w:r w:rsidRPr="00B9573C">
        <w:rPr>
          <w:rFonts w:cs="Times New Roman"/>
          <w:szCs w:val="24"/>
        </w:rPr>
        <w:t>perkawinaan poligami</w:t>
      </w:r>
      <w:r w:rsidR="0083300A" w:rsidRPr="00B9573C">
        <w:rPr>
          <w:rFonts w:cs="Times New Roman"/>
          <w:szCs w:val="24"/>
        </w:rPr>
        <w:t xml:space="preserve"> </w:t>
      </w:r>
      <w:r w:rsidRPr="00B9573C">
        <w:rPr>
          <w:rFonts w:cs="Times New Roman"/>
          <w:szCs w:val="24"/>
        </w:rPr>
        <w:t>dalam pasal 94 kompilasi</w:t>
      </w:r>
      <w:r w:rsidR="0083300A" w:rsidRPr="00B9573C">
        <w:rPr>
          <w:rFonts w:cs="Times New Roman"/>
          <w:szCs w:val="24"/>
        </w:rPr>
        <w:t xml:space="preserve"> </w:t>
      </w:r>
      <w:r w:rsidRPr="00B9573C">
        <w:rPr>
          <w:rFonts w:cs="Times New Roman"/>
          <w:szCs w:val="24"/>
        </w:rPr>
        <w:t>hukum islam dirumuskan</w:t>
      </w:r>
      <w:r w:rsidR="0083300A" w:rsidRPr="00B9573C">
        <w:rPr>
          <w:rFonts w:cs="Times New Roman"/>
          <w:szCs w:val="24"/>
        </w:rPr>
        <w:t xml:space="preserve"> </w:t>
      </w:r>
      <w:r w:rsidRPr="00B9573C">
        <w:rPr>
          <w:rFonts w:cs="Times New Roman"/>
          <w:szCs w:val="24"/>
        </w:rPr>
        <w:t>bentuk harta bersama dalam perkawinan</w:t>
      </w:r>
      <w:r w:rsidR="0083300A" w:rsidRPr="00B9573C">
        <w:rPr>
          <w:rFonts w:cs="Times New Roman"/>
          <w:szCs w:val="24"/>
        </w:rPr>
        <w:t xml:space="preserve"> </w:t>
      </w:r>
      <w:r w:rsidRPr="00B9573C">
        <w:rPr>
          <w:rFonts w:cs="Times New Roman"/>
          <w:szCs w:val="24"/>
        </w:rPr>
        <w:t>poligami menurut</w:t>
      </w:r>
      <w:r w:rsidR="0083300A" w:rsidRPr="00B9573C">
        <w:rPr>
          <w:rFonts w:cs="Times New Roman"/>
          <w:szCs w:val="24"/>
        </w:rPr>
        <w:t xml:space="preserve"> </w:t>
      </w:r>
      <w:r w:rsidRPr="00B9573C">
        <w:rPr>
          <w:rFonts w:cs="Times New Roman"/>
          <w:szCs w:val="24"/>
        </w:rPr>
        <w:t>ketentuan yang</w:t>
      </w:r>
      <w:r w:rsidR="0083300A" w:rsidRPr="00B9573C">
        <w:rPr>
          <w:rFonts w:cs="Times New Roman"/>
          <w:szCs w:val="24"/>
        </w:rPr>
        <w:t xml:space="preserve"> </w:t>
      </w:r>
      <w:r w:rsidRPr="00B9573C">
        <w:rPr>
          <w:rFonts w:cs="Times New Roman"/>
          <w:szCs w:val="24"/>
        </w:rPr>
        <w:t>dirumuskan dalam pasal</w:t>
      </w:r>
      <w:r w:rsidR="0083300A" w:rsidRPr="00B9573C">
        <w:rPr>
          <w:rFonts w:cs="Times New Roman"/>
          <w:szCs w:val="24"/>
        </w:rPr>
        <w:t xml:space="preserve"> </w:t>
      </w:r>
      <w:r w:rsidRPr="00B9573C">
        <w:rPr>
          <w:rFonts w:cs="Times New Roman"/>
          <w:szCs w:val="24"/>
        </w:rPr>
        <w:t>tersebut, harta bersama</w:t>
      </w:r>
      <w:r w:rsidR="0083300A" w:rsidRPr="00B9573C">
        <w:rPr>
          <w:rFonts w:cs="Times New Roman"/>
          <w:szCs w:val="24"/>
        </w:rPr>
        <w:t xml:space="preserve"> </w:t>
      </w:r>
      <w:r w:rsidRPr="00B9573C">
        <w:rPr>
          <w:rFonts w:cs="Times New Roman"/>
          <w:szCs w:val="24"/>
        </w:rPr>
        <w:t>dari seorang lelaki yang</w:t>
      </w:r>
      <w:r w:rsidR="0083300A" w:rsidRPr="00B9573C">
        <w:rPr>
          <w:rFonts w:cs="Times New Roman"/>
          <w:szCs w:val="24"/>
        </w:rPr>
        <w:t xml:space="preserve"> </w:t>
      </w:r>
      <w:r w:rsidRPr="00B9573C">
        <w:rPr>
          <w:rFonts w:cs="Times New Roman"/>
          <w:szCs w:val="24"/>
        </w:rPr>
        <w:t>memiliki istri lebih dari</w:t>
      </w:r>
      <w:r w:rsidR="0083300A" w:rsidRPr="00B9573C">
        <w:rPr>
          <w:rFonts w:cs="Times New Roman"/>
          <w:szCs w:val="24"/>
        </w:rPr>
        <w:t xml:space="preserve"> </w:t>
      </w:r>
      <w:r w:rsidRPr="00B9573C">
        <w:rPr>
          <w:rFonts w:cs="Times New Roman"/>
          <w:szCs w:val="24"/>
        </w:rPr>
        <w:t>seorang, masing-masing</w:t>
      </w:r>
      <w:r w:rsidR="0083300A" w:rsidRPr="00B9573C">
        <w:rPr>
          <w:rFonts w:cs="Times New Roman"/>
          <w:szCs w:val="24"/>
        </w:rPr>
        <w:t xml:space="preserve"> terpisah dan berdiri sendiri. </w:t>
      </w:r>
      <w:r w:rsidRPr="00B9573C">
        <w:rPr>
          <w:rFonts w:cs="Times New Roman"/>
          <w:szCs w:val="24"/>
        </w:rPr>
        <w:t>Seterusnya pasal 94</w:t>
      </w:r>
      <w:r w:rsidR="0083300A" w:rsidRPr="00B9573C">
        <w:rPr>
          <w:rFonts w:cs="Times New Roman"/>
          <w:szCs w:val="24"/>
        </w:rPr>
        <w:t xml:space="preserve"> </w:t>
      </w:r>
      <w:r w:rsidRPr="00B9573C">
        <w:rPr>
          <w:rFonts w:cs="Times New Roman"/>
          <w:szCs w:val="24"/>
        </w:rPr>
        <w:t>mengatakan kepemilikan</w:t>
      </w:r>
      <w:r w:rsidR="0083300A" w:rsidRPr="00B9573C">
        <w:rPr>
          <w:rFonts w:cs="Times New Roman"/>
          <w:szCs w:val="24"/>
        </w:rPr>
        <w:t xml:space="preserve"> </w:t>
      </w:r>
      <w:r w:rsidRPr="00B9573C">
        <w:rPr>
          <w:rFonts w:cs="Times New Roman"/>
          <w:szCs w:val="24"/>
        </w:rPr>
        <w:t>harta bersama dari</w:t>
      </w:r>
      <w:r w:rsidR="0083300A" w:rsidRPr="00B9573C">
        <w:rPr>
          <w:rFonts w:cs="Times New Roman"/>
          <w:szCs w:val="24"/>
        </w:rPr>
        <w:t xml:space="preserve"> </w:t>
      </w:r>
      <w:r w:rsidRPr="00B9573C">
        <w:rPr>
          <w:rFonts w:cs="Times New Roman"/>
          <w:szCs w:val="24"/>
        </w:rPr>
        <w:t>perkawinan seorang suami</w:t>
      </w:r>
      <w:r w:rsidR="0083300A" w:rsidRPr="00B9573C">
        <w:rPr>
          <w:rFonts w:cs="Times New Roman"/>
          <w:szCs w:val="24"/>
        </w:rPr>
        <w:t xml:space="preserve"> </w:t>
      </w:r>
      <w:r w:rsidRPr="00B9573C">
        <w:rPr>
          <w:rFonts w:cs="Times New Roman"/>
          <w:szCs w:val="24"/>
        </w:rPr>
        <w:t>yang mempunyai istri lebih</w:t>
      </w:r>
      <w:r w:rsidR="0083300A" w:rsidRPr="00B9573C">
        <w:rPr>
          <w:rFonts w:cs="Times New Roman"/>
          <w:szCs w:val="24"/>
        </w:rPr>
        <w:t xml:space="preserve"> </w:t>
      </w:r>
      <w:r w:rsidRPr="00B9573C">
        <w:rPr>
          <w:rFonts w:cs="Times New Roman"/>
          <w:szCs w:val="24"/>
        </w:rPr>
        <w:t>dari seorang sebabgaimana</w:t>
      </w:r>
      <w:r w:rsidR="0083300A" w:rsidRPr="00B9573C">
        <w:rPr>
          <w:rFonts w:cs="Times New Roman"/>
          <w:szCs w:val="24"/>
        </w:rPr>
        <w:t xml:space="preserve"> </w:t>
      </w:r>
      <w:r w:rsidRPr="00B9573C">
        <w:rPr>
          <w:rFonts w:cs="Times New Roman"/>
          <w:szCs w:val="24"/>
        </w:rPr>
        <w:t>tersebut ayat 1, dihitung</w:t>
      </w:r>
      <w:r w:rsidR="0083300A" w:rsidRPr="00B9573C">
        <w:rPr>
          <w:rFonts w:cs="Times New Roman"/>
          <w:szCs w:val="24"/>
        </w:rPr>
        <w:t xml:space="preserve"> </w:t>
      </w:r>
      <w:r w:rsidRPr="00B9573C">
        <w:rPr>
          <w:rFonts w:cs="Times New Roman"/>
          <w:szCs w:val="24"/>
        </w:rPr>
        <w:t>pada saat berlangsungnya</w:t>
      </w:r>
      <w:r w:rsidR="0083300A" w:rsidRPr="00B9573C">
        <w:rPr>
          <w:rFonts w:cs="Times New Roman"/>
          <w:szCs w:val="24"/>
        </w:rPr>
        <w:t xml:space="preserve"> </w:t>
      </w:r>
      <w:r w:rsidRPr="00B9573C">
        <w:rPr>
          <w:rFonts w:cs="Times New Roman"/>
          <w:szCs w:val="24"/>
        </w:rPr>
        <w:t>akad perkawinan yang</w:t>
      </w:r>
      <w:r w:rsidR="0083300A" w:rsidRPr="00B9573C">
        <w:rPr>
          <w:rFonts w:cs="Times New Roman"/>
          <w:szCs w:val="24"/>
        </w:rPr>
        <w:t xml:space="preserve"> </w:t>
      </w:r>
      <w:r w:rsidRPr="00B9573C">
        <w:rPr>
          <w:rFonts w:cs="Times New Roman"/>
          <w:szCs w:val="24"/>
        </w:rPr>
        <w:t>kedua, ketiga atau yang</w:t>
      </w:r>
      <w:r w:rsidR="0083300A" w:rsidRPr="00B9573C">
        <w:rPr>
          <w:rFonts w:cs="Times New Roman"/>
          <w:szCs w:val="24"/>
        </w:rPr>
        <w:t xml:space="preserve"> </w:t>
      </w:r>
      <w:r w:rsidRPr="00B9573C">
        <w:rPr>
          <w:rFonts w:cs="Times New Roman"/>
          <w:szCs w:val="24"/>
        </w:rPr>
        <w:t>keempat.”</w:t>
      </w:r>
      <w:r w:rsidR="0083300A" w:rsidRPr="00B9573C">
        <w:rPr>
          <w:rFonts w:cs="Times New Roman"/>
          <w:szCs w:val="24"/>
        </w:rPr>
        <w:t xml:space="preserve"> </w:t>
      </w:r>
      <w:r w:rsidRPr="00B9573C">
        <w:rPr>
          <w:rFonts w:cs="Times New Roman"/>
          <w:szCs w:val="24"/>
        </w:rPr>
        <w:t>Apa yang dirumuskan</w:t>
      </w:r>
      <w:r w:rsidR="0083300A" w:rsidRPr="00B9573C">
        <w:rPr>
          <w:rFonts w:cs="Times New Roman"/>
          <w:szCs w:val="24"/>
        </w:rPr>
        <w:t xml:space="preserve"> </w:t>
      </w:r>
      <w:r w:rsidRPr="00B9573C">
        <w:rPr>
          <w:rFonts w:cs="Times New Roman"/>
          <w:szCs w:val="24"/>
        </w:rPr>
        <w:t>diatas sejalan dengan</w:t>
      </w:r>
      <w:r w:rsidR="0083300A" w:rsidRPr="00B9573C">
        <w:rPr>
          <w:rFonts w:cs="Times New Roman"/>
          <w:szCs w:val="24"/>
        </w:rPr>
        <w:t xml:space="preserve"> </w:t>
      </w:r>
      <w:r w:rsidRPr="00B9573C">
        <w:rPr>
          <w:rFonts w:cs="Times New Roman"/>
          <w:szCs w:val="24"/>
        </w:rPr>
        <w:t>ketentuan hukum adat dan</w:t>
      </w:r>
      <w:r w:rsidR="0083300A" w:rsidRPr="00B9573C">
        <w:rPr>
          <w:rFonts w:cs="Times New Roman"/>
          <w:szCs w:val="24"/>
        </w:rPr>
        <w:t xml:space="preserve"> </w:t>
      </w:r>
      <w:r w:rsidRPr="00B9573C">
        <w:rPr>
          <w:rFonts w:cs="Times New Roman"/>
          <w:szCs w:val="24"/>
        </w:rPr>
        <w:t>pasal 65 ayat 1 huruf b dan</w:t>
      </w:r>
      <w:r w:rsidR="0083300A" w:rsidRPr="00B9573C">
        <w:rPr>
          <w:rFonts w:cs="Times New Roman"/>
          <w:szCs w:val="24"/>
        </w:rPr>
        <w:t xml:space="preserve"> </w:t>
      </w:r>
      <w:r w:rsidRPr="00B9573C">
        <w:rPr>
          <w:rFonts w:cs="Times New Roman"/>
          <w:szCs w:val="24"/>
        </w:rPr>
        <w:t>c UU no 1 tahun 1974.</w:t>
      </w:r>
      <w:r w:rsidR="0083300A" w:rsidRPr="00B9573C">
        <w:rPr>
          <w:rFonts w:cs="Times New Roman"/>
          <w:szCs w:val="24"/>
        </w:rPr>
        <w:t xml:space="preserve"> </w:t>
      </w:r>
    </w:p>
    <w:p w:rsidR="00A501FA" w:rsidRDefault="00A501FA" w:rsidP="0083300A">
      <w:pPr>
        <w:pStyle w:val="ListParagraph"/>
        <w:autoSpaceDE w:val="0"/>
        <w:autoSpaceDN w:val="0"/>
        <w:adjustRightInd w:val="0"/>
        <w:spacing w:after="0" w:line="480" w:lineRule="auto"/>
        <w:ind w:left="284" w:firstLine="850"/>
        <w:jc w:val="both"/>
        <w:rPr>
          <w:rFonts w:cs="Times New Roman"/>
          <w:szCs w:val="24"/>
        </w:rPr>
      </w:pPr>
      <w:r>
        <w:rPr>
          <w:rFonts w:cs="Times New Roman"/>
          <w:szCs w:val="24"/>
        </w:rPr>
        <w:t>Dengan demikian baik</w:t>
      </w:r>
      <w:r w:rsidR="0083300A">
        <w:rPr>
          <w:rFonts w:cs="Times New Roman"/>
          <w:szCs w:val="24"/>
        </w:rPr>
        <w:t xml:space="preserve"> </w:t>
      </w:r>
      <w:r>
        <w:rPr>
          <w:rFonts w:cs="Times New Roman"/>
          <w:szCs w:val="24"/>
        </w:rPr>
        <w:t>dalam perkawinan</w:t>
      </w:r>
      <w:r w:rsidR="0083300A">
        <w:rPr>
          <w:rFonts w:cs="Times New Roman"/>
          <w:szCs w:val="24"/>
        </w:rPr>
        <w:t xml:space="preserve"> </w:t>
      </w:r>
      <w:r>
        <w:rPr>
          <w:rFonts w:cs="Times New Roman"/>
          <w:szCs w:val="24"/>
        </w:rPr>
        <w:t>poligami berlaku asas</w:t>
      </w:r>
      <w:r w:rsidR="0083300A">
        <w:rPr>
          <w:rFonts w:cs="Times New Roman"/>
          <w:szCs w:val="24"/>
        </w:rPr>
        <w:t xml:space="preserve"> </w:t>
      </w:r>
      <w:r>
        <w:rPr>
          <w:rFonts w:cs="Times New Roman"/>
          <w:szCs w:val="24"/>
        </w:rPr>
        <w:t>terbentuk harta bersama sebanyak istri yang</w:t>
      </w:r>
      <w:r w:rsidR="0083300A">
        <w:rPr>
          <w:rFonts w:cs="Times New Roman"/>
          <w:szCs w:val="24"/>
        </w:rPr>
        <w:t xml:space="preserve"> </w:t>
      </w:r>
      <w:r>
        <w:rPr>
          <w:rFonts w:cs="Times New Roman"/>
          <w:szCs w:val="24"/>
        </w:rPr>
        <w:t>dikawini suami, batas</w:t>
      </w:r>
      <w:r w:rsidR="0083300A">
        <w:rPr>
          <w:rFonts w:cs="Times New Roman"/>
          <w:szCs w:val="24"/>
        </w:rPr>
        <w:t xml:space="preserve"> </w:t>
      </w:r>
      <w:r>
        <w:rPr>
          <w:rFonts w:cs="Times New Roman"/>
          <w:szCs w:val="24"/>
        </w:rPr>
        <w:t>menentukan terbentuknya</w:t>
      </w:r>
      <w:r w:rsidR="0083300A">
        <w:rPr>
          <w:rFonts w:cs="Times New Roman"/>
          <w:szCs w:val="24"/>
        </w:rPr>
        <w:t xml:space="preserve"> </w:t>
      </w:r>
      <w:r>
        <w:rPr>
          <w:rFonts w:cs="Times New Roman"/>
          <w:szCs w:val="24"/>
        </w:rPr>
        <w:t>harta bersama, terhitung</w:t>
      </w:r>
      <w:r w:rsidR="0083300A">
        <w:rPr>
          <w:rFonts w:cs="Times New Roman"/>
          <w:szCs w:val="24"/>
        </w:rPr>
        <w:t xml:space="preserve"> </w:t>
      </w:r>
      <w:r>
        <w:rPr>
          <w:rFonts w:cs="Times New Roman"/>
          <w:szCs w:val="24"/>
        </w:rPr>
        <w:t>sejak tanggal perkawinan</w:t>
      </w:r>
      <w:r w:rsidR="0083300A">
        <w:rPr>
          <w:rFonts w:cs="Times New Roman"/>
          <w:szCs w:val="24"/>
        </w:rPr>
        <w:t xml:space="preserve"> </w:t>
      </w:r>
      <w:r>
        <w:rPr>
          <w:rFonts w:cs="Times New Roman"/>
          <w:szCs w:val="24"/>
        </w:rPr>
        <w:t>masing-masing istri.</w:t>
      </w:r>
      <w:r w:rsidR="0083300A">
        <w:rPr>
          <w:rFonts w:cs="Times New Roman"/>
          <w:szCs w:val="24"/>
        </w:rPr>
        <w:t xml:space="preserve"> </w:t>
      </w:r>
      <w:r>
        <w:rPr>
          <w:rFonts w:cs="Times New Roman"/>
          <w:szCs w:val="24"/>
        </w:rPr>
        <w:t>kelanjutan kasus</w:t>
      </w:r>
      <w:r w:rsidR="0083300A">
        <w:rPr>
          <w:rFonts w:cs="Times New Roman"/>
          <w:szCs w:val="24"/>
        </w:rPr>
        <w:t xml:space="preserve"> </w:t>
      </w:r>
      <w:r>
        <w:rPr>
          <w:rFonts w:cs="Times New Roman"/>
          <w:szCs w:val="24"/>
        </w:rPr>
        <w:t>sengketa waris diatas dapat</w:t>
      </w:r>
      <w:r w:rsidR="0083300A">
        <w:rPr>
          <w:rFonts w:cs="Times New Roman"/>
          <w:szCs w:val="24"/>
        </w:rPr>
        <w:t xml:space="preserve"> </w:t>
      </w:r>
      <w:r>
        <w:rPr>
          <w:rFonts w:cs="Times New Roman"/>
          <w:szCs w:val="24"/>
        </w:rPr>
        <w:t>diselesaikan melalui 2 proses.</w:t>
      </w:r>
      <w:r w:rsidR="0083300A">
        <w:rPr>
          <w:rFonts w:cs="Times New Roman"/>
          <w:szCs w:val="24"/>
        </w:rPr>
        <w:t xml:space="preserve"> </w:t>
      </w:r>
      <w:r>
        <w:rPr>
          <w:rFonts w:cs="Times New Roman"/>
          <w:szCs w:val="24"/>
        </w:rPr>
        <w:t>Proses penyelesaian sengketa</w:t>
      </w:r>
      <w:r w:rsidR="0083300A">
        <w:rPr>
          <w:rFonts w:cs="Times New Roman"/>
          <w:szCs w:val="24"/>
        </w:rPr>
        <w:t xml:space="preserve"> </w:t>
      </w:r>
      <w:r>
        <w:rPr>
          <w:rFonts w:cs="Times New Roman"/>
          <w:szCs w:val="24"/>
        </w:rPr>
        <w:t>tertua melalui proses litigasi</w:t>
      </w:r>
      <w:r w:rsidR="0083300A">
        <w:rPr>
          <w:rFonts w:cs="Times New Roman"/>
          <w:szCs w:val="24"/>
        </w:rPr>
        <w:t xml:space="preserve"> </w:t>
      </w:r>
      <w:r>
        <w:rPr>
          <w:rFonts w:cs="Times New Roman"/>
          <w:szCs w:val="24"/>
        </w:rPr>
        <w:t>didalam pengadilan,</w:t>
      </w:r>
      <w:r w:rsidR="0083300A">
        <w:rPr>
          <w:rFonts w:cs="Times New Roman"/>
          <w:szCs w:val="24"/>
        </w:rPr>
        <w:t xml:space="preserve"> </w:t>
      </w:r>
      <w:r>
        <w:rPr>
          <w:rFonts w:cs="Times New Roman"/>
          <w:szCs w:val="24"/>
        </w:rPr>
        <w:t>kemudian berkembang proses</w:t>
      </w:r>
      <w:r w:rsidR="0083300A">
        <w:rPr>
          <w:rFonts w:cs="Times New Roman"/>
          <w:szCs w:val="24"/>
        </w:rPr>
        <w:t xml:space="preserve"> </w:t>
      </w:r>
      <w:r>
        <w:rPr>
          <w:rFonts w:cs="Times New Roman"/>
          <w:szCs w:val="24"/>
        </w:rPr>
        <w:t>penyelesaian sengketa melalui</w:t>
      </w:r>
      <w:r w:rsidR="0083300A">
        <w:rPr>
          <w:rFonts w:cs="Times New Roman"/>
          <w:szCs w:val="24"/>
        </w:rPr>
        <w:t xml:space="preserve"> </w:t>
      </w:r>
      <w:r>
        <w:rPr>
          <w:rFonts w:cs="Times New Roman"/>
          <w:szCs w:val="24"/>
        </w:rPr>
        <w:t>kerjasama (kooperatif) diluar</w:t>
      </w:r>
      <w:r w:rsidR="0083300A">
        <w:rPr>
          <w:rFonts w:cs="Times New Roman"/>
          <w:szCs w:val="24"/>
        </w:rPr>
        <w:t xml:space="preserve"> </w:t>
      </w:r>
      <w:r>
        <w:rPr>
          <w:rFonts w:cs="Times New Roman"/>
          <w:szCs w:val="24"/>
        </w:rPr>
        <w:t>pengadilan. Proses litigasi</w:t>
      </w:r>
      <w:r w:rsidR="0083300A">
        <w:rPr>
          <w:rFonts w:cs="Times New Roman"/>
          <w:szCs w:val="24"/>
        </w:rPr>
        <w:t xml:space="preserve"> </w:t>
      </w:r>
      <w:r>
        <w:rPr>
          <w:rFonts w:cs="Times New Roman"/>
          <w:szCs w:val="24"/>
        </w:rPr>
        <w:t>menghasilkan kesepakatan</w:t>
      </w:r>
      <w:r w:rsidR="0083300A">
        <w:rPr>
          <w:rFonts w:cs="Times New Roman"/>
          <w:szCs w:val="24"/>
        </w:rPr>
        <w:t xml:space="preserve"> </w:t>
      </w:r>
      <w:r>
        <w:rPr>
          <w:rFonts w:cs="Times New Roman"/>
          <w:szCs w:val="24"/>
        </w:rPr>
        <w:t xml:space="preserve">yang bersifat adversarial </w:t>
      </w:r>
      <w:r>
        <w:rPr>
          <w:rFonts w:cs="Times New Roman"/>
          <w:szCs w:val="24"/>
        </w:rPr>
        <w:lastRenderedPageBreak/>
        <w:t>yang</w:t>
      </w:r>
      <w:r w:rsidR="0083300A">
        <w:rPr>
          <w:rFonts w:cs="Times New Roman"/>
          <w:szCs w:val="24"/>
        </w:rPr>
        <w:t xml:space="preserve"> </w:t>
      </w:r>
      <w:r>
        <w:rPr>
          <w:rFonts w:cs="Times New Roman"/>
          <w:szCs w:val="24"/>
        </w:rPr>
        <w:t>belum mampu merangkul</w:t>
      </w:r>
      <w:r w:rsidR="0083300A">
        <w:rPr>
          <w:rFonts w:cs="Times New Roman"/>
          <w:szCs w:val="24"/>
        </w:rPr>
        <w:t xml:space="preserve"> </w:t>
      </w:r>
      <w:r>
        <w:rPr>
          <w:rFonts w:cs="Times New Roman"/>
          <w:szCs w:val="24"/>
        </w:rPr>
        <w:t>kepentingan bersama,</w:t>
      </w:r>
      <w:r w:rsidR="0083300A">
        <w:rPr>
          <w:rFonts w:cs="Times New Roman"/>
          <w:szCs w:val="24"/>
        </w:rPr>
        <w:t xml:space="preserve"> </w:t>
      </w:r>
      <w:r>
        <w:rPr>
          <w:rFonts w:cs="Times New Roman"/>
          <w:szCs w:val="24"/>
        </w:rPr>
        <w:t>cenderung menimbulkan</w:t>
      </w:r>
      <w:r w:rsidR="0083300A">
        <w:rPr>
          <w:rFonts w:cs="Times New Roman"/>
          <w:szCs w:val="24"/>
        </w:rPr>
        <w:t xml:space="preserve"> </w:t>
      </w:r>
      <w:r>
        <w:rPr>
          <w:rFonts w:cs="Times New Roman"/>
          <w:szCs w:val="24"/>
        </w:rPr>
        <w:t>masalah baru, lambat dalam</w:t>
      </w:r>
      <w:r w:rsidR="0083300A">
        <w:rPr>
          <w:rFonts w:cs="Times New Roman"/>
          <w:szCs w:val="24"/>
        </w:rPr>
        <w:t xml:space="preserve"> </w:t>
      </w:r>
      <w:r>
        <w:rPr>
          <w:rFonts w:cs="Times New Roman"/>
          <w:szCs w:val="24"/>
        </w:rPr>
        <w:t>penyelesaianya,</w:t>
      </w:r>
      <w:r w:rsidR="0083300A">
        <w:rPr>
          <w:rFonts w:cs="Times New Roman"/>
          <w:szCs w:val="24"/>
        </w:rPr>
        <w:t xml:space="preserve"> </w:t>
      </w:r>
      <w:r>
        <w:rPr>
          <w:rFonts w:cs="Times New Roman"/>
          <w:szCs w:val="24"/>
        </w:rPr>
        <w:t>membutuhkan biaya yang</w:t>
      </w:r>
      <w:r w:rsidR="0083300A">
        <w:rPr>
          <w:rFonts w:cs="Times New Roman"/>
          <w:szCs w:val="24"/>
        </w:rPr>
        <w:t xml:space="preserve"> </w:t>
      </w:r>
      <w:r>
        <w:rPr>
          <w:rFonts w:cs="Times New Roman"/>
          <w:szCs w:val="24"/>
        </w:rPr>
        <w:t>mahal, tidak responsif, dan</w:t>
      </w:r>
      <w:r w:rsidR="0083300A">
        <w:rPr>
          <w:rFonts w:cs="Times New Roman"/>
          <w:szCs w:val="24"/>
        </w:rPr>
        <w:t xml:space="preserve"> </w:t>
      </w:r>
      <w:r>
        <w:rPr>
          <w:rFonts w:cs="Times New Roman"/>
          <w:szCs w:val="24"/>
        </w:rPr>
        <w:t>menimbulkan permusuhan</w:t>
      </w:r>
      <w:r w:rsidR="0083300A">
        <w:rPr>
          <w:rFonts w:cs="Times New Roman"/>
          <w:szCs w:val="24"/>
        </w:rPr>
        <w:t xml:space="preserve"> </w:t>
      </w:r>
      <w:r>
        <w:rPr>
          <w:rFonts w:cs="Times New Roman"/>
          <w:szCs w:val="24"/>
        </w:rPr>
        <w:t>diantara pihak yang</w:t>
      </w:r>
      <w:r w:rsidR="0083300A">
        <w:rPr>
          <w:rFonts w:cs="Times New Roman"/>
          <w:szCs w:val="24"/>
        </w:rPr>
        <w:t xml:space="preserve"> </w:t>
      </w:r>
      <w:r>
        <w:rPr>
          <w:rFonts w:cs="Times New Roman"/>
          <w:szCs w:val="24"/>
        </w:rPr>
        <w:t>bersengketa. Sebaliknya</w:t>
      </w:r>
      <w:r w:rsidR="0083300A">
        <w:rPr>
          <w:rFonts w:cs="Times New Roman"/>
          <w:szCs w:val="24"/>
        </w:rPr>
        <w:t xml:space="preserve"> </w:t>
      </w:r>
      <w:r>
        <w:rPr>
          <w:rFonts w:cs="Times New Roman"/>
          <w:szCs w:val="24"/>
        </w:rPr>
        <w:t>melalui proses diluar</w:t>
      </w:r>
      <w:r w:rsidR="0054396E">
        <w:rPr>
          <w:rFonts w:cs="Times New Roman"/>
          <w:szCs w:val="24"/>
        </w:rPr>
        <w:t>.</w:t>
      </w:r>
    </w:p>
    <w:p w:rsidR="005E0C95" w:rsidRDefault="0054396E" w:rsidP="005E0C95">
      <w:pPr>
        <w:autoSpaceDE w:val="0"/>
        <w:autoSpaceDN w:val="0"/>
        <w:adjustRightInd w:val="0"/>
        <w:spacing w:after="0" w:line="480" w:lineRule="auto"/>
        <w:ind w:left="284" w:firstLine="850"/>
        <w:jc w:val="both"/>
        <w:rPr>
          <w:rFonts w:cs="Times New Roman"/>
          <w:szCs w:val="24"/>
        </w:rPr>
      </w:pPr>
      <w:r w:rsidRPr="005E0C95">
        <w:rPr>
          <w:rFonts w:cs="Times New Roman"/>
          <w:szCs w:val="24"/>
        </w:rPr>
        <w:t>Di dalam Pasal 94 ayat (1) disebutkan, “Harta bersama dari perkawinan seorang</w:t>
      </w:r>
      <w:r w:rsidR="005E0C95">
        <w:rPr>
          <w:rFonts w:cs="Times New Roman"/>
          <w:szCs w:val="24"/>
        </w:rPr>
        <w:t xml:space="preserve"> </w:t>
      </w:r>
      <w:r w:rsidRPr="005E0C95">
        <w:rPr>
          <w:rFonts w:cs="Times New Roman"/>
          <w:szCs w:val="24"/>
        </w:rPr>
        <w:t>suami yang mempunyai istri lebih dari seorang, masing-masing terpisah dan berdiri sendiri”.</w:t>
      </w:r>
      <w:r w:rsidR="005E0C95">
        <w:rPr>
          <w:rFonts w:cs="Times New Roman"/>
          <w:szCs w:val="24"/>
        </w:rPr>
        <w:t xml:space="preserve"> </w:t>
      </w:r>
      <w:r w:rsidRPr="005E0C95">
        <w:rPr>
          <w:rFonts w:cs="Times New Roman"/>
          <w:szCs w:val="24"/>
        </w:rPr>
        <w:t xml:space="preserve">Berdasarkan ketentuan ini, harta </w:t>
      </w:r>
      <w:r w:rsidR="00110B05">
        <w:rPr>
          <w:rFonts w:cs="Times New Roman"/>
          <w:szCs w:val="24"/>
        </w:rPr>
        <w:t xml:space="preserve">warisan </w:t>
      </w:r>
      <w:r w:rsidRPr="005E0C95">
        <w:rPr>
          <w:rFonts w:cs="Times New Roman"/>
          <w:szCs w:val="24"/>
        </w:rPr>
        <w:t>dalam perkawinan poligami tetap ada, tetapi</w:t>
      </w:r>
      <w:r w:rsidR="005E0C95">
        <w:rPr>
          <w:rFonts w:cs="Times New Roman"/>
          <w:szCs w:val="24"/>
        </w:rPr>
        <w:t xml:space="preserve"> </w:t>
      </w:r>
      <w:r w:rsidRPr="005E0C95">
        <w:rPr>
          <w:rFonts w:cs="Times New Roman"/>
          <w:szCs w:val="24"/>
        </w:rPr>
        <w:t>dipisahkan antara milik istri pertama, kedua, dan seterusnya. Ketentuan yang mengatur</w:t>
      </w:r>
      <w:r w:rsidR="005E0C95">
        <w:rPr>
          <w:rFonts w:cs="Times New Roman"/>
          <w:szCs w:val="24"/>
        </w:rPr>
        <w:t xml:space="preserve"> </w:t>
      </w:r>
      <w:r w:rsidRPr="005E0C95">
        <w:rPr>
          <w:rFonts w:cs="Times New Roman"/>
          <w:szCs w:val="24"/>
        </w:rPr>
        <w:t xml:space="preserve">tentang masa penentuan kepemilikan harta </w:t>
      </w:r>
      <w:r w:rsidR="00110B05">
        <w:rPr>
          <w:rFonts w:cs="Times New Roman"/>
          <w:szCs w:val="24"/>
        </w:rPr>
        <w:t xml:space="preserve">warisan </w:t>
      </w:r>
      <w:r w:rsidRPr="005E0C95">
        <w:rPr>
          <w:rFonts w:cs="Times New Roman"/>
          <w:szCs w:val="24"/>
        </w:rPr>
        <w:t>dalam hal ini, "Pemilikan hartabersama dari perkawinan seorang suami yang mempunyai istri lebih dari seorang, dihitung</w:t>
      </w:r>
      <w:r w:rsidR="005E0C95">
        <w:rPr>
          <w:rFonts w:cs="Times New Roman"/>
          <w:szCs w:val="24"/>
        </w:rPr>
        <w:t xml:space="preserve"> </w:t>
      </w:r>
      <w:r w:rsidRPr="005E0C95">
        <w:rPr>
          <w:rFonts w:cs="Times New Roman"/>
          <w:szCs w:val="24"/>
        </w:rPr>
        <w:t>pada saat berlangsungnya akad perkawinan yang kedua, ketiga, atau yang keempat".</w:t>
      </w:r>
      <w:r w:rsidR="005E0C95">
        <w:rPr>
          <w:rFonts w:cs="Times New Roman"/>
          <w:szCs w:val="24"/>
        </w:rPr>
        <w:t xml:space="preserve"> </w:t>
      </w:r>
      <w:r w:rsidRPr="005E0C95">
        <w:rPr>
          <w:rFonts w:cs="Times New Roman"/>
          <w:szCs w:val="24"/>
        </w:rPr>
        <w:t xml:space="preserve">Ketentuan harta </w:t>
      </w:r>
      <w:r w:rsidR="00110B05">
        <w:rPr>
          <w:rFonts w:cs="Times New Roman"/>
          <w:szCs w:val="24"/>
        </w:rPr>
        <w:t xml:space="preserve">warisan </w:t>
      </w:r>
      <w:r w:rsidRPr="005E0C95">
        <w:rPr>
          <w:rFonts w:cs="Times New Roman"/>
          <w:szCs w:val="24"/>
        </w:rPr>
        <w:t>dalam juga diatur dalam UU Perkawinan. Pasal 65 ayat</w:t>
      </w:r>
      <w:r w:rsidR="005E0C95">
        <w:rPr>
          <w:rFonts w:cs="Times New Roman"/>
          <w:szCs w:val="24"/>
        </w:rPr>
        <w:t xml:space="preserve"> </w:t>
      </w:r>
      <w:r w:rsidRPr="005E0C95">
        <w:rPr>
          <w:rFonts w:cs="Times New Roman"/>
          <w:szCs w:val="24"/>
        </w:rPr>
        <w:t>(1) menegaskan bahwa jika seorang suami berpoligami.</w:t>
      </w:r>
      <w:r w:rsidR="005E0C95">
        <w:rPr>
          <w:rFonts w:cs="Times New Roman"/>
          <w:szCs w:val="24"/>
        </w:rPr>
        <w:t xml:space="preserve"> :</w:t>
      </w:r>
    </w:p>
    <w:p w:rsidR="005E0C95" w:rsidRDefault="0054396E" w:rsidP="004C3876">
      <w:pPr>
        <w:pStyle w:val="ListParagraph"/>
        <w:numPr>
          <w:ilvl w:val="1"/>
          <w:numId w:val="1"/>
        </w:numPr>
        <w:autoSpaceDE w:val="0"/>
        <w:autoSpaceDN w:val="0"/>
        <w:adjustRightInd w:val="0"/>
        <w:spacing w:after="0" w:line="240" w:lineRule="auto"/>
        <w:ind w:left="993" w:hanging="284"/>
        <w:jc w:val="both"/>
        <w:rPr>
          <w:rFonts w:cs="Times New Roman"/>
          <w:szCs w:val="24"/>
        </w:rPr>
      </w:pPr>
      <w:r w:rsidRPr="005E0C95">
        <w:rPr>
          <w:rFonts w:cs="Times New Roman"/>
          <w:szCs w:val="24"/>
        </w:rPr>
        <w:t>Suami wajib menberi jaminan hidup yang sama kepada semua istri dan anaknya.</w:t>
      </w:r>
    </w:p>
    <w:p w:rsidR="005E0C95" w:rsidRDefault="0054396E" w:rsidP="004C3876">
      <w:pPr>
        <w:pStyle w:val="ListParagraph"/>
        <w:numPr>
          <w:ilvl w:val="1"/>
          <w:numId w:val="1"/>
        </w:numPr>
        <w:autoSpaceDE w:val="0"/>
        <w:autoSpaceDN w:val="0"/>
        <w:adjustRightInd w:val="0"/>
        <w:spacing w:after="0" w:line="240" w:lineRule="auto"/>
        <w:ind w:left="993" w:hanging="284"/>
        <w:jc w:val="both"/>
        <w:rPr>
          <w:rFonts w:cs="Times New Roman"/>
          <w:szCs w:val="24"/>
        </w:rPr>
      </w:pPr>
      <w:r w:rsidRPr="005E0C95">
        <w:rPr>
          <w:rFonts w:cs="Times New Roman"/>
          <w:szCs w:val="24"/>
        </w:rPr>
        <w:t xml:space="preserve">Istri yang kedua dan seterusnya tidak mempunyai hak atas harta </w:t>
      </w:r>
      <w:r w:rsidR="00110B05">
        <w:rPr>
          <w:rFonts w:cs="Times New Roman"/>
          <w:szCs w:val="24"/>
        </w:rPr>
        <w:t xml:space="preserve">warisan </w:t>
      </w:r>
      <w:r w:rsidRPr="005E0C95">
        <w:rPr>
          <w:rFonts w:cs="Times New Roman"/>
          <w:szCs w:val="24"/>
        </w:rPr>
        <w:t>yang telah ada</w:t>
      </w:r>
      <w:r w:rsidR="005E0C95" w:rsidRPr="005E0C95">
        <w:rPr>
          <w:rFonts w:cs="Times New Roman"/>
          <w:szCs w:val="24"/>
        </w:rPr>
        <w:t xml:space="preserve"> </w:t>
      </w:r>
      <w:r w:rsidRPr="005E0C95">
        <w:rPr>
          <w:rFonts w:cs="Times New Roman"/>
          <w:szCs w:val="24"/>
        </w:rPr>
        <w:t>sebelum perkawinan dengan istri kedua atau berikutnya itu terjadi.</w:t>
      </w:r>
    </w:p>
    <w:p w:rsidR="005E0C95" w:rsidRDefault="0054396E" w:rsidP="004C3876">
      <w:pPr>
        <w:pStyle w:val="ListParagraph"/>
        <w:numPr>
          <w:ilvl w:val="1"/>
          <w:numId w:val="1"/>
        </w:numPr>
        <w:autoSpaceDE w:val="0"/>
        <w:autoSpaceDN w:val="0"/>
        <w:adjustRightInd w:val="0"/>
        <w:spacing w:after="0" w:line="240" w:lineRule="auto"/>
        <w:ind w:left="993" w:hanging="284"/>
        <w:jc w:val="both"/>
        <w:rPr>
          <w:rFonts w:cs="Times New Roman"/>
          <w:szCs w:val="24"/>
        </w:rPr>
      </w:pPr>
      <w:r w:rsidRPr="005E0C95">
        <w:rPr>
          <w:rFonts w:cs="Times New Roman"/>
          <w:szCs w:val="24"/>
        </w:rPr>
        <w:t xml:space="preserve">Semua istri mempunyai hak yang sama atas harta </w:t>
      </w:r>
      <w:r w:rsidR="00110B05">
        <w:rPr>
          <w:rFonts w:cs="Times New Roman"/>
          <w:szCs w:val="24"/>
        </w:rPr>
        <w:t xml:space="preserve">warisan </w:t>
      </w:r>
      <w:r w:rsidRPr="005E0C95">
        <w:rPr>
          <w:rFonts w:cs="Times New Roman"/>
          <w:szCs w:val="24"/>
        </w:rPr>
        <w:t>yang terjadi sejak</w:t>
      </w:r>
      <w:r w:rsidR="005E0C95" w:rsidRPr="005E0C95">
        <w:rPr>
          <w:rFonts w:cs="Times New Roman"/>
          <w:szCs w:val="24"/>
        </w:rPr>
        <w:t xml:space="preserve"> </w:t>
      </w:r>
      <w:r w:rsidRPr="005E0C95">
        <w:rPr>
          <w:rFonts w:cs="Times New Roman"/>
          <w:szCs w:val="24"/>
        </w:rPr>
        <w:t>perkawinan masing-masing.</w:t>
      </w:r>
      <w:r w:rsidR="006479FC">
        <w:rPr>
          <w:rStyle w:val="FootnoteReference"/>
          <w:rFonts w:cs="Times New Roman"/>
          <w:szCs w:val="24"/>
        </w:rPr>
        <w:footnoteReference w:id="31"/>
      </w:r>
    </w:p>
    <w:p w:rsidR="00110B05" w:rsidRDefault="00110B05" w:rsidP="004C3876">
      <w:pPr>
        <w:pStyle w:val="ListParagraph"/>
        <w:autoSpaceDE w:val="0"/>
        <w:autoSpaceDN w:val="0"/>
        <w:adjustRightInd w:val="0"/>
        <w:spacing w:after="0" w:line="240" w:lineRule="auto"/>
        <w:ind w:left="993" w:hanging="284"/>
        <w:jc w:val="both"/>
        <w:rPr>
          <w:rFonts w:cs="Times New Roman"/>
          <w:szCs w:val="24"/>
        </w:rPr>
      </w:pPr>
    </w:p>
    <w:p w:rsidR="005E0C95" w:rsidRDefault="0054396E" w:rsidP="005E0C95">
      <w:pPr>
        <w:pStyle w:val="ListParagraph"/>
        <w:autoSpaceDE w:val="0"/>
        <w:autoSpaceDN w:val="0"/>
        <w:adjustRightInd w:val="0"/>
        <w:spacing w:after="0" w:line="480" w:lineRule="auto"/>
        <w:ind w:left="284" w:firstLine="850"/>
        <w:jc w:val="both"/>
        <w:rPr>
          <w:rFonts w:cs="Times New Roman"/>
          <w:szCs w:val="24"/>
        </w:rPr>
      </w:pPr>
      <w:r w:rsidRPr="005E0C95">
        <w:rPr>
          <w:rFonts w:cs="Times New Roman"/>
          <w:szCs w:val="24"/>
        </w:rPr>
        <w:t xml:space="preserve">Istri pertama dari suami yang berpoligami mempunyai hak atas harta </w:t>
      </w:r>
      <w:r w:rsidR="00110B05">
        <w:rPr>
          <w:rFonts w:cs="Times New Roman"/>
          <w:szCs w:val="24"/>
        </w:rPr>
        <w:t xml:space="preserve">warisan </w:t>
      </w:r>
      <w:r w:rsidRPr="005E0C95">
        <w:rPr>
          <w:rFonts w:cs="Times New Roman"/>
          <w:szCs w:val="24"/>
        </w:rPr>
        <w:t>yang</w:t>
      </w:r>
      <w:r w:rsidR="005E0C95">
        <w:rPr>
          <w:rFonts w:cs="Times New Roman"/>
          <w:szCs w:val="24"/>
        </w:rPr>
        <w:t xml:space="preserve"> </w:t>
      </w:r>
      <w:r w:rsidRPr="005E0C95">
        <w:rPr>
          <w:rFonts w:cs="Times New Roman"/>
          <w:szCs w:val="24"/>
        </w:rPr>
        <w:t xml:space="preserve">dimilikinya bersama dengan suaminya. Istri kedua dan seterusnya </w:t>
      </w:r>
      <w:r w:rsidRPr="005E0C95">
        <w:rPr>
          <w:rFonts w:cs="Times New Roman"/>
          <w:szCs w:val="24"/>
        </w:rPr>
        <w:lastRenderedPageBreak/>
        <w:t>berhak atas harta gonogininya</w:t>
      </w:r>
      <w:r w:rsidR="005E0C95">
        <w:rPr>
          <w:rFonts w:cs="Times New Roman"/>
          <w:szCs w:val="24"/>
        </w:rPr>
        <w:t xml:space="preserve"> </w:t>
      </w:r>
      <w:r w:rsidRPr="005E0C95">
        <w:rPr>
          <w:rFonts w:cs="Times New Roman"/>
          <w:szCs w:val="24"/>
        </w:rPr>
        <w:t>bersama dengan suaminya sejak perkawinan mereka berlangsung. Kesemua istri</w:t>
      </w:r>
      <w:r w:rsidR="005E0C95">
        <w:rPr>
          <w:rFonts w:cs="Times New Roman"/>
          <w:szCs w:val="24"/>
        </w:rPr>
        <w:t xml:space="preserve"> </w:t>
      </w:r>
      <w:r w:rsidRPr="005E0C95">
        <w:rPr>
          <w:rFonts w:cs="Times New Roman"/>
          <w:szCs w:val="24"/>
        </w:rPr>
        <w:t xml:space="preserve">memiliki hak yang sama atas harta </w:t>
      </w:r>
      <w:r w:rsidR="00110B05">
        <w:rPr>
          <w:rFonts w:cs="Times New Roman"/>
          <w:szCs w:val="24"/>
        </w:rPr>
        <w:t xml:space="preserve">warisan </w:t>
      </w:r>
      <w:r w:rsidRPr="005E0C95">
        <w:rPr>
          <w:rFonts w:cs="Times New Roman"/>
          <w:szCs w:val="24"/>
        </w:rPr>
        <w:t>tersebut. Namun, istri-istri yang kedua dan</w:t>
      </w:r>
      <w:r w:rsidR="005E0C95">
        <w:rPr>
          <w:rFonts w:cs="Times New Roman"/>
          <w:szCs w:val="24"/>
        </w:rPr>
        <w:t xml:space="preserve"> </w:t>
      </w:r>
      <w:r w:rsidRPr="005E0C95">
        <w:rPr>
          <w:rFonts w:cs="Times New Roman"/>
          <w:szCs w:val="24"/>
        </w:rPr>
        <w:t xml:space="preserve">seterusnya tidak berhak terhadap harta </w:t>
      </w:r>
      <w:r w:rsidR="00110B05">
        <w:rPr>
          <w:rFonts w:cs="Times New Roman"/>
          <w:szCs w:val="24"/>
        </w:rPr>
        <w:t xml:space="preserve">warisan </w:t>
      </w:r>
      <w:r w:rsidRPr="005E0C95">
        <w:rPr>
          <w:rFonts w:cs="Times New Roman"/>
          <w:szCs w:val="24"/>
        </w:rPr>
        <w:t>istri yang pertama. Ayat (2) pasal yang</w:t>
      </w:r>
      <w:r w:rsidR="005E0C95">
        <w:rPr>
          <w:rFonts w:cs="Times New Roman"/>
          <w:szCs w:val="24"/>
        </w:rPr>
        <w:t xml:space="preserve"> </w:t>
      </w:r>
      <w:r w:rsidRPr="005E0C95">
        <w:rPr>
          <w:rFonts w:cs="Times New Roman"/>
          <w:szCs w:val="24"/>
        </w:rPr>
        <w:t xml:space="preserve">sama mengatur jika pengadilan yang memberi izin untuk beristri lebih dari seorang, </w:t>
      </w:r>
      <w:r w:rsidR="005E0C95">
        <w:rPr>
          <w:rFonts w:cs="Times New Roman"/>
          <w:szCs w:val="24"/>
        </w:rPr>
        <w:t xml:space="preserve"> </w:t>
      </w:r>
      <w:r w:rsidRPr="005E0C95">
        <w:rPr>
          <w:rFonts w:cs="Times New Roman"/>
          <w:szCs w:val="24"/>
        </w:rPr>
        <w:t>undang-undang ini tidak menentukan lain, berlakulah ketentuan-ketentuan ayat (1) Pasal 65</w:t>
      </w:r>
      <w:r w:rsidR="005E0C95">
        <w:rPr>
          <w:rFonts w:cs="Times New Roman"/>
          <w:szCs w:val="24"/>
        </w:rPr>
        <w:t xml:space="preserve"> </w:t>
      </w:r>
      <w:r w:rsidRPr="005E0C95">
        <w:rPr>
          <w:rFonts w:cs="Times New Roman"/>
          <w:szCs w:val="24"/>
        </w:rPr>
        <w:t>ini</w:t>
      </w:r>
      <w:r w:rsidR="005E0C95">
        <w:rPr>
          <w:rFonts w:cs="Times New Roman"/>
          <w:szCs w:val="24"/>
        </w:rPr>
        <w:t>.</w:t>
      </w:r>
    </w:p>
    <w:p w:rsidR="006479FC" w:rsidRDefault="0054396E" w:rsidP="005E0C95">
      <w:pPr>
        <w:pStyle w:val="ListParagraph"/>
        <w:autoSpaceDE w:val="0"/>
        <w:autoSpaceDN w:val="0"/>
        <w:adjustRightInd w:val="0"/>
        <w:spacing w:after="0" w:line="480" w:lineRule="auto"/>
        <w:ind w:left="284" w:firstLine="850"/>
        <w:jc w:val="both"/>
        <w:rPr>
          <w:rFonts w:cs="Times New Roman"/>
          <w:szCs w:val="24"/>
        </w:rPr>
      </w:pPr>
      <w:r w:rsidRPr="005E0C95">
        <w:rPr>
          <w:rFonts w:cs="Times New Roman"/>
          <w:szCs w:val="24"/>
        </w:rPr>
        <w:t>Berdasarkan pada Pasal 65 ayat (1) Huruf b Undang-Undang Nomor 1 Tahun 1974</w:t>
      </w:r>
      <w:r w:rsidR="005E0C95">
        <w:rPr>
          <w:rFonts w:cs="Times New Roman"/>
          <w:szCs w:val="24"/>
        </w:rPr>
        <w:t xml:space="preserve"> </w:t>
      </w:r>
      <w:r w:rsidRPr="005E0C95">
        <w:rPr>
          <w:rFonts w:cs="Times New Roman"/>
          <w:szCs w:val="24"/>
        </w:rPr>
        <w:t>tentang Perkawinan, maka dapat dikatakan bahwa pembagian harta bersama akibat</w:t>
      </w:r>
      <w:r w:rsidR="005E0C95">
        <w:rPr>
          <w:rFonts w:cs="Times New Roman"/>
          <w:szCs w:val="24"/>
        </w:rPr>
        <w:t xml:space="preserve"> </w:t>
      </w:r>
      <w:r w:rsidRPr="005E0C95">
        <w:rPr>
          <w:rFonts w:cs="Times New Roman"/>
          <w:szCs w:val="24"/>
        </w:rPr>
        <w:t>perceraian dalam perkawinan poligami menurut Undang-Undang Nomor 1 Tahun 1974</w:t>
      </w:r>
      <w:r w:rsidR="005E0C95">
        <w:rPr>
          <w:rFonts w:cs="Times New Roman"/>
          <w:szCs w:val="24"/>
        </w:rPr>
        <w:t xml:space="preserve"> </w:t>
      </w:r>
      <w:r w:rsidRPr="005E0C95">
        <w:rPr>
          <w:rFonts w:cs="Times New Roman"/>
          <w:szCs w:val="24"/>
        </w:rPr>
        <w:t xml:space="preserve">tentang Perkawinan adalah </w:t>
      </w:r>
      <w:r w:rsidR="006479FC">
        <w:rPr>
          <w:rFonts w:cs="Times New Roman"/>
          <w:szCs w:val="24"/>
        </w:rPr>
        <w:t>:</w:t>
      </w:r>
    </w:p>
    <w:p w:rsidR="006479FC" w:rsidRDefault="006479FC" w:rsidP="006479FC">
      <w:pPr>
        <w:pStyle w:val="ListParagraph"/>
        <w:autoSpaceDE w:val="0"/>
        <w:autoSpaceDN w:val="0"/>
        <w:adjustRightInd w:val="0"/>
        <w:spacing w:after="0" w:line="240" w:lineRule="auto"/>
        <w:ind w:left="709"/>
        <w:jc w:val="both"/>
        <w:rPr>
          <w:rFonts w:cs="Times New Roman"/>
          <w:szCs w:val="24"/>
        </w:rPr>
      </w:pPr>
      <w:r w:rsidRPr="005E0C95">
        <w:rPr>
          <w:rFonts w:cs="Times New Roman"/>
          <w:szCs w:val="24"/>
        </w:rPr>
        <w:t xml:space="preserve">Kedudukan </w:t>
      </w:r>
      <w:r w:rsidR="0054396E" w:rsidRPr="005E0C95">
        <w:rPr>
          <w:rFonts w:cs="Times New Roman"/>
          <w:szCs w:val="24"/>
        </w:rPr>
        <w:t>isteri kedua, ketiga dan keempat dalam perkawinan</w:t>
      </w:r>
      <w:r w:rsidR="005E0C95">
        <w:rPr>
          <w:rFonts w:cs="Times New Roman"/>
          <w:szCs w:val="24"/>
        </w:rPr>
        <w:t xml:space="preserve"> </w:t>
      </w:r>
      <w:r w:rsidR="0054396E" w:rsidRPr="005E0C95">
        <w:rPr>
          <w:rFonts w:cs="Times New Roman"/>
          <w:szCs w:val="24"/>
        </w:rPr>
        <w:t>poligami akibat perceraian tidak mempunyai hak atas harta bersama dari perkawinan</w:t>
      </w:r>
      <w:r w:rsidR="005E0C95">
        <w:rPr>
          <w:rFonts w:cs="Times New Roman"/>
          <w:szCs w:val="24"/>
        </w:rPr>
        <w:t xml:space="preserve"> </w:t>
      </w:r>
      <w:r w:rsidR="0054396E" w:rsidRPr="005E0C95">
        <w:rPr>
          <w:rFonts w:cs="Times New Roman"/>
          <w:szCs w:val="24"/>
        </w:rPr>
        <w:t>suami dengan isteri yang pertama, isteri ketiga dan keempat tidak mempunyai hak atas</w:t>
      </w:r>
      <w:r w:rsidR="005E0C95">
        <w:rPr>
          <w:rFonts w:cs="Times New Roman"/>
          <w:szCs w:val="24"/>
        </w:rPr>
        <w:t xml:space="preserve"> </w:t>
      </w:r>
      <w:r w:rsidR="0054396E" w:rsidRPr="005E0C95">
        <w:rPr>
          <w:rFonts w:cs="Times New Roman"/>
          <w:szCs w:val="24"/>
        </w:rPr>
        <w:t>harta bersama dari perkawinan suami dengan isteri pertama dan kedua, sedangkan isteri</w:t>
      </w:r>
      <w:r w:rsidR="005E0C95">
        <w:rPr>
          <w:rFonts w:cs="Times New Roman"/>
          <w:szCs w:val="24"/>
        </w:rPr>
        <w:t xml:space="preserve"> </w:t>
      </w:r>
      <w:r w:rsidR="0054396E" w:rsidRPr="005E0C95">
        <w:rPr>
          <w:rFonts w:cs="Times New Roman"/>
          <w:szCs w:val="24"/>
        </w:rPr>
        <w:t>keempat tidak mempunyai hak atas harta bersama dari perkawinan suami dengan isteri</w:t>
      </w:r>
      <w:r w:rsidR="005E0C95">
        <w:rPr>
          <w:rFonts w:cs="Times New Roman"/>
          <w:szCs w:val="24"/>
        </w:rPr>
        <w:t xml:space="preserve"> </w:t>
      </w:r>
      <w:r w:rsidR="0054396E" w:rsidRPr="005E0C95">
        <w:rPr>
          <w:rFonts w:cs="Times New Roman"/>
          <w:szCs w:val="24"/>
        </w:rPr>
        <w:t>pertama, kedua dan ketiga.</w:t>
      </w:r>
      <w:r>
        <w:rPr>
          <w:rStyle w:val="FootnoteReference"/>
          <w:rFonts w:cs="Times New Roman"/>
          <w:szCs w:val="24"/>
        </w:rPr>
        <w:footnoteReference w:id="32"/>
      </w:r>
    </w:p>
    <w:p w:rsidR="006479FC" w:rsidRDefault="006479FC" w:rsidP="006479FC">
      <w:pPr>
        <w:pStyle w:val="ListParagraph"/>
        <w:autoSpaceDE w:val="0"/>
        <w:autoSpaceDN w:val="0"/>
        <w:adjustRightInd w:val="0"/>
        <w:spacing w:after="0" w:line="240" w:lineRule="auto"/>
        <w:ind w:left="709"/>
        <w:jc w:val="both"/>
        <w:rPr>
          <w:rFonts w:cs="Times New Roman"/>
          <w:szCs w:val="24"/>
        </w:rPr>
      </w:pPr>
    </w:p>
    <w:p w:rsidR="005E0C95" w:rsidRDefault="0054396E" w:rsidP="005E0C95">
      <w:pPr>
        <w:pStyle w:val="ListParagraph"/>
        <w:autoSpaceDE w:val="0"/>
        <w:autoSpaceDN w:val="0"/>
        <w:adjustRightInd w:val="0"/>
        <w:spacing w:after="0" w:line="480" w:lineRule="auto"/>
        <w:ind w:left="284" w:firstLine="850"/>
        <w:jc w:val="both"/>
        <w:rPr>
          <w:rFonts w:cs="Times New Roman"/>
          <w:szCs w:val="24"/>
        </w:rPr>
      </w:pPr>
      <w:r w:rsidRPr="005E0C95">
        <w:rPr>
          <w:rFonts w:cs="Times New Roman"/>
          <w:szCs w:val="24"/>
        </w:rPr>
        <w:t xml:space="preserve"> Dalam Putusan Mahkamah Agung Nomor 37 K/AG/1995</w:t>
      </w:r>
      <w:r w:rsidR="005E0C95">
        <w:rPr>
          <w:rFonts w:cs="Times New Roman"/>
          <w:szCs w:val="24"/>
        </w:rPr>
        <w:t xml:space="preserve"> </w:t>
      </w:r>
      <w:r w:rsidRPr="005E0C95">
        <w:rPr>
          <w:rFonts w:cs="Times New Roman"/>
          <w:szCs w:val="24"/>
        </w:rPr>
        <w:t>tanggal 28 September 1995 telah dinyatakan bahwa jika di antara para pihak telah terjadi</w:t>
      </w:r>
      <w:r w:rsidR="005E0C95">
        <w:rPr>
          <w:rFonts w:cs="Times New Roman"/>
          <w:szCs w:val="24"/>
        </w:rPr>
        <w:t xml:space="preserve"> </w:t>
      </w:r>
      <w:r w:rsidRPr="005E0C95">
        <w:rPr>
          <w:rFonts w:cs="Times New Roman"/>
          <w:szCs w:val="24"/>
        </w:rPr>
        <w:t>kesepakatan untuk menyelesaikan perkara harta bersama secara damai, maka</w:t>
      </w:r>
      <w:r w:rsidR="005E0C95">
        <w:rPr>
          <w:rFonts w:cs="Times New Roman"/>
          <w:szCs w:val="24"/>
        </w:rPr>
        <w:t xml:space="preserve"> </w:t>
      </w:r>
      <w:r w:rsidRPr="005E0C95">
        <w:rPr>
          <w:rFonts w:cs="Times New Roman"/>
          <w:szCs w:val="24"/>
        </w:rPr>
        <w:t>penyelesaiannya harus didasarkan pembagian yang sama rata atas kesepakatan tersebut</w:t>
      </w:r>
      <w:r w:rsidR="005E0C95">
        <w:rPr>
          <w:rFonts w:cs="Times New Roman"/>
          <w:szCs w:val="24"/>
        </w:rPr>
        <w:t xml:space="preserve"> </w:t>
      </w:r>
      <w:r w:rsidRPr="005E0C95">
        <w:rPr>
          <w:rFonts w:cs="Times New Roman"/>
          <w:szCs w:val="24"/>
        </w:rPr>
        <w:t>dan secara damai mengikat pihak-pihak yang mengadakannya.</w:t>
      </w:r>
    </w:p>
    <w:p w:rsidR="006479FC" w:rsidRDefault="0054396E" w:rsidP="005E0C95">
      <w:pPr>
        <w:pStyle w:val="ListParagraph"/>
        <w:autoSpaceDE w:val="0"/>
        <w:autoSpaceDN w:val="0"/>
        <w:adjustRightInd w:val="0"/>
        <w:spacing w:after="0" w:line="480" w:lineRule="auto"/>
        <w:ind w:left="284" w:firstLine="850"/>
        <w:jc w:val="both"/>
        <w:rPr>
          <w:rFonts w:cs="Times New Roman"/>
          <w:szCs w:val="24"/>
        </w:rPr>
      </w:pPr>
      <w:r w:rsidRPr="005E0C95">
        <w:rPr>
          <w:rFonts w:cs="Times New Roman"/>
          <w:szCs w:val="24"/>
        </w:rPr>
        <w:t>Berdasarkan Pasal 65 ayat (1) Huruf c Undang-Undang Nomor 1 Tahun 1974</w:t>
      </w:r>
      <w:r w:rsidR="005E0C95">
        <w:rPr>
          <w:rFonts w:cs="Times New Roman"/>
          <w:szCs w:val="24"/>
        </w:rPr>
        <w:t xml:space="preserve"> </w:t>
      </w:r>
      <w:r w:rsidRPr="005E0C95">
        <w:rPr>
          <w:rFonts w:cs="Times New Roman"/>
          <w:szCs w:val="24"/>
        </w:rPr>
        <w:t>tentang Perkawinan, maka dapat dikatakan bahwa</w:t>
      </w:r>
      <w:r w:rsidR="006479FC">
        <w:rPr>
          <w:rFonts w:cs="Times New Roman"/>
          <w:szCs w:val="24"/>
        </w:rPr>
        <w:t>:</w:t>
      </w:r>
    </w:p>
    <w:p w:rsidR="005E0C95" w:rsidRDefault="006479FC" w:rsidP="006479FC">
      <w:pPr>
        <w:pStyle w:val="ListParagraph"/>
        <w:autoSpaceDE w:val="0"/>
        <w:autoSpaceDN w:val="0"/>
        <w:adjustRightInd w:val="0"/>
        <w:spacing w:after="0" w:line="240" w:lineRule="auto"/>
        <w:ind w:left="709"/>
        <w:jc w:val="both"/>
        <w:rPr>
          <w:rFonts w:cs="Times New Roman"/>
          <w:szCs w:val="24"/>
        </w:rPr>
      </w:pPr>
      <w:r w:rsidRPr="005E0C95">
        <w:rPr>
          <w:rFonts w:cs="Times New Roman"/>
          <w:szCs w:val="24"/>
        </w:rPr>
        <w:lastRenderedPageBreak/>
        <w:t xml:space="preserve">Penghasilan </w:t>
      </w:r>
      <w:r w:rsidR="0054396E" w:rsidRPr="005E0C95">
        <w:rPr>
          <w:rFonts w:cs="Times New Roman"/>
          <w:szCs w:val="24"/>
        </w:rPr>
        <w:t>suami yang melakukan</w:t>
      </w:r>
      <w:r w:rsidR="005E0C95">
        <w:rPr>
          <w:rFonts w:cs="Times New Roman"/>
          <w:szCs w:val="24"/>
        </w:rPr>
        <w:t xml:space="preserve"> </w:t>
      </w:r>
      <w:r w:rsidR="0054396E" w:rsidRPr="005E0C95">
        <w:rPr>
          <w:rFonts w:cs="Times New Roman"/>
          <w:szCs w:val="24"/>
        </w:rPr>
        <w:t>poligami, selama tidak terdapat putusnya perkawinan harus dibagi rata kepada semua</w:t>
      </w:r>
      <w:r w:rsidR="005E0C95">
        <w:rPr>
          <w:rFonts w:cs="Times New Roman"/>
          <w:szCs w:val="24"/>
        </w:rPr>
        <w:t xml:space="preserve"> </w:t>
      </w:r>
      <w:r w:rsidR="0054396E" w:rsidRPr="005E0C95">
        <w:rPr>
          <w:rFonts w:cs="Times New Roman"/>
          <w:szCs w:val="24"/>
        </w:rPr>
        <w:t>isterinya, karena semua isterinya tersebut mempunyai hak yang sama atas harta bersama</w:t>
      </w:r>
      <w:r w:rsidR="005E0C95">
        <w:rPr>
          <w:rFonts w:cs="Times New Roman"/>
          <w:szCs w:val="24"/>
        </w:rPr>
        <w:t xml:space="preserve"> </w:t>
      </w:r>
      <w:r w:rsidR="0054396E" w:rsidRPr="005E0C95">
        <w:rPr>
          <w:rFonts w:cs="Times New Roman"/>
          <w:szCs w:val="24"/>
        </w:rPr>
        <w:t>yang terjadi sejak perkawinannya masing-masing.</w:t>
      </w:r>
      <w:r>
        <w:rPr>
          <w:rStyle w:val="FootnoteReference"/>
          <w:rFonts w:cs="Times New Roman"/>
          <w:szCs w:val="24"/>
        </w:rPr>
        <w:footnoteReference w:id="33"/>
      </w:r>
    </w:p>
    <w:p w:rsidR="006479FC" w:rsidRDefault="006479FC" w:rsidP="006479FC">
      <w:pPr>
        <w:pStyle w:val="ListParagraph"/>
        <w:autoSpaceDE w:val="0"/>
        <w:autoSpaceDN w:val="0"/>
        <w:adjustRightInd w:val="0"/>
        <w:spacing w:after="0" w:line="240" w:lineRule="auto"/>
        <w:ind w:left="709"/>
        <w:jc w:val="both"/>
        <w:rPr>
          <w:rFonts w:cs="Times New Roman"/>
          <w:szCs w:val="24"/>
        </w:rPr>
      </w:pPr>
    </w:p>
    <w:p w:rsidR="005E0C95" w:rsidRDefault="0054396E" w:rsidP="005E0C95">
      <w:pPr>
        <w:pStyle w:val="ListParagraph"/>
        <w:autoSpaceDE w:val="0"/>
        <w:autoSpaceDN w:val="0"/>
        <w:adjustRightInd w:val="0"/>
        <w:spacing w:after="0" w:line="480" w:lineRule="auto"/>
        <w:ind w:left="284" w:firstLine="850"/>
        <w:jc w:val="both"/>
        <w:rPr>
          <w:rFonts w:cs="Times New Roman"/>
          <w:szCs w:val="24"/>
        </w:rPr>
      </w:pPr>
      <w:r w:rsidRPr="005E0C95">
        <w:rPr>
          <w:rFonts w:cs="Times New Roman"/>
          <w:szCs w:val="24"/>
        </w:rPr>
        <w:t>Berdasarkan Pasal 65 ayat (2) Undang-Undang Nomor 1 Tahun 1974 tentang</w:t>
      </w:r>
      <w:r w:rsidR="005E0C95">
        <w:rPr>
          <w:rFonts w:cs="Times New Roman"/>
          <w:szCs w:val="24"/>
        </w:rPr>
        <w:t xml:space="preserve"> </w:t>
      </w:r>
      <w:r w:rsidRPr="005E0C95">
        <w:rPr>
          <w:rFonts w:cs="Times New Roman"/>
          <w:szCs w:val="24"/>
        </w:rPr>
        <w:t>Perkawinan tersebut di atas, maka dapat dikatakan bahwa ketentuan Pasal 65 ayat (1)</w:t>
      </w:r>
      <w:r w:rsidR="005E0C95">
        <w:rPr>
          <w:rFonts w:cs="Times New Roman"/>
          <w:szCs w:val="24"/>
        </w:rPr>
        <w:t xml:space="preserve"> </w:t>
      </w:r>
      <w:r w:rsidRPr="005E0C95">
        <w:rPr>
          <w:rFonts w:cs="Times New Roman"/>
          <w:szCs w:val="24"/>
        </w:rPr>
        <w:t>Undang-Undang Nomor 1 Tahun 1974 tentang Perkawinan dapat dikesampingkan oleh</w:t>
      </w:r>
      <w:r w:rsidR="005E0C95">
        <w:rPr>
          <w:rFonts w:cs="Times New Roman"/>
          <w:szCs w:val="24"/>
        </w:rPr>
        <w:t xml:space="preserve"> </w:t>
      </w:r>
      <w:r w:rsidRPr="005E0C95">
        <w:rPr>
          <w:rFonts w:cs="Times New Roman"/>
          <w:szCs w:val="24"/>
        </w:rPr>
        <w:t>Pengadilan, jika menurut penilaian Hakim, ada keyakinan-keyakinan lain yang lebih adil</w:t>
      </w:r>
      <w:r w:rsidR="005E0C95">
        <w:rPr>
          <w:rFonts w:cs="Times New Roman"/>
          <w:szCs w:val="24"/>
        </w:rPr>
        <w:t xml:space="preserve"> </w:t>
      </w:r>
      <w:r w:rsidRPr="005E0C95">
        <w:rPr>
          <w:rFonts w:cs="Times New Roman"/>
          <w:szCs w:val="24"/>
        </w:rPr>
        <w:t>dalam memutuskan pembagian harta bersama akibat perceraian dalam perkawinan</w:t>
      </w:r>
      <w:r w:rsidR="005E0C95">
        <w:rPr>
          <w:rFonts w:cs="Times New Roman"/>
          <w:szCs w:val="24"/>
        </w:rPr>
        <w:t xml:space="preserve"> </w:t>
      </w:r>
      <w:r w:rsidRPr="005E0C95">
        <w:rPr>
          <w:rFonts w:cs="Times New Roman"/>
          <w:szCs w:val="24"/>
        </w:rPr>
        <w:t>poligami menurut Undang-Undang Nomor 1 Tahun 1974 tentang Perkawinan, karena</w:t>
      </w:r>
      <w:r w:rsidR="005E0C95">
        <w:rPr>
          <w:rFonts w:cs="Times New Roman"/>
          <w:szCs w:val="24"/>
        </w:rPr>
        <w:t xml:space="preserve"> </w:t>
      </w:r>
      <w:r w:rsidRPr="005E0C95">
        <w:rPr>
          <w:rFonts w:cs="Times New Roman"/>
          <w:szCs w:val="24"/>
        </w:rPr>
        <w:t>Hakim sebagai penegak hukum dan keadilan wajib mengenali, mengikuti dan memahami</w:t>
      </w:r>
      <w:r w:rsidR="005E0C95">
        <w:rPr>
          <w:rFonts w:cs="Times New Roman"/>
          <w:szCs w:val="24"/>
        </w:rPr>
        <w:t xml:space="preserve"> </w:t>
      </w:r>
      <w:r w:rsidRPr="005E0C95">
        <w:rPr>
          <w:rFonts w:cs="Times New Roman"/>
          <w:szCs w:val="24"/>
        </w:rPr>
        <w:t>nilai-nilai hukum yang hidup dalam masyarakat.</w:t>
      </w:r>
    </w:p>
    <w:p w:rsidR="00110B05" w:rsidRDefault="0054396E" w:rsidP="005E0C95">
      <w:pPr>
        <w:pStyle w:val="ListParagraph"/>
        <w:autoSpaceDE w:val="0"/>
        <w:autoSpaceDN w:val="0"/>
        <w:adjustRightInd w:val="0"/>
        <w:spacing w:after="0" w:line="480" w:lineRule="auto"/>
        <w:ind w:left="284" w:firstLine="850"/>
        <w:jc w:val="both"/>
        <w:rPr>
          <w:rFonts w:cs="Times New Roman"/>
          <w:szCs w:val="24"/>
        </w:rPr>
      </w:pPr>
      <w:r w:rsidRPr="005E0C95">
        <w:rPr>
          <w:rFonts w:cs="Times New Roman"/>
          <w:szCs w:val="24"/>
        </w:rPr>
        <w:t xml:space="preserve">Pada prinsipnya, ketentuan tentang harta </w:t>
      </w:r>
      <w:r w:rsidR="00110B05">
        <w:rPr>
          <w:rFonts w:cs="Times New Roman"/>
          <w:szCs w:val="24"/>
        </w:rPr>
        <w:t xml:space="preserve">warisan </w:t>
      </w:r>
      <w:r w:rsidRPr="005E0C95">
        <w:rPr>
          <w:rFonts w:cs="Times New Roman"/>
          <w:szCs w:val="24"/>
        </w:rPr>
        <w:t>dalam perkawinan model</w:t>
      </w:r>
      <w:r w:rsidR="005E0C95">
        <w:rPr>
          <w:rFonts w:cs="Times New Roman"/>
          <w:szCs w:val="24"/>
        </w:rPr>
        <w:t xml:space="preserve"> </w:t>
      </w:r>
      <w:r w:rsidRPr="005E0C95">
        <w:rPr>
          <w:rFonts w:cs="Times New Roman"/>
          <w:szCs w:val="24"/>
        </w:rPr>
        <w:t>poligami adalah untuk menentukan hukum yang adil bagi kaum perempuan. Dalam</w:t>
      </w:r>
      <w:r w:rsidR="005E0C95">
        <w:rPr>
          <w:rFonts w:cs="Times New Roman"/>
          <w:szCs w:val="24"/>
        </w:rPr>
        <w:t xml:space="preserve"> </w:t>
      </w:r>
      <w:r w:rsidRPr="005E0C95">
        <w:rPr>
          <w:rFonts w:cs="Times New Roman"/>
          <w:szCs w:val="24"/>
        </w:rPr>
        <w:t>praktiknya, perkawinan poligami banyak menimbulkan dampak negatif terhadap kehidupan</w:t>
      </w:r>
      <w:r w:rsidR="005E0C95">
        <w:rPr>
          <w:rFonts w:cs="Times New Roman"/>
          <w:szCs w:val="24"/>
        </w:rPr>
        <w:t xml:space="preserve"> </w:t>
      </w:r>
      <w:r w:rsidRPr="005E0C95">
        <w:rPr>
          <w:rFonts w:cs="Times New Roman"/>
          <w:szCs w:val="24"/>
        </w:rPr>
        <w:t>istri dan anak-anaknya. Padahal, Islam mengajarkan agar para suami jangan menelantarkan</w:t>
      </w:r>
      <w:r w:rsidR="005E0C95">
        <w:rPr>
          <w:rFonts w:cs="Times New Roman"/>
          <w:szCs w:val="24"/>
        </w:rPr>
        <w:t xml:space="preserve"> </w:t>
      </w:r>
      <w:r w:rsidRPr="005E0C95">
        <w:rPr>
          <w:rFonts w:cs="Times New Roman"/>
          <w:szCs w:val="24"/>
        </w:rPr>
        <w:t>kehidupan istri dan anak-anaknya karena mereka adalah bagian dari tanggung jawabnya</w:t>
      </w:r>
      <w:r w:rsidR="005E0C95">
        <w:rPr>
          <w:rFonts w:cs="Times New Roman"/>
          <w:szCs w:val="24"/>
        </w:rPr>
        <w:t xml:space="preserve"> </w:t>
      </w:r>
      <w:r w:rsidRPr="005E0C95">
        <w:rPr>
          <w:rFonts w:cs="Times New Roman"/>
          <w:szCs w:val="24"/>
        </w:rPr>
        <w:t>yang harus dipenuhi segala kebutuhann</w:t>
      </w:r>
      <w:r w:rsidR="00110B05">
        <w:rPr>
          <w:rFonts w:cs="Times New Roman"/>
          <w:szCs w:val="24"/>
        </w:rPr>
        <w:t>ya. Searah dengan firman Allah dalam Q.S An-Nisa/4: 9:</w:t>
      </w:r>
    </w:p>
    <w:p w:rsidR="00110B05" w:rsidRDefault="00110B05" w:rsidP="006479FC">
      <w:pPr>
        <w:pStyle w:val="ListParagraph"/>
        <w:autoSpaceDE w:val="0"/>
        <w:autoSpaceDN w:val="0"/>
        <w:bidi/>
        <w:adjustRightInd w:val="0"/>
        <w:spacing w:after="0" w:line="240" w:lineRule="auto"/>
        <w:ind w:left="284" w:hanging="235"/>
        <w:jc w:val="both"/>
        <w:rPr>
          <w:rFonts w:cs="Times New Roman"/>
          <w:szCs w:val="24"/>
        </w:rPr>
      </w:pPr>
      <w:r>
        <w:rPr>
          <w:rFonts w:ascii="HQPB5" w:hAnsi="HQPB5" w:cs="Times New Roman"/>
          <w:sz w:val="28"/>
          <w:szCs w:val="24"/>
        </w:rPr>
        <w:sym w:font="HQPB5" w:char="F07C"/>
      </w:r>
      <w:r w:rsidRPr="006479FC">
        <w:rPr>
          <w:rFonts w:ascii="HQPB1" w:hAnsi="HQPB1" w:cs="Times New Roman"/>
          <w:sz w:val="22"/>
        </w:rPr>
        <w:sym w:font="HQPB1" w:char="F0B7"/>
      </w:r>
      <w:r w:rsidRPr="006479FC">
        <w:rPr>
          <w:rFonts w:ascii="HQPB4" w:hAnsi="HQPB4" w:cs="Times New Roman"/>
          <w:sz w:val="22"/>
        </w:rPr>
        <w:sym w:font="HQPB4" w:char="F0F7"/>
      </w:r>
      <w:r w:rsidRPr="006479FC">
        <w:rPr>
          <w:rFonts w:ascii="HQPB1" w:hAnsi="HQPB1" w:cs="Times New Roman"/>
          <w:sz w:val="22"/>
        </w:rPr>
        <w:sym w:font="HQPB1" w:char="F082"/>
      </w:r>
      <w:r w:rsidRPr="006479FC">
        <w:rPr>
          <w:rFonts w:ascii="HQPB5" w:hAnsi="HQPB5" w:cs="Times New Roman"/>
          <w:sz w:val="22"/>
        </w:rPr>
        <w:sym w:font="HQPB5" w:char="F075"/>
      </w:r>
      <w:r w:rsidRPr="006479FC">
        <w:rPr>
          <w:rFonts w:ascii="HQPB2" w:hAnsi="HQPB2" w:cs="Times New Roman"/>
          <w:sz w:val="22"/>
        </w:rPr>
        <w:sym w:font="HQPB2" w:char="F08B"/>
      </w:r>
      <w:r w:rsidRPr="006479FC">
        <w:rPr>
          <w:rFonts w:ascii="HQPB4" w:hAnsi="HQPB4" w:cs="Times New Roman"/>
          <w:sz w:val="22"/>
        </w:rPr>
        <w:sym w:font="HQPB4" w:char="F0F8"/>
      </w:r>
      <w:r w:rsidRPr="006479FC">
        <w:rPr>
          <w:rFonts w:ascii="HQPB2" w:hAnsi="HQPB2" w:cs="Times New Roman"/>
          <w:sz w:val="22"/>
        </w:rPr>
        <w:sym w:font="HQPB2" w:char="F039"/>
      </w:r>
      <w:r w:rsidRPr="006479FC">
        <w:rPr>
          <w:rFonts w:ascii="HQPB5" w:hAnsi="HQPB5" w:cs="Times New Roman"/>
          <w:sz w:val="22"/>
        </w:rPr>
        <w:sym w:font="HQPB5" w:char="F075"/>
      </w:r>
      <w:r w:rsidRPr="006479FC">
        <w:rPr>
          <w:rFonts w:ascii="HQPB2" w:hAnsi="HQPB2" w:cs="Times New Roman"/>
          <w:sz w:val="22"/>
        </w:rPr>
        <w:sym w:font="HQPB2" w:char="F072"/>
      </w:r>
      <w:r w:rsidRPr="006479FC">
        <w:rPr>
          <w:rFonts w:ascii="(normal text)" w:hAnsi="(normal text)" w:cs="Times New Roman"/>
          <w:sz w:val="22"/>
          <w:rtl/>
        </w:rPr>
        <w:t xml:space="preserve"> </w:t>
      </w:r>
      <w:r w:rsidRPr="006479FC">
        <w:rPr>
          <w:rFonts w:ascii="HQPB5" w:hAnsi="HQPB5" w:cs="Times New Roman"/>
          <w:sz w:val="22"/>
        </w:rPr>
        <w:sym w:font="HQPB5" w:char="F09A"/>
      </w:r>
      <w:r w:rsidRPr="006479FC">
        <w:rPr>
          <w:rFonts w:ascii="HQPB2" w:hAnsi="HQPB2" w:cs="Times New Roman"/>
          <w:sz w:val="22"/>
        </w:rPr>
        <w:sym w:font="HQPB2" w:char="F0FA"/>
      </w:r>
      <w:r w:rsidRPr="006479FC">
        <w:rPr>
          <w:rFonts w:ascii="HQPB2" w:hAnsi="HQPB2" w:cs="Times New Roman"/>
          <w:sz w:val="22"/>
        </w:rPr>
        <w:sym w:font="HQPB2" w:char="F0EF"/>
      </w:r>
      <w:r w:rsidRPr="006479FC">
        <w:rPr>
          <w:rFonts w:ascii="HQPB4" w:hAnsi="HQPB4" w:cs="Times New Roman"/>
          <w:sz w:val="22"/>
        </w:rPr>
        <w:sym w:font="HQPB4" w:char="F0CF"/>
      </w:r>
      <w:r w:rsidRPr="006479FC">
        <w:rPr>
          <w:rFonts w:ascii="HQPB3" w:hAnsi="HQPB3" w:cs="Times New Roman"/>
          <w:sz w:val="22"/>
        </w:rPr>
        <w:sym w:font="HQPB3" w:char="F025"/>
      </w:r>
      <w:r w:rsidRPr="006479FC">
        <w:rPr>
          <w:rFonts w:ascii="HQPB4" w:hAnsi="HQPB4" w:cs="Times New Roman"/>
          <w:sz w:val="22"/>
        </w:rPr>
        <w:sym w:font="HQPB4" w:char="F0A9"/>
      </w:r>
      <w:r w:rsidRPr="006479FC">
        <w:rPr>
          <w:rFonts w:ascii="HQPB3" w:hAnsi="HQPB3" w:cs="Times New Roman"/>
          <w:sz w:val="22"/>
        </w:rPr>
        <w:sym w:font="HQPB3" w:char="F021"/>
      </w:r>
      <w:r w:rsidRPr="006479FC">
        <w:rPr>
          <w:rFonts w:ascii="HQPB5" w:hAnsi="HQPB5" w:cs="Times New Roman"/>
          <w:sz w:val="22"/>
        </w:rPr>
        <w:sym w:font="HQPB5" w:char="F024"/>
      </w:r>
      <w:r w:rsidRPr="006479FC">
        <w:rPr>
          <w:rFonts w:ascii="HQPB1" w:hAnsi="HQPB1" w:cs="Times New Roman"/>
          <w:sz w:val="22"/>
        </w:rPr>
        <w:sym w:font="HQPB1" w:char="F023"/>
      </w:r>
      <w:r w:rsidRPr="006479FC">
        <w:rPr>
          <w:rFonts w:ascii="(normal text)" w:hAnsi="(normal text)" w:cs="Times New Roman"/>
          <w:sz w:val="22"/>
          <w:rtl/>
        </w:rPr>
        <w:t xml:space="preserve"> </w:t>
      </w:r>
      <w:r w:rsidRPr="006479FC">
        <w:rPr>
          <w:rFonts w:ascii="HQPB4" w:hAnsi="HQPB4" w:cs="Times New Roman"/>
          <w:sz w:val="22"/>
        </w:rPr>
        <w:sym w:font="HQPB4" w:char="F0F6"/>
      </w:r>
      <w:r w:rsidRPr="006479FC">
        <w:rPr>
          <w:rFonts w:ascii="HQPB2" w:hAnsi="HQPB2" w:cs="Times New Roman"/>
          <w:sz w:val="22"/>
        </w:rPr>
        <w:sym w:font="HQPB2" w:char="F071"/>
      </w:r>
      <w:r w:rsidRPr="006479FC">
        <w:rPr>
          <w:rFonts w:ascii="HQPB5" w:hAnsi="HQPB5" w:cs="Times New Roman"/>
          <w:sz w:val="22"/>
        </w:rPr>
        <w:sym w:font="HQPB5" w:char="F073"/>
      </w:r>
      <w:r w:rsidRPr="006479FC">
        <w:rPr>
          <w:rFonts w:ascii="HQPB2" w:hAnsi="HQPB2" w:cs="Times New Roman"/>
          <w:sz w:val="22"/>
        </w:rPr>
        <w:sym w:font="HQPB2" w:char="F039"/>
      </w:r>
      <w:r w:rsidRPr="006479FC">
        <w:rPr>
          <w:rFonts w:ascii="(normal text)" w:hAnsi="(normal text)" w:cs="Times New Roman"/>
          <w:sz w:val="22"/>
          <w:rtl/>
        </w:rPr>
        <w:t xml:space="preserve"> </w:t>
      </w:r>
      <w:r w:rsidRPr="006479FC">
        <w:rPr>
          <w:rFonts w:ascii="HQPB5" w:hAnsi="HQPB5" w:cs="Times New Roman"/>
          <w:sz w:val="22"/>
        </w:rPr>
        <w:sym w:font="HQPB5" w:char="F028"/>
      </w:r>
      <w:r w:rsidRPr="006479FC">
        <w:rPr>
          <w:rFonts w:ascii="HQPB1" w:hAnsi="HQPB1" w:cs="Times New Roman"/>
          <w:sz w:val="22"/>
        </w:rPr>
        <w:sym w:font="HQPB1" w:char="F023"/>
      </w:r>
      <w:r w:rsidRPr="006479FC">
        <w:rPr>
          <w:rFonts w:ascii="HQPB2" w:hAnsi="HQPB2" w:cs="Times New Roman"/>
          <w:sz w:val="22"/>
        </w:rPr>
        <w:sym w:font="HQPB2" w:char="F071"/>
      </w:r>
      <w:r w:rsidRPr="006479FC">
        <w:rPr>
          <w:rFonts w:ascii="HQPB4" w:hAnsi="HQPB4" w:cs="Times New Roman"/>
          <w:sz w:val="22"/>
        </w:rPr>
        <w:sym w:font="HQPB4" w:char="F0E4"/>
      </w:r>
      <w:r w:rsidRPr="006479FC">
        <w:rPr>
          <w:rFonts w:ascii="HQPB2" w:hAnsi="HQPB2" w:cs="Times New Roman"/>
          <w:sz w:val="22"/>
        </w:rPr>
        <w:sym w:font="HQPB2" w:char="F02E"/>
      </w:r>
      <w:r w:rsidRPr="006479FC">
        <w:rPr>
          <w:rFonts w:ascii="HQPB5" w:hAnsi="HQPB5" w:cs="Times New Roman"/>
          <w:sz w:val="22"/>
        </w:rPr>
        <w:sym w:font="HQPB5" w:char="F074"/>
      </w:r>
      <w:r w:rsidRPr="006479FC">
        <w:rPr>
          <w:rFonts w:ascii="HQPB1" w:hAnsi="HQPB1" w:cs="Times New Roman"/>
          <w:sz w:val="22"/>
        </w:rPr>
        <w:sym w:font="HQPB1" w:char="F08D"/>
      </w:r>
      <w:r w:rsidRPr="006479FC">
        <w:rPr>
          <w:rFonts w:ascii="HQPB5" w:hAnsi="HQPB5" w:cs="Times New Roman"/>
          <w:sz w:val="22"/>
        </w:rPr>
        <w:sym w:font="HQPB5" w:char="F073"/>
      </w:r>
      <w:r w:rsidRPr="006479FC">
        <w:rPr>
          <w:rFonts w:ascii="HQPB1" w:hAnsi="HQPB1" w:cs="Times New Roman"/>
          <w:sz w:val="22"/>
        </w:rPr>
        <w:sym w:font="HQPB1" w:char="F03F"/>
      </w:r>
      <w:r w:rsidRPr="006479FC">
        <w:rPr>
          <w:rFonts w:ascii="(normal text)" w:hAnsi="(normal text)" w:cs="Times New Roman"/>
          <w:sz w:val="22"/>
          <w:rtl/>
        </w:rPr>
        <w:t xml:space="preserve"> </w:t>
      </w:r>
      <w:r w:rsidRPr="006479FC">
        <w:rPr>
          <w:rFonts w:ascii="HQPB4" w:hAnsi="HQPB4" w:cs="Times New Roman"/>
          <w:sz w:val="22"/>
        </w:rPr>
        <w:sym w:font="HQPB4" w:char="F0F4"/>
      </w:r>
      <w:r w:rsidRPr="006479FC">
        <w:rPr>
          <w:rFonts w:ascii="HQPB2" w:hAnsi="HQPB2" w:cs="Times New Roman"/>
          <w:sz w:val="22"/>
        </w:rPr>
        <w:sym w:font="HQPB2" w:char="F060"/>
      </w:r>
      <w:r w:rsidRPr="006479FC">
        <w:rPr>
          <w:rFonts w:ascii="HQPB4" w:hAnsi="HQPB4" w:cs="Times New Roman"/>
          <w:sz w:val="22"/>
        </w:rPr>
        <w:sym w:font="HQPB4" w:char="F0CF"/>
      </w:r>
      <w:r w:rsidRPr="006479FC">
        <w:rPr>
          <w:rFonts w:ascii="HQPB2" w:hAnsi="HQPB2" w:cs="Times New Roman"/>
          <w:sz w:val="22"/>
        </w:rPr>
        <w:sym w:font="HQPB2" w:char="F042"/>
      </w:r>
      <w:r w:rsidRPr="006479FC">
        <w:rPr>
          <w:rFonts w:ascii="(normal text)" w:hAnsi="(normal text)" w:cs="Times New Roman"/>
          <w:sz w:val="22"/>
          <w:rtl/>
        </w:rPr>
        <w:t xml:space="preserve"> </w:t>
      </w:r>
      <w:r w:rsidRPr="006479FC">
        <w:rPr>
          <w:rFonts w:ascii="HQPB4" w:hAnsi="HQPB4" w:cs="Times New Roman"/>
          <w:sz w:val="22"/>
        </w:rPr>
        <w:sym w:font="HQPB4" w:char="F0F3"/>
      </w:r>
      <w:r w:rsidRPr="006479FC">
        <w:rPr>
          <w:rFonts w:ascii="HQPB2" w:hAnsi="HQPB2" w:cs="Times New Roman"/>
          <w:sz w:val="22"/>
        </w:rPr>
        <w:sym w:font="HQPB2" w:char="F04F"/>
      </w:r>
      <w:r w:rsidRPr="006479FC">
        <w:rPr>
          <w:rFonts w:ascii="HQPB4" w:hAnsi="HQPB4" w:cs="Times New Roman"/>
          <w:sz w:val="22"/>
        </w:rPr>
        <w:sym w:font="HQPB4" w:char="F0CE"/>
      </w:r>
      <w:r w:rsidRPr="006479FC">
        <w:rPr>
          <w:rFonts w:ascii="HQPB2" w:hAnsi="HQPB2" w:cs="Times New Roman"/>
          <w:sz w:val="22"/>
        </w:rPr>
        <w:sym w:font="HQPB2" w:char="F067"/>
      </w:r>
      <w:r w:rsidRPr="006479FC">
        <w:rPr>
          <w:rFonts w:ascii="HQPB4" w:hAnsi="HQPB4" w:cs="Times New Roman"/>
          <w:sz w:val="22"/>
        </w:rPr>
        <w:sym w:font="HQPB4" w:char="F0CF"/>
      </w:r>
      <w:r w:rsidRPr="006479FC">
        <w:rPr>
          <w:rFonts w:ascii="HQPB1" w:hAnsi="HQPB1" w:cs="Times New Roman"/>
          <w:sz w:val="22"/>
        </w:rPr>
        <w:sym w:font="HQPB1" w:char="F0FF"/>
      </w:r>
      <w:r w:rsidRPr="006479FC">
        <w:rPr>
          <w:rFonts w:ascii="HQPB4" w:hAnsi="HQPB4" w:cs="Times New Roman"/>
          <w:sz w:val="22"/>
        </w:rPr>
        <w:sym w:font="HQPB4" w:char="F0F9"/>
      </w:r>
      <w:r w:rsidRPr="006479FC">
        <w:rPr>
          <w:rFonts w:ascii="HQPB2" w:hAnsi="HQPB2" w:cs="Times New Roman"/>
          <w:sz w:val="22"/>
        </w:rPr>
        <w:sym w:font="HQPB2" w:char="F03D"/>
      </w:r>
      <w:r w:rsidRPr="006479FC">
        <w:rPr>
          <w:rFonts w:ascii="HQPB5" w:hAnsi="HQPB5" w:cs="Times New Roman"/>
          <w:sz w:val="22"/>
        </w:rPr>
        <w:sym w:font="HQPB5" w:char="F079"/>
      </w:r>
      <w:r w:rsidRPr="006479FC">
        <w:rPr>
          <w:rFonts w:ascii="HQPB1" w:hAnsi="HQPB1" w:cs="Times New Roman"/>
          <w:sz w:val="22"/>
        </w:rPr>
        <w:sym w:font="HQPB1" w:char="F07A"/>
      </w:r>
      <w:r w:rsidRPr="006479FC">
        <w:rPr>
          <w:rFonts w:ascii="(normal text)" w:hAnsi="(normal text)" w:cs="Times New Roman"/>
          <w:sz w:val="22"/>
          <w:rtl/>
        </w:rPr>
        <w:t xml:space="preserve"> </w:t>
      </w:r>
      <w:r w:rsidRPr="006479FC">
        <w:rPr>
          <w:rFonts w:ascii="HQPB4" w:hAnsi="HQPB4" w:cs="Times New Roman"/>
          <w:sz w:val="22"/>
        </w:rPr>
        <w:sym w:font="HQPB4" w:char="F05A"/>
      </w:r>
      <w:r w:rsidRPr="006479FC">
        <w:rPr>
          <w:rFonts w:ascii="HQPB2" w:hAnsi="HQPB2" w:cs="Times New Roman"/>
          <w:sz w:val="22"/>
        </w:rPr>
        <w:sym w:font="HQPB2" w:char="F070"/>
      </w:r>
      <w:r w:rsidRPr="006479FC">
        <w:rPr>
          <w:rFonts w:ascii="HQPB4" w:hAnsi="HQPB4" w:cs="Times New Roman"/>
          <w:sz w:val="22"/>
        </w:rPr>
        <w:sym w:font="HQPB4" w:char="F0AD"/>
      </w:r>
      <w:r w:rsidRPr="006479FC">
        <w:rPr>
          <w:rFonts w:ascii="HQPB2" w:hAnsi="HQPB2" w:cs="Times New Roman"/>
          <w:sz w:val="22"/>
        </w:rPr>
        <w:sym w:font="HQPB2" w:char="F083"/>
      </w:r>
      <w:r w:rsidRPr="006479FC">
        <w:rPr>
          <w:rFonts w:ascii="HQPB4" w:hAnsi="HQPB4" w:cs="Times New Roman"/>
          <w:sz w:val="22"/>
        </w:rPr>
        <w:sym w:font="HQPB4" w:char="F0CD"/>
      </w:r>
      <w:r w:rsidRPr="006479FC">
        <w:rPr>
          <w:rFonts w:ascii="HQPB4" w:hAnsi="HQPB4" w:cs="Times New Roman"/>
          <w:sz w:val="22"/>
        </w:rPr>
        <w:sym w:font="HQPB4" w:char="F068"/>
      </w:r>
      <w:r w:rsidRPr="006479FC">
        <w:rPr>
          <w:rFonts w:ascii="HQPB1" w:hAnsi="HQPB1" w:cs="Times New Roman"/>
          <w:sz w:val="22"/>
        </w:rPr>
        <w:sym w:font="HQPB1" w:char="F091"/>
      </w:r>
      <w:r w:rsidRPr="006479FC">
        <w:rPr>
          <w:rFonts w:ascii="HQPB4" w:hAnsi="HQPB4" w:cs="Times New Roman"/>
          <w:sz w:val="22"/>
        </w:rPr>
        <w:sym w:font="HQPB4" w:char="F0E8"/>
      </w:r>
      <w:r w:rsidRPr="006479FC">
        <w:rPr>
          <w:rFonts w:ascii="HQPB1" w:hAnsi="HQPB1" w:cs="Times New Roman"/>
          <w:sz w:val="22"/>
        </w:rPr>
        <w:sym w:font="HQPB1" w:char="F08C"/>
      </w:r>
      <w:r w:rsidRPr="006479FC">
        <w:rPr>
          <w:rFonts w:ascii="(normal text)" w:hAnsi="(normal text)" w:cs="Times New Roman"/>
          <w:sz w:val="22"/>
          <w:rtl/>
        </w:rPr>
        <w:t xml:space="preserve"> </w:t>
      </w:r>
      <w:r w:rsidRPr="006479FC">
        <w:rPr>
          <w:rFonts w:ascii="HQPB1" w:hAnsi="HQPB1" w:cs="Times New Roman"/>
          <w:sz w:val="22"/>
        </w:rPr>
        <w:sym w:font="HQPB1" w:char="F024"/>
      </w:r>
      <w:r w:rsidRPr="006479FC">
        <w:rPr>
          <w:rFonts w:ascii="HQPB4" w:hAnsi="HQPB4" w:cs="Times New Roman"/>
          <w:sz w:val="22"/>
        </w:rPr>
        <w:sym w:font="HQPB4" w:char="F0B8"/>
      </w:r>
      <w:r w:rsidRPr="006479FC">
        <w:rPr>
          <w:rFonts w:ascii="HQPB1" w:hAnsi="HQPB1" w:cs="Times New Roman"/>
          <w:sz w:val="22"/>
        </w:rPr>
        <w:sym w:font="HQPB1" w:char="F0FF"/>
      </w:r>
      <w:r w:rsidRPr="006479FC">
        <w:rPr>
          <w:rFonts w:ascii="HQPB2" w:hAnsi="HQPB2" w:cs="Times New Roman"/>
          <w:sz w:val="22"/>
        </w:rPr>
        <w:sym w:font="HQPB2" w:char="F0BB"/>
      </w:r>
      <w:r w:rsidRPr="006479FC">
        <w:rPr>
          <w:rFonts w:ascii="HQPB5" w:hAnsi="HQPB5" w:cs="Times New Roman"/>
          <w:sz w:val="22"/>
        </w:rPr>
        <w:sym w:font="HQPB5" w:char="F079"/>
      </w:r>
      <w:r w:rsidRPr="006479FC">
        <w:rPr>
          <w:rFonts w:ascii="HQPB1" w:hAnsi="HQPB1" w:cs="Times New Roman"/>
          <w:sz w:val="22"/>
        </w:rPr>
        <w:sym w:font="HQPB1" w:char="F0E8"/>
      </w:r>
      <w:r w:rsidRPr="006479FC">
        <w:rPr>
          <w:rFonts w:ascii="HQPB4" w:hAnsi="HQPB4" w:cs="Times New Roman"/>
          <w:sz w:val="22"/>
        </w:rPr>
        <w:sym w:font="HQPB4" w:char="F0C5"/>
      </w:r>
      <w:r w:rsidRPr="006479FC">
        <w:rPr>
          <w:rFonts w:ascii="HQPB1" w:hAnsi="HQPB1" w:cs="Times New Roman"/>
          <w:sz w:val="22"/>
        </w:rPr>
        <w:sym w:font="HQPB1" w:char="F0CA"/>
      </w:r>
      <w:r w:rsidRPr="006479FC">
        <w:rPr>
          <w:rFonts w:ascii="(normal text)" w:hAnsi="(normal text)" w:cs="Times New Roman"/>
          <w:sz w:val="22"/>
          <w:rtl/>
        </w:rPr>
        <w:t xml:space="preserve"> </w:t>
      </w:r>
      <w:r w:rsidRPr="006479FC">
        <w:rPr>
          <w:rFonts w:ascii="HQPB5" w:hAnsi="HQPB5" w:cs="Times New Roman"/>
          <w:sz w:val="22"/>
        </w:rPr>
        <w:sym w:font="HQPB5" w:char="F028"/>
      </w:r>
      <w:r w:rsidRPr="006479FC">
        <w:rPr>
          <w:rFonts w:ascii="HQPB1" w:hAnsi="HQPB1" w:cs="Times New Roman"/>
          <w:sz w:val="22"/>
        </w:rPr>
        <w:sym w:font="HQPB1" w:char="F023"/>
      </w:r>
      <w:r w:rsidRPr="006479FC">
        <w:rPr>
          <w:rFonts w:ascii="HQPB2" w:hAnsi="HQPB2" w:cs="Times New Roman"/>
          <w:sz w:val="22"/>
        </w:rPr>
        <w:sym w:font="HQPB2" w:char="F071"/>
      </w:r>
      <w:r w:rsidRPr="006479FC">
        <w:rPr>
          <w:rFonts w:ascii="HQPB4" w:hAnsi="HQPB4" w:cs="Times New Roman"/>
          <w:sz w:val="22"/>
        </w:rPr>
        <w:sym w:font="HQPB4" w:char="F0E8"/>
      </w:r>
      <w:r w:rsidRPr="006479FC">
        <w:rPr>
          <w:rFonts w:ascii="HQPB1" w:hAnsi="HQPB1" w:cs="Times New Roman"/>
          <w:sz w:val="22"/>
        </w:rPr>
        <w:sym w:font="HQPB1" w:char="F0F9"/>
      </w:r>
      <w:r w:rsidRPr="006479FC">
        <w:rPr>
          <w:rFonts w:ascii="HQPB1" w:hAnsi="HQPB1" w:cs="Times New Roman"/>
          <w:sz w:val="22"/>
        </w:rPr>
        <w:sym w:font="HQPB1" w:char="F025"/>
      </w:r>
      <w:r w:rsidRPr="006479FC">
        <w:rPr>
          <w:rFonts w:ascii="HQPB5" w:hAnsi="HQPB5" w:cs="Times New Roman"/>
          <w:sz w:val="22"/>
        </w:rPr>
        <w:sym w:font="HQPB5" w:char="F073"/>
      </w:r>
      <w:r w:rsidRPr="006479FC">
        <w:rPr>
          <w:rFonts w:ascii="HQPB1" w:hAnsi="HQPB1" w:cs="Times New Roman"/>
          <w:sz w:val="22"/>
        </w:rPr>
        <w:sym w:font="HQPB1" w:char="F07B"/>
      </w:r>
      <w:r w:rsidRPr="006479FC">
        <w:rPr>
          <w:rFonts w:ascii="(normal text)" w:hAnsi="(normal text)" w:cs="Times New Roman"/>
          <w:sz w:val="22"/>
          <w:rtl/>
        </w:rPr>
        <w:t xml:space="preserve"> </w:t>
      </w:r>
      <w:r w:rsidRPr="006479FC">
        <w:rPr>
          <w:rFonts w:ascii="HQPB4" w:hAnsi="HQPB4" w:cs="Times New Roman"/>
          <w:sz w:val="22"/>
        </w:rPr>
        <w:sym w:font="HQPB4" w:char="F0F6"/>
      </w:r>
      <w:r w:rsidRPr="006479FC">
        <w:rPr>
          <w:rFonts w:ascii="HQPB2" w:hAnsi="HQPB2" w:cs="Times New Roman"/>
          <w:sz w:val="22"/>
        </w:rPr>
        <w:sym w:font="HQPB2" w:char="F04E"/>
      </w:r>
      <w:r w:rsidRPr="006479FC">
        <w:rPr>
          <w:rFonts w:ascii="HQPB4" w:hAnsi="HQPB4" w:cs="Times New Roman"/>
          <w:sz w:val="22"/>
        </w:rPr>
        <w:sym w:font="HQPB4" w:char="F0CE"/>
      </w:r>
      <w:r w:rsidRPr="006479FC">
        <w:rPr>
          <w:rFonts w:ascii="HQPB2" w:hAnsi="HQPB2" w:cs="Times New Roman"/>
          <w:sz w:val="22"/>
        </w:rPr>
        <w:sym w:font="HQPB2" w:char="F067"/>
      </w:r>
      <w:r w:rsidRPr="006479FC">
        <w:rPr>
          <w:rFonts w:ascii="HQPB4" w:hAnsi="HQPB4" w:cs="Times New Roman"/>
          <w:sz w:val="22"/>
        </w:rPr>
        <w:sym w:font="HQPB4" w:char="F0F8"/>
      </w:r>
      <w:r w:rsidRPr="006479FC">
        <w:rPr>
          <w:rFonts w:ascii="HQPB2" w:hAnsi="HQPB2" w:cs="Times New Roman"/>
          <w:sz w:val="22"/>
        </w:rPr>
        <w:sym w:font="HQPB2" w:char="F08A"/>
      </w:r>
      <w:r w:rsidRPr="006479FC">
        <w:rPr>
          <w:rFonts w:ascii="HQPB5" w:hAnsi="HQPB5" w:cs="Times New Roman"/>
          <w:sz w:val="22"/>
        </w:rPr>
        <w:sym w:font="HQPB5" w:char="F06E"/>
      </w:r>
      <w:r w:rsidRPr="006479FC">
        <w:rPr>
          <w:rFonts w:ascii="HQPB2" w:hAnsi="HQPB2" w:cs="Times New Roman"/>
          <w:sz w:val="22"/>
        </w:rPr>
        <w:sym w:font="HQPB2" w:char="F03D"/>
      </w:r>
      <w:r w:rsidRPr="006479FC">
        <w:rPr>
          <w:rFonts w:ascii="HQPB5" w:hAnsi="HQPB5" w:cs="Times New Roman"/>
          <w:sz w:val="22"/>
        </w:rPr>
        <w:sym w:font="HQPB5" w:char="F074"/>
      </w:r>
      <w:r w:rsidRPr="006479FC">
        <w:rPr>
          <w:rFonts w:ascii="HQPB1" w:hAnsi="HQPB1" w:cs="Times New Roman"/>
          <w:sz w:val="22"/>
        </w:rPr>
        <w:sym w:font="HQPB1" w:char="F0E6"/>
      </w:r>
      <w:r w:rsidRPr="006479FC">
        <w:rPr>
          <w:rFonts w:ascii="(normal text)" w:hAnsi="(normal text)" w:cs="Times New Roman"/>
          <w:sz w:val="22"/>
          <w:rtl/>
        </w:rPr>
        <w:t xml:space="preserve"> </w:t>
      </w:r>
      <w:r w:rsidRPr="006479FC">
        <w:rPr>
          <w:rFonts w:ascii="HQPB5" w:hAnsi="HQPB5" w:cs="Times New Roman"/>
          <w:sz w:val="22"/>
        </w:rPr>
        <w:sym w:font="HQPB5" w:char="F028"/>
      </w:r>
      <w:r w:rsidRPr="006479FC">
        <w:rPr>
          <w:rFonts w:ascii="HQPB1" w:hAnsi="HQPB1" w:cs="Times New Roman"/>
          <w:sz w:val="22"/>
        </w:rPr>
        <w:sym w:font="HQPB1" w:char="F023"/>
      </w:r>
      <w:r w:rsidRPr="006479FC">
        <w:rPr>
          <w:rFonts w:ascii="HQPB2" w:hAnsi="HQPB2" w:cs="Times New Roman"/>
          <w:sz w:val="22"/>
        </w:rPr>
        <w:sym w:font="HQPB2" w:char="F071"/>
      </w:r>
      <w:r w:rsidRPr="006479FC">
        <w:rPr>
          <w:rFonts w:ascii="HQPB4" w:hAnsi="HQPB4" w:cs="Times New Roman"/>
          <w:sz w:val="22"/>
        </w:rPr>
        <w:sym w:font="HQPB4" w:char="F0E0"/>
      </w:r>
      <w:r w:rsidRPr="006479FC">
        <w:rPr>
          <w:rFonts w:ascii="HQPB2" w:hAnsi="HQPB2" w:cs="Times New Roman"/>
          <w:sz w:val="22"/>
        </w:rPr>
        <w:sym w:font="HQPB2" w:char="F029"/>
      </w:r>
      <w:r w:rsidRPr="006479FC">
        <w:rPr>
          <w:rFonts w:ascii="HQPB4" w:hAnsi="HQPB4" w:cs="Times New Roman"/>
          <w:sz w:val="22"/>
        </w:rPr>
        <w:sym w:font="HQPB4" w:char="F0AD"/>
      </w:r>
      <w:r w:rsidRPr="006479FC">
        <w:rPr>
          <w:rFonts w:ascii="HQPB1" w:hAnsi="HQPB1" w:cs="Times New Roman"/>
          <w:sz w:val="22"/>
        </w:rPr>
        <w:sym w:font="HQPB1" w:char="F047"/>
      </w:r>
      <w:r w:rsidRPr="006479FC">
        <w:rPr>
          <w:rFonts w:ascii="HQPB5" w:hAnsi="HQPB5" w:cs="Times New Roman"/>
          <w:sz w:val="22"/>
        </w:rPr>
        <w:sym w:font="HQPB5" w:char="F075"/>
      </w:r>
      <w:r w:rsidRPr="006479FC">
        <w:rPr>
          <w:rFonts w:ascii="HQPB2" w:hAnsi="HQPB2" w:cs="Times New Roman"/>
          <w:sz w:val="22"/>
        </w:rPr>
        <w:sym w:font="HQPB2" w:char="F08B"/>
      </w:r>
      <w:r w:rsidRPr="006479FC">
        <w:rPr>
          <w:rFonts w:ascii="HQPB4" w:hAnsi="HQPB4" w:cs="Times New Roman"/>
          <w:sz w:val="22"/>
        </w:rPr>
        <w:sym w:font="HQPB4" w:char="F0F9"/>
      </w:r>
      <w:r w:rsidRPr="006479FC">
        <w:rPr>
          <w:rFonts w:ascii="HQPB2" w:hAnsi="HQPB2" w:cs="Times New Roman"/>
          <w:sz w:val="22"/>
        </w:rPr>
        <w:sym w:font="HQPB2" w:char="F03D"/>
      </w:r>
      <w:r w:rsidRPr="006479FC">
        <w:rPr>
          <w:rFonts w:ascii="HQPB5" w:hAnsi="HQPB5" w:cs="Times New Roman"/>
          <w:sz w:val="22"/>
        </w:rPr>
        <w:sym w:font="HQPB5" w:char="F073"/>
      </w:r>
      <w:r w:rsidRPr="006479FC">
        <w:rPr>
          <w:rFonts w:ascii="HQPB1" w:hAnsi="HQPB1" w:cs="Times New Roman"/>
          <w:sz w:val="22"/>
        </w:rPr>
        <w:sym w:font="HQPB1" w:char="F0F9"/>
      </w:r>
      <w:r w:rsidRPr="006479FC">
        <w:rPr>
          <w:rFonts w:ascii="(normal text)" w:hAnsi="(normal text)" w:cs="Times New Roman"/>
          <w:sz w:val="22"/>
          <w:rtl/>
        </w:rPr>
        <w:t xml:space="preserve"> </w:t>
      </w:r>
      <w:r w:rsidRPr="006479FC">
        <w:rPr>
          <w:rFonts w:ascii="HQPB5" w:hAnsi="HQPB5" w:cs="Times New Roman"/>
          <w:sz w:val="22"/>
        </w:rPr>
        <w:sym w:font="HQPB5" w:char="F0A9"/>
      </w:r>
      <w:r w:rsidRPr="006479FC">
        <w:rPr>
          <w:rFonts w:ascii="HQPB1" w:hAnsi="HQPB1" w:cs="Times New Roman"/>
          <w:sz w:val="22"/>
        </w:rPr>
        <w:sym w:font="HQPB1" w:char="F021"/>
      </w:r>
      <w:r w:rsidRPr="006479FC">
        <w:rPr>
          <w:rFonts w:ascii="HQPB5" w:hAnsi="HQPB5" w:cs="Times New Roman"/>
          <w:sz w:val="22"/>
        </w:rPr>
        <w:sym w:font="HQPB5" w:char="F024"/>
      </w:r>
      <w:r w:rsidRPr="006479FC">
        <w:rPr>
          <w:rFonts w:ascii="HQPB1" w:hAnsi="HQPB1" w:cs="Times New Roman"/>
          <w:sz w:val="22"/>
        </w:rPr>
        <w:sym w:font="HQPB1" w:char="F023"/>
      </w:r>
      <w:r w:rsidRPr="006479FC">
        <w:rPr>
          <w:rFonts w:ascii="(normal text)" w:hAnsi="(normal text)" w:cs="Times New Roman"/>
          <w:sz w:val="22"/>
          <w:rtl/>
        </w:rPr>
        <w:t xml:space="preserve"> </w:t>
      </w:r>
      <w:r w:rsidRPr="006479FC">
        <w:rPr>
          <w:rFonts w:ascii="HQPB5" w:hAnsi="HQPB5" w:cs="Times New Roman"/>
          <w:sz w:val="22"/>
        </w:rPr>
        <w:sym w:font="HQPB5" w:char="F028"/>
      </w:r>
      <w:r w:rsidRPr="006479FC">
        <w:rPr>
          <w:rFonts w:ascii="HQPB1" w:hAnsi="HQPB1" w:cs="Times New Roman"/>
          <w:sz w:val="22"/>
        </w:rPr>
        <w:sym w:font="HQPB1" w:char="F023"/>
      </w:r>
      <w:r w:rsidRPr="006479FC">
        <w:rPr>
          <w:rFonts w:ascii="HQPB2" w:hAnsi="HQPB2" w:cs="Times New Roman"/>
          <w:sz w:val="22"/>
        </w:rPr>
        <w:sym w:font="HQPB2" w:char="F071"/>
      </w:r>
      <w:r w:rsidRPr="006479FC">
        <w:rPr>
          <w:rFonts w:ascii="HQPB4" w:hAnsi="HQPB4" w:cs="Times New Roman"/>
          <w:sz w:val="22"/>
        </w:rPr>
        <w:sym w:font="HQPB4" w:char="F0E4"/>
      </w:r>
      <w:r w:rsidRPr="006479FC">
        <w:rPr>
          <w:rFonts w:ascii="HQPB2" w:hAnsi="HQPB2" w:cs="Times New Roman"/>
          <w:sz w:val="22"/>
        </w:rPr>
        <w:sym w:font="HQPB2" w:char="F039"/>
      </w:r>
      <w:r w:rsidRPr="006479FC">
        <w:rPr>
          <w:rFonts w:ascii="HQPB2" w:hAnsi="HQPB2" w:cs="Times New Roman"/>
          <w:sz w:val="22"/>
        </w:rPr>
        <w:sym w:font="HQPB2" w:char="F071"/>
      </w:r>
      <w:r w:rsidRPr="006479FC">
        <w:rPr>
          <w:rFonts w:ascii="HQPB4" w:hAnsi="HQPB4" w:cs="Times New Roman"/>
          <w:sz w:val="22"/>
        </w:rPr>
        <w:sym w:font="HQPB4" w:char="F0E0"/>
      </w:r>
      <w:r w:rsidRPr="006479FC">
        <w:rPr>
          <w:rFonts w:ascii="HQPB2" w:hAnsi="HQPB2" w:cs="Times New Roman"/>
          <w:sz w:val="22"/>
        </w:rPr>
        <w:sym w:font="HQPB2" w:char="F029"/>
      </w:r>
      <w:r w:rsidRPr="006479FC">
        <w:rPr>
          <w:rFonts w:ascii="HQPB5" w:hAnsi="HQPB5" w:cs="Times New Roman"/>
          <w:sz w:val="22"/>
        </w:rPr>
        <w:sym w:font="HQPB5" w:char="F075"/>
      </w:r>
      <w:r w:rsidRPr="006479FC">
        <w:rPr>
          <w:rFonts w:ascii="HQPB2" w:hAnsi="HQPB2" w:cs="Times New Roman"/>
          <w:sz w:val="22"/>
        </w:rPr>
        <w:sym w:font="HQPB2" w:char="F08B"/>
      </w:r>
      <w:r w:rsidRPr="006479FC">
        <w:rPr>
          <w:rFonts w:ascii="HQPB4" w:hAnsi="HQPB4" w:cs="Times New Roman"/>
          <w:sz w:val="22"/>
        </w:rPr>
        <w:sym w:font="HQPB4" w:char="F0F8"/>
      </w:r>
      <w:r w:rsidRPr="006479FC">
        <w:rPr>
          <w:rFonts w:ascii="HQPB2" w:hAnsi="HQPB2" w:cs="Times New Roman"/>
          <w:sz w:val="22"/>
        </w:rPr>
        <w:sym w:font="HQPB2" w:char="F039"/>
      </w:r>
      <w:r w:rsidRPr="006479FC">
        <w:rPr>
          <w:rFonts w:ascii="HQPB5" w:hAnsi="HQPB5" w:cs="Times New Roman"/>
          <w:sz w:val="22"/>
        </w:rPr>
        <w:sym w:font="HQPB5" w:char="F075"/>
      </w:r>
      <w:r w:rsidRPr="006479FC">
        <w:rPr>
          <w:rFonts w:ascii="HQPB2" w:hAnsi="HQPB2" w:cs="Times New Roman"/>
          <w:sz w:val="22"/>
        </w:rPr>
        <w:sym w:font="HQPB2" w:char="F072"/>
      </w:r>
      <w:r w:rsidRPr="006479FC">
        <w:rPr>
          <w:rFonts w:ascii="(normal text)" w:hAnsi="(normal text)" w:cs="Times New Roman"/>
          <w:sz w:val="22"/>
          <w:rtl/>
        </w:rPr>
        <w:t xml:space="preserve"> </w:t>
      </w:r>
      <w:r w:rsidRPr="006479FC">
        <w:rPr>
          <w:rFonts w:ascii="HQPB4" w:hAnsi="HQPB4" w:cs="Times New Roman"/>
          <w:sz w:val="22"/>
        </w:rPr>
        <w:sym w:font="HQPB4" w:char="F05A"/>
      </w:r>
      <w:r w:rsidRPr="006479FC">
        <w:rPr>
          <w:rFonts w:ascii="HQPB2" w:hAnsi="HQPB2" w:cs="Times New Roman"/>
          <w:sz w:val="22"/>
        </w:rPr>
        <w:sym w:font="HQPB2" w:char="F077"/>
      </w:r>
      <w:r w:rsidRPr="006479FC">
        <w:rPr>
          <w:rFonts w:ascii="HQPB4" w:hAnsi="HQPB4" w:cs="Times New Roman"/>
          <w:sz w:val="22"/>
        </w:rPr>
        <w:sym w:font="HQPB4" w:char="F0F6"/>
      </w:r>
      <w:r w:rsidRPr="006479FC">
        <w:rPr>
          <w:rFonts w:ascii="HQPB2" w:hAnsi="HQPB2" w:cs="Times New Roman"/>
          <w:sz w:val="22"/>
        </w:rPr>
        <w:sym w:font="HQPB2" w:char="F071"/>
      </w:r>
      <w:r w:rsidRPr="006479FC">
        <w:rPr>
          <w:rFonts w:ascii="HQPB5" w:hAnsi="HQPB5" w:cs="Times New Roman"/>
          <w:sz w:val="22"/>
        </w:rPr>
        <w:sym w:font="HQPB5" w:char="F073"/>
      </w:r>
      <w:r w:rsidRPr="006479FC">
        <w:rPr>
          <w:rFonts w:ascii="HQPB2" w:hAnsi="HQPB2" w:cs="Times New Roman"/>
          <w:sz w:val="22"/>
        </w:rPr>
        <w:sym w:font="HQPB2" w:char="F025"/>
      </w:r>
      <w:r w:rsidRPr="006479FC">
        <w:rPr>
          <w:rFonts w:ascii="(normal text)" w:hAnsi="(normal text)" w:cs="Times New Roman"/>
          <w:sz w:val="22"/>
          <w:rtl/>
        </w:rPr>
        <w:t xml:space="preserve"> </w:t>
      </w:r>
      <w:r w:rsidRPr="006479FC">
        <w:rPr>
          <w:rFonts w:ascii="HQPB1" w:hAnsi="HQPB1" w:cs="Times New Roman"/>
          <w:sz w:val="22"/>
        </w:rPr>
        <w:sym w:font="HQPB1" w:char="F023"/>
      </w:r>
      <w:r w:rsidRPr="006479FC">
        <w:rPr>
          <w:rFonts w:ascii="HQPB4" w:hAnsi="HQPB4" w:cs="Times New Roman"/>
          <w:sz w:val="22"/>
        </w:rPr>
        <w:sym w:font="HQPB4" w:char="F0B4"/>
      </w:r>
      <w:r w:rsidRPr="006479FC">
        <w:rPr>
          <w:rFonts w:ascii="HQPB1" w:hAnsi="HQPB1" w:cs="Times New Roman"/>
          <w:sz w:val="22"/>
        </w:rPr>
        <w:sym w:font="HQPB1" w:char="F089"/>
      </w:r>
      <w:r w:rsidRPr="006479FC">
        <w:rPr>
          <w:rFonts w:ascii="HQPB2" w:hAnsi="HQPB2" w:cs="Times New Roman"/>
          <w:sz w:val="22"/>
        </w:rPr>
        <w:sym w:font="HQPB2" w:char="F083"/>
      </w:r>
      <w:r w:rsidRPr="006479FC">
        <w:rPr>
          <w:rFonts w:ascii="HQPB4" w:hAnsi="HQPB4" w:cs="Times New Roman"/>
          <w:sz w:val="22"/>
        </w:rPr>
        <w:sym w:font="HQPB4" w:char="F0CF"/>
      </w:r>
      <w:r w:rsidRPr="006479FC">
        <w:rPr>
          <w:rFonts w:ascii="HQPB1" w:hAnsi="HQPB1" w:cs="Times New Roman"/>
          <w:sz w:val="22"/>
        </w:rPr>
        <w:sym w:font="HQPB1" w:char="F089"/>
      </w:r>
      <w:r w:rsidRPr="006479FC">
        <w:rPr>
          <w:rFonts w:ascii="HQPB5" w:hAnsi="HQPB5" w:cs="Times New Roman"/>
          <w:sz w:val="22"/>
        </w:rPr>
        <w:sym w:font="HQPB5" w:char="F079"/>
      </w:r>
      <w:r w:rsidRPr="006479FC">
        <w:rPr>
          <w:rFonts w:ascii="HQPB1" w:hAnsi="HQPB1" w:cs="Times New Roman"/>
          <w:sz w:val="22"/>
        </w:rPr>
        <w:sym w:font="HQPB1" w:char="F099"/>
      </w:r>
      <w:r w:rsidRPr="006479FC">
        <w:rPr>
          <w:rFonts w:ascii="(normal text)" w:hAnsi="(normal text)" w:cs="Times New Roman"/>
          <w:sz w:val="22"/>
          <w:rtl/>
        </w:rPr>
        <w:t xml:space="preserve"> </w:t>
      </w:r>
      <w:r>
        <w:rPr>
          <w:rFonts w:ascii="HQPB2" w:hAnsi="HQPB2" w:cs="Times New Roman"/>
          <w:sz w:val="28"/>
          <w:szCs w:val="24"/>
        </w:rPr>
        <w:sym w:font="HQPB2" w:char="F0C7"/>
      </w:r>
      <w:r>
        <w:rPr>
          <w:rFonts w:ascii="HQPB2" w:hAnsi="HQPB2" w:cs="Times New Roman"/>
          <w:sz w:val="28"/>
          <w:szCs w:val="24"/>
        </w:rPr>
        <w:sym w:font="HQPB2" w:char="F0D2"/>
      </w:r>
      <w:r>
        <w:rPr>
          <w:rFonts w:ascii="HQPB2" w:hAnsi="HQPB2" w:cs="Times New Roman"/>
          <w:sz w:val="28"/>
          <w:szCs w:val="24"/>
        </w:rPr>
        <w:sym w:font="HQPB2" w:char="F0C8"/>
      </w:r>
      <w:r>
        <w:rPr>
          <w:rFonts w:ascii="(normal text)" w:hAnsi="(normal text)" w:cs="Times New Roman"/>
          <w:sz w:val="28"/>
          <w:szCs w:val="24"/>
          <w:rtl/>
        </w:rPr>
        <w:t xml:space="preserve"> </w:t>
      </w:r>
      <w:r>
        <w:rPr>
          <w:rFonts w:cs="Times New Roman"/>
          <w:szCs w:val="24"/>
        </w:rPr>
        <w:t xml:space="preserve"> </w:t>
      </w:r>
    </w:p>
    <w:p w:rsidR="006479FC" w:rsidRDefault="006479FC" w:rsidP="006479FC">
      <w:pPr>
        <w:autoSpaceDE w:val="0"/>
        <w:autoSpaceDN w:val="0"/>
        <w:adjustRightInd w:val="0"/>
        <w:spacing w:after="0" w:line="480" w:lineRule="auto"/>
        <w:jc w:val="both"/>
        <w:rPr>
          <w:rFonts w:cs="Times New Roman"/>
          <w:sz w:val="20"/>
          <w:szCs w:val="24"/>
        </w:rPr>
      </w:pPr>
    </w:p>
    <w:p w:rsidR="006479FC" w:rsidRPr="006479FC" w:rsidRDefault="006479FC" w:rsidP="006479FC">
      <w:pPr>
        <w:autoSpaceDE w:val="0"/>
        <w:autoSpaceDN w:val="0"/>
        <w:adjustRightInd w:val="0"/>
        <w:spacing w:after="0" w:line="480" w:lineRule="auto"/>
        <w:jc w:val="both"/>
        <w:rPr>
          <w:rFonts w:cs="Times New Roman"/>
          <w:szCs w:val="24"/>
        </w:rPr>
      </w:pPr>
      <w:r w:rsidRPr="006479FC">
        <w:rPr>
          <w:rFonts w:cs="Times New Roman"/>
          <w:szCs w:val="24"/>
        </w:rPr>
        <w:lastRenderedPageBreak/>
        <w:t>Terjemahan:</w:t>
      </w:r>
    </w:p>
    <w:p w:rsidR="00110B05" w:rsidRPr="006479FC" w:rsidRDefault="00110B05" w:rsidP="006479FC">
      <w:pPr>
        <w:autoSpaceDE w:val="0"/>
        <w:autoSpaceDN w:val="0"/>
        <w:adjustRightInd w:val="0"/>
        <w:spacing w:after="0" w:line="240" w:lineRule="auto"/>
        <w:ind w:left="709"/>
        <w:jc w:val="both"/>
        <w:rPr>
          <w:rFonts w:cs="Times New Roman"/>
          <w:sz w:val="20"/>
          <w:szCs w:val="24"/>
        </w:rPr>
      </w:pPr>
      <w:r w:rsidRPr="006479FC">
        <w:rPr>
          <w:rFonts w:cs="Times New Roman"/>
          <w:szCs w:val="24"/>
        </w:rPr>
        <w:t>Dan hendaklah takut kepada Allah orang-orang yang seandainya meninggalkan dibelakang mereka anak-anak yang lemah, yang mereka khawatir terhadap (kesejahteraan) mereka. oleh sebab itu hendaklah mereka bertakwa kepada Allah dan hendaklah mereka mengucapkan perkataan yang benar</w:t>
      </w:r>
      <w:r w:rsidRPr="006479FC">
        <w:rPr>
          <w:rFonts w:cs="Times New Roman"/>
          <w:sz w:val="20"/>
          <w:szCs w:val="24"/>
        </w:rPr>
        <w:t>.</w:t>
      </w:r>
      <w:r w:rsidR="006479FC">
        <w:rPr>
          <w:rStyle w:val="FootnoteReference"/>
          <w:rFonts w:cs="Times New Roman"/>
          <w:sz w:val="20"/>
          <w:szCs w:val="24"/>
        </w:rPr>
        <w:footnoteReference w:id="34"/>
      </w:r>
    </w:p>
    <w:p w:rsidR="00110B05" w:rsidRDefault="00110B05" w:rsidP="006479FC">
      <w:pPr>
        <w:pStyle w:val="ListParagraph"/>
        <w:autoSpaceDE w:val="0"/>
        <w:autoSpaceDN w:val="0"/>
        <w:adjustRightInd w:val="0"/>
        <w:spacing w:after="0" w:line="240" w:lineRule="auto"/>
        <w:ind w:left="284" w:firstLine="850"/>
        <w:jc w:val="both"/>
        <w:rPr>
          <w:rFonts w:cs="Times New Roman"/>
          <w:sz w:val="20"/>
          <w:szCs w:val="24"/>
        </w:rPr>
      </w:pPr>
    </w:p>
    <w:p w:rsidR="005E0C95" w:rsidRDefault="006479FC" w:rsidP="005E0C95">
      <w:pPr>
        <w:pStyle w:val="ListParagraph"/>
        <w:autoSpaceDE w:val="0"/>
        <w:autoSpaceDN w:val="0"/>
        <w:adjustRightInd w:val="0"/>
        <w:spacing w:after="0" w:line="480" w:lineRule="auto"/>
        <w:ind w:left="284" w:firstLine="850"/>
        <w:jc w:val="both"/>
        <w:rPr>
          <w:rFonts w:cs="Times New Roman"/>
          <w:szCs w:val="24"/>
        </w:rPr>
      </w:pPr>
      <w:r>
        <w:rPr>
          <w:rFonts w:cs="Times New Roman"/>
          <w:szCs w:val="24"/>
        </w:rPr>
        <w:t>Surat di atas</w:t>
      </w:r>
      <w:r w:rsidR="00110B05">
        <w:rPr>
          <w:rFonts w:cs="Times New Roman"/>
          <w:szCs w:val="24"/>
        </w:rPr>
        <w:t xml:space="preserve"> mengajarkan</w:t>
      </w:r>
      <w:r w:rsidR="0054396E" w:rsidRPr="005E0C95">
        <w:rPr>
          <w:rFonts w:cs="Times New Roman"/>
          <w:szCs w:val="24"/>
        </w:rPr>
        <w:t xml:space="preserve"> "hendaklah orang</w:t>
      </w:r>
      <w:r w:rsidR="005E0C95">
        <w:rPr>
          <w:rFonts w:cs="Times New Roman"/>
          <w:szCs w:val="24"/>
        </w:rPr>
        <w:t>-</w:t>
      </w:r>
      <w:r w:rsidR="0054396E" w:rsidRPr="005E0C95">
        <w:rPr>
          <w:rFonts w:cs="Times New Roman"/>
          <w:szCs w:val="24"/>
        </w:rPr>
        <w:t>orang</w:t>
      </w:r>
      <w:r w:rsidR="005E0C95">
        <w:rPr>
          <w:rFonts w:cs="Times New Roman"/>
          <w:szCs w:val="24"/>
        </w:rPr>
        <w:t xml:space="preserve"> </w:t>
      </w:r>
      <w:r w:rsidR="0054396E" w:rsidRPr="005E0C95">
        <w:rPr>
          <w:rFonts w:cs="Times New Roman"/>
          <w:szCs w:val="24"/>
        </w:rPr>
        <w:t>itu merasa khawatir jika meninggalkan keturunan yang lemah di belakang hari yang</w:t>
      </w:r>
      <w:r w:rsidR="005E0C95">
        <w:rPr>
          <w:rFonts w:cs="Times New Roman"/>
          <w:szCs w:val="24"/>
        </w:rPr>
        <w:t xml:space="preserve"> </w:t>
      </w:r>
      <w:r w:rsidR="0054396E" w:rsidRPr="005E0C95">
        <w:rPr>
          <w:rFonts w:cs="Times New Roman"/>
          <w:szCs w:val="24"/>
        </w:rPr>
        <w:t>sangat mereka takutkan. Hendaklah mereka bertakwa kepada Allah dan hendaklah mereka</w:t>
      </w:r>
      <w:r w:rsidR="005E0C95">
        <w:rPr>
          <w:rFonts w:cs="Times New Roman"/>
          <w:szCs w:val="24"/>
        </w:rPr>
        <w:t xml:space="preserve"> </w:t>
      </w:r>
      <w:r w:rsidR="0054396E" w:rsidRPr="005E0C95">
        <w:rPr>
          <w:rFonts w:cs="Times New Roman"/>
          <w:szCs w:val="24"/>
        </w:rPr>
        <w:t>bertutur kata yang baik".</w:t>
      </w:r>
      <w:r w:rsidR="005E0C95">
        <w:rPr>
          <w:rFonts w:cs="Times New Roman"/>
          <w:szCs w:val="24"/>
        </w:rPr>
        <w:t xml:space="preserve"> </w:t>
      </w:r>
      <w:r w:rsidR="0054396E" w:rsidRPr="005E0C95">
        <w:rPr>
          <w:rFonts w:cs="Times New Roman"/>
          <w:szCs w:val="24"/>
        </w:rPr>
        <w:t xml:space="preserve">Pembagian harta </w:t>
      </w:r>
      <w:r w:rsidR="00110B05">
        <w:rPr>
          <w:rFonts w:cs="Times New Roman"/>
          <w:szCs w:val="24"/>
        </w:rPr>
        <w:t xml:space="preserve">warisan </w:t>
      </w:r>
      <w:r w:rsidR="0054396E" w:rsidRPr="005E0C95">
        <w:rPr>
          <w:rFonts w:cs="Times New Roman"/>
          <w:szCs w:val="24"/>
        </w:rPr>
        <w:t>sebaiknya menurut penulis dilakukan secara adil,</w:t>
      </w:r>
      <w:r w:rsidR="005E0C95">
        <w:rPr>
          <w:rFonts w:cs="Times New Roman"/>
          <w:szCs w:val="24"/>
        </w:rPr>
        <w:t xml:space="preserve"> </w:t>
      </w:r>
      <w:r w:rsidR="0054396E" w:rsidRPr="005E0C95">
        <w:rPr>
          <w:rFonts w:cs="Times New Roman"/>
          <w:szCs w:val="24"/>
        </w:rPr>
        <w:t>sehingga tidak menimbulkan ketidakadilan antara mana yang merupakan hak suami dan</w:t>
      </w:r>
      <w:r w:rsidR="005E0C95">
        <w:rPr>
          <w:rFonts w:cs="Times New Roman"/>
          <w:szCs w:val="24"/>
        </w:rPr>
        <w:t xml:space="preserve"> </w:t>
      </w:r>
      <w:r w:rsidR="0054396E" w:rsidRPr="005E0C95">
        <w:rPr>
          <w:rFonts w:cs="Times New Roman"/>
          <w:szCs w:val="24"/>
        </w:rPr>
        <w:t>mana hak istri. Apabila terjadi perselisihan menurut Pasal 88 KHI mengatur tentang hal ini,</w:t>
      </w:r>
      <w:r w:rsidR="005E0C95">
        <w:rPr>
          <w:rFonts w:cs="Times New Roman"/>
          <w:szCs w:val="24"/>
        </w:rPr>
        <w:t xml:space="preserve"> </w:t>
      </w:r>
      <w:r w:rsidR="0054396E" w:rsidRPr="005E0C95">
        <w:rPr>
          <w:rFonts w:cs="Times New Roman"/>
          <w:szCs w:val="24"/>
        </w:rPr>
        <w:t>"Apabila terjadi perselisihan antara suami istri tentang harta bersama, maka penyelesaian</w:t>
      </w:r>
      <w:r w:rsidR="005E0C95">
        <w:rPr>
          <w:rFonts w:cs="Times New Roman"/>
          <w:szCs w:val="24"/>
        </w:rPr>
        <w:t xml:space="preserve"> </w:t>
      </w:r>
      <w:r w:rsidR="0054396E" w:rsidRPr="005E0C95">
        <w:rPr>
          <w:rFonts w:cs="Times New Roman"/>
          <w:szCs w:val="24"/>
        </w:rPr>
        <w:t>perselisihan itu diajukan kepada pengadilan agama"</w:t>
      </w:r>
      <w:r w:rsidR="00110B05">
        <w:rPr>
          <w:rStyle w:val="FootnoteReference"/>
          <w:rFonts w:cs="Times New Roman"/>
          <w:szCs w:val="24"/>
        </w:rPr>
        <w:footnoteReference w:id="35"/>
      </w:r>
      <w:r w:rsidR="0054396E" w:rsidRPr="005E0C95">
        <w:rPr>
          <w:rFonts w:cs="Times New Roman"/>
          <w:szCs w:val="24"/>
        </w:rPr>
        <w:t>. Penyelesaian melalui jalur pengadilan</w:t>
      </w:r>
      <w:r w:rsidR="005E0C95">
        <w:rPr>
          <w:rFonts w:cs="Times New Roman"/>
          <w:szCs w:val="24"/>
        </w:rPr>
        <w:t xml:space="preserve"> </w:t>
      </w:r>
      <w:r w:rsidR="0054396E" w:rsidRPr="005E0C95">
        <w:rPr>
          <w:rFonts w:cs="Times New Roman"/>
          <w:szCs w:val="24"/>
        </w:rPr>
        <w:t>adalah sebuah pilihan.</w:t>
      </w:r>
    </w:p>
    <w:p w:rsidR="0054396E" w:rsidRPr="005E0C95" w:rsidRDefault="0054396E" w:rsidP="005E0C95">
      <w:pPr>
        <w:pStyle w:val="ListParagraph"/>
        <w:autoSpaceDE w:val="0"/>
        <w:autoSpaceDN w:val="0"/>
        <w:adjustRightInd w:val="0"/>
        <w:spacing w:after="0" w:line="480" w:lineRule="auto"/>
        <w:ind w:left="284" w:firstLine="850"/>
        <w:jc w:val="both"/>
        <w:rPr>
          <w:rFonts w:cs="Times New Roman"/>
          <w:szCs w:val="24"/>
        </w:rPr>
      </w:pPr>
      <w:r w:rsidRPr="005E0C95">
        <w:rPr>
          <w:rFonts w:cs="Times New Roman"/>
          <w:szCs w:val="24"/>
        </w:rPr>
        <w:t xml:space="preserve">Secara umum pembagian harta </w:t>
      </w:r>
      <w:r w:rsidR="00110B05">
        <w:rPr>
          <w:rFonts w:cs="Times New Roman"/>
          <w:szCs w:val="24"/>
        </w:rPr>
        <w:t xml:space="preserve">warisan </w:t>
      </w:r>
      <w:r w:rsidRPr="005E0C95">
        <w:rPr>
          <w:rFonts w:cs="Times New Roman"/>
          <w:szCs w:val="24"/>
        </w:rPr>
        <w:t>baru bisa dilakukan setelah adanya gugatan</w:t>
      </w:r>
      <w:r w:rsidR="005E0C95">
        <w:rPr>
          <w:rFonts w:cs="Times New Roman"/>
          <w:szCs w:val="24"/>
        </w:rPr>
        <w:t xml:space="preserve"> </w:t>
      </w:r>
      <w:r w:rsidRPr="005E0C95">
        <w:rPr>
          <w:rFonts w:cs="Times New Roman"/>
          <w:szCs w:val="24"/>
        </w:rPr>
        <w:t xml:space="preserve">cerai atau perkawinan bubar karena kematian. Artinya, daftar harta </w:t>
      </w:r>
      <w:r w:rsidR="00110B05">
        <w:rPr>
          <w:rFonts w:cs="Times New Roman"/>
          <w:szCs w:val="24"/>
        </w:rPr>
        <w:t xml:space="preserve">warisan </w:t>
      </w:r>
      <w:r w:rsidRPr="005E0C95">
        <w:rPr>
          <w:rFonts w:cs="Times New Roman"/>
          <w:szCs w:val="24"/>
        </w:rPr>
        <w:t>dan bukti</w:t>
      </w:r>
      <w:r w:rsidR="00740950">
        <w:rPr>
          <w:rFonts w:cs="Times New Roman"/>
          <w:szCs w:val="24"/>
        </w:rPr>
        <w:t>-</w:t>
      </w:r>
      <w:r w:rsidRPr="005E0C95">
        <w:rPr>
          <w:rFonts w:cs="Times New Roman"/>
          <w:szCs w:val="24"/>
        </w:rPr>
        <w:t>buktinya</w:t>
      </w:r>
      <w:r w:rsidR="005E0C95">
        <w:rPr>
          <w:rFonts w:cs="Times New Roman"/>
          <w:szCs w:val="24"/>
        </w:rPr>
        <w:t xml:space="preserve"> </w:t>
      </w:r>
      <w:r w:rsidRPr="005E0C95">
        <w:rPr>
          <w:rFonts w:cs="Times New Roman"/>
          <w:szCs w:val="24"/>
        </w:rPr>
        <w:t>dapat diproses jika harta tersebut diperoleh selama perkawinan dan dapat</w:t>
      </w:r>
      <w:r w:rsidR="005E0C95">
        <w:rPr>
          <w:rFonts w:cs="Times New Roman"/>
          <w:szCs w:val="24"/>
        </w:rPr>
        <w:t xml:space="preserve">  </w:t>
      </w:r>
      <w:r w:rsidRPr="005E0C95">
        <w:rPr>
          <w:rFonts w:cs="Times New Roman"/>
          <w:szCs w:val="24"/>
        </w:rPr>
        <w:t>disebutkan dalam alasan pengajuan gugatan cerai (posita), yang kemudian disebutkan dalam</w:t>
      </w:r>
      <w:r w:rsidR="005E0C95">
        <w:rPr>
          <w:rFonts w:cs="Times New Roman"/>
          <w:szCs w:val="24"/>
        </w:rPr>
        <w:t xml:space="preserve"> </w:t>
      </w:r>
      <w:r w:rsidRPr="005E0C95">
        <w:rPr>
          <w:rFonts w:cs="Times New Roman"/>
          <w:szCs w:val="24"/>
        </w:rPr>
        <w:t>permintaan pembagian harta dalam berkas tuntutan (petitum). Namun, gugatan cerai belum</w:t>
      </w:r>
      <w:r w:rsidR="005E0C95">
        <w:rPr>
          <w:rFonts w:cs="Times New Roman"/>
          <w:szCs w:val="24"/>
        </w:rPr>
        <w:t xml:space="preserve"> </w:t>
      </w:r>
      <w:r w:rsidRPr="005E0C95">
        <w:rPr>
          <w:rFonts w:cs="Times New Roman"/>
          <w:szCs w:val="24"/>
        </w:rPr>
        <w:t xml:space="preserve">menyebutkan tentang pembagian </w:t>
      </w:r>
      <w:r w:rsidRPr="005E0C95">
        <w:rPr>
          <w:rFonts w:cs="Times New Roman"/>
          <w:szCs w:val="24"/>
        </w:rPr>
        <w:lastRenderedPageBreak/>
        <w:t>harta gono-gini. Untuk itu, pihak suami/istri perlu</w:t>
      </w:r>
      <w:r w:rsidR="005E0C95">
        <w:rPr>
          <w:rFonts w:cs="Times New Roman"/>
          <w:szCs w:val="24"/>
        </w:rPr>
        <w:t xml:space="preserve"> </w:t>
      </w:r>
      <w:r w:rsidRPr="005E0C95">
        <w:rPr>
          <w:rFonts w:cs="Times New Roman"/>
          <w:szCs w:val="24"/>
        </w:rPr>
        <w:t>mengajukan gugatan baru yang terpisah setelah adanya putusan yang dikeluarkan</w:t>
      </w:r>
      <w:r w:rsidR="005E0C95">
        <w:rPr>
          <w:rFonts w:cs="Times New Roman"/>
          <w:szCs w:val="24"/>
        </w:rPr>
        <w:t xml:space="preserve"> </w:t>
      </w:r>
      <w:r w:rsidRPr="005E0C95">
        <w:rPr>
          <w:rFonts w:cs="Times New Roman"/>
          <w:szCs w:val="24"/>
        </w:rPr>
        <w:t xml:space="preserve">pengadilan. Ketentuan tentang pembagian harta </w:t>
      </w:r>
      <w:r w:rsidR="00110B05">
        <w:rPr>
          <w:rFonts w:cs="Times New Roman"/>
          <w:szCs w:val="24"/>
        </w:rPr>
        <w:t xml:space="preserve">warisan </w:t>
      </w:r>
      <w:r w:rsidRPr="005E0C95">
        <w:rPr>
          <w:rFonts w:cs="Times New Roman"/>
          <w:szCs w:val="24"/>
        </w:rPr>
        <w:t>didasarkan pada kondisi yang</w:t>
      </w:r>
      <w:r w:rsidR="005E0C95">
        <w:rPr>
          <w:rFonts w:cs="Times New Roman"/>
          <w:szCs w:val="24"/>
        </w:rPr>
        <w:t xml:space="preserve"> </w:t>
      </w:r>
      <w:r w:rsidRPr="005E0C95">
        <w:rPr>
          <w:rFonts w:cs="Times New Roman"/>
          <w:szCs w:val="24"/>
        </w:rPr>
        <w:t>menyertai hubungan suatu perkawinan, seperti kematian, perceraian, dan sebagainya.</w:t>
      </w:r>
      <w:r w:rsidR="005E0C95">
        <w:rPr>
          <w:rFonts w:cs="Times New Roman"/>
          <w:szCs w:val="24"/>
        </w:rPr>
        <w:t xml:space="preserve"> </w:t>
      </w:r>
      <w:r w:rsidRPr="005E0C95">
        <w:rPr>
          <w:rFonts w:cs="Times New Roman"/>
          <w:szCs w:val="24"/>
        </w:rPr>
        <w:t xml:space="preserve">Pembagian harta </w:t>
      </w:r>
      <w:r w:rsidR="00110B05">
        <w:rPr>
          <w:rFonts w:cs="Times New Roman"/>
          <w:szCs w:val="24"/>
        </w:rPr>
        <w:t xml:space="preserve">warisan </w:t>
      </w:r>
      <w:r w:rsidRPr="005E0C95">
        <w:rPr>
          <w:rFonts w:cs="Times New Roman"/>
          <w:szCs w:val="24"/>
        </w:rPr>
        <w:t>karena adanya perkawinan poligami, dapat diuraikan sebagai</w:t>
      </w:r>
      <w:r w:rsidR="005E0C95">
        <w:rPr>
          <w:rFonts w:cs="Times New Roman"/>
          <w:szCs w:val="24"/>
        </w:rPr>
        <w:t xml:space="preserve"> </w:t>
      </w:r>
      <w:r w:rsidRPr="005E0C95">
        <w:rPr>
          <w:rFonts w:cs="Times New Roman"/>
          <w:szCs w:val="24"/>
        </w:rPr>
        <w:t>berikut:</w:t>
      </w:r>
    </w:p>
    <w:p w:rsidR="0054396E" w:rsidRPr="005E0C95" w:rsidRDefault="0054396E" w:rsidP="005E0C95">
      <w:pPr>
        <w:pStyle w:val="ListParagraph"/>
        <w:numPr>
          <w:ilvl w:val="1"/>
          <w:numId w:val="17"/>
        </w:numPr>
        <w:autoSpaceDE w:val="0"/>
        <w:autoSpaceDN w:val="0"/>
        <w:adjustRightInd w:val="0"/>
        <w:spacing w:after="0" w:line="240" w:lineRule="auto"/>
        <w:ind w:left="567" w:hanging="283"/>
        <w:jc w:val="both"/>
        <w:rPr>
          <w:rFonts w:cs="Times New Roman"/>
          <w:szCs w:val="24"/>
        </w:rPr>
      </w:pPr>
      <w:r w:rsidRPr="005E0C95">
        <w:rPr>
          <w:rFonts w:cs="Times New Roman"/>
          <w:szCs w:val="24"/>
        </w:rPr>
        <w:t>Cerai Mati.</w:t>
      </w:r>
    </w:p>
    <w:p w:rsidR="0054396E" w:rsidRPr="005E0C95" w:rsidRDefault="0054396E" w:rsidP="005E0C95">
      <w:pPr>
        <w:autoSpaceDE w:val="0"/>
        <w:autoSpaceDN w:val="0"/>
        <w:adjustRightInd w:val="0"/>
        <w:spacing w:after="0" w:line="240" w:lineRule="auto"/>
        <w:ind w:left="567"/>
        <w:jc w:val="both"/>
        <w:rPr>
          <w:rFonts w:cs="Times New Roman"/>
          <w:szCs w:val="24"/>
        </w:rPr>
      </w:pPr>
      <w:r w:rsidRPr="005E0C95">
        <w:rPr>
          <w:rFonts w:cs="Times New Roman"/>
          <w:szCs w:val="24"/>
        </w:rPr>
        <w:t>Cerai mati biasanya dipahami sebagai bentuk perpisahan hubungan suami istri karena</w:t>
      </w:r>
      <w:r w:rsidR="005E0C95">
        <w:rPr>
          <w:rFonts w:cs="Times New Roman"/>
          <w:szCs w:val="24"/>
        </w:rPr>
        <w:t xml:space="preserve"> </w:t>
      </w:r>
      <w:r w:rsidRPr="005E0C95">
        <w:rPr>
          <w:rFonts w:cs="Times New Roman"/>
          <w:szCs w:val="24"/>
        </w:rPr>
        <w:t xml:space="preserve">meninggalnya suami/istri. Pembagian harta </w:t>
      </w:r>
      <w:r w:rsidR="00110B05">
        <w:rPr>
          <w:rFonts w:cs="Times New Roman"/>
          <w:szCs w:val="24"/>
        </w:rPr>
        <w:t xml:space="preserve">warisan </w:t>
      </w:r>
      <w:r w:rsidRPr="005E0C95">
        <w:rPr>
          <w:rFonts w:cs="Times New Roman"/>
          <w:szCs w:val="24"/>
        </w:rPr>
        <w:t>untuk kasus cerai mati dibagi</w:t>
      </w:r>
      <w:r w:rsidR="005E0C95">
        <w:rPr>
          <w:rFonts w:cs="Times New Roman"/>
          <w:szCs w:val="24"/>
        </w:rPr>
        <w:t xml:space="preserve"> </w:t>
      </w:r>
      <w:r w:rsidRPr="005E0C95">
        <w:rPr>
          <w:rFonts w:cs="Times New Roman"/>
          <w:szCs w:val="24"/>
        </w:rPr>
        <w:t>menjadi 50 : 50. Ketentuan ini diatur dalam KHI Pasal 96 ayat (1) bahwa, "Apabila</w:t>
      </w:r>
      <w:r w:rsidR="005E0C95">
        <w:rPr>
          <w:rFonts w:cs="Times New Roman"/>
          <w:szCs w:val="24"/>
        </w:rPr>
        <w:t xml:space="preserve"> </w:t>
      </w:r>
      <w:r w:rsidRPr="005E0C95">
        <w:rPr>
          <w:rFonts w:cs="Times New Roman"/>
          <w:szCs w:val="24"/>
        </w:rPr>
        <w:t>terjadi cerai mati, maka separuh harta bersama menjadi hak pasangan yang hidup lebih</w:t>
      </w:r>
      <w:r w:rsidR="005E0C95">
        <w:rPr>
          <w:rFonts w:cs="Times New Roman"/>
          <w:szCs w:val="24"/>
        </w:rPr>
        <w:t xml:space="preserve"> </w:t>
      </w:r>
      <w:r w:rsidRPr="005E0C95">
        <w:rPr>
          <w:rFonts w:cs="Times New Roman"/>
          <w:szCs w:val="24"/>
        </w:rPr>
        <w:t>lama".</w:t>
      </w:r>
      <w:r w:rsidR="005E0C95">
        <w:rPr>
          <w:rFonts w:cs="Times New Roman"/>
          <w:szCs w:val="24"/>
        </w:rPr>
        <w:t xml:space="preserve"> </w:t>
      </w:r>
      <w:r w:rsidRPr="005E0C95">
        <w:rPr>
          <w:rFonts w:cs="Times New Roman"/>
          <w:szCs w:val="24"/>
        </w:rPr>
        <w:t>Status kematian salah seorang pihak, baik suami maupun istri, harus jelas terlebih dahulu</w:t>
      </w:r>
      <w:r w:rsidR="005E0C95">
        <w:rPr>
          <w:rFonts w:cs="Times New Roman"/>
          <w:szCs w:val="24"/>
        </w:rPr>
        <w:t xml:space="preserve"> </w:t>
      </w:r>
      <w:r w:rsidRPr="005E0C95">
        <w:rPr>
          <w:rFonts w:cs="Times New Roman"/>
          <w:szCs w:val="24"/>
        </w:rPr>
        <w:t xml:space="preserve">agar penetuan tentang pembagian harta </w:t>
      </w:r>
      <w:r w:rsidR="00110B05">
        <w:rPr>
          <w:rFonts w:cs="Times New Roman"/>
          <w:szCs w:val="24"/>
        </w:rPr>
        <w:t xml:space="preserve">warisan </w:t>
      </w:r>
      <w:r w:rsidRPr="005E0C95">
        <w:rPr>
          <w:rFonts w:cs="Times New Roman"/>
          <w:szCs w:val="24"/>
        </w:rPr>
        <w:t>jadi jelas. Jika salah satu dari keduanya</w:t>
      </w:r>
      <w:r w:rsidR="005E0C95">
        <w:rPr>
          <w:rFonts w:cs="Times New Roman"/>
          <w:szCs w:val="24"/>
        </w:rPr>
        <w:t xml:space="preserve"> </w:t>
      </w:r>
      <w:r w:rsidRPr="005E0C95">
        <w:rPr>
          <w:rFonts w:cs="Times New Roman"/>
          <w:szCs w:val="24"/>
        </w:rPr>
        <w:t>hilang, harus ada ketentuan tentang kematian dirinya secara hukum melalui pengadilan</w:t>
      </w:r>
    </w:p>
    <w:p w:rsidR="0054396E" w:rsidRPr="005E0C95" w:rsidRDefault="0054396E" w:rsidP="005E0C95">
      <w:pPr>
        <w:autoSpaceDE w:val="0"/>
        <w:autoSpaceDN w:val="0"/>
        <w:adjustRightInd w:val="0"/>
        <w:spacing w:after="0" w:line="240" w:lineRule="auto"/>
        <w:ind w:left="567"/>
        <w:jc w:val="both"/>
        <w:rPr>
          <w:rFonts w:cs="Times New Roman"/>
          <w:szCs w:val="24"/>
        </w:rPr>
      </w:pPr>
      <w:r w:rsidRPr="005E0C95">
        <w:rPr>
          <w:rFonts w:cs="Times New Roman"/>
          <w:szCs w:val="24"/>
        </w:rPr>
        <w:t>agama. Hal ini diatur dalam KHI Pasal 96 ayat (2), "Pembagian harta bersama bagi</w:t>
      </w:r>
      <w:r w:rsidR="005E0C95">
        <w:rPr>
          <w:rFonts w:cs="Times New Roman"/>
          <w:szCs w:val="24"/>
        </w:rPr>
        <w:t xml:space="preserve"> </w:t>
      </w:r>
      <w:r w:rsidRPr="005E0C95">
        <w:rPr>
          <w:rFonts w:cs="Times New Roman"/>
          <w:szCs w:val="24"/>
        </w:rPr>
        <w:t>seorang suami atau istri yang istri atau suaminya hilang harus ditangguhkan sampai</w:t>
      </w:r>
      <w:r w:rsidR="005E0C95">
        <w:rPr>
          <w:rFonts w:cs="Times New Roman"/>
          <w:szCs w:val="24"/>
        </w:rPr>
        <w:t xml:space="preserve"> </w:t>
      </w:r>
      <w:r w:rsidRPr="005E0C95">
        <w:rPr>
          <w:rFonts w:cs="Times New Roman"/>
          <w:szCs w:val="24"/>
        </w:rPr>
        <w:t>adanya kepastian matinya yang hakiki atau matinya secara hukum atas dasar putusan</w:t>
      </w:r>
      <w:r w:rsidR="005E0C95">
        <w:rPr>
          <w:rFonts w:cs="Times New Roman"/>
          <w:szCs w:val="24"/>
        </w:rPr>
        <w:t xml:space="preserve"> </w:t>
      </w:r>
      <w:r w:rsidRPr="005E0C95">
        <w:rPr>
          <w:rFonts w:cs="Times New Roman"/>
          <w:szCs w:val="24"/>
        </w:rPr>
        <w:t>pengadilan agama".</w:t>
      </w:r>
    </w:p>
    <w:p w:rsidR="0054396E" w:rsidRPr="005E0C95" w:rsidRDefault="0054396E" w:rsidP="005E0C95">
      <w:pPr>
        <w:pStyle w:val="ListParagraph"/>
        <w:numPr>
          <w:ilvl w:val="1"/>
          <w:numId w:val="17"/>
        </w:numPr>
        <w:autoSpaceDE w:val="0"/>
        <w:autoSpaceDN w:val="0"/>
        <w:adjustRightInd w:val="0"/>
        <w:spacing w:after="0" w:line="240" w:lineRule="auto"/>
        <w:ind w:left="567" w:hanging="283"/>
        <w:jc w:val="both"/>
        <w:rPr>
          <w:rFonts w:cs="Times New Roman"/>
          <w:szCs w:val="24"/>
        </w:rPr>
      </w:pPr>
      <w:r w:rsidRPr="005E0C95">
        <w:rPr>
          <w:rFonts w:cs="Times New Roman"/>
          <w:szCs w:val="24"/>
        </w:rPr>
        <w:t>Cerai Hidup.</w:t>
      </w:r>
    </w:p>
    <w:p w:rsidR="0054396E" w:rsidRDefault="0054396E" w:rsidP="005E0C95">
      <w:pPr>
        <w:autoSpaceDE w:val="0"/>
        <w:autoSpaceDN w:val="0"/>
        <w:adjustRightInd w:val="0"/>
        <w:spacing w:after="0" w:line="240" w:lineRule="auto"/>
        <w:ind w:left="567"/>
        <w:jc w:val="both"/>
        <w:rPr>
          <w:rFonts w:cs="Times New Roman"/>
          <w:szCs w:val="24"/>
        </w:rPr>
      </w:pPr>
      <w:r w:rsidRPr="005E0C95">
        <w:rPr>
          <w:rFonts w:cs="Times New Roman"/>
          <w:szCs w:val="24"/>
        </w:rPr>
        <w:t>Jika pasangan suami istri terputus hubungannya karena perceraian di antara mereka,</w:t>
      </w:r>
      <w:r w:rsidR="005E0C95">
        <w:rPr>
          <w:rFonts w:cs="Times New Roman"/>
          <w:szCs w:val="24"/>
        </w:rPr>
        <w:t xml:space="preserve"> </w:t>
      </w:r>
      <w:r w:rsidRPr="005E0C95">
        <w:rPr>
          <w:rFonts w:cs="Times New Roman"/>
          <w:szCs w:val="24"/>
        </w:rPr>
        <w:t xml:space="preserve">pembagian harta </w:t>
      </w:r>
      <w:r w:rsidR="00110B05">
        <w:rPr>
          <w:rFonts w:cs="Times New Roman"/>
          <w:szCs w:val="24"/>
        </w:rPr>
        <w:t xml:space="preserve">warisan </w:t>
      </w:r>
      <w:r w:rsidRPr="005E0C95">
        <w:rPr>
          <w:rFonts w:cs="Times New Roman"/>
          <w:szCs w:val="24"/>
        </w:rPr>
        <w:t>diatur berdasarkan hukumnya masing-masing. Ketentuan ini</w:t>
      </w:r>
      <w:r w:rsidR="005E0C95">
        <w:rPr>
          <w:rFonts w:cs="Times New Roman"/>
          <w:szCs w:val="24"/>
        </w:rPr>
        <w:t xml:space="preserve"> </w:t>
      </w:r>
      <w:r w:rsidRPr="005E0C95">
        <w:rPr>
          <w:rFonts w:cs="Times New Roman"/>
          <w:szCs w:val="24"/>
        </w:rPr>
        <w:t>diatur dalam UU Perkawinan Pasal 37, "Jika perkawinan putus karena perceraian, harta</w:t>
      </w:r>
      <w:r w:rsidR="005E0C95">
        <w:rPr>
          <w:rFonts w:cs="Times New Roman"/>
          <w:szCs w:val="24"/>
        </w:rPr>
        <w:t xml:space="preserve"> </w:t>
      </w:r>
      <w:r w:rsidRPr="005E0C95">
        <w:rPr>
          <w:rFonts w:cs="Times New Roman"/>
          <w:szCs w:val="24"/>
        </w:rPr>
        <w:t>bersama diatur menurut hukumnya masing-masing". Yang dimaksud dengan hukumnya</w:t>
      </w:r>
      <w:r w:rsidR="005E0C95">
        <w:rPr>
          <w:rFonts w:cs="Times New Roman"/>
          <w:szCs w:val="24"/>
        </w:rPr>
        <w:t xml:space="preserve"> </w:t>
      </w:r>
      <w:r w:rsidRPr="005E0C95">
        <w:rPr>
          <w:rFonts w:cs="Times New Roman"/>
          <w:szCs w:val="24"/>
        </w:rPr>
        <w:t>masing-masing adalah mencakup hukum agama, hukum adat, dan sebagainya. Bagi umat</w:t>
      </w:r>
      <w:r w:rsidR="005E0C95">
        <w:rPr>
          <w:rFonts w:cs="Times New Roman"/>
          <w:szCs w:val="24"/>
        </w:rPr>
        <w:t xml:space="preserve"> </w:t>
      </w:r>
      <w:r w:rsidRPr="005E0C95">
        <w:rPr>
          <w:rFonts w:cs="Times New Roman"/>
          <w:szCs w:val="24"/>
        </w:rPr>
        <w:t xml:space="preserve">Islam ketentuan pembagian harta </w:t>
      </w:r>
      <w:r w:rsidR="00110B05">
        <w:rPr>
          <w:rFonts w:cs="Times New Roman"/>
          <w:szCs w:val="24"/>
        </w:rPr>
        <w:t xml:space="preserve">warisan </w:t>
      </w:r>
      <w:r w:rsidRPr="005E0C95">
        <w:rPr>
          <w:rFonts w:cs="Times New Roman"/>
          <w:szCs w:val="24"/>
        </w:rPr>
        <w:t>diatur dalam KHI, sedangkan bagi penganut</w:t>
      </w:r>
      <w:r w:rsidR="005E0C95">
        <w:rPr>
          <w:rFonts w:cs="Times New Roman"/>
          <w:szCs w:val="24"/>
        </w:rPr>
        <w:t xml:space="preserve"> </w:t>
      </w:r>
      <w:r w:rsidRPr="005E0C95">
        <w:rPr>
          <w:rFonts w:cs="Times New Roman"/>
          <w:szCs w:val="24"/>
        </w:rPr>
        <w:t>agama lainnya diatur dalam KUHPerdata.</w:t>
      </w:r>
      <w:r w:rsidR="00110B05">
        <w:rPr>
          <w:rStyle w:val="FootnoteReference"/>
          <w:rFonts w:cs="Times New Roman"/>
          <w:szCs w:val="24"/>
        </w:rPr>
        <w:footnoteReference w:id="36"/>
      </w:r>
    </w:p>
    <w:p w:rsidR="005E0C95" w:rsidRPr="005E0C95" w:rsidRDefault="005E0C95" w:rsidP="005E0C95">
      <w:pPr>
        <w:autoSpaceDE w:val="0"/>
        <w:autoSpaceDN w:val="0"/>
        <w:adjustRightInd w:val="0"/>
        <w:spacing w:after="0" w:line="240" w:lineRule="auto"/>
        <w:ind w:left="567"/>
        <w:jc w:val="both"/>
        <w:rPr>
          <w:rFonts w:cs="Times New Roman"/>
          <w:szCs w:val="24"/>
        </w:rPr>
      </w:pPr>
    </w:p>
    <w:p w:rsidR="005E0C95" w:rsidRDefault="0054396E" w:rsidP="005E0C95">
      <w:pPr>
        <w:autoSpaceDE w:val="0"/>
        <w:autoSpaceDN w:val="0"/>
        <w:adjustRightInd w:val="0"/>
        <w:spacing w:after="0" w:line="480" w:lineRule="auto"/>
        <w:ind w:left="284" w:firstLine="850"/>
        <w:jc w:val="both"/>
        <w:rPr>
          <w:rFonts w:cs="Times New Roman"/>
          <w:szCs w:val="24"/>
        </w:rPr>
      </w:pPr>
      <w:r w:rsidRPr="005E0C95">
        <w:rPr>
          <w:rFonts w:cs="Times New Roman"/>
          <w:szCs w:val="24"/>
        </w:rPr>
        <w:t>Berdasarkan KHI Pasal 97 dinyatakan bahwa, "janda atau duda cerai hidup masing</w:t>
      </w:r>
      <w:r w:rsidR="00740950">
        <w:rPr>
          <w:rFonts w:cs="Times New Roman"/>
          <w:szCs w:val="24"/>
        </w:rPr>
        <w:t>-</w:t>
      </w:r>
      <w:r w:rsidRPr="005E0C95">
        <w:rPr>
          <w:rFonts w:cs="Times New Roman"/>
          <w:szCs w:val="24"/>
        </w:rPr>
        <w:t>masing</w:t>
      </w:r>
      <w:r w:rsidR="005E0C95">
        <w:rPr>
          <w:rFonts w:cs="Times New Roman"/>
          <w:szCs w:val="24"/>
        </w:rPr>
        <w:t xml:space="preserve"> </w:t>
      </w:r>
      <w:r w:rsidRPr="005E0C95">
        <w:rPr>
          <w:rFonts w:cs="Times New Roman"/>
          <w:szCs w:val="24"/>
        </w:rPr>
        <w:t>berhak seperdua dari harta bersama sepanjang tidak ditentukan lain dalam perjanjian</w:t>
      </w:r>
      <w:r w:rsidR="005E0C95">
        <w:rPr>
          <w:rFonts w:cs="Times New Roman"/>
          <w:szCs w:val="24"/>
        </w:rPr>
        <w:t xml:space="preserve"> </w:t>
      </w:r>
      <w:r w:rsidRPr="005E0C95">
        <w:rPr>
          <w:rFonts w:cs="Times New Roman"/>
          <w:szCs w:val="24"/>
        </w:rPr>
        <w:t>perkawinan"</w:t>
      </w:r>
      <w:r w:rsidR="00740950">
        <w:rPr>
          <w:rStyle w:val="FootnoteReference"/>
          <w:rFonts w:cs="Times New Roman"/>
          <w:szCs w:val="24"/>
        </w:rPr>
        <w:footnoteReference w:id="37"/>
      </w:r>
      <w:r w:rsidRPr="005E0C95">
        <w:rPr>
          <w:rFonts w:cs="Times New Roman"/>
          <w:szCs w:val="24"/>
        </w:rPr>
        <w:t>. Artinya, dalam kasus cerai hidup, jika tidak ada perjanjian perkawinan,</w:t>
      </w:r>
      <w:r w:rsidR="005E0C95">
        <w:rPr>
          <w:rFonts w:cs="Times New Roman"/>
          <w:szCs w:val="24"/>
        </w:rPr>
        <w:t xml:space="preserve"> </w:t>
      </w:r>
      <w:r w:rsidRPr="005E0C95">
        <w:rPr>
          <w:rFonts w:cs="Times New Roman"/>
          <w:szCs w:val="24"/>
        </w:rPr>
        <w:t>penyelesaian dalam pembagian harta gono-</w:t>
      </w:r>
      <w:r w:rsidRPr="005E0C95">
        <w:rPr>
          <w:rFonts w:cs="Times New Roman"/>
          <w:szCs w:val="24"/>
        </w:rPr>
        <w:lastRenderedPageBreak/>
        <w:t>giniditempuh berdasarkan ketentuan di</w:t>
      </w:r>
      <w:r w:rsidR="005E0C95">
        <w:rPr>
          <w:rFonts w:cs="Times New Roman"/>
          <w:szCs w:val="24"/>
        </w:rPr>
        <w:t xml:space="preserve"> </w:t>
      </w:r>
      <w:r w:rsidRPr="005E0C95">
        <w:rPr>
          <w:rFonts w:cs="Times New Roman"/>
          <w:szCs w:val="24"/>
        </w:rPr>
        <w:t>dalamnya. Jika tidak ada perjanjian perkawinan, penyelesaiannya berdasarkan pada</w:t>
      </w:r>
      <w:r w:rsidR="005E0C95">
        <w:rPr>
          <w:rFonts w:cs="Times New Roman"/>
          <w:szCs w:val="24"/>
        </w:rPr>
        <w:t xml:space="preserve"> </w:t>
      </w:r>
      <w:r w:rsidRPr="005E0C95">
        <w:rPr>
          <w:rFonts w:cs="Times New Roman"/>
          <w:szCs w:val="24"/>
        </w:rPr>
        <w:t>ketentuan dalam Pasal 97 di atas, yaitu masing-masing berhak mendapat seperdua dari harta</w:t>
      </w:r>
      <w:r w:rsidR="005E0C95">
        <w:rPr>
          <w:rFonts w:cs="Times New Roman"/>
          <w:szCs w:val="24"/>
        </w:rPr>
        <w:t xml:space="preserve"> </w:t>
      </w:r>
      <w:r w:rsidRPr="005E0C95">
        <w:rPr>
          <w:rFonts w:cs="Times New Roman"/>
          <w:szCs w:val="24"/>
        </w:rPr>
        <w:t>gono-gini.</w:t>
      </w:r>
    </w:p>
    <w:p w:rsidR="00740950" w:rsidRDefault="0054396E" w:rsidP="005E0C95">
      <w:pPr>
        <w:autoSpaceDE w:val="0"/>
        <w:autoSpaceDN w:val="0"/>
        <w:adjustRightInd w:val="0"/>
        <w:spacing w:after="0" w:line="480" w:lineRule="auto"/>
        <w:ind w:left="284" w:firstLine="850"/>
        <w:jc w:val="both"/>
        <w:rPr>
          <w:rFonts w:cs="Times New Roman"/>
          <w:szCs w:val="24"/>
        </w:rPr>
      </w:pPr>
      <w:r w:rsidRPr="005E0C95">
        <w:rPr>
          <w:rFonts w:cs="Times New Roman"/>
          <w:szCs w:val="24"/>
        </w:rPr>
        <w:t xml:space="preserve">Ketentuan pembagian harta </w:t>
      </w:r>
      <w:r w:rsidR="00110B05">
        <w:rPr>
          <w:rFonts w:cs="Times New Roman"/>
          <w:szCs w:val="24"/>
        </w:rPr>
        <w:t xml:space="preserve">warisan </w:t>
      </w:r>
      <w:r w:rsidRPr="005E0C95">
        <w:rPr>
          <w:rFonts w:cs="Times New Roman"/>
          <w:szCs w:val="24"/>
        </w:rPr>
        <w:t>bagi penganut agama selain Islam adalah</w:t>
      </w:r>
      <w:r w:rsidR="005E0C95">
        <w:rPr>
          <w:rFonts w:cs="Times New Roman"/>
          <w:szCs w:val="24"/>
        </w:rPr>
        <w:t xml:space="preserve"> </w:t>
      </w:r>
      <w:r w:rsidRPr="005E0C95">
        <w:rPr>
          <w:rFonts w:cs="Times New Roman"/>
          <w:szCs w:val="24"/>
        </w:rPr>
        <w:t>berdasarkan KUHPer Pa</w:t>
      </w:r>
      <w:r w:rsidR="00740950">
        <w:rPr>
          <w:rFonts w:cs="Times New Roman"/>
          <w:szCs w:val="24"/>
        </w:rPr>
        <w:t>sal 128 yang menyebutkan bahwa:</w:t>
      </w:r>
    </w:p>
    <w:p w:rsidR="005E0C95" w:rsidRDefault="0054396E" w:rsidP="00740950">
      <w:pPr>
        <w:autoSpaceDE w:val="0"/>
        <w:autoSpaceDN w:val="0"/>
        <w:adjustRightInd w:val="0"/>
        <w:spacing w:after="0" w:line="240" w:lineRule="auto"/>
        <w:ind w:left="709"/>
        <w:jc w:val="both"/>
        <w:rPr>
          <w:rFonts w:cs="Times New Roman"/>
          <w:szCs w:val="24"/>
        </w:rPr>
      </w:pPr>
      <w:r w:rsidRPr="005E0C95">
        <w:rPr>
          <w:rFonts w:cs="Times New Roman"/>
          <w:szCs w:val="24"/>
        </w:rPr>
        <w:t>Setelah bubarnya persatuan,</w:t>
      </w:r>
      <w:r w:rsidR="005E0C95">
        <w:rPr>
          <w:rFonts w:cs="Times New Roman"/>
          <w:szCs w:val="24"/>
        </w:rPr>
        <w:t xml:space="preserve"> </w:t>
      </w:r>
      <w:r w:rsidRPr="005E0C95">
        <w:rPr>
          <w:rFonts w:cs="Times New Roman"/>
          <w:szCs w:val="24"/>
        </w:rPr>
        <w:t>maka harta benda kesatuan dibagi dua antara suami dan istri, atau antara para ahli waris</w:t>
      </w:r>
      <w:r w:rsidR="005E0C95">
        <w:rPr>
          <w:rFonts w:cs="Times New Roman"/>
          <w:szCs w:val="24"/>
        </w:rPr>
        <w:t xml:space="preserve"> </w:t>
      </w:r>
      <w:r w:rsidRPr="005E0C95">
        <w:rPr>
          <w:rFonts w:cs="Times New Roman"/>
          <w:szCs w:val="24"/>
        </w:rPr>
        <w:t>mereka masing-masing, dengan tidak mempedulikan soal dari pihak yang manakah barang</w:t>
      </w:r>
      <w:r w:rsidR="00740950">
        <w:rPr>
          <w:rFonts w:cs="Times New Roman"/>
          <w:szCs w:val="24"/>
        </w:rPr>
        <w:t>-</w:t>
      </w:r>
      <w:r w:rsidRPr="005E0C95">
        <w:rPr>
          <w:rFonts w:cs="Times New Roman"/>
          <w:szCs w:val="24"/>
        </w:rPr>
        <w:t>barang</w:t>
      </w:r>
      <w:r w:rsidR="005E0C95">
        <w:rPr>
          <w:rFonts w:cs="Times New Roman"/>
          <w:szCs w:val="24"/>
        </w:rPr>
        <w:t xml:space="preserve"> </w:t>
      </w:r>
      <w:r w:rsidRPr="005E0C95">
        <w:rPr>
          <w:rFonts w:cs="Times New Roman"/>
          <w:szCs w:val="24"/>
        </w:rPr>
        <w:t>itu diperoleh". Berdasarkan ketentuan tersebut, jika pasangan suami istri bersecerai,</w:t>
      </w:r>
      <w:r w:rsidR="005E0C95">
        <w:rPr>
          <w:rFonts w:cs="Times New Roman"/>
          <w:szCs w:val="24"/>
        </w:rPr>
        <w:t xml:space="preserve"> </w:t>
      </w:r>
      <w:r w:rsidRPr="005E0C95">
        <w:rPr>
          <w:rFonts w:cs="Times New Roman"/>
          <w:szCs w:val="24"/>
        </w:rPr>
        <w:t xml:space="preserve">harta </w:t>
      </w:r>
      <w:r w:rsidR="00110B05">
        <w:rPr>
          <w:rFonts w:cs="Times New Roman"/>
          <w:szCs w:val="24"/>
        </w:rPr>
        <w:t xml:space="preserve">warisan </w:t>
      </w:r>
      <w:r w:rsidRPr="005E0C95">
        <w:rPr>
          <w:rFonts w:cs="Times New Roman"/>
          <w:szCs w:val="24"/>
        </w:rPr>
        <w:t>mereka dibagi dua (50 :50). Ketentuan ini tidak berbeda dengan ketentuan</w:t>
      </w:r>
      <w:r w:rsidR="005E0C95">
        <w:rPr>
          <w:rFonts w:cs="Times New Roman"/>
          <w:szCs w:val="24"/>
        </w:rPr>
        <w:t xml:space="preserve"> </w:t>
      </w:r>
      <w:r w:rsidRPr="005E0C95">
        <w:rPr>
          <w:rFonts w:cs="Times New Roman"/>
          <w:szCs w:val="24"/>
        </w:rPr>
        <w:t>dalam KHI Pasal 97.</w:t>
      </w:r>
      <w:r w:rsidR="00740950">
        <w:rPr>
          <w:rStyle w:val="FootnoteReference"/>
          <w:rFonts w:cs="Times New Roman"/>
          <w:szCs w:val="24"/>
        </w:rPr>
        <w:footnoteReference w:id="38"/>
      </w:r>
    </w:p>
    <w:p w:rsidR="00740950" w:rsidRDefault="00740950" w:rsidP="00740950">
      <w:pPr>
        <w:autoSpaceDE w:val="0"/>
        <w:autoSpaceDN w:val="0"/>
        <w:adjustRightInd w:val="0"/>
        <w:spacing w:after="0" w:line="240" w:lineRule="auto"/>
        <w:ind w:left="709"/>
        <w:jc w:val="both"/>
        <w:rPr>
          <w:rFonts w:cs="Times New Roman"/>
          <w:szCs w:val="24"/>
        </w:rPr>
      </w:pPr>
    </w:p>
    <w:p w:rsidR="005E0C95" w:rsidRDefault="0054396E" w:rsidP="005E0C95">
      <w:pPr>
        <w:autoSpaceDE w:val="0"/>
        <w:autoSpaceDN w:val="0"/>
        <w:adjustRightInd w:val="0"/>
        <w:spacing w:after="0" w:line="480" w:lineRule="auto"/>
        <w:ind w:left="284" w:firstLine="850"/>
        <w:jc w:val="both"/>
        <w:rPr>
          <w:rFonts w:cs="Times New Roman"/>
          <w:szCs w:val="24"/>
        </w:rPr>
      </w:pPr>
      <w:r w:rsidRPr="005E0C95">
        <w:rPr>
          <w:rFonts w:cs="Times New Roman"/>
          <w:szCs w:val="24"/>
        </w:rPr>
        <w:t>Apabila dicermati lebih lanjut, pada dasarnya dua sumber hukum tersebut, baik KHI</w:t>
      </w:r>
      <w:r w:rsidR="005E0C95">
        <w:rPr>
          <w:rFonts w:cs="Times New Roman"/>
          <w:szCs w:val="24"/>
        </w:rPr>
        <w:t xml:space="preserve"> </w:t>
      </w:r>
      <w:r w:rsidRPr="005E0C95">
        <w:rPr>
          <w:rFonts w:cs="Times New Roman"/>
          <w:szCs w:val="24"/>
        </w:rPr>
        <w:t xml:space="preserve">maupun KUHPerdata sama-sama mengatur bahwa jika terjadi perceraian, harta </w:t>
      </w:r>
      <w:r w:rsidR="00110B05">
        <w:rPr>
          <w:rFonts w:cs="Times New Roman"/>
          <w:szCs w:val="24"/>
        </w:rPr>
        <w:t xml:space="preserve">warisan </w:t>
      </w:r>
      <w:r w:rsidRPr="005E0C95">
        <w:rPr>
          <w:rFonts w:cs="Times New Roman"/>
          <w:szCs w:val="24"/>
        </w:rPr>
        <w:t xml:space="preserve">dibagi dua, masing-masing mendapatkan bagian 50 : 50. Pembagian harta </w:t>
      </w:r>
      <w:r w:rsidR="00110B05">
        <w:rPr>
          <w:rFonts w:cs="Times New Roman"/>
          <w:szCs w:val="24"/>
        </w:rPr>
        <w:t xml:space="preserve">warisan </w:t>
      </w:r>
      <w:r w:rsidRPr="005E0C95">
        <w:rPr>
          <w:rFonts w:cs="Times New Roman"/>
          <w:szCs w:val="24"/>
        </w:rPr>
        <w:t>ini bisa</w:t>
      </w:r>
      <w:r w:rsidR="005E0C95">
        <w:rPr>
          <w:rFonts w:cs="Times New Roman"/>
          <w:szCs w:val="24"/>
        </w:rPr>
        <w:t xml:space="preserve"> </w:t>
      </w:r>
      <w:r w:rsidRPr="005E0C95">
        <w:rPr>
          <w:rFonts w:cs="Times New Roman"/>
          <w:szCs w:val="24"/>
        </w:rPr>
        <w:t>diajukan bersamaan dengan gugatan cerai, tidak harus menunggu terlebih dahulu putusan</w:t>
      </w:r>
      <w:r w:rsidR="005E0C95">
        <w:rPr>
          <w:rFonts w:cs="Times New Roman"/>
          <w:szCs w:val="24"/>
        </w:rPr>
        <w:t xml:space="preserve"> </w:t>
      </w:r>
      <w:r w:rsidRPr="005E0C95">
        <w:rPr>
          <w:rFonts w:cs="Times New Roman"/>
          <w:szCs w:val="24"/>
        </w:rPr>
        <w:t>cerai dari pengadilan.</w:t>
      </w:r>
    </w:p>
    <w:p w:rsidR="0054396E" w:rsidRPr="005E0C95" w:rsidRDefault="0054396E" w:rsidP="005E0C95">
      <w:pPr>
        <w:autoSpaceDE w:val="0"/>
        <w:autoSpaceDN w:val="0"/>
        <w:adjustRightInd w:val="0"/>
        <w:spacing w:after="0" w:line="480" w:lineRule="auto"/>
        <w:ind w:left="284" w:firstLine="850"/>
        <w:jc w:val="both"/>
        <w:rPr>
          <w:rFonts w:eastAsia="Times New Roman" w:cs="Times New Roman"/>
          <w:szCs w:val="24"/>
        </w:rPr>
      </w:pPr>
      <w:r w:rsidRPr="005E0C95">
        <w:rPr>
          <w:rFonts w:cs="Times New Roman"/>
          <w:szCs w:val="24"/>
        </w:rPr>
        <w:t xml:space="preserve">Pembagian harta </w:t>
      </w:r>
      <w:r w:rsidR="00110B05">
        <w:rPr>
          <w:rFonts w:cs="Times New Roman"/>
          <w:szCs w:val="24"/>
        </w:rPr>
        <w:t xml:space="preserve">warisan </w:t>
      </w:r>
      <w:r w:rsidRPr="005E0C95">
        <w:rPr>
          <w:rFonts w:cs="Times New Roman"/>
          <w:szCs w:val="24"/>
        </w:rPr>
        <w:t>dalam perkawinan yang kedua kalinya (poligami) tidak</w:t>
      </w:r>
      <w:r w:rsidR="005E0C95">
        <w:rPr>
          <w:rFonts w:cs="Times New Roman"/>
          <w:szCs w:val="24"/>
        </w:rPr>
        <w:t xml:space="preserve"> </w:t>
      </w:r>
      <w:r w:rsidRPr="005E0C95">
        <w:rPr>
          <w:rFonts w:cs="Times New Roman"/>
          <w:szCs w:val="24"/>
        </w:rPr>
        <w:t>semudah dalam perkawinan monogami. Namun demikian, pada dasarnya pembagian harta</w:t>
      </w:r>
      <w:r w:rsidR="005E0C95">
        <w:rPr>
          <w:rFonts w:cs="Times New Roman"/>
          <w:szCs w:val="24"/>
        </w:rPr>
        <w:t xml:space="preserve"> </w:t>
      </w:r>
      <w:r w:rsidR="00110B05">
        <w:rPr>
          <w:rFonts w:cs="Times New Roman"/>
          <w:szCs w:val="24"/>
        </w:rPr>
        <w:t xml:space="preserve">warisan </w:t>
      </w:r>
      <w:r w:rsidRPr="005E0C95">
        <w:rPr>
          <w:rFonts w:cs="Times New Roman"/>
          <w:szCs w:val="24"/>
        </w:rPr>
        <w:t xml:space="preserve">dalam perkawinan poligami adalah sama dengan pembagian harta </w:t>
      </w:r>
      <w:r w:rsidR="00110B05">
        <w:rPr>
          <w:rFonts w:cs="Times New Roman"/>
          <w:szCs w:val="24"/>
        </w:rPr>
        <w:t xml:space="preserve">warisan </w:t>
      </w:r>
      <w:r w:rsidRPr="005E0C95">
        <w:rPr>
          <w:rFonts w:cs="Times New Roman"/>
          <w:szCs w:val="24"/>
        </w:rPr>
        <w:t>di</w:t>
      </w:r>
      <w:r w:rsidR="005E0C95">
        <w:rPr>
          <w:rFonts w:cs="Times New Roman"/>
          <w:szCs w:val="24"/>
        </w:rPr>
        <w:t xml:space="preserve"> </w:t>
      </w:r>
      <w:r w:rsidRPr="005E0C95">
        <w:rPr>
          <w:rFonts w:cs="Times New Roman"/>
          <w:szCs w:val="24"/>
        </w:rPr>
        <w:t>perkawinan monogami, yaitu masing-masing pasangan mendapatkan bagian seperdua.</w:t>
      </w:r>
      <w:r w:rsidR="005E0C95">
        <w:rPr>
          <w:rFonts w:cs="Times New Roman"/>
          <w:szCs w:val="24"/>
        </w:rPr>
        <w:t xml:space="preserve"> </w:t>
      </w:r>
      <w:r w:rsidRPr="005E0C95">
        <w:rPr>
          <w:rFonts w:cs="Times New Roman"/>
          <w:szCs w:val="24"/>
        </w:rPr>
        <w:t xml:space="preserve">Hanya saja, pembagian harta </w:t>
      </w:r>
      <w:r w:rsidR="00110B05">
        <w:rPr>
          <w:rFonts w:cs="Times New Roman"/>
          <w:szCs w:val="24"/>
        </w:rPr>
        <w:t xml:space="preserve">warisan </w:t>
      </w:r>
      <w:r w:rsidRPr="005E0C95">
        <w:rPr>
          <w:rFonts w:cs="Times New Roman"/>
          <w:szCs w:val="24"/>
        </w:rPr>
        <w:t>di perkawinan poligami juga harus memperhatikan</w:t>
      </w:r>
      <w:r w:rsidR="005E0C95">
        <w:rPr>
          <w:rFonts w:cs="Times New Roman"/>
          <w:szCs w:val="24"/>
        </w:rPr>
        <w:t xml:space="preserve"> </w:t>
      </w:r>
      <w:r w:rsidRPr="005E0C95">
        <w:rPr>
          <w:rFonts w:cs="Times New Roman"/>
          <w:szCs w:val="24"/>
        </w:rPr>
        <w:t>bagaimana nasib anak-anak hasil perkawinan ini.</w:t>
      </w:r>
    </w:p>
    <w:sectPr w:rsidR="0054396E" w:rsidRPr="005E0C95" w:rsidSect="00BA7396">
      <w:headerReference w:type="default" r:id="rId8"/>
      <w:pgSz w:w="12240" w:h="15840" w:code="1"/>
      <w:pgMar w:top="2268" w:right="1701" w:bottom="1701" w:left="2268" w:header="708" w:footer="708"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82E" w:rsidRDefault="00AF282E" w:rsidP="00F41292">
      <w:pPr>
        <w:spacing w:after="0" w:line="240" w:lineRule="auto"/>
      </w:pPr>
      <w:r>
        <w:separator/>
      </w:r>
    </w:p>
  </w:endnote>
  <w:endnote w:type="continuationSeparator" w:id="1">
    <w:p w:rsidR="00AF282E" w:rsidRDefault="00AF282E" w:rsidP="00F41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PalatinoLinotype-Bold">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82E" w:rsidRDefault="00AF282E" w:rsidP="00F41292">
      <w:pPr>
        <w:spacing w:after="0" w:line="240" w:lineRule="auto"/>
      </w:pPr>
      <w:r>
        <w:separator/>
      </w:r>
    </w:p>
  </w:footnote>
  <w:footnote w:type="continuationSeparator" w:id="1">
    <w:p w:rsidR="00AF282E" w:rsidRDefault="00AF282E" w:rsidP="00F41292">
      <w:pPr>
        <w:spacing w:after="0" w:line="240" w:lineRule="auto"/>
      </w:pPr>
      <w:r>
        <w:continuationSeparator/>
      </w:r>
    </w:p>
  </w:footnote>
  <w:footnote w:id="2">
    <w:p w:rsidR="00110B05" w:rsidRDefault="00110B05" w:rsidP="004F744A">
      <w:pPr>
        <w:pStyle w:val="FootnoteText"/>
        <w:ind w:left="284" w:firstLine="850"/>
        <w:jc w:val="both"/>
      </w:pPr>
      <w:r>
        <w:rPr>
          <w:rStyle w:val="FootnoteReference"/>
        </w:rPr>
        <w:footnoteRef/>
      </w:r>
      <w:r>
        <w:t xml:space="preserve"> Efendi, </w:t>
      </w:r>
      <w:r w:rsidRPr="00BA7396">
        <w:rPr>
          <w:i/>
        </w:rPr>
        <w:t xml:space="preserve">Pembagian </w:t>
      </w:r>
      <w:r w:rsidR="00BA7396" w:rsidRPr="00BA7396">
        <w:rPr>
          <w:i/>
        </w:rPr>
        <w:t xml:space="preserve">Harta Warisan Isteri Poligami </w:t>
      </w:r>
      <w:r w:rsidRPr="00BA7396">
        <w:rPr>
          <w:i/>
        </w:rPr>
        <w:t xml:space="preserve">ditinjau dari </w:t>
      </w:r>
      <w:r w:rsidR="00BA7396" w:rsidRPr="00BA7396">
        <w:rPr>
          <w:i/>
        </w:rPr>
        <w:t xml:space="preserve">Hukum </w:t>
      </w:r>
      <w:r w:rsidRPr="00BA7396">
        <w:rPr>
          <w:i/>
        </w:rPr>
        <w:t>adat Moronene di Pulau Kabaena</w:t>
      </w:r>
      <w:r>
        <w:t xml:space="preserve"> (Skripsi UMK) 2012, h. 74</w:t>
      </w:r>
    </w:p>
  </w:footnote>
  <w:footnote w:id="3">
    <w:p w:rsidR="00110B05" w:rsidRDefault="00110B05" w:rsidP="004F744A">
      <w:pPr>
        <w:pStyle w:val="FootnoteText"/>
        <w:ind w:left="284" w:firstLine="850"/>
        <w:jc w:val="both"/>
      </w:pPr>
      <w:r>
        <w:rPr>
          <w:rStyle w:val="FootnoteReference"/>
        </w:rPr>
        <w:footnoteRef/>
      </w:r>
      <w:r>
        <w:t xml:space="preserve"> Irma Sasriwanti, </w:t>
      </w:r>
      <w:r w:rsidRPr="00CA767C">
        <w:rPr>
          <w:i/>
        </w:rPr>
        <w:t>Perlindungan Hukum Bagi Isteri Poligami</w:t>
      </w:r>
      <w:r>
        <w:t>, (Skripsi) Perpus digital, UNM 2008, 68</w:t>
      </w:r>
    </w:p>
  </w:footnote>
  <w:footnote w:id="4">
    <w:p w:rsidR="00110B05" w:rsidRPr="00D22CC5" w:rsidRDefault="00110B05" w:rsidP="004F744A">
      <w:pPr>
        <w:autoSpaceDE w:val="0"/>
        <w:autoSpaceDN w:val="0"/>
        <w:adjustRightInd w:val="0"/>
        <w:spacing w:after="0" w:line="240" w:lineRule="auto"/>
        <w:ind w:left="284" w:firstLine="567"/>
        <w:jc w:val="both"/>
        <w:rPr>
          <w:rFonts w:cs="Times New Roman"/>
          <w:sz w:val="20"/>
          <w:szCs w:val="20"/>
        </w:rPr>
      </w:pPr>
      <w:r w:rsidRPr="00D22CC5">
        <w:rPr>
          <w:rStyle w:val="FootnoteReference"/>
          <w:sz w:val="20"/>
          <w:szCs w:val="20"/>
        </w:rPr>
        <w:footnoteRef/>
      </w:r>
      <w:r w:rsidRPr="00D22CC5">
        <w:rPr>
          <w:sz w:val="20"/>
          <w:szCs w:val="20"/>
        </w:rPr>
        <w:t xml:space="preserve"> </w:t>
      </w:r>
      <w:r w:rsidR="00BA7396">
        <w:rPr>
          <w:rFonts w:cs="Times New Roman"/>
          <w:sz w:val="20"/>
          <w:szCs w:val="20"/>
        </w:rPr>
        <w:t xml:space="preserve">Huijbers </w:t>
      </w:r>
      <w:r w:rsidRPr="00D22CC5">
        <w:rPr>
          <w:rFonts w:cs="Times New Roman"/>
          <w:i/>
          <w:sz w:val="20"/>
          <w:szCs w:val="20"/>
        </w:rPr>
        <w:t>Filsafat Hukum</w:t>
      </w:r>
      <w:r w:rsidRPr="00D22CC5">
        <w:rPr>
          <w:rFonts w:cs="Times New Roman"/>
          <w:sz w:val="20"/>
          <w:szCs w:val="20"/>
        </w:rPr>
        <w:t>,  (Yogyakarta: Kanisius, 1995), h. 65</w:t>
      </w:r>
    </w:p>
    <w:p w:rsidR="00110B05" w:rsidRPr="00D22CC5" w:rsidRDefault="00110B05" w:rsidP="004F744A">
      <w:pPr>
        <w:pStyle w:val="FootnoteText"/>
        <w:ind w:left="284" w:firstLine="567"/>
      </w:pPr>
    </w:p>
  </w:footnote>
  <w:footnote w:id="5">
    <w:p w:rsidR="00110B05" w:rsidRPr="00D22CC5" w:rsidRDefault="00110B05" w:rsidP="004F744A">
      <w:pPr>
        <w:pStyle w:val="FootnoteText"/>
        <w:ind w:left="284" w:firstLine="567"/>
      </w:pPr>
      <w:r w:rsidRPr="00D22CC5">
        <w:rPr>
          <w:rStyle w:val="FootnoteReference"/>
        </w:rPr>
        <w:footnoteRef/>
      </w:r>
      <w:r w:rsidRPr="00D22CC5">
        <w:t xml:space="preserve"> </w:t>
      </w:r>
      <w:r w:rsidRPr="00D22CC5">
        <w:rPr>
          <w:i/>
        </w:rPr>
        <w:t>Ibid</w:t>
      </w:r>
    </w:p>
  </w:footnote>
  <w:footnote w:id="6">
    <w:p w:rsidR="00110B05" w:rsidRPr="00D22CC5" w:rsidRDefault="00110B05" w:rsidP="004F744A">
      <w:pPr>
        <w:pStyle w:val="FootnoteText"/>
        <w:ind w:left="284" w:firstLine="567"/>
      </w:pPr>
      <w:r w:rsidRPr="00D22CC5">
        <w:rPr>
          <w:rStyle w:val="FootnoteReference"/>
        </w:rPr>
        <w:footnoteRef/>
      </w:r>
      <w:r w:rsidRPr="00D22CC5">
        <w:t xml:space="preserve"> Soejono Soekanto </w:t>
      </w:r>
      <w:r w:rsidRPr="00D22CC5">
        <w:rPr>
          <w:i/>
        </w:rPr>
        <w:t>Opcit</w:t>
      </w:r>
      <w:r w:rsidRPr="00D22CC5">
        <w:t xml:space="preserve">, </w:t>
      </w:r>
      <w:r w:rsidR="00BA7396">
        <w:t>h.</w:t>
      </w:r>
      <w:r w:rsidRPr="00D22CC5">
        <w:t>98</w:t>
      </w:r>
    </w:p>
  </w:footnote>
  <w:footnote w:id="7">
    <w:p w:rsidR="00110B05" w:rsidRPr="00D22CC5" w:rsidRDefault="00110B05" w:rsidP="004F744A">
      <w:pPr>
        <w:autoSpaceDE w:val="0"/>
        <w:autoSpaceDN w:val="0"/>
        <w:adjustRightInd w:val="0"/>
        <w:spacing w:after="0" w:line="240" w:lineRule="auto"/>
        <w:ind w:left="284" w:firstLine="567"/>
        <w:jc w:val="both"/>
      </w:pPr>
      <w:r w:rsidRPr="00D22CC5">
        <w:rPr>
          <w:rStyle w:val="FootnoteReference"/>
          <w:sz w:val="20"/>
          <w:szCs w:val="20"/>
        </w:rPr>
        <w:footnoteRef/>
      </w:r>
      <w:r w:rsidRPr="00D22CC5">
        <w:rPr>
          <w:sz w:val="20"/>
          <w:szCs w:val="20"/>
        </w:rPr>
        <w:t xml:space="preserve"> </w:t>
      </w:r>
      <w:r w:rsidR="00BA7396">
        <w:rPr>
          <w:rFonts w:cs="Times New Roman"/>
          <w:sz w:val="20"/>
          <w:szCs w:val="20"/>
        </w:rPr>
        <w:t>Lili Rasjidi</w:t>
      </w:r>
      <w:r w:rsidRPr="00D22CC5">
        <w:rPr>
          <w:rFonts w:cs="Times New Roman"/>
          <w:sz w:val="20"/>
          <w:szCs w:val="20"/>
        </w:rPr>
        <w:t xml:space="preserve"> </w:t>
      </w:r>
      <w:r w:rsidRPr="00D22CC5">
        <w:rPr>
          <w:rFonts w:cs="Times New Roman"/>
          <w:i/>
          <w:sz w:val="20"/>
          <w:szCs w:val="20"/>
        </w:rPr>
        <w:t>Dasar-dasar Filsafat Hukum</w:t>
      </w:r>
      <w:r w:rsidRPr="00D22CC5">
        <w:rPr>
          <w:rFonts w:cs="Times New Roman"/>
          <w:sz w:val="20"/>
          <w:szCs w:val="20"/>
        </w:rPr>
        <w:t xml:space="preserve"> (Bandung :PT. Citra Aditya Bakti, 1996), h.60</w:t>
      </w:r>
    </w:p>
  </w:footnote>
  <w:footnote w:id="8">
    <w:p w:rsidR="00110B05" w:rsidRDefault="00110B05" w:rsidP="004F744A">
      <w:pPr>
        <w:pStyle w:val="FootnoteText"/>
        <w:ind w:left="284" w:firstLine="567"/>
      </w:pPr>
      <w:r w:rsidRPr="00D22CC5">
        <w:rPr>
          <w:rStyle w:val="FootnoteReference"/>
        </w:rPr>
        <w:footnoteRef/>
      </w:r>
      <w:r w:rsidRPr="00D22CC5">
        <w:t xml:space="preserve"> Soejono Soekanto,  </w:t>
      </w:r>
      <w:r w:rsidRPr="00CA767C">
        <w:rPr>
          <w:i/>
        </w:rPr>
        <w:t>op.cit</w:t>
      </w:r>
      <w:r w:rsidRPr="00D22CC5">
        <w:t>, h 103</w:t>
      </w:r>
    </w:p>
    <w:p w:rsidR="00110B05" w:rsidRPr="00D22CC5" w:rsidRDefault="00110B05" w:rsidP="004F744A">
      <w:pPr>
        <w:pStyle w:val="FootnoteText"/>
        <w:ind w:left="284" w:firstLine="567"/>
      </w:pPr>
    </w:p>
  </w:footnote>
  <w:footnote w:id="9">
    <w:p w:rsidR="00110B05" w:rsidRPr="00D22CC5" w:rsidRDefault="00110B05" w:rsidP="004F744A">
      <w:pPr>
        <w:autoSpaceDE w:val="0"/>
        <w:autoSpaceDN w:val="0"/>
        <w:adjustRightInd w:val="0"/>
        <w:spacing w:after="0" w:line="240" w:lineRule="auto"/>
        <w:ind w:left="284" w:firstLine="567"/>
        <w:jc w:val="both"/>
        <w:rPr>
          <w:sz w:val="20"/>
          <w:szCs w:val="20"/>
        </w:rPr>
      </w:pPr>
      <w:r w:rsidRPr="00D22CC5">
        <w:rPr>
          <w:rStyle w:val="FootnoteReference"/>
          <w:sz w:val="20"/>
          <w:szCs w:val="20"/>
        </w:rPr>
        <w:footnoteRef/>
      </w:r>
      <w:r w:rsidRPr="00D22CC5">
        <w:rPr>
          <w:sz w:val="20"/>
          <w:szCs w:val="20"/>
        </w:rPr>
        <w:t xml:space="preserve"> </w:t>
      </w:r>
      <w:r w:rsidR="00BA7396">
        <w:rPr>
          <w:rFonts w:cs="Times New Roman"/>
          <w:sz w:val="20"/>
          <w:szCs w:val="20"/>
        </w:rPr>
        <w:t>Majid Khadduri</w:t>
      </w:r>
      <w:r w:rsidRPr="00D22CC5">
        <w:rPr>
          <w:rFonts w:cs="Times New Roman"/>
          <w:sz w:val="20"/>
          <w:szCs w:val="20"/>
        </w:rPr>
        <w:t xml:space="preserve"> </w:t>
      </w:r>
      <w:r w:rsidRPr="00D22CC5">
        <w:rPr>
          <w:rFonts w:cs="Times New Roman"/>
          <w:i/>
          <w:sz w:val="20"/>
          <w:szCs w:val="20"/>
        </w:rPr>
        <w:t>Teologi Keadilan Perspektif Islam</w:t>
      </w:r>
      <w:r w:rsidRPr="00D22CC5">
        <w:rPr>
          <w:rFonts w:cs="Times New Roman"/>
          <w:sz w:val="20"/>
          <w:szCs w:val="20"/>
        </w:rPr>
        <w:t xml:space="preserve">, </w:t>
      </w:r>
      <w:r>
        <w:rPr>
          <w:rFonts w:cs="Times New Roman"/>
          <w:sz w:val="20"/>
          <w:szCs w:val="20"/>
        </w:rPr>
        <w:t>(Surabaya: Citra Insani,2001</w:t>
      </w:r>
      <w:r w:rsidRPr="00D22CC5">
        <w:rPr>
          <w:rFonts w:cs="Times New Roman"/>
          <w:sz w:val="20"/>
          <w:szCs w:val="20"/>
        </w:rPr>
        <w:t>), h. 46</w:t>
      </w:r>
    </w:p>
  </w:footnote>
  <w:footnote w:id="10">
    <w:p w:rsidR="00110B05" w:rsidRPr="00D22CC5" w:rsidRDefault="00110B05" w:rsidP="004F744A">
      <w:pPr>
        <w:pStyle w:val="FootnoteText"/>
        <w:ind w:left="284" w:firstLine="567"/>
      </w:pPr>
      <w:r w:rsidRPr="00D22CC5">
        <w:rPr>
          <w:rStyle w:val="FootnoteReference"/>
        </w:rPr>
        <w:footnoteRef/>
      </w:r>
      <w:r w:rsidRPr="00D22CC5">
        <w:t xml:space="preserve"> </w:t>
      </w:r>
      <w:r w:rsidRPr="001A6304">
        <w:rPr>
          <w:i/>
        </w:rPr>
        <w:t>Ibid</w:t>
      </w:r>
    </w:p>
  </w:footnote>
  <w:footnote w:id="11">
    <w:p w:rsidR="00110B05" w:rsidRDefault="00110B05" w:rsidP="004F744A">
      <w:pPr>
        <w:pStyle w:val="FootnoteText"/>
        <w:ind w:left="284" w:firstLine="567"/>
        <w:rPr>
          <w:i/>
        </w:rPr>
      </w:pPr>
      <w:r w:rsidRPr="00D22CC5">
        <w:rPr>
          <w:rStyle w:val="FootnoteReference"/>
        </w:rPr>
        <w:footnoteRef/>
      </w:r>
      <w:r w:rsidRPr="00D22CC5">
        <w:t xml:space="preserve"> </w:t>
      </w:r>
      <w:r w:rsidRPr="001A6304">
        <w:rPr>
          <w:i/>
        </w:rPr>
        <w:t>Ibid</w:t>
      </w:r>
    </w:p>
    <w:p w:rsidR="00110B05" w:rsidRPr="00D22CC5" w:rsidRDefault="00110B05" w:rsidP="004F744A">
      <w:pPr>
        <w:pStyle w:val="FootnoteText"/>
        <w:ind w:left="284" w:firstLine="567"/>
      </w:pPr>
    </w:p>
  </w:footnote>
  <w:footnote w:id="12">
    <w:p w:rsidR="00110B05" w:rsidRPr="00D22CC5" w:rsidRDefault="00110B05" w:rsidP="004F744A">
      <w:pPr>
        <w:pStyle w:val="FootnoteText"/>
        <w:ind w:left="284" w:firstLine="567"/>
      </w:pPr>
      <w:r w:rsidRPr="00D22CC5">
        <w:rPr>
          <w:rStyle w:val="FootnoteReference"/>
        </w:rPr>
        <w:footnoteRef/>
      </w:r>
      <w:r w:rsidRPr="00D22CC5">
        <w:t xml:space="preserve"> </w:t>
      </w:r>
      <w:r w:rsidR="005D3FFF" w:rsidRPr="00740950">
        <w:rPr>
          <w:rFonts w:cs="Times New Roman"/>
          <w:iCs/>
        </w:rPr>
        <w:t>Depag</w:t>
      </w:r>
      <w:r w:rsidR="005D3FFF" w:rsidRPr="00740950">
        <w:rPr>
          <w:rFonts w:cs="Times New Roman"/>
        </w:rPr>
        <w:t xml:space="preserve"> </w:t>
      </w:r>
      <w:r w:rsidR="005D3FFF" w:rsidRPr="00740950">
        <w:rPr>
          <w:rFonts w:cs="Times New Roman"/>
          <w:bCs/>
          <w:i/>
        </w:rPr>
        <w:t>Al-Qur’an dan Terjemahan</w:t>
      </w:r>
      <w:r w:rsidR="005D3FFF" w:rsidRPr="00740950">
        <w:rPr>
          <w:rFonts w:cs="Times New Roman"/>
        </w:rPr>
        <w:t>,(Jakarta:  Depag,1988).h</w:t>
      </w:r>
      <w:r w:rsidR="005D3FFF">
        <w:rPr>
          <w:rFonts w:cs="Times New Roman"/>
        </w:rPr>
        <w:t>.211</w:t>
      </w:r>
    </w:p>
  </w:footnote>
  <w:footnote w:id="13">
    <w:p w:rsidR="00110B05" w:rsidRPr="00D22CC5" w:rsidRDefault="00110B05" w:rsidP="005D3FFF">
      <w:pPr>
        <w:autoSpaceDE w:val="0"/>
        <w:autoSpaceDN w:val="0"/>
        <w:adjustRightInd w:val="0"/>
        <w:spacing w:after="0" w:line="240" w:lineRule="auto"/>
        <w:ind w:left="284" w:firstLine="567"/>
        <w:jc w:val="both"/>
      </w:pPr>
      <w:r w:rsidRPr="00D22CC5">
        <w:rPr>
          <w:rStyle w:val="FootnoteReference"/>
          <w:sz w:val="20"/>
          <w:szCs w:val="20"/>
        </w:rPr>
        <w:footnoteRef/>
      </w:r>
      <w:r w:rsidRPr="00D22CC5">
        <w:rPr>
          <w:sz w:val="20"/>
          <w:szCs w:val="20"/>
        </w:rPr>
        <w:t xml:space="preserve"> </w:t>
      </w:r>
      <w:r w:rsidRPr="00D22CC5">
        <w:rPr>
          <w:rFonts w:cs="Times New Roman"/>
          <w:sz w:val="20"/>
          <w:szCs w:val="20"/>
        </w:rPr>
        <w:t>Marhijanto Kholilah</w:t>
      </w:r>
      <w:r w:rsidR="005D3FFF">
        <w:rPr>
          <w:rFonts w:cs="Times New Roman"/>
          <w:sz w:val="20"/>
          <w:szCs w:val="20"/>
        </w:rPr>
        <w:t xml:space="preserve"> </w:t>
      </w:r>
      <w:r w:rsidRPr="00D22CC5">
        <w:rPr>
          <w:rFonts w:cs="Times New Roman"/>
          <w:i/>
          <w:sz w:val="20"/>
          <w:szCs w:val="20"/>
        </w:rPr>
        <w:t>Menciptakan Keluarga Sakinah</w:t>
      </w:r>
      <w:r w:rsidRPr="00D22CC5">
        <w:rPr>
          <w:rFonts w:cs="Times New Roman"/>
          <w:sz w:val="20"/>
          <w:szCs w:val="20"/>
        </w:rPr>
        <w:t xml:space="preserve"> </w:t>
      </w:r>
      <w:r w:rsidR="005D3FFF">
        <w:rPr>
          <w:rFonts w:cs="Times New Roman"/>
          <w:sz w:val="20"/>
          <w:szCs w:val="20"/>
        </w:rPr>
        <w:t>(</w:t>
      </w:r>
      <w:r w:rsidRPr="00D22CC5">
        <w:rPr>
          <w:rFonts w:cs="Times New Roman"/>
          <w:sz w:val="20"/>
          <w:szCs w:val="20"/>
        </w:rPr>
        <w:t>Surabaya: CV. Bintang Pelajar:, tt), h. 142</w:t>
      </w:r>
    </w:p>
  </w:footnote>
  <w:footnote w:id="14">
    <w:p w:rsidR="00110B05" w:rsidRPr="00D22CC5" w:rsidRDefault="00110B05" w:rsidP="005D3FFF">
      <w:pPr>
        <w:pStyle w:val="FootnoteText"/>
        <w:ind w:left="284" w:firstLine="567"/>
      </w:pPr>
      <w:r w:rsidRPr="00D22CC5">
        <w:rPr>
          <w:rStyle w:val="FootnoteReference"/>
        </w:rPr>
        <w:footnoteRef/>
      </w:r>
      <w:r w:rsidRPr="00D22CC5">
        <w:t xml:space="preserve"> Jahrani, </w:t>
      </w:r>
      <w:r w:rsidRPr="00D22CC5">
        <w:rPr>
          <w:i/>
        </w:rPr>
        <w:t>Hak-hak Seorang Ister</w:t>
      </w:r>
      <w:r w:rsidRPr="00D22CC5">
        <w:t>i, (Bandung: Al-Insani, 2009), 56</w:t>
      </w:r>
    </w:p>
  </w:footnote>
  <w:footnote w:id="15">
    <w:p w:rsidR="00110B05" w:rsidRPr="00D22CC5" w:rsidRDefault="00110B05" w:rsidP="005D3FFF">
      <w:pPr>
        <w:pStyle w:val="FootnoteText"/>
        <w:ind w:left="131" w:firstLine="720"/>
      </w:pPr>
      <w:r w:rsidRPr="00D22CC5">
        <w:rPr>
          <w:rStyle w:val="FootnoteReference"/>
        </w:rPr>
        <w:footnoteRef/>
      </w:r>
      <w:r w:rsidRPr="00D22CC5">
        <w:t xml:space="preserve"> </w:t>
      </w:r>
      <w:r w:rsidRPr="001A6304">
        <w:rPr>
          <w:i/>
        </w:rPr>
        <w:t>Ibid</w:t>
      </w:r>
      <w:r>
        <w:t xml:space="preserve"> </w:t>
      </w:r>
    </w:p>
  </w:footnote>
  <w:footnote w:id="16">
    <w:p w:rsidR="00110B05" w:rsidRDefault="00110B05" w:rsidP="004F744A">
      <w:pPr>
        <w:pStyle w:val="FootnoteText"/>
        <w:ind w:left="284" w:firstLine="567"/>
      </w:pPr>
    </w:p>
    <w:p w:rsidR="00110B05" w:rsidRPr="00D22CC5" w:rsidRDefault="00110B05" w:rsidP="004F744A">
      <w:pPr>
        <w:pStyle w:val="FootnoteText"/>
        <w:ind w:left="284" w:firstLine="567"/>
      </w:pPr>
      <w:r w:rsidRPr="00D22CC5">
        <w:rPr>
          <w:rStyle w:val="FootnoteReference"/>
        </w:rPr>
        <w:footnoteRef/>
      </w:r>
      <w:r w:rsidRPr="00D22CC5">
        <w:t xml:space="preserve"> </w:t>
      </w:r>
      <w:r w:rsidR="005D3FFF">
        <w:t xml:space="preserve">Depag, </w:t>
      </w:r>
      <w:r w:rsidR="005D3FFF" w:rsidRPr="005D3FFF">
        <w:rPr>
          <w:i/>
        </w:rPr>
        <w:t>op.cit</w:t>
      </w:r>
      <w:r w:rsidR="005D3FFF">
        <w:t xml:space="preserve">, </w:t>
      </w:r>
    </w:p>
  </w:footnote>
  <w:footnote w:id="17">
    <w:p w:rsidR="005D3FFF" w:rsidRDefault="005D3FFF" w:rsidP="005D3FFF">
      <w:pPr>
        <w:pStyle w:val="FootnoteText"/>
        <w:ind w:firstLine="709"/>
      </w:pPr>
      <w:r>
        <w:rPr>
          <w:rStyle w:val="FootnoteReference"/>
        </w:rPr>
        <w:footnoteRef/>
      </w:r>
      <w:r>
        <w:t xml:space="preserve"> </w:t>
      </w:r>
      <w:r w:rsidRPr="005D3FFF">
        <w:rPr>
          <w:i/>
        </w:rPr>
        <w:t>Ibid</w:t>
      </w:r>
      <w:r>
        <w:t xml:space="preserve"> </w:t>
      </w:r>
    </w:p>
  </w:footnote>
  <w:footnote w:id="18">
    <w:p w:rsidR="005D3FFF" w:rsidRDefault="005D3FFF" w:rsidP="005D3FFF">
      <w:pPr>
        <w:pStyle w:val="FootnoteText"/>
        <w:ind w:firstLine="709"/>
      </w:pPr>
      <w:r>
        <w:rPr>
          <w:rStyle w:val="FootnoteReference"/>
        </w:rPr>
        <w:footnoteRef/>
      </w:r>
      <w:r>
        <w:t xml:space="preserve"> </w:t>
      </w:r>
      <w:r w:rsidRPr="005D3FFF">
        <w:rPr>
          <w:i/>
        </w:rPr>
        <w:t>ibid</w:t>
      </w:r>
    </w:p>
  </w:footnote>
  <w:footnote w:id="19">
    <w:p w:rsidR="005D3FFF" w:rsidRDefault="005D3FFF" w:rsidP="005D3FFF">
      <w:pPr>
        <w:pStyle w:val="FootnoteText"/>
        <w:ind w:firstLine="709"/>
      </w:pPr>
      <w:r>
        <w:rPr>
          <w:rStyle w:val="FootnoteReference"/>
        </w:rPr>
        <w:footnoteRef/>
      </w:r>
      <w:r>
        <w:t xml:space="preserve"> </w:t>
      </w:r>
      <w:r w:rsidRPr="005D3FFF">
        <w:rPr>
          <w:i/>
        </w:rPr>
        <w:t>Ibid</w:t>
      </w:r>
    </w:p>
  </w:footnote>
  <w:footnote w:id="20">
    <w:p w:rsidR="00110B05" w:rsidRDefault="00110B05" w:rsidP="004F744A">
      <w:pPr>
        <w:pStyle w:val="FootnoteText"/>
        <w:ind w:firstLine="709"/>
        <w:jc w:val="both"/>
      </w:pPr>
      <w:r>
        <w:rPr>
          <w:rStyle w:val="FootnoteReference"/>
        </w:rPr>
        <w:footnoteRef/>
      </w:r>
      <w:r>
        <w:t xml:space="preserve"> </w:t>
      </w:r>
      <w:r w:rsidRPr="000A071B">
        <w:rPr>
          <w:rFonts w:cs="Times New Roman"/>
        </w:rPr>
        <w:t xml:space="preserve">S.Miyenti, </w:t>
      </w:r>
      <w:r w:rsidRPr="000A071B">
        <w:rPr>
          <w:rFonts w:cs="Times New Roman"/>
          <w:i/>
          <w:iCs/>
        </w:rPr>
        <w:t xml:space="preserve">Kekerasan </w:t>
      </w:r>
      <w:r w:rsidR="005D3FFF" w:rsidRPr="000A071B">
        <w:rPr>
          <w:rFonts w:cs="Times New Roman"/>
          <w:i/>
          <w:iCs/>
        </w:rPr>
        <w:t xml:space="preserve">terhadap </w:t>
      </w:r>
      <w:r w:rsidRPr="000A071B">
        <w:rPr>
          <w:rFonts w:cs="Times New Roman"/>
          <w:i/>
          <w:iCs/>
        </w:rPr>
        <w:t>Perempuan Dalam Rumah Tangga</w:t>
      </w:r>
      <w:r w:rsidRPr="000A071B">
        <w:rPr>
          <w:rFonts w:cs="Times New Roman"/>
        </w:rPr>
        <w:t xml:space="preserve">, </w:t>
      </w:r>
      <w:r>
        <w:rPr>
          <w:rFonts w:cs="Times New Roman"/>
        </w:rPr>
        <w:t>(</w:t>
      </w:r>
      <w:r w:rsidR="005D3FFF">
        <w:rPr>
          <w:rFonts w:cs="Times New Roman"/>
        </w:rPr>
        <w:t xml:space="preserve">Cet </w:t>
      </w:r>
      <w:r>
        <w:rPr>
          <w:rFonts w:cs="Times New Roman"/>
        </w:rPr>
        <w:t xml:space="preserve">II </w:t>
      </w:r>
      <w:r w:rsidRPr="000A071B">
        <w:rPr>
          <w:rFonts w:cs="Times New Roman"/>
        </w:rPr>
        <w:t xml:space="preserve">Yogyakarta </w:t>
      </w:r>
      <w:r>
        <w:rPr>
          <w:rFonts w:cs="Times New Roman"/>
        </w:rPr>
        <w:t>:</w:t>
      </w:r>
      <w:r w:rsidRPr="000A071B">
        <w:rPr>
          <w:rFonts w:cs="Times New Roman"/>
        </w:rPr>
        <w:t>Pus</w:t>
      </w:r>
      <w:r>
        <w:rPr>
          <w:rFonts w:cs="Times New Roman"/>
        </w:rPr>
        <w:t>at Penelitian Kependudukan UGM</w:t>
      </w:r>
      <w:r w:rsidRPr="000A071B">
        <w:rPr>
          <w:rFonts w:cs="Times New Roman"/>
        </w:rPr>
        <w:t>, 1999, h 37.</w:t>
      </w:r>
    </w:p>
  </w:footnote>
  <w:footnote w:id="21">
    <w:p w:rsidR="00110B05" w:rsidRPr="00D22CC5" w:rsidRDefault="00110B05" w:rsidP="004F744A">
      <w:pPr>
        <w:pStyle w:val="NoSpacing"/>
        <w:ind w:left="284" w:firstLine="567"/>
        <w:jc w:val="both"/>
      </w:pPr>
      <w:r w:rsidRPr="00D22CC5">
        <w:rPr>
          <w:rStyle w:val="FootnoteReference"/>
          <w:sz w:val="20"/>
          <w:szCs w:val="20"/>
        </w:rPr>
        <w:footnoteRef/>
      </w:r>
      <w:r w:rsidRPr="00D22CC5">
        <w:rPr>
          <w:sz w:val="20"/>
          <w:szCs w:val="20"/>
        </w:rPr>
        <w:t xml:space="preserve"> Soekanto Soejono,</w:t>
      </w:r>
      <w:r w:rsidRPr="00D22CC5">
        <w:rPr>
          <w:i/>
          <w:sz w:val="20"/>
          <w:szCs w:val="20"/>
        </w:rPr>
        <w:t>Hukum Adat Indonesia</w:t>
      </w:r>
      <w:r w:rsidRPr="00D22CC5">
        <w:rPr>
          <w:sz w:val="20"/>
          <w:szCs w:val="20"/>
        </w:rPr>
        <w:t xml:space="preserve"> (Jakarta:Raja Grafindo Persada, 2003),h. 85</w:t>
      </w:r>
    </w:p>
  </w:footnote>
  <w:footnote w:id="22">
    <w:p w:rsidR="00110B05" w:rsidRPr="00D22CC5" w:rsidRDefault="00110B05" w:rsidP="004F744A">
      <w:pPr>
        <w:pStyle w:val="FootnoteText"/>
        <w:ind w:left="284" w:firstLine="567"/>
      </w:pPr>
      <w:r w:rsidRPr="00D22CC5">
        <w:rPr>
          <w:rStyle w:val="FootnoteReference"/>
        </w:rPr>
        <w:footnoteRef/>
      </w:r>
      <w:r w:rsidRPr="00D22CC5">
        <w:t xml:space="preserve"> </w:t>
      </w:r>
      <w:r w:rsidRPr="001A6304">
        <w:rPr>
          <w:i/>
        </w:rPr>
        <w:t>Ibid</w:t>
      </w:r>
      <w:r w:rsidRPr="00D22CC5">
        <w:t xml:space="preserve"> </w:t>
      </w:r>
    </w:p>
  </w:footnote>
  <w:footnote w:id="23">
    <w:p w:rsidR="00110B05" w:rsidRDefault="00110B05" w:rsidP="004F744A">
      <w:pPr>
        <w:pStyle w:val="FootnoteText"/>
        <w:ind w:left="284" w:firstLine="567"/>
      </w:pPr>
    </w:p>
    <w:p w:rsidR="00110B05" w:rsidRDefault="00110B05" w:rsidP="004F744A">
      <w:pPr>
        <w:pStyle w:val="FootnoteText"/>
        <w:ind w:left="284" w:firstLine="567"/>
      </w:pPr>
      <w:r>
        <w:rPr>
          <w:rStyle w:val="FootnoteReference"/>
        </w:rPr>
        <w:footnoteRef/>
      </w:r>
      <w:r>
        <w:t xml:space="preserve"> </w:t>
      </w:r>
      <w:r w:rsidRPr="00D22CC5">
        <w:t>Soekanto Soejono</w:t>
      </w:r>
      <w:r>
        <w:t xml:space="preserve">, </w:t>
      </w:r>
      <w:r w:rsidRPr="001A6304">
        <w:rPr>
          <w:i/>
        </w:rPr>
        <w:t>Opcit</w:t>
      </w:r>
      <w:r>
        <w:t xml:space="preserve"> , </w:t>
      </w:r>
      <w:r w:rsidR="005D3FFF">
        <w:t>h.</w:t>
      </w:r>
      <w:r>
        <w:t>35</w:t>
      </w:r>
    </w:p>
  </w:footnote>
  <w:footnote w:id="24">
    <w:p w:rsidR="00110B05" w:rsidRPr="00D22CC5" w:rsidRDefault="00110B05" w:rsidP="004F744A">
      <w:pPr>
        <w:pStyle w:val="FootnoteText"/>
        <w:ind w:left="284" w:firstLine="567"/>
      </w:pPr>
      <w:r w:rsidRPr="00D22CC5">
        <w:rPr>
          <w:rStyle w:val="FootnoteReference"/>
        </w:rPr>
        <w:footnoteRef/>
      </w:r>
      <w:r w:rsidRPr="00D22CC5">
        <w:t xml:space="preserve"> </w:t>
      </w:r>
      <w:r w:rsidRPr="001A6304">
        <w:rPr>
          <w:i/>
        </w:rPr>
        <w:t>ibid</w:t>
      </w:r>
    </w:p>
  </w:footnote>
  <w:footnote w:id="25">
    <w:p w:rsidR="00110B05" w:rsidRPr="00CA767C" w:rsidRDefault="00110B05" w:rsidP="004F744A">
      <w:pPr>
        <w:pStyle w:val="FootnoteText"/>
        <w:ind w:left="284" w:firstLine="567"/>
        <w:rPr>
          <w:i/>
        </w:rPr>
      </w:pPr>
      <w:r w:rsidRPr="00D22CC5">
        <w:rPr>
          <w:rStyle w:val="FootnoteReference"/>
        </w:rPr>
        <w:footnoteRef/>
      </w:r>
      <w:r w:rsidRPr="00D22CC5">
        <w:t xml:space="preserve"> </w:t>
      </w:r>
      <w:r w:rsidRPr="00393A88">
        <w:rPr>
          <w:i/>
        </w:rPr>
        <w:t>Ibid</w:t>
      </w:r>
    </w:p>
  </w:footnote>
  <w:footnote w:id="26">
    <w:p w:rsidR="00110B05" w:rsidRPr="00110B05" w:rsidRDefault="00110B05" w:rsidP="00110B05">
      <w:pPr>
        <w:pStyle w:val="FootnoteText"/>
        <w:ind w:left="284" w:firstLine="567"/>
        <w:rPr>
          <w:i/>
        </w:rPr>
      </w:pPr>
      <w:r w:rsidRPr="00D22CC5">
        <w:rPr>
          <w:rStyle w:val="FootnoteReference"/>
        </w:rPr>
        <w:footnoteRef/>
      </w:r>
      <w:r w:rsidRPr="00D22CC5">
        <w:t xml:space="preserve"> </w:t>
      </w:r>
      <w:r w:rsidRPr="00393A88">
        <w:rPr>
          <w:i/>
        </w:rPr>
        <w:t>Ibid</w:t>
      </w:r>
    </w:p>
  </w:footnote>
  <w:footnote w:id="27">
    <w:p w:rsidR="00110B05" w:rsidRDefault="00110B05" w:rsidP="00110B05">
      <w:pPr>
        <w:pStyle w:val="FootnoteText"/>
        <w:ind w:firstLine="851"/>
      </w:pPr>
      <w:r>
        <w:rPr>
          <w:rStyle w:val="FootnoteReference"/>
        </w:rPr>
        <w:footnoteRef/>
      </w:r>
      <w:r>
        <w:t xml:space="preserve"> </w:t>
      </w:r>
      <w:r w:rsidRPr="00110B05">
        <w:rPr>
          <w:i/>
        </w:rPr>
        <w:t>Ibid</w:t>
      </w:r>
    </w:p>
  </w:footnote>
  <w:footnote w:id="28">
    <w:p w:rsidR="00110B05" w:rsidRPr="004C3876" w:rsidRDefault="00110B05" w:rsidP="004C3876">
      <w:pPr>
        <w:pStyle w:val="FootnoteText"/>
        <w:ind w:left="284" w:firstLine="567"/>
        <w:rPr>
          <w:i/>
        </w:rPr>
      </w:pPr>
      <w:r w:rsidRPr="00D22CC5">
        <w:rPr>
          <w:rStyle w:val="FootnoteReference"/>
        </w:rPr>
        <w:footnoteRef/>
      </w:r>
      <w:r w:rsidRPr="00D22CC5">
        <w:t xml:space="preserve"> </w:t>
      </w:r>
      <w:r w:rsidRPr="00393A88">
        <w:rPr>
          <w:i/>
        </w:rPr>
        <w:t>Ibid</w:t>
      </w:r>
    </w:p>
  </w:footnote>
  <w:footnote w:id="29">
    <w:p w:rsidR="00110B05" w:rsidRPr="00D22CC5" w:rsidRDefault="00110B05" w:rsidP="004F744A">
      <w:pPr>
        <w:pStyle w:val="FootnoteText"/>
        <w:ind w:left="284" w:firstLine="567"/>
      </w:pPr>
      <w:r w:rsidRPr="00D22CC5">
        <w:rPr>
          <w:rStyle w:val="FootnoteReference"/>
        </w:rPr>
        <w:footnoteRef/>
      </w:r>
      <w:r w:rsidRPr="00D22CC5">
        <w:t xml:space="preserve"> </w:t>
      </w:r>
      <w:r>
        <w:t>Ko</w:t>
      </w:r>
      <w:r w:rsidR="004C3876">
        <w:t>e</w:t>
      </w:r>
      <w:r>
        <w:t xml:space="preserve">ncara Ningrat, </w:t>
      </w:r>
      <w:r w:rsidRPr="001A6304">
        <w:rPr>
          <w:i/>
        </w:rPr>
        <w:t>Sosiologi Indonesia</w:t>
      </w:r>
      <w:r>
        <w:t>, (Jakarta: Galia Indonesia, 1982), 29</w:t>
      </w:r>
    </w:p>
  </w:footnote>
  <w:footnote w:id="30">
    <w:p w:rsidR="004C3876" w:rsidRDefault="004C3876" w:rsidP="004C3876">
      <w:pPr>
        <w:pStyle w:val="FootnoteText"/>
        <w:ind w:firstLine="851"/>
      </w:pPr>
      <w:r>
        <w:rPr>
          <w:rStyle w:val="FootnoteReference"/>
        </w:rPr>
        <w:footnoteRef/>
      </w:r>
      <w:r>
        <w:t xml:space="preserve"> </w:t>
      </w:r>
      <w:r w:rsidR="004D06E5" w:rsidRPr="004C3876">
        <w:rPr>
          <w:i/>
        </w:rPr>
        <w:t>Ibid</w:t>
      </w:r>
    </w:p>
  </w:footnote>
  <w:footnote w:id="31">
    <w:p w:rsidR="006479FC" w:rsidRPr="006479FC" w:rsidRDefault="006479FC" w:rsidP="006479FC">
      <w:pPr>
        <w:autoSpaceDE w:val="0"/>
        <w:autoSpaceDN w:val="0"/>
        <w:adjustRightInd w:val="0"/>
        <w:spacing w:after="0" w:line="240" w:lineRule="auto"/>
        <w:ind w:firstLine="709"/>
        <w:jc w:val="both"/>
        <w:rPr>
          <w:sz w:val="20"/>
          <w:szCs w:val="20"/>
        </w:rPr>
      </w:pPr>
      <w:r w:rsidRPr="006479FC">
        <w:rPr>
          <w:rStyle w:val="FootnoteReference"/>
          <w:sz w:val="20"/>
          <w:szCs w:val="20"/>
        </w:rPr>
        <w:footnoteRef/>
      </w:r>
      <w:r w:rsidRPr="006479FC">
        <w:rPr>
          <w:sz w:val="20"/>
          <w:szCs w:val="20"/>
        </w:rPr>
        <w:t xml:space="preserve"> </w:t>
      </w:r>
      <w:r w:rsidRPr="006479FC">
        <w:rPr>
          <w:rFonts w:cs="Times New Roman"/>
          <w:iCs/>
          <w:sz w:val="20"/>
          <w:szCs w:val="20"/>
        </w:rPr>
        <w:t>Muhammad Ali Imron</w:t>
      </w:r>
      <w:r w:rsidRPr="006479FC">
        <w:rPr>
          <w:rFonts w:cs="Times New Roman"/>
          <w:i/>
          <w:iCs/>
          <w:sz w:val="20"/>
          <w:szCs w:val="20"/>
        </w:rPr>
        <w:t xml:space="preserve">, </w:t>
      </w:r>
      <w:r w:rsidRPr="006479FC">
        <w:rPr>
          <w:rFonts w:cs="Times New Roman"/>
          <w:bCs/>
          <w:i/>
          <w:sz w:val="20"/>
          <w:szCs w:val="20"/>
        </w:rPr>
        <w:t>Hukum Waris Dalam Syariat Islam</w:t>
      </w:r>
      <w:r w:rsidRPr="006479FC">
        <w:rPr>
          <w:rFonts w:cs="Times New Roman"/>
          <w:sz w:val="20"/>
          <w:szCs w:val="20"/>
        </w:rPr>
        <w:t>, (Jakarta: CV. Diponegoro,1988), h.67</w:t>
      </w:r>
    </w:p>
  </w:footnote>
  <w:footnote w:id="32">
    <w:p w:rsidR="006479FC" w:rsidRDefault="006479FC" w:rsidP="006479FC">
      <w:pPr>
        <w:pStyle w:val="FootnoteText"/>
        <w:ind w:firstLine="709"/>
      </w:pPr>
      <w:r>
        <w:rPr>
          <w:rStyle w:val="FootnoteReference"/>
        </w:rPr>
        <w:footnoteRef/>
      </w:r>
      <w:r>
        <w:t xml:space="preserve"> </w:t>
      </w:r>
      <w:r w:rsidR="004D06E5">
        <w:rPr>
          <w:rFonts w:cs="Times New Roman"/>
          <w:szCs w:val="24"/>
        </w:rPr>
        <w:t xml:space="preserve">Subekti </w:t>
      </w:r>
      <w:r w:rsidRPr="006479FC">
        <w:rPr>
          <w:rFonts w:cs="Times New Roman"/>
          <w:bCs/>
          <w:i/>
          <w:szCs w:val="24"/>
        </w:rPr>
        <w:t>Pokok-Pokok Hukum Perdata</w:t>
      </w:r>
      <w:r w:rsidR="004D06E5">
        <w:rPr>
          <w:rFonts w:cs="Times New Roman"/>
          <w:i/>
          <w:szCs w:val="24"/>
        </w:rPr>
        <w:t xml:space="preserve"> </w:t>
      </w:r>
      <w:r>
        <w:rPr>
          <w:rFonts w:cs="Times New Roman"/>
          <w:szCs w:val="24"/>
        </w:rPr>
        <w:t xml:space="preserve"> (</w:t>
      </w:r>
      <w:r w:rsidR="004D06E5">
        <w:rPr>
          <w:rFonts w:cs="Times New Roman"/>
          <w:szCs w:val="24"/>
        </w:rPr>
        <w:t xml:space="preserve">Cetakan xxvi </w:t>
      </w:r>
      <w:r>
        <w:rPr>
          <w:rFonts w:cs="Times New Roman"/>
          <w:szCs w:val="24"/>
        </w:rPr>
        <w:t>Jakarta:, Intermassa,1994), h. 118</w:t>
      </w:r>
    </w:p>
  </w:footnote>
  <w:footnote w:id="33">
    <w:p w:rsidR="006479FC" w:rsidRDefault="006479FC" w:rsidP="006479FC">
      <w:pPr>
        <w:pStyle w:val="FootnoteText"/>
        <w:ind w:firstLine="709"/>
      </w:pPr>
      <w:r>
        <w:rPr>
          <w:rStyle w:val="FootnoteReference"/>
        </w:rPr>
        <w:footnoteRef/>
      </w:r>
      <w:r>
        <w:t xml:space="preserve"> </w:t>
      </w:r>
      <w:r w:rsidRPr="006479FC">
        <w:rPr>
          <w:i/>
        </w:rPr>
        <w:t>Ibid</w:t>
      </w:r>
      <w:r>
        <w:t>.</w:t>
      </w:r>
    </w:p>
  </w:footnote>
  <w:footnote w:id="34">
    <w:p w:rsidR="006479FC" w:rsidRDefault="006479FC" w:rsidP="00740950">
      <w:pPr>
        <w:autoSpaceDE w:val="0"/>
        <w:autoSpaceDN w:val="0"/>
        <w:adjustRightInd w:val="0"/>
        <w:spacing w:after="0" w:line="240" w:lineRule="auto"/>
        <w:ind w:firstLine="709"/>
      </w:pPr>
      <w:r>
        <w:rPr>
          <w:rStyle w:val="FootnoteReference"/>
        </w:rPr>
        <w:footnoteRef/>
      </w:r>
      <w:r>
        <w:t xml:space="preserve"> </w:t>
      </w:r>
      <w:r w:rsidRPr="00740950">
        <w:rPr>
          <w:rFonts w:cs="Times New Roman"/>
          <w:iCs/>
          <w:sz w:val="20"/>
          <w:szCs w:val="20"/>
        </w:rPr>
        <w:t>Depag</w:t>
      </w:r>
      <w:r w:rsidRPr="00740950">
        <w:rPr>
          <w:rFonts w:cs="Times New Roman"/>
          <w:sz w:val="20"/>
          <w:szCs w:val="20"/>
        </w:rPr>
        <w:t xml:space="preserve"> </w:t>
      </w:r>
      <w:r w:rsidRPr="00740950">
        <w:rPr>
          <w:rFonts w:cs="Times New Roman"/>
          <w:bCs/>
          <w:i/>
          <w:sz w:val="20"/>
          <w:szCs w:val="20"/>
        </w:rPr>
        <w:t>Al-Qur’an dan Terjemahan</w:t>
      </w:r>
      <w:r w:rsidR="004D06E5">
        <w:rPr>
          <w:rFonts w:cs="Times New Roman"/>
          <w:bCs/>
          <w:i/>
          <w:sz w:val="20"/>
          <w:szCs w:val="20"/>
        </w:rPr>
        <w:t xml:space="preserve"> </w:t>
      </w:r>
      <w:r w:rsidR="00740950" w:rsidRPr="00740950">
        <w:rPr>
          <w:rFonts w:cs="Times New Roman"/>
          <w:sz w:val="20"/>
          <w:szCs w:val="20"/>
        </w:rPr>
        <w:t>h.</w:t>
      </w:r>
      <w:r w:rsidR="00740950">
        <w:rPr>
          <w:rFonts w:cs="Times New Roman"/>
          <w:szCs w:val="24"/>
        </w:rPr>
        <w:t xml:space="preserve"> </w:t>
      </w:r>
    </w:p>
  </w:footnote>
  <w:footnote w:id="35">
    <w:p w:rsidR="00110B05" w:rsidRDefault="00110B05" w:rsidP="00740950">
      <w:pPr>
        <w:pStyle w:val="FootnoteText"/>
        <w:ind w:firstLine="709"/>
      </w:pPr>
      <w:r>
        <w:rPr>
          <w:rStyle w:val="FootnoteReference"/>
        </w:rPr>
        <w:footnoteRef/>
      </w:r>
      <w:r>
        <w:t xml:space="preserve"> </w:t>
      </w:r>
      <w:r w:rsidR="00740950" w:rsidRPr="00110B05">
        <w:rPr>
          <w:rFonts w:cs="Times New Roman"/>
          <w:i/>
          <w:iCs/>
        </w:rPr>
        <w:t>Abdurrahman</w:t>
      </w:r>
      <w:r w:rsidR="00740950" w:rsidRPr="00110B05">
        <w:rPr>
          <w:rFonts w:cs="Times New Roman"/>
        </w:rPr>
        <w:t xml:space="preserve">, </w:t>
      </w:r>
      <w:r w:rsidR="00740950" w:rsidRPr="00110B05">
        <w:rPr>
          <w:rFonts w:cs="Times New Roman"/>
          <w:bCs/>
          <w:i/>
        </w:rPr>
        <w:t>Kompilasi Hukum Islam di Indonesia</w:t>
      </w:r>
      <w:r w:rsidR="00740950" w:rsidRPr="00110B05">
        <w:rPr>
          <w:rFonts w:cs="Times New Roman"/>
          <w:b/>
          <w:bCs/>
        </w:rPr>
        <w:t>, (</w:t>
      </w:r>
      <w:r w:rsidR="00740950" w:rsidRPr="00110B05">
        <w:rPr>
          <w:rFonts w:cs="Times New Roman"/>
          <w:bCs/>
        </w:rPr>
        <w:t>Jakarta</w:t>
      </w:r>
      <w:r w:rsidR="00740950" w:rsidRPr="00110B05">
        <w:rPr>
          <w:rFonts w:cs="Times New Roman"/>
          <w:b/>
          <w:bCs/>
        </w:rPr>
        <w:t>:</w:t>
      </w:r>
      <w:r w:rsidR="00740950" w:rsidRPr="00110B05">
        <w:rPr>
          <w:rFonts w:cs="Times New Roman"/>
        </w:rPr>
        <w:t>Akademika-Presindo,Jakarta, 1997) h. 102</w:t>
      </w:r>
    </w:p>
  </w:footnote>
  <w:footnote w:id="36">
    <w:p w:rsidR="00110B05" w:rsidRPr="00110B05" w:rsidRDefault="00110B05" w:rsidP="00110B05">
      <w:pPr>
        <w:autoSpaceDE w:val="0"/>
        <w:autoSpaceDN w:val="0"/>
        <w:adjustRightInd w:val="0"/>
        <w:spacing w:after="0" w:line="240" w:lineRule="auto"/>
        <w:ind w:firstLine="709"/>
        <w:jc w:val="both"/>
        <w:rPr>
          <w:sz w:val="20"/>
          <w:szCs w:val="20"/>
        </w:rPr>
      </w:pPr>
      <w:r w:rsidRPr="00110B05">
        <w:rPr>
          <w:rStyle w:val="FootnoteReference"/>
          <w:sz w:val="20"/>
          <w:szCs w:val="20"/>
        </w:rPr>
        <w:footnoteRef/>
      </w:r>
      <w:r w:rsidRPr="00110B05">
        <w:rPr>
          <w:sz w:val="20"/>
          <w:szCs w:val="20"/>
        </w:rPr>
        <w:t xml:space="preserve"> </w:t>
      </w:r>
      <w:r w:rsidR="004D06E5" w:rsidRPr="00740950">
        <w:rPr>
          <w:i/>
          <w:sz w:val="20"/>
          <w:szCs w:val="20"/>
        </w:rPr>
        <w:t>Ibid</w:t>
      </w:r>
    </w:p>
  </w:footnote>
  <w:footnote w:id="37">
    <w:p w:rsidR="00740950" w:rsidRPr="00740950" w:rsidRDefault="00740950" w:rsidP="00740950">
      <w:pPr>
        <w:pStyle w:val="FootnoteText"/>
        <w:ind w:firstLine="709"/>
        <w:rPr>
          <w:i/>
        </w:rPr>
      </w:pPr>
      <w:r>
        <w:rPr>
          <w:rStyle w:val="FootnoteReference"/>
        </w:rPr>
        <w:footnoteRef/>
      </w:r>
      <w:r>
        <w:t xml:space="preserve"> </w:t>
      </w:r>
      <w:r w:rsidR="004D06E5" w:rsidRPr="00740950">
        <w:rPr>
          <w:i/>
        </w:rPr>
        <w:t>Ibid</w:t>
      </w:r>
    </w:p>
  </w:footnote>
  <w:footnote w:id="38">
    <w:p w:rsidR="00740950" w:rsidRPr="00740950" w:rsidRDefault="00740950" w:rsidP="00740950">
      <w:pPr>
        <w:autoSpaceDE w:val="0"/>
        <w:autoSpaceDN w:val="0"/>
        <w:adjustRightInd w:val="0"/>
        <w:spacing w:after="0" w:line="240" w:lineRule="auto"/>
        <w:ind w:firstLine="709"/>
        <w:rPr>
          <w:sz w:val="20"/>
          <w:szCs w:val="20"/>
        </w:rPr>
      </w:pPr>
      <w:r w:rsidRPr="00740950">
        <w:rPr>
          <w:rStyle w:val="FootnoteReference"/>
          <w:sz w:val="20"/>
          <w:szCs w:val="20"/>
        </w:rPr>
        <w:footnoteRef/>
      </w:r>
      <w:r w:rsidRPr="00740950">
        <w:rPr>
          <w:sz w:val="20"/>
          <w:szCs w:val="20"/>
        </w:rPr>
        <w:t xml:space="preserve"> </w:t>
      </w:r>
      <w:r w:rsidRPr="003224EB">
        <w:rPr>
          <w:rFonts w:cs="Times New Roman"/>
          <w:iCs/>
          <w:sz w:val="20"/>
          <w:szCs w:val="20"/>
        </w:rPr>
        <w:t>Subekti</w:t>
      </w:r>
      <w:r w:rsidRPr="00740950">
        <w:rPr>
          <w:rFonts w:cs="Times New Roman"/>
          <w:sz w:val="20"/>
          <w:szCs w:val="20"/>
        </w:rPr>
        <w:t xml:space="preserve">, </w:t>
      </w:r>
      <w:r w:rsidRPr="00740950">
        <w:rPr>
          <w:rFonts w:cs="Times New Roman"/>
          <w:bCs/>
          <w:i/>
          <w:sz w:val="20"/>
          <w:szCs w:val="20"/>
        </w:rPr>
        <w:t>KUH Perdata</w:t>
      </w:r>
      <w:r w:rsidRPr="00740950">
        <w:rPr>
          <w:rFonts w:cs="Times New Roman"/>
          <w:b/>
          <w:bCs/>
          <w:sz w:val="20"/>
          <w:szCs w:val="20"/>
        </w:rPr>
        <w:t xml:space="preserve">, </w:t>
      </w:r>
      <w:r w:rsidRPr="00740950">
        <w:rPr>
          <w:rFonts w:cs="Times New Roman"/>
          <w:bCs/>
          <w:sz w:val="20"/>
          <w:szCs w:val="20"/>
        </w:rPr>
        <w:t>(Jakarta</w:t>
      </w:r>
      <w:r w:rsidRPr="00740950">
        <w:rPr>
          <w:rFonts w:cs="Times New Roman"/>
          <w:b/>
          <w:bCs/>
          <w:sz w:val="20"/>
          <w:szCs w:val="20"/>
        </w:rPr>
        <w:t xml:space="preserve">: </w:t>
      </w:r>
      <w:r w:rsidR="004D06E5">
        <w:rPr>
          <w:rFonts w:cs="Times New Roman"/>
          <w:sz w:val="20"/>
          <w:szCs w:val="20"/>
        </w:rPr>
        <w:t>Pradnyo Daramita</w:t>
      </w:r>
      <w:r w:rsidRPr="00740950">
        <w:rPr>
          <w:rFonts w:cs="Times New Roman"/>
          <w:sz w:val="20"/>
          <w:szCs w:val="20"/>
        </w:rPr>
        <w:t>,1982).274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486"/>
      <w:docPartObj>
        <w:docPartGallery w:val="Page Numbers (Top of Page)"/>
        <w:docPartUnique/>
      </w:docPartObj>
    </w:sdtPr>
    <w:sdtContent>
      <w:p w:rsidR="00110B05" w:rsidRDefault="00110B05">
        <w:pPr>
          <w:pStyle w:val="Header"/>
          <w:jc w:val="right"/>
          <w:rPr>
            <w:lang w:val="en-US"/>
          </w:rPr>
        </w:pPr>
      </w:p>
      <w:p w:rsidR="00110B05" w:rsidRDefault="00110B05">
        <w:pPr>
          <w:pStyle w:val="Header"/>
          <w:jc w:val="right"/>
        </w:pPr>
        <w:fldSimple w:instr=" PAGE   \* MERGEFORMAT ">
          <w:r w:rsidR="004D06E5">
            <w:rPr>
              <w:noProof/>
            </w:rPr>
            <w:t>40</w:t>
          </w:r>
        </w:fldSimple>
      </w:p>
    </w:sdtContent>
  </w:sdt>
  <w:p w:rsidR="00110B05" w:rsidRDefault="00110B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947"/>
    <w:multiLevelType w:val="hybridMultilevel"/>
    <w:tmpl w:val="5014A95C"/>
    <w:lvl w:ilvl="0" w:tplc="8410C95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7725EB1"/>
    <w:multiLevelType w:val="hybridMultilevel"/>
    <w:tmpl w:val="F61C2D10"/>
    <w:lvl w:ilvl="0" w:tplc="FEDE36F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7139C2"/>
    <w:multiLevelType w:val="hybridMultilevel"/>
    <w:tmpl w:val="E8D869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5F45AE"/>
    <w:multiLevelType w:val="hybridMultilevel"/>
    <w:tmpl w:val="B270EE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811FEF"/>
    <w:multiLevelType w:val="hybridMultilevel"/>
    <w:tmpl w:val="2188AA86"/>
    <w:lvl w:ilvl="0" w:tplc="1D908FA0">
      <w:start w:val="1"/>
      <w:numFmt w:val="upperLetter"/>
      <w:lvlText w:val="%1."/>
      <w:lvlJc w:val="left"/>
      <w:pPr>
        <w:ind w:left="720" w:hanging="360"/>
      </w:pPr>
      <w:rPr>
        <w:rFonts w:hint="default"/>
        <w:b/>
      </w:rPr>
    </w:lvl>
    <w:lvl w:ilvl="1" w:tplc="CC709FA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92732B"/>
    <w:multiLevelType w:val="hybridMultilevel"/>
    <w:tmpl w:val="8EBE8A7E"/>
    <w:lvl w:ilvl="0" w:tplc="4B1608D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EB6FCF"/>
    <w:multiLevelType w:val="hybridMultilevel"/>
    <w:tmpl w:val="2FB24D5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F233E8"/>
    <w:multiLevelType w:val="hybridMultilevel"/>
    <w:tmpl w:val="57CEE732"/>
    <w:lvl w:ilvl="0" w:tplc="BCB61E3E">
      <w:start w:val="1"/>
      <w:numFmt w:val="decimal"/>
      <w:lvlText w:val="%1."/>
      <w:lvlJc w:val="left"/>
      <w:pPr>
        <w:ind w:left="1211" w:hanging="360"/>
      </w:pPr>
      <w:rPr>
        <w:rFonts w:hint="default"/>
      </w:rPr>
    </w:lvl>
    <w:lvl w:ilvl="1" w:tplc="5A7CE3A0">
      <w:start w:val="1"/>
      <w:numFmt w:val="lowerLetter"/>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310A7743"/>
    <w:multiLevelType w:val="hybridMultilevel"/>
    <w:tmpl w:val="13DE681C"/>
    <w:lvl w:ilvl="0" w:tplc="B70250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7480A46"/>
    <w:multiLevelType w:val="hybridMultilevel"/>
    <w:tmpl w:val="CF1E60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2B01DE"/>
    <w:multiLevelType w:val="hybridMultilevel"/>
    <w:tmpl w:val="B574D8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906095"/>
    <w:multiLevelType w:val="hybridMultilevel"/>
    <w:tmpl w:val="ECDEA4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920C38"/>
    <w:multiLevelType w:val="hybridMultilevel"/>
    <w:tmpl w:val="2B5A6C1E"/>
    <w:lvl w:ilvl="0" w:tplc="9552E2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441E05CE"/>
    <w:multiLevelType w:val="hybridMultilevel"/>
    <w:tmpl w:val="CF987CBC"/>
    <w:lvl w:ilvl="0" w:tplc="B1080C9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9060FBD"/>
    <w:multiLevelType w:val="hybridMultilevel"/>
    <w:tmpl w:val="F900155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5D7D407F"/>
    <w:multiLevelType w:val="hybridMultilevel"/>
    <w:tmpl w:val="48E4A3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FB3221"/>
    <w:multiLevelType w:val="hybridMultilevel"/>
    <w:tmpl w:val="20106238"/>
    <w:lvl w:ilvl="0" w:tplc="4782B4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46D6F93"/>
    <w:multiLevelType w:val="hybridMultilevel"/>
    <w:tmpl w:val="90F69D4E"/>
    <w:lvl w:ilvl="0" w:tplc="A87E99F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65066BCB"/>
    <w:multiLevelType w:val="hybridMultilevel"/>
    <w:tmpl w:val="BDCCF5A4"/>
    <w:lvl w:ilvl="0" w:tplc="187EFC2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6F630852"/>
    <w:multiLevelType w:val="hybridMultilevel"/>
    <w:tmpl w:val="797CEBBA"/>
    <w:lvl w:ilvl="0" w:tplc="981E48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1E35480"/>
    <w:multiLevelType w:val="hybridMultilevel"/>
    <w:tmpl w:val="B6B26E90"/>
    <w:lvl w:ilvl="0" w:tplc="2FA413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5947D02"/>
    <w:multiLevelType w:val="hybridMultilevel"/>
    <w:tmpl w:val="BF2462D8"/>
    <w:lvl w:ilvl="0" w:tplc="C8E44B0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D2384E"/>
    <w:multiLevelType w:val="hybridMultilevel"/>
    <w:tmpl w:val="5CC44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6"/>
  </w:num>
  <w:num w:numId="3">
    <w:abstractNumId w:val="8"/>
  </w:num>
  <w:num w:numId="4">
    <w:abstractNumId w:val="20"/>
  </w:num>
  <w:num w:numId="5">
    <w:abstractNumId w:val="19"/>
  </w:num>
  <w:num w:numId="6">
    <w:abstractNumId w:val="18"/>
  </w:num>
  <w:num w:numId="7">
    <w:abstractNumId w:val="21"/>
  </w:num>
  <w:num w:numId="8">
    <w:abstractNumId w:val="9"/>
  </w:num>
  <w:num w:numId="9">
    <w:abstractNumId w:val="5"/>
  </w:num>
  <w:num w:numId="10">
    <w:abstractNumId w:val="1"/>
  </w:num>
  <w:num w:numId="11">
    <w:abstractNumId w:val="6"/>
  </w:num>
  <w:num w:numId="12">
    <w:abstractNumId w:val="2"/>
  </w:num>
  <w:num w:numId="13">
    <w:abstractNumId w:val="14"/>
  </w:num>
  <w:num w:numId="14">
    <w:abstractNumId w:val="12"/>
  </w:num>
  <w:num w:numId="15">
    <w:abstractNumId w:val="0"/>
  </w:num>
  <w:num w:numId="16">
    <w:abstractNumId w:val="10"/>
  </w:num>
  <w:num w:numId="17">
    <w:abstractNumId w:val="7"/>
  </w:num>
  <w:num w:numId="18">
    <w:abstractNumId w:val="13"/>
  </w:num>
  <w:num w:numId="19">
    <w:abstractNumId w:val="17"/>
  </w:num>
  <w:num w:numId="20">
    <w:abstractNumId w:val="3"/>
  </w:num>
  <w:num w:numId="21">
    <w:abstractNumId w:val="22"/>
  </w:num>
  <w:num w:numId="22">
    <w:abstractNumId w:val="1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83F54"/>
    <w:rsid w:val="0000047F"/>
    <w:rsid w:val="00001BB8"/>
    <w:rsid w:val="00002DB4"/>
    <w:rsid w:val="00002E08"/>
    <w:rsid w:val="00003A85"/>
    <w:rsid w:val="000043E6"/>
    <w:rsid w:val="00004B68"/>
    <w:rsid w:val="00004D2A"/>
    <w:rsid w:val="000052CC"/>
    <w:rsid w:val="00005809"/>
    <w:rsid w:val="00006AFF"/>
    <w:rsid w:val="00007332"/>
    <w:rsid w:val="00007586"/>
    <w:rsid w:val="00007C5B"/>
    <w:rsid w:val="00007F5C"/>
    <w:rsid w:val="0001004B"/>
    <w:rsid w:val="00010950"/>
    <w:rsid w:val="00010E3E"/>
    <w:rsid w:val="000118BC"/>
    <w:rsid w:val="000121EE"/>
    <w:rsid w:val="00012A24"/>
    <w:rsid w:val="00012A6E"/>
    <w:rsid w:val="00013CC0"/>
    <w:rsid w:val="00015689"/>
    <w:rsid w:val="00015D8C"/>
    <w:rsid w:val="00015F06"/>
    <w:rsid w:val="00016DB5"/>
    <w:rsid w:val="000172E4"/>
    <w:rsid w:val="00017677"/>
    <w:rsid w:val="00017AE1"/>
    <w:rsid w:val="00021073"/>
    <w:rsid w:val="0002174B"/>
    <w:rsid w:val="00021E1E"/>
    <w:rsid w:val="00021F4E"/>
    <w:rsid w:val="000225EC"/>
    <w:rsid w:val="00022931"/>
    <w:rsid w:val="000245F4"/>
    <w:rsid w:val="0002524F"/>
    <w:rsid w:val="00025A80"/>
    <w:rsid w:val="000263DF"/>
    <w:rsid w:val="00026496"/>
    <w:rsid w:val="00026653"/>
    <w:rsid w:val="0002678D"/>
    <w:rsid w:val="00026FD7"/>
    <w:rsid w:val="00030879"/>
    <w:rsid w:val="000310D8"/>
    <w:rsid w:val="00032736"/>
    <w:rsid w:val="00032D86"/>
    <w:rsid w:val="00032F6E"/>
    <w:rsid w:val="00033BBD"/>
    <w:rsid w:val="00033BC4"/>
    <w:rsid w:val="00033E3E"/>
    <w:rsid w:val="00035B6C"/>
    <w:rsid w:val="00040585"/>
    <w:rsid w:val="0004196A"/>
    <w:rsid w:val="00041BED"/>
    <w:rsid w:val="00041CE1"/>
    <w:rsid w:val="00042A97"/>
    <w:rsid w:val="00042C61"/>
    <w:rsid w:val="000441B5"/>
    <w:rsid w:val="00045C03"/>
    <w:rsid w:val="00046E32"/>
    <w:rsid w:val="000504BC"/>
    <w:rsid w:val="00050B10"/>
    <w:rsid w:val="00050ED6"/>
    <w:rsid w:val="00052463"/>
    <w:rsid w:val="00052AC5"/>
    <w:rsid w:val="00054E4E"/>
    <w:rsid w:val="00055053"/>
    <w:rsid w:val="00055C60"/>
    <w:rsid w:val="000566E4"/>
    <w:rsid w:val="00056E5B"/>
    <w:rsid w:val="00056FD2"/>
    <w:rsid w:val="00057C06"/>
    <w:rsid w:val="00061A75"/>
    <w:rsid w:val="000620FC"/>
    <w:rsid w:val="0006218C"/>
    <w:rsid w:val="0006221E"/>
    <w:rsid w:val="00062CBB"/>
    <w:rsid w:val="00062FF1"/>
    <w:rsid w:val="00063039"/>
    <w:rsid w:val="000641D0"/>
    <w:rsid w:val="00064AC6"/>
    <w:rsid w:val="00064E62"/>
    <w:rsid w:val="00064FE9"/>
    <w:rsid w:val="00066326"/>
    <w:rsid w:val="0006667B"/>
    <w:rsid w:val="00066F11"/>
    <w:rsid w:val="000672BE"/>
    <w:rsid w:val="00067A86"/>
    <w:rsid w:val="000706D3"/>
    <w:rsid w:val="000714BD"/>
    <w:rsid w:val="00071DD2"/>
    <w:rsid w:val="00071F7C"/>
    <w:rsid w:val="000726BD"/>
    <w:rsid w:val="00073E22"/>
    <w:rsid w:val="00076BCC"/>
    <w:rsid w:val="00076C99"/>
    <w:rsid w:val="00077C56"/>
    <w:rsid w:val="00077E40"/>
    <w:rsid w:val="000800F6"/>
    <w:rsid w:val="0008036A"/>
    <w:rsid w:val="000804DA"/>
    <w:rsid w:val="00080600"/>
    <w:rsid w:val="00080943"/>
    <w:rsid w:val="00080B3F"/>
    <w:rsid w:val="00082210"/>
    <w:rsid w:val="0008234E"/>
    <w:rsid w:val="00082550"/>
    <w:rsid w:val="00082A0F"/>
    <w:rsid w:val="0008455B"/>
    <w:rsid w:val="00084EC8"/>
    <w:rsid w:val="0008515C"/>
    <w:rsid w:val="00085866"/>
    <w:rsid w:val="00085CE6"/>
    <w:rsid w:val="000861B8"/>
    <w:rsid w:val="000861CD"/>
    <w:rsid w:val="00086628"/>
    <w:rsid w:val="00086C55"/>
    <w:rsid w:val="000874E7"/>
    <w:rsid w:val="000900EC"/>
    <w:rsid w:val="00092FA7"/>
    <w:rsid w:val="00093DFF"/>
    <w:rsid w:val="0009459C"/>
    <w:rsid w:val="00095089"/>
    <w:rsid w:val="0009537D"/>
    <w:rsid w:val="000954D5"/>
    <w:rsid w:val="000955B9"/>
    <w:rsid w:val="000A3856"/>
    <w:rsid w:val="000A3C09"/>
    <w:rsid w:val="000A411D"/>
    <w:rsid w:val="000A4228"/>
    <w:rsid w:val="000A4291"/>
    <w:rsid w:val="000A5F6C"/>
    <w:rsid w:val="000A601C"/>
    <w:rsid w:val="000A6A76"/>
    <w:rsid w:val="000A7877"/>
    <w:rsid w:val="000B02B4"/>
    <w:rsid w:val="000B14E4"/>
    <w:rsid w:val="000B1666"/>
    <w:rsid w:val="000B1AFD"/>
    <w:rsid w:val="000B1EC8"/>
    <w:rsid w:val="000B1FC6"/>
    <w:rsid w:val="000B32FC"/>
    <w:rsid w:val="000B3AAC"/>
    <w:rsid w:val="000B42A7"/>
    <w:rsid w:val="000B503A"/>
    <w:rsid w:val="000B5FDC"/>
    <w:rsid w:val="000B6216"/>
    <w:rsid w:val="000B7259"/>
    <w:rsid w:val="000B72E1"/>
    <w:rsid w:val="000C0575"/>
    <w:rsid w:val="000C0F19"/>
    <w:rsid w:val="000C1D06"/>
    <w:rsid w:val="000C221B"/>
    <w:rsid w:val="000C26AF"/>
    <w:rsid w:val="000C27DC"/>
    <w:rsid w:val="000C307F"/>
    <w:rsid w:val="000C39AA"/>
    <w:rsid w:val="000C3B8E"/>
    <w:rsid w:val="000C3BD2"/>
    <w:rsid w:val="000C4182"/>
    <w:rsid w:val="000C4F46"/>
    <w:rsid w:val="000C4F88"/>
    <w:rsid w:val="000C51B3"/>
    <w:rsid w:val="000C59AA"/>
    <w:rsid w:val="000C6631"/>
    <w:rsid w:val="000C6AE0"/>
    <w:rsid w:val="000C7331"/>
    <w:rsid w:val="000C73D3"/>
    <w:rsid w:val="000D0718"/>
    <w:rsid w:val="000D08A6"/>
    <w:rsid w:val="000D0A3B"/>
    <w:rsid w:val="000D11A3"/>
    <w:rsid w:val="000D1768"/>
    <w:rsid w:val="000D2145"/>
    <w:rsid w:val="000D3152"/>
    <w:rsid w:val="000D59EB"/>
    <w:rsid w:val="000D5BC8"/>
    <w:rsid w:val="000D606A"/>
    <w:rsid w:val="000D6D32"/>
    <w:rsid w:val="000D7206"/>
    <w:rsid w:val="000D75E3"/>
    <w:rsid w:val="000D7945"/>
    <w:rsid w:val="000D7D6C"/>
    <w:rsid w:val="000E1527"/>
    <w:rsid w:val="000E16F3"/>
    <w:rsid w:val="000E388C"/>
    <w:rsid w:val="000E39EA"/>
    <w:rsid w:val="000E3C30"/>
    <w:rsid w:val="000E3C70"/>
    <w:rsid w:val="000E42D2"/>
    <w:rsid w:val="000E49CD"/>
    <w:rsid w:val="000E5A03"/>
    <w:rsid w:val="000E6061"/>
    <w:rsid w:val="000E6A3E"/>
    <w:rsid w:val="000E71F9"/>
    <w:rsid w:val="000E7F2B"/>
    <w:rsid w:val="000F05BD"/>
    <w:rsid w:val="000F0E01"/>
    <w:rsid w:val="000F184A"/>
    <w:rsid w:val="000F22CF"/>
    <w:rsid w:val="000F2A04"/>
    <w:rsid w:val="000F3358"/>
    <w:rsid w:val="000F4781"/>
    <w:rsid w:val="000F5259"/>
    <w:rsid w:val="000F529D"/>
    <w:rsid w:val="000F54C4"/>
    <w:rsid w:val="000F554A"/>
    <w:rsid w:val="000F5E88"/>
    <w:rsid w:val="000F71DF"/>
    <w:rsid w:val="000F743E"/>
    <w:rsid w:val="000F749A"/>
    <w:rsid w:val="000F75BC"/>
    <w:rsid w:val="000F77DD"/>
    <w:rsid w:val="000F7CCF"/>
    <w:rsid w:val="001006CF"/>
    <w:rsid w:val="001009C3"/>
    <w:rsid w:val="00102517"/>
    <w:rsid w:val="00102571"/>
    <w:rsid w:val="0010305C"/>
    <w:rsid w:val="00103829"/>
    <w:rsid w:val="001038A8"/>
    <w:rsid w:val="00103D21"/>
    <w:rsid w:val="00104DFE"/>
    <w:rsid w:val="00104E96"/>
    <w:rsid w:val="00105D64"/>
    <w:rsid w:val="00105E3A"/>
    <w:rsid w:val="00105F95"/>
    <w:rsid w:val="00107526"/>
    <w:rsid w:val="0010754B"/>
    <w:rsid w:val="00107D39"/>
    <w:rsid w:val="001109D1"/>
    <w:rsid w:val="00110B05"/>
    <w:rsid w:val="00111465"/>
    <w:rsid w:val="00112856"/>
    <w:rsid w:val="00112CCE"/>
    <w:rsid w:val="00112EEF"/>
    <w:rsid w:val="001133D6"/>
    <w:rsid w:val="00113447"/>
    <w:rsid w:val="00114454"/>
    <w:rsid w:val="0011492F"/>
    <w:rsid w:val="001149FC"/>
    <w:rsid w:val="00114E71"/>
    <w:rsid w:val="00117B46"/>
    <w:rsid w:val="001220F0"/>
    <w:rsid w:val="0012283D"/>
    <w:rsid w:val="0012353E"/>
    <w:rsid w:val="0012448C"/>
    <w:rsid w:val="001248A0"/>
    <w:rsid w:val="00124EE6"/>
    <w:rsid w:val="0012535A"/>
    <w:rsid w:val="00125FC7"/>
    <w:rsid w:val="00127ABB"/>
    <w:rsid w:val="001303B6"/>
    <w:rsid w:val="00131787"/>
    <w:rsid w:val="00132634"/>
    <w:rsid w:val="0013456E"/>
    <w:rsid w:val="001345F0"/>
    <w:rsid w:val="001350E3"/>
    <w:rsid w:val="00135443"/>
    <w:rsid w:val="00135990"/>
    <w:rsid w:val="00135DA6"/>
    <w:rsid w:val="00136EC7"/>
    <w:rsid w:val="00136FA0"/>
    <w:rsid w:val="001374B8"/>
    <w:rsid w:val="00137DDE"/>
    <w:rsid w:val="00137F48"/>
    <w:rsid w:val="0014027F"/>
    <w:rsid w:val="00140599"/>
    <w:rsid w:val="00141454"/>
    <w:rsid w:val="00141C2A"/>
    <w:rsid w:val="00143081"/>
    <w:rsid w:val="001436CF"/>
    <w:rsid w:val="001455C6"/>
    <w:rsid w:val="00145D59"/>
    <w:rsid w:val="001466FD"/>
    <w:rsid w:val="00147008"/>
    <w:rsid w:val="001470D0"/>
    <w:rsid w:val="00152072"/>
    <w:rsid w:val="001525FB"/>
    <w:rsid w:val="0015285B"/>
    <w:rsid w:val="00152FBC"/>
    <w:rsid w:val="00153C35"/>
    <w:rsid w:val="00154287"/>
    <w:rsid w:val="0015429B"/>
    <w:rsid w:val="00154505"/>
    <w:rsid w:val="00155281"/>
    <w:rsid w:val="0015539A"/>
    <w:rsid w:val="00155A33"/>
    <w:rsid w:val="00156468"/>
    <w:rsid w:val="0016035E"/>
    <w:rsid w:val="001610D4"/>
    <w:rsid w:val="00161988"/>
    <w:rsid w:val="00161AC9"/>
    <w:rsid w:val="00162095"/>
    <w:rsid w:val="0016246D"/>
    <w:rsid w:val="00163944"/>
    <w:rsid w:val="00163C08"/>
    <w:rsid w:val="00163E03"/>
    <w:rsid w:val="0016417D"/>
    <w:rsid w:val="00164718"/>
    <w:rsid w:val="00164E0C"/>
    <w:rsid w:val="00164EA8"/>
    <w:rsid w:val="001651CF"/>
    <w:rsid w:val="00165D9F"/>
    <w:rsid w:val="0016655A"/>
    <w:rsid w:val="00166744"/>
    <w:rsid w:val="0016774A"/>
    <w:rsid w:val="00170F5A"/>
    <w:rsid w:val="001710BF"/>
    <w:rsid w:val="0017139B"/>
    <w:rsid w:val="00171C60"/>
    <w:rsid w:val="00171F04"/>
    <w:rsid w:val="00172D5A"/>
    <w:rsid w:val="00172E45"/>
    <w:rsid w:val="0017307A"/>
    <w:rsid w:val="00173C8A"/>
    <w:rsid w:val="00173D92"/>
    <w:rsid w:val="00174906"/>
    <w:rsid w:val="00174C61"/>
    <w:rsid w:val="00175710"/>
    <w:rsid w:val="00180497"/>
    <w:rsid w:val="00180E6C"/>
    <w:rsid w:val="00181D48"/>
    <w:rsid w:val="0018233C"/>
    <w:rsid w:val="001826C9"/>
    <w:rsid w:val="001836BE"/>
    <w:rsid w:val="0018445F"/>
    <w:rsid w:val="00184DB0"/>
    <w:rsid w:val="001851B3"/>
    <w:rsid w:val="00186235"/>
    <w:rsid w:val="00187727"/>
    <w:rsid w:val="0019020D"/>
    <w:rsid w:val="00190C65"/>
    <w:rsid w:val="00191259"/>
    <w:rsid w:val="0019183A"/>
    <w:rsid w:val="001919A7"/>
    <w:rsid w:val="00191AB9"/>
    <w:rsid w:val="00192287"/>
    <w:rsid w:val="00192F99"/>
    <w:rsid w:val="00193107"/>
    <w:rsid w:val="00193AD9"/>
    <w:rsid w:val="00193D40"/>
    <w:rsid w:val="0019497E"/>
    <w:rsid w:val="00194A6F"/>
    <w:rsid w:val="00195223"/>
    <w:rsid w:val="00195351"/>
    <w:rsid w:val="00195CE6"/>
    <w:rsid w:val="00196597"/>
    <w:rsid w:val="0019687B"/>
    <w:rsid w:val="00196CFF"/>
    <w:rsid w:val="00196F38"/>
    <w:rsid w:val="0019755B"/>
    <w:rsid w:val="00197E46"/>
    <w:rsid w:val="00197EC7"/>
    <w:rsid w:val="001A03C2"/>
    <w:rsid w:val="001A0A1B"/>
    <w:rsid w:val="001A11C8"/>
    <w:rsid w:val="001A14DA"/>
    <w:rsid w:val="001A1720"/>
    <w:rsid w:val="001A27EB"/>
    <w:rsid w:val="001A352A"/>
    <w:rsid w:val="001A412E"/>
    <w:rsid w:val="001A43D1"/>
    <w:rsid w:val="001A5445"/>
    <w:rsid w:val="001A54C3"/>
    <w:rsid w:val="001A55C9"/>
    <w:rsid w:val="001A5B21"/>
    <w:rsid w:val="001A6304"/>
    <w:rsid w:val="001B040A"/>
    <w:rsid w:val="001B1CCB"/>
    <w:rsid w:val="001B48AE"/>
    <w:rsid w:val="001B4C7E"/>
    <w:rsid w:val="001B5CF3"/>
    <w:rsid w:val="001B6A5E"/>
    <w:rsid w:val="001B79F1"/>
    <w:rsid w:val="001C292B"/>
    <w:rsid w:val="001C2E0D"/>
    <w:rsid w:val="001C3472"/>
    <w:rsid w:val="001C37A5"/>
    <w:rsid w:val="001C447A"/>
    <w:rsid w:val="001C46BB"/>
    <w:rsid w:val="001C46EA"/>
    <w:rsid w:val="001C4707"/>
    <w:rsid w:val="001C4E25"/>
    <w:rsid w:val="001C5440"/>
    <w:rsid w:val="001C576B"/>
    <w:rsid w:val="001C5986"/>
    <w:rsid w:val="001C5B3B"/>
    <w:rsid w:val="001C6B8D"/>
    <w:rsid w:val="001C7A7D"/>
    <w:rsid w:val="001D0E2A"/>
    <w:rsid w:val="001D202C"/>
    <w:rsid w:val="001D27E9"/>
    <w:rsid w:val="001D2A26"/>
    <w:rsid w:val="001D2BBA"/>
    <w:rsid w:val="001D3C8B"/>
    <w:rsid w:val="001D41AE"/>
    <w:rsid w:val="001D4934"/>
    <w:rsid w:val="001D5593"/>
    <w:rsid w:val="001D56D5"/>
    <w:rsid w:val="001D5E1D"/>
    <w:rsid w:val="001D7B5E"/>
    <w:rsid w:val="001E05BC"/>
    <w:rsid w:val="001E09FA"/>
    <w:rsid w:val="001E14FC"/>
    <w:rsid w:val="001E16D1"/>
    <w:rsid w:val="001E214A"/>
    <w:rsid w:val="001E2FAA"/>
    <w:rsid w:val="001E378C"/>
    <w:rsid w:val="001E3BDB"/>
    <w:rsid w:val="001E4580"/>
    <w:rsid w:val="001E4AD4"/>
    <w:rsid w:val="001E4CA7"/>
    <w:rsid w:val="001E6825"/>
    <w:rsid w:val="001F0EF5"/>
    <w:rsid w:val="001F0F59"/>
    <w:rsid w:val="001F11F3"/>
    <w:rsid w:val="001F12D2"/>
    <w:rsid w:val="001F4510"/>
    <w:rsid w:val="001F52B3"/>
    <w:rsid w:val="001F52EA"/>
    <w:rsid w:val="001F5A7B"/>
    <w:rsid w:val="001F5F69"/>
    <w:rsid w:val="001F7350"/>
    <w:rsid w:val="001F789E"/>
    <w:rsid w:val="00200577"/>
    <w:rsid w:val="002018C0"/>
    <w:rsid w:val="00202080"/>
    <w:rsid w:val="0020340D"/>
    <w:rsid w:val="00203B0E"/>
    <w:rsid w:val="00204635"/>
    <w:rsid w:val="002065E1"/>
    <w:rsid w:val="002070A8"/>
    <w:rsid w:val="002072D0"/>
    <w:rsid w:val="002074B1"/>
    <w:rsid w:val="00211243"/>
    <w:rsid w:val="00211B90"/>
    <w:rsid w:val="0021335F"/>
    <w:rsid w:val="00213614"/>
    <w:rsid w:val="0021396D"/>
    <w:rsid w:val="00214212"/>
    <w:rsid w:val="002143B5"/>
    <w:rsid w:val="002148FF"/>
    <w:rsid w:val="00216277"/>
    <w:rsid w:val="00216422"/>
    <w:rsid w:val="00216755"/>
    <w:rsid w:val="00217D66"/>
    <w:rsid w:val="002213DF"/>
    <w:rsid w:val="00221A5C"/>
    <w:rsid w:val="00222E1C"/>
    <w:rsid w:val="0022330A"/>
    <w:rsid w:val="00223523"/>
    <w:rsid w:val="0022388E"/>
    <w:rsid w:val="00223AC3"/>
    <w:rsid w:val="00223C8D"/>
    <w:rsid w:val="00223EBD"/>
    <w:rsid w:val="002246E8"/>
    <w:rsid w:val="00224AC1"/>
    <w:rsid w:val="00225BE3"/>
    <w:rsid w:val="00226540"/>
    <w:rsid w:val="002274AA"/>
    <w:rsid w:val="00227841"/>
    <w:rsid w:val="0023002C"/>
    <w:rsid w:val="00231139"/>
    <w:rsid w:val="00231C96"/>
    <w:rsid w:val="00232D06"/>
    <w:rsid w:val="00233D86"/>
    <w:rsid w:val="0023515D"/>
    <w:rsid w:val="002361A8"/>
    <w:rsid w:val="00237A60"/>
    <w:rsid w:val="002427F4"/>
    <w:rsid w:val="00242FA3"/>
    <w:rsid w:val="00243DF5"/>
    <w:rsid w:val="00245BCB"/>
    <w:rsid w:val="00250027"/>
    <w:rsid w:val="0025104B"/>
    <w:rsid w:val="00252411"/>
    <w:rsid w:val="00252C6D"/>
    <w:rsid w:val="00252DD2"/>
    <w:rsid w:val="002535C4"/>
    <w:rsid w:val="002538C0"/>
    <w:rsid w:val="00253B58"/>
    <w:rsid w:val="00253D48"/>
    <w:rsid w:val="00255D74"/>
    <w:rsid w:val="0025644A"/>
    <w:rsid w:val="00256A49"/>
    <w:rsid w:val="00256AD3"/>
    <w:rsid w:val="00257368"/>
    <w:rsid w:val="00257409"/>
    <w:rsid w:val="00257583"/>
    <w:rsid w:val="002606D6"/>
    <w:rsid w:val="00261406"/>
    <w:rsid w:val="002614AC"/>
    <w:rsid w:val="00261B7B"/>
    <w:rsid w:val="00262AAA"/>
    <w:rsid w:val="00263037"/>
    <w:rsid w:val="00263068"/>
    <w:rsid w:val="00263FE3"/>
    <w:rsid w:val="0026579E"/>
    <w:rsid w:val="00265BE4"/>
    <w:rsid w:val="002661F2"/>
    <w:rsid w:val="00267C28"/>
    <w:rsid w:val="00270784"/>
    <w:rsid w:val="0027166D"/>
    <w:rsid w:val="00271AEF"/>
    <w:rsid w:val="0027220C"/>
    <w:rsid w:val="00272255"/>
    <w:rsid w:val="00273298"/>
    <w:rsid w:val="0027364F"/>
    <w:rsid w:val="00274AEF"/>
    <w:rsid w:val="00276275"/>
    <w:rsid w:val="00277520"/>
    <w:rsid w:val="00277DD3"/>
    <w:rsid w:val="0028105F"/>
    <w:rsid w:val="0028170D"/>
    <w:rsid w:val="0028246B"/>
    <w:rsid w:val="00282565"/>
    <w:rsid w:val="002825CD"/>
    <w:rsid w:val="00282864"/>
    <w:rsid w:val="00282C75"/>
    <w:rsid w:val="00282EA8"/>
    <w:rsid w:val="00282F7E"/>
    <w:rsid w:val="00283714"/>
    <w:rsid w:val="00283B0B"/>
    <w:rsid w:val="00284654"/>
    <w:rsid w:val="002849FB"/>
    <w:rsid w:val="00285D77"/>
    <w:rsid w:val="00285D7E"/>
    <w:rsid w:val="0028639D"/>
    <w:rsid w:val="002879F5"/>
    <w:rsid w:val="002904EF"/>
    <w:rsid w:val="00291BB5"/>
    <w:rsid w:val="00291FC6"/>
    <w:rsid w:val="00293437"/>
    <w:rsid w:val="00293BCD"/>
    <w:rsid w:val="002940C5"/>
    <w:rsid w:val="00294BCA"/>
    <w:rsid w:val="0029503D"/>
    <w:rsid w:val="00295A5E"/>
    <w:rsid w:val="00295EA1"/>
    <w:rsid w:val="00296646"/>
    <w:rsid w:val="002966AE"/>
    <w:rsid w:val="00297411"/>
    <w:rsid w:val="00297504"/>
    <w:rsid w:val="002A0140"/>
    <w:rsid w:val="002A10C5"/>
    <w:rsid w:val="002A10EA"/>
    <w:rsid w:val="002A1701"/>
    <w:rsid w:val="002A2BBC"/>
    <w:rsid w:val="002A3E24"/>
    <w:rsid w:val="002A3F10"/>
    <w:rsid w:val="002A41BB"/>
    <w:rsid w:val="002A4A0A"/>
    <w:rsid w:val="002A4BA2"/>
    <w:rsid w:val="002A504B"/>
    <w:rsid w:val="002A548D"/>
    <w:rsid w:val="002A5F09"/>
    <w:rsid w:val="002A620A"/>
    <w:rsid w:val="002A6BDB"/>
    <w:rsid w:val="002A7A55"/>
    <w:rsid w:val="002A7A6D"/>
    <w:rsid w:val="002A7D83"/>
    <w:rsid w:val="002A7EBA"/>
    <w:rsid w:val="002B34F5"/>
    <w:rsid w:val="002B385F"/>
    <w:rsid w:val="002B45FE"/>
    <w:rsid w:val="002B4A7B"/>
    <w:rsid w:val="002B522B"/>
    <w:rsid w:val="002B6564"/>
    <w:rsid w:val="002B6A4F"/>
    <w:rsid w:val="002B6FFC"/>
    <w:rsid w:val="002B7682"/>
    <w:rsid w:val="002B7E71"/>
    <w:rsid w:val="002C120A"/>
    <w:rsid w:val="002C1A9F"/>
    <w:rsid w:val="002C1D3E"/>
    <w:rsid w:val="002C20DC"/>
    <w:rsid w:val="002C32C1"/>
    <w:rsid w:val="002C3869"/>
    <w:rsid w:val="002C4403"/>
    <w:rsid w:val="002C447A"/>
    <w:rsid w:val="002C459A"/>
    <w:rsid w:val="002C5308"/>
    <w:rsid w:val="002C544D"/>
    <w:rsid w:val="002C5556"/>
    <w:rsid w:val="002C631C"/>
    <w:rsid w:val="002C6F2D"/>
    <w:rsid w:val="002D1BA9"/>
    <w:rsid w:val="002D2608"/>
    <w:rsid w:val="002D3C23"/>
    <w:rsid w:val="002D3D07"/>
    <w:rsid w:val="002D4A1D"/>
    <w:rsid w:val="002D573B"/>
    <w:rsid w:val="002D63A2"/>
    <w:rsid w:val="002D6A5B"/>
    <w:rsid w:val="002D7153"/>
    <w:rsid w:val="002D76C4"/>
    <w:rsid w:val="002E07F3"/>
    <w:rsid w:val="002E2077"/>
    <w:rsid w:val="002E2EC3"/>
    <w:rsid w:val="002E3BAE"/>
    <w:rsid w:val="002E3F04"/>
    <w:rsid w:val="002E3F8B"/>
    <w:rsid w:val="002E4364"/>
    <w:rsid w:val="002E456C"/>
    <w:rsid w:val="002E4A94"/>
    <w:rsid w:val="002E4DCF"/>
    <w:rsid w:val="002E55DE"/>
    <w:rsid w:val="002E6F1B"/>
    <w:rsid w:val="002E7FDD"/>
    <w:rsid w:val="002F02F5"/>
    <w:rsid w:val="002F052D"/>
    <w:rsid w:val="002F059C"/>
    <w:rsid w:val="002F090B"/>
    <w:rsid w:val="002F090D"/>
    <w:rsid w:val="002F0A4D"/>
    <w:rsid w:val="002F0CD8"/>
    <w:rsid w:val="002F195C"/>
    <w:rsid w:val="002F19E0"/>
    <w:rsid w:val="002F1BF1"/>
    <w:rsid w:val="002F1E6D"/>
    <w:rsid w:val="002F26C9"/>
    <w:rsid w:val="002F28F0"/>
    <w:rsid w:val="002F2E68"/>
    <w:rsid w:val="002F375E"/>
    <w:rsid w:val="002F480E"/>
    <w:rsid w:val="002F5633"/>
    <w:rsid w:val="002F5B41"/>
    <w:rsid w:val="002F5C89"/>
    <w:rsid w:val="002F5F46"/>
    <w:rsid w:val="002F5F97"/>
    <w:rsid w:val="002F6B90"/>
    <w:rsid w:val="003000B1"/>
    <w:rsid w:val="00300400"/>
    <w:rsid w:val="0030054B"/>
    <w:rsid w:val="00303562"/>
    <w:rsid w:val="00304F2F"/>
    <w:rsid w:val="00305832"/>
    <w:rsid w:val="00305AB8"/>
    <w:rsid w:val="00305C71"/>
    <w:rsid w:val="00307930"/>
    <w:rsid w:val="00310D71"/>
    <w:rsid w:val="00311554"/>
    <w:rsid w:val="003124CB"/>
    <w:rsid w:val="003136E7"/>
    <w:rsid w:val="0031400D"/>
    <w:rsid w:val="00314225"/>
    <w:rsid w:val="00314232"/>
    <w:rsid w:val="00314ECE"/>
    <w:rsid w:val="00315B58"/>
    <w:rsid w:val="00316532"/>
    <w:rsid w:val="00316788"/>
    <w:rsid w:val="00317A38"/>
    <w:rsid w:val="00317F30"/>
    <w:rsid w:val="0032046C"/>
    <w:rsid w:val="003214D4"/>
    <w:rsid w:val="003224EB"/>
    <w:rsid w:val="00325DE3"/>
    <w:rsid w:val="00326E35"/>
    <w:rsid w:val="0032705E"/>
    <w:rsid w:val="003303AC"/>
    <w:rsid w:val="00333C43"/>
    <w:rsid w:val="003352A1"/>
    <w:rsid w:val="003357C4"/>
    <w:rsid w:val="00340951"/>
    <w:rsid w:val="00340F34"/>
    <w:rsid w:val="00341596"/>
    <w:rsid w:val="003415B7"/>
    <w:rsid w:val="00341BD6"/>
    <w:rsid w:val="00341BF8"/>
    <w:rsid w:val="00342147"/>
    <w:rsid w:val="003434CA"/>
    <w:rsid w:val="00343B03"/>
    <w:rsid w:val="0034490A"/>
    <w:rsid w:val="00345B9E"/>
    <w:rsid w:val="00346055"/>
    <w:rsid w:val="0034638B"/>
    <w:rsid w:val="00346D0B"/>
    <w:rsid w:val="00346FED"/>
    <w:rsid w:val="00347A5C"/>
    <w:rsid w:val="00350A89"/>
    <w:rsid w:val="00351ED4"/>
    <w:rsid w:val="00352980"/>
    <w:rsid w:val="00352FA5"/>
    <w:rsid w:val="0035356D"/>
    <w:rsid w:val="003543C8"/>
    <w:rsid w:val="00355042"/>
    <w:rsid w:val="0035679F"/>
    <w:rsid w:val="00356CDD"/>
    <w:rsid w:val="0035799C"/>
    <w:rsid w:val="00357C41"/>
    <w:rsid w:val="00360184"/>
    <w:rsid w:val="003603E9"/>
    <w:rsid w:val="00360A24"/>
    <w:rsid w:val="00360C15"/>
    <w:rsid w:val="0036239C"/>
    <w:rsid w:val="00362A66"/>
    <w:rsid w:val="00362FA9"/>
    <w:rsid w:val="00363FDC"/>
    <w:rsid w:val="00364701"/>
    <w:rsid w:val="00364C19"/>
    <w:rsid w:val="00364DE7"/>
    <w:rsid w:val="00364E87"/>
    <w:rsid w:val="003668B0"/>
    <w:rsid w:val="00366CDB"/>
    <w:rsid w:val="00367075"/>
    <w:rsid w:val="003670EB"/>
    <w:rsid w:val="00367725"/>
    <w:rsid w:val="00370ABF"/>
    <w:rsid w:val="0037276C"/>
    <w:rsid w:val="00373097"/>
    <w:rsid w:val="0037345B"/>
    <w:rsid w:val="00373D5A"/>
    <w:rsid w:val="00373FFC"/>
    <w:rsid w:val="003747B9"/>
    <w:rsid w:val="0037540D"/>
    <w:rsid w:val="00376591"/>
    <w:rsid w:val="00377728"/>
    <w:rsid w:val="003803E4"/>
    <w:rsid w:val="00381086"/>
    <w:rsid w:val="00381369"/>
    <w:rsid w:val="00381736"/>
    <w:rsid w:val="00383392"/>
    <w:rsid w:val="003847DD"/>
    <w:rsid w:val="00384EC6"/>
    <w:rsid w:val="003865D7"/>
    <w:rsid w:val="00386AA8"/>
    <w:rsid w:val="00387323"/>
    <w:rsid w:val="0038741C"/>
    <w:rsid w:val="00387532"/>
    <w:rsid w:val="00387775"/>
    <w:rsid w:val="00387A58"/>
    <w:rsid w:val="003901C3"/>
    <w:rsid w:val="00390262"/>
    <w:rsid w:val="00390714"/>
    <w:rsid w:val="00390A3A"/>
    <w:rsid w:val="00390C28"/>
    <w:rsid w:val="00392AEC"/>
    <w:rsid w:val="003934F0"/>
    <w:rsid w:val="00393A88"/>
    <w:rsid w:val="00393F44"/>
    <w:rsid w:val="003947F0"/>
    <w:rsid w:val="00395376"/>
    <w:rsid w:val="003956E9"/>
    <w:rsid w:val="0039605A"/>
    <w:rsid w:val="00396473"/>
    <w:rsid w:val="003965BC"/>
    <w:rsid w:val="00396BA0"/>
    <w:rsid w:val="003970F0"/>
    <w:rsid w:val="003A1568"/>
    <w:rsid w:val="003A205C"/>
    <w:rsid w:val="003A338F"/>
    <w:rsid w:val="003A3933"/>
    <w:rsid w:val="003A4950"/>
    <w:rsid w:val="003A4C47"/>
    <w:rsid w:val="003A5176"/>
    <w:rsid w:val="003A5B03"/>
    <w:rsid w:val="003A613C"/>
    <w:rsid w:val="003A6821"/>
    <w:rsid w:val="003A6EAD"/>
    <w:rsid w:val="003A7E4B"/>
    <w:rsid w:val="003B011E"/>
    <w:rsid w:val="003B0143"/>
    <w:rsid w:val="003B0979"/>
    <w:rsid w:val="003B1079"/>
    <w:rsid w:val="003B17F6"/>
    <w:rsid w:val="003B27DF"/>
    <w:rsid w:val="003B2E0F"/>
    <w:rsid w:val="003B3448"/>
    <w:rsid w:val="003B38D7"/>
    <w:rsid w:val="003B4FF4"/>
    <w:rsid w:val="003B51F8"/>
    <w:rsid w:val="003B54C1"/>
    <w:rsid w:val="003B6C46"/>
    <w:rsid w:val="003B6CF0"/>
    <w:rsid w:val="003B6D25"/>
    <w:rsid w:val="003B7072"/>
    <w:rsid w:val="003B7F23"/>
    <w:rsid w:val="003C0504"/>
    <w:rsid w:val="003C12B0"/>
    <w:rsid w:val="003C22C7"/>
    <w:rsid w:val="003C346F"/>
    <w:rsid w:val="003C4050"/>
    <w:rsid w:val="003C41EC"/>
    <w:rsid w:val="003C4307"/>
    <w:rsid w:val="003C46D0"/>
    <w:rsid w:val="003C4FD8"/>
    <w:rsid w:val="003C535D"/>
    <w:rsid w:val="003C5C06"/>
    <w:rsid w:val="003C68A2"/>
    <w:rsid w:val="003C6EA4"/>
    <w:rsid w:val="003C7757"/>
    <w:rsid w:val="003D0DED"/>
    <w:rsid w:val="003D2B8A"/>
    <w:rsid w:val="003D2E00"/>
    <w:rsid w:val="003D2E24"/>
    <w:rsid w:val="003D3081"/>
    <w:rsid w:val="003D33C3"/>
    <w:rsid w:val="003D3856"/>
    <w:rsid w:val="003D45AE"/>
    <w:rsid w:val="003D47BB"/>
    <w:rsid w:val="003D480F"/>
    <w:rsid w:val="003D543A"/>
    <w:rsid w:val="003D5CE4"/>
    <w:rsid w:val="003D5D7F"/>
    <w:rsid w:val="003D67B9"/>
    <w:rsid w:val="003D6859"/>
    <w:rsid w:val="003D6A4D"/>
    <w:rsid w:val="003D6F01"/>
    <w:rsid w:val="003D6F4D"/>
    <w:rsid w:val="003E0686"/>
    <w:rsid w:val="003E0CDE"/>
    <w:rsid w:val="003E1893"/>
    <w:rsid w:val="003E200B"/>
    <w:rsid w:val="003E2EBD"/>
    <w:rsid w:val="003E4341"/>
    <w:rsid w:val="003E56D9"/>
    <w:rsid w:val="003E7342"/>
    <w:rsid w:val="003E7588"/>
    <w:rsid w:val="003E78D0"/>
    <w:rsid w:val="003F1552"/>
    <w:rsid w:val="003F1AA2"/>
    <w:rsid w:val="003F20E4"/>
    <w:rsid w:val="003F2C88"/>
    <w:rsid w:val="003F2F9E"/>
    <w:rsid w:val="003F585D"/>
    <w:rsid w:val="003F58F9"/>
    <w:rsid w:val="003F608A"/>
    <w:rsid w:val="003F641B"/>
    <w:rsid w:val="003F66DB"/>
    <w:rsid w:val="003F781D"/>
    <w:rsid w:val="004001F4"/>
    <w:rsid w:val="0040034C"/>
    <w:rsid w:val="004008BF"/>
    <w:rsid w:val="00401176"/>
    <w:rsid w:val="0040310D"/>
    <w:rsid w:val="00403A3A"/>
    <w:rsid w:val="00404B3F"/>
    <w:rsid w:val="00405214"/>
    <w:rsid w:val="00405A4B"/>
    <w:rsid w:val="0040646A"/>
    <w:rsid w:val="00407BA1"/>
    <w:rsid w:val="00410BC8"/>
    <w:rsid w:val="00410D58"/>
    <w:rsid w:val="00411676"/>
    <w:rsid w:val="0041373C"/>
    <w:rsid w:val="00414808"/>
    <w:rsid w:val="00415108"/>
    <w:rsid w:val="0041520D"/>
    <w:rsid w:val="004153F2"/>
    <w:rsid w:val="004166B4"/>
    <w:rsid w:val="00416A00"/>
    <w:rsid w:val="00416D9F"/>
    <w:rsid w:val="004176BE"/>
    <w:rsid w:val="004179C1"/>
    <w:rsid w:val="00417EF0"/>
    <w:rsid w:val="00421783"/>
    <w:rsid w:val="00422312"/>
    <w:rsid w:val="004223D6"/>
    <w:rsid w:val="00422989"/>
    <w:rsid w:val="00423502"/>
    <w:rsid w:val="004238A4"/>
    <w:rsid w:val="00423D27"/>
    <w:rsid w:val="00423E31"/>
    <w:rsid w:val="0042421D"/>
    <w:rsid w:val="0042515D"/>
    <w:rsid w:val="00425824"/>
    <w:rsid w:val="00425B96"/>
    <w:rsid w:val="00426155"/>
    <w:rsid w:val="00427750"/>
    <w:rsid w:val="00427BB3"/>
    <w:rsid w:val="00431859"/>
    <w:rsid w:val="00432249"/>
    <w:rsid w:val="00432341"/>
    <w:rsid w:val="00434334"/>
    <w:rsid w:val="00434A83"/>
    <w:rsid w:val="00434A98"/>
    <w:rsid w:val="00435792"/>
    <w:rsid w:val="00435D29"/>
    <w:rsid w:val="00436682"/>
    <w:rsid w:val="00437BB9"/>
    <w:rsid w:val="00440BD7"/>
    <w:rsid w:val="00441E39"/>
    <w:rsid w:val="004444DB"/>
    <w:rsid w:val="00444C15"/>
    <w:rsid w:val="0044509B"/>
    <w:rsid w:val="004465A9"/>
    <w:rsid w:val="00446672"/>
    <w:rsid w:val="00447081"/>
    <w:rsid w:val="0045043A"/>
    <w:rsid w:val="00450CC9"/>
    <w:rsid w:val="00452469"/>
    <w:rsid w:val="004539EE"/>
    <w:rsid w:val="004546B0"/>
    <w:rsid w:val="004547B1"/>
    <w:rsid w:val="004548D0"/>
    <w:rsid w:val="00455AD4"/>
    <w:rsid w:val="004562C2"/>
    <w:rsid w:val="00456A53"/>
    <w:rsid w:val="0045750F"/>
    <w:rsid w:val="00457D9F"/>
    <w:rsid w:val="00460657"/>
    <w:rsid w:val="00460698"/>
    <w:rsid w:val="00461A38"/>
    <w:rsid w:val="004625E3"/>
    <w:rsid w:val="00463F12"/>
    <w:rsid w:val="00464403"/>
    <w:rsid w:val="00464767"/>
    <w:rsid w:val="00464E91"/>
    <w:rsid w:val="00465158"/>
    <w:rsid w:val="004651CA"/>
    <w:rsid w:val="00465F45"/>
    <w:rsid w:val="004674F0"/>
    <w:rsid w:val="004678ED"/>
    <w:rsid w:val="0047018F"/>
    <w:rsid w:val="00470E3A"/>
    <w:rsid w:val="004719C0"/>
    <w:rsid w:val="00471DCB"/>
    <w:rsid w:val="0047237B"/>
    <w:rsid w:val="00472522"/>
    <w:rsid w:val="00472FA3"/>
    <w:rsid w:val="00473E4B"/>
    <w:rsid w:val="00474DD2"/>
    <w:rsid w:val="00475D4F"/>
    <w:rsid w:val="00476734"/>
    <w:rsid w:val="0047687C"/>
    <w:rsid w:val="00476AB2"/>
    <w:rsid w:val="00476B9A"/>
    <w:rsid w:val="0047727A"/>
    <w:rsid w:val="00477289"/>
    <w:rsid w:val="004775F6"/>
    <w:rsid w:val="0047777B"/>
    <w:rsid w:val="004801C9"/>
    <w:rsid w:val="0048129E"/>
    <w:rsid w:val="00481657"/>
    <w:rsid w:val="004817BD"/>
    <w:rsid w:val="00482902"/>
    <w:rsid w:val="00484715"/>
    <w:rsid w:val="00485CED"/>
    <w:rsid w:val="004863E1"/>
    <w:rsid w:val="00490665"/>
    <w:rsid w:val="00490CD6"/>
    <w:rsid w:val="00490D9C"/>
    <w:rsid w:val="0049199A"/>
    <w:rsid w:val="00492DE3"/>
    <w:rsid w:val="00492DFB"/>
    <w:rsid w:val="00493E67"/>
    <w:rsid w:val="0049418A"/>
    <w:rsid w:val="00496427"/>
    <w:rsid w:val="00496A19"/>
    <w:rsid w:val="00496D02"/>
    <w:rsid w:val="00497091"/>
    <w:rsid w:val="00497FD4"/>
    <w:rsid w:val="004A17AB"/>
    <w:rsid w:val="004A19E3"/>
    <w:rsid w:val="004A20C3"/>
    <w:rsid w:val="004A2228"/>
    <w:rsid w:val="004A2545"/>
    <w:rsid w:val="004A4868"/>
    <w:rsid w:val="004A6402"/>
    <w:rsid w:val="004A6894"/>
    <w:rsid w:val="004A7D2B"/>
    <w:rsid w:val="004B0269"/>
    <w:rsid w:val="004B0AE4"/>
    <w:rsid w:val="004B0FFC"/>
    <w:rsid w:val="004B1086"/>
    <w:rsid w:val="004B15F8"/>
    <w:rsid w:val="004B3200"/>
    <w:rsid w:val="004B3E9F"/>
    <w:rsid w:val="004B42B1"/>
    <w:rsid w:val="004B46AE"/>
    <w:rsid w:val="004B659B"/>
    <w:rsid w:val="004C03B0"/>
    <w:rsid w:val="004C0B81"/>
    <w:rsid w:val="004C0E5B"/>
    <w:rsid w:val="004C2D15"/>
    <w:rsid w:val="004C2E89"/>
    <w:rsid w:val="004C3876"/>
    <w:rsid w:val="004C549A"/>
    <w:rsid w:val="004C5C79"/>
    <w:rsid w:val="004C77CF"/>
    <w:rsid w:val="004C7D76"/>
    <w:rsid w:val="004D0081"/>
    <w:rsid w:val="004D03CB"/>
    <w:rsid w:val="004D06E5"/>
    <w:rsid w:val="004D0CA2"/>
    <w:rsid w:val="004D189F"/>
    <w:rsid w:val="004D18FA"/>
    <w:rsid w:val="004D1CB3"/>
    <w:rsid w:val="004D2321"/>
    <w:rsid w:val="004D2C5D"/>
    <w:rsid w:val="004D2E42"/>
    <w:rsid w:val="004D33F3"/>
    <w:rsid w:val="004D467F"/>
    <w:rsid w:val="004D46E1"/>
    <w:rsid w:val="004D494A"/>
    <w:rsid w:val="004D5598"/>
    <w:rsid w:val="004D591B"/>
    <w:rsid w:val="004D62F6"/>
    <w:rsid w:val="004E079C"/>
    <w:rsid w:val="004E0B7B"/>
    <w:rsid w:val="004E1693"/>
    <w:rsid w:val="004E1C30"/>
    <w:rsid w:val="004E35B4"/>
    <w:rsid w:val="004E374E"/>
    <w:rsid w:val="004E4497"/>
    <w:rsid w:val="004E4541"/>
    <w:rsid w:val="004E4895"/>
    <w:rsid w:val="004E5435"/>
    <w:rsid w:val="004E59D2"/>
    <w:rsid w:val="004E677E"/>
    <w:rsid w:val="004E69C3"/>
    <w:rsid w:val="004F033B"/>
    <w:rsid w:val="004F0A86"/>
    <w:rsid w:val="004F10C9"/>
    <w:rsid w:val="004F1197"/>
    <w:rsid w:val="004F12B8"/>
    <w:rsid w:val="004F194C"/>
    <w:rsid w:val="004F2F03"/>
    <w:rsid w:val="004F3339"/>
    <w:rsid w:val="004F3917"/>
    <w:rsid w:val="004F3C02"/>
    <w:rsid w:val="004F3C58"/>
    <w:rsid w:val="004F3F64"/>
    <w:rsid w:val="004F428D"/>
    <w:rsid w:val="004F4D9C"/>
    <w:rsid w:val="004F565D"/>
    <w:rsid w:val="004F5900"/>
    <w:rsid w:val="004F59B2"/>
    <w:rsid w:val="004F66A7"/>
    <w:rsid w:val="004F744A"/>
    <w:rsid w:val="004F74A5"/>
    <w:rsid w:val="00500ED8"/>
    <w:rsid w:val="0050157D"/>
    <w:rsid w:val="00501C40"/>
    <w:rsid w:val="00501E3F"/>
    <w:rsid w:val="005022D8"/>
    <w:rsid w:val="0050298A"/>
    <w:rsid w:val="0050342F"/>
    <w:rsid w:val="005056A9"/>
    <w:rsid w:val="00506060"/>
    <w:rsid w:val="00510A51"/>
    <w:rsid w:val="00510E82"/>
    <w:rsid w:val="005111AA"/>
    <w:rsid w:val="00511555"/>
    <w:rsid w:val="0051187F"/>
    <w:rsid w:val="00511956"/>
    <w:rsid w:val="00512C9C"/>
    <w:rsid w:val="00512CCA"/>
    <w:rsid w:val="00512E99"/>
    <w:rsid w:val="00513EF6"/>
    <w:rsid w:val="00514986"/>
    <w:rsid w:val="00514BB9"/>
    <w:rsid w:val="00514BF6"/>
    <w:rsid w:val="0051506E"/>
    <w:rsid w:val="0051514E"/>
    <w:rsid w:val="00515BF6"/>
    <w:rsid w:val="00515FBC"/>
    <w:rsid w:val="005203F9"/>
    <w:rsid w:val="0052084B"/>
    <w:rsid w:val="005208AF"/>
    <w:rsid w:val="00521260"/>
    <w:rsid w:val="00521E2B"/>
    <w:rsid w:val="00523D36"/>
    <w:rsid w:val="00523ED2"/>
    <w:rsid w:val="00523F47"/>
    <w:rsid w:val="00523FED"/>
    <w:rsid w:val="00524012"/>
    <w:rsid w:val="00524A04"/>
    <w:rsid w:val="00525546"/>
    <w:rsid w:val="00525A08"/>
    <w:rsid w:val="0052771B"/>
    <w:rsid w:val="00530082"/>
    <w:rsid w:val="00530D17"/>
    <w:rsid w:val="0053151E"/>
    <w:rsid w:val="00532EFE"/>
    <w:rsid w:val="00533C5F"/>
    <w:rsid w:val="005345AF"/>
    <w:rsid w:val="005358B0"/>
    <w:rsid w:val="00535D3B"/>
    <w:rsid w:val="00535DBE"/>
    <w:rsid w:val="00535E1A"/>
    <w:rsid w:val="005360CD"/>
    <w:rsid w:val="00536253"/>
    <w:rsid w:val="0053663E"/>
    <w:rsid w:val="0053725E"/>
    <w:rsid w:val="005401C9"/>
    <w:rsid w:val="00540712"/>
    <w:rsid w:val="005409AB"/>
    <w:rsid w:val="00541B8B"/>
    <w:rsid w:val="005422C5"/>
    <w:rsid w:val="00542906"/>
    <w:rsid w:val="00542E9B"/>
    <w:rsid w:val="0054396E"/>
    <w:rsid w:val="00543B45"/>
    <w:rsid w:val="0054451D"/>
    <w:rsid w:val="00544726"/>
    <w:rsid w:val="00544805"/>
    <w:rsid w:val="005450E3"/>
    <w:rsid w:val="00545518"/>
    <w:rsid w:val="00545A36"/>
    <w:rsid w:val="00546410"/>
    <w:rsid w:val="00546847"/>
    <w:rsid w:val="0055005E"/>
    <w:rsid w:val="005505A2"/>
    <w:rsid w:val="005511EE"/>
    <w:rsid w:val="005512BD"/>
    <w:rsid w:val="00551ACB"/>
    <w:rsid w:val="00551DCC"/>
    <w:rsid w:val="00551EF8"/>
    <w:rsid w:val="00552481"/>
    <w:rsid w:val="005534BA"/>
    <w:rsid w:val="00553CEA"/>
    <w:rsid w:val="005545EC"/>
    <w:rsid w:val="00554D82"/>
    <w:rsid w:val="005564BC"/>
    <w:rsid w:val="005568B9"/>
    <w:rsid w:val="00556A9D"/>
    <w:rsid w:val="00557461"/>
    <w:rsid w:val="005576AE"/>
    <w:rsid w:val="00560BCE"/>
    <w:rsid w:val="00561B7A"/>
    <w:rsid w:val="00561F1E"/>
    <w:rsid w:val="00562376"/>
    <w:rsid w:val="005626C5"/>
    <w:rsid w:val="00562C8B"/>
    <w:rsid w:val="00563303"/>
    <w:rsid w:val="005633B9"/>
    <w:rsid w:val="00563E0C"/>
    <w:rsid w:val="00564076"/>
    <w:rsid w:val="0056572E"/>
    <w:rsid w:val="00565803"/>
    <w:rsid w:val="0056606F"/>
    <w:rsid w:val="0056688E"/>
    <w:rsid w:val="005668BC"/>
    <w:rsid w:val="005677C5"/>
    <w:rsid w:val="00571081"/>
    <w:rsid w:val="00571375"/>
    <w:rsid w:val="00571B45"/>
    <w:rsid w:val="00571F0D"/>
    <w:rsid w:val="00572410"/>
    <w:rsid w:val="005730AC"/>
    <w:rsid w:val="00574852"/>
    <w:rsid w:val="00575634"/>
    <w:rsid w:val="00575663"/>
    <w:rsid w:val="00575940"/>
    <w:rsid w:val="00575B61"/>
    <w:rsid w:val="00576B1A"/>
    <w:rsid w:val="00576C16"/>
    <w:rsid w:val="00576CAE"/>
    <w:rsid w:val="00580BAD"/>
    <w:rsid w:val="00581AF2"/>
    <w:rsid w:val="00581F49"/>
    <w:rsid w:val="005820BA"/>
    <w:rsid w:val="005824E9"/>
    <w:rsid w:val="00582AFA"/>
    <w:rsid w:val="00583288"/>
    <w:rsid w:val="0058404C"/>
    <w:rsid w:val="00584925"/>
    <w:rsid w:val="00586A54"/>
    <w:rsid w:val="00587B58"/>
    <w:rsid w:val="005919AD"/>
    <w:rsid w:val="00592B90"/>
    <w:rsid w:val="00592FC4"/>
    <w:rsid w:val="005943CF"/>
    <w:rsid w:val="00594F51"/>
    <w:rsid w:val="00595428"/>
    <w:rsid w:val="00595FED"/>
    <w:rsid w:val="0059635E"/>
    <w:rsid w:val="005975D3"/>
    <w:rsid w:val="00597F43"/>
    <w:rsid w:val="005A05B1"/>
    <w:rsid w:val="005A0999"/>
    <w:rsid w:val="005A0FA7"/>
    <w:rsid w:val="005A1F97"/>
    <w:rsid w:val="005A2093"/>
    <w:rsid w:val="005A27C0"/>
    <w:rsid w:val="005A3E67"/>
    <w:rsid w:val="005B03FF"/>
    <w:rsid w:val="005B0980"/>
    <w:rsid w:val="005B0FE5"/>
    <w:rsid w:val="005B19FC"/>
    <w:rsid w:val="005B2225"/>
    <w:rsid w:val="005B226C"/>
    <w:rsid w:val="005B23C2"/>
    <w:rsid w:val="005B27A6"/>
    <w:rsid w:val="005B2992"/>
    <w:rsid w:val="005B2BFC"/>
    <w:rsid w:val="005B3EF0"/>
    <w:rsid w:val="005B4A3E"/>
    <w:rsid w:val="005B531B"/>
    <w:rsid w:val="005B54B8"/>
    <w:rsid w:val="005B54D9"/>
    <w:rsid w:val="005B568B"/>
    <w:rsid w:val="005B56A1"/>
    <w:rsid w:val="005B5794"/>
    <w:rsid w:val="005B5A88"/>
    <w:rsid w:val="005B5CEE"/>
    <w:rsid w:val="005B6F75"/>
    <w:rsid w:val="005B7146"/>
    <w:rsid w:val="005B75C9"/>
    <w:rsid w:val="005B7670"/>
    <w:rsid w:val="005C02BE"/>
    <w:rsid w:val="005C0561"/>
    <w:rsid w:val="005C0B02"/>
    <w:rsid w:val="005C0B4A"/>
    <w:rsid w:val="005C1DA3"/>
    <w:rsid w:val="005C1F3D"/>
    <w:rsid w:val="005C3F4E"/>
    <w:rsid w:val="005C3F82"/>
    <w:rsid w:val="005C4465"/>
    <w:rsid w:val="005C4A81"/>
    <w:rsid w:val="005C536D"/>
    <w:rsid w:val="005C69EB"/>
    <w:rsid w:val="005C70F6"/>
    <w:rsid w:val="005C7D4B"/>
    <w:rsid w:val="005C7FE9"/>
    <w:rsid w:val="005D0393"/>
    <w:rsid w:val="005D0DEE"/>
    <w:rsid w:val="005D11FE"/>
    <w:rsid w:val="005D1ECB"/>
    <w:rsid w:val="005D3026"/>
    <w:rsid w:val="005D3FFF"/>
    <w:rsid w:val="005D5CF6"/>
    <w:rsid w:val="005D6194"/>
    <w:rsid w:val="005D6AA3"/>
    <w:rsid w:val="005D6ACE"/>
    <w:rsid w:val="005D6C53"/>
    <w:rsid w:val="005D6F97"/>
    <w:rsid w:val="005D7612"/>
    <w:rsid w:val="005D76F6"/>
    <w:rsid w:val="005D76FB"/>
    <w:rsid w:val="005D79D5"/>
    <w:rsid w:val="005D7AFD"/>
    <w:rsid w:val="005E04ED"/>
    <w:rsid w:val="005E0C95"/>
    <w:rsid w:val="005E15F8"/>
    <w:rsid w:val="005E1B11"/>
    <w:rsid w:val="005E2A67"/>
    <w:rsid w:val="005E3510"/>
    <w:rsid w:val="005E39FC"/>
    <w:rsid w:val="005E3C97"/>
    <w:rsid w:val="005E4E9B"/>
    <w:rsid w:val="005E7D09"/>
    <w:rsid w:val="005F08A5"/>
    <w:rsid w:val="005F44C0"/>
    <w:rsid w:val="005F6285"/>
    <w:rsid w:val="005F79E5"/>
    <w:rsid w:val="006019DB"/>
    <w:rsid w:val="00602A1F"/>
    <w:rsid w:val="00603B99"/>
    <w:rsid w:val="00604359"/>
    <w:rsid w:val="0060488F"/>
    <w:rsid w:val="006056D5"/>
    <w:rsid w:val="00605AA4"/>
    <w:rsid w:val="00606AB6"/>
    <w:rsid w:val="00606E01"/>
    <w:rsid w:val="0060771D"/>
    <w:rsid w:val="0061035C"/>
    <w:rsid w:val="00610CB3"/>
    <w:rsid w:val="00610D83"/>
    <w:rsid w:val="00611033"/>
    <w:rsid w:val="00611386"/>
    <w:rsid w:val="00611566"/>
    <w:rsid w:val="006139E0"/>
    <w:rsid w:val="00614F86"/>
    <w:rsid w:val="0061595A"/>
    <w:rsid w:val="00615BC9"/>
    <w:rsid w:val="006160E9"/>
    <w:rsid w:val="006168FE"/>
    <w:rsid w:val="006171AC"/>
    <w:rsid w:val="00617585"/>
    <w:rsid w:val="006202B4"/>
    <w:rsid w:val="0062037B"/>
    <w:rsid w:val="00620BA3"/>
    <w:rsid w:val="00621100"/>
    <w:rsid w:val="00622FB1"/>
    <w:rsid w:val="00623163"/>
    <w:rsid w:val="00624DBF"/>
    <w:rsid w:val="00624E99"/>
    <w:rsid w:val="0062600F"/>
    <w:rsid w:val="00627442"/>
    <w:rsid w:val="00627AB5"/>
    <w:rsid w:val="00627D2D"/>
    <w:rsid w:val="00627F43"/>
    <w:rsid w:val="00630C16"/>
    <w:rsid w:val="00630E73"/>
    <w:rsid w:val="00631536"/>
    <w:rsid w:val="00631AA1"/>
    <w:rsid w:val="00632A45"/>
    <w:rsid w:val="00633019"/>
    <w:rsid w:val="00633878"/>
    <w:rsid w:val="00637E25"/>
    <w:rsid w:val="006407AC"/>
    <w:rsid w:val="006413D0"/>
    <w:rsid w:val="00642A66"/>
    <w:rsid w:val="0064359F"/>
    <w:rsid w:val="00644512"/>
    <w:rsid w:val="0064573C"/>
    <w:rsid w:val="00646E3B"/>
    <w:rsid w:val="006479FC"/>
    <w:rsid w:val="00652763"/>
    <w:rsid w:val="00652E92"/>
    <w:rsid w:val="00653154"/>
    <w:rsid w:val="0065405C"/>
    <w:rsid w:val="00654ED8"/>
    <w:rsid w:val="00657339"/>
    <w:rsid w:val="006575F8"/>
    <w:rsid w:val="00657AB7"/>
    <w:rsid w:val="00657BFB"/>
    <w:rsid w:val="00657C6A"/>
    <w:rsid w:val="0066014D"/>
    <w:rsid w:val="00662237"/>
    <w:rsid w:val="00662FD9"/>
    <w:rsid w:val="00663146"/>
    <w:rsid w:val="006639A5"/>
    <w:rsid w:val="006675A0"/>
    <w:rsid w:val="00667827"/>
    <w:rsid w:val="00667DA8"/>
    <w:rsid w:val="0067017E"/>
    <w:rsid w:val="006703D4"/>
    <w:rsid w:val="0067090D"/>
    <w:rsid w:val="00670948"/>
    <w:rsid w:val="00671F4E"/>
    <w:rsid w:val="0067288D"/>
    <w:rsid w:val="00673296"/>
    <w:rsid w:val="00673A0B"/>
    <w:rsid w:val="00674654"/>
    <w:rsid w:val="00674965"/>
    <w:rsid w:val="00675BB2"/>
    <w:rsid w:val="00675D1E"/>
    <w:rsid w:val="00675FE6"/>
    <w:rsid w:val="00676535"/>
    <w:rsid w:val="00676AE8"/>
    <w:rsid w:val="00676FC0"/>
    <w:rsid w:val="00680880"/>
    <w:rsid w:val="0068260A"/>
    <w:rsid w:val="006837F4"/>
    <w:rsid w:val="00683C97"/>
    <w:rsid w:val="00683E06"/>
    <w:rsid w:val="00683FE1"/>
    <w:rsid w:val="006844ED"/>
    <w:rsid w:val="00684886"/>
    <w:rsid w:val="00684945"/>
    <w:rsid w:val="00684BE2"/>
    <w:rsid w:val="00684DB3"/>
    <w:rsid w:val="006865EB"/>
    <w:rsid w:val="006869D8"/>
    <w:rsid w:val="00686E3A"/>
    <w:rsid w:val="00690311"/>
    <w:rsid w:val="0069225F"/>
    <w:rsid w:val="00692CA6"/>
    <w:rsid w:val="00692FA2"/>
    <w:rsid w:val="006958D4"/>
    <w:rsid w:val="00695C2B"/>
    <w:rsid w:val="00697C71"/>
    <w:rsid w:val="006A03A7"/>
    <w:rsid w:val="006A053E"/>
    <w:rsid w:val="006A1295"/>
    <w:rsid w:val="006A19CD"/>
    <w:rsid w:val="006A20C9"/>
    <w:rsid w:val="006A25E8"/>
    <w:rsid w:val="006A2E0E"/>
    <w:rsid w:val="006A589A"/>
    <w:rsid w:val="006A6956"/>
    <w:rsid w:val="006A6BD8"/>
    <w:rsid w:val="006A7D36"/>
    <w:rsid w:val="006B32E1"/>
    <w:rsid w:val="006B52DA"/>
    <w:rsid w:val="006B5F04"/>
    <w:rsid w:val="006B66C1"/>
    <w:rsid w:val="006B6723"/>
    <w:rsid w:val="006B71C1"/>
    <w:rsid w:val="006B7D8E"/>
    <w:rsid w:val="006B7DCB"/>
    <w:rsid w:val="006B7FC3"/>
    <w:rsid w:val="006C13FA"/>
    <w:rsid w:val="006C2785"/>
    <w:rsid w:val="006C279B"/>
    <w:rsid w:val="006C2F04"/>
    <w:rsid w:val="006C490F"/>
    <w:rsid w:val="006C505A"/>
    <w:rsid w:val="006C5E50"/>
    <w:rsid w:val="006C6A92"/>
    <w:rsid w:val="006C6ED4"/>
    <w:rsid w:val="006C76F8"/>
    <w:rsid w:val="006D0072"/>
    <w:rsid w:val="006D1467"/>
    <w:rsid w:val="006D23FB"/>
    <w:rsid w:val="006D2E8D"/>
    <w:rsid w:val="006D3E7A"/>
    <w:rsid w:val="006D3F24"/>
    <w:rsid w:val="006D4258"/>
    <w:rsid w:val="006D52E6"/>
    <w:rsid w:val="006D6EDA"/>
    <w:rsid w:val="006D7481"/>
    <w:rsid w:val="006D7877"/>
    <w:rsid w:val="006D79BE"/>
    <w:rsid w:val="006D7E98"/>
    <w:rsid w:val="006E042E"/>
    <w:rsid w:val="006E29AD"/>
    <w:rsid w:val="006E3401"/>
    <w:rsid w:val="006E35E9"/>
    <w:rsid w:val="006E36B5"/>
    <w:rsid w:val="006E3A62"/>
    <w:rsid w:val="006E421A"/>
    <w:rsid w:val="006E4567"/>
    <w:rsid w:val="006E4963"/>
    <w:rsid w:val="006E4B49"/>
    <w:rsid w:val="006E4DC1"/>
    <w:rsid w:val="006E4EC7"/>
    <w:rsid w:val="006E5CEA"/>
    <w:rsid w:val="006E6698"/>
    <w:rsid w:val="006E66A5"/>
    <w:rsid w:val="006E6BA1"/>
    <w:rsid w:val="006E7A8A"/>
    <w:rsid w:val="006E7CE1"/>
    <w:rsid w:val="006E7FAB"/>
    <w:rsid w:val="006F0167"/>
    <w:rsid w:val="006F10BD"/>
    <w:rsid w:val="006F1A9E"/>
    <w:rsid w:val="006F27F5"/>
    <w:rsid w:val="006F2C0E"/>
    <w:rsid w:val="006F2CFB"/>
    <w:rsid w:val="006F30CF"/>
    <w:rsid w:val="006F34C6"/>
    <w:rsid w:val="006F40E0"/>
    <w:rsid w:val="006F5514"/>
    <w:rsid w:val="006F6135"/>
    <w:rsid w:val="006F6C88"/>
    <w:rsid w:val="006F7875"/>
    <w:rsid w:val="006F7B8A"/>
    <w:rsid w:val="00700B42"/>
    <w:rsid w:val="00700FFE"/>
    <w:rsid w:val="007016EF"/>
    <w:rsid w:val="0070495D"/>
    <w:rsid w:val="00705C9B"/>
    <w:rsid w:val="007114AC"/>
    <w:rsid w:val="00713ACF"/>
    <w:rsid w:val="00714FDE"/>
    <w:rsid w:val="007152DF"/>
    <w:rsid w:val="007156BA"/>
    <w:rsid w:val="00716145"/>
    <w:rsid w:val="007161AF"/>
    <w:rsid w:val="00716277"/>
    <w:rsid w:val="00716851"/>
    <w:rsid w:val="00716B4E"/>
    <w:rsid w:val="00716D40"/>
    <w:rsid w:val="00717348"/>
    <w:rsid w:val="00717814"/>
    <w:rsid w:val="007205C6"/>
    <w:rsid w:val="00722192"/>
    <w:rsid w:val="00724110"/>
    <w:rsid w:val="00725CB9"/>
    <w:rsid w:val="0072708F"/>
    <w:rsid w:val="00727A7B"/>
    <w:rsid w:val="00727FF8"/>
    <w:rsid w:val="00730614"/>
    <w:rsid w:val="0073072B"/>
    <w:rsid w:val="007309C6"/>
    <w:rsid w:val="00731DBF"/>
    <w:rsid w:val="00734065"/>
    <w:rsid w:val="00734B9F"/>
    <w:rsid w:val="00734EDA"/>
    <w:rsid w:val="00735220"/>
    <w:rsid w:val="00735939"/>
    <w:rsid w:val="00736085"/>
    <w:rsid w:val="00736D12"/>
    <w:rsid w:val="00737739"/>
    <w:rsid w:val="00737843"/>
    <w:rsid w:val="00740950"/>
    <w:rsid w:val="0074095C"/>
    <w:rsid w:val="00740C6D"/>
    <w:rsid w:val="007412A1"/>
    <w:rsid w:val="0074164A"/>
    <w:rsid w:val="007419DF"/>
    <w:rsid w:val="00741A26"/>
    <w:rsid w:val="00742340"/>
    <w:rsid w:val="007434BE"/>
    <w:rsid w:val="00744A98"/>
    <w:rsid w:val="00744ADA"/>
    <w:rsid w:val="00744DB2"/>
    <w:rsid w:val="00746B16"/>
    <w:rsid w:val="00746B26"/>
    <w:rsid w:val="0074711B"/>
    <w:rsid w:val="00747358"/>
    <w:rsid w:val="00747396"/>
    <w:rsid w:val="007474BC"/>
    <w:rsid w:val="00750292"/>
    <w:rsid w:val="00750D22"/>
    <w:rsid w:val="007513BE"/>
    <w:rsid w:val="007513D3"/>
    <w:rsid w:val="0075148E"/>
    <w:rsid w:val="007516C9"/>
    <w:rsid w:val="00751CA9"/>
    <w:rsid w:val="00751D34"/>
    <w:rsid w:val="00751E48"/>
    <w:rsid w:val="00751F32"/>
    <w:rsid w:val="00751F3F"/>
    <w:rsid w:val="00753C5B"/>
    <w:rsid w:val="00753EC1"/>
    <w:rsid w:val="007551F4"/>
    <w:rsid w:val="007554D0"/>
    <w:rsid w:val="00755890"/>
    <w:rsid w:val="00755DEA"/>
    <w:rsid w:val="00756126"/>
    <w:rsid w:val="007573BE"/>
    <w:rsid w:val="00760776"/>
    <w:rsid w:val="00761635"/>
    <w:rsid w:val="00761813"/>
    <w:rsid w:val="00762859"/>
    <w:rsid w:val="00762947"/>
    <w:rsid w:val="00763414"/>
    <w:rsid w:val="0076460F"/>
    <w:rsid w:val="00765FEF"/>
    <w:rsid w:val="00766F90"/>
    <w:rsid w:val="00770551"/>
    <w:rsid w:val="0077092B"/>
    <w:rsid w:val="0077169B"/>
    <w:rsid w:val="00771D3B"/>
    <w:rsid w:val="0077295C"/>
    <w:rsid w:val="00773C82"/>
    <w:rsid w:val="0077458E"/>
    <w:rsid w:val="0077488E"/>
    <w:rsid w:val="00775AA7"/>
    <w:rsid w:val="00775CEC"/>
    <w:rsid w:val="00775D20"/>
    <w:rsid w:val="0077783F"/>
    <w:rsid w:val="00777A70"/>
    <w:rsid w:val="00777BE7"/>
    <w:rsid w:val="0078004E"/>
    <w:rsid w:val="00780054"/>
    <w:rsid w:val="007802B3"/>
    <w:rsid w:val="00780F2D"/>
    <w:rsid w:val="0078275D"/>
    <w:rsid w:val="00782EDE"/>
    <w:rsid w:val="007848A8"/>
    <w:rsid w:val="007862B6"/>
    <w:rsid w:val="00786586"/>
    <w:rsid w:val="00786DBA"/>
    <w:rsid w:val="00786F46"/>
    <w:rsid w:val="00787E3F"/>
    <w:rsid w:val="00790AE8"/>
    <w:rsid w:val="007912B5"/>
    <w:rsid w:val="00791C2C"/>
    <w:rsid w:val="007931DE"/>
    <w:rsid w:val="007939E4"/>
    <w:rsid w:val="007947D0"/>
    <w:rsid w:val="00795775"/>
    <w:rsid w:val="00796D83"/>
    <w:rsid w:val="00797C6C"/>
    <w:rsid w:val="007A00AB"/>
    <w:rsid w:val="007A0348"/>
    <w:rsid w:val="007A1304"/>
    <w:rsid w:val="007A554B"/>
    <w:rsid w:val="007A5AF3"/>
    <w:rsid w:val="007A5D57"/>
    <w:rsid w:val="007A5DA3"/>
    <w:rsid w:val="007A61E3"/>
    <w:rsid w:val="007A701E"/>
    <w:rsid w:val="007A7C8F"/>
    <w:rsid w:val="007A7C93"/>
    <w:rsid w:val="007B1647"/>
    <w:rsid w:val="007B1D9A"/>
    <w:rsid w:val="007B2456"/>
    <w:rsid w:val="007B2557"/>
    <w:rsid w:val="007B36FE"/>
    <w:rsid w:val="007B3757"/>
    <w:rsid w:val="007B46EF"/>
    <w:rsid w:val="007B5EDB"/>
    <w:rsid w:val="007B63F2"/>
    <w:rsid w:val="007B65E4"/>
    <w:rsid w:val="007B688B"/>
    <w:rsid w:val="007B6F9E"/>
    <w:rsid w:val="007B6FE2"/>
    <w:rsid w:val="007B749A"/>
    <w:rsid w:val="007B7880"/>
    <w:rsid w:val="007B791F"/>
    <w:rsid w:val="007B7AF6"/>
    <w:rsid w:val="007B7F21"/>
    <w:rsid w:val="007C1571"/>
    <w:rsid w:val="007C1743"/>
    <w:rsid w:val="007C1C92"/>
    <w:rsid w:val="007C1D1C"/>
    <w:rsid w:val="007C290A"/>
    <w:rsid w:val="007C31DD"/>
    <w:rsid w:val="007C3D53"/>
    <w:rsid w:val="007C469F"/>
    <w:rsid w:val="007C49E9"/>
    <w:rsid w:val="007C4B54"/>
    <w:rsid w:val="007C4B7C"/>
    <w:rsid w:val="007C4B8E"/>
    <w:rsid w:val="007C5EE2"/>
    <w:rsid w:val="007C6199"/>
    <w:rsid w:val="007C641A"/>
    <w:rsid w:val="007C68A2"/>
    <w:rsid w:val="007C6E18"/>
    <w:rsid w:val="007C7354"/>
    <w:rsid w:val="007D248A"/>
    <w:rsid w:val="007D2559"/>
    <w:rsid w:val="007D318C"/>
    <w:rsid w:val="007D4200"/>
    <w:rsid w:val="007D4543"/>
    <w:rsid w:val="007D4D72"/>
    <w:rsid w:val="007D4FC1"/>
    <w:rsid w:val="007D504E"/>
    <w:rsid w:val="007D5618"/>
    <w:rsid w:val="007D7270"/>
    <w:rsid w:val="007D7A82"/>
    <w:rsid w:val="007E02F8"/>
    <w:rsid w:val="007E04DE"/>
    <w:rsid w:val="007E12B7"/>
    <w:rsid w:val="007E1381"/>
    <w:rsid w:val="007E13B5"/>
    <w:rsid w:val="007E1BD9"/>
    <w:rsid w:val="007E1E12"/>
    <w:rsid w:val="007E238D"/>
    <w:rsid w:val="007E30B8"/>
    <w:rsid w:val="007E30B9"/>
    <w:rsid w:val="007E3BA3"/>
    <w:rsid w:val="007E3BA4"/>
    <w:rsid w:val="007E49EA"/>
    <w:rsid w:val="007E4A5F"/>
    <w:rsid w:val="007E4A8E"/>
    <w:rsid w:val="007E5201"/>
    <w:rsid w:val="007E5278"/>
    <w:rsid w:val="007E533E"/>
    <w:rsid w:val="007E60B1"/>
    <w:rsid w:val="007E60E1"/>
    <w:rsid w:val="007E68B0"/>
    <w:rsid w:val="007E6B46"/>
    <w:rsid w:val="007E796D"/>
    <w:rsid w:val="007E7B09"/>
    <w:rsid w:val="007E7B62"/>
    <w:rsid w:val="007E7DCB"/>
    <w:rsid w:val="007E7EFA"/>
    <w:rsid w:val="007F0965"/>
    <w:rsid w:val="007F0DF7"/>
    <w:rsid w:val="007F188F"/>
    <w:rsid w:val="007F209D"/>
    <w:rsid w:val="007F29A4"/>
    <w:rsid w:val="007F334F"/>
    <w:rsid w:val="007F3424"/>
    <w:rsid w:val="007F3C4F"/>
    <w:rsid w:val="007F442D"/>
    <w:rsid w:val="007F491D"/>
    <w:rsid w:val="007F499C"/>
    <w:rsid w:val="007F4BA7"/>
    <w:rsid w:val="007F4BFB"/>
    <w:rsid w:val="007F536F"/>
    <w:rsid w:val="007F7C93"/>
    <w:rsid w:val="007F7E4B"/>
    <w:rsid w:val="008002DF"/>
    <w:rsid w:val="00800873"/>
    <w:rsid w:val="00801D6A"/>
    <w:rsid w:val="00802316"/>
    <w:rsid w:val="008039DE"/>
    <w:rsid w:val="00803F7D"/>
    <w:rsid w:val="0080495F"/>
    <w:rsid w:val="00804999"/>
    <w:rsid w:val="008051D3"/>
    <w:rsid w:val="00806F2B"/>
    <w:rsid w:val="00807226"/>
    <w:rsid w:val="008072E3"/>
    <w:rsid w:val="00810343"/>
    <w:rsid w:val="00810540"/>
    <w:rsid w:val="00810F73"/>
    <w:rsid w:val="008123FB"/>
    <w:rsid w:val="008134E9"/>
    <w:rsid w:val="00813CB1"/>
    <w:rsid w:val="00813F34"/>
    <w:rsid w:val="008140F9"/>
    <w:rsid w:val="008143B6"/>
    <w:rsid w:val="008151F5"/>
    <w:rsid w:val="00815990"/>
    <w:rsid w:val="008159C4"/>
    <w:rsid w:val="00815F3E"/>
    <w:rsid w:val="008161C7"/>
    <w:rsid w:val="00816BA6"/>
    <w:rsid w:val="00816F91"/>
    <w:rsid w:val="00817D7A"/>
    <w:rsid w:val="00821166"/>
    <w:rsid w:val="00821FC1"/>
    <w:rsid w:val="008227F1"/>
    <w:rsid w:val="00822F20"/>
    <w:rsid w:val="00823293"/>
    <w:rsid w:val="00823AC0"/>
    <w:rsid w:val="00824120"/>
    <w:rsid w:val="008250C8"/>
    <w:rsid w:val="0082515E"/>
    <w:rsid w:val="008254EB"/>
    <w:rsid w:val="008256C3"/>
    <w:rsid w:val="00825E18"/>
    <w:rsid w:val="00826DC5"/>
    <w:rsid w:val="00827304"/>
    <w:rsid w:val="008273DC"/>
    <w:rsid w:val="008278D0"/>
    <w:rsid w:val="00827DA4"/>
    <w:rsid w:val="0083023E"/>
    <w:rsid w:val="00830A72"/>
    <w:rsid w:val="0083106A"/>
    <w:rsid w:val="00831358"/>
    <w:rsid w:val="0083300A"/>
    <w:rsid w:val="008343E1"/>
    <w:rsid w:val="00834823"/>
    <w:rsid w:val="00835E78"/>
    <w:rsid w:val="00836C8D"/>
    <w:rsid w:val="00840C5D"/>
    <w:rsid w:val="00842D25"/>
    <w:rsid w:val="00842E15"/>
    <w:rsid w:val="00844AA3"/>
    <w:rsid w:val="00844D9C"/>
    <w:rsid w:val="00844DC0"/>
    <w:rsid w:val="00845313"/>
    <w:rsid w:val="00846575"/>
    <w:rsid w:val="00846FEA"/>
    <w:rsid w:val="00847639"/>
    <w:rsid w:val="00847EE6"/>
    <w:rsid w:val="008501C4"/>
    <w:rsid w:val="00850382"/>
    <w:rsid w:val="008509C3"/>
    <w:rsid w:val="008516FF"/>
    <w:rsid w:val="00852360"/>
    <w:rsid w:val="00852E74"/>
    <w:rsid w:val="008530C9"/>
    <w:rsid w:val="008535EF"/>
    <w:rsid w:val="008538B0"/>
    <w:rsid w:val="00855016"/>
    <w:rsid w:val="00855065"/>
    <w:rsid w:val="0085631F"/>
    <w:rsid w:val="008569BA"/>
    <w:rsid w:val="00856BD9"/>
    <w:rsid w:val="0085750C"/>
    <w:rsid w:val="0085793D"/>
    <w:rsid w:val="008608FC"/>
    <w:rsid w:val="00860954"/>
    <w:rsid w:val="008639D7"/>
    <w:rsid w:val="00864853"/>
    <w:rsid w:val="008663E3"/>
    <w:rsid w:val="008669FE"/>
    <w:rsid w:val="008675B1"/>
    <w:rsid w:val="008708D8"/>
    <w:rsid w:val="00872833"/>
    <w:rsid w:val="00872D62"/>
    <w:rsid w:val="00872EDB"/>
    <w:rsid w:val="008733AB"/>
    <w:rsid w:val="00873436"/>
    <w:rsid w:val="00873529"/>
    <w:rsid w:val="0087372E"/>
    <w:rsid w:val="008743C1"/>
    <w:rsid w:val="00874E85"/>
    <w:rsid w:val="0087572E"/>
    <w:rsid w:val="00876511"/>
    <w:rsid w:val="00877959"/>
    <w:rsid w:val="00877BB0"/>
    <w:rsid w:val="008825C5"/>
    <w:rsid w:val="00882EE0"/>
    <w:rsid w:val="00886425"/>
    <w:rsid w:val="0088690F"/>
    <w:rsid w:val="00886DAB"/>
    <w:rsid w:val="0088734D"/>
    <w:rsid w:val="0089024F"/>
    <w:rsid w:val="00890AF5"/>
    <w:rsid w:val="00891C15"/>
    <w:rsid w:val="008923F8"/>
    <w:rsid w:val="0089330E"/>
    <w:rsid w:val="008938EB"/>
    <w:rsid w:val="00893DCE"/>
    <w:rsid w:val="00894B2A"/>
    <w:rsid w:val="00894BED"/>
    <w:rsid w:val="00895060"/>
    <w:rsid w:val="0089508E"/>
    <w:rsid w:val="00895EC1"/>
    <w:rsid w:val="00897E56"/>
    <w:rsid w:val="008A0986"/>
    <w:rsid w:val="008A0E26"/>
    <w:rsid w:val="008A0E94"/>
    <w:rsid w:val="008A1C28"/>
    <w:rsid w:val="008A32F3"/>
    <w:rsid w:val="008A3367"/>
    <w:rsid w:val="008A3880"/>
    <w:rsid w:val="008A494C"/>
    <w:rsid w:val="008A5341"/>
    <w:rsid w:val="008B0581"/>
    <w:rsid w:val="008B0A35"/>
    <w:rsid w:val="008B0E81"/>
    <w:rsid w:val="008B14BD"/>
    <w:rsid w:val="008B1831"/>
    <w:rsid w:val="008B21A1"/>
    <w:rsid w:val="008B2902"/>
    <w:rsid w:val="008B51AE"/>
    <w:rsid w:val="008B5E4B"/>
    <w:rsid w:val="008B6F02"/>
    <w:rsid w:val="008B71FF"/>
    <w:rsid w:val="008B78F2"/>
    <w:rsid w:val="008B7C86"/>
    <w:rsid w:val="008C0E19"/>
    <w:rsid w:val="008C2728"/>
    <w:rsid w:val="008C399A"/>
    <w:rsid w:val="008C3F9F"/>
    <w:rsid w:val="008C4240"/>
    <w:rsid w:val="008C44BB"/>
    <w:rsid w:val="008C4FCF"/>
    <w:rsid w:val="008C703A"/>
    <w:rsid w:val="008C7644"/>
    <w:rsid w:val="008C7FAE"/>
    <w:rsid w:val="008D04CD"/>
    <w:rsid w:val="008D0EC6"/>
    <w:rsid w:val="008D196B"/>
    <w:rsid w:val="008D245C"/>
    <w:rsid w:val="008D3197"/>
    <w:rsid w:val="008D6110"/>
    <w:rsid w:val="008D66D3"/>
    <w:rsid w:val="008D78E7"/>
    <w:rsid w:val="008D7C57"/>
    <w:rsid w:val="008E1808"/>
    <w:rsid w:val="008E2171"/>
    <w:rsid w:val="008E23C2"/>
    <w:rsid w:val="008E3249"/>
    <w:rsid w:val="008E3331"/>
    <w:rsid w:val="008E3CB0"/>
    <w:rsid w:val="008E46D4"/>
    <w:rsid w:val="008E6F63"/>
    <w:rsid w:val="008F02B2"/>
    <w:rsid w:val="008F0417"/>
    <w:rsid w:val="008F0EBA"/>
    <w:rsid w:val="008F1B31"/>
    <w:rsid w:val="008F2310"/>
    <w:rsid w:val="008F3D86"/>
    <w:rsid w:val="008F4082"/>
    <w:rsid w:val="008F48A0"/>
    <w:rsid w:val="008F4967"/>
    <w:rsid w:val="008F54D4"/>
    <w:rsid w:val="008F5711"/>
    <w:rsid w:val="008F6407"/>
    <w:rsid w:val="008F7C76"/>
    <w:rsid w:val="00900038"/>
    <w:rsid w:val="0090078F"/>
    <w:rsid w:val="00900D31"/>
    <w:rsid w:val="0090219B"/>
    <w:rsid w:val="009037BA"/>
    <w:rsid w:val="00903FA3"/>
    <w:rsid w:val="0090486B"/>
    <w:rsid w:val="009058D7"/>
    <w:rsid w:val="00906184"/>
    <w:rsid w:val="009070AD"/>
    <w:rsid w:val="0090724C"/>
    <w:rsid w:val="0090754E"/>
    <w:rsid w:val="00907EEF"/>
    <w:rsid w:val="00907FF7"/>
    <w:rsid w:val="009105F5"/>
    <w:rsid w:val="00910D1A"/>
    <w:rsid w:val="00911507"/>
    <w:rsid w:val="009115AA"/>
    <w:rsid w:val="00913732"/>
    <w:rsid w:val="009139C1"/>
    <w:rsid w:val="00913C49"/>
    <w:rsid w:val="00913EE0"/>
    <w:rsid w:val="009142C9"/>
    <w:rsid w:val="00914A8B"/>
    <w:rsid w:val="00915FEB"/>
    <w:rsid w:val="009165FB"/>
    <w:rsid w:val="009166CE"/>
    <w:rsid w:val="00916E22"/>
    <w:rsid w:val="00917328"/>
    <w:rsid w:val="009205F0"/>
    <w:rsid w:val="009207B4"/>
    <w:rsid w:val="00920872"/>
    <w:rsid w:val="00920F95"/>
    <w:rsid w:val="009210A0"/>
    <w:rsid w:val="00921851"/>
    <w:rsid w:val="0092223A"/>
    <w:rsid w:val="00922D03"/>
    <w:rsid w:val="00923E69"/>
    <w:rsid w:val="009242D7"/>
    <w:rsid w:val="009244AA"/>
    <w:rsid w:val="0092550B"/>
    <w:rsid w:val="009256F9"/>
    <w:rsid w:val="00925C0A"/>
    <w:rsid w:val="00925CB0"/>
    <w:rsid w:val="00925F77"/>
    <w:rsid w:val="009268ED"/>
    <w:rsid w:val="00926A47"/>
    <w:rsid w:val="00926E75"/>
    <w:rsid w:val="0092728C"/>
    <w:rsid w:val="0093013A"/>
    <w:rsid w:val="009309A8"/>
    <w:rsid w:val="009309FC"/>
    <w:rsid w:val="00930BE0"/>
    <w:rsid w:val="00930C77"/>
    <w:rsid w:val="009313E0"/>
    <w:rsid w:val="00931BB0"/>
    <w:rsid w:val="00931EC4"/>
    <w:rsid w:val="0093213A"/>
    <w:rsid w:val="0093289D"/>
    <w:rsid w:val="00934161"/>
    <w:rsid w:val="009350E2"/>
    <w:rsid w:val="009351A1"/>
    <w:rsid w:val="009351BC"/>
    <w:rsid w:val="00935AA1"/>
    <w:rsid w:val="00935B35"/>
    <w:rsid w:val="009362AC"/>
    <w:rsid w:val="00936AC6"/>
    <w:rsid w:val="00936D3F"/>
    <w:rsid w:val="009375DB"/>
    <w:rsid w:val="00937816"/>
    <w:rsid w:val="00940951"/>
    <w:rsid w:val="00940F68"/>
    <w:rsid w:val="009416D4"/>
    <w:rsid w:val="00941A0B"/>
    <w:rsid w:val="009421EC"/>
    <w:rsid w:val="00944434"/>
    <w:rsid w:val="00945A3E"/>
    <w:rsid w:val="00945BFE"/>
    <w:rsid w:val="00945EF2"/>
    <w:rsid w:val="009464A9"/>
    <w:rsid w:val="00946C53"/>
    <w:rsid w:val="00947847"/>
    <w:rsid w:val="00951312"/>
    <w:rsid w:val="00951DCF"/>
    <w:rsid w:val="009528C6"/>
    <w:rsid w:val="00952EB7"/>
    <w:rsid w:val="00953503"/>
    <w:rsid w:val="00955AAC"/>
    <w:rsid w:val="0095608B"/>
    <w:rsid w:val="00956497"/>
    <w:rsid w:val="009568EB"/>
    <w:rsid w:val="00956C78"/>
    <w:rsid w:val="00957A3D"/>
    <w:rsid w:val="00957D06"/>
    <w:rsid w:val="009604AC"/>
    <w:rsid w:val="009604C3"/>
    <w:rsid w:val="00960730"/>
    <w:rsid w:val="00961E5E"/>
    <w:rsid w:val="0096303B"/>
    <w:rsid w:val="00963A6A"/>
    <w:rsid w:val="00963BF0"/>
    <w:rsid w:val="00963F92"/>
    <w:rsid w:val="00964117"/>
    <w:rsid w:val="00964462"/>
    <w:rsid w:val="00964BE4"/>
    <w:rsid w:val="00965A35"/>
    <w:rsid w:val="00971465"/>
    <w:rsid w:val="00972321"/>
    <w:rsid w:val="00972E30"/>
    <w:rsid w:val="00974035"/>
    <w:rsid w:val="00974807"/>
    <w:rsid w:val="009756E1"/>
    <w:rsid w:val="009758E8"/>
    <w:rsid w:val="00976150"/>
    <w:rsid w:val="00976AE4"/>
    <w:rsid w:val="00976C34"/>
    <w:rsid w:val="00977308"/>
    <w:rsid w:val="00977467"/>
    <w:rsid w:val="009777EE"/>
    <w:rsid w:val="0098007E"/>
    <w:rsid w:val="0098028E"/>
    <w:rsid w:val="00980651"/>
    <w:rsid w:val="009811A2"/>
    <w:rsid w:val="00982691"/>
    <w:rsid w:val="00982FFB"/>
    <w:rsid w:val="00983F54"/>
    <w:rsid w:val="0098505B"/>
    <w:rsid w:val="0098617C"/>
    <w:rsid w:val="00986F48"/>
    <w:rsid w:val="00991645"/>
    <w:rsid w:val="0099311B"/>
    <w:rsid w:val="009933A1"/>
    <w:rsid w:val="009938AB"/>
    <w:rsid w:val="00993D07"/>
    <w:rsid w:val="0099582E"/>
    <w:rsid w:val="00997E73"/>
    <w:rsid w:val="009A0DBA"/>
    <w:rsid w:val="009A306D"/>
    <w:rsid w:val="009A3341"/>
    <w:rsid w:val="009A34DB"/>
    <w:rsid w:val="009A3A6F"/>
    <w:rsid w:val="009A4191"/>
    <w:rsid w:val="009A491D"/>
    <w:rsid w:val="009A4BBB"/>
    <w:rsid w:val="009A5A27"/>
    <w:rsid w:val="009A5A4E"/>
    <w:rsid w:val="009A5BFF"/>
    <w:rsid w:val="009A6539"/>
    <w:rsid w:val="009A68B2"/>
    <w:rsid w:val="009A7AD1"/>
    <w:rsid w:val="009B129E"/>
    <w:rsid w:val="009B1323"/>
    <w:rsid w:val="009B22AF"/>
    <w:rsid w:val="009B2F90"/>
    <w:rsid w:val="009B5145"/>
    <w:rsid w:val="009B551B"/>
    <w:rsid w:val="009B5DC5"/>
    <w:rsid w:val="009B6E21"/>
    <w:rsid w:val="009B7EAB"/>
    <w:rsid w:val="009B7F68"/>
    <w:rsid w:val="009C0D1E"/>
    <w:rsid w:val="009C0D4C"/>
    <w:rsid w:val="009C18BC"/>
    <w:rsid w:val="009C1ED6"/>
    <w:rsid w:val="009C218D"/>
    <w:rsid w:val="009C2303"/>
    <w:rsid w:val="009C2528"/>
    <w:rsid w:val="009C295F"/>
    <w:rsid w:val="009C3A10"/>
    <w:rsid w:val="009C5659"/>
    <w:rsid w:val="009C5A53"/>
    <w:rsid w:val="009D0215"/>
    <w:rsid w:val="009D08DF"/>
    <w:rsid w:val="009D0D6A"/>
    <w:rsid w:val="009D1773"/>
    <w:rsid w:val="009D1AAF"/>
    <w:rsid w:val="009D2339"/>
    <w:rsid w:val="009D2502"/>
    <w:rsid w:val="009D2546"/>
    <w:rsid w:val="009D2645"/>
    <w:rsid w:val="009D26C0"/>
    <w:rsid w:val="009D2E5C"/>
    <w:rsid w:val="009D350D"/>
    <w:rsid w:val="009D4271"/>
    <w:rsid w:val="009D47F4"/>
    <w:rsid w:val="009D727A"/>
    <w:rsid w:val="009E0996"/>
    <w:rsid w:val="009E1114"/>
    <w:rsid w:val="009E16DF"/>
    <w:rsid w:val="009E1D69"/>
    <w:rsid w:val="009E2061"/>
    <w:rsid w:val="009E2C96"/>
    <w:rsid w:val="009E2DD8"/>
    <w:rsid w:val="009E3611"/>
    <w:rsid w:val="009E4BFF"/>
    <w:rsid w:val="009E520F"/>
    <w:rsid w:val="009E5372"/>
    <w:rsid w:val="009E5758"/>
    <w:rsid w:val="009E67C6"/>
    <w:rsid w:val="009E6F21"/>
    <w:rsid w:val="009E7E0D"/>
    <w:rsid w:val="009F06CC"/>
    <w:rsid w:val="009F07A4"/>
    <w:rsid w:val="009F13C5"/>
    <w:rsid w:val="009F14E5"/>
    <w:rsid w:val="009F18A8"/>
    <w:rsid w:val="009F1A5A"/>
    <w:rsid w:val="009F4ABE"/>
    <w:rsid w:val="009F551C"/>
    <w:rsid w:val="009F581B"/>
    <w:rsid w:val="009F625D"/>
    <w:rsid w:val="009F636D"/>
    <w:rsid w:val="009F6E7F"/>
    <w:rsid w:val="009F7583"/>
    <w:rsid w:val="009F7AAC"/>
    <w:rsid w:val="00A00077"/>
    <w:rsid w:val="00A00A02"/>
    <w:rsid w:val="00A00CD2"/>
    <w:rsid w:val="00A01C2C"/>
    <w:rsid w:val="00A03228"/>
    <w:rsid w:val="00A03329"/>
    <w:rsid w:val="00A0420F"/>
    <w:rsid w:val="00A047DF"/>
    <w:rsid w:val="00A047F9"/>
    <w:rsid w:val="00A067D4"/>
    <w:rsid w:val="00A072E8"/>
    <w:rsid w:val="00A077DD"/>
    <w:rsid w:val="00A10106"/>
    <w:rsid w:val="00A1232D"/>
    <w:rsid w:val="00A129D5"/>
    <w:rsid w:val="00A12F53"/>
    <w:rsid w:val="00A131F6"/>
    <w:rsid w:val="00A137B7"/>
    <w:rsid w:val="00A14C6D"/>
    <w:rsid w:val="00A15199"/>
    <w:rsid w:val="00A15A16"/>
    <w:rsid w:val="00A16D98"/>
    <w:rsid w:val="00A203C0"/>
    <w:rsid w:val="00A2063C"/>
    <w:rsid w:val="00A20E0E"/>
    <w:rsid w:val="00A21345"/>
    <w:rsid w:val="00A21382"/>
    <w:rsid w:val="00A21AC8"/>
    <w:rsid w:val="00A24102"/>
    <w:rsid w:val="00A2412F"/>
    <w:rsid w:val="00A256F2"/>
    <w:rsid w:val="00A258CC"/>
    <w:rsid w:val="00A2617A"/>
    <w:rsid w:val="00A263CF"/>
    <w:rsid w:val="00A270FC"/>
    <w:rsid w:val="00A30404"/>
    <w:rsid w:val="00A30D0F"/>
    <w:rsid w:val="00A30F8E"/>
    <w:rsid w:val="00A31494"/>
    <w:rsid w:val="00A31D71"/>
    <w:rsid w:val="00A3232F"/>
    <w:rsid w:val="00A32703"/>
    <w:rsid w:val="00A32BFF"/>
    <w:rsid w:val="00A3343E"/>
    <w:rsid w:val="00A334BB"/>
    <w:rsid w:val="00A33733"/>
    <w:rsid w:val="00A35162"/>
    <w:rsid w:val="00A35225"/>
    <w:rsid w:val="00A35CD7"/>
    <w:rsid w:val="00A364D8"/>
    <w:rsid w:val="00A3777F"/>
    <w:rsid w:val="00A4050A"/>
    <w:rsid w:val="00A40ACA"/>
    <w:rsid w:val="00A41129"/>
    <w:rsid w:val="00A42048"/>
    <w:rsid w:val="00A425AD"/>
    <w:rsid w:val="00A42846"/>
    <w:rsid w:val="00A429D3"/>
    <w:rsid w:val="00A42EA9"/>
    <w:rsid w:val="00A4345C"/>
    <w:rsid w:val="00A43ADD"/>
    <w:rsid w:val="00A43FB0"/>
    <w:rsid w:val="00A462B6"/>
    <w:rsid w:val="00A4696D"/>
    <w:rsid w:val="00A4745F"/>
    <w:rsid w:val="00A501FA"/>
    <w:rsid w:val="00A5186B"/>
    <w:rsid w:val="00A51C1D"/>
    <w:rsid w:val="00A51D6A"/>
    <w:rsid w:val="00A528F2"/>
    <w:rsid w:val="00A530C7"/>
    <w:rsid w:val="00A53119"/>
    <w:rsid w:val="00A542FB"/>
    <w:rsid w:val="00A5669B"/>
    <w:rsid w:val="00A56938"/>
    <w:rsid w:val="00A5693A"/>
    <w:rsid w:val="00A56DE6"/>
    <w:rsid w:val="00A57061"/>
    <w:rsid w:val="00A602EB"/>
    <w:rsid w:val="00A60461"/>
    <w:rsid w:val="00A608CB"/>
    <w:rsid w:val="00A60BCE"/>
    <w:rsid w:val="00A61330"/>
    <w:rsid w:val="00A61845"/>
    <w:rsid w:val="00A62198"/>
    <w:rsid w:val="00A62375"/>
    <w:rsid w:val="00A62A28"/>
    <w:rsid w:val="00A6338B"/>
    <w:rsid w:val="00A63ACD"/>
    <w:rsid w:val="00A645CD"/>
    <w:rsid w:val="00A64D84"/>
    <w:rsid w:val="00A66B37"/>
    <w:rsid w:val="00A66D70"/>
    <w:rsid w:val="00A67644"/>
    <w:rsid w:val="00A67B0E"/>
    <w:rsid w:val="00A70C9B"/>
    <w:rsid w:val="00A71692"/>
    <w:rsid w:val="00A716BD"/>
    <w:rsid w:val="00A71BFD"/>
    <w:rsid w:val="00A721DA"/>
    <w:rsid w:val="00A72D55"/>
    <w:rsid w:val="00A742D4"/>
    <w:rsid w:val="00A75891"/>
    <w:rsid w:val="00A75A92"/>
    <w:rsid w:val="00A76DF4"/>
    <w:rsid w:val="00A77DA3"/>
    <w:rsid w:val="00A80B95"/>
    <w:rsid w:val="00A80CDC"/>
    <w:rsid w:val="00A810B4"/>
    <w:rsid w:val="00A814E8"/>
    <w:rsid w:val="00A815E5"/>
    <w:rsid w:val="00A81C1E"/>
    <w:rsid w:val="00A82463"/>
    <w:rsid w:val="00A827CE"/>
    <w:rsid w:val="00A828BB"/>
    <w:rsid w:val="00A82A8E"/>
    <w:rsid w:val="00A84238"/>
    <w:rsid w:val="00A843F1"/>
    <w:rsid w:val="00A84E5C"/>
    <w:rsid w:val="00A852A8"/>
    <w:rsid w:val="00A8605E"/>
    <w:rsid w:val="00A872AC"/>
    <w:rsid w:val="00A8779D"/>
    <w:rsid w:val="00A87A58"/>
    <w:rsid w:val="00A87A62"/>
    <w:rsid w:val="00A87EBE"/>
    <w:rsid w:val="00A90BB3"/>
    <w:rsid w:val="00A932B3"/>
    <w:rsid w:val="00A944B2"/>
    <w:rsid w:val="00A9499F"/>
    <w:rsid w:val="00A94C06"/>
    <w:rsid w:val="00A959A0"/>
    <w:rsid w:val="00A95EFC"/>
    <w:rsid w:val="00A975C8"/>
    <w:rsid w:val="00AA071F"/>
    <w:rsid w:val="00AA110E"/>
    <w:rsid w:val="00AA1118"/>
    <w:rsid w:val="00AA1B0E"/>
    <w:rsid w:val="00AA2B96"/>
    <w:rsid w:val="00AA2D36"/>
    <w:rsid w:val="00AA3A92"/>
    <w:rsid w:val="00AA3FB2"/>
    <w:rsid w:val="00AA4592"/>
    <w:rsid w:val="00AA4604"/>
    <w:rsid w:val="00AA4AA7"/>
    <w:rsid w:val="00AA595E"/>
    <w:rsid w:val="00AA5EE9"/>
    <w:rsid w:val="00AA671E"/>
    <w:rsid w:val="00AA6B24"/>
    <w:rsid w:val="00AA7692"/>
    <w:rsid w:val="00AB2A85"/>
    <w:rsid w:val="00AB32C9"/>
    <w:rsid w:val="00AB38C8"/>
    <w:rsid w:val="00AB444B"/>
    <w:rsid w:val="00AB48DC"/>
    <w:rsid w:val="00AB703E"/>
    <w:rsid w:val="00AB7B56"/>
    <w:rsid w:val="00AB7F30"/>
    <w:rsid w:val="00AC0264"/>
    <w:rsid w:val="00AC2378"/>
    <w:rsid w:val="00AC2ED2"/>
    <w:rsid w:val="00AC350C"/>
    <w:rsid w:val="00AC3A4C"/>
    <w:rsid w:val="00AC3EC3"/>
    <w:rsid w:val="00AC52F8"/>
    <w:rsid w:val="00AC5ACF"/>
    <w:rsid w:val="00AC5E40"/>
    <w:rsid w:val="00AC69AD"/>
    <w:rsid w:val="00AC7098"/>
    <w:rsid w:val="00AD0147"/>
    <w:rsid w:val="00AD03C9"/>
    <w:rsid w:val="00AD0B41"/>
    <w:rsid w:val="00AD0B64"/>
    <w:rsid w:val="00AD1B02"/>
    <w:rsid w:val="00AD23E2"/>
    <w:rsid w:val="00AD31FD"/>
    <w:rsid w:val="00AD39E4"/>
    <w:rsid w:val="00AD62B0"/>
    <w:rsid w:val="00AD6897"/>
    <w:rsid w:val="00AD6D7A"/>
    <w:rsid w:val="00AD7198"/>
    <w:rsid w:val="00AE106A"/>
    <w:rsid w:val="00AE107F"/>
    <w:rsid w:val="00AE1466"/>
    <w:rsid w:val="00AE1616"/>
    <w:rsid w:val="00AE1840"/>
    <w:rsid w:val="00AE1C5F"/>
    <w:rsid w:val="00AE1EAF"/>
    <w:rsid w:val="00AE27A5"/>
    <w:rsid w:val="00AE4452"/>
    <w:rsid w:val="00AE5C62"/>
    <w:rsid w:val="00AE630E"/>
    <w:rsid w:val="00AE636E"/>
    <w:rsid w:val="00AE6809"/>
    <w:rsid w:val="00AE6D00"/>
    <w:rsid w:val="00AE701D"/>
    <w:rsid w:val="00AE7428"/>
    <w:rsid w:val="00AE7B3C"/>
    <w:rsid w:val="00AE7E6D"/>
    <w:rsid w:val="00AF1657"/>
    <w:rsid w:val="00AF1B20"/>
    <w:rsid w:val="00AF213C"/>
    <w:rsid w:val="00AF2630"/>
    <w:rsid w:val="00AF2750"/>
    <w:rsid w:val="00AF282E"/>
    <w:rsid w:val="00AF2CB2"/>
    <w:rsid w:val="00AF35B4"/>
    <w:rsid w:val="00AF372E"/>
    <w:rsid w:val="00AF4B96"/>
    <w:rsid w:val="00AF508C"/>
    <w:rsid w:val="00AF5664"/>
    <w:rsid w:val="00AF63A3"/>
    <w:rsid w:val="00AF6B9D"/>
    <w:rsid w:val="00AF7304"/>
    <w:rsid w:val="00AF7EF6"/>
    <w:rsid w:val="00B007F0"/>
    <w:rsid w:val="00B0112A"/>
    <w:rsid w:val="00B02210"/>
    <w:rsid w:val="00B03373"/>
    <w:rsid w:val="00B03B28"/>
    <w:rsid w:val="00B04474"/>
    <w:rsid w:val="00B044A0"/>
    <w:rsid w:val="00B05B1B"/>
    <w:rsid w:val="00B066C1"/>
    <w:rsid w:val="00B068F8"/>
    <w:rsid w:val="00B06928"/>
    <w:rsid w:val="00B07432"/>
    <w:rsid w:val="00B07B4D"/>
    <w:rsid w:val="00B07D3C"/>
    <w:rsid w:val="00B1128A"/>
    <w:rsid w:val="00B13350"/>
    <w:rsid w:val="00B14976"/>
    <w:rsid w:val="00B14EFC"/>
    <w:rsid w:val="00B15483"/>
    <w:rsid w:val="00B15721"/>
    <w:rsid w:val="00B15E02"/>
    <w:rsid w:val="00B17515"/>
    <w:rsid w:val="00B1758E"/>
    <w:rsid w:val="00B17C50"/>
    <w:rsid w:val="00B22EA2"/>
    <w:rsid w:val="00B23025"/>
    <w:rsid w:val="00B23740"/>
    <w:rsid w:val="00B23C2A"/>
    <w:rsid w:val="00B23FF8"/>
    <w:rsid w:val="00B24326"/>
    <w:rsid w:val="00B265AA"/>
    <w:rsid w:val="00B26AF2"/>
    <w:rsid w:val="00B2705B"/>
    <w:rsid w:val="00B270F1"/>
    <w:rsid w:val="00B27BDE"/>
    <w:rsid w:val="00B30134"/>
    <w:rsid w:val="00B30B02"/>
    <w:rsid w:val="00B318A2"/>
    <w:rsid w:val="00B32B69"/>
    <w:rsid w:val="00B332AF"/>
    <w:rsid w:val="00B3386A"/>
    <w:rsid w:val="00B34A3D"/>
    <w:rsid w:val="00B34C63"/>
    <w:rsid w:val="00B3523E"/>
    <w:rsid w:val="00B353CB"/>
    <w:rsid w:val="00B35611"/>
    <w:rsid w:val="00B356EF"/>
    <w:rsid w:val="00B3592E"/>
    <w:rsid w:val="00B35AFD"/>
    <w:rsid w:val="00B3621B"/>
    <w:rsid w:val="00B36A1A"/>
    <w:rsid w:val="00B3710C"/>
    <w:rsid w:val="00B37EF9"/>
    <w:rsid w:val="00B40BC0"/>
    <w:rsid w:val="00B40D5D"/>
    <w:rsid w:val="00B40F0F"/>
    <w:rsid w:val="00B41541"/>
    <w:rsid w:val="00B4368F"/>
    <w:rsid w:val="00B43A8B"/>
    <w:rsid w:val="00B44126"/>
    <w:rsid w:val="00B4422B"/>
    <w:rsid w:val="00B4464C"/>
    <w:rsid w:val="00B44748"/>
    <w:rsid w:val="00B4496B"/>
    <w:rsid w:val="00B44DFA"/>
    <w:rsid w:val="00B45C44"/>
    <w:rsid w:val="00B4616D"/>
    <w:rsid w:val="00B4683E"/>
    <w:rsid w:val="00B4700A"/>
    <w:rsid w:val="00B470E6"/>
    <w:rsid w:val="00B472FB"/>
    <w:rsid w:val="00B4736A"/>
    <w:rsid w:val="00B47F59"/>
    <w:rsid w:val="00B501E6"/>
    <w:rsid w:val="00B5143C"/>
    <w:rsid w:val="00B517FA"/>
    <w:rsid w:val="00B51CF1"/>
    <w:rsid w:val="00B52E71"/>
    <w:rsid w:val="00B53DD7"/>
    <w:rsid w:val="00B6011F"/>
    <w:rsid w:val="00B6021A"/>
    <w:rsid w:val="00B6372F"/>
    <w:rsid w:val="00B63DDD"/>
    <w:rsid w:val="00B6459A"/>
    <w:rsid w:val="00B66457"/>
    <w:rsid w:val="00B667CD"/>
    <w:rsid w:val="00B66CDA"/>
    <w:rsid w:val="00B67CDA"/>
    <w:rsid w:val="00B67D69"/>
    <w:rsid w:val="00B67F3B"/>
    <w:rsid w:val="00B71746"/>
    <w:rsid w:val="00B71D38"/>
    <w:rsid w:val="00B71EB9"/>
    <w:rsid w:val="00B720B3"/>
    <w:rsid w:val="00B72B1F"/>
    <w:rsid w:val="00B74D10"/>
    <w:rsid w:val="00B753FC"/>
    <w:rsid w:val="00B75EC3"/>
    <w:rsid w:val="00B76297"/>
    <w:rsid w:val="00B76BF2"/>
    <w:rsid w:val="00B774D9"/>
    <w:rsid w:val="00B779AB"/>
    <w:rsid w:val="00B77CE2"/>
    <w:rsid w:val="00B77E2F"/>
    <w:rsid w:val="00B80213"/>
    <w:rsid w:val="00B806F8"/>
    <w:rsid w:val="00B807FC"/>
    <w:rsid w:val="00B80E28"/>
    <w:rsid w:val="00B824BB"/>
    <w:rsid w:val="00B82524"/>
    <w:rsid w:val="00B8333A"/>
    <w:rsid w:val="00B8364B"/>
    <w:rsid w:val="00B85BA9"/>
    <w:rsid w:val="00B85C3F"/>
    <w:rsid w:val="00B8605F"/>
    <w:rsid w:val="00B86B3C"/>
    <w:rsid w:val="00B87F24"/>
    <w:rsid w:val="00B90405"/>
    <w:rsid w:val="00B90E31"/>
    <w:rsid w:val="00B91104"/>
    <w:rsid w:val="00B9137B"/>
    <w:rsid w:val="00B92327"/>
    <w:rsid w:val="00B931BB"/>
    <w:rsid w:val="00B94772"/>
    <w:rsid w:val="00B9573C"/>
    <w:rsid w:val="00B96047"/>
    <w:rsid w:val="00B9616C"/>
    <w:rsid w:val="00B96565"/>
    <w:rsid w:val="00B96A7E"/>
    <w:rsid w:val="00B97025"/>
    <w:rsid w:val="00B97F01"/>
    <w:rsid w:val="00BA382C"/>
    <w:rsid w:val="00BA3FB5"/>
    <w:rsid w:val="00BA469A"/>
    <w:rsid w:val="00BA5C66"/>
    <w:rsid w:val="00BA6992"/>
    <w:rsid w:val="00BA7396"/>
    <w:rsid w:val="00BB00A4"/>
    <w:rsid w:val="00BB401C"/>
    <w:rsid w:val="00BB6F8F"/>
    <w:rsid w:val="00BC05DE"/>
    <w:rsid w:val="00BC0D39"/>
    <w:rsid w:val="00BC1248"/>
    <w:rsid w:val="00BC1BE9"/>
    <w:rsid w:val="00BC1CBA"/>
    <w:rsid w:val="00BC2362"/>
    <w:rsid w:val="00BC258D"/>
    <w:rsid w:val="00BC29CF"/>
    <w:rsid w:val="00BC5B40"/>
    <w:rsid w:val="00BC62AD"/>
    <w:rsid w:val="00BC6835"/>
    <w:rsid w:val="00BC76E8"/>
    <w:rsid w:val="00BC7AFB"/>
    <w:rsid w:val="00BD17B2"/>
    <w:rsid w:val="00BD1C93"/>
    <w:rsid w:val="00BD349B"/>
    <w:rsid w:val="00BD36C7"/>
    <w:rsid w:val="00BD3730"/>
    <w:rsid w:val="00BD387D"/>
    <w:rsid w:val="00BD39F6"/>
    <w:rsid w:val="00BD54E6"/>
    <w:rsid w:val="00BD6680"/>
    <w:rsid w:val="00BE02A8"/>
    <w:rsid w:val="00BE0335"/>
    <w:rsid w:val="00BE10CF"/>
    <w:rsid w:val="00BE18C6"/>
    <w:rsid w:val="00BE1B9B"/>
    <w:rsid w:val="00BE2092"/>
    <w:rsid w:val="00BE2A63"/>
    <w:rsid w:val="00BE335B"/>
    <w:rsid w:val="00BE3559"/>
    <w:rsid w:val="00BE4EC9"/>
    <w:rsid w:val="00BE5C82"/>
    <w:rsid w:val="00BE6C51"/>
    <w:rsid w:val="00BE77E8"/>
    <w:rsid w:val="00BE7930"/>
    <w:rsid w:val="00BE7C82"/>
    <w:rsid w:val="00BE7F35"/>
    <w:rsid w:val="00BF0A95"/>
    <w:rsid w:val="00BF2227"/>
    <w:rsid w:val="00BF27AD"/>
    <w:rsid w:val="00BF348F"/>
    <w:rsid w:val="00BF362A"/>
    <w:rsid w:val="00BF497C"/>
    <w:rsid w:val="00BF4F10"/>
    <w:rsid w:val="00BF53B2"/>
    <w:rsid w:val="00BF5460"/>
    <w:rsid w:val="00BF54B5"/>
    <w:rsid w:val="00BF633B"/>
    <w:rsid w:val="00BF68A7"/>
    <w:rsid w:val="00BF773B"/>
    <w:rsid w:val="00BF79B5"/>
    <w:rsid w:val="00C0092A"/>
    <w:rsid w:val="00C02088"/>
    <w:rsid w:val="00C03ECB"/>
    <w:rsid w:val="00C05828"/>
    <w:rsid w:val="00C05E29"/>
    <w:rsid w:val="00C073C7"/>
    <w:rsid w:val="00C07DC6"/>
    <w:rsid w:val="00C10226"/>
    <w:rsid w:val="00C108DF"/>
    <w:rsid w:val="00C11731"/>
    <w:rsid w:val="00C11A36"/>
    <w:rsid w:val="00C123F4"/>
    <w:rsid w:val="00C12A46"/>
    <w:rsid w:val="00C13D4A"/>
    <w:rsid w:val="00C13D78"/>
    <w:rsid w:val="00C14254"/>
    <w:rsid w:val="00C14C7D"/>
    <w:rsid w:val="00C14E51"/>
    <w:rsid w:val="00C1520D"/>
    <w:rsid w:val="00C156F6"/>
    <w:rsid w:val="00C159A3"/>
    <w:rsid w:val="00C15F37"/>
    <w:rsid w:val="00C16424"/>
    <w:rsid w:val="00C17571"/>
    <w:rsid w:val="00C1795A"/>
    <w:rsid w:val="00C17F5F"/>
    <w:rsid w:val="00C20A0E"/>
    <w:rsid w:val="00C20BE9"/>
    <w:rsid w:val="00C20F53"/>
    <w:rsid w:val="00C2121F"/>
    <w:rsid w:val="00C21BDC"/>
    <w:rsid w:val="00C2489B"/>
    <w:rsid w:val="00C254BE"/>
    <w:rsid w:val="00C25CA5"/>
    <w:rsid w:val="00C26082"/>
    <w:rsid w:val="00C27111"/>
    <w:rsid w:val="00C271D3"/>
    <w:rsid w:val="00C272B3"/>
    <w:rsid w:val="00C31274"/>
    <w:rsid w:val="00C317C8"/>
    <w:rsid w:val="00C32434"/>
    <w:rsid w:val="00C32792"/>
    <w:rsid w:val="00C32A03"/>
    <w:rsid w:val="00C344DA"/>
    <w:rsid w:val="00C348CA"/>
    <w:rsid w:val="00C34988"/>
    <w:rsid w:val="00C350B0"/>
    <w:rsid w:val="00C3564A"/>
    <w:rsid w:val="00C35E9D"/>
    <w:rsid w:val="00C35F07"/>
    <w:rsid w:val="00C363F6"/>
    <w:rsid w:val="00C37AAC"/>
    <w:rsid w:val="00C40042"/>
    <w:rsid w:val="00C427CB"/>
    <w:rsid w:val="00C435C4"/>
    <w:rsid w:val="00C43BC3"/>
    <w:rsid w:val="00C442E4"/>
    <w:rsid w:val="00C449E3"/>
    <w:rsid w:val="00C44E91"/>
    <w:rsid w:val="00C45C90"/>
    <w:rsid w:val="00C463F9"/>
    <w:rsid w:val="00C47D8B"/>
    <w:rsid w:val="00C5057E"/>
    <w:rsid w:val="00C50745"/>
    <w:rsid w:val="00C521C4"/>
    <w:rsid w:val="00C5342E"/>
    <w:rsid w:val="00C53538"/>
    <w:rsid w:val="00C53E75"/>
    <w:rsid w:val="00C55180"/>
    <w:rsid w:val="00C55AFF"/>
    <w:rsid w:val="00C56ED0"/>
    <w:rsid w:val="00C5744F"/>
    <w:rsid w:val="00C576D6"/>
    <w:rsid w:val="00C5792E"/>
    <w:rsid w:val="00C61EAE"/>
    <w:rsid w:val="00C61FB9"/>
    <w:rsid w:val="00C6207A"/>
    <w:rsid w:val="00C629B7"/>
    <w:rsid w:val="00C62E3C"/>
    <w:rsid w:val="00C63181"/>
    <w:rsid w:val="00C6383F"/>
    <w:rsid w:val="00C65BA8"/>
    <w:rsid w:val="00C65D5C"/>
    <w:rsid w:val="00C65EF9"/>
    <w:rsid w:val="00C665EB"/>
    <w:rsid w:val="00C669B0"/>
    <w:rsid w:val="00C66A40"/>
    <w:rsid w:val="00C70342"/>
    <w:rsid w:val="00C70E34"/>
    <w:rsid w:val="00C71425"/>
    <w:rsid w:val="00C71A11"/>
    <w:rsid w:val="00C7255E"/>
    <w:rsid w:val="00C75BF3"/>
    <w:rsid w:val="00C7625E"/>
    <w:rsid w:val="00C7636A"/>
    <w:rsid w:val="00C76800"/>
    <w:rsid w:val="00C77573"/>
    <w:rsid w:val="00C80E0A"/>
    <w:rsid w:val="00C81067"/>
    <w:rsid w:val="00C81791"/>
    <w:rsid w:val="00C81A69"/>
    <w:rsid w:val="00C8202E"/>
    <w:rsid w:val="00C826E3"/>
    <w:rsid w:val="00C82C23"/>
    <w:rsid w:val="00C82CA0"/>
    <w:rsid w:val="00C831DE"/>
    <w:rsid w:val="00C83266"/>
    <w:rsid w:val="00C83AF6"/>
    <w:rsid w:val="00C84288"/>
    <w:rsid w:val="00C84F3A"/>
    <w:rsid w:val="00C8528D"/>
    <w:rsid w:val="00C85819"/>
    <w:rsid w:val="00C873A1"/>
    <w:rsid w:val="00C875D9"/>
    <w:rsid w:val="00C87682"/>
    <w:rsid w:val="00C900EC"/>
    <w:rsid w:val="00C9171B"/>
    <w:rsid w:val="00C9171C"/>
    <w:rsid w:val="00C92F45"/>
    <w:rsid w:val="00C944ED"/>
    <w:rsid w:val="00C9536F"/>
    <w:rsid w:val="00C954FE"/>
    <w:rsid w:val="00C9746A"/>
    <w:rsid w:val="00C9795B"/>
    <w:rsid w:val="00CA00ED"/>
    <w:rsid w:val="00CA048D"/>
    <w:rsid w:val="00CA0B98"/>
    <w:rsid w:val="00CA1833"/>
    <w:rsid w:val="00CA1E76"/>
    <w:rsid w:val="00CA1F14"/>
    <w:rsid w:val="00CA2511"/>
    <w:rsid w:val="00CA3C76"/>
    <w:rsid w:val="00CA3DB3"/>
    <w:rsid w:val="00CA467B"/>
    <w:rsid w:val="00CA4747"/>
    <w:rsid w:val="00CA4A40"/>
    <w:rsid w:val="00CA4FFB"/>
    <w:rsid w:val="00CA5305"/>
    <w:rsid w:val="00CA57A2"/>
    <w:rsid w:val="00CA60C6"/>
    <w:rsid w:val="00CA6AED"/>
    <w:rsid w:val="00CA767C"/>
    <w:rsid w:val="00CB00F6"/>
    <w:rsid w:val="00CB04AF"/>
    <w:rsid w:val="00CB0C0E"/>
    <w:rsid w:val="00CB1172"/>
    <w:rsid w:val="00CB203B"/>
    <w:rsid w:val="00CB2565"/>
    <w:rsid w:val="00CB3EFF"/>
    <w:rsid w:val="00CB77BE"/>
    <w:rsid w:val="00CB7F88"/>
    <w:rsid w:val="00CC0841"/>
    <w:rsid w:val="00CC0F86"/>
    <w:rsid w:val="00CC139C"/>
    <w:rsid w:val="00CC1561"/>
    <w:rsid w:val="00CC19AF"/>
    <w:rsid w:val="00CC229C"/>
    <w:rsid w:val="00CC2575"/>
    <w:rsid w:val="00CC260B"/>
    <w:rsid w:val="00CC28F8"/>
    <w:rsid w:val="00CC3E1A"/>
    <w:rsid w:val="00CC4033"/>
    <w:rsid w:val="00CC4D9B"/>
    <w:rsid w:val="00CC62E2"/>
    <w:rsid w:val="00CC6B56"/>
    <w:rsid w:val="00CD018E"/>
    <w:rsid w:val="00CD0343"/>
    <w:rsid w:val="00CD0B53"/>
    <w:rsid w:val="00CD116C"/>
    <w:rsid w:val="00CD154D"/>
    <w:rsid w:val="00CD19FC"/>
    <w:rsid w:val="00CD1BD2"/>
    <w:rsid w:val="00CD1BE0"/>
    <w:rsid w:val="00CD2E17"/>
    <w:rsid w:val="00CD3D1F"/>
    <w:rsid w:val="00CD4F96"/>
    <w:rsid w:val="00CD5C7A"/>
    <w:rsid w:val="00CD6201"/>
    <w:rsid w:val="00CD694E"/>
    <w:rsid w:val="00CD7B23"/>
    <w:rsid w:val="00CE09D0"/>
    <w:rsid w:val="00CE0E23"/>
    <w:rsid w:val="00CE1C3F"/>
    <w:rsid w:val="00CE29CA"/>
    <w:rsid w:val="00CE2C99"/>
    <w:rsid w:val="00CE3576"/>
    <w:rsid w:val="00CE374A"/>
    <w:rsid w:val="00CE3BE8"/>
    <w:rsid w:val="00CE3C88"/>
    <w:rsid w:val="00CE3CA8"/>
    <w:rsid w:val="00CE59C5"/>
    <w:rsid w:val="00CE675E"/>
    <w:rsid w:val="00CE68C4"/>
    <w:rsid w:val="00CE69C3"/>
    <w:rsid w:val="00CE783A"/>
    <w:rsid w:val="00CF0A5F"/>
    <w:rsid w:val="00CF1029"/>
    <w:rsid w:val="00CF1056"/>
    <w:rsid w:val="00CF1CEB"/>
    <w:rsid w:val="00CF3404"/>
    <w:rsid w:val="00CF3B8F"/>
    <w:rsid w:val="00CF5543"/>
    <w:rsid w:val="00CF5928"/>
    <w:rsid w:val="00CF5E36"/>
    <w:rsid w:val="00CF758D"/>
    <w:rsid w:val="00CF76EC"/>
    <w:rsid w:val="00CF7EFC"/>
    <w:rsid w:val="00D00453"/>
    <w:rsid w:val="00D00D45"/>
    <w:rsid w:val="00D013A8"/>
    <w:rsid w:val="00D01683"/>
    <w:rsid w:val="00D01A07"/>
    <w:rsid w:val="00D01D17"/>
    <w:rsid w:val="00D020FC"/>
    <w:rsid w:val="00D02349"/>
    <w:rsid w:val="00D02FF2"/>
    <w:rsid w:val="00D0321B"/>
    <w:rsid w:val="00D035CA"/>
    <w:rsid w:val="00D03B2A"/>
    <w:rsid w:val="00D044FC"/>
    <w:rsid w:val="00D05686"/>
    <w:rsid w:val="00D05B7D"/>
    <w:rsid w:val="00D05CD6"/>
    <w:rsid w:val="00D0665C"/>
    <w:rsid w:val="00D071AA"/>
    <w:rsid w:val="00D07C62"/>
    <w:rsid w:val="00D07F5F"/>
    <w:rsid w:val="00D10075"/>
    <w:rsid w:val="00D1009C"/>
    <w:rsid w:val="00D11747"/>
    <w:rsid w:val="00D12979"/>
    <w:rsid w:val="00D13247"/>
    <w:rsid w:val="00D137AD"/>
    <w:rsid w:val="00D149DE"/>
    <w:rsid w:val="00D14C6E"/>
    <w:rsid w:val="00D152CD"/>
    <w:rsid w:val="00D15694"/>
    <w:rsid w:val="00D15967"/>
    <w:rsid w:val="00D15CDE"/>
    <w:rsid w:val="00D206E3"/>
    <w:rsid w:val="00D207E0"/>
    <w:rsid w:val="00D21413"/>
    <w:rsid w:val="00D2238F"/>
    <w:rsid w:val="00D22CC5"/>
    <w:rsid w:val="00D23B37"/>
    <w:rsid w:val="00D23F6C"/>
    <w:rsid w:val="00D24CA0"/>
    <w:rsid w:val="00D2580C"/>
    <w:rsid w:val="00D267F7"/>
    <w:rsid w:val="00D30DB4"/>
    <w:rsid w:val="00D316A3"/>
    <w:rsid w:val="00D31A77"/>
    <w:rsid w:val="00D32058"/>
    <w:rsid w:val="00D323AE"/>
    <w:rsid w:val="00D324C1"/>
    <w:rsid w:val="00D325E1"/>
    <w:rsid w:val="00D32ABF"/>
    <w:rsid w:val="00D3335C"/>
    <w:rsid w:val="00D3369F"/>
    <w:rsid w:val="00D338CD"/>
    <w:rsid w:val="00D33982"/>
    <w:rsid w:val="00D34941"/>
    <w:rsid w:val="00D350FC"/>
    <w:rsid w:val="00D353CE"/>
    <w:rsid w:val="00D35897"/>
    <w:rsid w:val="00D3610F"/>
    <w:rsid w:val="00D36BD8"/>
    <w:rsid w:val="00D36C62"/>
    <w:rsid w:val="00D3776C"/>
    <w:rsid w:val="00D379D0"/>
    <w:rsid w:val="00D400BE"/>
    <w:rsid w:val="00D40526"/>
    <w:rsid w:val="00D40F8A"/>
    <w:rsid w:val="00D41D94"/>
    <w:rsid w:val="00D428F9"/>
    <w:rsid w:val="00D4330B"/>
    <w:rsid w:val="00D43E70"/>
    <w:rsid w:val="00D43EDA"/>
    <w:rsid w:val="00D44802"/>
    <w:rsid w:val="00D454CA"/>
    <w:rsid w:val="00D45EF2"/>
    <w:rsid w:val="00D46DE6"/>
    <w:rsid w:val="00D4791E"/>
    <w:rsid w:val="00D52028"/>
    <w:rsid w:val="00D520D7"/>
    <w:rsid w:val="00D52FD0"/>
    <w:rsid w:val="00D52FDD"/>
    <w:rsid w:val="00D532A9"/>
    <w:rsid w:val="00D53884"/>
    <w:rsid w:val="00D538A0"/>
    <w:rsid w:val="00D53A0C"/>
    <w:rsid w:val="00D53D26"/>
    <w:rsid w:val="00D545F3"/>
    <w:rsid w:val="00D55167"/>
    <w:rsid w:val="00D5590E"/>
    <w:rsid w:val="00D5673C"/>
    <w:rsid w:val="00D567C8"/>
    <w:rsid w:val="00D56F77"/>
    <w:rsid w:val="00D6030B"/>
    <w:rsid w:val="00D60417"/>
    <w:rsid w:val="00D61035"/>
    <w:rsid w:val="00D62A3E"/>
    <w:rsid w:val="00D63184"/>
    <w:rsid w:val="00D63E1E"/>
    <w:rsid w:val="00D6429D"/>
    <w:rsid w:val="00D64607"/>
    <w:rsid w:val="00D65ED4"/>
    <w:rsid w:val="00D6698B"/>
    <w:rsid w:val="00D669AE"/>
    <w:rsid w:val="00D6726B"/>
    <w:rsid w:val="00D6732B"/>
    <w:rsid w:val="00D70545"/>
    <w:rsid w:val="00D70C7F"/>
    <w:rsid w:val="00D721F8"/>
    <w:rsid w:val="00D7241C"/>
    <w:rsid w:val="00D72712"/>
    <w:rsid w:val="00D72949"/>
    <w:rsid w:val="00D72F4D"/>
    <w:rsid w:val="00D73BCD"/>
    <w:rsid w:val="00D74592"/>
    <w:rsid w:val="00D74663"/>
    <w:rsid w:val="00D75038"/>
    <w:rsid w:val="00D75233"/>
    <w:rsid w:val="00D754B5"/>
    <w:rsid w:val="00D75CCD"/>
    <w:rsid w:val="00D76A83"/>
    <w:rsid w:val="00D771A0"/>
    <w:rsid w:val="00D774B1"/>
    <w:rsid w:val="00D778D6"/>
    <w:rsid w:val="00D779DE"/>
    <w:rsid w:val="00D77F6D"/>
    <w:rsid w:val="00D80C73"/>
    <w:rsid w:val="00D8132E"/>
    <w:rsid w:val="00D833C3"/>
    <w:rsid w:val="00D83BF9"/>
    <w:rsid w:val="00D840DF"/>
    <w:rsid w:val="00D85BBB"/>
    <w:rsid w:val="00D85D17"/>
    <w:rsid w:val="00D90022"/>
    <w:rsid w:val="00D905DB"/>
    <w:rsid w:val="00D90832"/>
    <w:rsid w:val="00D90B2E"/>
    <w:rsid w:val="00D90E5A"/>
    <w:rsid w:val="00D923B9"/>
    <w:rsid w:val="00D9253F"/>
    <w:rsid w:val="00D92BC5"/>
    <w:rsid w:val="00D92BCE"/>
    <w:rsid w:val="00D92CFB"/>
    <w:rsid w:val="00D92E6D"/>
    <w:rsid w:val="00D9307B"/>
    <w:rsid w:val="00D94D27"/>
    <w:rsid w:val="00D96BBB"/>
    <w:rsid w:val="00D97B28"/>
    <w:rsid w:val="00DA2B50"/>
    <w:rsid w:val="00DA3677"/>
    <w:rsid w:val="00DA3A8F"/>
    <w:rsid w:val="00DA3FA5"/>
    <w:rsid w:val="00DA48AB"/>
    <w:rsid w:val="00DA4EC2"/>
    <w:rsid w:val="00DA6CED"/>
    <w:rsid w:val="00DA7726"/>
    <w:rsid w:val="00DA79B9"/>
    <w:rsid w:val="00DA7D84"/>
    <w:rsid w:val="00DB0609"/>
    <w:rsid w:val="00DB0C58"/>
    <w:rsid w:val="00DB1855"/>
    <w:rsid w:val="00DB1F71"/>
    <w:rsid w:val="00DB2923"/>
    <w:rsid w:val="00DB2BE2"/>
    <w:rsid w:val="00DB41DD"/>
    <w:rsid w:val="00DB440E"/>
    <w:rsid w:val="00DB4709"/>
    <w:rsid w:val="00DB4794"/>
    <w:rsid w:val="00DB4D7D"/>
    <w:rsid w:val="00DB601E"/>
    <w:rsid w:val="00DB6448"/>
    <w:rsid w:val="00DB6F25"/>
    <w:rsid w:val="00DB791C"/>
    <w:rsid w:val="00DC0327"/>
    <w:rsid w:val="00DC0863"/>
    <w:rsid w:val="00DC156D"/>
    <w:rsid w:val="00DC23E7"/>
    <w:rsid w:val="00DC2AE7"/>
    <w:rsid w:val="00DC2B48"/>
    <w:rsid w:val="00DC3408"/>
    <w:rsid w:val="00DC34C3"/>
    <w:rsid w:val="00DC413E"/>
    <w:rsid w:val="00DC4572"/>
    <w:rsid w:val="00DC4808"/>
    <w:rsid w:val="00DC5B03"/>
    <w:rsid w:val="00DC6080"/>
    <w:rsid w:val="00DC6673"/>
    <w:rsid w:val="00DC7D8D"/>
    <w:rsid w:val="00DC7F3B"/>
    <w:rsid w:val="00DD0AC8"/>
    <w:rsid w:val="00DD0DDA"/>
    <w:rsid w:val="00DD0F80"/>
    <w:rsid w:val="00DD1280"/>
    <w:rsid w:val="00DD283B"/>
    <w:rsid w:val="00DD34A7"/>
    <w:rsid w:val="00DD3519"/>
    <w:rsid w:val="00DD3DA6"/>
    <w:rsid w:val="00DD4A0C"/>
    <w:rsid w:val="00DD4AFF"/>
    <w:rsid w:val="00DD597F"/>
    <w:rsid w:val="00DD5BB7"/>
    <w:rsid w:val="00DD5FDE"/>
    <w:rsid w:val="00DD6006"/>
    <w:rsid w:val="00DD6872"/>
    <w:rsid w:val="00DD759A"/>
    <w:rsid w:val="00DE0388"/>
    <w:rsid w:val="00DE2995"/>
    <w:rsid w:val="00DE30EF"/>
    <w:rsid w:val="00DE4A27"/>
    <w:rsid w:val="00DE5CA9"/>
    <w:rsid w:val="00DE5DBE"/>
    <w:rsid w:val="00DE67FC"/>
    <w:rsid w:val="00DE721D"/>
    <w:rsid w:val="00DE72A9"/>
    <w:rsid w:val="00DE751D"/>
    <w:rsid w:val="00DE7A6C"/>
    <w:rsid w:val="00DF0573"/>
    <w:rsid w:val="00DF1511"/>
    <w:rsid w:val="00DF1D42"/>
    <w:rsid w:val="00DF1F0D"/>
    <w:rsid w:val="00DF2366"/>
    <w:rsid w:val="00DF27C9"/>
    <w:rsid w:val="00DF36FA"/>
    <w:rsid w:val="00DF3942"/>
    <w:rsid w:val="00DF408C"/>
    <w:rsid w:val="00DF43C7"/>
    <w:rsid w:val="00DF446B"/>
    <w:rsid w:val="00DF54A5"/>
    <w:rsid w:val="00DF6C64"/>
    <w:rsid w:val="00DF726A"/>
    <w:rsid w:val="00DF734E"/>
    <w:rsid w:val="00DF7C5E"/>
    <w:rsid w:val="00E00811"/>
    <w:rsid w:val="00E00AC3"/>
    <w:rsid w:val="00E01391"/>
    <w:rsid w:val="00E013B1"/>
    <w:rsid w:val="00E036DE"/>
    <w:rsid w:val="00E0380E"/>
    <w:rsid w:val="00E04624"/>
    <w:rsid w:val="00E04661"/>
    <w:rsid w:val="00E053D3"/>
    <w:rsid w:val="00E0632A"/>
    <w:rsid w:val="00E06386"/>
    <w:rsid w:val="00E06582"/>
    <w:rsid w:val="00E065DF"/>
    <w:rsid w:val="00E06971"/>
    <w:rsid w:val="00E074B8"/>
    <w:rsid w:val="00E101B4"/>
    <w:rsid w:val="00E1067E"/>
    <w:rsid w:val="00E116CB"/>
    <w:rsid w:val="00E11A03"/>
    <w:rsid w:val="00E125A9"/>
    <w:rsid w:val="00E131A0"/>
    <w:rsid w:val="00E14237"/>
    <w:rsid w:val="00E14620"/>
    <w:rsid w:val="00E14BDC"/>
    <w:rsid w:val="00E15552"/>
    <w:rsid w:val="00E15620"/>
    <w:rsid w:val="00E16D06"/>
    <w:rsid w:val="00E16E7E"/>
    <w:rsid w:val="00E20B4D"/>
    <w:rsid w:val="00E2128E"/>
    <w:rsid w:val="00E2180F"/>
    <w:rsid w:val="00E21A33"/>
    <w:rsid w:val="00E228B1"/>
    <w:rsid w:val="00E23287"/>
    <w:rsid w:val="00E24123"/>
    <w:rsid w:val="00E24C3E"/>
    <w:rsid w:val="00E24F94"/>
    <w:rsid w:val="00E26340"/>
    <w:rsid w:val="00E2685A"/>
    <w:rsid w:val="00E2685C"/>
    <w:rsid w:val="00E26ED2"/>
    <w:rsid w:val="00E2730D"/>
    <w:rsid w:val="00E27422"/>
    <w:rsid w:val="00E27798"/>
    <w:rsid w:val="00E277C0"/>
    <w:rsid w:val="00E279D2"/>
    <w:rsid w:val="00E30931"/>
    <w:rsid w:val="00E30A0A"/>
    <w:rsid w:val="00E30D39"/>
    <w:rsid w:val="00E31B57"/>
    <w:rsid w:val="00E31D9B"/>
    <w:rsid w:val="00E321D8"/>
    <w:rsid w:val="00E32354"/>
    <w:rsid w:val="00E32540"/>
    <w:rsid w:val="00E32783"/>
    <w:rsid w:val="00E32AEA"/>
    <w:rsid w:val="00E3320D"/>
    <w:rsid w:val="00E34C45"/>
    <w:rsid w:val="00E36439"/>
    <w:rsid w:val="00E37713"/>
    <w:rsid w:val="00E4019E"/>
    <w:rsid w:val="00E408B2"/>
    <w:rsid w:val="00E408FF"/>
    <w:rsid w:val="00E412F0"/>
    <w:rsid w:val="00E414D0"/>
    <w:rsid w:val="00E41B3B"/>
    <w:rsid w:val="00E41BEE"/>
    <w:rsid w:val="00E41F65"/>
    <w:rsid w:val="00E42256"/>
    <w:rsid w:val="00E44457"/>
    <w:rsid w:val="00E448E6"/>
    <w:rsid w:val="00E44F0C"/>
    <w:rsid w:val="00E44FCA"/>
    <w:rsid w:val="00E45A9D"/>
    <w:rsid w:val="00E46B08"/>
    <w:rsid w:val="00E46F7E"/>
    <w:rsid w:val="00E4757D"/>
    <w:rsid w:val="00E527E0"/>
    <w:rsid w:val="00E52CB2"/>
    <w:rsid w:val="00E53096"/>
    <w:rsid w:val="00E550A9"/>
    <w:rsid w:val="00E55392"/>
    <w:rsid w:val="00E56581"/>
    <w:rsid w:val="00E568B2"/>
    <w:rsid w:val="00E57AE9"/>
    <w:rsid w:val="00E605EE"/>
    <w:rsid w:val="00E60B76"/>
    <w:rsid w:val="00E61DBC"/>
    <w:rsid w:val="00E622CA"/>
    <w:rsid w:val="00E62763"/>
    <w:rsid w:val="00E63D36"/>
    <w:rsid w:val="00E647C1"/>
    <w:rsid w:val="00E64ACB"/>
    <w:rsid w:val="00E652B7"/>
    <w:rsid w:val="00E657CE"/>
    <w:rsid w:val="00E65CD6"/>
    <w:rsid w:val="00E6612C"/>
    <w:rsid w:val="00E66437"/>
    <w:rsid w:val="00E66794"/>
    <w:rsid w:val="00E667B3"/>
    <w:rsid w:val="00E66A56"/>
    <w:rsid w:val="00E6788B"/>
    <w:rsid w:val="00E67BD2"/>
    <w:rsid w:val="00E700F3"/>
    <w:rsid w:val="00E70741"/>
    <w:rsid w:val="00E71435"/>
    <w:rsid w:val="00E71BF1"/>
    <w:rsid w:val="00E71D5E"/>
    <w:rsid w:val="00E728EF"/>
    <w:rsid w:val="00E72B03"/>
    <w:rsid w:val="00E72D69"/>
    <w:rsid w:val="00E72E7D"/>
    <w:rsid w:val="00E7343F"/>
    <w:rsid w:val="00E739C6"/>
    <w:rsid w:val="00E73CF3"/>
    <w:rsid w:val="00E73FA8"/>
    <w:rsid w:val="00E7451F"/>
    <w:rsid w:val="00E74B6D"/>
    <w:rsid w:val="00E74B86"/>
    <w:rsid w:val="00E760F2"/>
    <w:rsid w:val="00E766A4"/>
    <w:rsid w:val="00E76818"/>
    <w:rsid w:val="00E76AA1"/>
    <w:rsid w:val="00E80185"/>
    <w:rsid w:val="00E8080F"/>
    <w:rsid w:val="00E80A28"/>
    <w:rsid w:val="00E81B47"/>
    <w:rsid w:val="00E81D86"/>
    <w:rsid w:val="00E81ECE"/>
    <w:rsid w:val="00E82331"/>
    <w:rsid w:val="00E82F59"/>
    <w:rsid w:val="00E83399"/>
    <w:rsid w:val="00E83FBD"/>
    <w:rsid w:val="00E84806"/>
    <w:rsid w:val="00E856E8"/>
    <w:rsid w:val="00E8587C"/>
    <w:rsid w:val="00E861DC"/>
    <w:rsid w:val="00E874C5"/>
    <w:rsid w:val="00E900FA"/>
    <w:rsid w:val="00E90622"/>
    <w:rsid w:val="00E9071A"/>
    <w:rsid w:val="00E907C5"/>
    <w:rsid w:val="00E92EDA"/>
    <w:rsid w:val="00E930DE"/>
    <w:rsid w:val="00E9322B"/>
    <w:rsid w:val="00E932FE"/>
    <w:rsid w:val="00E93A3B"/>
    <w:rsid w:val="00E9405C"/>
    <w:rsid w:val="00E9423A"/>
    <w:rsid w:val="00E94353"/>
    <w:rsid w:val="00E948E6"/>
    <w:rsid w:val="00E94B08"/>
    <w:rsid w:val="00E94D21"/>
    <w:rsid w:val="00E958DF"/>
    <w:rsid w:val="00E95F2E"/>
    <w:rsid w:val="00E974EE"/>
    <w:rsid w:val="00E978EF"/>
    <w:rsid w:val="00EA09C3"/>
    <w:rsid w:val="00EA1001"/>
    <w:rsid w:val="00EA1285"/>
    <w:rsid w:val="00EA1668"/>
    <w:rsid w:val="00EA18BD"/>
    <w:rsid w:val="00EA2EEE"/>
    <w:rsid w:val="00EA3010"/>
    <w:rsid w:val="00EA3A8D"/>
    <w:rsid w:val="00EA4C6C"/>
    <w:rsid w:val="00EA5D2A"/>
    <w:rsid w:val="00EA6C5A"/>
    <w:rsid w:val="00EA6FA3"/>
    <w:rsid w:val="00EA7247"/>
    <w:rsid w:val="00EA7782"/>
    <w:rsid w:val="00EA7909"/>
    <w:rsid w:val="00EB071E"/>
    <w:rsid w:val="00EB0A12"/>
    <w:rsid w:val="00EB0A3E"/>
    <w:rsid w:val="00EB0DD5"/>
    <w:rsid w:val="00EB2596"/>
    <w:rsid w:val="00EB3056"/>
    <w:rsid w:val="00EB34E1"/>
    <w:rsid w:val="00EB47E0"/>
    <w:rsid w:val="00EB4C0A"/>
    <w:rsid w:val="00EB4C21"/>
    <w:rsid w:val="00EB4C47"/>
    <w:rsid w:val="00EB4FF4"/>
    <w:rsid w:val="00EB5E9D"/>
    <w:rsid w:val="00EB641B"/>
    <w:rsid w:val="00EB65F3"/>
    <w:rsid w:val="00EB6C7F"/>
    <w:rsid w:val="00EB72AB"/>
    <w:rsid w:val="00EB760C"/>
    <w:rsid w:val="00EC0A01"/>
    <w:rsid w:val="00EC2690"/>
    <w:rsid w:val="00EC280C"/>
    <w:rsid w:val="00EC284E"/>
    <w:rsid w:val="00EC2E64"/>
    <w:rsid w:val="00EC43FB"/>
    <w:rsid w:val="00EC5AA4"/>
    <w:rsid w:val="00EC795F"/>
    <w:rsid w:val="00EC79AD"/>
    <w:rsid w:val="00ED033F"/>
    <w:rsid w:val="00ED0685"/>
    <w:rsid w:val="00ED140F"/>
    <w:rsid w:val="00ED1820"/>
    <w:rsid w:val="00ED1BF6"/>
    <w:rsid w:val="00ED1F52"/>
    <w:rsid w:val="00ED1FBC"/>
    <w:rsid w:val="00ED22D0"/>
    <w:rsid w:val="00ED2DC8"/>
    <w:rsid w:val="00ED32A5"/>
    <w:rsid w:val="00ED32B0"/>
    <w:rsid w:val="00ED3DA4"/>
    <w:rsid w:val="00ED4F8C"/>
    <w:rsid w:val="00ED5264"/>
    <w:rsid w:val="00ED5E7E"/>
    <w:rsid w:val="00ED716F"/>
    <w:rsid w:val="00ED7CC6"/>
    <w:rsid w:val="00EE0654"/>
    <w:rsid w:val="00EE0B0B"/>
    <w:rsid w:val="00EE0F55"/>
    <w:rsid w:val="00EE2405"/>
    <w:rsid w:val="00EE687C"/>
    <w:rsid w:val="00EE77B0"/>
    <w:rsid w:val="00EE7F85"/>
    <w:rsid w:val="00EF0659"/>
    <w:rsid w:val="00EF0687"/>
    <w:rsid w:val="00EF1F47"/>
    <w:rsid w:val="00EF2EA5"/>
    <w:rsid w:val="00EF373C"/>
    <w:rsid w:val="00EF3D5F"/>
    <w:rsid w:val="00EF3D78"/>
    <w:rsid w:val="00EF41FC"/>
    <w:rsid w:val="00EF43CF"/>
    <w:rsid w:val="00EF5614"/>
    <w:rsid w:val="00EF5839"/>
    <w:rsid w:val="00EF64E5"/>
    <w:rsid w:val="00EF6AC5"/>
    <w:rsid w:val="00EF73A0"/>
    <w:rsid w:val="00F002D7"/>
    <w:rsid w:val="00F00690"/>
    <w:rsid w:val="00F00C4D"/>
    <w:rsid w:val="00F0110D"/>
    <w:rsid w:val="00F031B4"/>
    <w:rsid w:val="00F03910"/>
    <w:rsid w:val="00F03CBE"/>
    <w:rsid w:val="00F04B54"/>
    <w:rsid w:val="00F04CA2"/>
    <w:rsid w:val="00F060E0"/>
    <w:rsid w:val="00F066CF"/>
    <w:rsid w:val="00F06A41"/>
    <w:rsid w:val="00F0735E"/>
    <w:rsid w:val="00F07CF8"/>
    <w:rsid w:val="00F105F0"/>
    <w:rsid w:val="00F1106E"/>
    <w:rsid w:val="00F114F5"/>
    <w:rsid w:val="00F11A6B"/>
    <w:rsid w:val="00F1345B"/>
    <w:rsid w:val="00F143DB"/>
    <w:rsid w:val="00F14731"/>
    <w:rsid w:val="00F1478C"/>
    <w:rsid w:val="00F14A33"/>
    <w:rsid w:val="00F1510E"/>
    <w:rsid w:val="00F15800"/>
    <w:rsid w:val="00F16056"/>
    <w:rsid w:val="00F1696B"/>
    <w:rsid w:val="00F169A6"/>
    <w:rsid w:val="00F16C10"/>
    <w:rsid w:val="00F17D85"/>
    <w:rsid w:val="00F204B2"/>
    <w:rsid w:val="00F20640"/>
    <w:rsid w:val="00F20C38"/>
    <w:rsid w:val="00F21AF5"/>
    <w:rsid w:val="00F23048"/>
    <w:rsid w:val="00F23D57"/>
    <w:rsid w:val="00F23DC1"/>
    <w:rsid w:val="00F23E99"/>
    <w:rsid w:val="00F2571D"/>
    <w:rsid w:val="00F25E9F"/>
    <w:rsid w:val="00F25F91"/>
    <w:rsid w:val="00F26077"/>
    <w:rsid w:val="00F2630A"/>
    <w:rsid w:val="00F30445"/>
    <w:rsid w:val="00F308A4"/>
    <w:rsid w:val="00F30B80"/>
    <w:rsid w:val="00F30E95"/>
    <w:rsid w:val="00F31A04"/>
    <w:rsid w:val="00F3262E"/>
    <w:rsid w:val="00F3270C"/>
    <w:rsid w:val="00F32D6F"/>
    <w:rsid w:val="00F32E0A"/>
    <w:rsid w:val="00F32EB9"/>
    <w:rsid w:val="00F33177"/>
    <w:rsid w:val="00F3493E"/>
    <w:rsid w:val="00F35980"/>
    <w:rsid w:val="00F36485"/>
    <w:rsid w:val="00F40411"/>
    <w:rsid w:val="00F41292"/>
    <w:rsid w:val="00F41676"/>
    <w:rsid w:val="00F436C2"/>
    <w:rsid w:val="00F43FE7"/>
    <w:rsid w:val="00F46009"/>
    <w:rsid w:val="00F46E62"/>
    <w:rsid w:val="00F47128"/>
    <w:rsid w:val="00F47661"/>
    <w:rsid w:val="00F47BF4"/>
    <w:rsid w:val="00F47F09"/>
    <w:rsid w:val="00F51FC4"/>
    <w:rsid w:val="00F52402"/>
    <w:rsid w:val="00F5274F"/>
    <w:rsid w:val="00F529EA"/>
    <w:rsid w:val="00F52B0C"/>
    <w:rsid w:val="00F52FB8"/>
    <w:rsid w:val="00F53DD7"/>
    <w:rsid w:val="00F54BB0"/>
    <w:rsid w:val="00F550F1"/>
    <w:rsid w:val="00F55857"/>
    <w:rsid w:val="00F56893"/>
    <w:rsid w:val="00F60397"/>
    <w:rsid w:val="00F60C8D"/>
    <w:rsid w:val="00F61C50"/>
    <w:rsid w:val="00F623DD"/>
    <w:rsid w:val="00F624EB"/>
    <w:rsid w:val="00F62693"/>
    <w:rsid w:val="00F639AB"/>
    <w:rsid w:val="00F64C0B"/>
    <w:rsid w:val="00F652FD"/>
    <w:rsid w:val="00F6577E"/>
    <w:rsid w:val="00F65EAA"/>
    <w:rsid w:val="00F66181"/>
    <w:rsid w:val="00F7018C"/>
    <w:rsid w:val="00F7050B"/>
    <w:rsid w:val="00F72CEF"/>
    <w:rsid w:val="00F736ED"/>
    <w:rsid w:val="00F73A3A"/>
    <w:rsid w:val="00F73F7E"/>
    <w:rsid w:val="00F74F4D"/>
    <w:rsid w:val="00F761C8"/>
    <w:rsid w:val="00F76424"/>
    <w:rsid w:val="00F77619"/>
    <w:rsid w:val="00F77776"/>
    <w:rsid w:val="00F80322"/>
    <w:rsid w:val="00F812D6"/>
    <w:rsid w:val="00F814F8"/>
    <w:rsid w:val="00F81DFD"/>
    <w:rsid w:val="00F82BE9"/>
    <w:rsid w:val="00F82D38"/>
    <w:rsid w:val="00F82EB9"/>
    <w:rsid w:val="00F83272"/>
    <w:rsid w:val="00F836C9"/>
    <w:rsid w:val="00F837C7"/>
    <w:rsid w:val="00F83D1C"/>
    <w:rsid w:val="00F84088"/>
    <w:rsid w:val="00F8512A"/>
    <w:rsid w:val="00F85952"/>
    <w:rsid w:val="00F8649E"/>
    <w:rsid w:val="00F86FCB"/>
    <w:rsid w:val="00F8719A"/>
    <w:rsid w:val="00F873BD"/>
    <w:rsid w:val="00F90DEA"/>
    <w:rsid w:val="00F91365"/>
    <w:rsid w:val="00F92235"/>
    <w:rsid w:val="00F92442"/>
    <w:rsid w:val="00F93866"/>
    <w:rsid w:val="00F93D18"/>
    <w:rsid w:val="00F93E73"/>
    <w:rsid w:val="00F94748"/>
    <w:rsid w:val="00F948EA"/>
    <w:rsid w:val="00F95D30"/>
    <w:rsid w:val="00F95D47"/>
    <w:rsid w:val="00F964E0"/>
    <w:rsid w:val="00F9668F"/>
    <w:rsid w:val="00F97520"/>
    <w:rsid w:val="00F9760C"/>
    <w:rsid w:val="00FA053B"/>
    <w:rsid w:val="00FA1640"/>
    <w:rsid w:val="00FA17D9"/>
    <w:rsid w:val="00FA193F"/>
    <w:rsid w:val="00FA358C"/>
    <w:rsid w:val="00FA3747"/>
    <w:rsid w:val="00FA4236"/>
    <w:rsid w:val="00FA4446"/>
    <w:rsid w:val="00FA5270"/>
    <w:rsid w:val="00FA56E4"/>
    <w:rsid w:val="00FA7EF7"/>
    <w:rsid w:val="00FA7F0D"/>
    <w:rsid w:val="00FA7F17"/>
    <w:rsid w:val="00FB04D1"/>
    <w:rsid w:val="00FB14F0"/>
    <w:rsid w:val="00FB173F"/>
    <w:rsid w:val="00FB1CC5"/>
    <w:rsid w:val="00FB2EC2"/>
    <w:rsid w:val="00FB37F5"/>
    <w:rsid w:val="00FB4CE2"/>
    <w:rsid w:val="00FB52BC"/>
    <w:rsid w:val="00FB57DB"/>
    <w:rsid w:val="00FB61AB"/>
    <w:rsid w:val="00FB6458"/>
    <w:rsid w:val="00FB7247"/>
    <w:rsid w:val="00FC1384"/>
    <w:rsid w:val="00FC1510"/>
    <w:rsid w:val="00FC19EF"/>
    <w:rsid w:val="00FC1B54"/>
    <w:rsid w:val="00FC1DF3"/>
    <w:rsid w:val="00FC2296"/>
    <w:rsid w:val="00FC2C3C"/>
    <w:rsid w:val="00FC3E2A"/>
    <w:rsid w:val="00FC56E8"/>
    <w:rsid w:val="00FC59B7"/>
    <w:rsid w:val="00FC6263"/>
    <w:rsid w:val="00FC6795"/>
    <w:rsid w:val="00FC6953"/>
    <w:rsid w:val="00FC7C3F"/>
    <w:rsid w:val="00FD0B9A"/>
    <w:rsid w:val="00FD1F69"/>
    <w:rsid w:val="00FD3914"/>
    <w:rsid w:val="00FD41EF"/>
    <w:rsid w:val="00FD5E45"/>
    <w:rsid w:val="00FD6BC6"/>
    <w:rsid w:val="00FD7A25"/>
    <w:rsid w:val="00FD7AD0"/>
    <w:rsid w:val="00FD7E02"/>
    <w:rsid w:val="00FE0D64"/>
    <w:rsid w:val="00FE145A"/>
    <w:rsid w:val="00FE1BAD"/>
    <w:rsid w:val="00FE1D5B"/>
    <w:rsid w:val="00FE3445"/>
    <w:rsid w:val="00FE4873"/>
    <w:rsid w:val="00FE48B5"/>
    <w:rsid w:val="00FE4E71"/>
    <w:rsid w:val="00FE5027"/>
    <w:rsid w:val="00FE5721"/>
    <w:rsid w:val="00FE576B"/>
    <w:rsid w:val="00FE6A9E"/>
    <w:rsid w:val="00FE6E63"/>
    <w:rsid w:val="00FE6ED2"/>
    <w:rsid w:val="00FE715E"/>
    <w:rsid w:val="00FF0272"/>
    <w:rsid w:val="00FF08C0"/>
    <w:rsid w:val="00FF2DD9"/>
    <w:rsid w:val="00FF3834"/>
    <w:rsid w:val="00FF39CE"/>
    <w:rsid w:val="00FF5012"/>
    <w:rsid w:val="00FF5D0D"/>
    <w:rsid w:val="00FF6188"/>
    <w:rsid w:val="00FF67A4"/>
    <w:rsid w:val="00FF6E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F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F54"/>
    <w:pPr>
      <w:spacing w:after="0" w:line="240" w:lineRule="auto"/>
    </w:pPr>
    <w:rPr>
      <w:rFonts w:ascii="Times New Roman" w:hAnsi="Times New Roman"/>
      <w:sz w:val="24"/>
    </w:rPr>
  </w:style>
  <w:style w:type="paragraph" w:styleId="ListParagraph">
    <w:name w:val="List Paragraph"/>
    <w:basedOn w:val="Normal"/>
    <w:uiPriority w:val="34"/>
    <w:qFormat/>
    <w:rsid w:val="00F814F8"/>
    <w:pPr>
      <w:ind w:left="720"/>
      <w:contextualSpacing/>
    </w:pPr>
  </w:style>
  <w:style w:type="paragraph" w:styleId="FootnoteText">
    <w:name w:val="footnote text"/>
    <w:basedOn w:val="Normal"/>
    <w:link w:val="FootnoteTextChar"/>
    <w:uiPriority w:val="99"/>
    <w:semiHidden/>
    <w:unhideWhenUsed/>
    <w:rsid w:val="00F412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2"/>
    <w:rPr>
      <w:rFonts w:ascii="Times New Roman" w:hAnsi="Times New Roman"/>
      <w:sz w:val="20"/>
      <w:szCs w:val="20"/>
    </w:rPr>
  </w:style>
  <w:style w:type="character" w:styleId="FootnoteReference">
    <w:name w:val="footnote reference"/>
    <w:basedOn w:val="DefaultParagraphFont"/>
    <w:uiPriority w:val="99"/>
    <w:semiHidden/>
    <w:unhideWhenUsed/>
    <w:rsid w:val="00F41292"/>
    <w:rPr>
      <w:vertAlign w:val="superscript"/>
    </w:rPr>
  </w:style>
  <w:style w:type="paragraph" w:styleId="Header">
    <w:name w:val="header"/>
    <w:basedOn w:val="Normal"/>
    <w:link w:val="HeaderChar"/>
    <w:uiPriority w:val="99"/>
    <w:unhideWhenUsed/>
    <w:rsid w:val="006E4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B49"/>
    <w:rPr>
      <w:rFonts w:ascii="Times New Roman" w:hAnsi="Times New Roman"/>
      <w:sz w:val="24"/>
    </w:rPr>
  </w:style>
  <w:style w:type="paragraph" w:styleId="Footer">
    <w:name w:val="footer"/>
    <w:basedOn w:val="Normal"/>
    <w:link w:val="FooterChar"/>
    <w:uiPriority w:val="99"/>
    <w:semiHidden/>
    <w:unhideWhenUsed/>
    <w:rsid w:val="006E4B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4B4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8E99-7348-496F-A453-6714AAFC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27</Pages>
  <Words>6135</Words>
  <Characters>34972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user</cp:lastModifiedBy>
  <cp:revision>65</cp:revision>
  <cp:lastPrinted>2013-11-08T22:39:00Z</cp:lastPrinted>
  <dcterms:created xsi:type="dcterms:W3CDTF">2011-12-20T01:09:00Z</dcterms:created>
  <dcterms:modified xsi:type="dcterms:W3CDTF">2013-11-27T16:05:00Z</dcterms:modified>
</cp:coreProperties>
</file>