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B" w:rsidRPr="00D831E7" w:rsidRDefault="0010090B" w:rsidP="0010090B">
      <w:pPr>
        <w:spacing w:after="0" w:line="480" w:lineRule="auto"/>
        <w:jc w:val="center"/>
        <w:rPr>
          <w:rFonts w:asciiTheme="majorBidi" w:hAnsiTheme="majorBidi" w:cstheme="majorBidi"/>
          <w:b/>
          <w:bCs/>
          <w:sz w:val="24"/>
          <w:szCs w:val="24"/>
          <w:lang w:val="en-US"/>
        </w:rPr>
      </w:pPr>
      <w:r w:rsidRPr="00D831E7">
        <w:rPr>
          <w:rFonts w:asciiTheme="majorBidi" w:hAnsiTheme="majorBidi" w:cstheme="majorBidi"/>
          <w:b/>
          <w:bCs/>
          <w:sz w:val="24"/>
          <w:szCs w:val="24"/>
          <w:lang w:val="en-US"/>
        </w:rPr>
        <w:t>BAB II</w:t>
      </w:r>
    </w:p>
    <w:p w:rsidR="0010090B" w:rsidRPr="00D831E7" w:rsidRDefault="0010090B" w:rsidP="0010090B">
      <w:pPr>
        <w:spacing w:after="0" w:line="480" w:lineRule="auto"/>
        <w:jc w:val="center"/>
        <w:rPr>
          <w:rFonts w:asciiTheme="majorBidi" w:hAnsiTheme="majorBidi" w:cstheme="majorBidi"/>
          <w:b/>
          <w:bCs/>
          <w:sz w:val="24"/>
          <w:szCs w:val="24"/>
          <w:lang w:val="en-US"/>
        </w:rPr>
      </w:pPr>
      <w:r w:rsidRPr="00D831E7">
        <w:rPr>
          <w:rFonts w:asciiTheme="majorBidi" w:hAnsiTheme="majorBidi" w:cstheme="majorBidi"/>
          <w:b/>
          <w:bCs/>
          <w:sz w:val="24"/>
          <w:szCs w:val="24"/>
        </w:rPr>
        <w:t xml:space="preserve">KAJIAN </w:t>
      </w:r>
      <w:r w:rsidRPr="00D831E7">
        <w:rPr>
          <w:rFonts w:asciiTheme="majorBidi" w:hAnsiTheme="majorBidi" w:cstheme="majorBidi"/>
          <w:b/>
          <w:bCs/>
          <w:sz w:val="24"/>
          <w:szCs w:val="24"/>
          <w:lang w:val="en-US"/>
        </w:rPr>
        <w:t xml:space="preserve"> PUSTAKA</w:t>
      </w:r>
    </w:p>
    <w:p w:rsidR="0010090B" w:rsidRPr="00D831E7" w:rsidRDefault="0010090B" w:rsidP="00F52AD5">
      <w:pPr>
        <w:pStyle w:val="ListParagraph"/>
        <w:numPr>
          <w:ilvl w:val="0"/>
          <w:numId w:val="2"/>
        </w:numPr>
        <w:spacing w:after="0" w:line="480" w:lineRule="auto"/>
        <w:ind w:left="284" w:hanging="284"/>
        <w:jc w:val="both"/>
        <w:rPr>
          <w:rFonts w:asciiTheme="majorBidi" w:hAnsiTheme="majorBidi" w:cstheme="majorBidi"/>
          <w:b/>
          <w:bCs/>
          <w:sz w:val="24"/>
          <w:szCs w:val="24"/>
          <w:lang w:val="en-US"/>
        </w:rPr>
      </w:pPr>
      <w:r w:rsidRPr="00D831E7">
        <w:rPr>
          <w:rFonts w:asciiTheme="majorBidi" w:hAnsiTheme="majorBidi" w:cstheme="majorBidi"/>
          <w:b/>
          <w:bCs/>
          <w:sz w:val="24"/>
          <w:szCs w:val="24"/>
          <w:lang w:val="en-US"/>
        </w:rPr>
        <w:t xml:space="preserve">Hakikat </w:t>
      </w:r>
      <w:r w:rsidR="00E25DA6" w:rsidRPr="00D831E7">
        <w:rPr>
          <w:rFonts w:asciiTheme="majorBidi" w:hAnsiTheme="majorBidi" w:cstheme="majorBidi"/>
          <w:b/>
          <w:bCs/>
          <w:sz w:val="24"/>
          <w:szCs w:val="24"/>
          <w:lang w:val="en-US"/>
        </w:rPr>
        <w:t>Supervisi Pe</w:t>
      </w:r>
      <w:r w:rsidR="00E25DA6">
        <w:rPr>
          <w:rFonts w:asciiTheme="majorBidi" w:hAnsiTheme="majorBidi" w:cstheme="majorBidi"/>
          <w:b/>
          <w:bCs/>
          <w:sz w:val="24"/>
          <w:szCs w:val="24"/>
          <w:lang w:val="en-US"/>
        </w:rPr>
        <w:t xml:space="preserve">ngajaran </w:t>
      </w:r>
    </w:p>
    <w:p w:rsidR="0010090B" w:rsidRPr="00D831E7" w:rsidRDefault="0010090B" w:rsidP="00F52AD5">
      <w:pPr>
        <w:pStyle w:val="ListParagraph"/>
        <w:numPr>
          <w:ilvl w:val="0"/>
          <w:numId w:val="1"/>
        </w:numPr>
        <w:spacing w:after="0" w:line="240" w:lineRule="auto"/>
        <w:ind w:left="426" w:hanging="284"/>
        <w:jc w:val="both"/>
        <w:rPr>
          <w:rFonts w:asciiTheme="majorBidi" w:hAnsiTheme="majorBidi" w:cstheme="majorBidi"/>
          <w:b/>
          <w:bCs/>
          <w:sz w:val="24"/>
          <w:szCs w:val="24"/>
          <w:lang w:val="en-US"/>
        </w:rPr>
      </w:pPr>
      <w:r w:rsidRPr="00D831E7">
        <w:rPr>
          <w:rFonts w:asciiTheme="majorBidi" w:hAnsiTheme="majorBidi" w:cstheme="majorBidi"/>
          <w:b/>
          <w:bCs/>
          <w:sz w:val="24"/>
          <w:szCs w:val="24"/>
        </w:rPr>
        <w:t>Deskripsi</w:t>
      </w:r>
      <w:r w:rsidRPr="00D831E7">
        <w:rPr>
          <w:rFonts w:asciiTheme="majorBidi" w:hAnsiTheme="majorBidi" w:cstheme="majorBidi"/>
          <w:b/>
          <w:bCs/>
          <w:sz w:val="24"/>
          <w:szCs w:val="24"/>
          <w:lang w:val="en-US"/>
        </w:rPr>
        <w:t xml:space="preserve"> </w:t>
      </w:r>
      <w:r w:rsidR="00E25DA6" w:rsidRPr="00D831E7">
        <w:rPr>
          <w:rFonts w:asciiTheme="majorBidi" w:hAnsiTheme="majorBidi" w:cstheme="majorBidi"/>
          <w:b/>
          <w:bCs/>
          <w:sz w:val="24"/>
          <w:szCs w:val="24"/>
          <w:lang w:val="en-US"/>
        </w:rPr>
        <w:t>Supervis</w:t>
      </w:r>
      <w:r w:rsidR="00E25DA6">
        <w:rPr>
          <w:rFonts w:asciiTheme="majorBidi" w:hAnsiTheme="majorBidi" w:cstheme="majorBidi"/>
          <w:b/>
          <w:bCs/>
          <w:sz w:val="24"/>
          <w:szCs w:val="24"/>
        </w:rPr>
        <w:t xml:space="preserve">i </w:t>
      </w:r>
      <w:r w:rsidR="006767A5">
        <w:rPr>
          <w:rFonts w:asciiTheme="majorBidi" w:hAnsiTheme="majorBidi" w:cstheme="majorBidi"/>
          <w:b/>
          <w:bCs/>
          <w:sz w:val="24"/>
          <w:szCs w:val="24"/>
        </w:rPr>
        <w:t>Pe</w:t>
      </w:r>
      <w:r w:rsidR="006767A5">
        <w:rPr>
          <w:rFonts w:asciiTheme="majorBidi" w:hAnsiTheme="majorBidi" w:cstheme="majorBidi"/>
          <w:b/>
          <w:bCs/>
          <w:sz w:val="24"/>
          <w:szCs w:val="24"/>
          <w:lang w:val="en-US"/>
        </w:rPr>
        <w:t xml:space="preserve">ngajaran </w:t>
      </w:r>
    </w:p>
    <w:p w:rsidR="0010090B" w:rsidRPr="00D831E7" w:rsidRDefault="0010090B" w:rsidP="0010090B">
      <w:pPr>
        <w:pStyle w:val="ListParagraph"/>
        <w:spacing w:after="0" w:line="240" w:lineRule="auto"/>
        <w:ind w:left="709"/>
        <w:jc w:val="both"/>
        <w:rPr>
          <w:rFonts w:asciiTheme="majorBidi" w:hAnsiTheme="majorBidi" w:cstheme="majorBidi"/>
          <w:b/>
          <w:bCs/>
          <w:sz w:val="24"/>
          <w:szCs w:val="24"/>
          <w:lang w:val="en-US"/>
        </w:rPr>
      </w:pPr>
    </w:p>
    <w:p w:rsidR="004A2429" w:rsidRPr="00D831E7" w:rsidRDefault="0010090B" w:rsidP="0010090B">
      <w:pPr>
        <w:ind w:left="426"/>
        <w:jc w:val="both"/>
        <w:rPr>
          <w:rFonts w:asciiTheme="majorBidi" w:hAnsiTheme="majorBidi" w:cstheme="majorBidi"/>
          <w:sz w:val="24"/>
          <w:szCs w:val="24"/>
        </w:rPr>
      </w:pPr>
      <w:r w:rsidRPr="00D831E7">
        <w:rPr>
          <w:rFonts w:asciiTheme="majorBidi" w:hAnsiTheme="majorBidi" w:cstheme="majorBidi"/>
          <w:sz w:val="24"/>
          <w:szCs w:val="24"/>
        </w:rPr>
        <w:t>Supervisi pengajaran memil</w:t>
      </w:r>
      <w:r w:rsidR="00E55BFF">
        <w:rPr>
          <w:rFonts w:asciiTheme="majorBidi" w:hAnsiTheme="majorBidi" w:cstheme="majorBidi"/>
          <w:sz w:val="24"/>
          <w:szCs w:val="24"/>
        </w:rPr>
        <w:t>i</w:t>
      </w:r>
      <w:r w:rsidRPr="00D831E7">
        <w:rPr>
          <w:rFonts w:asciiTheme="majorBidi" w:hAnsiTheme="majorBidi" w:cstheme="majorBidi"/>
          <w:sz w:val="24"/>
          <w:szCs w:val="24"/>
        </w:rPr>
        <w:t xml:space="preserve">ki kedudukan strategis dalam meningkatkan mutu dan hasil pendidikan. Kata supervisi berasal dari bahasa inggris, yaitu </w:t>
      </w:r>
      <w:r w:rsidRPr="0079041A">
        <w:rPr>
          <w:rFonts w:asciiTheme="majorBidi" w:hAnsiTheme="majorBidi" w:cstheme="majorBidi"/>
          <w:i/>
          <w:iCs/>
          <w:sz w:val="24"/>
          <w:szCs w:val="24"/>
        </w:rPr>
        <w:t>supervision</w:t>
      </w:r>
      <w:r w:rsidRPr="00D831E7">
        <w:rPr>
          <w:rFonts w:asciiTheme="majorBidi" w:hAnsiTheme="majorBidi" w:cstheme="majorBidi"/>
          <w:sz w:val="24"/>
          <w:szCs w:val="24"/>
        </w:rPr>
        <w:t>.</w:t>
      </w:r>
      <w:r w:rsidR="006767A5">
        <w:rPr>
          <w:rFonts w:asciiTheme="majorBidi" w:hAnsiTheme="majorBidi" w:cstheme="majorBidi"/>
          <w:sz w:val="24"/>
          <w:szCs w:val="24"/>
          <w:lang w:val="en-US"/>
        </w:rPr>
        <w:t xml:space="preserve"> </w:t>
      </w:r>
      <w:r w:rsidRPr="00D831E7">
        <w:rPr>
          <w:rFonts w:asciiTheme="majorBidi" w:hAnsiTheme="majorBidi" w:cstheme="majorBidi"/>
          <w:sz w:val="24"/>
          <w:szCs w:val="24"/>
        </w:rPr>
        <w:t>Super berarti luar biasa, istimewa atau lebih dari yang lain.</w:t>
      </w:r>
      <w:r w:rsidR="006767A5">
        <w:rPr>
          <w:rFonts w:asciiTheme="majorBidi" w:hAnsiTheme="majorBidi" w:cstheme="majorBidi"/>
          <w:sz w:val="24"/>
          <w:szCs w:val="24"/>
          <w:lang w:val="en-US"/>
        </w:rPr>
        <w:t xml:space="preserve"> </w:t>
      </w:r>
      <w:r w:rsidRPr="00D831E7">
        <w:rPr>
          <w:rFonts w:asciiTheme="majorBidi" w:hAnsiTheme="majorBidi" w:cstheme="majorBidi"/>
          <w:sz w:val="24"/>
          <w:szCs w:val="24"/>
        </w:rPr>
        <w:t xml:space="preserve">Sedangkan  </w:t>
      </w:r>
      <w:r w:rsidRPr="0079041A">
        <w:rPr>
          <w:rFonts w:asciiTheme="majorBidi" w:hAnsiTheme="majorBidi" w:cstheme="majorBidi"/>
          <w:i/>
          <w:iCs/>
          <w:sz w:val="24"/>
          <w:szCs w:val="24"/>
        </w:rPr>
        <w:t>vision</w:t>
      </w:r>
      <w:r w:rsidRPr="00D831E7">
        <w:rPr>
          <w:rFonts w:asciiTheme="majorBidi" w:hAnsiTheme="majorBidi" w:cstheme="majorBidi"/>
          <w:sz w:val="24"/>
          <w:szCs w:val="24"/>
        </w:rPr>
        <w:t xml:space="preserve"> artinya kemampuan untuk melihat ( pada inti persoalan).</w:t>
      </w:r>
      <w:r w:rsidR="006767A5">
        <w:rPr>
          <w:rFonts w:asciiTheme="majorBidi" w:hAnsiTheme="majorBidi" w:cstheme="majorBidi"/>
          <w:sz w:val="24"/>
          <w:szCs w:val="24"/>
          <w:lang w:val="en-US"/>
        </w:rPr>
        <w:t xml:space="preserve"> </w:t>
      </w:r>
      <w:r w:rsidRPr="00D831E7">
        <w:rPr>
          <w:rFonts w:asciiTheme="majorBidi" w:hAnsiTheme="majorBidi" w:cstheme="majorBidi"/>
          <w:sz w:val="24"/>
          <w:szCs w:val="24"/>
        </w:rPr>
        <w:t>Jadi supervisi berarti suatu kemampuan seseorang (supervisor) untuk melihat pelaksanaan tugas seseorang ( yang disupervisi) hingga pada inti persoalan yang sesungguhnya. Supervisi sering juga</w:t>
      </w:r>
      <w:r w:rsidR="009D55D7">
        <w:rPr>
          <w:rFonts w:asciiTheme="majorBidi" w:hAnsiTheme="majorBidi" w:cstheme="majorBidi"/>
          <w:sz w:val="24"/>
          <w:szCs w:val="24"/>
        </w:rPr>
        <w:t xml:space="preserve"> dimaknai sebagai pengawasan</w:t>
      </w:r>
      <w:r w:rsidRPr="00D831E7">
        <w:rPr>
          <w:rFonts w:asciiTheme="majorBidi" w:hAnsiTheme="majorBidi" w:cstheme="majorBidi"/>
          <w:sz w:val="24"/>
          <w:szCs w:val="24"/>
        </w:rPr>
        <w:t>.</w:t>
      </w:r>
      <w:r w:rsidR="009D55D7">
        <w:rPr>
          <w:rFonts w:asciiTheme="majorBidi" w:hAnsiTheme="majorBidi" w:cstheme="majorBidi"/>
          <w:sz w:val="24"/>
          <w:szCs w:val="24"/>
        </w:rPr>
        <w:t xml:space="preserve"> </w:t>
      </w:r>
      <w:r w:rsidRPr="00D831E7">
        <w:rPr>
          <w:rFonts w:asciiTheme="majorBidi" w:hAnsiTheme="majorBidi" w:cstheme="majorBidi"/>
          <w:sz w:val="24"/>
          <w:szCs w:val="24"/>
        </w:rPr>
        <w:t>Dari kata tersebut muncul kata supervisor, yang dalam konteks Indonesia sering diartikan pengawas, pembina, dan pengamat.</w:t>
      </w:r>
      <w:r w:rsidR="006767A5">
        <w:rPr>
          <w:rFonts w:asciiTheme="majorBidi" w:hAnsiTheme="majorBidi" w:cstheme="majorBidi"/>
          <w:sz w:val="24"/>
          <w:szCs w:val="24"/>
          <w:lang w:val="en-US"/>
        </w:rPr>
        <w:t xml:space="preserve"> </w:t>
      </w:r>
      <w:r w:rsidRPr="00D831E7">
        <w:rPr>
          <w:rFonts w:asciiTheme="majorBidi" w:hAnsiTheme="majorBidi" w:cstheme="majorBidi"/>
          <w:sz w:val="24"/>
          <w:szCs w:val="24"/>
        </w:rPr>
        <w:t>Dalam kamus bahasa Indonesia supervisi diartikan pengawasan utama, pengontrolan tertinggi.</w:t>
      </w:r>
      <w:r w:rsidRPr="00D831E7">
        <w:rPr>
          <w:rStyle w:val="FootnoteReference"/>
          <w:rFonts w:asciiTheme="majorBidi" w:hAnsiTheme="majorBidi" w:cstheme="majorBidi"/>
          <w:sz w:val="24"/>
          <w:szCs w:val="24"/>
        </w:rPr>
        <w:footnoteReference w:id="2"/>
      </w:r>
    </w:p>
    <w:p w:rsidR="000E01B4" w:rsidRPr="00D831E7" w:rsidRDefault="000E01B4" w:rsidP="001D7C1F">
      <w:pPr>
        <w:spacing w:after="0" w:line="480" w:lineRule="auto"/>
        <w:ind w:firstLine="709"/>
        <w:jc w:val="both"/>
        <w:rPr>
          <w:rFonts w:asciiTheme="majorBidi" w:hAnsiTheme="majorBidi" w:cstheme="majorBidi"/>
          <w:sz w:val="24"/>
          <w:szCs w:val="24"/>
        </w:rPr>
      </w:pPr>
      <w:r w:rsidRPr="00D831E7">
        <w:rPr>
          <w:rFonts w:asciiTheme="majorBidi" w:hAnsiTheme="majorBidi" w:cstheme="majorBidi"/>
          <w:sz w:val="24"/>
          <w:szCs w:val="24"/>
        </w:rPr>
        <w:t xml:space="preserve">Dalam </w:t>
      </w:r>
      <w:r w:rsidRPr="0079041A">
        <w:rPr>
          <w:rFonts w:asciiTheme="majorBidi" w:hAnsiTheme="majorBidi" w:cstheme="majorBidi"/>
          <w:i/>
          <w:iCs/>
          <w:sz w:val="24"/>
          <w:szCs w:val="24"/>
        </w:rPr>
        <w:t>Dictionary Of  Education</w:t>
      </w:r>
      <w:r w:rsidRPr="00D831E7">
        <w:rPr>
          <w:rFonts w:asciiTheme="majorBidi" w:hAnsiTheme="majorBidi" w:cstheme="majorBidi"/>
          <w:sz w:val="24"/>
          <w:szCs w:val="24"/>
        </w:rPr>
        <w:t xml:space="preserve">, Good Carter memberikan pengertian supervisi sebagai berikut: </w:t>
      </w:r>
    </w:p>
    <w:p w:rsidR="004D4C0B" w:rsidRPr="00F52AD5" w:rsidRDefault="00F52AD5" w:rsidP="00F52AD5">
      <w:pPr>
        <w:spacing w:after="0" w:line="240" w:lineRule="auto"/>
        <w:ind w:left="426"/>
        <w:jc w:val="both"/>
        <w:rPr>
          <w:rFonts w:asciiTheme="majorBidi" w:hAnsiTheme="majorBidi" w:cstheme="majorBidi"/>
          <w:sz w:val="24"/>
          <w:szCs w:val="24"/>
        </w:rPr>
      </w:pPr>
      <w:r w:rsidRPr="00D831E7">
        <w:rPr>
          <w:rFonts w:asciiTheme="majorBidi" w:hAnsiTheme="majorBidi" w:cstheme="majorBidi"/>
          <w:sz w:val="24"/>
          <w:szCs w:val="24"/>
        </w:rPr>
        <w:t xml:space="preserve">Segala </w:t>
      </w:r>
      <w:r w:rsidR="000E01B4" w:rsidRPr="00D831E7">
        <w:rPr>
          <w:rFonts w:asciiTheme="majorBidi" w:hAnsiTheme="majorBidi" w:cstheme="majorBidi"/>
          <w:sz w:val="24"/>
          <w:szCs w:val="24"/>
        </w:rPr>
        <w:t>usaha dari petugas-petugas sekolah dalam memimpin guru dan petugas lainnya dalam memperbaiki pengajaran termaksuk menstimulir, menyeleksi pertumbuhan jabatan dan perkembangan guru-guru merevisi tujuan-tujuan pendidikan, bahan pengajaran, metode</w:t>
      </w:r>
      <w:r w:rsidR="009D55D7">
        <w:rPr>
          <w:rFonts w:asciiTheme="majorBidi" w:hAnsiTheme="majorBidi" w:cstheme="majorBidi"/>
          <w:sz w:val="24"/>
          <w:szCs w:val="24"/>
        </w:rPr>
        <w:t xml:space="preserve"> mengajar dan evaluasi mengajar</w:t>
      </w:r>
      <w:r w:rsidR="000E01B4" w:rsidRPr="00D831E7">
        <w:rPr>
          <w:rFonts w:asciiTheme="majorBidi" w:hAnsiTheme="majorBidi" w:cstheme="majorBidi"/>
          <w:sz w:val="24"/>
          <w:szCs w:val="24"/>
        </w:rPr>
        <w:t>.</w:t>
      </w:r>
      <w:r w:rsidR="000E01B4" w:rsidRPr="00D831E7">
        <w:rPr>
          <w:rStyle w:val="FootnoteReference"/>
          <w:rFonts w:asciiTheme="majorBidi" w:hAnsiTheme="majorBidi" w:cstheme="majorBidi"/>
          <w:sz w:val="24"/>
          <w:szCs w:val="24"/>
        </w:rPr>
        <w:footnoteReference w:id="3"/>
      </w:r>
    </w:p>
    <w:p w:rsidR="00F52AD5" w:rsidRPr="00F52AD5" w:rsidRDefault="00F52AD5" w:rsidP="001D7C1F">
      <w:pPr>
        <w:spacing w:after="0" w:line="240" w:lineRule="auto"/>
        <w:jc w:val="both"/>
        <w:rPr>
          <w:rFonts w:asciiTheme="majorBidi" w:hAnsiTheme="majorBidi" w:cstheme="majorBidi"/>
          <w:sz w:val="24"/>
          <w:szCs w:val="24"/>
        </w:rPr>
      </w:pPr>
    </w:p>
    <w:p w:rsidR="004D4C0B" w:rsidRPr="00D831E7" w:rsidRDefault="004D4C0B" w:rsidP="00F52AD5">
      <w:pPr>
        <w:spacing w:after="0" w:line="480" w:lineRule="auto"/>
        <w:ind w:left="709"/>
        <w:jc w:val="both"/>
        <w:rPr>
          <w:rFonts w:asciiTheme="majorBidi" w:hAnsiTheme="majorBidi" w:cstheme="majorBidi"/>
          <w:sz w:val="20"/>
          <w:szCs w:val="20"/>
        </w:rPr>
      </w:pPr>
      <w:r w:rsidRPr="00D831E7">
        <w:rPr>
          <w:rFonts w:asciiTheme="majorBidi" w:hAnsiTheme="majorBidi" w:cstheme="majorBidi"/>
          <w:sz w:val="24"/>
          <w:szCs w:val="24"/>
        </w:rPr>
        <w:t>Pandangan lain dikemukakan pula bahwa defenisi supervisi, yaitu:</w:t>
      </w:r>
    </w:p>
    <w:p w:rsidR="004D4C0B" w:rsidRPr="00D831E7" w:rsidRDefault="00F52AD5" w:rsidP="00F52AD5">
      <w:pPr>
        <w:spacing w:after="0" w:line="240" w:lineRule="auto"/>
        <w:ind w:left="426"/>
        <w:jc w:val="both"/>
        <w:rPr>
          <w:rFonts w:asciiTheme="majorBidi" w:hAnsiTheme="majorBidi" w:cstheme="majorBidi"/>
          <w:sz w:val="24"/>
          <w:szCs w:val="24"/>
        </w:rPr>
      </w:pPr>
      <w:r w:rsidRPr="00D831E7">
        <w:rPr>
          <w:rFonts w:asciiTheme="majorBidi" w:hAnsiTheme="majorBidi" w:cstheme="majorBidi"/>
          <w:sz w:val="24"/>
          <w:szCs w:val="24"/>
        </w:rPr>
        <w:t xml:space="preserve">Supervisi </w:t>
      </w:r>
      <w:r w:rsidR="004D4C0B" w:rsidRPr="00D831E7">
        <w:rPr>
          <w:rFonts w:asciiTheme="majorBidi" w:hAnsiTheme="majorBidi" w:cstheme="majorBidi"/>
          <w:sz w:val="24"/>
          <w:szCs w:val="24"/>
        </w:rPr>
        <w:t>adalah bantuan dalam mengembangkan situasi belajar mengajar secara lebih baik.</w:t>
      </w:r>
      <w:r w:rsidR="006767A5">
        <w:rPr>
          <w:rFonts w:asciiTheme="majorBidi" w:hAnsiTheme="majorBidi" w:cstheme="majorBidi"/>
          <w:sz w:val="24"/>
          <w:szCs w:val="24"/>
          <w:lang w:val="en-US"/>
        </w:rPr>
        <w:t xml:space="preserve"> </w:t>
      </w:r>
      <w:r w:rsidR="004D4C0B" w:rsidRPr="00D831E7">
        <w:rPr>
          <w:rFonts w:asciiTheme="majorBidi" w:hAnsiTheme="majorBidi" w:cstheme="majorBidi"/>
          <w:sz w:val="24"/>
          <w:szCs w:val="24"/>
        </w:rPr>
        <w:t>Selanjutnya dalam buku yang sama Good memandang supervisi meliputi segenap aktifitas yang di rancang untuk mengembangkan pengajaran pada semua tingkatan organisasi sekolah</w:t>
      </w:r>
      <w:r w:rsidR="009D55D7">
        <w:rPr>
          <w:rFonts w:asciiTheme="majorBidi" w:hAnsiTheme="majorBidi" w:cstheme="majorBidi"/>
          <w:sz w:val="24"/>
          <w:szCs w:val="24"/>
        </w:rPr>
        <w:t>.</w:t>
      </w:r>
      <w:r w:rsidR="004D4C0B" w:rsidRPr="00D831E7">
        <w:rPr>
          <w:rStyle w:val="FootnoteReference"/>
          <w:rFonts w:asciiTheme="majorBidi" w:hAnsiTheme="majorBidi" w:cstheme="majorBidi"/>
          <w:sz w:val="24"/>
          <w:szCs w:val="24"/>
        </w:rPr>
        <w:footnoteReference w:id="4"/>
      </w:r>
    </w:p>
    <w:p w:rsidR="00537863" w:rsidRPr="00D831E7" w:rsidRDefault="00537863" w:rsidP="00537863">
      <w:pPr>
        <w:spacing w:after="0" w:line="240" w:lineRule="auto"/>
        <w:ind w:left="709"/>
        <w:jc w:val="both"/>
        <w:rPr>
          <w:rFonts w:asciiTheme="majorBidi" w:hAnsiTheme="majorBidi" w:cstheme="majorBidi"/>
          <w:sz w:val="24"/>
          <w:szCs w:val="24"/>
        </w:rPr>
      </w:pPr>
    </w:p>
    <w:p w:rsidR="00F52AD5" w:rsidRPr="006767A5" w:rsidRDefault="00537863" w:rsidP="00443C12">
      <w:pPr>
        <w:spacing w:after="0" w:line="480" w:lineRule="auto"/>
        <w:ind w:firstLine="720"/>
        <w:jc w:val="both"/>
        <w:rPr>
          <w:rFonts w:asciiTheme="majorBidi" w:hAnsiTheme="majorBidi" w:cstheme="majorBidi"/>
          <w:sz w:val="24"/>
          <w:szCs w:val="24"/>
        </w:rPr>
      </w:pPr>
      <w:r w:rsidRPr="00D831E7">
        <w:rPr>
          <w:rFonts w:asciiTheme="majorBidi" w:hAnsiTheme="majorBidi" w:cstheme="majorBidi"/>
          <w:sz w:val="24"/>
          <w:szCs w:val="24"/>
        </w:rPr>
        <w:lastRenderedPageBreak/>
        <w:t>Jadi dapat disimpulkan bahwa supervisi adalah segala usaha dalam memimpin guru dan petugas lainnya untuk mengembangkan situasi belajar mengajar kearah yang lebih baik.</w:t>
      </w:r>
      <w:r w:rsidR="006767A5" w:rsidRPr="006767A5">
        <w:rPr>
          <w:rFonts w:asciiTheme="majorBidi" w:hAnsiTheme="majorBidi" w:cstheme="majorBidi"/>
          <w:sz w:val="24"/>
          <w:szCs w:val="24"/>
        </w:rPr>
        <w:t xml:space="preserve"> </w:t>
      </w:r>
      <w:r w:rsidRPr="00D831E7">
        <w:rPr>
          <w:rFonts w:asciiTheme="majorBidi" w:hAnsiTheme="majorBidi" w:cstheme="majorBidi"/>
          <w:sz w:val="24"/>
          <w:szCs w:val="24"/>
        </w:rPr>
        <w:t>Sedangkan yang dimaksud dengan supervisi pengajaran diartikan sebagai supervisi yang diarahkan</w:t>
      </w:r>
      <w:r w:rsidR="00012313" w:rsidRPr="00D831E7">
        <w:rPr>
          <w:rFonts w:asciiTheme="majorBidi" w:hAnsiTheme="majorBidi" w:cstheme="majorBidi"/>
          <w:sz w:val="24"/>
          <w:szCs w:val="24"/>
        </w:rPr>
        <w:t xml:space="preserve"> sebagai upaya </w:t>
      </w:r>
      <w:r w:rsidR="00443C12" w:rsidRPr="00443C12">
        <w:rPr>
          <w:rFonts w:asciiTheme="majorBidi" w:hAnsiTheme="majorBidi" w:cstheme="majorBidi"/>
          <w:sz w:val="24"/>
          <w:szCs w:val="24"/>
        </w:rPr>
        <w:t>pengawasan</w:t>
      </w:r>
      <w:r w:rsidR="00012313" w:rsidRPr="00D831E7">
        <w:rPr>
          <w:rFonts w:asciiTheme="majorBidi" w:hAnsiTheme="majorBidi" w:cstheme="majorBidi"/>
          <w:sz w:val="24"/>
          <w:szCs w:val="24"/>
        </w:rPr>
        <w:t xml:space="preserve"> , </w:t>
      </w:r>
      <w:r w:rsidRPr="00D831E7">
        <w:rPr>
          <w:rFonts w:asciiTheme="majorBidi" w:hAnsiTheme="majorBidi" w:cstheme="majorBidi"/>
          <w:sz w:val="24"/>
          <w:szCs w:val="24"/>
        </w:rPr>
        <w:t>pembinaan dan kegiatan membantu guru dalam bidang akademik melalui kegiatan dan proses belajar mengajar di sekolah agar hasil belajar pebelajar menjadi lebih baik.</w:t>
      </w:r>
    </w:p>
    <w:p w:rsidR="00F52AD5" w:rsidRPr="006767A5" w:rsidRDefault="00537863" w:rsidP="00F52AD5">
      <w:pPr>
        <w:spacing w:after="0" w:line="480" w:lineRule="auto"/>
        <w:ind w:firstLine="720"/>
        <w:jc w:val="both"/>
        <w:rPr>
          <w:rFonts w:asciiTheme="majorBidi" w:hAnsiTheme="majorBidi" w:cstheme="majorBidi"/>
          <w:sz w:val="24"/>
          <w:szCs w:val="24"/>
        </w:rPr>
      </w:pPr>
      <w:r w:rsidRPr="00D831E7">
        <w:rPr>
          <w:rFonts w:asciiTheme="majorBidi" w:hAnsiTheme="majorBidi" w:cstheme="majorBidi"/>
          <w:sz w:val="24"/>
          <w:szCs w:val="24"/>
        </w:rPr>
        <w:t xml:space="preserve">Supervisi </w:t>
      </w:r>
      <w:r w:rsidR="00D37367">
        <w:rPr>
          <w:rFonts w:asciiTheme="majorBidi" w:hAnsiTheme="majorBidi" w:cstheme="majorBidi"/>
          <w:sz w:val="24"/>
          <w:szCs w:val="24"/>
        </w:rPr>
        <w:t xml:space="preserve"> </w:t>
      </w:r>
      <w:r w:rsidRPr="00D831E7">
        <w:rPr>
          <w:rFonts w:asciiTheme="majorBidi" w:hAnsiTheme="majorBidi" w:cstheme="majorBidi"/>
          <w:sz w:val="24"/>
          <w:szCs w:val="24"/>
        </w:rPr>
        <w:t>pengajaran tidak bisa terlepas dari penilaian kinerja guru dalam mengelola proses belajar mengajar.</w:t>
      </w:r>
      <w:r w:rsidR="001B2105">
        <w:rPr>
          <w:rFonts w:asciiTheme="majorBidi" w:hAnsiTheme="majorBidi" w:cstheme="majorBidi"/>
          <w:sz w:val="24"/>
          <w:szCs w:val="24"/>
          <w:lang w:val="en-US"/>
        </w:rPr>
        <w:t xml:space="preserve"> </w:t>
      </w:r>
      <w:r w:rsidRPr="00D831E7">
        <w:rPr>
          <w:rFonts w:asciiTheme="majorBidi" w:hAnsiTheme="majorBidi" w:cstheme="majorBidi"/>
          <w:sz w:val="24"/>
          <w:szCs w:val="24"/>
        </w:rPr>
        <w:t>Sebelumnya telah dikemukakan bahwa supervisi pengajaran merupakan serangkaian kegiatan pembinaan dan bantuan terhadap guru dalam mengembangkan kemampuan mereka mengelola proses belajar mengajar, maka menilai kinerja guru dalam proses belajar mengajar merupakan salah satu kegiatan  yang tidak bisa dihindarkan dalam prosesnya.</w:t>
      </w:r>
      <w:r w:rsidR="00BC61F2">
        <w:rPr>
          <w:rFonts w:asciiTheme="majorBidi" w:hAnsiTheme="majorBidi" w:cstheme="majorBidi"/>
          <w:sz w:val="24"/>
          <w:szCs w:val="24"/>
        </w:rPr>
        <w:t xml:space="preserve"> P</w:t>
      </w:r>
      <w:r w:rsidRPr="00D831E7">
        <w:rPr>
          <w:rFonts w:asciiTheme="majorBidi" w:hAnsiTheme="majorBidi" w:cstheme="majorBidi"/>
          <w:sz w:val="24"/>
          <w:szCs w:val="24"/>
        </w:rPr>
        <w:t>enilaian kinerja guru, sebagai suatu upaya pemberian estimasi penampilan guru dalam proses belajar mengajar, merupakan bagian integral dari serangkaian kegiatan supervisi pengajaran.</w:t>
      </w:r>
      <w:r w:rsidR="006767A5" w:rsidRPr="006767A5">
        <w:rPr>
          <w:rFonts w:asciiTheme="majorBidi" w:hAnsiTheme="majorBidi" w:cstheme="majorBidi"/>
          <w:sz w:val="24"/>
          <w:szCs w:val="24"/>
        </w:rPr>
        <w:t xml:space="preserve"> </w:t>
      </w:r>
      <w:r w:rsidRPr="00D831E7">
        <w:rPr>
          <w:rFonts w:asciiTheme="majorBidi" w:hAnsiTheme="majorBidi" w:cstheme="majorBidi"/>
          <w:sz w:val="24"/>
          <w:szCs w:val="24"/>
        </w:rPr>
        <w:t>Dari penilaian kinerja guru tersebut akan diperoleh sejumlah informasi mengenai kemampuan guru dalam mengelola proses belajar mengajar.</w:t>
      </w:r>
      <w:r w:rsidRPr="00D831E7">
        <w:rPr>
          <w:rFonts w:asciiTheme="majorBidi" w:eastAsia="Times New Roman" w:hAnsiTheme="majorBidi" w:cstheme="majorBidi"/>
          <w:sz w:val="24"/>
          <w:szCs w:val="24"/>
        </w:rPr>
        <w:t xml:space="preserve"> </w:t>
      </w:r>
    </w:p>
    <w:p w:rsidR="00537863" w:rsidRPr="00F52AD5" w:rsidRDefault="00537863" w:rsidP="00F52AD5">
      <w:pPr>
        <w:spacing w:after="0" w:line="480" w:lineRule="auto"/>
        <w:ind w:firstLine="720"/>
        <w:jc w:val="both"/>
        <w:rPr>
          <w:rFonts w:asciiTheme="majorBidi" w:hAnsiTheme="majorBidi" w:cstheme="majorBidi"/>
          <w:sz w:val="24"/>
          <w:szCs w:val="24"/>
        </w:rPr>
      </w:pPr>
      <w:r w:rsidRPr="00D831E7">
        <w:rPr>
          <w:rFonts w:asciiTheme="majorBidi" w:eastAsia="Times New Roman" w:hAnsiTheme="majorBidi" w:cstheme="majorBidi"/>
          <w:sz w:val="24"/>
          <w:szCs w:val="24"/>
        </w:rPr>
        <w:t xml:space="preserve">Menurut Ngalim Purwanto dalam bukunya Administrasi dan supervisi pendidikan menyatakan: </w:t>
      </w:r>
    </w:p>
    <w:p w:rsidR="005C1EC1" w:rsidRPr="00D831E7" w:rsidRDefault="006767A5" w:rsidP="00F52AD5">
      <w:pPr>
        <w:spacing w:after="0" w:line="24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Supervisi pe</w:t>
      </w:r>
      <w:r w:rsidRPr="006767A5">
        <w:rPr>
          <w:rFonts w:asciiTheme="majorBidi" w:eastAsia="Times New Roman" w:hAnsiTheme="majorBidi" w:cstheme="majorBidi"/>
          <w:sz w:val="24"/>
          <w:szCs w:val="24"/>
        </w:rPr>
        <w:t>ng</w:t>
      </w:r>
      <w:r w:rsidR="005C1EC1" w:rsidRPr="00D831E7">
        <w:rPr>
          <w:rFonts w:asciiTheme="majorBidi" w:eastAsia="Times New Roman" w:hAnsiTheme="majorBidi" w:cstheme="majorBidi"/>
          <w:sz w:val="24"/>
          <w:szCs w:val="24"/>
        </w:rPr>
        <w:t xml:space="preserve">ajaran ialah kegiatan-kegiatan kepengawasan yang ditujukan untuk memperbaiki kondisi-kondisi baik personel maupun material yang </w:t>
      </w:r>
      <w:r w:rsidR="005C1EC1" w:rsidRPr="00D831E7">
        <w:rPr>
          <w:rFonts w:asciiTheme="majorBidi" w:eastAsia="Times New Roman" w:hAnsiTheme="majorBidi" w:cstheme="majorBidi"/>
          <w:sz w:val="24"/>
          <w:szCs w:val="24"/>
        </w:rPr>
        <w:lastRenderedPageBreak/>
        <w:t>memungkinkan terciptanya situasi belajar-mengajar yang lebih baik demi tercapainya tujua</w:t>
      </w:r>
      <w:r w:rsidR="009D55D7">
        <w:rPr>
          <w:rFonts w:asciiTheme="majorBidi" w:eastAsia="Times New Roman" w:hAnsiTheme="majorBidi" w:cstheme="majorBidi"/>
          <w:sz w:val="24"/>
          <w:szCs w:val="24"/>
        </w:rPr>
        <w:t>n pendidikan</w:t>
      </w:r>
      <w:r w:rsidR="00D966BF" w:rsidRPr="00D831E7">
        <w:rPr>
          <w:rFonts w:asciiTheme="majorBidi" w:eastAsia="Times New Roman" w:hAnsiTheme="majorBidi" w:cstheme="majorBidi"/>
          <w:sz w:val="24"/>
          <w:szCs w:val="24"/>
        </w:rPr>
        <w:t>.</w:t>
      </w:r>
      <w:r w:rsidR="005C1EC1" w:rsidRPr="00D831E7">
        <w:rPr>
          <w:rFonts w:asciiTheme="majorBidi" w:eastAsia="Times New Roman" w:hAnsiTheme="majorBidi" w:cstheme="majorBidi"/>
          <w:sz w:val="24"/>
          <w:szCs w:val="24"/>
        </w:rPr>
        <w:t xml:space="preserve"> </w:t>
      </w:r>
      <w:r w:rsidR="005C1EC1" w:rsidRPr="00D831E7">
        <w:rPr>
          <w:rStyle w:val="FootnoteReference"/>
          <w:rFonts w:asciiTheme="majorBidi" w:eastAsia="Times New Roman" w:hAnsiTheme="majorBidi" w:cstheme="majorBidi"/>
          <w:sz w:val="24"/>
          <w:szCs w:val="24"/>
        </w:rPr>
        <w:footnoteReference w:id="5"/>
      </w:r>
    </w:p>
    <w:p w:rsidR="00D966BF" w:rsidRPr="00D831E7" w:rsidRDefault="00D966BF" w:rsidP="005C1EC1">
      <w:pPr>
        <w:spacing w:after="0" w:line="240" w:lineRule="auto"/>
        <w:ind w:firstLine="578"/>
        <w:jc w:val="both"/>
        <w:rPr>
          <w:rFonts w:asciiTheme="majorBidi" w:eastAsia="Times New Roman" w:hAnsiTheme="majorBidi" w:cstheme="majorBidi"/>
          <w:sz w:val="24"/>
          <w:szCs w:val="24"/>
        </w:rPr>
      </w:pPr>
    </w:p>
    <w:p w:rsidR="00D966BF" w:rsidRPr="00D831E7" w:rsidRDefault="006767A5" w:rsidP="00466B87">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Jadi Supervisi pe</w:t>
      </w:r>
      <w:r w:rsidRPr="006767A5">
        <w:rPr>
          <w:rFonts w:asciiTheme="majorBidi" w:eastAsia="Times New Roman" w:hAnsiTheme="majorBidi" w:cstheme="majorBidi"/>
          <w:sz w:val="24"/>
          <w:szCs w:val="24"/>
        </w:rPr>
        <w:t>ng</w:t>
      </w:r>
      <w:r w:rsidR="00D966BF" w:rsidRPr="00D831E7">
        <w:rPr>
          <w:rFonts w:asciiTheme="majorBidi" w:eastAsia="Times New Roman" w:hAnsiTheme="majorBidi" w:cstheme="majorBidi"/>
          <w:sz w:val="24"/>
          <w:szCs w:val="24"/>
        </w:rPr>
        <w:t>ajaran adalah segala usaha dari petugas-petugas sekolah dalam memimpin guru-guru dan petugas pendidikan lainnya untuk memperbaiki pembelajaran, mengembangkan pert</w:t>
      </w:r>
      <w:r w:rsidR="00A216FF">
        <w:rPr>
          <w:rFonts w:asciiTheme="majorBidi" w:eastAsia="Times New Roman" w:hAnsiTheme="majorBidi" w:cstheme="majorBidi"/>
          <w:sz w:val="24"/>
          <w:szCs w:val="24"/>
        </w:rPr>
        <w:t>umbuhan guru-guru,</w:t>
      </w:r>
      <w:r w:rsidR="00AB3566">
        <w:rPr>
          <w:rFonts w:asciiTheme="majorBidi" w:eastAsia="Times New Roman" w:hAnsiTheme="majorBidi" w:cstheme="majorBidi"/>
          <w:sz w:val="24"/>
          <w:szCs w:val="24"/>
        </w:rPr>
        <w:t xml:space="preserve"> </w:t>
      </w:r>
      <w:r w:rsidR="00D966BF" w:rsidRPr="00D831E7">
        <w:rPr>
          <w:rFonts w:asciiTheme="majorBidi" w:eastAsia="Times New Roman" w:hAnsiTheme="majorBidi" w:cstheme="majorBidi"/>
          <w:sz w:val="24"/>
          <w:szCs w:val="24"/>
        </w:rPr>
        <w:t>serta merevisi tujuan pendidikan, bahan-bahan pembelajaran, metode mengajar, penilaian pembelajaran. Supervisi yang dilakukan kepala sekolah dan pengawas dalam pembelajaran dikenal denga</w:t>
      </w:r>
      <w:r w:rsidR="00443C12">
        <w:rPr>
          <w:rFonts w:asciiTheme="majorBidi" w:eastAsia="Times New Roman" w:hAnsiTheme="majorBidi" w:cstheme="majorBidi"/>
          <w:sz w:val="24"/>
          <w:szCs w:val="24"/>
        </w:rPr>
        <w:t>n nama supervisi pe</w:t>
      </w:r>
      <w:r w:rsidR="00443C12" w:rsidRPr="00443C12">
        <w:rPr>
          <w:rFonts w:asciiTheme="majorBidi" w:eastAsia="Times New Roman" w:hAnsiTheme="majorBidi" w:cstheme="majorBidi"/>
          <w:sz w:val="24"/>
          <w:szCs w:val="24"/>
        </w:rPr>
        <w:t>ng</w:t>
      </w:r>
      <w:r w:rsidR="00395C26" w:rsidRPr="00D831E7">
        <w:rPr>
          <w:rFonts w:asciiTheme="majorBidi" w:eastAsia="Times New Roman" w:hAnsiTheme="majorBidi" w:cstheme="majorBidi"/>
          <w:sz w:val="24"/>
          <w:szCs w:val="24"/>
        </w:rPr>
        <w:t>ajaran.</w:t>
      </w:r>
      <w:r w:rsidR="006E6633">
        <w:rPr>
          <w:rFonts w:asciiTheme="majorBidi" w:eastAsia="Times New Roman" w:hAnsiTheme="majorBidi" w:cstheme="majorBidi"/>
          <w:sz w:val="24"/>
          <w:szCs w:val="24"/>
        </w:rPr>
        <w:t xml:space="preserve"> </w:t>
      </w:r>
      <w:r w:rsidR="00D966BF" w:rsidRPr="00D831E7">
        <w:rPr>
          <w:rFonts w:asciiTheme="majorBidi" w:eastAsia="Times New Roman" w:hAnsiTheme="majorBidi" w:cstheme="majorBidi"/>
          <w:sz w:val="24"/>
          <w:szCs w:val="24"/>
        </w:rPr>
        <w:t>Se</w:t>
      </w:r>
      <w:r w:rsidR="00443C12">
        <w:rPr>
          <w:rFonts w:asciiTheme="majorBidi" w:eastAsia="Times New Roman" w:hAnsiTheme="majorBidi" w:cstheme="majorBidi"/>
          <w:sz w:val="24"/>
          <w:szCs w:val="24"/>
        </w:rPr>
        <w:t>cara konseptual, supervisi pe</w:t>
      </w:r>
      <w:r w:rsidR="00443C12" w:rsidRPr="00443C12">
        <w:rPr>
          <w:rFonts w:asciiTheme="majorBidi" w:eastAsia="Times New Roman" w:hAnsiTheme="majorBidi" w:cstheme="majorBidi"/>
          <w:sz w:val="24"/>
          <w:szCs w:val="24"/>
        </w:rPr>
        <w:t>ng</w:t>
      </w:r>
      <w:r w:rsidR="00D966BF" w:rsidRPr="00D831E7">
        <w:rPr>
          <w:rFonts w:asciiTheme="majorBidi" w:eastAsia="Times New Roman" w:hAnsiTheme="majorBidi" w:cstheme="majorBidi"/>
          <w:sz w:val="24"/>
          <w:szCs w:val="24"/>
        </w:rPr>
        <w:t xml:space="preserve">ajaran merupakan serangkaian kegiatan membantu guru mengembangkan kemampuannya mengelola pembelajaran demi </w:t>
      </w:r>
      <w:r w:rsidR="00466B87" w:rsidRPr="00D831E7">
        <w:rPr>
          <w:rFonts w:asciiTheme="majorBidi" w:eastAsia="Times New Roman" w:hAnsiTheme="majorBidi" w:cstheme="majorBidi"/>
          <w:sz w:val="24"/>
          <w:szCs w:val="24"/>
        </w:rPr>
        <w:t xml:space="preserve">pencapaian tujuan pembelajaran, berdasarkan </w:t>
      </w:r>
      <w:r w:rsidR="00D966BF" w:rsidRPr="00D831E7">
        <w:rPr>
          <w:rFonts w:asciiTheme="majorBidi" w:eastAsia="Times New Roman" w:hAnsiTheme="majorBidi" w:cstheme="majorBidi"/>
          <w:sz w:val="24"/>
          <w:szCs w:val="24"/>
        </w:rPr>
        <w:t xml:space="preserve">kemampuan </w:t>
      </w:r>
      <w:r w:rsidR="00466B87" w:rsidRPr="00D831E7">
        <w:rPr>
          <w:rFonts w:asciiTheme="majorBidi" w:eastAsia="Times New Roman" w:hAnsiTheme="majorBidi" w:cstheme="majorBidi"/>
          <w:sz w:val="24"/>
          <w:szCs w:val="24"/>
        </w:rPr>
        <w:t xml:space="preserve"> </w:t>
      </w:r>
      <w:r w:rsidR="00D966BF" w:rsidRPr="00D831E7">
        <w:rPr>
          <w:rFonts w:asciiTheme="majorBidi" w:eastAsia="Times New Roman" w:hAnsiTheme="majorBidi" w:cstheme="majorBidi"/>
          <w:sz w:val="24"/>
          <w:szCs w:val="24"/>
        </w:rPr>
        <w:t>profesionalismenya</w:t>
      </w:r>
      <w:r w:rsidR="001C23CB" w:rsidRPr="00D831E7">
        <w:rPr>
          <w:rFonts w:asciiTheme="majorBidi" w:eastAsia="Times New Roman" w:hAnsiTheme="majorBidi" w:cstheme="majorBidi"/>
          <w:sz w:val="24"/>
          <w:szCs w:val="24"/>
        </w:rPr>
        <w:t>.</w:t>
      </w:r>
    </w:p>
    <w:p w:rsidR="00D966BF" w:rsidRPr="00D831E7" w:rsidRDefault="006767A5" w:rsidP="00060F9E">
      <w:pPr>
        <w:pStyle w:val="ListParagraph"/>
        <w:numPr>
          <w:ilvl w:val="0"/>
          <w:numId w:val="1"/>
        </w:numPr>
        <w:spacing w:after="0" w:line="480" w:lineRule="auto"/>
        <w:ind w:left="426" w:hanging="284"/>
        <w:jc w:val="both"/>
        <w:rPr>
          <w:rFonts w:asciiTheme="majorBidi" w:eastAsia="Times New Roman" w:hAnsiTheme="majorBidi" w:cstheme="majorBidi"/>
          <w:b/>
          <w:bCs/>
          <w:sz w:val="24"/>
          <w:szCs w:val="24"/>
        </w:rPr>
      </w:pPr>
      <w:r>
        <w:rPr>
          <w:rFonts w:asciiTheme="majorBidi" w:hAnsiTheme="majorBidi" w:cstheme="majorBidi"/>
          <w:b/>
          <w:bCs/>
          <w:sz w:val="24"/>
          <w:szCs w:val="24"/>
        </w:rPr>
        <w:t>Tujuan Supervisi Pe</w:t>
      </w:r>
      <w:r>
        <w:rPr>
          <w:rFonts w:asciiTheme="majorBidi" w:hAnsiTheme="majorBidi" w:cstheme="majorBidi"/>
          <w:b/>
          <w:bCs/>
          <w:sz w:val="24"/>
          <w:szCs w:val="24"/>
          <w:lang w:val="en-US"/>
        </w:rPr>
        <w:t>ng</w:t>
      </w:r>
      <w:r w:rsidR="00D966BF" w:rsidRPr="00D831E7">
        <w:rPr>
          <w:rFonts w:asciiTheme="majorBidi" w:hAnsiTheme="majorBidi" w:cstheme="majorBidi"/>
          <w:b/>
          <w:bCs/>
          <w:sz w:val="24"/>
          <w:szCs w:val="24"/>
        </w:rPr>
        <w:t xml:space="preserve">ajaran  </w:t>
      </w:r>
    </w:p>
    <w:p w:rsidR="00F52AD5" w:rsidRPr="006767A5" w:rsidRDefault="006767A5" w:rsidP="00F52AD5">
      <w:pPr>
        <w:pStyle w:val="ListParagraph"/>
        <w:spacing w:after="0" w:line="480" w:lineRule="auto"/>
        <w:ind w:left="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Tujuan supervisi pe</w:t>
      </w:r>
      <w:r w:rsidRPr="006767A5">
        <w:rPr>
          <w:rFonts w:asciiTheme="majorBidi" w:eastAsia="Times New Roman" w:hAnsiTheme="majorBidi" w:cstheme="majorBidi"/>
          <w:sz w:val="24"/>
          <w:szCs w:val="24"/>
        </w:rPr>
        <w:t>nga</w:t>
      </w:r>
      <w:r w:rsidR="00D966BF" w:rsidRPr="00D831E7">
        <w:rPr>
          <w:rFonts w:asciiTheme="majorBidi" w:eastAsia="Times New Roman" w:hAnsiTheme="majorBidi" w:cstheme="majorBidi"/>
          <w:sz w:val="24"/>
          <w:szCs w:val="24"/>
        </w:rPr>
        <w:t>jaran adalah untuk mengembangkan situasi belajar mengajar yang lebih baik yan</w:t>
      </w:r>
      <w:r w:rsidR="00067790" w:rsidRPr="00D831E7">
        <w:rPr>
          <w:rFonts w:asciiTheme="majorBidi" w:eastAsia="Times New Roman" w:hAnsiTheme="majorBidi" w:cstheme="majorBidi"/>
          <w:sz w:val="24"/>
          <w:szCs w:val="24"/>
        </w:rPr>
        <w:t>g</w:t>
      </w:r>
      <w:r w:rsidR="00D966BF" w:rsidRPr="00D831E7">
        <w:rPr>
          <w:rFonts w:asciiTheme="majorBidi" w:eastAsia="Times New Roman" w:hAnsiTheme="majorBidi" w:cstheme="majorBidi"/>
          <w:sz w:val="24"/>
          <w:szCs w:val="24"/>
        </w:rPr>
        <w:t xml:space="preserve">  pada gilirannya akan lebih mengefektifkan pencapaian tujuan pendidikan yaitu pembentukan kepribadian pebelajar secara utuh dan maksimal.</w:t>
      </w:r>
      <w:r w:rsidR="00E75E4B" w:rsidRPr="00E75E4B">
        <w:rPr>
          <w:rFonts w:asciiTheme="majorBidi" w:eastAsia="Times New Roman" w:hAnsiTheme="majorBidi" w:cstheme="majorBidi"/>
          <w:sz w:val="24"/>
          <w:szCs w:val="24"/>
        </w:rPr>
        <w:t xml:space="preserve"> </w:t>
      </w:r>
      <w:r w:rsidR="00E75E4B" w:rsidRPr="00D831E7">
        <w:rPr>
          <w:rFonts w:asciiTheme="majorBidi" w:eastAsia="Times New Roman" w:hAnsiTheme="majorBidi" w:cstheme="majorBidi"/>
          <w:sz w:val="24"/>
          <w:szCs w:val="24"/>
        </w:rPr>
        <w:t xml:space="preserve">Upaya </w:t>
      </w:r>
      <w:r w:rsidR="00D966BF" w:rsidRPr="00D831E7">
        <w:rPr>
          <w:rFonts w:asciiTheme="majorBidi" w:eastAsia="Times New Roman" w:hAnsiTheme="majorBidi" w:cstheme="majorBidi"/>
          <w:sz w:val="24"/>
          <w:szCs w:val="24"/>
        </w:rPr>
        <w:t>tersebut ditempuh melalui upaya pemberian bantuan dan layanan profesional terhadap guru dalam proses belajar menagajar sehingga kompetensi profesional guru dapat tumbu dan berkembang atau dengan kata lain bahwa supervisi pengajaran itu adalah untuk membantu guru mengembangkan kompetensi dan kemampuanya dalam mencapai tujuan pengajaran yang telah direncanakan bagi murid-muridnya.</w:t>
      </w:r>
    </w:p>
    <w:p w:rsidR="00F52AD5" w:rsidRPr="006767A5" w:rsidRDefault="00D966BF" w:rsidP="00F52AD5">
      <w:pPr>
        <w:pStyle w:val="ListParagraph"/>
        <w:spacing w:after="0"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lastRenderedPageBreak/>
        <w:t>Melalui supervisi pengajaran diharapkan agar kualitas pengajaran yang dilakukan oleh guru semakin meningkat. Mengemb</w:t>
      </w:r>
      <w:r w:rsidR="00A9059A">
        <w:rPr>
          <w:rFonts w:asciiTheme="majorBidi" w:eastAsia="Times New Roman" w:hAnsiTheme="majorBidi" w:cstheme="majorBidi"/>
          <w:sz w:val="24"/>
          <w:szCs w:val="24"/>
        </w:rPr>
        <w:t>a</w:t>
      </w:r>
      <w:r w:rsidRPr="00D831E7">
        <w:rPr>
          <w:rFonts w:asciiTheme="majorBidi" w:eastAsia="Times New Roman" w:hAnsiTheme="majorBidi" w:cstheme="majorBidi"/>
          <w:sz w:val="24"/>
          <w:szCs w:val="24"/>
        </w:rPr>
        <w:t>ngkan kompetensi dan kemampuan dalam konteks ini jangan di tafsirkan secara sempit, semata-mata ditekankan pada peningkatan pengetahuan dan ketarampilan mengajar guru saja, melainkan juga pada peningkatan komitmen, kemauan, dan motivasi guru.</w:t>
      </w:r>
      <w:r w:rsidR="00AB3566">
        <w:rPr>
          <w:rFonts w:asciiTheme="majorBidi" w:eastAsia="Times New Roman" w:hAnsiTheme="majorBidi" w:cstheme="majorBidi"/>
          <w:sz w:val="24"/>
          <w:szCs w:val="24"/>
        </w:rPr>
        <w:t xml:space="preserve"> </w:t>
      </w:r>
      <w:r w:rsidR="007E542F" w:rsidRPr="00D831E7">
        <w:rPr>
          <w:rFonts w:asciiTheme="majorBidi" w:eastAsia="Times New Roman" w:hAnsiTheme="majorBidi" w:cstheme="majorBidi"/>
          <w:sz w:val="24"/>
          <w:szCs w:val="24"/>
        </w:rPr>
        <w:t xml:space="preserve">Sebab </w:t>
      </w:r>
      <w:r w:rsidRPr="00D831E7">
        <w:rPr>
          <w:rFonts w:asciiTheme="majorBidi" w:eastAsia="Times New Roman" w:hAnsiTheme="majorBidi" w:cstheme="majorBidi"/>
          <w:sz w:val="24"/>
          <w:szCs w:val="24"/>
        </w:rPr>
        <w:t>dengan meningkatnya motivasi kerja guru, maka kualitas pengajaran akan meningkat pula.</w:t>
      </w:r>
    </w:p>
    <w:p w:rsidR="00D966BF" w:rsidRPr="00D831E7" w:rsidRDefault="00D966BF" w:rsidP="00F52AD5">
      <w:pPr>
        <w:pStyle w:val="ListParagraph"/>
        <w:spacing w:after="0"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Dengan demikian, maka dapat dikatakan bahwa tujuan supervisi pengajaran bukan saja berkenaan dengan aspek kognitif dan keterampilan melainkan juga berkenaan dengan aspek sikap atau afektifnya.</w:t>
      </w:r>
      <w:r w:rsidR="006767A5" w:rsidRPr="006767A5">
        <w:rPr>
          <w:rFonts w:asciiTheme="majorBidi" w:eastAsia="Times New Roman" w:hAnsiTheme="majorBidi" w:cstheme="majorBidi"/>
          <w:sz w:val="24"/>
          <w:szCs w:val="24"/>
        </w:rPr>
        <w:t xml:space="preserve"> </w:t>
      </w:r>
      <w:r w:rsidR="00D311F8">
        <w:rPr>
          <w:rFonts w:asciiTheme="majorBidi" w:eastAsia="Times New Roman" w:hAnsiTheme="majorBidi" w:cstheme="majorBidi"/>
          <w:sz w:val="24"/>
          <w:szCs w:val="24"/>
          <w:lang w:val="en-US"/>
        </w:rPr>
        <w:t>S</w:t>
      </w:r>
      <w:r w:rsidRPr="00D831E7">
        <w:rPr>
          <w:rFonts w:asciiTheme="majorBidi" w:eastAsia="Times New Roman" w:hAnsiTheme="majorBidi" w:cstheme="majorBidi"/>
          <w:sz w:val="24"/>
          <w:szCs w:val="24"/>
        </w:rPr>
        <w:t xml:space="preserve">ebagaimana Sergiovanni dalam </w:t>
      </w:r>
      <w:r w:rsidR="00DA5FD3" w:rsidRPr="00D831E7">
        <w:rPr>
          <w:rFonts w:asciiTheme="majorBidi" w:eastAsia="Times New Roman" w:hAnsiTheme="majorBidi" w:cstheme="majorBidi"/>
          <w:sz w:val="24"/>
          <w:szCs w:val="24"/>
        </w:rPr>
        <w:t>Drs.</w:t>
      </w:r>
      <w:r w:rsidR="006767A5" w:rsidRPr="006767A5">
        <w:rPr>
          <w:rFonts w:asciiTheme="majorBidi" w:eastAsia="Times New Roman" w:hAnsiTheme="majorBidi" w:cstheme="majorBidi"/>
          <w:sz w:val="24"/>
          <w:szCs w:val="24"/>
        </w:rPr>
        <w:t xml:space="preserve"> </w:t>
      </w:r>
      <w:r w:rsidR="00DA5FD3" w:rsidRPr="00D831E7">
        <w:rPr>
          <w:rFonts w:asciiTheme="majorBidi" w:eastAsia="Times New Roman" w:hAnsiTheme="majorBidi" w:cstheme="majorBidi"/>
          <w:sz w:val="24"/>
          <w:szCs w:val="24"/>
        </w:rPr>
        <w:t>Amiruddin Siaha</w:t>
      </w:r>
      <w:r w:rsidR="00916CFB" w:rsidRPr="00D831E7">
        <w:rPr>
          <w:rFonts w:asciiTheme="majorBidi" w:eastAsia="Times New Roman" w:hAnsiTheme="majorBidi" w:cstheme="majorBidi"/>
          <w:sz w:val="24"/>
          <w:szCs w:val="24"/>
        </w:rPr>
        <w:t>a</w:t>
      </w:r>
      <w:r w:rsidR="00DA5FD3" w:rsidRPr="00D831E7">
        <w:rPr>
          <w:rFonts w:asciiTheme="majorBidi" w:eastAsia="Times New Roman" w:hAnsiTheme="majorBidi" w:cstheme="majorBidi"/>
          <w:sz w:val="24"/>
          <w:szCs w:val="24"/>
        </w:rPr>
        <w:t>n, Dkk</w:t>
      </w:r>
      <w:r w:rsidRPr="00D831E7">
        <w:rPr>
          <w:rFonts w:asciiTheme="majorBidi" w:eastAsia="Times New Roman" w:hAnsiTheme="majorBidi" w:cstheme="majorBidi"/>
          <w:sz w:val="24"/>
          <w:szCs w:val="24"/>
        </w:rPr>
        <w:t xml:space="preserve"> menge</w:t>
      </w:r>
      <w:r w:rsidR="006767A5">
        <w:rPr>
          <w:rFonts w:asciiTheme="majorBidi" w:eastAsia="Times New Roman" w:hAnsiTheme="majorBidi" w:cstheme="majorBidi"/>
          <w:sz w:val="24"/>
          <w:szCs w:val="24"/>
        </w:rPr>
        <w:t xml:space="preserve">mukkan tiga tujuan supervisi </w:t>
      </w:r>
      <w:proofErr w:type="gramStart"/>
      <w:r w:rsidR="006767A5">
        <w:rPr>
          <w:rFonts w:asciiTheme="majorBidi" w:eastAsia="Times New Roman" w:hAnsiTheme="majorBidi" w:cstheme="majorBidi"/>
          <w:sz w:val="24"/>
          <w:szCs w:val="24"/>
        </w:rPr>
        <w:t>pe</w:t>
      </w:r>
      <w:r w:rsidR="006767A5" w:rsidRPr="006767A5">
        <w:rPr>
          <w:rFonts w:asciiTheme="majorBidi" w:eastAsia="Times New Roman" w:hAnsiTheme="majorBidi" w:cstheme="majorBidi"/>
          <w:sz w:val="24"/>
          <w:szCs w:val="24"/>
        </w:rPr>
        <w:t xml:space="preserve">ngajaran </w:t>
      </w:r>
      <w:r w:rsidRPr="00D831E7">
        <w:rPr>
          <w:rFonts w:asciiTheme="majorBidi" w:eastAsia="Times New Roman" w:hAnsiTheme="majorBidi" w:cstheme="majorBidi"/>
          <w:sz w:val="24"/>
          <w:szCs w:val="24"/>
        </w:rPr>
        <w:t>,</w:t>
      </w:r>
      <w:proofErr w:type="gramEnd"/>
      <w:r w:rsidRPr="00D831E7">
        <w:rPr>
          <w:rFonts w:asciiTheme="majorBidi" w:eastAsia="Times New Roman" w:hAnsiTheme="majorBidi" w:cstheme="majorBidi"/>
          <w:sz w:val="24"/>
          <w:szCs w:val="24"/>
        </w:rPr>
        <w:t xml:space="preserve"> yaitu :</w:t>
      </w:r>
    </w:p>
    <w:p w:rsidR="00D966BF" w:rsidRPr="00D831E7" w:rsidRDefault="00D966BF" w:rsidP="00D966BF">
      <w:pPr>
        <w:pStyle w:val="ListParagraph"/>
        <w:numPr>
          <w:ilvl w:val="0"/>
          <w:numId w:val="3"/>
        </w:numPr>
        <w:spacing w:after="0" w:line="240" w:lineRule="auto"/>
        <w:ind w:left="709" w:hanging="284"/>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Pengawasan </w:t>
      </w:r>
      <w:r w:rsidR="003424CF" w:rsidRPr="00D831E7">
        <w:rPr>
          <w:rFonts w:asciiTheme="majorBidi" w:eastAsia="Times New Roman" w:hAnsiTheme="majorBidi" w:cstheme="majorBidi"/>
          <w:sz w:val="24"/>
          <w:szCs w:val="24"/>
        </w:rPr>
        <w:t>Berk</w:t>
      </w:r>
      <w:r w:rsidRPr="00D831E7">
        <w:rPr>
          <w:rFonts w:asciiTheme="majorBidi" w:eastAsia="Times New Roman" w:hAnsiTheme="majorBidi" w:cstheme="majorBidi"/>
          <w:sz w:val="24"/>
          <w:szCs w:val="24"/>
        </w:rPr>
        <w:t>ualitas</w:t>
      </w:r>
    </w:p>
    <w:p w:rsidR="00D966BF" w:rsidRPr="00D831E7" w:rsidRDefault="00D966BF" w:rsidP="00F52AD5">
      <w:pPr>
        <w:pStyle w:val="ListParagraph"/>
        <w:spacing w:after="0" w:line="240" w:lineRule="auto"/>
        <w:ind w:left="709"/>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Dalam supervisi pengajaran, supervaisor dapat memonitor kegiatan proses belajar mengajar di sekolah. Kegiatan memonitor ini bisa dilakukan melalui kunjungan supervaisor ke kelas-kelas di saat guru, teman sejawatnya, maupun dengan sebagian murid-muridnya.</w:t>
      </w:r>
    </w:p>
    <w:p w:rsidR="00D966BF" w:rsidRPr="00D831E7" w:rsidRDefault="00D966BF" w:rsidP="00D966BF">
      <w:pPr>
        <w:pStyle w:val="ListParagraph"/>
        <w:numPr>
          <w:ilvl w:val="0"/>
          <w:numId w:val="3"/>
        </w:numPr>
        <w:spacing w:after="0" w:line="240" w:lineRule="auto"/>
        <w:ind w:left="709" w:hanging="284"/>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Pengembangan Profesional </w:t>
      </w:r>
    </w:p>
    <w:p w:rsidR="00D966BF" w:rsidRPr="00D831E7" w:rsidRDefault="00D966BF" w:rsidP="00F52AD5">
      <w:pPr>
        <w:pStyle w:val="ListParagraph"/>
        <w:spacing w:after="0" w:line="240" w:lineRule="auto"/>
        <w:ind w:left="709"/>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Dalam supervisi pengajaran, supervisor bisa membantu guru mengembangkan kemampuanya dalam memahami pengajaran, kehidupan kelas, mengembangkan keterampilan mengajarnya, dan menggunakan kemampuanya melalui teknik-teknik tertentu. Teknik-teknik tersebut bukan saja bersifat individual, melai</w:t>
      </w:r>
      <w:r w:rsidR="001B0CBD">
        <w:rPr>
          <w:rFonts w:asciiTheme="majorBidi" w:eastAsia="Times New Roman" w:hAnsiTheme="majorBidi" w:cstheme="majorBidi"/>
          <w:sz w:val="24"/>
          <w:szCs w:val="24"/>
        </w:rPr>
        <w:t>n</w:t>
      </w:r>
      <w:r w:rsidRPr="00D831E7">
        <w:rPr>
          <w:rFonts w:asciiTheme="majorBidi" w:eastAsia="Times New Roman" w:hAnsiTheme="majorBidi" w:cstheme="majorBidi"/>
          <w:sz w:val="24"/>
          <w:szCs w:val="24"/>
        </w:rPr>
        <w:t>kan juga bersifat kelompok.</w:t>
      </w:r>
    </w:p>
    <w:p w:rsidR="00D966BF" w:rsidRPr="00D831E7" w:rsidRDefault="00D966BF" w:rsidP="00D966BF">
      <w:pPr>
        <w:pStyle w:val="ListParagraph"/>
        <w:numPr>
          <w:ilvl w:val="0"/>
          <w:numId w:val="3"/>
        </w:numPr>
        <w:spacing w:after="0" w:line="240" w:lineRule="auto"/>
        <w:ind w:left="709" w:hanging="284"/>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Memotivasi Guru</w:t>
      </w:r>
    </w:p>
    <w:p w:rsidR="00D966BF" w:rsidRPr="00D831E7" w:rsidRDefault="00D966BF" w:rsidP="001B0CBD">
      <w:pPr>
        <w:spacing w:after="0" w:line="240" w:lineRule="auto"/>
        <w:ind w:left="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Dalam supervisi pengajaran, supervaisor bisa mendorong guru menerapkan kemampuanya dalam melaksanakan tugas-tugas mengajarnya, mendorong guru mengembangkan kemampuanya sendiri, serta mendorong</w:t>
      </w:r>
      <w:r w:rsidR="001B0CBD">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guru agar ia memiliki perhatian yang sungguh-sungguh</w:t>
      </w:r>
      <w:r w:rsidRPr="00EC30AA">
        <w:rPr>
          <w:rFonts w:asciiTheme="majorBidi" w:eastAsia="Times New Roman" w:hAnsiTheme="majorBidi" w:cstheme="majorBidi"/>
          <w:i/>
          <w:iCs/>
          <w:sz w:val="24"/>
          <w:szCs w:val="24"/>
        </w:rPr>
        <w:t xml:space="preserve">( commitment </w:t>
      </w:r>
      <w:r w:rsidRPr="00D831E7">
        <w:rPr>
          <w:rFonts w:asciiTheme="majorBidi" w:eastAsia="Times New Roman" w:hAnsiTheme="majorBidi" w:cstheme="majorBidi"/>
          <w:sz w:val="24"/>
          <w:szCs w:val="24"/>
        </w:rPr>
        <w:t>) terhadap tugas dan tanggung jawabnya.</w:t>
      </w:r>
      <w:r w:rsidR="001B0CBD">
        <w:rPr>
          <w:rFonts w:asciiTheme="majorBidi" w:eastAsia="Times New Roman" w:hAnsiTheme="majorBidi" w:cstheme="majorBidi"/>
          <w:sz w:val="24"/>
          <w:szCs w:val="24"/>
        </w:rPr>
        <w:t xml:space="preserve"> S</w:t>
      </w:r>
      <w:r w:rsidRPr="00D831E7">
        <w:rPr>
          <w:rFonts w:asciiTheme="majorBidi" w:eastAsia="Times New Roman" w:hAnsiTheme="majorBidi" w:cstheme="majorBidi"/>
          <w:sz w:val="24"/>
          <w:szCs w:val="24"/>
        </w:rPr>
        <w:t xml:space="preserve">ingkat </w:t>
      </w:r>
      <w:r w:rsidRPr="00D831E7">
        <w:rPr>
          <w:rFonts w:asciiTheme="majorBidi" w:eastAsia="Times New Roman" w:hAnsiTheme="majorBidi" w:cstheme="majorBidi"/>
          <w:sz w:val="24"/>
          <w:szCs w:val="24"/>
        </w:rPr>
        <w:lastRenderedPageBreak/>
        <w:t>kata</w:t>
      </w:r>
      <w:r w:rsidR="00B164C6">
        <w:rPr>
          <w:rFonts w:asciiTheme="majorBidi" w:eastAsia="Times New Roman" w:hAnsiTheme="majorBidi" w:cstheme="majorBidi"/>
          <w:sz w:val="24"/>
          <w:szCs w:val="24"/>
        </w:rPr>
        <w:t>, melalui supervis</w:t>
      </w:r>
      <w:r w:rsidR="00B164C6">
        <w:rPr>
          <w:rFonts w:asciiTheme="majorBidi" w:eastAsia="Times New Roman" w:hAnsiTheme="majorBidi" w:cstheme="majorBidi"/>
          <w:sz w:val="24"/>
          <w:szCs w:val="24"/>
          <w:lang w:val="en-US"/>
        </w:rPr>
        <w:t>i</w:t>
      </w:r>
      <w:r w:rsidRPr="00D831E7">
        <w:rPr>
          <w:rFonts w:asciiTheme="majorBidi" w:eastAsia="Times New Roman" w:hAnsiTheme="majorBidi" w:cstheme="majorBidi"/>
          <w:sz w:val="24"/>
          <w:szCs w:val="24"/>
        </w:rPr>
        <w:t xml:space="preserve"> pengajaran, supervaisor bisa menumbuhkan motivasi kerja guru.</w:t>
      </w:r>
      <w:r w:rsidR="000F3245" w:rsidRPr="00D831E7">
        <w:rPr>
          <w:rStyle w:val="FootnoteReference"/>
          <w:rFonts w:asciiTheme="majorBidi" w:eastAsia="Times New Roman" w:hAnsiTheme="majorBidi" w:cstheme="majorBidi"/>
          <w:sz w:val="24"/>
          <w:szCs w:val="24"/>
        </w:rPr>
        <w:footnoteReference w:id="6"/>
      </w:r>
    </w:p>
    <w:p w:rsidR="00D966BF" w:rsidRPr="00D831E7" w:rsidRDefault="00D966BF" w:rsidP="0048616F">
      <w:pPr>
        <w:pStyle w:val="ListParagraph"/>
        <w:spacing w:after="0" w:line="240" w:lineRule="auto"/>
        <w:ind w:left="709" w:firstLine="11"/>
        <w:jc w:val="both"/>
        <w:rPr>
          <w:rFonts w:asciiTheme="majorBidi" w:eastAsia="Times New Roman" w:hAnsiTheme="majorBidi" w:cstheme="majorBidi"/>
          <w:sz w:val="24"/>
          <w:szCs w:val="24"/>
        </w:rPr>
      </w:pPr>
    </w:p>
    <w:p w:rsidR="00111F86" w:rsidRPr="00D831E7" w:rsidRDefault="0048616F" w:rsidP="00111F86">
      <w:pPr>
        <w:spacing w:after="0" w:line="480" w:lineRule="auto"/>
        <w:ind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Supervisi pengajaran yang </w:t>
      </w:r>
      <w:r w:rsidR="001B0CBD">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baik adalah supervisi pengajaran yang mampu merefleksi multi tujuan tersebut di atas.</w:t>
      </w:r>
      <w:r w:rsidR="00E75E4B">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 xml:space="preserve">Supervisi pengajaran yang hanya memperhatikan salah satu aspek tujuan di atas yang mengenyampikan aspek yang lain belum dapat dianggap  sebagai supervisi pengajaran yang baik. Artinya hanya dengan </w:t>
      </w:r>
      <w:r w:rsidR="001B0CBD">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 xml:space="preserve">merefleksi tujuan inilah supervisi pengajaran akan mampu merubah perilaku mengajar </w:t>
      </w:r>
      <w:r w:rsidR="001B0CBD">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guru.</w:t>
      </w:r>
      <w:r w:rsidR="006767A5">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Pada  gilirannya nanti perubahan perilaku guru kearah yang lebih berkualitas akan melahirkan perilaku belajar siswa yang akan baik pula.</w:t>
      </w:r>
    </w:p>
    <w:p w:rsidR="0048616F" w:rsidRPr="00D831E7" w:rsidRDefault="0048616F" w:rsidP="00060F9E">
      <w:pPr>
        <w:pStyle w:val="ListParagraph"/>
        <w:numPr>
          <w:ilvl w:val="0"/>
          <w:numId w:val="1"/>
        </w:numPr>
        <w:spacing w:after="0" w:line="480" w:lineRule="auto"/>
        <w:ind w:left="426" w:hanging="284"/>
        <w:jc w:val="both"/>
        <w:rPr>
          <w:rFonts w:asciiTheme="majorBidi" w:eastAsia="Times New Roman" w:hAnsiTheme="majorBidi" w:cstheme="majorBidi"/>
          <w:b/>
          <w:bCs/>
          <w:sz w:val="24"/>
          <w:szCs w:val="24"/>
        </w:rPr>
      </w:pPr>
      <w:r w:rsidRPr="00D831E7">
        <w:rPr>
          <w:rFonts w:asciiTheme="majorBidi" w:hAnsiTheme="majorBidi" w:cstheme="majorBidi"/>
          <w:b/>
          <w:bCs/>
          <w:sz w:val="24"/>
          <w:szCs w:val="24"/>
        </w:rPr>
        <w:t>Prinsip-prinsip supervisi pengajaran</w:t>
      </w:r>
    </w:p>
    <w:p w:rsidR="0048616F" w:rsidRPr="00D831E7" w:rsidRDefault="0048616F" w:rsidP="00A46961">
      <w:pPr>
        <w:pStyle w:val="ListParagraph"/>
        <w:spacing w:after="0" w:line="480" w:lineRule="auto"/>
        <w:ind w:left="0" w:firstLine="720"/>
        <w:jc w:val="both"/>
        <w:rPr>
          <w:rFonts w:asciiTheme="majorBidi" w:hAnsiTheme="majorBidi" w:cstheme="majorBidi"/>
          <w:sz w:val="24"/>
          <w:szCs w:val="24"/>
        </w:rPr>
      </w:pPr>
      <w:r w:rsidRPr="00D831E7">
        <w:rPr>
          <w:rFonts w:asciiTheme="majorBidi" w:hAnsiTheme="majorBidi" w:cstheme="majorBidi"/>
          <w:sz w:val="24"/>
          <w:szCs w:val="24"/>
        </w:rPr>
        <w:t>Seorang supervisor pengajaran dalam melakukan pembinaan profesional guru hendaknya bertumpu pada prinsip-prinsip supervisi sebagai berikut:</w:t>
      </w:r>
    </w:p>
    <w:p w:rsidR="00082743" w:rsidRDefault="0048616F" w:rsidP="00A46961">
      <w:pPr>
        <w:pStyle w:val="ListParagraph"/>
        <w:numPr>
          <w:ilvl w:val="0"/>
          <w:numId w:val="4"/>
        </w:numPr>
        <w:spacing w:after="0" w:line="240" w:lineRule="auto"/>
        <w:ind w:left="0" w:firstLine="426"/>
        <w:jc w:val="both"/>
        <w:rPr>
          <w:rFonts w:asciiTheme="majorBidi" w:hAnsiTheme="majorBidi" w:cstheme="majorBidi"/>
          <w:sz w:val="24"/>
          <w:szCs w:val="24"/>
        </w:rPr>
      </w:pPr>
      <w:r w:rsidRPr="00D831E7">
        <w:rPr>
          <w:rFonts w:asciiTheme="majorBidi" w:hAnsiTheme="majorBidi" w:cstheme="majorBidi"/>
          <w:sz w:val="24"/>
          <w:szCs w:val="24"/>
        </w:rPr>
        <w:t xml:space="preserve">Ilmiah ( </w:t>
      </w:r>
      <w:r w:rsidRPr="0009024B">
        <w:rPr>
          <w:rFonts w:asciiTheme="majorBidi" w:hAnsiTheme="majorBidi" w:cstheme="majorBidi"/>
          <w:i/>
          <w:iCs/>
          <w:sz w:val="24"/>
          <w:szCs w:val="24"/>
        </w:rPr>
        <w:t xml:space="preserve">Scientific </w:t>
      </w:r>
      <w:r w:rsidRPr="00D831E7">
        <w:rPr>
          <w:rFonts w:asciiTheme="majorBidi" w:hAnsiTheme="majorBidi" w:cstheme="majorBidi"/>
          <w:sz w:val="24"/>
          <w:szCs w:val="24"/>
        </w:rPr>
        <w:t xml:space="preserve">) </w:t>
      </w:r>
    </w:p>
    <w:p w:rsidR="00082743" w:rsidRDefault="0048616F" w:rsidP="00082743">
      <w:pPr>
        <w:pStyle w:val="ListParagraph"/>
        <w:numPr>
          <w:ilvl w:val="0"/>
          <w:numId w:val="4"/>
        </w:numPr>
        <w:spacing w:line="240" w:lineRule="auto"/>
        <w:ind w:hanging="294"/>
        <w:jc w:val="both"/>
        <w:rPr>
          <w:rFonts w:asciiTheme="majorBidi" w:hAnsiTheme="majorBidi" w:cstheme="majorBidi"/>
          <w:sz w:val="24"/>
          <w:szCs w:val="24"/>
        </w:rPr>
      </w:pPr>
      <w:r w:rsidRPr="00082743">
        <w:rPr>
          <w:rFonts w:asciiTheme="majorBidi" w:hAnsiTheme="majorBidi" w:cstheme="majorBidi"/>
          <w:sz w:val="24"/>
          <w:szCs w:val="24"/>
        </w:rPr>
        <w:t xml:space="preserve">Demokratis </w:t>
      </w:r>
    </w:p>
    <w:p w:rsidR="00082743" w:rsidRDefault="0048616F" w:rsidP="00082743">
      <w:pPr>
        <w:pStyle w:val="ListParagraph"/>
        <w:numPr>
          <w:ilvl w:val="0"/>
          <w:numId w:val="4"/>
        </w:numPr>
        <w:spacing w:line="240" w:lineRule="auto"/>
        <w:ind w:hanging="294"/>
        <w:jc w:val="both"/>
        <w:rPr>
          <w:rFonts w:asciiTheme="majorBidi" w:hAnsiTheme="majorBidi" w:cstheme="majorBidi"/>
          <w:sz w:val="24"/>
          <w:szCs w:val="24"/>
        </w:rPr>
      </w:pPr>
      <w:r w:rsidRPr="00082743">
        <w:rPr>
          <w:rFonts w:asciiTheme="majorBidi" w:hAnsiTheme="majorBidi" w:cstheme="majorBidi"/>
          <w:sz w:val="24"/>
          <w:szCs w:val="24"/>
        </w:rPr>
        <w:t>Kooperatif</w:t>
      </w:r>
    </w:p>
    <w:p w:rsidR="00082743" w:rsidRDefault="0048616F" w:rsidP="00082743">
      <w:pPr>
        <w:pStyle w:val="ListParagraph"/>
        <w:numPr>
          <w:ilvl w:val="0"/>
          <w:numId w:val="4"/>
        </w:numPr>
        <w:spacing w:line="240" w:lineRule="auto"/>
        <w:ind w:hanging="294"/>
        <w:jc w:val="both"/>
        <w:rPr>
          <w:rFonts w:asciiTheme="majorBidi" w:hAnsiTheme="majorBidi" w:cstheme="majorBidi"/>
          <w:sz w:val="24"/>
          <w:szCs w:val="24"/>
        </w:rPr>
      </w:pPr>
      <w:r w:rsidRPr="00082743">
        <w:rPr>
          <w:rFonts w:asciiTheme="majorBidi" w:hAnsiTheme="majorBidi" w:cstheme="majorBidi"/>
          <w:sz w:val="24"/>
          <w:szCs w:val="24"/>
        </w:rPr>
        <w:t>Konstruktif dan kreatif</w:t>
      </w:r>
    </w:p>
    <w:p w:rsidR="0048616F" w:rsidRPr="00A46961" w:rsidRDefault="0048616F" w:rsidP="00A46961">
      <w:pPr>
        <w:pStyle w:val="ListParagraph"/>
        <w:numPr>
          <w:ilvl w:val="0"/>
          <w:numId w:val="4"/>
        </w:numPr>
        <w:spacing w:line="240" w:lineRule="auto"/>
        <w:ind w:hanging="294"/>
        <w:jc w:val="both"/>
        <w:rPr>
          <w:rFonts w:asciiTheme="majorBidi" w:hAnsiTheme="majorBidi" w:cstheme="majorBidi"/>
          <w:sz w:val="24"/>
          <w:szCs w:val="24"/>
        </w:rPr>
      </w:pPr>
      <w:r w:rsidRPr="00082743">
        <w:rPr>
          <w:rFonts w:asciiTheme="majorBidi" w:hAnsiTheme="majorBidi" w:cstheme="majorBidi"/>
          <w:sz w:val="24"/>
          <w:szCs w:val="24"/>
        </w:rPr>
        <w:t>Berkesinambungan</w:t>
      </w:r>
      <w:r w:rsidR="00A46961">
        <w:rPr>
          <w:rStyle w:val="FootnoteReference"/>
          <w:rFonts w:asciiTheme="majorBidi" w:hAnsiTheme="majorBidi" w:cstheme="majorBidi"/>
          <w:sz w:val="24"/>
          <w:szCs w:val="24"/>
        </w:rPr>
        <w:footnoteReference w:id="7"/>
      </w:r>
    </w:p>
    <w:p w:rsidR="00295013" w:rsidRDefault="00295013" w:rsidP="00EC15C9">
      <w:pPr>
        <w:pStyle w:val="ListParagraph"/>
        <w:spacing w:after="0" w:line="240" w:lineRule="auto"/>
        <w:ind w:left="284" w:firstLine="436"/>
        <w:jc w:val="both"/>
        <w:rPr>
          <w:rFonts w:asciiTheme="majorBidi" w:hAnsiTheme="majorBidi" w:cstheme="majorBidi"/>
          <w:sz w:val="24"/>
          <w:szCs w:val="24"/>
        </w:rPr>
      </w:pPr>
    </w:p>
    <w:p w:rsidR="00A46961" w:rsidRDefault="00A46961" w:rsidP="0062427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Dari pemaparan di atas dapat kita pahami bahwa, prinsip supervisi pengajaran yaitu :</w:t>
      </w:r>
    </w:p>
    <w:p w:rsidR="00D353A7" w:rsidRDefault="00A46961" w:rsidP="0062427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Pertama, Ilmiah ( </w:t>
      </w:r>
      <w:r w:rsidRPr="00A57E7D">
        <w:rPr>
          <w:rFonts w:asciiTheme="majorBidi" w:hAnsiTheme="majorBidi" w:cstheme="majorBidi"/>
          <w:i/>
          <w:iCs/>
          <w:sz w:val="24"/>
          <w:szCs w:val="24"/>
        </w:rPr>
        <w:t>Scientific</w:t>
      </w:r>
      <w:r>
        <w:rPr>
          <w:rFonts w:asciiTheme="majorBidi" w:hAnsiTheme="majorBidi" w:cstheme="majorBidi"/>
          <w:sz w:val="24"/>
          <w:szCs w:val="24"/>
        </w:rPr>
        <w:t xml:space="preserve"> ) yang mencakup unsur-unsur</w:t>
      </w:r>
      <w:r w:rsidR="00126AD3">
        <w:rPr>
          <w:rFonts w:asciiTheme="majorBidi" w:hAnsiTheme="majorBidi" w:cstheme="majorBidi"/>
          <w:sz w:val="24"/>
          <w:szCs w:val="24"/>
        </w:rPr>
        <w:t xml:space="preserve">  sistematis, yang berarti dilaksanakan secara te</w:t>
      </w:r>
      <w:r w:rsidR="00A57E7D">
        <w:rPr>
          <w:rFonts w:asciiTheme="majorBidi" w:hAnsiTheme="majorBidi" w:cstheme="majorBidi"/>
          <w:sz w:val="24"/>
          <w:szCs w:val="24"/>
        </w:rPr>
        <w:t xml:space="preserve">ratur, terencana, dan kontinyu, </w:t>
      </w:r>
      <w:r w:rsidR="00126AD3">
        <w:rPr>
          <w:rFonts w:asciiTheme="majorBidi" w:hAnsiTheme="majorBidi" w:cstheme="majorBidi"/>
          <w:sz w:val="24"/>
          <w:szCs w:val="24"/>
        </w:rPr>
        <w:t xml:space="preserve">Ini berarti bahwa kegiatan supervisi itu harus di rencanakan dan di persiapkan sedemikian </w:t>
      </w:r>
      <w:r w:rsidR="00126AD3">
        <w:rPr>
          <w:rFonts w:asciiTheme="majorBidi" w:hAnsiTheme="majorBidi" w:cstheme="majorBidi"/>
          <w:sz w:val="24"/>
          <w:szCs w:val="24"/>
        </w:rPr>
        <w:lastRenderedPageBreak/>
        <w:t>rupa sehingga dapat berjalan secara optimal. Obyektif artinya data yang di dapat berdasarkan pada observasi nyata, bukan tafsiran pribadi. Data yang obyektif adalah data yang di peroleh apa adanya</w:t>
      </w:r>
      <w:r w:rsidR="00D353A7">
        <w:rPr>
          <w:rFonts w:asciiTheme="majorBidi" w:hAnsiTheme="majorBidi" w:cstheme="majorBidi"/>
          <w:sz w:val="24"/>
          <w:szCs w:val="24"/>
        </w:rPr>
        <w:t>, tanpa ada manipulasi dan spekulasi serta lengkap sesuai dengan tujuannya.</w:t>
      </w:r>
    </w:p>
    <w:p w:rsidR="00E866B5" w:rsidRDefault="00D353A7" w:rsidP="00E866B5">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Kedua, prinsip demokrasi yaitu menjunjung</w:t>
      </w:r>
      <w:r w:rsidR="00E866B5">
        <w:rPr>
          <w:rFonts w:asciiTheme="majorBidi" w:hAnsiTheme="majorBidi" w:cstheme="majorBidi"/>
          <w:sz w:val="24"/>
          <w:szCs w:val="24"/>
        </w:rPr>
        <w:t xml:space="preserve">  tinggi</w:t>
      </w:r>
      <w:r>
        <w:rPr>
          <w:rFonts w:asciiTheme="majorBidi" w:hAnsiTheme="majorBidi" w:cstheme="majorBidi"/>
          <w:sz w:val="24"/>
          <w:szCs w:val="24"/>
        </w:rPr>
        <w:t xml:space="preserve"> asas musyawarah,</w:t>
      </w:r>
      <w:r w:rsidR="00E866B5">
        <w:rPr>
          <w:rFonts w:asciiTheme="majorBidi" w:hAnsiTheme="majorBidi" w:cstheme="majorBidi"/>
          <w:sz w:val="24"/>
          <w:szCs w:val="24"/>
        </w:rPr>
        <w:t xml:space="preserve"> </w:t>
      </w:r>
      <w:r w:rsidR="00082743" w:rsidRPr="00E866B5">
        <w:rPr>
          <w:rFonts w:asciiTheme="majorBidi" w:hAnsiTheme="majorBidi" w:cstheme="majorBidi"/>
          <w:sz w:val="24"/>
          <w:szCs w:val="24"/>
        </w:rPr>
        <w:t>memiliki jiwa kekeluargaan yang kuat serta sanggup menerima pendapat orang lain. supervisi pengajaran harus mampu menciptakan hubungan kemanusian yang harmonis, terbuka dan informal. oleh sebab itu, dalam pelaksanaanya, supervaisor harus memiliki sifat-sifat seperti membantu, memahami, terbuka, jujur, sabar, antusias, dan humoris.</w:t>
      </w:r>
    </w:p>
    <w:p w:rsidR="00E866B5" w:rsidRDefault="00E866B5" w:rsidP="00E866B5">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Ketiga, prinsip kooperatif m</w:t>
      </w:r>
      <w:r w:rsidR="00082743" w:rsidRPr="00E866B5">
        <w:rPr>
          <w:rFonts w:asciiTheme="majorBidi" w:hAnsiTheme="majorBidi" w:cstheme="majorBidi"/>
          <w:sz w:val="24"/>
          <w:szCs w:val="24"/>
        </w:rPr>
        <w:t>aksudnya bahwa supervisor harus dapat bekerja sama dengan seluruh staf sekolah khususnya guru dalam mengembangkan usaha bersama dalam menciptakan situasi belajar mengajar yang lebih baik.</w:t>
      </w:r>
    </w:p>
    <w:p w:rsidR="00E866B5" w:rsidRDefault="00E866B5" w:rsidP="00E866B5">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Keempat, prinsip </w:t>
      </w:r>
      <w:r w:rsidR="00082743" w:rsidRPr="00E866B5">
        <w:rPr>
          <w:rFonts w:asciiTheme="majorBidi" w:hAnsiTheme="majorBidi" w:cstheme="majorBidi"/>
          <w:sz w:val="24"/>
          <w:szCs w:val="24"/>
        </w:rPr>
        <w:t>kreatifitas dan inisiatif</w:t>
      </w:r>
      <w:r>
        <w:rPr>
          <w:rFonts w:asciiTheme="majorBidi" w:hAnsiTheme="majorBidi" w:cstheme="majorBidi"/>
          <w:sz w:val="24"/>
          <w:szCs w:val="24"/>
        </w:rPr>
        <w:t xml:space="preserve"> </w:t>
      </w:r>
      <w:r w:rsidR="00082743" w:rsidRPr="00E866B5">
        <w:rPr>
          <w:rFonts w:asciiTheme="majorBidi" w:hAnsiTheme="majorBidi" w:cstheme="majorBidi"/>
          <w:sz w:val="24"/>
          <w:szCs w:val="24"/>
        </w:rPr>
        <w:t xml:space="preserve"> guru serta mendorongnya untuk aktif menciptakan suasana dimana setiap orang merasa aman dan dapat mengembangkan potensi-potensinya.</w:t>
      </w:r>
      <w:r w:rsidR="00082743" w:rsidRPr="00E866B5">
        <w:rPr>
          <w:rFonts w:asciiTheme="majorBidi" w:hAnsiTheme="majorBidi" w:cstheme="majorBidi"/>
          <w:sz w:val="24"/>
          <w:szCs w:val="24"/>
          <w:lang w:val="en-US"/>
        </w:rPr>
        <w:t xml:space="preserve"> </w:t>
      </w:r>
      <w:proofErr w:type="gramStart"/>
      <w:r w:rsidR="00D51BDB">
        <w:rPr>
          <w:rFonts w:asciiTheme="majorBidi" w:hAnsiTheme="majorBidi" w:cstheme="majorBidi"/>
          <w:sz w:val="24"/>
          <w:szCs w:val="24"/>
          <w:lang w:val="en-US"/>
        </w:rPr>
        <w:t>P</w:t>
      </w:r>
      <w:r w:rsidR="00082743" w:rsidRPr="00E866B5">
        <w:rPr>
          <w:rFonts w:asciiTheme="majorBidi" w:hAnsiTheme="majorBidi" w:cstheme="majorBidi"/>
          <w:sz w:val="24"/>
          <w:szCs w:val="24"/>
        </w:rPr>
        <w:t>elaksanaan supervisi harus dapat menciptakan suasana tertekan bagi para guru.</w:t>
      </w:r>
      <w:proofErr w:type="gramEnd"/>
    </w:p>
    <w:p w:rsidR="00082743" w:rsidRPr="00E6010E" w:rsidRDefault="00E866B5" w:rsidP="00E6010E">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Kelima, prinsip berkesinambungan s</w:t>
      </w:r>
      <w:r w:rsidR="00082743" w:rsidRPr="00E866B5">
        <w:rPr>
          <w:rFonts w:asciiTheme="majorBidi" w:hAnsiTheme="majorBidi" w:cstheme="majorBidi"/>
          <w:sz w:val="24"/>
          <w:szCs w:val="24"/>
        </w:rPr>
        <w:t>upervisi pengajaran tidak bisa dijadikan sebagai k</w:t>
      </w:r>
      <w:r>
        <w:rPr>
          <w:rFonts w:asciiTheme="majorBidi" w:hAnsiTheme="majorBidi" w:cstheme="majorBidi"/>
          <w:sz w:val="24"/>
          <w:szCs w:val="24"/>
        </w:rPr>
        <w:t>e</w:t>
      </w:r>
      <w:r w:rsidR="00942513">
        <w:rPr>
          <w:rFonts w:asciiTheme="majorBidi" w:hAnsiTheme="majorBidi" w:cstheme="majorBidi"/>
          <w:sz w:val="24"/>
          <w:szCs w:val="24"/>
        </w:rPr>
        <w:t>giatan sampingan</w:t>
      </w:r>
      <w:r w:rsidR="00082743" w:rsidRPr="00E866B5">
        <w:rPr>
          <w:rFonts w:asciiTheme="majorBidi" w:hAnsiTheme="majorBidi" w:cstheme="majorBidi"/>
          <w:sz w:val="24"/>
          <w:szCs w:val="24"/>
        </w:rPr>
        <w:t xml:space="preserve"> yang </w:t>
      </w:r>
      <w:r w:rsidR="00BD5425">
        <w:rPr>
          <w:rFonts w:asciiTheme="majorBidi" w:hAnsiTheme="majorBidi" w:cstheme="majorBidi"/>
          <w:sz w:val="24"/>
          <w:szCs w:val="24"/>
        </w:rPr>
        <w:t xml:space="preserve"> </w:t>
      </w:r>
      <w:r w:rsidR="00082743" w:rsidRPr="00E866B5">
        <w:rPr>
          <w:rFonts w:asciiTheme="majorBidi" w:hAnsiTheme="majorBidi" w:cstheme="majorBidi"/>
          <w:sz w:val="24"/>
          <w:szCs w:val="24"/>
        </w:rPr>
        <w:t>h</w:t>
      </w:r>
      <w:r w:rsidR="00942513">
        <w:rPr>
          <w:rFonts w:asciiTheme="majorBidi" w:hAnsiTheme="majorBidi" w:cstheme="majorBidi"/>
          <w:sz w:val="24"/>
          <w:szCs w:val="24"/>
        </w:rPr>
        <w:t>anya di lakukan ketika sempat. S</w:t>
      </w:r>
      <w:r w:rsidR="00082743" w:rsidRPr="00E866B5">
        <w:rPr>
          <w:rFonts w:asciiTheme="majorBidi" w:hAnsiTheme="majorBidi" w:cstheme="majorBidi"/>
          <w:sz w:val="24"/>
          <w:szCs w:val="24"/>
        </w:rPr>
        <w:t>upervisi pembelajaran</w:t>
      </w:r>
      <w:r w:rsidR="00942513">
        <w:rPr>
          <w:rFonts w:asciiTheme="majorBidi" w:hAnsiTheme="majorBidi" w:cstheme="majorBidi"/>
          <w:sz w:val="24"/>
          <w:szCs w:val="24"/>
        </w:rPr>
        <w:t xml:space="preserve"> </w:t>
      </w:r>
      <w:r w:rsidR="00082743" w:rsidRPr="00E866B5">
        <w:rPr>
          <w:rFonts w:asciiTheme="majorBidi" w:hAnsiTheme="majorBidi" w:cstheme="majorBidi"/>
          <w:sz w:val="24"/>
          <w:szCs w:val="24"/>
        </w:rPr>
        <w:t xml:space="preserve"> merupakan salah satu fungsi esensial dalam keseluruhan program sekolah. Apabila guru telah berhasil mengembangkan dirinya tidaklah </w:t>
      </w:r>
      <w:r w:rsidR="00082743" w:rsidRPr="00E866B5">
        <w:rPr>
          <w:rFonts w:asciiTheme="majorBidi" w:hAnsiTheme="majorBidi" w:cstheme="majorBidi"/>
          <w:sz w:val="24"/>
          <w:szCs w:val="24"/>
        </w:rPr>
        <w:lastRenderedPageBreak/>
        <w:t>berarti bahwa tugas supervaisor telah selesai, melainkan harus tetap dibina secara berkesinambungan</w:t>
      </w:r>
      <w:r w:rsidR="00BD5425">
        <w:rPr>
          <w:rFonts w:asciiTheme="majorBidi" w:hAnsiTheme="majorBidi" w:cstheme="majorBidi"/>
          <w:sz w:val="24"/>
          <w:szCs w:val="24"/>
        </w:rPr>
        <w:t>.</w:t>
      </w:r>
    </w:p>
    <w:p w:rsidR="00E75E4B" w:rsidRPr="00BD5425" w:rsidRDefault="00295013" w:rsidP="00BD5425">
      <w:pPr>
        <w:spacing w:after="0" w:line="480" w:lineRule="auto"/>
        <w:ind w:firstLine="720"/>
        <w:jc w:val="both"/>
        <w:rPr>
          <w:rFonts w:asciiTheme="majorBidi" w:hAnsiTheme="majorBidi" w:cstheme="majorBidi"/>
          <w:sz w:val="24"/>
          <w:szCs w:val="24"/>
        </w:rPr>
      </w:pPr>
      <w:r w:rsidRPr="00D831E7">
        <w:rPr>
          <w:rFonts w:asciiTheme="majorBidi" w:hAnsiTheme="majorBidi" w:cstheme="majorBidi"/>
          <w:sz w:val="24"/>
          <w:szCs w:val="24"/>
        </w:rPr>
        <w:t xml:space="preserve">Jadi dapat disimpulkan bahwa dari beberapa prinsip yang merupakan   prinsip utama supervisi pengajaran yang jika diterapkan dalam pelaksanaan supervisi dipercaya dapat diterima secara positif oleh orang yang disupervisi. Dengan demikian maka sikap-sikap supervisor yang bertentangan dengan hal tersebut </w:t>
      </w:r>
      <w:r w:rsidR="00E9208B" w:rsidRPr="00D831E7">
        <w:rPr>
          <w:rFonts w:asciiTheme="majorBidi" w:hAnsiTheme="majorBidi" w:cstheme="majorBidi"/>
          <w:sz w:val="24"/>
          <w:szCs w:val="24"/>
        </w:rPr>
        <w:t xml:space="preserve"> </w:t>
      </w:r>
      <w:r w:rsidRPr="00D831E7">
        <w:rPr>
          <w:rFonts w:asciiTheme="majorBidi" w:hAnsiTheme="majorBidi" w:cstheme="majorBidi"/>
          <w:sz w:val="24"/>
          <w:szCs w:val="24"/>
        </w:rPr>
        <w:t>harus dihindari. Sikap mem</w:t>
      </w:r>
      <w:r w:rsidR="00096FC5">
        <w:rPr>
          <w:rFonts w:asciiTheme="majorBidi" w:hAnsiTheme="majorBidi" w:cstheme="majorBidi"/>
          <w:sz w:val="24"/>
          <w:szCs w:val="24"/>
        </w:rPr>
        <w:t xml:space="preserve">aksa dan menakut-nakuti bawahan atau </w:t>
      </w:r>
      <w:r w:rsidRPr="00D831E7">
        <w:rPr>
          <w:rFonts w:asciiTheme="majorBidi" w:hAnsiTheme="majorBidi" w:cstheme="majorBidi"/>
          <w:sz w:val="24"/>
          <w:szCs w:val="24"/>
        </w:rPr>
        <w:t>guru harus ditinggalkan karena hanya akan melumpuhkan semangat dan kreatifitas mereka.</w:t>
      </w:r>
      <w:r w:rsidR="006767A5">
        <w:rPr>
          <w:rFonts w:asciiTheme="majorBidi" w:hAnsiTheme="majorBidi" w:cstheme="majorBidi"/>
          <w:sz w:val="24"/>
          <w:szCs w:val="24"/>
          <w:lang w:val="en-US"/>
        </w:rPr>
        <w:t xml:space="preserve"> </w:t>
      </w:r>
      <w:r w:rsidRPr="00D831E7">
        <w:rPr>
          <w:rFonts w:asciiTheme="majorBidi" w:hAnsiTheme="majorBidi" w:cstheme="majorBidi"/>
          <w:sz w:val="24"/>
          <w:szCs w:val="24"/>
        </w:rPr>
        <w:t>Sikap korektif harus diganti dengan sikap kreatif dan kooperatif sehingga tercipta suasana kemitraan dan re</w:t>
      </w:r>
      <w:r w:rsidR="00443C12">
        <w:rPr>
          <w:rFonts w:asciiTheme="majorBidi" w:hAnsiTheme="majorBidi" w:cstheme="majorBidi"/>
          <w:sz w:val="24"/>
          <w:szCs w:val="24"/>
        </w:rPr>
        <w:t>lasi yang memungkinkan guru</w:t>
      </w:r>
      <w:r w:rsidR="00443C12">
        <w:rPr>
          <w:rFonts w:asciiTheme="majorBidi" w:hAnsiTheme="majorBidi" w:cstheme="majorBidi"/>
          <w:sz w:val="24"/>
          <w:szCs w:val="24"/>
          <w:lang w:val="en-US"/>
        </w:rPr>
        <w:t xml:space="preserve"> </w:t>
      </w:r>
      <w:r w:rsidRPr="00D831E7">
        <w:rPr>
          <w:rFonts w:asciiTheme="majorBidi" w:hAnsiTheme="majorBidi" w:cstheme="majorBidi"/>
          <w:sz w:val="24"/>
          <w:szCs w:val="24"/>
        </w:rPr>
        <w:t xml:space="preserve"> merasa aman dan tenang untuk mengembangkan kreatifitasnya secara bertanggung jawab.  </w:t>
      </w:r>
    </w:p>
    <w:p w:rsidR="00060F9E" w:rsidRDefault="00295013" w:rsidP="00E75E4B">
      <w:pPr>
        <w:pStyle w:val="ListParagraph"/>
        <w:numPr>
          <w:ilvl w:val="0"/>
          <w:numId w:val="1"/>
        </w:numPr>
        <w:spacing w:after="0" w:line="480" w:lineRule="auto"/>
        <w:ind w:left="426" w:hanging="284"/>
        <w:jc w:val="both"/>
        <w:rPr>
          <w:rFonts w:asciiTheme="majorBidi" w:hAnsiTheme="majorBidi" w:cstheme="majorBidi"/>
          <w:b/>
          <w:bCs/>
          <w:sz w:val="24"/>
          <w:szCs w:val="24"/>
          <w:lang w:val="en-US"/>
        </w:rPr>
      </w:pPr>
      <w:r w:rsidRPr="00D831E7">
        <w:rPr>
          <w:rFonts w:asciiTheme="majorBidi" w:hAnsiTheme="majorBidi" w:cstheme="majorBidi"/>
          <w:b/>
          <w:bCs/>
          <w:sz w:val="24"/>
          <w:szCs w:val="24"/>
        </w:rPr>
        <w:t xml:space="preserve">Peran </w:t>
      </w:r>
      <w:r w:rsidRPr="00D831E7">
        <w:rPr>
          <w:rFonts w:asciiTheme="majorBidi" w:hAnsiTheme="majorBidi" w:cstheme="majorBidi"/>
          <w:b/>
          <w:bCs/>
          <w:sz w:val="24"/>
          <w:szCs w:val="24"/>
          <w:lang w:val="en-US"/>
        </w:rPr>
        <w:t xml:space="preserve"> sup</w:t>
      </w:r>
      <w:r w:rsidRPr="00D831E7">
        <w:rPr>
          <w:rFonts w:asciiTheme="majorBidi" w:hAnsiTheme="majorBidi" w:cstheme="majorBidi"/>
          <w:b/>
          <w:bCs/>
          <w:sz w:val="24"/>
          <w:szCs w:val="24"/>
        </w:rPr>
        <w:t>ervisor</w:t>
      </w:r>
      <w:r w:rsidR="00ED06C5">
        <w:rPr>
          <w:rFonts w:asciiTheme="majorBidi" w:hAnsiTheme="majorBidi" w:cstheme="majorBidi"/>
          <w:b/>
          <w:bCs/>
          <w:sz w:val="24"/>
          <w:szCs w:val="24"/>
          <w:lang w:val="en-US"/>
        </w:rPr>
        <w:t xml:space="preserve">  peng</w:t>
      </w:r>
      <w:r w:rsidRPr="00D831E7">
        <w:rPr>
          <w:rFonts w:asciiTheme="majorBidi" w:hAnsiTheme="majorBidi" w:cstheme="majorBidi"/>
          <w:b/>
          <w:bCs/>
          <w:sz w:val="24"/>
          <w:szCs w:val="24"/>
          <w:lang w:val="en-US"/>
        </w:rPr>
        <w:t>ajaran</w:t>
      </w:r>
    </w:p>
    <w:p w:rsidR="00F52AD5" w:rsidRPr="00060F9E" w:rsidRDefault="00295013" w:rsidP="00E75E4B">
      <w:pPr>
        <w:spacing w:after="0" w:line="480" w:lineRule="auto"/>
        <w:ind w:firstLine="720"/>
        <w:jc w:val="both"/>
        <w:rPr>
          <w:rFonts w:asciiTheme="majorBidi" w:hAnsiTheme="majorBidi" w:cstheme="majorBidi"/>
          <w:b/>
          <w:bCs/>
          <w:sz w:val="24"/>
          <w:szCs w:val="24"/>
          <w:lang w:val="en-US"/>
        </w:rPr>
      </w:pPr>
      <w:r w:rsidRPr="00060F9E">
        <w:rPr>
          <w:rFonts w:asciiTheme="majorBidi" w:eastAsia="Times New Roman" w:hAnsiTheme="majorBidi" w:cstheme="majorBidi"/>
          <w:sz w:val="24"/>
          <w:szCs w:val="24"/>
          <w:lang w:val="sv-SE"/>
        </w:rPr>
        <w:t>Supervisor pengajaran, tentu</w:t>
      </w:r>
      <w:r w:rsidR="00142328">
        <w:rPr>
          <w:rFonts w:asciiTheme="majorBidi" w:eastAsia="Times New Roman" w:hAnsiTheme="majorBidi" w:cstheme="majorBidi"/>
          <w:sz w:val="24"/>
          <w:szCs w:val="24"/>
          <w:lang w:val="sv-SE"/>
        </w:rPr>
        <w:t xml:space="preserve"> memiliki peran berbeda dengan </w:t>
      </w:r>
      <w:r w:rsidRPr="00060F9E">
        <w:rPr>
          <w:rFonts w:asciiTheme="majorBidi" w:eastAsia="Times New Roman" w:hAnsiTheme="majorBidi" w:cstheme="majorBidi"/>
          <w:sz w:val="24"/>
          <w:szCs w:val="24"/>
          <w:lang w:val="sv-SE"/>
        </w:rPr>
        <w:t>pe</w:t>
      </w:r>
      <w:r w:rsidR="00142328">
        <w:rPr>
          <w:rFonts w:asciiTheme="majorBidi" w:eastAsia="Times New Roman" w:hAnsiTheme="majorBidi" w:cstheme="majorBidi"/>
          <w:spacing w:val="2"/>
          <w:sz w:val="24"/>
          <w:szCs w:val="24"/>
          <w:lang w:val="sv-SE"/>
        </w:rPr>
        <w:t>ngawas</w:t>
      </w:r>
      <w:r w:rsidRPr="00060F9E">
        <w:rPr>
          <w:rFonts w:asciiTheme="majorBidi" w:eastAsia="Times New Roman" w:hAnsiTheme="majorBidi" w:cstheme="majorBidi"/>
          <w:spacing w:val="2"/>
          <w:sz w:val="24"/>
          <w:szCs w:val="24"/>
          <w:lang w:val="sv-SE"/>
        </w:rPr>
        <w:t>. Supe</w:t>
      </w:r>
      <w:r w:rsidR="00142328">
        <w:rPr>
          <w:rFonts w:asciiTheme="majorBidi" w:eastAsia="Times New Roman" w:hAnsiTheme="majorBidi" w:cstheme="majorBidi"/>
          <w:spacing w:val="2"/>
          <w:sz w:val="24"/>
          <w:szCs w:val="24"/>
          <w:lang w:val="sv-SE"/>
        </w:rPr>
        <w:t>rvisor, lebih berperan sebagai gurunya guru</w:t>
      </w:r>
      <w:r w:rsidRPr="00060F9E">
        <w:rPr>
          <w:rFonts w:asciiTheme="majorBidi" w:eastAsia="Times New Roman" w:hAnsiTheme="majorBidi" w:cstheme="majorBidi"/>
          <w:spacing w:val="2"/>
          <w:sz w:val="24"/>
          <w:szCs w:val="24"/>
          <w:lang w:val="sv-SE"/>
        </w:rPr>
        <w:t xml:space="preserve"> yang siap</w:t>
      </w:r>
      <w:r w:rsidRPr="00060F9E">
        <w:rPr>
          <w:rFonts w:asciiTheme="majorBidi" w:eastAsia="Times New Roman" w:hAnsiTheme="majorBidi" w:cstheme="majorBidi"/>
          <w:sz w:val="24"/>
          <w:szCs w:val="24"/>
          <w:lang w:val="sv-SE"/>
        </w:rPr>
        <w:t xml:space="preserve"> </w:t>
      </w:r>
      <w:r w:rsidRPr="00060F9E">
        <w:rPr>
          <w:rFonts w:asciiTheme="majorBidi" w:eastAsia="Times New Roman" w:hAnsiTheme="majorBidi" w:cstheme="majorBidi"/>
          <w:spacing w:val="-2"/>
          <w:sz w:val="24"/>
          <w:szCs w:val="24"/>
          <w:lang w:val="sv-SE"/>
        </w:rPr>
        <w:t>membantu kesulitan guru dalam mengajar. Supervisor pengajaran bukan</w:t>
      </w:r>
      <w:r w:rsidRPr="00060F9E">
        <w:rPr>
          <w:rFonts w:asciiTheme="majorBidi" w:eastAsia="Times New Roman" w:hAnsiTheme="majorBidi" w:cstheme="majorBidi"/>
          <w:sz w:val="24"/>
          <w:szCs w:val="24"/>
          <w:lang w:val="sv-SE"/>
        </w:rPr>
        <w:t>lah seorang pengawas yang hanya mencari-cari kesalahan guru.</w:t>
      </w:r>
    </w:p>
    <w:p w:rsidR="00443C12" w:rsidRDefault="006767A5" w:rsidP="00060F9E">
      <w:pPr>
        <w:pStyle w:val="ListParagraph"/>
        <w:spacing w:after="0" w:line="240" w:lineRule="auto"/>
        <w:ind w:left="426"/>
        <w:jc w:val="both"/>
        <w:rPr>
          <w:rFonts w:asciiTheme="majorBidi" w:eastAsia="Times New Roman" w:hAnsiTheme="majorBidi" w:cstheme="majorBidi"/>
          <w:sz w:val="24"/>
          <w:szCs w:val="24"/>
          <w:lang w:val="sv-SE"/>
        </w:rPr>
      </w:pPr>
      <w:r>
        <w:rPr>
          <w:rFonts w:asciiTheme="majorBidi" w:eastAsia="Times New Roman" w:hAnsiTheme="majorBidi" w:cstheme="majorBidi"/>
          <w:spacing w:val="-2"/>
          <w:sz w:val="24"/>
          <w:szCs w:val="24"/>
          <w:lang w:val="sv-SE"/>
        </w:rPr>
        <w:t xml:space="preserve">Oliva </w:t>
      </w:r>
      <w:r w:rsidR="00295013" w:rsidRPr="00D831E7">
        <w:rPr>
          <w:rFonts w:asciiTheme="majorBidi" w:eastAsia="Times New Roman" w:hAnsiTheme="majorBidi" w:cstheme="majorBidi"/>
          <w:spacing w:val="-2"/>
          <w:sz w:val="24"/>
          <w:szCs w:val="24"/>
          <w:lang w:val="sv-SE"/>
        </w:rPr>
        <w:t>mengemukakan peran supervisor yang utama, ada em</w:t>
      </w:r>
      <w:r w:rsidR="00295013" w:rsidRPr="00D831E7">
        <w:rPr>
          <w:rFonts w:asciiTheme="majorBidi" w:eastAsia="Times New Roman" w:hAnsiTheme="majorBidi" w:cstheme="majorBidi"/>
          <w:sz w:val="24"/>
          <w:szCs w:val="24"/>
          <w:lang w:val="sv-SE"/>
        </w:rPr>
        <w:t xml:space="preserve">pat hal, yaitu: </w:t>
      </w:r>
    </w:p>
    <w:p w:rsidR="00F52AD5" w:rsidRPr="00142328" w:rsidRDefault="006935FE" w:rsidP="006935FE">
      <w:pPr>
        <w:pStyle w:val="ListParagraph"/>
        <w:numPr>
          <w:ilvl w:val="0"/>
          <w:numId w:val="43"/>
        </w:numPr>
        <w:spacing w:after="0" w:line="240" w:lineRule="auto"/>
        <w:ind w:left="426" w:firstLine="0"/>
        <w:jc w:val="both"/>
        <w:rPr>
          <w:rFonts w:asciiTheme="majorBidi" w:eastAsia="Times New Roman" w:hAnsiTheme="majorBidi" w:cstheme="majorBidi"/>
          <w:sz w:val="24"/>
          <w:szCs w:val="24"/>
          <w:lang w:val="en-US"/>
        </w:rPr>
      </w:pPr>
      <w:r w:rsidRPr="00142328">
        <w:rPr>
          <w:rFonts w:asciiTheme="majorBidi" w:eastAsia="Times New Roman" w:hAnsiTheme="majorBidi" w:cstheme="majorBidi"/>
          <w:sz w:val="24"/>
          <w:szCs w:val="24"/>
        </w:rPr>
        <w:t xml:space="preserve"> </w:t>
      </w:r>
      <w:r w:rsidR="00295013" w:rsidRPr="00142328">
        <w:rPr>
          <w:rFonts w:asciiTheme="majorBidi" w:eastAsia="Times New Roman" w:hAnsiTheme="majorBidi" w:cstheme="majorBidi"/>
          <w:sz w:val="24"/>
          <w:szCs w:val="24"/>
          <w:lang w:val="sv-SE"/>
        </w:rPr>
        <w:t>sebagai koordinator, berperan mengko</w:t>
      </w:r>
      <w:r w:rsidRPr="00142328">
        <w:rPr>
          <w:rFonts w:asciiTheme="majorBidi" w:eastAsia="Times New Roman" w:hAnsiTheme="majorBidi" w:cstheme="majorBidi"/>
          <w:sz w:val="24"/>
          <w:szCs w:val="24"/>
          <w:lang w:val="sv-SE"/>
        </w:rPr>
        <w:t>ordinasikan program-program da</w:t>
      </w:r>
      <w:r w:rsidRPr="00142328">
        <w:rPr>
          <w:rFonts w:asciiTheme="majorBidi" w:eastAsia="Times New Roman" w:hAnsiTheme="majorBidi" w:cstheme="majorBidi"/>
          <w:sz w:val="24"/>
          <w:szCs w:val="24"/>
        </w:rPr>
        <w:t xml:space="preserve">n </w:t>
      </w:r>
      <w:r w:rsidR="00295013" w:rsidRPr="00142328">
        <w:rPr>
          <w:rFonts w:asciiTheme="majorBidi" w:eastAsia="Times New Roman" w:hAnsiTheme="majorBidi" w:cstheme="majorBidi"/>
          <w:sz w:val="24"/>
          <w:szCs w:val="24"/>
          <w:lang w:val="sv-SE"/>
        </w:rPr>
        <w:t xml:space="preserve">bahan-bahan yang dibutuhkan untuk meningkatkan </w:t>
      </w:r>
      <w:r w:rsidRPr="00142328">
        <w:rPr>
          <w:rFonts w:asciiTheme="majorBidi" w:eastAsia="Times New Roman" w:hAnsiTheme="majorBidi" w:cstheme="majorBidi"/>
          <w:sz w:val="24"/>
          <w:szCs w:val="24"/>
          <w:lang w:val="sv-SE"/>
        </w:rPr>
        <w:t>kinerja guru dalam pembelajaran</w:t>
      </w:r>
      <w:r w:rsidRPr="00142328">
        <w:rPr>
          <w:rFonts w:asciiTheme="majorBidi" w:eastAsia="Times New Roman" w:hAnsiTheme="majorBidi" w:cstheme="majorBidi"/>
          <w:sz w:val="24"/>
          <w:szCs w:val="24"/>
        </w:rPr>
        <w:t xml:space="preserve"> </w:t>
      </w:r>
      <w:r w:rsidR="00295013" w:rsidRPr="00142328">
        <w:rPr>
          <w:rFonts w:asciiTheme="majorBidi" w:eastAsia="Times New Roman" w:hAnsiTheme="majorBidi" w:cstheme="majorBidi"/>
          <w:sz w:val="24"/>
          <w:szCs w:val="24"/>
          <w:lang w:val="sv-SE"/>
        </w:rPr>
        <w:t xml:space="preserve">dan harus membuat laporan </w:t>
      </w:r>
      <w:r w:rsidR="006767A5" w:rsidRPr="00142328">
        <w:rPr>
          <w:rFonts w:asciiTheme="majorBidi" w:eastAsia="Times New Roman" w:hAnsiTheme="majorBidi" w:cstheme="majorBidi"/>
          <w:sz w:val="24"/>
          <w:szCs w:val="24"/>
          <w:lang w:val="sv-SE"/>
        </w:rPr>
        <w:t>mengenai pelaksanaan</w:t>
      </w:r>
      <w:r w:rsidR="00142328" w:rsidRPr="00142328">
        <w:rPr>
          <w:rFonts w:asciiTheme="majorBidi" w:eastAsia="Times New Roman" w:hAnsiTheme="majorBidi" w:cstheme="majorBidi"/>
          <w:sz w:val="24"/>
          <w:szCs w:val="24"/>
          <w:lang w:val="sv-SE"/>
        </w:rPr>
        <w:t xml:space="preserve">                                       </w:t>
      </w:r>
      <w:r w:rsidR="006767A5" w:rsidRPr="00142328">
        <w:rPr>
          <w:rFonts w:asciiTheme="majorBidi" w:eastAsia="Times New Roman" w:hAnsiTheme="majorBidi" w:cstheme="majorBidi"/>
          <w:sz w:val="24"/>
          <w:szCs w:val="24"/>
          <w:lang w:val="sv-SE"/>
        </w:rPr>
        <w:t>programnya,</w:t>
      </w:r>
      <w:r w:rsidRPr="00142328">
        <w:rPr>
          <w:rFonts w:asciiTheme="majorBidi" w:eastAsia="Times New Roman" w:hAnsiTheme="majorBidi" w:cstheme="majorBidi"/>
          <w:sz w:val="24"/>
          <w:szCs w:val="24"/>
        </w:rPr>
        <w:t xml:space="preserve"> </w:t>
      </w:r>
      <w:r w:rsidR="00295013" w:rsidRPr="00142328">
        <w:rPr>
          <w:rFonts w:asciiTheme="majorBidi" w:eastAsia="Times New Roman" w:hAnsiTheme="majorBidi" w:cstheme="majorBidi"/>
          <w:sz w:val="24"/>
          <w:szCs w:val="24"/>
          <w:lang w:val="sv-SE"/>
        </w:rPr>
        <w:t>(b) sebagai konsultan, supervisor harus memiliki kemampuan sebagai spesialis dalam masalah kurikulum, metodologi pembelajaran, dan pengembangan staf, sehingga supervisor dapat membantu guru baik sec</w:t>
      </w:r>
      <w:r w:rsidR="006767A5" w:rsidRPr="00142328">
        <w:rPr>
          <w:rFonts w:asciiTheme="majorBidi" w:eastAsia="Times New Roman" w:hAnsiTheme="majorBidi" w:cstheme="majorBidi"/>
          <w:sz w:val="24"/>
          <w:szCs w:val="24"/>
          <w:lang w:val="sv-SE"/>
        </w:rPr>
        <w:t xml:space="preserve">ara individual maupun kelompok, </w:t>
      </w:r>
      <w:r w:rsidR="00295013" w:rsidRPr="00142328">
        <w:rPr>
          <w:rFonts w:asciiTheme="majorBidi" w:eastAsia="Times New Roman" w:hAnsiTheme="majorBidi" w:cstheme="majorBidi"/>
          <w:sz w:val="24"/>
          <w:szCs w:val="24"/>
          <w:lang w:val="sv-SE"/>
        </w:rPr>
        <w:t>(c) sebagai pemimpin kelompok (</w:t>
      </w:r>
      <w:r w:rsidR="00295013" w:rsidRPr="00142328">
        <w:rPr>
          <w:rFonts w:asciiTheme="majorBidi" w:eastAsia="Times New Roman" w:hAnsiTheme="majorBidi" w:cstheme="majorBidi"/>
          <w:i/>
          <w:iCs/>
          <w:sz w:val="24"/>
          <w:szCs w:val="24"/>
          <w:lang w:val="sv-SE"/>
        </w:rPr>
        <w:t>group leader</w:t>
      </w:r>
      <w:r w:rsidR="00295013" w:rsidRPr="00142328">
        <w:rPr>
          <w:rFonts w:asciiTheme="majorBidi" w:eastAsia="Times New Roman" w:hAnsiTheme="majorBidi" w:cstheme="majorBidi"/>
          <w:sz w:val="24"/>
          <w:szCs w:val="24"/>
          <w:lang w:val="sv-SE"/>
        </w:rPr>
        <w:t>), supervisor harus memiliki kemampuan memimpin, memahami dinamika kelompok, dan menciptakan be</w:t>
      </w:r>
      <w:r w:rsidR="006767A5" w:rsidRPr="00142328">
        <w:rPr>
          <w:rFonts w:asciiTheme="majorBidi" w:eastAsia="Times New Roman" w:hAnsiTheme="majorBidi" w:cstheme="majorBidi"/>
          <w:sz w:val="24"/>
          <w:szCs w:val="24"/>
          <w:lang w:val="sv-SE"/>
        </w:rPr>
        <w:t>rbagai bentuk kegiatan kelompok,</w:t>
      </w:r>
      <w:r w:rsidR="00295013" w:rsidRPr="00142328">
        <w:rPr>
          <w:rFonts w:asciiTheme="majorBidi" w:eastAsia="Times New Roman" w:hAnsiTheme="majorBidi" w:cstheme="majorBidi"/>
          <w:sz w:val="24"/>
          <w:szCs w:val="24"/>
          <w:lang w:val="sv-SE"/>
        </w:rPr>
        <w:t xml:space="preserve"> dan (d) sebagai evaluator, </w:t>
      </w:r>
      <w:r w:rsidR="006767A5" w:rsidRPr="00142328">
        <w:rPr>
          <w:rFonts w:asciiTheme="majorBidi" w:eastAsia="Times New Roman" w:hAnsiTheme="majorBidi" w:cstheme="majorBidi"/>
          <w:sz w:val="24"/>
          <w:szCs w:val="24"/>
          <w:lang w:val="sv-SE"/>
        </w:rPr>
        <w:t xml:space="preserve"> </w:t>
      </w:r>
      <w:r w:rsidR="00295013" w:rsidRPr="00142328">
        <w:rPr>
          <w:rFonts w:asciiTheme="majorBidi" w:eastAsia="Times New Roman" w:hAnsiTheme="majorBidi" w:cstheme="majorBidi"/>
          <w:sz w:val="24"/>
          <w:szCs w:val="24"/>
          <w:lang w:val="sv-SE"/>
        </w:rPr>
        <w:t xml:space="preserve">supervisor harus dapat memberikan bantuan pada guru untuk dapat mengevaluasi pelaksanaan pembelajaran dan kurikulum, </w:t>
      </w:r>
      <w:r w:rsidR="00295013" w:rsidRPr="00142328">
        <w:rPr>
          <w:rFonts w:asciiTheme="majorBidi" w:eastAsia="Times New Roman" w:hAnsiTheme="majorBidi" w:cstheme="majorBidi"/>
          <w:sz w:val="24"/>
          <w:szCs w:val="24"/>
          <w:lang w:val="sv-SE"/>
        </w:rPr>
        <w:lastRenderedPageBreak/>
        <w:t>serta harus mampu membantu mengidentifikasi permasalahan yang dihadapi guru</w:t>
      </w:r>
      <w:r w:rsidR="00295013" w:rsidRPr="00142328">
        <w:rPr>
          <w:rFonts w:asciiTheme="majorBidi" w:eastAsia="Times New Roman" w:hAnsiTheme="majorBidi" w:cstheme="majorBidi"/>
          <w:sz w:val="24"/>
          <w:szCs w:val="24"/>
        </w:rPr>
        <w:t xml:space="preserve"> </w:t>
      </w:r>
      <w:r w:rsidR="00295013" w:rsidRPr="00142328">
        <w:rPr>
          <w:rFonts w:asciiTheme="majorBidi" w:eastAsia="Times New Roman" w:hAnsiTheme="majorBidi" w:cstheme="majorBidi"/>
          <w:sz w:val="24"/>
          <w:szCs w:val="24"/>
          <w:lang w:val="sv-SE"/>
        </w:rPr>
        <w:t>membantu melakukan penelitian dan pengembangan dalam pembelajaran dan sebagainya</w:t>
      </w:r>
      <w:r w:rsidR="00295013" w:rsidRPr="00142328">
        <w:rPr>
          <w:rFonts w:asciiTheme="majorBidi" w:eastAsia="Times New Roman" w:hAnsiTheme="majorBidi" w:cstheme="majorBidi"/>
          <w:sz w:val="24"/>
          <w:szCs w:val="24"/>
        </w:rPr>
        <w:t>.</w:t>
      </w:r>
      <w:r w:rsidR="00295013" w:rsidRPr="00D831E7">
        <w:rPr>
          <w:rStyle w:val="FootnoteReference"/>
          <w:rFonts w:asciiTheme="majorBidi" w:eastAsia="Times New Roman" w:hAnsiTheme="majorBidi" w:cstheme="majorBidi"/>
          <w:sz w:val="24"/>
          <w:szCs w:val="24"/>
        </w:rPr>
        <w:footnoteReference w:id="8"/>
      </w:r>
    </w:p>
    <w:p w:rsidR="00EE2952" w:rsidRPr="00EE2952" w:rsidRDefault="00EE2952" w:rsidP="00EE2952">
      <w:pPr>
        <w:pStyle w:val="ListParagraph"/>
        <w:spacing w:before="100" w:beforeAutospacing="1" w:after="100" w:afterAutospacing="1" w:line="240" w:lineRule="auto"/>
        <w:ind w:left="426"/>
        <w:jc w:val="both"/>
        <w:rPr>
          <w:rFonts w:asciiTheme="majorBidi" w:eastAsia="Times New Roman" w:hAnsiTheme="majorBidi" w:cstheme="majorBidi"/>
          <w:sz w:val="24"/>
          <w:szCs w:val="24"/>
          <w:lang w:val="en-US"/>
        </w:rPr>
      </w:pPr>
    </w:p>
    <w:p w:rsidR="000A798A" w:rsidRPr="00F52AD5" w:rsidRDefault="003E74F8" w:rsidP="00F52AD5">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F52AD5">
        <w:rPr>
          <w:rFonts w:asciiTheme="majorBidi" w:eastAsia="Times New Roman" w:hAnsiTheme="majorBidi" w:cstheme="majorBidi"/>
          <w:sz w:val="24"/>
          <w:szCs w:val="24"/>
        </w:rPr>
        <w:t>Dari pendapat Oliva diatas dapat disimpulkan bahwa peran utama supervaisor yaitu,</w:t>
      </w:r>
      <w:r w:rsidR="006767A5">
        <w:rPr>
          <w:rFonts w:asciiTheme="majorBidi" w:eastAsia="Times New Roman" w:hAnsiTheme="majorBidi" w:cstheme="majorBidi"/>
          <w:sz w:val="24"/>
          <w:szCs w:val="24"/>
          <w:lang w:val="en-US"/>
        </w:rPr>
        <w:t xml:space="preserve"> </w:t>
      </w:r>
      <w:r w:rsidRPr="00F52AD5">
        <w:rPr>
          <w:rFonts w:asciiTheme="majorBidi" w:eastAsia="Times New Roman" w:hAnsiTheme="majorBidi" w:cstheme="majorBidi"/>
          <w:sz w:val="24"/>
          <w:szCs w:val="24"/>
        </w:rPr>
        <w:t xml:space="preserve"> sebagai koordinator,</w:t>
      </w:r>
      <w:r w:rsidR="006767A5">
        <w:rPr>
          <w:rFonts w:asciiTheme="majorBidi" w:eastAsia="Times New Roman" w:hAnsiTheme="majorBidi" w:cstheme="majorBidi"/>
          <w:sz w:val="24"/>
          <w:szCs w:val="24"/>
          <w:lang w:val="en-US"/>
        </w:rPr>
        <w:t xml:space="preserve"> </w:t>
      </w:r>
      <w:r w:rsidR="00443C12">
        <w:rPr>
          <w:rFonts w:asciiTheme="majorBidi" w:eastAsia="Times New Roman" w:hAnsiTheme="majorBidi" w:cstheme="majorBidi"/>
          <w:sz w:val="24"/>
          <w:szCs w:val="24"/>
        </w:rPr>
        <w:t>sebagai konsultan</w:t>
      </w:r>
      <w:r w:rsidR="00443C12">
        <w:rPr>
          <w:rFonts w:asciiTheme="majorBidi" w:eastAsia="Times New Roman" w:hAnsiTheme="majorBidi" w:cstheme="majorBidi"/>
          <w:sz w:val="24"/>
          <w:szCs w:val="24"/>
          <w:lang w:val="en-US"/>
        </w:rPr>
        <w:t xml:space="preserve">, </w:t>
      </w:r>
      <w:r w:rsidRPr="00F52AD5">
        <w:rPr>
          <w:rFonts w:asciiTheme="majorBidi" w:eastAsia="Times New Roman" w:hAnsiTheme="majorBidi" w:cstheme="majorBidi"/>
          <w:sz w:val="24"/>
          <w:szCs w:val="24"/>
        </w:rPr>
        <w:t>sebagai pemimpin,</w:t>
      </w:r>
      <w:r w:rsidR="006767A5">
        <w:rPr>
          <w:rFonts w:asciiTheme="majorBidi" w:eastAsia="Times New Roman" w:hAnsiTheme="majorBidi" w:cstheme="majorBidi"/>
          <w:sz w:val="24"/>
          <w:szCs w:val="24"/>
          <w:lang w:val="en-US"/>
        </w:rPr>
        <w:t xml:space="preserve"> </w:t>
      </w:r>
      <w:r w:rsidRPr="00F52AD5">
        <w:rPr>
          <w:rFonts w:asciiTheme="majorBidi" w:eastAsia="Times New Roman" w:hAnsiTheme="majorBidi" w:cstheme="majorBidi"/>
          <w:sz w:val="24"/>
          <w:szCs w:val="24"/>
        </w:rPr>
        <w:t>dan sebagai evaluator bagi yang disupervisi khususnya guru-guru untuk meningkatkan kinerjanya.</w:t>
      </w:r>
    </w:p>
    <w:p w:rsidR="000F05D1" w:rsidRPr="00D831E7" w:rsidRDefault="003E74F8" w:rsidP="00060F9E">
      <w:pPr>
        <w:pStyle w:val="ListParagraph"/>
        <w:numPr>
          <w:ilvl w:val="0"/>
          <w:numId w:val="1"/>
        </w:numPr>
        <w:spacing w:after="0" w:line="480" w:lineRule="auto"/>
        <w:ind w:left="426" w:hanging="284"/>
        <w:jc w:val="both"/>
        <w:rPr>
          <w:rFonts w:asciiTheme="majorBidi" w:eastAsia="Times New Roman" w:hAnsiTheme="majorBidi" w:cstheme="majorBidi"/>
          <w:b/>
          <w:bCs/>
          <w:sz w:val="24"/>
          <w:szCs w:val="24"/>
        </w:rPr>
      </w:pPr>
      <w:r w:rsidRPr="00D831E7">
        <w:rPr>
          <w:rFonts w:asciiTheme="majorBidi" w:eastAsia="Times New Roman" w:hAnsiTheme="majorBidi" w:cstheme="majorBidi"/>
          <w:b/>
          <w:bCs/>
          <w:sz w:val="24"/>
          <w:szCs w:val="24"/>
        </w:rPr>
        <w:t>Teknik Supervisi Pengajaran</w:t>
      </w:r>
    </w:p>
    <w:p w:rsidR="00925044" w:rsidRDefault="003E74F8" w:rsidP="00EE2952">
      <w:pPr>
        <w:spacing w:after="0" w:line="480" w:lineRule="auto"/>
        <w:ind w:firstLine="720"/>
        <w:jc w:val="both"/>
        <w:rPr>
          <w:rFonts w:asciiTheme="majorBidi" w:eastAsia="Times New Roman" w:hAnsiTheme="majorBidi" w:cstheme="majorBidi"/>
          <w:sz w:val="24"/>
          <w:szCs w:val="24"/>
          <w:lang w:val="en-US"/>
        </w:rPr>
      </w:pPr>
      <w:r w:rsidRPr="00D831E7">
        <w:rPr>
          <w:rFonts w:asciiTheme="majorBidi" w:eastAsia="Times New Roman" w:hAnsiTheme="majorBidi" w:cstheme="majorBidi"/>
          <w:sz w:val="24"/>
          <w:szCs w:val="24"/>
        </w:rPr>
        <w:t>Banyak teknik supervisi pengajaran yang dapat dilakukan dalam pelaksanaan supervisi pengajaran</w:t>
      </w:r>
      <w:r w:rsidRPr="00D831E7">
        <w:rPr>
          <w:rFonts w:asciiTheme="majorBidi" w:eastAsia="Times New Roman" w:hAnsiTheme="majorBidi" w:cstheme="majorBidi"/>
          <w:b/>
          <w:bCs/>
          <w:sz w:val="24"/>
          <w:szCs w:val="24"/>
        </w:rPr>
        <w:t>.</w:t>
      </w:r>
      <w:r w:rsidR="006767A5" w:rsidRPr="006767A5">
        <w:rPr>
          <w:rFonts w:asciiTheme="majorBidi" w:eastAsia="Times New Roman" w:hAnsiTheme="majorBidi" w:cstheme="majorBidi"/>
          <w:b/>
          <w:bCs/>
          <w:sz w:val="24"/>
          <w:szCs w:val="24"/>
        </w:rPr>
        <w:t xml:space="preserve"> </w:t>
      </w:r>
      <w:r w:rsidR="00942513">
        <w:rPr>
          <w:rFonts w:asciiTheme="majorBidi" w:eastAsia="Times New Roman" w:hAnsiTheme="majorBidi" w:cstheme="majorBidi"/>
          <w:sz w:val="24"/>
          <w:szCs w:val="24"/>
        </w:rPr>
        <w:t>S</w:t>
      </w:r>
      <w:r w:rsidRPr="00D831E7">
        <w:rPr>
          <w:rFonts w:asciiTheme="majorBidi" w:eastAsia="Times New Roman" w:hAnsiTheme="majorBidi" w:cstheme="majorBidi"/>
          <w:sz w:val="24"/>
          <w:szCs w:val="24"/>
        </w:rPr>
        <w:t xml:space="preserve">ecara garis besarnya teknik-teknik tersebut dapat di </w:t>
      </w:r>
      <w:r w:rsidR="00925044">
        <w:rPr>
          <w:rFonts w:asciiTheme="majorBidi" w:eastAsia="Times New Roman" w:hAnsiTheme="majorBidi" w:cstheme="majorBidi"/>
          <w:sz w:val="24"/>
          <w:szCs w:val="24"/>
        </w:rPr>
        <w:t>kelompokkan menjadi dua yaitu (1</w:t>
      </w:r>
      <w:r w:rsidRPr="00D831E7">
        <w:rPr>
          <w:rFonts w:asciiTheme="majorBidi" w:eastAsia="Times New Roman" w:hAnsiTheme="majorBidi" w:cstheme="majorBidi"/>
          <w:sz w:val="24"/>
          <w:szCs w:val="24"/>
        </w:rPr>
        <w:t>) tekni</w:t>
      </w:r>
      <w:r w:rsidR="00273F58">
        <w:rPr>
          <w:rFonts w:asciiTheme="majorBidi" w:eastAsia="Times New Roman" w:hAnsiTheme="majorBidi" w:cstheme="majorBidi"/>
          <w:sz w:val="24"/>
          <w:szCs w:val="24"/>
        </w:rPr>
        <w:t xml:space="preserve">k supervisi individual, dan </w:t>
      </w:r>
    </w:p>
    <w:p w:rsidR="00EE2952" w:rsidRPr="006767A5" w:rsidRDefault="00925044" w:rsidP="00925044">
      <w:p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Pr>
          <w:rFonts w:asciiTheme="majorBidi" w:eastAsia="Times New Roman" w:hAnsiTheme="majorBidi" w:cstheme="majorBidi"/>
          <w:sz w:val="24"/>
          <w:szCs w:val="24"/>
          <w:lang w:val="en-US"/>
        </w:rPr>
        <w:t>2</w:t>
      </w:r>
      <w:r w:rsidR="00D37367">
        <w:rPr>
          <w:rFonts w:asciiTheme="majorBidi" w:eastAsia="Times New Roman" w:hAnsiTheme="majorBidi" w:cstheme="majorBidi"/>
          <w:sz w:val="24"/>
          <w:szCs w:val="24"/>
        </w:rPr>
        <w:t>) T</w:t>
      </w:r>
      <w:r w:rsidR="003E74F8" w:rsidRPr="00D831E7">
        <w:rPr>
          <w:rFonts w:asciiTheme="majorBidi" w:eastAsia="Times New Roman" w:hAnsiTheme="majorBidi" w:cstheme="majorBidi"/>
          <w:sz w:val="24"/>
          <w:szCs w:val="24"/>
        </w:rPr>
        <w:t>eknik supervisi kelompok.</w:t>
      </w:r>
      <w:r w:rsidR="003E74F8" w:rsidRPr="00D831E7">
        <w:rPr>
          <w:rStyle w:val="FootnoteReference"/>
          <w:rFonts w:asciiTheme="majorBidi" w:eastAsia="Times New Roman" w:hAnsiTheme="majorBidi" w:cstheme="majorBidi"/>
          <w:sz w:val="24"/>
          <w:szCs w:val="24"/>
        </w:rPr>
        <w:footnoteReference w:id="9"/>
      </w:r>
    </w:p>
    <w:p w:rsidR="003E74F8" w:rsidRPr="00EE2952" w:rsidRDefault="003E74F8" w:rsidP="00EE2952">
      <w:pPr>
        <w:spacing w:after="0" w:line="480" w:lineRule="auto"/>
        <w:ind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Teknik supervisi individual dapat di</w:t>
      </w:r>
      <w:r w:rsidR="000A798A" w:rsidRPr="00D831E7">
        <w:rPr>
          <w:rFonts w:asciiTheme="majorBidi" w:eastAsia="Times New Roman" w:hAnsiTheme="majorBidi" w:cstheme="majorBidi"/>
          <w:sz w:val="24"/>
          <w:szCs w:val="24"/>
        </w:rPr>
        <w:t xml:space="preserve"> laksanakan pada guru tertentu yang </w:t>
      </w:r>
      <w:r w:rsidRPr="00D831E7">
        <w:rPr>
          <w:rFonts w:asciiTheme="majorBidi" w:eastAsia="Times New Roman" w:hAnsiTheme="majorBidi" w:cstheme="majorBidi"/>
          <w:sz w:val="24"/>
          <w:szCs w:val="24"/>
        </w:rPr>
        <w:t>mempunyai masalah khusus dan bersifat perorangan.</w:t>
      </w:r>
      <w:r w:rsidR="006767A5">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Disini supervaisor hanya berhadapan dengan seorang guru yan</w:t>
      </w:r>
      <w:r w:rsidR="002050D9">
        <w:rPr>
          <w:rFonts w:asciiTheme="majorBidi" w:eastAsia="Times New Roman" w:hAnsiTheme="majorBidi" w:cstheme="majorBidi"/>
          <w:sz w:val="24"/>
          <w:szCs w:val="24"/>
        </w:rPr>
        <w:t xml:space="preserve">g di pandang persoalan tertentu. </w:t>
      </w:r>
      <w:r w:rsidRPr="00D831E7">
        <w:rPr>
          <w:rFonts w:asciiTheme="majorBidi" w:eastAsia="Times New Roman" w:hAnsiTheme="majorBidi" w:cstheme="majorBidi"/>
          <w:sz w:val="24"/>
          <w:szCs w:val="24"/>
        </w:rPr>
        <w:t>Teknik supervisi kelompok adalah merupakan suatu cara pelaksanaan supervisi yang ditujukan kepada kedua orang atau lebih.</w:t>
      </w:r>
      <w:r w:rsidR="006767A5">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Guru-guru yang diduga, sesuai analisis kebutuhan, memiliki masalah atau kebutuhan atau kelemahan-kelemahan yang sama dikelompokkan</w:t>
      </w:r>
      <w:r w:rsidR="006767A5">
        <w:rPr>
          <w:rFonts w:asciiTheme="majorBidi" w:eastAsia="Times New Roman" w:hAnsiTheme="majorBidi" w:cstheme="majorBidi"/>
          <w:sz w:val="24"/>
          <w:szCs w:val="24"/>
        </w:rPr>
        <w:t xml:space="preserve"> atau dikumpulkan menjadi satu</w:t>
      </w:r>
      <w:r w:rsidR="006767A5">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barsama-sama.</w:t>
      </w:r>
      <w:r w:rsidR="006767A5">
        <w:rPr>
          <w:rFonts w:asciiTheme="majorBidi" w:eastAsia="Times New Roman" w:hAnsiTheme="majorBidi" w:cstheme="majorBidi"/>
          <w:sz w:val="24"/>
          <w:szCs w:val="24"/>
          <w:lang w:val="en-US"/>
        </w:rPr>
        <w:t xml:space="preserve"> </w:t>
      </w:r>
      <w:r w:rsidR="00942513">
        <w:rPr>
          <w:rFonts w:asciiTheme="majorBidi" w:eastAsia="Times New Roman" w:hAnsiTheme="majorBidi" w:cstheme="majorBidi"/>
          <w:sz w:val="24"/>
          <w:szCs w:val="24"/>
        </w:rPr>
        <w:t>K</w:t>
      </w:r>
      <w:r w:rsidRPr="00D831E7">
        <w:rPr>
          <w:rFonts w:asciiTheme="majorBidi" w:eastAsia="Times New Roman" w:hAnsiTheme="majorBidi" w:cstheme="majorBidi"/>
          <w:sz w:val="24"/>
          <w:szCs w:val="24"/>
        </w:rPr>
        <w:t xml:space="preserve">emudian kepada mereka diberikan layanan supervisi sesuai dengan permasalahan atau kebutuhan yang mereka hadapi. Menurut </w:t>
      </w:r>
      <w:r w:rsidR="00993E29">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 xml:space="preserve">Nur Alim : </w:t>
      </w:r>
    </w:p>
    <w:p w:rsidR="003E74F8" w:rsidRPr="00D831E7" w:rsidRDefault="00273F58" w:rsidP="000F05D1">
      <w:pPr>
        <w:pStyle w:val="ListParagraph"/>
        <w:spacing w:after="0" w:line="480" w:lineRule="auto"/>
        <w:ind w:left="0" w:firstLine="709"/>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lastRenderedPageBreak/>
        <w:t xml:space="preserve">Supervaisor </w:t>
      </w:r>
      <w:r w:rsidR="003E74F8" w:rsidRPr="00D831E7">
        <w:rPr>
          <w:rFonts w:asciiTheme="majorBidi" w:eastAsia="Times New Roman" w:hAnsiTheme="majorBidi" w:cstheme="majorBidi"/>
          <w:sz w:val="24"/>
          <w:szCs w:val="24"/>
        </w:rPr>
        <w:t xml:space="preserve">dapat menggunakan beberapa alternatif teknik supervisi pengajaran, antara lain : </w:t>
      </w:r>
    </w:p>
    <w:p w:rsidR="001D7C1F" w:rsidRPr="00273F58" w:rsidRDefault="003E74F8"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273F58">
        <w:rPr>
          <w:rFonts w:asciiTheme="majorBidi" w:eastAsia="Times New Roman" w:hAnsiTheme="majorBidi" w:cstheme="majorBidi"/>
          <w:sz w:val="24"/>
          <w:szCs w:val="24"/>
        </w:rPr>
        <w:t>Kunjungan kelas</w:t>
      </w:r>
    </w:p>
    <w:p w:rsidR="001D7C1F" w:rsidRPr="00D831E7" w:rsidRDefault="001D7C1F"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Observasi (pengamatan) kelas</w:t>
      </w:r>
    </w:p>
    <w:p w:rsidR="001D7C1F" w:rsidRPr="00D831E7" w:rsidRDefault="001D7C1F"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Tes Dadakan</w:t>
      </w:r>
    </w:p>
    <w:p w:rsidR="00F662C7" w:rsidRPr="00D831E7" w:rsidRDefault="001D7C1F"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Konferensi kasus</w:t>
      </w:r>
    </w:p>
    <w:p w:rsidR="00F662C7" w:rsidRPr="00D831E7" w:rsidRDefault="001D7C1F"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Observasi dokumen </w:t>
      </w:r>
    </w:p>
    <w:p w:rsidR="00F662C7" w:rsidRPr="00D831E7" w:rsidRDefault="001D7C1F"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Wawancara</w:t>
      </w:r>
    </w:p>
    <w:p w:rsidR="00A9431E" w:rsidRPr="00D831E7" w:rsidRDefault="00F662C7"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Angket</w:t>
      </w:r>
    </w:p>
    <w:p w:rsidR="00A9431E" w:rsidRPr="00D831E7" w:rsidRDefault="00A9431E" w:rsidP="00EE2952">
      <w:pPr>
        <w:pStyle w:val="ListParagraph"/>
        <w:numPr>
          <w:ilvl w:val="0"/>
          <w:numId w:val="6"/>
        </w:numPr>
        <w:spacing w:after="0"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Laporan secara tertulis </w:t>
      </w:r>
    </w:p>
    <w:p w:rsidR="00A9431E" w:rsidRPr="00D831E7" w:rsidRDefault="00A9431E" w:rsidP="00EE2952">
      <w:pPr>
        <w:pStyle w:val="ListParagraph"/>
        <w:numPr>
          <w:ilvl w:val="0"/>
          <w:numId w:val="6"/>
        </w:numPr>
        <w:spacing w:before="100" w:beforeAutospacing="1" w:after="100" w:afterAutospacing="1" w:line="240" w:lineRule="auto"/>
        <w:ind w:left="709" w:hanging="283"/>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Menilai diri sendiri </w:t>
      </w:r>
      <w:r w:rsidRPr="00D831E7">
        <w:rPr>
          <w:rStyle w:val="FootnoteReference"/>
          <w:rFonts w:asciiTheme="majorBidi" w:eastAsia="Times New Roman" w:hAnsiTheme="majorBidi" w:cstheme="majorBidi"/>
          <w:sz w:val="24"/>
          <w:szCs w:val="24"/>
        </w:rPr>
        <w:footnoteReference w:id="10"/>
      </w:r>
    </w:p>
    <w:p w:rsidR="00EE2952" w:rsidRPr="00993E29" w:rsidRDefault="00A9431E" w:rsidP="00993E29">
      <w:pPr>
        <w:spacing w:after="0" w:line="480" w:lineRule="auto"/>
        <w:ind w:firstLine="709"/>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Adapun ri</w:t>
      </w:r>
      <w:r w:rsidR="002275C5" w:rsidRPr="00D831E7">
        <w:rPr>
          <w:rFonts w:asciiTheme="majorBidi" w:eastAsia="Times New Roman" w:hAnsiTheme="majorBidi" w:cstheme="majorBidi"/>
          <w:sz w:val="24"/>
          <w:szCs w:val="24"/>
        </w:rPr>
        <w:t>n</w:t>
      </w:r>
      <w:r w:rsidRPr="00D831E7">
        <w:rPr>
          <w:rFonts w:asciiTheme="majorBidi" w:eastAsia="Times New Roman" w:hAnsiTheme="majorBidi" w:cstheme="majorBidi"/>
          <w:sz w:val="24"/>
          <w:szCs w:val="24"/>
        </w:rPr>
        <w:t>cian satu persatu terkait dengan teknik supervisi pengajaran yaitu sebagai berikut :</w:t>
      </w:r>
    </w:p>
    <w:p w:rsidR="001D7C1F" w:rsidRPr="00D831E7" w:rsidRDefault="009C056A" w:rsidP="000F05D1">
      <w:pPr>
        <w:pStyle w:val="ListParagraph"/>
        <w:numPr>
          <w:ilvl w:val="0"/>
          <w:numId w:val="31"/>
        </w:numPr>
        <w:spacing w:after="0" w:line="480" w:lineRule="auto"/>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Kunjungan kelas</w:t>
      </w:r>
    </w:p>
    <w:p w:rsidR="003E74F8" w:rsidRPr="00D831E7" w:rsidRDefault="003E74F8" w:rsidP="00095B95">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Kunj</w:t>
      </w:r>
      <w:r w:rsidR="00A9431E" w:rsidRPr="00D831E7">
        <w:rPr>
          <w:rFonts w:asciiTheme="majorBidi" w:eastAsia="Times New Roman" w:hAnsiTheme="majorBidi" w:cstheme="majorBidi"/>
          <w:sz w:val="24"/>
          <w:szCs w:val="24"/>
        </w:rPr>
        <w:t>ungan kelas adalah teknik superv</w:t>
      </w:r>
      <w:r w:rsidRPr="00D831E7">
        <w:rPr>
          <w:rFonts w:asciiTheme="majorBidi" w:eastAsia="Times New Roman" w:hAnsiTheme="majorBidi" w:cstheme="majorBidi"/>
          <w:sz w:val="24"/>
          <w:szCs w:val="24"/>
        </w:rPr>
        <w:t>isi pengajaran yang dilakukan oleh supervaisor dengan mengamati pelaksanaan proses belajar mengajar sehingga diperoleh data yang diperlukan untuk pembinaan pengajaran .</w:t>
      </w:r>
      <w:r w:rsidR="006767A5" w:rsidRPr="006767A5">
        <w:rPr>
          <w:rFonts w:asciiTheme="majorBidi" w:eastAsia="Times New Roman" w:hAnsiTheme="majorBidi" w:cstheme="majorBidi"/>
          <w:sz w:val="24"/>
          <w:szCs w:val="24"/>
        </w:rPr>
        <w:t xml:space="preserve"> </w:t>
      </w:r>
      <w:r w:rsidR="00993E29">
        <w:rPr>
          <w:rFonts w:asciiTheme="majorBidi" w:eastAsia="Times New Roman" w:hAnsiTheme="majorBidi" w:cstheme="majorBidi"/>
          <w:sz w:val="24"/>
          <w:szCs w:val="24"/>
        </w:rPr>
        <w:t>T</w:t>
      </w:r>
      <w:r w:rsidRPr="00D831E7">
        <w:rPr>
          <w:rFonts w:asciiTheme="majorBidi" w:eastAsia="Times New Roman" w:hAnsiTheme="majorBidi" w:cstheme="majorBidi"/>
          <w:sz w:val="24"/>
          <w:szCs w:val="24"/>
        </w:rPr>
        <w:t>ujuan kunjungan ini adalah semata-mata untuk membantu guru-guru dalam mengatasi kesulitan-kesulitan atau masalah-m</w:t>
      </w:r>
      <w:r w:rsidR="00993E29">
        <w:rPr>
          <w:rFonts w:asciiTheme="majorBidi" w:eastAsia="Times New Roman" w:hAnsiTheme="majorBidi" w:cstheme="majorBidi"/>
          <w:sz w:val="24"/>
          <w:szCs w:val="24"/>
        </w:rPr>
        <w:t>asalah mereka di dalam kelas</w:t>
      </w:r>
      <w:r w:rsidRPr="00D831E7">
        <w:rPr>
          <w:rFonts w:asciiTheme="majorBidi" w:eastAsia="Times New Roman" w:hAnsiTheme="majorBidi" w:cstheme="majorBidi"/>
          <w:sz w:val="24"/>
          <w:szCs w:val="24"/>
        </w:rPr>
        <w:t>.</w:t>
      </w:r>
      <w:r w:rsidR="00993E29">
        <w:rPr>
          <w:rFonts w:asciiTheme="majorBidi" w:eastAsia="Times New Roman" w:hAnsiTheme="majorBidi" w:cstheme="majorBidi"/>
          <w:sz w:val="24"/>
          <w:szCs w:val="24"/>
        </w:rPr>
        <w:t xml:space="preserve"> M</w:t>
      </w:r>
      <w:r w:rsidRPr="00D831E7">
        <w:rPr>
          <w:rFonts w:asciiTheme="majorBidi" w:eastAsia="Times New Roman" w:hAnsiTheme="majorBidi" w:cstheme="majorBidi"/>
          <w:sz w:val="24"/>
          <w:szCs w:val="24"/>
        </w:rPr>
        <w:t>elalui kunjungan kelas, guru-guru dibantu melihat dengan jelas masalah-masalah yang mereka alami. Setelah masalah atau kesulitan ditemukan kemudia</w:t>
      </w:r>
      <w:r w:rsidR="00993E29">
        <w:rPr>
          <w:rFonts w:asciiTheme="majorBidi" w:eastAsia="Times New Roman" w:hAnsiTheme="majorBidi" w:cstheme="majorBidi"/>
          <w:sz w:val="24"/>
          <w:szCs w:val="24"/>
        </w:rPr>
        <w:t xml:space="preserve">n menganalisisnya secara kritis </w:t>
      </w:r>
      <w:r w:rsidRPr="00D831E7">
        <w:rPr>
          <w:rFonts w:asciiTheme="majorBidi" w:eastAsia="Times New Roman" w:hAnsiTheme="majorBidi" w:cstheme="majorBidi"/>
          <w:sz w:val="24"/>
          <w:szCs w:val="24"/>
        </w:rPr>
        <w:t>dan mendorong mereka untuk menemukan alternatif pemecahannya.</w:t>
      </w:r>
    </w:p>
    <w:p w:rsidR="000F05D1" w:rsidRPr="00D831E7" w:rsidRDefault="00D32066" w:rsidP="000F05D1">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lang w:val="en-US"/>
        </w:rPr>
      </w:pPr>
      <w:r w:rsidRPr="00D831E7">
        <w:rPr>
          <w:rFonts w:asciiTheme="majorBidi" w:eastAsia="Times New Roman" w:hAnsiTheme="majorBidi" w:cstheme="majorBidi"/>
          <w:sz w:val="24"/>
          <w:szCs w:val="24"/>
        </w:rPr>
        <w:t xml:space="preserve">Secara </w:t>
      </w:r>
      <w:r w:rsidR="003E74F8" w:rsidRPr="00D831E7">
        <w:rPr>
          <w:rFonts w:asciiTheme="majorBidi" w:eastAsia="Times New Roman" w:hAnsiTheme="majorBidi" w:cstheme="majorBidi"/>
          <w:sz w:val="24"/>
          <w:szCs w:val="24"/>
        </w:rPr>
        <w:t>garis besar terdapat empat tahapan kunjungan kelas yaitu : (1) tahapan persiapan. Pada tahap ini, supervaisor merencanakan waktu, sasaran, dan cara mengobservasi selama kunjungan kelas  (2) tahap pengamatan selama kunjungan.</w:t>
      </w:r>
      <w:r w:rsidR="006767A5">
        <w:rPr>
          <w:rFonts w:asciiTheme="majorBidi" w:eastAsia="Times New Roman" w:hAnsiTheme="majorBidi" w:cstheme="majorBidi"/>
          <w:sz w:val="24"/>
          <w:szCs w:val="24"/>
          <w:lang w:val="en-US"/>
        </w:rPr>
        <w:t xml:space="preserve"> </w:t>
      </w:r>
      <w:r w:rsidR="003E74F8" w:rsidRPr="00D831E7">
        <w:rPr>
          <w:rFonts w:asciiTheme="majorBidi" w:eastAsia="Times New Roman" w:hAnsiTheme="majorBidi" w:cstheme="majorBidi"/>
          <w:sz w:val="24"/>
          <w:szCs w:val="24"/>
        </w:rPr>
        <w:t xml:space="preserve">Pada tahap ini, supervaisor mengamati jalanya proses belajar </w:t>
      </w:r>
      <w:r w:rsidR="003E74F8" w:rsidRPr="00D831E7">
        <w:rPr>
          <w:rFonts w:asciiTheme="majorBidi" w:eastAsia="Times New Roman" w:hAnsiTheme="majorBidi" w:cstheme="majorBidi"/>
          <w:sz w:val="24"/>
          <w:szCs w:val="24"/>
        </w:rPr>
        <w:lastRenderedPageBreak/>
        <w:t>mengajar berlangsung</w:t>
      </w:r>
      <w:r w:rsidR="00156DCC" w:rsidRPr="00D831E7">
        <w:rPr>
          <w:rFonts w:asciiTheme="majorBidi" w:eastAsia="Times New Roman" w:hAnsiTheme="majorBidi" w:cstheme="majorBidi"/>
          <w:sz w:val="24"/>
          <w:szCs w:val="24"/>
        </w:rPr>
        <w:t xml:space="preserve">  </w:t>
      </w:r>
      <w:r w:rsidR="003E74F8" w:rsidRPr="00D831E7">
        <w:rPr>
          <w:rFonts w:asciiTheme="majorBidi" w:eastAsia="Times New Roman" w:hAnsiTheme="majorBidi" w:cstheme="majorBidi"/>
          <w:sz w:val="24"/>
          <w:szCs w:val="24"/>
        </w:rPr>
        <w:t xml:space="preserve">(3) tahap akhir kunjungan. Pada tahapan ini, </w:t>
      </w:r>
      <w:r w:rsidR="00443C12">
        <w:rPr>
          <w:rFonts w:asciiTheme="majorBidi" w:eastAsia="Times New Roman" w:hAnsiTheme="majorBidi" w:cstheme="majorBidi"/>
          <w:sz w:val="24"/>
          <w:szCs w:val="24"/>
          <w:lang w:val="en-US"/>
        </w:rPr>
        <w:t xml:space="preserve"> </w:t>
      </w:r>
      <w:r w:rsidR="003E74F8" w:rsidRPr="00D831E7">
        <w:rPr>
          <w:rFonts w:asciiTheme="majorBidi" w:eastAsia="Times New Roman" w:hAnsiTheme="majorBidi" w:cstheme="majorBidi"/>
          <w:sz w:val="24"/>
          <w:szCs w:val="24"/>
        </w:rPr>
        <w:t>supervaisor bersama guru mengadakan perjanjian dan kontrak untuk membicarakan hasil-hasil observasi, sedangkan</w:t>
      </w:r>
      <w:r w:rsidR="00156DCC" w:rsidRPr="00D831E7">
        <w:rPr>
          <w:rFonts w:asciiTheme="majorBidi" w:eastAsia="Times New Roman" w:hAnsiTheme="majorBidi" w:cstheme="majorBidi"/>
          <w:sz w:val="24"/>
          <w:szCs w:val="24"/>
        </w:rPr>
        <w:t xml:space="preserve"> </w:t>
      </w:r>
      <w:r w:rsidR="003E74F8" w:rsidRPr="00D831E7">
        <w:rPr>
          <w:rFonts w:asciiTheme="majorBidi" w:eastAsia="Times New Roman" w:hAnsiTheme="majorBidi" w:cstheme="majorBidi"/>
          <w:sz w:val="24"/>
          <w:szCs w:val="24"/>
        </w:rPr>
        <w:t xml:space="preserve"> (4) tahap tindak lanjut.</w:t>
      </w:r>
    </w:p>
    <w:p w:rsidR="003E74F8" w:rsidRPr="00D831E7" w:rsidRDefault="004C2A04" w:rsidP="000F05D1">
      <w:pPr>
        <w:pStyle w:val="ListParagraph"/>
        <w:numPr>
          <w:ilvl w:val="0"/>
          <w:numId w:val="31"/>
        </w:numPr>
        <w:spacing w:before="100" w:beforeAutospacing="1" w:after="100" w:afterAutospacing="1" w:line="480" w:lineRule="auto"/>
        <w:ind w:left="284"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Observasi </w:t>
      </w:r>
      <w:r w:rsidR="003E74F8" w:rsidRPr="00D831E7">
        <w:rPr>
          <w:rFonts w:asciiTheme="majorBidi" w:eastAsia="Times New Roman" w:hAnsiTheme="majorBidi" w:cstheme="majorBidi"/>
          <w:sz w:val="24"/>
          <w:szCs w:val="24"/>
        </w:rPr>
        <w:t xml:space="preserve"> kelas</w:t>
      </w:r>
    </w:p>
    <w:p w:rsidR="003E74F8" w:rsidRPr="00D831E7" w:rsidRDefault="003E74F8" w:rsidP="000F05D1">
      <w:pPr>
        <w:pStyle w:val="ListParagraph"/>
        <w:spacing w:after="0"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Observasi kelas secara sederhana bisa diartikan melihat dan memperhatikan secara teliti terhadap gejala yang nampak.</w:t>
      </w:r>
      <w:r w:rsidR="006767A5">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Observasi adalah teknik observasi yang dilakukan oleh supervaisor terhadap proses belajar mengajar yang sedang berlangsung. Tujuannya adalah untuk memperoleh data seobjektif mungkin mengenai aspek-aspek pembelajaran, kesulitan-kesulitan yang dihadapi guru dalam usaha memperbaiki proses belajar mengajar.</w:t>
      </w:r>
    </w:p>
    <w:p w:rsidR="003E74F8" w:rsidRPr="00D831E7" w:rsidRDefault="003E74F8" w:rsidP="000F05D1">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Secara umum, aspek-aspek yang diamati selama proses pembelajaran berlangsung adalah : (1) usaha-usaha dan aktifitas guru-siswa dalam proses pembelajaran, (2) penggunaan media pembelajaran, (3)reaksi mental siswa dalam pembelajaran, </w:t>
      </w:r>
      <w:r w:rsidR="006767A5">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dan (4) keadaan media pembelajaran yang dipakai dari segi materialnya.</w:t>
      </w:r>
    </w:p>
    <w:p w:rsidR="003E74F8" w:rsidRPr="00D831E7" w:rsidRDefault="00F10609" w:rsidP="000F05D1">
      <w:pPr>
        <w:pStyle w:val="ListParagraph"/>
        <w:numPr>
          <w:ilvl w:val="0"/>
          <w:numId w:val="31"/>
        </w:numPr>
        <w:spacing w:before="100" w:beforeAutospacing="1" w:after="100" w:afterAutospacing="1" w:line="480" w:lineRule="auto"/>
        <w:ind w:left="284"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Tes </w:t>
      </w:r>
      <w:r>
        <w:rPr>
          <w:rFonts w:asciiTheme="majorBidi" w:eastAsia="Times New Roman" w:hAnsiTheme="majorBidi" w:cstheme="majorBidi"/>
          <w:sz w:val="24"/>
          <w:szCs w:val="24"/>
          <w:lang w:val="en-US"/>
        </w:rPr>
        <w:t>d</w:t>
      </w:r>
      <w:r w:rsidR="003E74F8" w:rsidRPr="00D831E7">
        <w:rPr>
          <w:rFonts w:asciiTheme="majorBidi" w:eastAsia="Times New Roman" w:hAnsiTheme="majorBidi" w:cstheme="majorBidi"/>
          <w:sz w:val="24"/>
          <w:szCs w:val="24"/>
        </w:rPr>
        <w:t>adakan</w:t>
      </w:r>
    </w:p>
    <w:p w:rsidR="003E74F8" w:rsidRDefault="003E74F8" w:rsidP="000F05D1">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Tes dadakan diberikan kepada siswa dengan tujuan untuk mengetahui pencapaian target kurikulum dan daya serap siswa sampai pada tes dadakan diberikan. Soal sudah disiapkan dan pelaksanaanya tanpa memberi tahu lebih dahulu. Hasil tes dikoreksi segera oleh guru atau supervaisor.</w:t>
      </w:r>
    </w:p>
    <w:p w:rsidR="00E6010E" w:rsidRDefault="00E6010E" w:rsidP="000F05D1">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p>
    <w:p w:rsidR="00942513" w:rsidRPr="0032795E" w:rsidRDefault="00942513" w:rsidP="0032795E">
      <w:pPr>
        <w:spacing w:before="100" w:beforeAutospacing="1" w:after="100" w:afterAutospacing="1" w:line="480" w:lineRule="auto"/>
        <w:jc w:val="both"/>
        <w:rPr>
          <w:rFonts w:asciiTheme="majorBidi" w:eastAsia="Times New Roman" w:hAnsiTheme="majorBidi" w:cstheme="majorBidi"/>
          <w:sz w:val="24"/>
          <w:szCs w:val="24"/>
          <w:lang w:val="en-US"/>
        </w:rPr>
      </w:pPr>
    </w:p>
    <w:p w:rsidR="003E74F8" w:rsidRPr="00D831E7" w:rsidRDefault="003E74F8" w:rsidP="000F05D1">
      <w:pPr>
        <w:pStyle w:val="ListParagraph"/>
        <w:numPr>
          <w:ilvl w:val="0"/>
          <w:numId w:val="31"/>
        </w:numPr>
        <w:spacing w:before="100" w:beforeAutospacing="1" w:after="100" w:afterAutospacing="1" w:line="480" w:lineRule="auto"/>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lastRenderedPageBreak/>
        <w:t>Konferensi kasus</w:t>
      </w:r>
    </w:p>
    <w:p w:rsidR="00B623FB" w:rsidRPr="00D831E7" w:rsidRDefault="003E74F8" w:rsidP="00EE2952">
      <w:pPr>
        <w:pStyle w:val="ListParagraph"/>
        <w:numPr>
          <w:ilvl w:val="0"/>
          <w:numId w:val="34"/>
        </w:numPr>
        <w:spacing w:before="100" w:beforeAutospacing="1" w:after="100" w:afterAutospacing="1" w:line="480" w:lineRule="auto"/>
        <w:ind w:left="851" w:hanging="425"/>
        <w:jc w:val="both"/>
        <w:rPr>
          <w:rFonts w:asciiTheme="majorBidi" w:eastAsia="Times New Roman" w:hAnsiTheme="majorBidi" w:cstheme="majorBidi"/>
          <w:sz w:val="24"/>
          <w:szCs w:val="24"/>
          <w:lang w:val="en-US"/>
        </w:rPr>
      </w:pPr>
      <w:r w:rsidRPr="00D831E7">
        <w:rPr>
          <w:rFonts w:asciiTheme="majorBidi" w:eastAsia="Times New Roman" w:hAnsiTheme="majorBidi" w:cstheme="majorBidi"/>
          <w:sz w:val="24"/>
          <w:szCs w:val="24"/>
        </w:rPr>
        <w:t>Menentukan kasus-kasus yang ditemukan ba</w:t>
      </w:r>
      <w:r w:rsidR="000F05D1" w:rsidRPr="00D831E7">
        <w:rPr>
          <w:rFonts w:asciiTheme="majorBidi" w:eastAsia="Times New Roman" w:hAnsiTheme="majorBidi" w:cstheme="majorBidi"/>
          <w:sz w:val="24"/>
          <w:szCs w:val="24"/>
        </w:rPr>
        <w:t>ik berdasarkan hasil observasi,</w:t>
      </w:r>
      <w:r w:rsidR="000F05D1" w:rsidRPr="00D831E7">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kunjungan kelas, atau laporan-laporan</w:t>
      </w:r>
    </w:p>
    <w:p w:rsidR="00B623FB" w:rsidRPr="00D831E7" w:rsidRDefault="003E74F8" w:rsidP="00EE2952">
      <w:pPr>
        <w:pStyle w:val="ListParagraph"/>
        <w:numPr>
          <w:ilvl w:val="0"/>
          <w:numId w:val="34"/>
        </w:numPr>
        <w:spacing w:before="100" w:beforeAutospacing="1" w:after="100" w:afterAutospacing="1" w:line="480" w:lineRule="auto"/>
        <w:ind w:left="851" w:hanging="425"/>
        <w:jc w:val="both"/>
        <w:rPr>
          <w:rFonts w:asciiTheme="majorBidi" w:eastAsia="Times New Roman" w:hAnsiTheme="majorBidi" w:cstheme="majorBidi"/>
          <w:sz w:val="24"/>
          <w:szCs w:val="24"/>
          <w:lang w:val="en-US"/>
        </w:rPr>
      </w:pPr>
      <w:r w:rsidRPr="00D831E7">
        <w:rPr>
          <w:rFonts w:asciiTheme="majorBidi" w:eastAsia="Times New Roman" w:hAnsiTheme="majorBidi" w:cstheme="majorBidi"/>
          <w:sz w:val="24"/>
          <w:szCs w:val="24"/>
        </w:rPr>
        <w:t>Mendiskusikan kasus-kasus tersebut</w:t>
      </w:r>
      <w:r w:rsidR="00191A87">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dalam usaha mencari alternatif pemecahan yang terbaik</w:t>
      </w:r>
    </w:p>
    <w:p w:rsidR="00D32066" w:rsidRPr="00EE2952" w:rsidRDefault="003E74F8" w:rsidP="00EE2952">
      <w:pPr>
        <w:pStyle w:val="ListParagraph"/>
        <w:numPr>
          <w:ilvl w:val="0"/>
          <w:numId w:val="34"/>
        </w:numPr>
        <w:spacing w:before="100" w:beforeAutospacing="1" w:after="100" w:afterAutospacing="1" w:line="480" w:lineRule="auto"/>
        <w:ind w:left="851" w:hanging="425"/>
        <w:jc w:val="both"/>
        <w:rPr>
          <w:rFonts w:asciiTheme="majorBidi" w:eastAsia="Times New Roman" w:hAnsiTheme="majorBidi" w:cstheme="majorBidi"/>
          <w:sz w:val="24"/>
          <w:szCs w:val="24"/>
          <w:lang w:val="en-US"/>
        </w:rPr>
      </w:pPr>
      <w:r w:rsidRPr="00D831E7">
        <w:rPr>
          <w:rFonts w:asciiTheme="majorBidi" w:eastAsia="Times New Roman" w:hAnsiTheme="majorBidi" w:cstheme="majorBidi"/>
          <w:sz w:val="24"/>
          <w:szCs w:val="24"/>
        </w:rPr>
        <w:t xml:space="preserve">mencari hasi diskusi dan memprogramkan </w:t>
      </w:r>
      <w:r w:rsidR="00EE2952">
        <w:rPr>
          <w:rFonts w:asciiTheme="majorBidi" w:eastAsia="Times New Roman" w:hAnsiTheme="majorBidi" w:cstheme="majorBidi"/>
          <w:sz w:val="24"/>
          <w:szCs w:val="24"/>
        </w:rPr>
        <w:t>tindak lanju</w:t>
      </w:r>
      <w:r w:rsidR="00EE2952">
        <w:rPr>
          <w:rFonts w:asciiTheme="majorBidi" w:eastAsia="Times New Roman" w:hAnsiTheme="majorBidi" w:cstheme="majorBidi"/>
          <w:sz w:val="24"/>
          <w:szCs w:val="24"/>
          <w:lang w:val="en-US"/>
        </w:rPr>
        <w:t>t</w:t>
      </w:r>
    </w:p>
    <w:p w:rsidR="000F05D1" w:rsidRPr="00D831E7" w:rsidRDefault="003E74F8" w:rsidP="000F05D1">
      <w:pPr>
        <w:pStyle w:val="ListParagraph"/>
        <w:numPr>
          <w:ilvl w:val="0"/>
          <w:numId w:val="31"/>
        </w:numPr>
        <w:spacing w:before="100" w:beforeAutospacing="1" w:after="100" w:afterAutospacing="1" w:line="480" w:lineRule="auto"/>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Observasi dokumen </w:t>
      </w:r>
    </w:p>
    <w:p w:rsidR="003E74F8" w:rsidRPr="00D831E7" w:rsidRDefault="003E74F8" w:rsidP="000F05D1">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Selain observasi kelas perlu ada observasi dokumen khususnya untuk menjaring peningkatan pengelolaan adminstrasi dalam rangka menunjang keberhasilan proses pendidikan di sekolah.</w:t>
      </w:r>
    </w:p>
    <w:p w:rsidR="003E74F8" w:rsidRPr="00D831E7" w:rsidRDefault="003E74F8" w:rsidP="000F05D1">
      <w:pPr>
        <w:pStyle w:val="ListParagraph"/>
        <w:numPr>
          <w:ilvl w:val="0"/>
          <w:numId w:val="31"/>
        </w:numPr>
        <w:spacing w:before="100" w:beforeAutospacing="1" w:after="100" w:afterAutospacing="1" w:line="480" w:lineRule="auto"/>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Wawancara</w:t>
      </w:r>
    </w:p>
    <w:p w:rsidR="003E74F8" w:rsidRPr="00D831E7" w:rsidRDefault="003E74F8" w:rsidP="000F05D1">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Wawancara dapat dilakukan setelah selsai kegiatan observasi, dalam rangka usaha pembinaan maupun mencari titik temu dalam usaha pemecahan masalah.</w:t>
      </w:r>
      <w:r w:rsidR="00993E29">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Wawancara me</w:t>
      </w:r>
      <w:r w:rsidR="00722F62" w:rsidRPr="00D831E7">
        <w:rPr>
          <w:rFonts w:asciiTheme="majorBidi" w:eastAsia="Times New Roman" w:hAnsiTheme="majorBidi" w:cstheme="majorBidi"/>
          <w:sz w:val="24"/>
          <w:szCs w:val="24"/>
        </w:rPr>
        <w:t>rupakan medium tukar pikiran an</w:t>
      </w:r>
      <w:r w:rsidRPr="00D831E7">
        <w:rPr>
          <w:rFonts w:asciiTheme="majorBidi" w:eastAsia="Times New Roman" w:hAnsiTheme="majorBidi" w:cstheme="majorBidi"/>
          <w:sz w:val="24"/>
          <w:szCs w:val="24"/>
        </w:rPr>
        <w:t>tara supervaisor dengan guru mengenai usaha meningkatkan kompetensi paedagogik dan profesioanl guru.</w:t>
      </w:r>
      <w:r w:rsidR="006767A5" w:rsidRPr="006767A5">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 xml:space="preserve">Tujuannya adalah : </w:t>
      </w:r>
    </w:p>
    <w:p w:rsidR="003E74F8" w:rsidRPr="00F10609" w:rsidRDefault="003E74F8" w:rsidP="00F10609">
      <w:pPr>
        <w:pStyle w:val="ListParagraph"/>
        <w:numPr>
          <w:ilvl w:val="0"/>
          <w:numId w:val="7"/>
        </w:numPr>
        <w:spacing w:before="100" w:beforeAutospacing="1" w:after="100" w:afterAutospacing="1" w:line="480" w:lineRule="auto"/>
        <w:ind w:left="851" w:hanging="426"/>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Memberikan kemungkinan pertumbuhan jabatan guru melalui </w:t>
      </w:r>
      <w:r w:rsidRPr="00F10609">
        <w:rPr>
          <w:rFonts w:asciiTheme="majorBidi" w:eastAsia="Times New Roman" w:hAnsiTheme="majorBidi" w:cstheme="majorBidi"/>
          <w:sz w:val="24"/>
          <w:szCs w:val="24"/>
        </w:rPr>
        <w:t>pemecahan kesulitan yang dihadapi</w:t>
      </w:r>
    </w:p>
    <w:p w:rsidR="003E74F8" w:rsidRPr="00D831E7" w:rsidRDefault="003E74F8" w:rsidP="00EE2952">
      <w:pPr>
        <w:pStyle w:val="ListParagraph"/>
        <w:numPr>
          <w:ilvl w:val="0"/>
          <w:numId w:val="7"/>
        </w:numPr>
        <w:spacing w:before="100" w:beforeAutospacing="1" w:after="100" w:afterAutospacing="1" w:line="480" w:lineRule="auto"/>
        <w:ind w:left="851" w:hanging="426"/>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Mengembangkan hal mengajar yang lebih baik</w:t>
      </w:r>
    </w:p>
    <w:p w:rsidR="003E74F8" w:rsidRPr="00D831E7" w:rsidRDefault="003E74F8" w:rsidP="00EE2952">
      <w:pPr>
        <w:pStyle w:val="ListParagraph"/>
        <w:numPr>
          <w:ilvl w:val="0"/>
          <w:numId w:val="7"/>
        </w:numPr>
        <w:spacing w:before="100" w:beforeAutospacing="1" w:after="100" w:afterAutospacing="1" w:line="480" w:lineRule="auto"/>
        <w:ind w:left="851" w:hanging="426"/>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Memperbaiki segala kelemahan dan kekurangan pada diri guru dan </w:t>
      </w:r>
    </w:p>
    <w:p w:rsidR="000F05D1" w:rsidRDefault="003E74F8" w:rsidP="00EE2952">
      <w:pPr>
        <w:pStyle w:val="ListParagraph"/>
        <w:numPr>
          <w:ilvl w:val="0"/>
          <w:numId w:val="7"/>
        </w:numPr>
        <w:spacing w:before="100" w:beforeAutospacing="1" w:after="100" w:afterAutospacing="1" w:line="480" w:lineRule="auto"/>
        <w:ind w:left="851" w:hanging="426"/>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Menghilangkan atau menghindari segala prasangka yang bukan-bukan.</w:t>
      </w:r>
    </w:p>
    <w:p w:rsidR="00942513" w:rsidRPr="007674F5" w:rsidRDefault="00942513" w:rsidP="00942513">
      <w:pPr>
        <w:spacing w:before="100" w:beforeAutospacing="1" w:after="100" w:afterAutospacing="1" w:line="480" w:lineRule="auto"/>
        <w:jc w:val="both"/>
        <w:rPr>
          <w:rFonts w:asciiTheme="majorBidi" w:eastAsia="Times New Roman" w:hAnsiTheme="majorBidi" w:cstheme="majorBidi"/>
          <w:sz w:val="24"/>
          <w:szCs w:val="24"/>
        </w:rPr>
      </w:pPr>
    </w:p>
    <w:p w:rsidR="003E74F8" w:rsidRPr="00D831E7" w:rsidRDefault="003E74F8" w:rsidP="000F05D1">
      <w:pPr>
        <w:pStyle w:val="ListParagraph"/>
        <w:numPr>
          <w:ilvl w:val="0"/>
          <w:numId w:val="31"/>
        </w:numPr>
        <w:spacing w:before="100" w:beforeAutospacing="1" w:after="100" w:afterAutospacing="1" w:line="480" w:lineRule="auto"/>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lastRenderedPageBreak/>
        <w:t>Angket</w:t>
      </w:r>
    </w:p>
    <w:p w:rsidR="003E74F8" w:rsidRPr="00D831E7" w:rsidRDefault="003E74F8" w:rsidP="000F05D1">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Teknik angket merupakan teknik supervisi</w:t>
      </w:r>
      <w:r w:rsidR="00993E29">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 xml:space="preserve"> dengan </w:t>
      </w:r>
      <w:r w:rsidR="00993E29">
        <w:rPr>
          <w:rFonts w:asciiTheme="majorBidi" w:eastAsia="Times New Roman" w:hAnsiTheme="majorBidi" w:cstheme="majorBidi"/>
          <w:sz w:val="24"/>
          <w:szCs w:val="24"/>
        </w:rPr>
        <w:t xml:space="preserve"> </w:t>
      </w:r>
      <w:r w:rsidRPr="00D831E7">
        <w:rPr>
          <w:rFonts w:asciiTheme="majorBidi" w:eastAsia="Times New Roman" w:hAnsiTheme="majorBidi" w:cstheme="majorBidi"/>
          <w:sz w:val="24"/>
          <w:szCs w:val="24"/>
        </w:rPr>
        <w:t>mengajukan sejumlah pertanyaan atau pernyataan kepada para guru secara tertulis dan dijawab  secara tertulis pula.</w:t>
      </w:r>
      <w:r w:rsidR="006767A5">
        <w:rPr>
          <w:rFonts w:asciiTheme="majorBidi" w:eastAsia="Times New Roman" w:hAnsiTheme="majorBidi" w:cstheme="majorBidi"/>
          <w:sz w:val="24"/>
          <w:szCs w:val="24"/>
          <w:lang w:val="en-US"/>
        </w:rPr>
        <w:t xml:space="preserve"> </w:t>
      </w:r>
      <w:r w:rsidRPr="00D831E7">
        <w:rPr>
          <w:rFonts w:asciiTheme="majorBidi" w:eastAsia="Times New Roman" w:hAnsiTheme="majorBidi" w:cstheme="majorBidi"/>
          <w:sz w:val="24"/>
          <w:szCs w:val="24"/>
        </w:rPr>
        <w:t>Teknik ini efektif digunakan jika berhadapan dengan guru yang merasa memiliki batas-batas psikologis terhadap supervaisor untuk menyampaikan jawaban atau pendapatnya atau mungkin karena kesempatan tatap muka secara langsung antara supervaisore dengan gur</w:t>
      </w:r>
      <w:r w:rsidR="00942513">
        <w:rPr>
          <w:rFonts w:asciiTheme="majorBidi" w:eastAsia="Times New Roman" w:hAnsiTheme="majorBidi" w:cstheme="majorBidi"/>
          <w:sz w:val="24"/>
          <w:szCs w:val="24"/>
        </w:rPr>
        <w:t xml:space="preserve">u yang terbatas. Data </w:t>
      </w:r>
      <w:r w:rsidRPr="00D831E7">
        <w:rPr>
          <w:rFonts w:asciiTheme="majorBidi" w:eastAsia="Times New Roman" w:hAnsiTheme="majorBidi" w:cstheme="majorBidi"/>
          <w:sz w:val="24"/>
          <w:szCs w:val="24"/>
        </w:rPr>
        <w:t>yang sifatnya kuantitaf dan memerlukan jawaban obyektif dilakukan melalui angket.</w:t>
      </w:r>
    </w:p>
    <w:p w:rsidR="003E74F8" w:rsidRPr="00D831E7" w:rsidRDefault="003E74F8" w:rsidP="000F05D1">
      <w:pPr>
        <w:pStyle w:val="ListParagraph"/>
        <w:numPr>
          <w:ilvl w:val="0"/>
          <w:numId w:val="31"/>
        </w:numPr>
        <w:spacing w:before="100" w:beforeAutospacing="1" w:after="100" w:afterAutospacing="1" w:line="480" w:lineRule="auto"/>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 xml:space="preserve">Laporan secara tertulis </w:t>
      </w:r>
    </w:p>
    <w:p w:rsidR="00137232" w:rsidRPr="00D831E7" w:rsidRDefault="003E74F8" w:rsidP="00EE2952">
      <w:pPr>
        <w:pStyle w:val="ListParagraph"/>
        <w:numPr>
          <w:ilvl w:val="0"/>
          <w:numId w:val="33"/>
        </w:numPr>
        <w:spacing w:before="100" w:beforeAutospacing="1" w:after="100" w:afterAutospacing="1" w:line="480" w:lineRule="auto"/>
        <w:ind w:left="709" w:hanging="284"/>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Laporan tertulis untuk sementara dapat digunakan untuk mengatasi keterbatasan waktu dan petugas supervisi</w:t>
      </w:r>
    </w:p>
    <w:p w:rsidR="00F10609" w:rsidRPr="00F10609" w:rsidRDefault="003E74F8" w:rsidP="00F10609">
      <w:pPr>
        <w:pStyle w:val="ListParagraph"/>
        <w:numPr>
          <w:ilvl w:val="0"/>
          <w:numId w:val="33"/>
        </w:numPr>
        <w:spacing w:before="100" w:beforeAutospacing="1" w:after="100" w:afterAutospacing="1" w:line="480" w:lineRule="auto"/>
        <w:ind w:left="709" w:hanging="284"/>
        <w:jc w:val="both"/>
        <w:rPr>
          <w:rFonts w:asciiTheme="majorBidi" w:eastAsia="Times New Roman" w:hAnsiTheme="majorBidi" w:cstheme="majorBidi"/>
          <w:sz w:val="24"/>
          <w:szCs w:val="24"/>
        </w:rPr>
      </w:pPr>
      <w:r w:rsidRPr="00D831E7">
        <w:rPr>
          <w:rFonts w:asciiTheme="majorBidi" w:eastAsia="Times New Roman" w:hAnsiTheme="majorBidi" w:cstheme="majorBidi"/>
          <w:sz w:val="24"/>
          <w:szCs w:val="24"/>
        </w:rPr>
        <w:t>Laporan hendaknya dititik beratkan pada segi kualitatif dan disertai data pendukungnya</w:t>
      </w:r>
    </w:p>
    <w:p w:rsidR="00F10609" w:rsidRPr="00F10609" w:rsidRDefault="003E74F8" w:rsidP="00F10609">
      <w:pPr>
        <w:pStyle w:val="ListParagraph"/>
        <w:numPr>
          <w:ilvl w:val="0"/>
          <w:numId w:val="31"/>
        </w:numPr>
        <w:spacing w:before="100" w:beforeAutospacing="1" w:after="100" w:afterAutospacing="1" w:line="480" w:lineRule="auto"/>
        <w:jc w:val="both"/>
        <w:rPr>
          <w:rFonts w:asciiTheme="majorBidi" w:eastAsia="Times New Roman" w:hAnsiTheme="majorBidi" w:cstheme="majorBidi"/>
          <w:sz w:val="24"/>
          <w:szCs w:val="24"/>
        </w:rPr>
      </w:pPr>
      <w:r w:rsidRPr="00F10609">
        <w:rPr>
          <w:rFonts w:asciiTheme="majorBidi" w:eastAsia="Times New Roman" w:hAnsiTheme="majorBidi" w:cstheme="majorBidi"/>
          <w:sz w:val="24"/>
          <w:szCs w:val="24"/>
        </w:rPr>
        <w:t xml:space="preserve">Menilai diri sendiri </w:t>
      </w:r>
    </w:p>
    <w:p w:rsidR="005C07CC" w:rsidRPr="00F10609" w:rsidRDefault="003E74F8" w:rsidP="00F10609">
      <w:pPr>
        <w:pStyle w:val="ListParagraph"/>
        <w:spacing w:before="100" w:beforeAutospacing="1" w:after="100" w:afterAutospacing="1" w:line="480" w:lineRule="auto"/>
        <w:ind w:left="0" w:firstLine="720"/>
        <w:jc w:val="both"/>
        <w:rPr>
          <w:rFonts w:asciiTheme="majorBidi" w:eastAsia="Times New Roman" w:hAnsiTheme="majorBidi" w:cstheme="majorBidi"/>
          <w:sz w:val="24"/>
          <w:szCs w:val="24"/>
        </w:rPr>
      </w:pPr>
      <w:r w:rsidRPr="00F10609">
        <w:rPr>
          <w:rFonts w:asciiTheme="majorBidi" w:eastAsia="Times New Roman" w:hAnsiTheme="majorBidi" w:cstheme="majorBidi"/>
          <w:sz w:val="24"/>
          <w:szCs w:val="24"/>
        </w:rPr>
        <w:t xml:space="preserve">Menilai diri sendiri merupakan satu teknik supervisi untuk </w:t>
      </w:r>
      <w:r w:rsidR="00D37367" w:rsidRPr="00F10609">
        <w:rPr>
          <w:rFonts w:asciiTheme="majorBidi" w:eastAsia="Times New Roman" w:hAnsiTheme="majorBidi" w:cstheme="majorBidi"/>
          <w:sz w:val="24"/>
          <w:szCs w:val="24"/>
        </w:rPr>
        <w:t>mengembangkan profesional guru. P</w:t>
      </w:r>
      <w:r w:rsidRPr="00F10609">
        <w:rPr>
          <w:rFonts w:asciiTheme="majorBidi" w:eastAsia="Times New Roman" w:hAnsiTheme="majorBidi" w:cstheme="majorBidi"/>
          <w:sz w:val="24"/>
          <w:szCs w:val="24"/>
        </w:rPr>
        <w:t>enilain diri sendiri memberikan informasi secara obyektif kepada guru tentang peranannya di kelas dan memberikan kesempatan kepada guru mempelajari murid</w:t>
      </w:r>
      <w:r w:rsidR="009A6A64" w:rsidRPr="00F10609">
        <w:rPr>
          <w:rFonts w:asciiTheme="majorBidi" w:eastAsia="Times New Roman" w:hAnsiTheme="majorBidi" w:cstheme="majorBidi"/>
          <w:sz w:val="24"/>
          <w:szCs w:val="24"/>
        </w:rPr>
        <w:t>.</w:t>
      </w:r>
    </w:p>
    <w:p w:rsidR="00E858F9" w:rsidRPr="00D831E7" w:rsidRDefault="00E858F9" w:rsidP="00EE2952">
      <w:pPr>
        <w:pStyle w:val="ListParagraph"/>
        <w:numPr>
          <w:ilvl w:val="0"/>
          <w:numId w:val="2"/>
        </w:numPr>
        <w:spacing w:line="480" w:lineRule="auto"/>
        <w:ind w:left="426" w:hanging="426"/>
        <w:jc w:val="both"/>
        <w:rPr>
          <w:rFonts w:asciiTheme="majorBidi" w:hAnsiTheme="majorBidi" w:cstheme="majorBidi"/>
          <w:b/>
          <w:bCs/>
          <w:sz w:val="24"/>
          <w:szCs w:val="24"/>
          <w:lang w:val="en-US"/>
        </w:rPr>
      </w:pPr>
      <w:r w:rsidRPr="00D831E7">
        <w:rPr>
          <w:rFonts w:asciiTheme="majorBidi" w:hAnsiTheme="majorBidi" w:cstheme="majorBidi"/>
          <w:b/>
          <w:bCs/>
          <w:sz w:val="24"/>
          <w:szCs w:val="24"/>
          <w:lang w:val="en-US"/>
        </w:rPr>
        <w:t>Hakikat kinerja guru</w:t>
      </w:r>
    </w:p>
    <w:p w:rsidR="004A486B" w:rsidRDefault="00E858F9" w:rsidP="00060F9E">
      <w:pPr>
        <w:pStyle w:val="ListParagraph"/>
        <w:numPr>
          <w:ilvl w:val="0"/>
          <w:numId w:val="10"/>
        </w:numPr>
        <w:spacing w:after="0" w:line="480" w:lineRule="auto"/>
        <w:ind w:left="426" w:hanging="283"/>
        <w:jc w:val="both"/>
        <w:rPr>
          <w:rFonts w:asciiTheme="majorBidi" w:hAnsiTheme="majorBidi" w:cstheme="majorBidi"/>
          <w:b/>
          <w:bCs/>
          <w:sz w:val="24"/>
          <w:szCs w:val="24"/>
          <w:lang w:val="en-US"/>
        </w:rPr>
      </w:pPr>
      <w:r w:rsidRPr="00D831E7">
        <w:rPr>
          <w:rFonts w:asciiTheme="majorBidi" w:hAnsiTheme="majorBidi" w:cstheme="majorBidi"/>
          <w:b/>
          <w:bCs/>
          <w:sz w:val="24"/>
          <w:szCs w:val="24"/>
          <w:lang w:val="en-US"/>
        </w:rPr>
        <w:t>Deskripsi Kinerja guru</w:t>
      </w:r>
    </w:p>
    <w:p w:rsidR="004A486B" w:rsidRPr="00EE2952" w:rsidRDefault="00D831E7" w:rsidP="00EE2952">
      <w:pPr>
        <w:spacing w:after="0" w:line="480" w:lineRule="auto"/>
        <w:ind w:firstLine="709"/>
        <w:jc w:val="both"/>
        <w:rPr>
          <w:rFonts w:asciiTheme="majorBidi" w:hAnsiTheme="majorBidi" w:cstheme="majorBidi"/>
          <w:sz w:val="24"/>
          <w:szCs w:val="24"/>
          <w:lang w:val="en-US"/>
        </w:rPr>
      </w:pPr>
      <w:r w:rsidRPr="004A486B">
        <w:rPr>
          <w:rFonts w:asciiTheme="majorBidi" w:hAnsiTheme="majorBidi" w:cstheme="majorBidi"/>
          <w:sz w:val="24"/>
          <w:szCs w:val="24"/>
        </w:rPr>
        <w:t>Kata kinerja me</w:t>
      </w:r>
      <w:r w:rsidR="00E95FC8">
        <w:rPr>
          <w:rFonts w:asciiTheme="majorBidi" w:hAnsiTheme="majorBidi" w:cstheme="majorBidi"/>
          <w:sz w:val="24"/>
          <w:szCs w:val="24"/>
        </w:rPr>
        <w:t>rupakan terjemahan dari bahasa I</w:t>
      </w:r>
      <w:r w:rsidRPr="004A486B">
        <w:rPr>
          <w:rFonts w:asciiTheme="majorBidi" w:hAnsiTheme="majorBidi" w:cstheme="majorBidi"/>
          <w:sz w:val="24"/>
          <w:szCs w:val="24"/>
        </w:rPr>
        <w:t xml:space="preserve">nggris, yaitu dari kata </w:t>
      </w:r>
      <w:r w:rsidRPr="004A486B">
        <w:rPr>
          <w:rFonts w:asciiTheme="majorBidi" w:hAnsiTheme="majorBidi" w:cstheme="majorBidi"/>
          <w:i/>
          <w:iCs/>
          <w:sz w:val="24"/>
          <w:szCs w:val="24"/>
        </w:rPr>
        <w:t>performance.</w:t>
      </w:r>
      <w:r w:rsidR="006472B5">
        <w:rPr>
          <w:rFonts w:asciiTheme="majorBidi" w:hAnsiTheme="majorBidi" w:cstheme="majorBidi"/>
          <w:i/>
          <w:iCs/>
          <w:sz w:val="24"/>
          <w:szCs w:val="24"/>
          <w:lang w:val="en-US"/>
        </w:rPr>
        <w:t xml:space="preserve"> </w:t>
      </w:r>
      <w:r w:rsidRPr="004A486B">
        <w:rPr>
          <w:rFonts w:asciiTheme="majorBidi" w:hAnsiTheme="majorBidi" w:cstheme="majorBidi"/>
          <w:sz w:val="24"/>
          <w:szCs w:val="24"/>
        </w:rPr>
        <w:t xml:space="preserve">Kata </w:t>
      </w:r>
      <w:r w:rsidRPr="004A486B">
        <w:rPr>
          <w:rFonts w:asciiTheme="majorBidi" w:hAnsiTheme="majorBidi" w:cstheme="majorBidi"/>
          <w:i/>
          <w:iCs/>
          <w:sz w:val="24"/>
          <w:szCs w:val="24"/>
        </w:rPr>
        <w:t xml:space="preserve">perfermance </w:t>
      </w:r>
      <w:r w:rsidRPr="004A486B">
        <w:rPr>
          <w:rFonts w:asciiTheme="majorBidi" w:hAnsiTheme="majorBidi" w:cstheme="majorBidi"/>
          <w:sz w:val="24"/>
          <w:szCs w:val="24"/>
        </w:rPr>
        <w:t xml:space="preserve">berasal dari kata </w:t>
      </w:r>
      <w:r w:rsidRPr="004A486B">
        <w:rPr>
          <w:rFonts w:asciiTheme="majorBidi" w:hAnsiTheme="majorBidi" w:cstheme="majorBidi"/>
          <w:i/>
          <w:iCs/>
          <w:sz w:val="24"/>
          <w:szCs w:val="24"/>
        </w:rPr>
        <w:t xml:space="preserve">to perform </w:t>
      </w:r>
      <w:r w:rsidRPr="004A486B">
        <w:rPr>
          <w:rFonts w:asciiTheme="majorBidi" w:hAnsiTheme="majorBidi" w:cstheme="majorBidi"/>
          <w:sz w:val="24"/>
          <w:szCs w:val="24"/>
        </w:rPr>
        <w:t xml:space="preserve">yang berarti </w:t>
      </w:r>
      <w:r w:rsidRPr="004A486B">
        <w:rPr>
          <w:rFonts w:asciiTheme="majorBidi" w:hAnsiTheme="majorBidi" w:cstheme="majorBidi"/>
          <w:sz w:val="24"/>
          <w:szCs w:val="24"/>
        </w:rPr>
        <w:lastRenderedPageBreak/>
        <w:t>menampilkan atau melakasanakan. Performence berarti prestasi kerja, pelaksanaan kerja, pencapaian kerja, unjuk kerja, atau penampil</w:t>
      </w:r>
      <w:r w:rsidR="0062340A" w:rsidRPr="004A486B">
        <w:rPr>
          <w:rFonts w:asciiTheme="majorBidi" w:hAnsiTheme="majorBidi" w:cstheme="majorBidi"/>
          <w:sz w:val="24"/>
          <w:szCs w:val="24"/>
        </w:rPr>
        <w:t xml:space="preserve">an </w:t>
      </w:r>
      <w:r w:rsidRPr="004A486B">
        <w:rPr>
          <w:rFonts w:asciiTheme="majorBidi" w:hAnsiTheme="majorBidi" w:cstheme="majorBidi"/>
          <w:sz w:val="24"/>
          <w:szCs w:val="24"/>
        </w:rPr>
        <w:t>kerja.</w:t>
      </w:r>
      <w:r w:rsidR="0013241E">
        <w:rPr>
          <w:rStyle w:val="FootnoteReference"/>
          <w:rFonts w:asciiTheme="majorBidi" w:hAnsiTheme="majorBidi" w:cstheme="majorBidi"/>
          <w:sz w:val="24"/>
          <w:szCs w:val="24"/>
        </w:rPr>
        <w:footnoteReference w:id="11"/>
      </w:r>
      <w:r w:rsidR="008B3371">
        <w:rPr>
          <w:rFonts w:asciiTheme="majorBidi" w:hAnsiTheme="majorBidi" w:cstheme="majorBidi"/>
          <w:sz w:val="24"/>
          <w:szCs w:val="24"/>
        </w:rPr>
        <w:t xml:space="preserve"> </w:t>
      </w:r>
      <w:proofErr w:type="gramStart"/>
      <w:r w:rsidR="00E858F9" w:rsidRPr="004A486B">
        <w:rPr>
          <w:rFonts w:asciiTheme="majorBidi" w:hAnsiTheme="majorBidi" w:cstheme="majorBidi"/>
          <w:sz w:val="24"/>
          <w:szCs w:val="24"/>
          <w:lang w:val="en-US"/>
        </w:rPr>
        <w:t xml:space="preserve">Kinerja adalah sesuatu yang </w:t>
      </w:r>
      <w:r w:rsidRPr="004A486B">
        <w:rPr>
          <w:rFonts w:asciiTheme="majorBidi" w:hAnsiTheme="majorBidi" w:cstheme="majorBidi"/>
          <w:sz w:val="24"/>
          <w:szCs w:val="24"/>
          <w:lang w:val="en-US"/>
        </w:rPr>
        <w:t>dicapai, prestasi yang diper</w:t>
      </w:r>
      <w:r w:rsidRPr="004A486B">
        <w:rPr>
          <w:rFonts w:asciiTheme="majorBidi" w:hAnsiTheme="majorBidi" w:cstheme="majorBidi"/>
          <w:sz w:val="24"/>
          <w:szCs w:val="24"/>
        </w:rPr>
        <w:t>lihat</w:t>
      </w:r>
      <w:r w:rsidR="004150ED">
        <w:rPr>
          <w:rFonts w:asciiTheme="majorBidi" w:hAnsiTheme="majorBidi" w:cstheme="majorBidi"/>
          <w:sz w:val="24"/>
          <w:szCs w:val="24"/>
          <w:lang w:val="en-US"/>
        </w:rPr>
        <w:t xml:space="preserve">kan </w:t>
      </w:r>
      <w:r w:rsidRPr="004A486B">
        <w:rPr>
          <w:rFonts w:asciiTheme="majorBidi" w:hAnsiTheme="majorBidi" w:cstheme="majorBidi"/>
          <w:sz w:val="24"/>
          <w:szCs w:val="24"/>
        </w:rPr>
        <w:t xml:space="preserve">atau </w:t>
      </w:r>
      <w:r w:rsidR="00E858F9" w:rsidRPr="004A486B">
        <w:rPr>
          <w:rFonts w:asciiTheme="majorBidi" w:hAnsiTheme="majorBidi" w:cstheme="majorBidi"/>
          <w:sz w:val="24"/>
          <w:szCs w:val="24"/>
          <w:lang w:val="en-US"/>
        </w:rPr>
        <w:t>kemampuan kerja</w:t>
      </w:r>
      <w:r w:rsidR="00480A56" w:rsidRPr="004A486B">
        <w:rPr>
          <w:rFonts w:asciiTheme="majorBidi" w:hAnsiTheme="majorBidi" w:cstheme="majorBidi"/>
          <w:sz w:val="24"/>
          <w:szCs w:val="24"/>
        </w:rPr>
        <w:t>.</w:t>
      </w:r>
      <w:proofErr w:type="gramEnd"/>
      <w:r w:rsidR="004A486B">
        <w:rPr>
          <w:rStyle w:val="FootnoteReference"/>
          <w:rFonts w:asciiTheme="majorBidi" w:hAnsiTheme="majorBidi" w:cstheme="majorBidi"/>
          <w:sz w:val="24"/>
          <w:szCs w:val="24"/>
        </w:rPr>
        <w:footnoteReference w:id="12"/>
      </w:r>
    </w:p>
    <w:p w:rsidR="00E858F9" w:rsidRPr="004A486B" w:rsidRDefault="00E858F9" w:rsidP="007A203D">
      <w:pPr>
        <w:spacing w:after="0" w:line="480" w:lineRule="auto"/>
        <w:ind w:firstLine="709"/>
        <w:jc w:val="both"/>
        <w:rPr>
          <w:rFonts w:asciiTheme="majorBidi" w:hAnsiTheme="majorBidi" w:cstheme="majorBidi"/>
          <w:sz w:val="24"/>
          <w:szCs w:val="24"/>
          <w:lang w:val="en-US"/>
        </w:rPr>
      </w:pPr>
      <w:r w:rsidRPr="00D831E7">
        <w:rPr>
          <w:rFonts w:asciiTheme="majorBidi" w:hAnsiTheme="majorBidi" w:cstheme="majorBidi"/>
          <w:sz w:val="24"/>
          <w:szCs w:val="24"/>
          <w:lang w:val="en-US"/>
        </w:rPr>
        <w:t xml:space="preserve">Menurut </w:t>
      </w:r>
      <w:r w:rsidR="004A486B">
        <w:rPr>
          <w:rFonts w:asciiTheme="majorBidi" w:hAnsiTheme="majorBidi" w:cstheme="majorBidi"/>
          <w:sz w:val="24"/>
          <w:szCs w:val="24"/>
          <w:lang w:val="en-US"/>
        </w:rPr>
        <w:t>A</w:t>
      </w:r>
      <w:r w:rsidRPr="00D831E7">
        <w:rPr>
          <w:rFonts w:asciiTheme="majorBidi" w:hAnsiTheme="majorBidi" w:cstheme="majorBidi"/>
          <w:sz w:val="24"/>
          <w:szCs w:val="24"/>
          <w:lang w:val="en-US"/>
        </w:rPr>
        <w:t xml:space="preserve">ritonang, Kinerja adalah hasil kerja yang dapat dicapai oleh </w:t>
      </w:r>
      <w:proofErr w:type="gramStart"/>
      <w:r w:rsidRPr="00D831E7">
        <w:rPr>
          <w:rFonts w:asciiTheme="majorBidi" w:hAnsiTheme="majorBidi" w:cstheme="majorBidi"/>
          <w:sz w:val="24"/>
          <w:szCs w:val="24"/>
          <w:lang w:val="en-US"/>
        </w:rPr>
        <w:t xml:space="preserve">seseorang </w:t>
      </w:r>
      <w:r w:rsidR="008B3371">
        <w:rPr>
          <w:rFonts w:asciiTheme="majorBidi" w:hAnsiTheme="majorBidi" w:cstheme="majorBidi"/>
          <w:sz w:val="24"/>
          <w:szCs w:val="24"/>
        </w:rPr>
        <w:t xml:space="preserve"> </w:t>
      </w:r>
      <w:r w:rsidRPr="00D831E7">
        <w:rPr>
          <w:rFonts w:asciiTheme="majorBidi" w:hAnsiTheme="majorBidi" w:cstheme="majorBidi"/>
          <w:sz w:val="24"/>
          <w:szCs w:val="24"/>
          <w:lang w:val="en-US"/>
        </w:rPr>
        <w:t>atau</w:t>
      </w:r>
      <w:proofErr w:type="gramEnd"/>
      <w:r w:rsidRPr="00D831E7">
        <w:rPr>
          <w:rFonts w:asciiTheme="majorBidi" w:hAnsiTheme="majorBidi" w:cstheme="majorBidi"/>
          <w:sz w:val="24"/>
          <w:szCs w:val="24"/>
          <w:lang w:val="en-US"/>
        </w:rPr>
        <w:t xml:space="preserve"> kelompok orang dalam suatu organisasi sesuai dengan wewenang</w:t>
      </w:r>
      <w:r w:rsidR="007A203D">
        <w:rPr>
          <w:rFonts w:asciiTheme="majorBidi" w:hAnsiTheme="majorBidi" w:cstheme="majorBidi"/>
          <w:sz w:val="24"/>
          <w:szCs w:val="24"/>
          <w:lang w:val="en-US"/>
        </w:rPr>
        <w:t xml:space="preserve"> </w:t>
      </w:r>
      <w:r w:rsidRPr="00D831E7">
        <w:rPr>
          <w:rFonts w:asciiTheme="majorBidi" w:hAnsiTheme="majorBidi" w:cstheme="majorBidi"/>
          <w:sz w:val="24"/>
          <w:szCs w:val="24"/>
          <w:lang w:val="en-US"/>
        </w:rPr>
        <w:t>dan tanggung jawab masing-masing dalam upaya mencapai tujuan organisasi bersangkutan, secara legal tidak melanggar moral maupun etika</w:t>
      </w:r>
      <w:r w:rsidRPr="00D831E7">
        <w:rPr>
          <w:rFonts w:asciiTheme="majorBidi" w:hAnsiTheme="majorBidi" w:cstheme="majorBidi"/>
          <w:sz w:val="24"/>
          <w:szCs w:val="24"/>
        </w:rPr>
        <w:t>.</w:t>
      </w:r>
      <w:r w:rsidRPr="00D831E7">
        <w:rPr>
          <w:rStyle w:val="FootnoteReference"/>
          <w:rFonts w:asciiTheme="majorBidi" w:hAnsiTheme="majorBidi" w:cstheme="majorBidi"/>
          <w:sz w:val="24"/>
          <w:szCs w:val="24"/>
        </w:rPr>
        <w:footnoteReference w:id="13"/>
      </w:r>
      <w:r w:rsidR="00AE2BC7" w:rsidRPr="00D831E7">
        <w:rPr>
          <w:rFonts w:asciiTheme="majorBidi" w:hAnsiTheme="majorBidi" w:cstheme="majorBidi"/>
          <w:sz w:val="24"/>
          <w:szCs w:val="24"/>
        </w:rPr>
        <w:t xml:space="preserve"> </w:t>
      </w:r>
    </w:p>
    <w:p w:rsidR="00AE2BC7" w:rsidRPr="00D831E7" w:rsidRDefault="00AE2BC7" w:rsidP="002221B3">
      <w:pPr>
        <w:pStyle w:val="ListParagraph"/>
        <w:spacing w:line="480" w:lineRule="auto"/>
        <w:ind w:left="0" w:firstLine="720"/>
        <w:jc w:val="both"/>
        <w:rPr>
          <w:rFonts w:asciiTheme="majorBidi" w:hAnsiTheme="majorBidi" w:cstheme="majorBidi"/>
          <w:sz w:val="24"/>
          <w:szCs w:val="24"/>
          <w:lang w:val="en-US"/>
        </w:rPr>
      </w:pPr>
      <w:proofErr w:type="gramStart"/>
      <w:r w:rsidRPr="00D831E7">
        <w:rPr>
          <w:rFonts w:asciiTheme="majorBidi" w:hAnsiTheme="majorBidi" w:cstheme="majorBidi"/>
          <w:sz w:val="24"/>
          <w:szCs w:val="24"/>
          <w:lang w:val="en-US"/>
        </w:rPr>
        <w:t xml:space="preserve">Berdasarkan beberapa pengertian diatas kinerja dapat </w:t>
      </w:r>
      <w:r w:rsidR="008B3371">
        <w:rPr>
          <w:rFonts w:asciiTheme="majorBidi" w:hAnsiTheme="majorBidi" w:cstheme="majorBidi"/>
          <w:sz w:val="24"/>
          <w:szCs w:val="24"/>
        </w:rPr>
        <w:t xml:space="preserve">disimpulkan </w:t>
      </w:r>
      <w:r w:rsidRPr="00D831E7">
        <w:rPr>
          <w:rFonts w:asciiTheme="majorBidi" w:hAnsiTheme="majorBidi" w:cstheme="majorBidi"/>
          <w:sz w:val="24"/>
          <w:szCs w:val="24"/>
          <w:lang w:val="en-US"/>
        </w:rPr>
        <w:t>sebagai prestasi atau kemampuan kerja seseorang baik secara kuantitas maupun kualitas secara</w:t>
      </w:r>
      <w:r w:rsidR="002221B3">
        <w:rPr>
          <w:rFonts w:asciiTheme="majorBidi" w:hAnsiTheme="majorBidi" w:cstheme="majorBidi"/>
          <w:sz w:val="24"/>
          <w:szCs w:val="24"/>
          <w:lang w:val="en-US"/>
        </w:rPr>
        <w:t xml:space="preserve"> </w:t>
      </w:r>
      <w:r w:rsidRPr="00D831E7">
        <w:rPr>
          <w:rFonts w:asciiTheme="majorBidi" w:hAnsiTheme="majorBidi" w:cstheme="majorBidi"/>
          <w:sz w:val="24"/>
          <w:szCs w:val="24"/>
          <w:lang w:val="en-US"/>
        </w:rPr>
        <w:t>individual maupun organisasi terutama dalam melaksanakan fungsi dan tanggung jawabnya.</w:t>
      </w:r>
      <w:proofErr w:type="gramEnd"/>
    </w:p>
    <w:p w:rsidR="00C82C47" w:rsidRDefault="00981467" w:rsidP="00C82C4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Kinerja guru dapat di</w:t>
      </w:r>
      <w:r w:rsidR="00B025F5">
        <w:rPr>
          <w:rFonts w:asciiTheme="majorBidi" w:hAnsiTheme="majorBidi" w:cstheme="majorBidi"/>
          <w:sz w:val="24"/>
          <w:szCs w:val="24"/>
        </w:rPr>
        <w:t>artikan sebagai tingkat keberhasilan guru dalam melaksanakan tugas pendidikan sesuai dengan tanggung jawab dan wewenangnya berdasarkan standar kinerja</w:t>
      </w:r>
      <w:r w:rsidR="001E4E99">
        <w:rPr>
          <w:rFonts w:asciiTheme="majorBidi" w:hAnsiTheme="majorBidi" w:cstheme="majorBidi"/>
          <w:sz w:val="24"/>
          <w:szCs w:val="24"/>
        </w:rPr>
        <w:t xml:space="preserve"> yang telah ditetapkan selama periode tertentu dalam rangka</w:t>
      </w:r>
      <w:r w:rsidR="00B025F5">
        <w:rPr>
          <w:rFonts w:asciiTheme="majorBidi" w:hAnsiTheme="majorBidi" w:cstheme="majorBidi"/>
          <w:sz w:val="24"/>
          <w:szCs w:val="24"/>
        </w:rPr>
        <w:t xml:space="preserve"> </w:t>
      </w:r>
      <w:r w:rsidR="001E4E99">
        <w:rPr>
          <w:rFonts w:asciiTheme="majorBidi" w:hAnsiTheme="majorBidi" w:cstheme="majorBidi"/>
          <w:sz w:val="24"/>
          <w:szCs w:val="24"/>
        </w:rPr>
        <w:t>mencapai</w:t>
      </w:r>
      <w:r w:rsidR="00C21404">
        <w:rPr>
          <w:rFonts w:asciiTheme="majorBidi" w:hAnsiTheme="majorBidi" w:cstheme="majorBidi"/>
          <w:sz w:val="24"/>
          <w:szCs w:val="24"/>
          <w:lang w:val="en-US"/>
        </w:rPr>
        <w:t>n</w:t>
      </w:r>
      <w:r w:rsidR="001E4E99">
        <w:rPr>
          <w:rFonts w:asciiTheme="majorBidi" w:hAnsiTheme="majorBidi" w:cstheme="majorBidi"/>
          <w:sz w:val="24"/>
          <w:szCs w:val="24"/>
        </w:rPr>
        <w:t xml:space="preserve"> tujuan pendidikan. Kinerja guru dapat dilihat dan diukur berdasarkan kompetensi yang harus dimiliki oleh setiap guru.</w:t>
      </w:r>
    </w:p>
    <w:p w:rsidR="00950F46" w:rsidRDefault="00950F46" w:rsidP="00C82C47">
      <w:pPr>
        <w:pStyle w:val="ListParagraph"/>
        <w:spacing w:line="480" w:lineRule="auto"/>
        <w:ind w:left="0" w:firstLine="720"/>
        <w:jc w:val="both"/>
        <w:rPr>
          <w:rFonts w:asciiTheme="majorBidi" w:hAnsiTheme="majorBidi" w:cstheme="majorBidi"/>
          <w:sz w:val="24"/>
          <w:szCs w:val="24"/>
        </w:rPr>
      </w:pPr>
    </w:p>
    <w:p w:rsidR="002E3A79" w:rsidRDefault="007F30AB" w:rsidP="00C82C4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Menurut pendapat Piet S</w:t>
      </w:r>
      <w:r>
        <w:rPr>
          <w:rFonts w:asciiTheme="majorBidi" w:hAnsiTheme="majorBidi" w:cstheme="majorBidi"/>
          <w:sz w:val="24"/>
          <w:szCs w:val="24"/>
          <w:lang w:val="en-US"/>
        </w:rPr>
        <w:t>a</w:t>
      </w:r>
      <w:r>
        <w:rPr>
          <w:rFonts w:asciiTheme="majorBidi" w:hAnsiTheme="majorBidi" w:cstheme="majorBidi"/>
          <w:sz w:val="24"/>
          <w:szCs w:val="24"/>
        </w:rPr>
        <w:t xml:space="preserve">hartian </w:t>
      </w:r>
      <w:r>
        <w:rPr>
          <w:rFonts w:asciiTheme="majorBidi" w:hAnsiTheme="majorBidi" w:cstheme="majorBidi"/>
          <w:sz w:val="24"/>
          <w:szCs w:val="24"/>
          <w:lang w:val="en-US"/>
        </w:rPr>
        <w:t xml:space="preserve">dalam </w:t>
      </w:r>
      <w:r w:rsidR="001E4E99">
        <w:rPr>
          <w:rFonts w:asciiTheme="majorBidi" w:hAnsiTheme="majorBidi" w:cstheme="majorBidi"/>
          <w:sz w:val="24"/>
          <w:szCs w:val="24"/>
        </w:rPr>
        <w:t xml:space="preserve"> Barnawi </w:t>
      </w:r>
      <w:r w:rsidR="009374AA">
        <w:rPr>
          <w:rFonts w:asciiTheme="majorBidi" w:hAnsiTheme="majorBidi" w:cstheme="majorBidi"/>
          <w:sz w:val="24"/>
          <w:szCs w:val="24"/>
        </w:rPr>
        <w:t>Dkk</w:t>
      </w:r>
      <w:r w:rsidR="00C82C47">
        <w:rPr>
          <w:rFonts w:asciiTheme="majorBidi" w:hAnsiTheme="majorBidi" w:cstheme="majorBidi"/>
          <w:sz w:val="24"/>
          <w:szCs w:val="24"/>
        </w:rPr>
        <w:t xml:space="preserve"> </w:t>
      </w:r>
      <w:r w:rsidR="00E77171">
        <w:rPr>
          <w:rFonts w:asciiTheme="majorBidi" w:hAnsiTheme="majorBidi" w:cstheme="majorBidi"/>
          <w:sz w:val="24"/>
          <w:szCs w:val="24"/>
        </w:rPr>
        <w:t>bahwa</w:t>
      </w:r>
      <w:r w:rsidR="002E3A79">
        <w:rPr>
          <w:rFonts w:asciiTheme="majorBidi" w:hAnsiTheme="majorBidi" w:cstheme="majorBidi"/>
          <w:sz w:val="24"/>
          <w:szCs w:val="24"/>
        </w:rPr>
        <w:t xml:space="preserve"> standar  </w:t>
      </w:r>
      <w:r w:rsidR="00E77171">
        <w:rPr>
          <w:rFonts w:asciiTheme="majorBidi" w:hAnsiTheme="majorBidi" w:cstheme="majorBidi"/>
          <w:sz w:val="24"/>
          <w:szCs w:val="24"/>
        </w:rPr>
        <w:t xml:space="preserve">kinerja guru </w:t>
      </w:r>
      <w:r w:rsidR="002E3A79">
        <w:rPr>
          <w:rFonts w:asciiTheme="majorBidi" w:hAnsiTheme="majorBidi" w:cstheme="majorBidi"/>
          <w:sz w:val="24"/>
          <w:szCs w:val="24"/>
        </w:rPr>
        <w:t>da</w:t>
      </w:r>
      <w:r w:rsidR="008B3371">
        <w:rPr>
          <w:rFonts w:asciiTheme="majorBidi" w:hAnsiTheme="majorBidi" w:cstheme="majorBidi"/>
          <w:sz w:val="24"/>
          <w:szCs w:val="24"/>
        </w:rPr>
        <w:t>lam menjalankan tugasnya, ya</w:t>
      </w:r>
      <w:r w:rsidR="002E3A79">
        <w:rPr>
          <w:rFonts w:asciiTheme="majorBidi" w:hAnsiTheme="majorBidi" w:cstheme="majorBidi"/>
          <w:sz w:val="24"/>
          <w:szCs w:val="24"/>
        </w:rPr>
        <w:t>i</w:t>
      </w:r>
      <w:r w:rsidR="008B3371">
        <w:rPr>
          <w:rFonts w:asciiTheme="majorBidi" w:hAnsiTheme="majorBidi" w:cstheme="majorBidi"/>
          <w:sz w:val="24"/>
          <w:szCs w:val="24"/>
        </w:rPr>
        <w:t>tu</w:t>
      </w:r>
      <w:r w:rsidR="002E3A79">
        <w:rPr>
          <w:rFonts w:asciiTheme="majorBidi" w:hAnsiTheme="majorBidi" w:cstheme="majorBidi"/>
          <w:sz w:val="24"/>
          <w:szCs w:val="24"/>
        </w:rPr>
        <w:t xml:space="preserve"> :</w:t>
      </w:r>
    </w:p>
    <w:p w:rsidR="002E3A79" w:rsidRDefault="002E3A79" w:rsidP="00EE2952">
      <w:pPr>
        <w:pStyle w:val="ListParagraph"/>
        <w:numPr>
          <w:ilvl w:val="0"/>
          <w:numId w:val="36"/>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Bekerja dengan siswa </w:t>
      </w:r>
      <w:r w:rsidR="007674F5">
        <w:rPr>
          <w:rFonts w:asciiTheme="majorBidi" w:hAnsiTheme="majorBidi" w:cstheme="majorBidi"/>
          <w:sz w:val="24"/>
          <w:szCs w:val="24"/>
        </w:rPr>
        <w:t>secara individual</w:t>
      </w:r>
    </w:p>
    <w:p w:rsidR="002E3A79" w:rsidRDefault="002E3A79" w:rsidP="00EE2952">
      <w:pPr>
        <w:pStyle w:val="ListParagraph"/>
        <w:numPr>
          <w:ilvl w:val="0"/>
          <w:numId w:val="36"/>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Persiapan dan perencanaan pembelajaran </w:t>
      </w:r>
    </w:p>
    <w:p w:rsidR="002E3A79" w:rsidRDefault="002E3A79" w:rsidP="00EE2952">
      <w:pPr>
        <w:pStyle w:val="ListParagraph"/>
        <w:numPr>
          <w:ilvl w:val="0"/>
          <w:numId w:val="36"/>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Pendayagunaan media pembelajaran</w:t>
      </w:r>
    </w:p>
    <w:p w:rsidR="002E3A79" w:rsidRDefault="002E3A79" w:rsidP="00EE2952">
      <w:pPr>
        <w:pStyle w:val="ListParagraph"/>
        <w:numPr>
          <w:ilvl w:val="0"/>
          <w:numId w:val="36"/>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Melibatkan siswa dalam berbagai pengalaman belajar</w:t>
      </w:r>
    </w:p>
    <w:p w:rsidR="002E3A79" w:rsidRDefault="002E3A79" w:rsidP="00EE2952">
      <w:pPr>
        <w:pStyle w:val="ListParagraph"/>
        <w:numPr>
          <w:ilvl w:val="0"/>
          <w:numId w:val="36"/>
        </w:numPr>
        <w:spacing w:line="240" w:lineRule="auto"/>
        <w:ind w:left="851" w:hanging="425"/>
        <w:jc w:val="both"/>
        <w:rPr>
          <w:rFonts w:asciiTheme="majorBidi" w:hAnsiTheme="majorBidi" w:cstheme="majorBidi"/>
          <w:sz w:val="24"/>
          <w:szCs w:val="24"/>
        </w:rPr>
      </w:pPr>
      <w:r w:rsidRPr="002E3A79">
        <w:rPr>
          <w:rFonts w:asciiTheme="majorBidi" w:hAnsiTheme="majorBidi" w:cstheme="majorBidi"/>
          <w:sz w:val="24"/>
          <w:szCs w:val="24"/>
        </w:rPr>
        <w:t xml:space="preserve">Kepemimpinan yang </w:t>
      </w:r>
      <w:r>
        <w:rPr>
          <w:rFonts w:asciiTheme="majorBidi" w:hAnsiTheme="majorBidi" w:cstheme="majorBidi"/>
          <w:sz w:val="24"/>
          <w:szCs w:val="24"/>
        </w:rPr>
        <w:t>aktif dari guru</w:t>
      </w:r>
      <w:r>
        <w:rPr>
          <w:rStyle w:val="FootnoteReference"/>
          <w:rFonts w:asciiTheme="majorBidi" w:hAnsiTheme="majorBidi" w:cstheme="majorBidi"/>
          <w:sz w:val="24"/>
          <w:szCs w:val="24"/>
        </w:rPr>
        <w:footnoteReference w:id="14"/>
      </w:r>
    </w:p>
    <w:p w:rsidR="008503DA" w:rsidRPr="002E3A79" w:rsidRDefault="008503DA" w:rsidP="008503DA">
      <w:pPr>
        <w:pStyle w:val="ListParagraph"/>
        <w:spacing w:line="240" w:lineRule="auto"/>
        <w:jc w:val="both"/>
        <w:rPr>
          <w:rFonts w:asciiTheme="majorBidi" w:hAnsiTheme="majorBidi" w:cstheme="majorBidi"/>
          <w:sz w:val="24"/>
          <w:szCs w:val="24"/>
        </w:rPr>
      </w:pPr>
    </w:p>
    <w:p w:rsidR="00BC0111" w:rsidRPr="002221B3" w:rsidRDefault="00AE2BC7" w:rsidP="002221B3">
      <w:pPr>
        <w:pStyle w:val="ListParagraph"/>
        <w:spacing w:line="480" w:lineRule="auto"/>
        <w:ind w:left="0" w:firstLine="720"/>
        <w:jc w:val="both"/>
        <w:rPr>
          <w:rFonts w:asciiTheme="majorBidi" w:hAnsiTheme="majorBidi" w:cstheme="majorBidi"/>
          <w:sz w:val="24"/>
          <w:szCs w:val="24"/>
          <w:lang w:val="en-US"/>
        </w:rPr>
      </w:pPr>
      <w:r w:rsidRPr="002E3A79">
        <w:rPr>
          <w:rFonts w:asciiTheme="majorBidi" w:hAnsiTheme="majorBidi" w:cstheme="majorBidi"/>
          <w:sz w:val="24"/>
          <w:szCs w:val="24"/>
          <w:lang w:val="en-US"/>
        </w:rPr>
        <w:t>Menurut Basyaruddin Usman, Kinerja guru diantaranya mendesain program pengajaran dan melaksanakan proses belajar mengajar</w:t>
      </w:r>
      <w:r w:rsidRPr="00D831E7">
        <w:rPr>
          <w:rStyle w:val="FootnoteReference"/>
          <w:rFonts w:asciiTheme="majorBidi" w:hAnsiTheme="majorBidi" w:cstheme="majorBidi"/>
          <w:sz w:val="24"/>
          <w:szCs w:val="24"/>
          <w:lang w:val="en-US"/>
        </w:rPr>
        <w:footnoteReference w:id="15"/>
      </w:r>
      <w:r w:rsidRPr="002E3A79">
        <w:rPr>
          <w:rFonts w:asciiTheme="majorBidi" w:hAnsiTheme="majorBidi" w:cstheme="majorBidi"/>
          <w:sz w:val="24"/>
          <w:szCs w:val="24"/>
        </w:rPr>
        <w:t xml:space="preserve"> </w:t>
      </w:r>
      <w:r w:rsidRPr="002E3A79">
        <w:rPr>
          <w:rFonts w:asciiTheme="majorBidi" w:hAnsiTheme="majorBidi" w:cstheme="majorBidi"/>
          <w:sz w:val="24"/>
          <w:szCs w:val="24"/>
          <w:lang w:val="en-US"/>
        </w:rPr>
        <w:t>Mengacu pada pengertian tersebut, kinerja guru dapat diukur dari input yang diberikan pada proses belajar m</w:t>
      </w:r>
      <w:r w:rsidR="009374AA">
        <w:rPr>
          <w:rFonts w:asciiTheme="majorBidi" w:hAnsiTheme="majorBidi" w:cstheme="majorBidi"/>
          <w:sz w:val="24"/>
          <w:szCs w:val="24"/>
          <w:lang w:val="en-US"/>
        </w:rPr>
        <w:t xml:space="preserve">engajar dan seberapa besar </w:t>
      </w:r>
      <w:r w:rsidRPr="002E3A79">
        <w:rPr>
          <w:rFonts w:asciiTheme="majorBidi" w:hAnsiTheme="majorBidi" w:cstheme="majorBidi"/>
          <w:sz w:val="24"/>
          <w:szCs w:val="24"/>
          <w:lang w:val="en-US"/>
        </w:rPr>
        <w:t xml:space="preserve"> ouput yang dihasilkannya berupa kualitas peserta didik. Dalam pengertian </w:t>
      </w:r>
      <w:proofErr w:type="gramStart"/>
      <w:r w:rsidRPr="002E3A79">
        <w:rPr>
          <w:rFonts w:asciiTheme="majorBidi" w:hAnsiTheme="majorBidi" w:cstheme="majorBidi"/>
          <w:sz w:val="24"/>
          <w:szCs w:val="24"/>
          <w:lang w:val="en-US"/>
        </w:rPr>
        <w:t>lain</w:t>
      </w:r>
      <w:proofErr w:type="gramEnd"/>
      <w:r w:rsidRPr="002E3A79">
        <w:rPr>
          <w:rFonts w:asciiTheme="majorBidi" w:hAnsiTheme="majorBidi" w:cstheme="majorBidi"/>
          <w:sz w:val="24"/>
          <w:szCs w:val="24"/>
          <w:lang w:val="en-US"/>
        </w:rPr>
        <w:t xml:space="preserve"> kinerja guru sangat ditentukan oleh kemampuan pribadi dan hasil yang dicapainya dalam proses pembelajaran.</w:t>
      </w:r>
      <w:r w:rsidR="002221B3">
        <w:rPr>
          <w:rFonts w:asciiTheme="majorBidi" w:hAnsiTheme="majorBidi" w:cstheme="majorBidi"/>
          <w:sz w:val="24"/>
          <w:szCs w:val="24"/>
          <w:lang w:val="en-US"/>
        </w:rPr>
        <w:t xml:space="preserve"> </w:t>
      </w:r>
      <w:r w:rsidRPr="00D831E7">
        <w:rPr>
          <w:rFonts w:asciiTheme="majorBidi" w:hAnsiTheme="majorBidi" w:cstheme="majorBidi"/>
          <w:sz w:val="24"/>
          <w:szCs w:val="24"/>
          <w:lang w:val="en-US"/>
        </w:rPr>
        <w:t xml:space="preserve">Berdasarkan uraian diatas dapat dikatakan bahwa kinerja guru yang dimaksud adalah prestasi atau kemampuan kerja guru yang diukur </w:t>
      </w:r>
      <w:proofErr w:type="gramStart"/>
      <w:r w:rsidRPr="00D831E7">
        <w:rPr>
          <w:rFonts w:asciiTheme="majorBidi" w:hAnsiTheme="majorBidi" w:cstheme="majorBidi"/>
          <w:sz w:val="24"/>
          <w:szCs w:val="24"/>
          <w:lang w:val="en-US"/>
        </w:rPr>
        <w:t xml:space="preserve">berdasarkan </w:t>
      </w:r>
      <w:r w:rsidR="00BC0111">
        <w:rPr>
          <w:rFonts w:asciiTheme="majorBidi" w:hAnsiTheme="majorBidi" w:cstheme="majorBidi"/>
          <w:sz w:val="24"/>
          <w:szCs w:val="24"/>
        </w:rPr>
        <w:t xml:space="preserve"> kompetensi</w:t>
      </w:r>
      <w:proofErr w:type="gramEnd"/>
      <w:r w:rsidR="00BC0111">
        <w:rPr>
          <w:rFonts w:asciiTheme="majorBidi" w:hAnsiTheme="majorBidi" w:cstheme="majorBidi"/>
          <w:sz w:val="24"/>
          <w:szCs w:val="24"/>
        </w:rPr>
        <w:t xml:space="preserve"> yang dimiliki oleh setiap guru.</w:t>
      </w:r>
    </w:p>
    <w:p w:rsidR="002421FB" w:rsidRPr="00D831E7" w:rsidRDefault="002421FB" w:rsidP="00060F9E">
      <w:pPr>
        <w:pStyle w:val="ListParagraph"/>
        <w:numPr>
          <w:ilvl w:val="0"/>
          <w:numId w:val="10"/>
        </w:numPr>
        <w:spacing w:line="480" w:lineRule="auto"/>
        <w:ind w:left="426" w:hanging="284"/>
        <w:jc w:val="both"/>
        <w:rPr>
          <w:rFonts w:asciiTheme="majorBidi" w:hAnsiTheme="majorBidi" w:cstheme="majorBidi"/>
          <w:b/>
          <w:bCs/>
          <w:sz w:val="24"/>
          <w:szCs w:val="24"/>
          <w:lang w:val="en-US"/>
        </w:rPr>
      </w:pPr>
      <w:r w:rsidRPr="00D831E7">
        <w:rPr>
          <w:rFonts w:asciiTheme="majorBidi" w:hAnsiTheme="majorBidi" w:cstheme="majorBidi"/>
          <w:b/>
          <w:bCs/>
          <w:sz w:val="24"/>
          <w:szCs w:val="24"/>
          <w:lang w:val="en-US"/>
        </w:rPr>
        <w:t xml:space="preserve">Indikator-Indikator Kinerja Guru </w:t>
      </w:r>
    </w:p>
    <w:p w:rsidR="002421FB" w:rsidRPr="00D37367" w:rsidRDefault="002421FB" w:rsidP="002421FB">
      <w:pPr>
        <w:pStyle w:val="ListParagraph"/>
        <w:spacing w:line="480" w:lineRule="auto"/>
        <w:ind w:left="0" w:firstLine="709"/>
        <w:jc w:val="both"/>
        <w:rPr>
          <w:rFonts w:asciiTheme="majorBidi" w:hAnsiTheme="majorBidi" w:cstheme="majorBidi"/>
          <w:sz w:val="24"/>
          <w:szCs w:val="24"/>
        </w:rPr>
      </w:pPr>
      <w:r w:rsidRPr="00D831E7">
        <w:rPr>
          <w:rFonts w:asciiTheme="majorBidi" w:hAnsiTheme="majorBidi" w:cstheme="majorBidi"/>
          <w:sz w:val="24"/>
          <w:szCs w:val="24"/>
          <w:lang w:val="en-US"/>
        </w:rPr>
        <w:t xml:space="preserve">Kinerja dapat diukur ketika </w:t>
      </w:r>
      <w:proofErr w:type="gramStart"/>
      <w:r w:rsidRPr="00D831E7">
        <w:rPr>
          <w:rFonts w:asciiTheme="majorBidi" w:hAnsiTheme="majorBidi" w:cstheme="majorBidi"/>
          <w:sz w:val="24"/>
          <w:szCs w:val="24"/>
          <w:lang w:val="en-US"/>
        </w:rPr>
        <w:t>telah  jelas</w:t>
      </w:r>
      <w:proofErr w:type="gramEnd"/>
      <w:r w:rsidRPr="00D831E7">
        <w:rPr>
          <w:rFonts w:asciiTheme="majorBidi" w:hAnsiTheme="majorBidi" w:cstheme="majorBidi"/>
          <w:sz w:val="24"/>
          <w:szCs w:val="24"/>
          <w:lang w:val="en-US"/>
        </w:rPr>
        <w:t xml:space="preserve"> indi</w:t>
      </w:r>
      <w:r w:rsidRPr="00D831E7">
        <w:rPr>
          <w:rFonts w:asciiTheme="majorBidi" w:hAnsiTheme="majorBidi" w:cstheme="majorBidi"/>
          <w:sz w:val="24"/>
          <w:szCs w:val="24"/>
        </w:rPr>
        <w:t>k</w:t>
      </w:r>
      <w:r w:rsidRPr="00D831E7">
        <w:rPr>
          <w:rFonts w:asciiTheme="majorBidi" w:hAnsiTheme="majorBidi" w:cstheme="majorBidi"/>
          <w:sz w:val="24"/>
          <w:szCs w:val="24"/>
          <w:lang w:val="en-US"/>
        </w:rPr>
        <w:t>a</w:t>
      </w:r>
      <w:r w:rsidR="008B3371">
        <w:rPr>
          <w:rFonts w:asciiTheme="majorBidi" w:hAnsiTheme="majorBidi" w:cstheme="majorBidi"/>
          <w:sz w:val="24"/>
          <w:szCs w:val="24"/>
          <w:lang w:val="en-US"/>
        </w:rPr>
        <w:t>tor-indikator kinerja tersebut.</w:t>
      </w:r>
      <w:r w:rsidR="008B3371">
        <w:rPr>
          <w:rFonts w:asciiTheme="majorBidi" w:hAnsiTheme="majorBidi" w:cstheme="majorBidi"/>
          <w:sz w:val="24"/>
          <w:szCs w:val="24"/>
        </w:rPr>
        <w:t xml:space="preserve"> K</w:t>
      </w:r>
      <w:r w:rsidRPr="008D68B4">
        <w:rPr>
          <w:rFonts w:asciiTheme="majorBidi" w:hAnsiTheme="majorBidi" w:cstheme="majorBidi"/>
          <w:sz w:val="24"/>
          <w:szCs w:val="24"/>
        </w:rPr>
        <w:t>inerja dipengaruhi juga oleh kepuasan kerja yaitu perasaan individu terhadap pekerjaan yang memberikan keputusan batin kepada seseorang, sehingga p</w:t>
      </w:r>
      <w:r w:rsidR="00C21404">
        <w:rPr>
          <w:rFonts w:asciiTheme="majorBidi" w:hAnsiTheme="majorBidi" w:cstheme="majorBidi"/>
          <w:sz w:val="24"/>
          <w:szCs w:val="24"/>
        </w:rPr>
        <w:t>ekerjaan itu disenangi dan dige</w:t>
      </w:r>
      <w:r w:rsidR="00C21404" w:rsidRPr="00C21404">
        <w:rPr>
          <w:rFonts w:asciiTheme="majorBidi" w:hAnsiTheme="majorBidi" w:cstheme="majorBidi"/>
          <w:sz w:val="24"/>
          <w:szCs w:val="24"/>
        </w:rPr>
        <w:t>l</w:t>
      </w:r>
      <w:r w:rsidRPr="008D68B4">
        <w:rPr>
          <w:rFonts w:asciiTheme="majorBidi" w:hAnsiTheme="majorBidi" w:cstheme="majorBidi"/>
          <w:sz w:val="24"/>
          <w:szCs w:val="24"/>
        </w:rPr>
        <w:t>uti dengan baik.</w:t>
      </w:r>
      <w:r w:rsidR="007F30AB" w:rsidRPr="008D68B4">
        <w:rPr>
          <w:rFonts w:asciiTheme="majorBidi" w:hAnsiTheme="majorBidi" w:cstheme="majorBidi"/>
          <w:sz w:val="24"/>
          <w:szCs w:val="24"/>
        </w:rPr>
        <w:t xml:space="preserve"> </w:t>
      </w:r>
      <w:r w:rsidRPr="00D37367">
        <w:rPr>
          <w:rFonts w:asciiTheme="majorBidi" w:hAnsiTheme="majorBidi" w:cstheme="majorBidi"/>
          <w:sz w:val="24"/>
          <w:szCs w:val="24"/>
        </w:rPr>
        <w:t xml:space="preserve">Untuk mengetahui keberhasilan kinerja perlu dilakukan evaluasi atau penilaian kinerja dengan </w:t>
      </w:r>
      <w:r w:rsidRPr="00D37367">
        <w:rPr>
          <w:rFonts w:asciiTheme="majorBidi" w:hAnsiTheme="majorBidi" w:cstheme="majorBidi"/>
          <w:sz w:val="24"/>
          <w:szCs w:val="24"/>
        </w:rPr>
        <w:lastRenderedPageBreak/>
        <w:t>ber</w:t>
      </w:r>
      <w:r w:rsidR="007F30AB" w:rsidRPr="00D37367">
        <w:rPr>
          <w:rFonts w:asciiTheme="majorBidi" w:hAnsiTheme="majorBidi" w:cstheme="majorBidi"/>
          <w:sz w:val="24"/>
          <w:szCs w:val="24"/>
        </w:rPr>
        <w:t>pedoman pada parameter dan indik</w:t>
      </w:r>
      <w:r w:rsidRPr="00D37367">
        <w:rPr>
          <w:rFonts w:asciiTheme="majorBidi" w:hAnsiTheme="majorBidi" w:cstheme="majorBidi"/>
          <w:sz w:val="24"/>
          <w:szCs w:val="24"/>
        </w:rPr>
        <w:t>ator yang ditetapkan yang diukur secara efektif dan efesien seperti produktifitasnya, efektifitas menggunakan waktu, dana yang dipakai serta bahan yang dipakai.</w:t>
      </w:r>
    </w:p>
    <w:p w:rsidR="005C07CC" w:rsidRPr="00D831E7" w:rsidRDefault="002421FB" w:rsidP="00D14921">
      <w:pPr>
        <w:pStyle w:val="ListParagraph"/>
        <w:spacing w:line="480" w:lineRule="auto"/>
        <w:ind w:left="142" w:firstLine="578"/>
        <w:jc w:val="both"/>
        <w:rPr>
          <w:rFonts w:asciiTheme="majorBidi" w:hAnsiTheme="majorBidi" w:cstheme="majorBidi"/>
          <w:sz w:val="24"/>
          <w:szCs w:val="24"/>
        </w:rPr>
      </w:pPr>
      <w:r w:rsidRPr="00D831E7">
        <w:rPr>
          <w:rFonts w:asciiTheme="majorBidi" w:hAnsiTheme="majorBidi" w:cstheme="majorBidi"/>
          <w:sz w:val="24"/>
          <w:szCs w:val="24"/>
        </w:rPr>
        <w:t>Evaluasi kerja melalui perilaku dilakukan dengan cara membandingkan dan mengukur seseorang dengan teman sekerja atau mengamati tindakan seseor</w:t>
      </w:r>
      <w:r w:rsidR="008D68B4">
        <w:rPr>
          <w:rFonts w:asciiTheme="majorBidi" w:hAnsiTheme="majorBidi" w:cstheme="majorBidi"/>
          <w:sz w:val="24"/>
          <w:szCs w:val="24"/>
        </w:rPr>
        <w:t>a</w:t>
      </w:r>
      <w:r w:rsidRPr="00D831E7">
        <w:rPr>
          <w:rFonts w:asciiTheme="majorBidi" w:hAnsiTheme="majorBidi" w:cstheme="majorBidi"/>
          <w:sz w:val="24"/>
          <w:szCs w:val="24"/>
        </w:rPr>
        <w:t>ng dalam menjalankan perintah atau tugas yang diberikan, cara mengkomunikasikan tugas dan pekerjaan dengan orang lain,</w:t>
      </w:r>
      <w:r w:rsidR="008D68B4">
        <w:rPr>
          <w:rFonts w:asciiTheme="majorBidi" w:hAnsiTheme="majorBidi" w:cstheme="majorBidi"/>
          <w:sz w:val="24"/>
          <w:szCs w:val="24"/>
        </w:rPr>
        <w:t xml:space="preserve"> </w:t>
      </w:r>
      <w:r w:rsidRPr="00D831E7">
        <w:rPr>
          <w:rFonts w:asciiTheme="majorBidi" w:hAnsiTheme="majorBidi" w:cstheme="majorBidi"/>
          <w:sz w:val="24"/>
          <w:szCs w:val="24"/>
        </w:rPr>
        <w:t>hal ini diperkuat oleh pendapat As’ad yang menyatakan bahwa dalam melakukan evaluasi kinerja seseorang dapat dilakukan dengan menggunakan tiga criteria: ( 1 )Hasil tugas, (2) perilaku, dan (3) Ciri individu.</w:t>
      </w:r>
      <w:r w:rsidR="00D14921">
        <w:rPr>
          <w:rStyle w:val="FootnoteReference"/>
          <w:rFonts w:asciiTheme="majorBidi" w:hAnsiTheme="majorBidi" w:cstheme="majorBidi"/>
          <w:sz w:val="24"/>
          <w:szCs w:val="24"/>
        </w:rPr>
        <w:footnoteReference w:id="16"/>
      </w:r>
    </w:p>
    <w:p w:rsidR="002A52F6" w:rsidRPr="00D831E7" w:rsidRDefault="002A52F6" w:rsidP="002A52F6">
      <w:pPr>
        <w:pStyle w:val="ListParagraph"/>
        <w:spacing w:line="480" w:lineRule="auto"/>
        <w:ind w:left="0" w:firstLine="720"/>
        <w:jc w:val="both"/>
        <w:rPr>
          <w:rFonts w:asciiTheme="majorBidi" w:hAnsiTheme="majorBidi" w:cstheme="majorBidi"/>
          <w:sz w:val="24"/>
          <w:szCs w:val="24"/>
        </w:rPr>
      </w:pPr>
      <w:r w:rsidRPr="00D831E7">
        <w:rPr>
          <w:rFonts w:asciiTheme="majorBidi" w:hAnsiTheme="majorBidi" w:cstheme="majorBidi"/>
          <w:sz w:val="24"/>
          <w:szCs w:val="24"/>
        </w:rPr>
        <w:t xml:space="preserve">Evaluasi hasil tugas adalah mengevaluasi hasil pelaksanaan </w:t>
      </w:r>
      <w:r w:rsidR="00155842">
        <w:rPr>
          <w:rFonts w:asciiTheme="majorBidi" w:hAnsiTheme="majorBidi" w:cstheme="majorBidi"/>
          <w:sz w:val="24"/>
          <w:szCs w:val="24"/>
        </w:rPr>
        <w:t xml:space="preserve">kerja individu dengan beberapa </w:t>
      </w:r>
      <w:r w:rsidR="00155842" w:rsidRPr="00155842">
        <w:rPr>
          <w:rFonts w:asciiTheme="majorBidi" w:hAnsiTheme="majorBidi" w:cstheme="majorBidi"/>
          <w:sz w:val="24"/>
          <w:szCs w:val="24"/>
        </w:rPr>
        <w:t>k</w:t>
      </w:r>
      <w:r w:rsidR="00080AD5">
        <w:rPr>
          <w:rFonts w:asciiTheme="majorBidi" w:hAnsiTheme="majorBidi" w:cstheme="majorBidi"/>
          <w:sz w:val="24"/>
          <w:szCs w:val="24"/>
        </w:rPr>
        <w:t xml:space="preserve">riteria </w:t>
      </w:r>
      <w:r w:rsidR="00080AD5" w:rsidRPr="00080AD5">
        <w:rPr>
          <w:rFonts w:asciiTheme="majorBidi" w:hAnsiTheme="majorBidi" w:cstheme="majorBidi"/>
          <w:sz w:val="24"/>
          <w:szCs w:val="24"/>
        </w:rPr>
        <w:t xml:space="preserve">atau indikator </w:t>
      </w:r>
      <w:r w:rsidRPr="00D831E7">
        <w:rPr>
          <w:rFonts w:asciiTheme="majorBidi" w:hAnsiTheme="majorBidi" w:cstheme="majorBidi"/>
          <w:sz w:val="24"/>
          <w:szCs w:val="24"/>
        </w:rPr>
        <w:t>yang dapat diukur misalnya melihat antara kesesuaian perencanaan yang telah dibuat dengan hasil cara membandingkan perilakunya dengan rekan kerja yang lain dan evaluasi ciri individu adalah mengamati karakteristik individu dalam perilaku maupun bekerja, cara berkomunikasi dengan orang lain sehingga dapat d</w:t>
      </w:r>
      <w:r w:rsidR="00533B54">
        <w:rPr>
          <w:rFonts w:asciiTheme="majorBidi" w:hAnsiTheme="majorBidi" w:cstheme="majorBidi"/>
          <w:sz w:val="24"/>
          <w:szCs w:val="24"/>
        </w:rPr>
        <w:t>ikategorikan cirinya dengan cir</w:t>
      </w:r>
      <w:r w:rsidRPr="00D831E7">
        <w:rPr>
          <w:rFonts w:asciiTheme="majorBidi" w:hAnsiTheme="majorBidi" w:cstheme="majorBidi"/>
          <w:sz w:val="24"/>
          <w:szCs w:val="24"/>
        </w:rPr>
        <w:t>i orang lain.</w:t>
      </w:r>
      <w:r w:rsidR="00155842" w:rsidRPr="00155842">
        <w:rPr>
          <w:rFonts w:asciiTheme="majorBidi" w:hAnsiTheme="majorBidi" w:cstheme="majorBidi"/>
          <w:sz w:val="24"/>
          <w:szCs w:val="24"/>
        </w:rPr>
        <w:t xml:space="preserve"> </w:t>
      </w:r>
      <w:r w:rsidRPr="00D831E7">
        <w:rPr>
          <w:rFonts w:asciiTheme="majorBidi" w:hAnsiTheme="majorBidi" w:cstheme="majorBidi"/>
          <w:sz w:val="24"/>
          <w:szCs w:val="24"/>
        </w:rPr>
        <w:t>Evaluasi atau penilaian kinerja menjadi penting sebagai feed beck sekaligus sebagai follow up bagi perbaikan kinerja selanjutnya.</w:t>
      </w:r>
    </w:p>
    <w:p w:rsidR="002A52F6" w:rsidRDefault="002A52F6" w:rsidP="0065481A">
      <w:pPr>
        <w:pStyle w:val="ListParagraph"/>
        <w:spacing w:before="240" w:line="480" w:lineRule="auto"/>
        <w:ind w:left="0" w:firstLine="709"/>
        <w:jc w:val="both"/>
        <w:rPr>
          <w:rFonts w:asciiTheme="majorBidi" w:hAnsiTheme="majorBidi" w:cstheme="majorBidi"/>
          <w:sz w:val="24"/>
          <w:szCs w:val="24"/>
        </w:rPr>
      </w:pPr>
      <w:r w:rsidRPr="00D831E7">
        <w:rPr>
          <w:rFonts w:asciiTheme="majorBidi" w:hAnsiTheme="majorBidi" w:cstheme="majorBidi"/>
          <w:sz w:val="24"/>
          <w:szCs w:val="24"/>
          <w:lang w:val="en-US"/>
        </w:rPr>
        <w:t xml:space="preserve">Menurut </w:t>
      </w:r>
      <w:r w:rsidR="00155842">
        <w:rPr>
          <w:rFonts w:asciiTheme="majorBidi" w:hAnsiTheme="majorBidi" w:cstheme="majorBidi"/>
          <w:sz w:val="24"/>
          <w:szCs w:val="24"/>
          <w:lang w:val="en-US"/>
        </w:rPr>
        <w:t>Sulistiyorini</w:t>
      </w:r>
      <w:proofErr w:type="gramStart"/>
      <w:r w:rsidRPr="00D831E7">
        <w:rPr>
          <w:rFonts w:asciiTheme="majorBidi" w:hAnsiTheme="majorBidi" w:cstheme="majorBidi"/>
          <w:sz w:val="24"/>
          <w:szCs w:val="24"/>
          <w:lang w:val="en-US"/>
        </w:rPr>
        <w:t xml:space="preserve">, </w:t>
      </w:r>
      <w:r w:rsidR="00155842">
        <w:rPr>
          <w:rFonts w:asciiTheme="majorBidi" w:hAnsiTheme="majorBidi" w:cstheme="majorBidi"/>
          <w:sz w:val="24"/>
          <w:szCs w:val="24"/>
          <w:lang w:val="en-US"/>
        </w:rPr>
        <w:t xml:space="preserve"> </w:t>
      </w:r>
      <w:r w:rsidRPr="00D831E7">
        <w:rPr>
          <w:rFonts w:asciiTheme="majorBidi" w:hAnsiTheme="majorBidi" w:cstheme="majorBidi"/>
          <w:sz w:val="24"/>
          <w:szCs w:val="24"/>
          <w:lang w:val="en-US"/>
        </w:rPr>
        <w:t>dalam</w:t>
      </w:r>
      <w:proofErr w:type="gramEnd"/>
      <w:r w:rsidRPr="00D831E7">
        <w:rPr>
          <w:rFonts w:asciiTheme="majorBidi" w:hAnsiTheme="majorBidi" w:cstheme="majorBidi"/>
          <w:sz w:val="24"/>
          <w:szCs w:val="24"/>
          <w:lang w:val="en-US"/>
        </w:rPr>
        <w:t xml:space="preserve"> menilai kualitas kinerja da</w:t>
      </w:r>
      <w:r w:rsidR="0065481A" w:rsidRPr="00D831E7">
        <w:rPr>
          <w:rFonts w:asciiTheme="majorBidi" w:hAnsiTheme="majorBidi" w:cstheme="majorBidi"/>
          <w:sz w:val="24"/>
          <w:szCs w:val="24"/>
          <w:lang w:val="en-US"/>
        </w:rPr>
        <w:t>pat ditinjau dari beberapa indi</w:t>
      </w:r>
      <w:r w:rsidR="0065481A" w:rsidRPr="00D831E7">
        <w:rPr>
          <w:rFonts w:asciiTheme="majorBidi" w:hAnsiTheme="majorBidi" w:cstheme="majorBidi"/>
          <w:sz w:val="24"/>
          <w:szCs w:val="24"/>
        </w:rPr>
        <w:t>k</w:t>
      </w:r>
      <w:r w:rsidRPr="00D831E7">
        <w:rPr>
          <w:rFonts w:asciiTheme="majorBidi" w:hAnsiTheme="majorBidi" w:cstheme="majorBidi"/>
          <w:sz w:val="24"/>
          <w:szCs w:val="24"/>
          <w:lang w:val="en-US"/>
        </w:rPr>
        <w:t>ator yang meliputi:</w:t>
      </w:r>
    </w:p>
    <w:p w:rsidR="00E07D34" w:rsidRPr="00E07D34" w:rsidRDefault="00E07D34" w:rsidP="0065481A">
      <w:pPr>
        <w:pStyle w:val="ListParagraph"/>
        <w:spacing w:before="240" w:line="480" w:lineRule="auto"/>
        <w:ind w:left="0" w:firstLine="709"/>
        <w:jc w:val="both"/>
        <w:rPr>
          <w:rFonts w:asciiTheme="majorBidi" w:hAnsiTheme="majorBidi" w:cstheme="majorBidi"/>
          <w:sz w:val="24"/>
          <w:szCs w:val="24"/>
        </w:rPr>
      </w:pPr>
    </w:p>
    <w:p w:rsidR="002A52F6" w:rsidRPr="00D831E7" w:rsidRDefault="002A52F6" w:rsidP="00EE2952">
      <w:pPr>
        <w:pStyle w:val="ListParagraph"/>
        <w:numPr>
          <w:ilvl w:val="0"/>
          <w:numId w:val="11"/>
        </w:numPr>
        <w:spacing w:before="240"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lastRenderedPageBreak/>
        <w:t xml:space="preserve">Unjuk kerja </w:t>
      </w:r>
    </w:p>
    <w:p w:rsidR="002A52F6" w:rsidRPr="00D831E7" w:rsidRDefault="002A52F6" w:rsidP="00EE2952">
      <w:pPr>
        <w:pStyle w:val="ListParagraph"/>
        <w:numPr>
          <w:ilvl w:val="0"/>
          <w:numId w:val="11"/>
        </w:numPr>
        <w:spacing w:before="240"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 xml:space="preserve">Penguasaan materi </w:t>
      </w:r>
    </w:p>
    <w:p w:rsidR="002A52F6" w:rsidRPr="00D831E7" w:rsidRDefault="002A52F6" w:rsidP="00EE2952">
      <w:pPr>
        <w:pStyle w:val="ListParagraph"/>
        <w:numPr>
          <w:ilvl w:val="0"/>
          <w:numId w:val="11"/>
        </w:numPr>
        <w:spacing w:before="240"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Penguasaan profesional keguruan dan pendidikan</w:t>
      </w:r>
    </w:p>
    <w:p w:rsidR="00BD41F5" w:rsidRPr="00BD41F5" w:rsidRDefault="002A52F6" w:rsidP="00BD41F5">
      <w:pPr>
        <w:pStyle w:val="ListParagraph"/>
        <w:numPr>
          <w:ilvl w:val="0"/>
          <w:numId w:val="11"/>
        </w:numPr>
        <w:spacing w:before="240"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Penguasaan cara-cara penyesuain diri</w:t>
      </w:r>
    </w:p>
    <w:p w:rsidR="002A52F6" w:rsidRPr="00BD41F5" w:rsidRDefault="002A52F6" w:rsidP="00BD41F5">
      <w:pPr>
        <w:pStyle w:val="ListParagraph"/>
        <w:numPr>
          <w:ilvl w:val="0"/>
          <w:numId w:val="11"/>
        </w:numPr>
        <w:spacing w:before="240" w:line="240" w:lineRule="auto"/>
        <w:ind w:left="709" w:hanging="283"/>
        <w:jc w:val="both"/>
        <w:rPr>
          <w:rFonts w:asciiTheme="majorBidi" w:hAnsiTheme="majorBidi" w:cstheme="majorBidi"/>
          <w:sz w:val="24"/>
          <w:szCs w:val="24"/>
          <w:lang w:val="en-US"/>
        </w:rPr>
      </w:pPr>
      <w:r w:rsidRPr="00BD41F5">
        <w:rPr>
          <w:rFonts w:asciiTheme="majorBidi" w:hAnsiTheme="majorBidi" w:cstheme="majorBidi"/>
          <w:sz w:val="24"/>
          <w:szCs w:val="24"/>
          <w:lang w:val="en-US"/>
        </w:rPr>
        <w:t>Kepribadian untuk melaksanakan tugasnya dengan baik</w:t>
      </w:r>
      <w:r w:rsidR="00842711" w:rsidRPr="00BD41F5">
        <w:rPr>
          <w:rFonts w:asciiTheme="majorBidi" w:hAnsiTheme="majorBidi" w:cstheme="majorBidi"/>
          <w:sz w:val="24"/>
          <w:szCs w:val="24"/>
        </w:rPr>
        <w:t>.</w:t>
      </w:r>
      <w:r w:rsidR="00842711" w:rsidRPr="00D831E7">
        <w:rPr>
          <w:rStyle w:val="FootnoteReference"/>
          <w:rFonts w:asciiTheme="majorBidi" w:hAnsiTheme="majorBidi" w:cstheme="majorBidi"/>
          <w:sz w:val="24"/>
          <w:szCs w:val="24"/>
        </w:rPr>
        <w:footnoteReference w:id="17"/>
      </w:r>
    </w:p>
    <w:p w:rsidR="00842711" w:rsidRPr="00EE2952" w:rsidRDefault="00842711" w:rsidP="002221B3">
      <w:pPr>
        <w:spacing w:after="0" w:line="480" w:lineRule="auto"/>
        <w:ind w:firstLine="709"/>
        <w:jc w:val="both"/>
        <w:rPr>
          <w:rFonts w:asciiTheme="majorBidi" w:hAnsiTheme="majorBidi" w:cstheme="majorBidi"/>
          <w:sz w:val="24"/>
          <w:szCs w:val="24"/>
        </w:rPr>
      </w:pPr>
      <w:proofErr w:type="gramStart"/>
      <w:r w:rsidRPr="00EE2952">
        <w:rPr>
          <w:rFonts w:asciiTheme="majorBidi" w:hAnsiTheme="majorBidi" w:cstheme="majorBidi"/>
          <w:sz w:val="24"/>
          <w:szCs w:val="24"/>
          <w:lang w:val="en-US"/>
        </w:rPr>
        <w:t>Kinerja guru harus senantiasa dievaluasi agar dapat mengetahui kekurangan dan kelemahan serta kegagalan dalam pelaksa</w:t>
      </w:r>
      <w:r w:rsidR="00846A01">
        <w:rPr>
          <w:rFonts w:asciiTheme="majorBidi" w:hAnsiTheme="majorBidi" w:cstheme="majorBidi"/>
          <w:sz w:val="24"/>
          <w:szCs w:val="24"/>
        </w:rPr>
        <w:t>na</w:t>
      </w:r>
      <w:r w:rsidRPr="00EE2952">
        <w:rPr>
          <w:rFonts w:asciiTheme="majorBidi" w:hAnsiTheme="majorBidi" w:cstheme="majorBidi"/>
          <w:sz w:val="24"/>
          <w:szCs w:val="24"/>
          <w:lang w:val="en-US"/>
        </w:rPr>
        <w:t>an.</w:t>
      </w:r>
      <w:proofErr w:type="gramEnd"/>
      <w:r w:rsidRPr="00EE2952">
        <w:rPr>
          <w:rFonts w:asciiTheme="majorBidi" w:hAnsiTheme="majorBidi" w:cstheme="majorBidi"/>
          <w:sz w:val="24"/>
          <w:szCs w:val="24"/>
          <w:lang w:val="en-US"/>
        </w:rPr>
        <w:t xml:space="preserve"> Dari uraian diatas dapat disimpulkan indi</w:t>
      </w:r>
      <w:r w:rsidRPr="00EE2952">
        <w:rPr>
          <w:rFonts w:asciiTheme="majorBidi" w:hAnsiTheme="majorBidi" w:cstheme="majorBidi"/>
          <w:sz w:val="24"/>
          <w:szCs w:val="24"/>
        </w:rPr>
        <w:t>k</w:t>
      </w:r>
      <w:r w:rsidRPr="00EE2952">
        <w:rPr>
          <w:rFonts w:asciiTheme="majorBidi" w:hAnsiTheme="majorBidi" w:cstheme="majorBidi"/>
          <w:sz w:val="24"/>
          <w:szCs w:val="24"/>
          <w:lang w:val="en-US"/>
        </w:rPr>
        <w:t xml:space="preserve">ator kinerja guru antara </w:t>
      </w:r>
      <w:proofErr w:type="gramStart"/>
      <w:r w:rsidRPr="00EE2952">
        <w:rPr>
          <w:rFonts w:asciiTheme="majorBidi" w:hAnsiTheme="majorBidi" w:cstheme="majorBidi"/>
          <w:sz w:val="24"/>
          <w:szCs w:val="24"/>
          <w:lang w:val="en-US"/>
        </w:rPr>
        <w:t>lain :</w:t>
      </w:r>
      <w:proofErr w:type="gramEnd"/>
    </w:p>
    <w:p w:rsidR="00842711" w:rsidRPr="00D831E7" w:rsidRDefault="00405266" w:rsidP="002221B3">
      <w:pPr>
        <w:pStyle w:val="ListParagraph"/>
        <w:numPr>
          <w:ilvl w:val="0"/>
          <w:numId w:val="1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Guru dapat membuat  per</w:t>
      </w:r>
      <w:r>
        <w:rPr>
          <w:rFonts w:asciiTheme="majorBidi" w:hAnsiTheme="majorBidi" w:cstheme="majorBidi"/>
          <w:sz w:val="24"/>
          <w:szCs w:val="24"/>
          <w:lang w:val="en-US"/>
        </w:rPr>
        <w:t>encanaan</w:t>
      </w:r>
      <w:r>
        <w:rPr>
          <w:rFonts w:asciiTheme="majorBidi" w:hAnsiTheme="majorBidi" w:cstheme="majorBidi"/>
          <w:sz w:val="24"/>
          <w:szCs w:val="24"/>
        </w:rPr>
        <w:t xml:space="preserve"> </w:t>
      </w:r>
      <w:r>
        <w:rPr>
          <w:rFonts w:asciiTheme="majorBidi" w:hAnsiTheme="majorBidi" w:cstheme="majorBidi"/>
          <w:sz w:val="24"/>
          <w:szCs w:val="24"/>
          <w:lang w:val="en-US"/>
        </w:rPr>
        <w:t>pembelajaran</w:t>
      </w:r>
    </w:p>
    <w:p w:rsidR="00842711" w:rsidRPr="00D831E7" w:rsidRDefault="00842711" w:rsidP="002221B3">
      <w:pPr>
        <w:pStyle w:val="ListParagraph"/>
        <w:numPr>
          <w:ilvl w:val="0"/>
          <w:numId w:val="12"/>
        </w:numPr>
        <w:spacing w:after="0" w:line="480" w:lineRule="auto"/>
        <w:ind w:left="709" w:hanging="284"/>
        <w:jc w:val="both"/>
        <w:rPr>
          <w:rFonts w:asciiTheme="majorBidi" w:hAnsiTheme="majorBidi" w:cstheme="majorBidi"/>
          <w:sz w:val="24"/>
          <w:szCs w:val="24"/>
        </w:rPr>
      </w:pPr>
      <w:r w:rsidRPr="00D831E7">
        <w:rPr>
          <w:rFonts w:asciiTheme="majorBidi" w:hAnsiTheme="majorBidi" w:cstheme="majorBidi"/>
          <w:sz w:val="24"/>
          <w:szCs w:val="24"/>
        </w:rPr>
        <w:t>Guru harus menguasai materi pembelajaran yang akan diajarkan kepada siswa</w:t>
      </w:r>
    </w:p>
    <w:p w:rsidR="00842711" w:rsidRPr="00D831E7" w:rsidRDefault="00842711" w:rsidP="002221B3">
      <w:pPr>
        <w:pStyle w:val="ListParagraph"/>
        <w:numPr>
          <w:ilvl w:val="0"/>
          <w:numId w:val="12"/>
        </w:numPr>
        <w:spacing w:after="0" w:line="480" w:lineRule="auto"/>
        <w:ind w:left="709" w:hanging="284"/>
        <w:jc w:val="both"/>
        <w:rPr>
          <w:rFonts w:asciiTheme="majorBidi" w:hAnsiTheme="majorBidi" w:cstheme="majorBidi"/>
          <w:sz w:val="24"/>
          <w:szCs w:val="24"/>
        </w:rPr>
      </w:pPr>
      <w:r w:rsidRPr="00D831E7">
        <w:rPr>
          <w:rFonts w:asciiTheme="majorBidi" w:hAnsiTheme="majorBidi" w:cstheme="majorBidi"/>
          <w:sz w:val="24"/>
          <w:szCs w:val="24"/>
        </w:rPr>
        <w:t>Guru menguasai metode dan strategi mengajar</w:t>
      </w:r>
    </w:p>
    <w:p w:rsidR="00842711" w:rsidRPr="00D831E7" w:rsidRDefault="00842711" w:rsidP="002221B3">
      <w:pPr>
        <w:pStyle w:val="ListParagraph"/>
        <w:numPr>
          <w:ilvl w:val="0"/>
          <w:numId w:val="12"/>
        </w:numPr>
        <w:spacing w:after="0" w:line="480" w:lineRule="auto"/>
        <w:ind w:left="709" w:hanging="284"/>
        <w:jc w:val="both"/>
        <w:rPr>
          <w:rFonts w:asciiTheme="majorBidi" w:hAnsiTheme="majorBidi" w:cstheme="majorBidi"/>
          <w:sz w:val="24"/>
          <w:szCs w:val="24"/>
        </w:rPr>
      </w:pPr>
      <w:r w:rsidRPr="00D831E7">
        <w:rPr>
          <w:rFonts w:asciiTheme="majorBidi" w:hAnsiTheme="majorBidi" w:cstheme="majorBidi"/>
          <w:sz w:val="24"/>
          <w:szCs w:val="24"/>
        </w:rPr>
        <w:t>Guru mampu mengorganisir dalam pemberian tugas</w:t>
      </w:r>
    </w:p>
    <w:p w:rsidR="00842711" w:rsidRPr="00D831E7" w:rsidRDefault="00842711" w:rsidP="002221B3">
      <w:pPr>
        <w:pStyle w:val="ListParagraph"/>
        <w:numPr>
          <w:ilvl w:val="0"/>
          <w:numId w:val="12"/>
        </w:numPr>
        <w:spacing w:after="0" w:line="480" w:lineRule="auto"/>
        <w:ind w:left="709" w:hanging="284"/>
        <w:jc w:val="both"/>
        <w:rPr>
          <w:rFonts w:asciiTheme="majorBidi" w:hAnsiTheme="majorBidi" w:cstheme="majorBidi"/>
          <w:sz w:val="24"/>
          <w:szCs w:val="24"/>
        </w:rPr>
      </w:pPr>
      <w:r w:rsidRPr="00D831E7">
        <w:rPr>
          <w:rFonts w:asciiTheme="majorBidi" w:hAnsiTheme="majorBidi" w:cstheme="majorBidi"/>
          <w:sz w:val="24"/>
          <w:szCs w:val="24"/>
        </w:rPr>
        <w:t>Guru mampu mengelola kelas</w:t>
      </w:r>
    </w:p>
    <w:p w:rsidR="00842711" w:rsidRPr="00D831E7" w:rsidRDefault="00842711" w:rsidP="002221B3">
      <w:pPr>
        <w:pStyle w:val="ListParagraph"/>
        <w:numPr>
          <w:ilvl w:val="0"/>
          <w:numId w:val="12"/>
        </w:numPr>
        <w:spacing w:after="0" w:line="480" w:lineRule="auto"/>
        <w:ind w:left="709" w:hanging="284"/>
        <w:jc w:val="both"/>
        <w:rPr>
          <w:rFonts w:asciiTheme="majorBidi" w:hAnsiTheme="majorBidi" w:cstheme="majorBidi"/>
          <w:sz w:val="24"/>
          <w:szCs w:val="24"/>
        </w:rPr>
      </w:pPr>
      <w:r w:rsidRPr="00D831E7">
        <w:rPr>
          <w:rFonts w:asciiTheme="majorBidi" w:hAnsiTheme="majorBidi" w:cstheme="majorBidi"/>
          <w:sz w:val="24"/>
          <w:szCs w:val="24"/>
        </w:rPr>
        <w:t xml:space="preserve">Guru dapat melakukan evaluasi dan penilaian </w:t>
      </w:r>
    </w:p>
    <w:p w:rsidR="005D17AC" w:rsidRPr="00D831E7" w:rsidRDefault="001F2DF3" w:rsidP="005D17AC">
      <w:pPr>
        <w:spacing w:after="0" w:line="480" w:lineRule="auto"/>
        <w:ind w:firstLine="709"/>
        <w:jc w:val="both"/>
        <w:rPr>
          <w:rFonts w:asciiTheme="majorBidi" w:hAnsiTheme="majorBidi" w:cstheme="majorBidi"/>
          <w:sz w:val="24"/>
          <w:szCs w:val="24"/>
        </w:rPr>
      </w:pPr>
      <w:r w:rsidRPr="00D831E7">
        <w:rPr>
          <w:rFonts w:asciiTheme="majorBidi" w:hAnsiTheme="majorBidi" w:cstheme="majorBidi"/>
          <w:sz w:val="24"/>
          <w:szCs w:val="24"/>
        </w:rPr>
        <w:t xml:space="preserve">Selain itu, </w:t>
      </w:r>
      <w:r w:rsidR="00533B54" w:rsidRPr="00533B54">
        <w:rPr>
          <w:rFonts w:asciiTheme="majorBidi" w:hAnsiTheme="majorBidi" w:cstheme="majorBidi"/>
          <w:sz w:val="24"/>
          <w:szCs w:val="24"/>
        </w:rPr>
        <w:t xml:space="preserve"> </w:t>
      </w:r>
      <w:r w:rsidRPr="00D831E7">
        <w:rPr>
          <w:rFonts w:asciiTheme="majorBidi" w:hAnsiTheme="majorBidi" w:cstheme="majorBidi"/>
          <w:sz w:val="24"/>
          <w:szCs w:val="24"/>
        </w:rPr>
        <w:t>sebagai</w:t>
      </w:r>
      <w:r w:rsidR="00846A01">
        <w:rPr>
          <w:rFonts w:asciiTheme="majorBidi" w:hAnsiTheme="majorBidi" w:cstheme="majorBidi"/>
          <w:sz w:val="24"/>
          <w:szCs w:val="24"/>
        </w:rPr>
        <w:t xml:space="preserve"> </w:t>
      </w:r>
      <w:r w:rsidRPr="00D831E7">
        <w:rPr>
          <w:rFonts w:asciiTheme="majorBidi" w:hAnsiTheme="majorBidi" w:cstheme="majorBidi"/>
          <w:sz w:val="24"/>
          <w:szCs w:val="24"/>
        </w:rPr>
        <w:t xml:space="preserve"> tenaga </w:t>
      </w:r>
      <w:r w:rsidR="00846A01">
        <w:rPr>
          <w:rFonts w:asciiTheme="majorBidi" w:hAnsiTheme="majorBidi" w:cstheme="majorBidi"/>
          <w:sz w:val="24"/>
          <w:szCs w:val="24"/>
        </w:rPr>
        <w:t xml:space="preserve"> </w:t>
      </w:r>
      <w:r w:rsidRPr="00D831E7">
        <w:rPr>
          <w:rFonts w:asciiTheme="majorBidi" w:hAnsiTheme="majorBidi" w:cstheme="majorBidi"/>
          <w:sz w:val="24"/>
          <w:szCs w:val="24"/>
        </w:rPr>
        <w:t xml:space="preserve">profesional yang bekerja </w:t>
      </w:r>
      <w:r w:rsidR="00DE18D2" w:rsidRPr="00D831E7">
        <w:rPr>
          <w:rFonts w:asciiTheme="majorBidi" w:hAnsiTheme="majorBidi" w:cstheme="majorBidi"/>
          <w:sz w:val="24"/>
          <w:szCs w:val="24"/>
        </w:rPr>
        <w:t>melaksanakan fungsi dan tujuan pendidikan sekolah, guru harus memiliki kompetensi-kompetensi dasar yang memadai agar mampu melaksanakan tugasnya dengan baik,</w:t>
      </w:r>
      <w:r w:rsidR="00155842" w:rsidRPr="00155842">
        <w:rPr>
          <w:rFonts w:asciiTheme="majorBidi" w:hAnsiTheme="majorBidi" w:cstheme="majorBidi"/>
          <w:sz w:val="24"/>
          <w:szCs w:val="24"/>
        </w:rPr>
        <w:t xml:space="preserve"> </w:t>
      </w:r>
      <w:r w:rsidR="00DE18D2" w:rsidRPr="00D831E7">
        <w:rPr>
          <w:rFonts w:asciiTheme="majorBidi" w:hAnsiTheme="majorBidi" w:cstheme="majorBidi"/>
          <w:sz w:val="24"/>
          <w:szCs w:val="24"/>
        </w:rPr>
        <w:t>tanpa mengabaikan kemungkinan adanya perbedaan tuntunan kompetensi profesional yang disebabkan adanya perbedaan lingkungan sosial kultural dari setiap institusi sebagai indikator.</w:t>
      </w:r>
    </w:p>
    <w:p w:rsidR="00DE18D2" w:rsidRPr="00D831E7" w:rsidRDefault="00DE18D2" w:rsidP="005D17AC">
      <w:pPr>
        <w:spacing w:after="0" w:line="480" w:lineRule="auto"/>
        <w:ind w:firstLine="709"/>
        <w:jc w:val="both"/>
        <w:rPr>
          <w:rFonts w:asciiTheme="majorBidi" w:hAnsiTheme="majorBidi" w:cstheme="majorBidi"/>
          <w:sz w:val="24"/>
          <w:szCs w:val="24"/>
        </w:rPr>
      </w:pPr>
      <w:r w:rsidRPr="00D831E7">
        <w:rPr>
          <w:rFonts w:asciiTheme="majorBidi" w:hAnsiTheme="majorBidi" w:cstheme="majorBidi"/>
          <w:sz w:val="24"/>
          <w:szCs w:val="24"/>
          <w:lang w:val="en-US"/>
        </w:rPr>
        <w:t>Mengenai kompetensi-kompetensi dasar yang harus dimiliki seorang guru ialah:</w:t>
      </w:r>
    </w:p>
    <w:p w:rsidR="00DE18D2" w:rsidRPr="00D831E7" w:rsidRDefault="00DE18D2" w:rsidP="00EE2952">
      <w:pPr>
        <w:pStyle w:val="ListParagraph"/>
        <w:numPr>
          <w:ilvl w:val="0"/>
          <w:numId w:val="40"/>
        </w:numPr>
        <w:spacing w:after="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lastRenderedPageBreak/>
        <w:t>Menguasai bahan pembelajaran</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Mengelola program belajar mengajar</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Mengelola kelas</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Menggunakan media sumber belajar</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Menguasai landasan kependidikan</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Mengelola interaksi belajar mengajar</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Menilai prestasi siswa untuk pendidikan dan pengajaran</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Mengenal fungsi dan program pelayanan bimbingan dan penyuluhan</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Mengenal dan menyelenggarakan adminitrasi sekolah</w:t>
      </w:r>
    </w:p>
    <w:p w:rsidR="00DE18D2" w:rsidRPr="00D831E7" w:rsidRDefault="00DE18D2" w:rsidP="00EE2952">
      <w:pPr>
        <w:pStyle w:val="ListParagraph"/>
        <w:numPr>
          <w:ilvl w:val="0"/>
          <w:numId w:val="40"/>
        </w:numPr>
        <w:spacing w:before="240" w:line="240" w:lineRule="auto"/>
        <w:ind w:left="851" w:hanging="425"/>
        <w:jc w:val="both"/>
        <w:rPr>
          <w:rFonts w:asciiTheme="majorBidi" w:hAnsiTheme="majorBidi" w:cstheme="majorBidi"/>
          <w:sz w:val="24"/>
          <w:szCs w:val="24"/>
          <w:lang w:val="en-US"/>
        </w:rPr>
      </w:pPr>
      <w:r w:rsidRPr="00D831E7">
        <w:rPr>
          <w:rFonts w:asciiTheme="majorBidi" w:hAnsiTheme="majorBidi" w:cstheme="majorBidi"/>
          <w:sz w:val="24"/>
          <w:szCs w:val="24"/>
          <w:lang w:val="en-US"/>
        </w:rPr>
        <w:t>Memahami prinsip-prinsip dan menafsikan hasil penelitian</w:t>
      </w:r>
      <w:r w:rsidR="005D17AC" w:rsidRPr="00D831E7">
        <w:rPr>
          <w:rFonts w:asciiTheme="majorBidi" w:hAnsiTheme="majorBidi" w:cstheme="majorBidi"/>
          <w:sz w:val="24"/>
          <w:szCs w:val="24"/>
          <w:lang w:val="en-US"/>
        </w:rPr>
        <w:t xml:space="preserve"> pendidikan guna keperluan pengajaran.</w:t>
      </w:r>
      <w:r w:rsidR="005D17AC" w:rsidRPr="00D831E7">
        <w:rPr>
          <w:rStyle w:val="FootnoteReference"/>
          <w:rFonts w:asciiTheme="majorBidi" w:hAnsiTheme="majorBidi" w:cstheme="majorBidi"/>
          <w:sz w:val="24"/>
          <w:szCs w:val="24"/>
          <w:lang w:val="en-US"/>
        </w:rPr>
        <w:footnoteReference w:id="18"/>
      </w:r>
      <w:r w:rsidR="005D17AC" w:rsidRPr="00D831E7">
        <w:rPr>
          <w:rFonts w:asciiTheme="majorBidi" w:hAnsiTheme="majorBidi" w:cstheme="majorBidi"/>
          <w:sz w:val="24"/>
          <w:szCs w:val="24"/>
          <w:lang w:val="en-US"/>
        </w:rPr>
        <w:t xml:space="preserve"> </w:t>
      </w:r>
    </w:p>
    <w:p w:rsidR="005D17AC" w:rsidRPr="00D831E7" w:rsidRDefault="005D17AC" w:rsidP="005D17AC">
      <w:pPr>
        <w:pStyle w:val="ListParagraph"/>
        <w:spacing w:before="240" w:line="240" w:lineRule="auto"/>
        <w:ind w:left="1505"/>
        <w:jc w:val="both"/>
        <w:rPr>
          <w:rFonts w:asciiTheme="majorBidi" w:hAnsiTheme="majorBidi" w:cstheme="majorBidi"/>
          <w:sz w:val="24"/>
          <w:szCs w:val="24"/>
          <w:lang w:val="en-US"/>
        </w:rPr>
      </w:pPr>
    </w:p>
    <w:p w:rsidR="00842711" w:rsidRPr="00D831E7" w:rsidRDefault="00842711" w:rsidP="00060F9E">
      <w:pPr>
        <w:pStyle w:val="ListParagraph"/>
        <w:numPr>
          <w:ilvl w:val="0"/>
          <w:numId w:val="10"/>
        </w:numPr>
        <w:spacing w:line="480" w:lineRule="auto"/>
        <w:ind w:left="426" w:hanging="284"/>
        <w:jc w:val="both"/>
        <w:rPr>
          <w:rFonts w:asciiTheme="majorBidi" w:hAnsiTheme="majorBidi" w:cstheme="majorBidi"/>
          <w:b/>
          <w:bCs/>
          <w:sz w:val="24"/>
          <w:szCs w:val="24"/>
          <w:lang w:val="en-US"/>
        </w:rPr>
      </w:pPr>
      <w:r w:rsidRPr="00D831E7">
        <w:rPr>
          <w:rFonts w:asciiTheme="majorBidi" w:hAnsiTheme="majorBidi" w:cstheme="majorBidi"/>
          <w:b/>
          <w:bCs/>
          <w:sz w:val="24"/>
          <w:szCs w:val="24"/>
          <w:lang w:val="en-US"/>
        </w:rPr>
        <w:t>Fa</w:t>
      </w:r>
      <w:r w:rsidRPr="00D831E7">
        <w:rPr>
          <w:rFonts w:asciiTheme="majorBidi" w:hAnsiTheme="majorBidi" w:cstheme="majorBidi"/>
          <w:b/>
          <w:bCs/>
          <w:sz w:val="24"/>
          <w:szCs w:val="24"/>
        </w:rPr>
        <w:t>k</w:t>
      </w:r>
      <w:r w:rsidRPr="00D831E7">
        <w:rPr>
          <w:rFonts w:asciiTheme="majorBidi" w:hAnsiTheme="majorBidi" w:cstheme="majorBidi"/>
          <w:b/>
          <w:bCs/>
          <w:sz w:val="24"/>
          <w:szCs w:val="24"/>
          <w:lang w:val="en-US"/>
        </w:rPr>
        <w:t>tor-faktor  yang mempengaruhi kinerja guru</w:t>
      </w:r>
    </w:p>
    <w:p w:rsidR="00842711" w:rsidRPr="00D831E7" w:rsidRDefault="00842711" w:rsidP="00842711">
      <w:pPr>
        <w:pStyle w:val="ListParagraph"/>
        <w:spacing w:line="480" w:lineRule="auto"/>
        <w:ind w:left="0" w:firstLine="720"/>
        <w:jc w:val="both"/>
        <w:rPr>
          <w:rFonts w:asciiTheme="majorBidi" w:hAnsiTheme="majorBidi" w:cstheme="majorBidi"/>
          <w:sz w:val="24"/>
          <w:szCs w:val="24"/>
          <w:lang w:val="en-US"/>
        </w:rPr>
      </w:pPr>
      <w:proofErr w:type="gramStart"/>
      <w:r w:rsidRPr="00D831E7">
        <w:rPr>
          <w:rFonts w:asciiTheme="majorBidi" w:hAnsiTheme="majorBidi" w:cstheme="majorBidi"/>
          <w:sz w:val="24"/>
          <w:szCs w:val="24"/>
          <w:lang w:val="en-US"/>
        </w:rPr>
        <w:t>Berbicara mengenai kinerja tentunya dalam sebuah kinerja terkadang mengalami peruba</w:t>
      </w:r>
      <w:r w:rsidR="00DC158B" w:rsidRPr="00D831E7">
        <w:rPr>
          <w:rFonts w:asciiTheme="majorBidi" w:hAnsiTheme="majorBidi" w:cstheme="majorBidi"/>
          <w:sz w:val="24"/>
          <w:szCs w:val="24"/>
          <w:lang w:val="en-US"/>
        </w:rPr>
        <w:t>han iklim kerja.</w:t>
      </w:r>
      <w:proofErr w:type="gramEnd"/>
      <w:r w:rsidR="00AB70B7">
        <w:rPr>
          <w:rFonts w:asciiTheme="majorBidi" w:hAnsiTheme="majorBidi" w:cstheme="majorBidi"/>
          <w:sz w:val="24"/>
          <w:szCs w:val="24"/>
          <w:lang w:val="en-US"/>
        </w:rPr>
        <w:t xml:space="preserve"> A</w:t>
      </w:r>
      <w:r w:rsidR="00DC158B" w:rsidRPr="00D831E7">
        <w:rPr>
          <w:rFonts w:asciiTheme="majorBidi" w:hAnsiTheme="majorBidi" w:cstheme="majorBidi"/>
          <w:sz w:val="24"/>
          <w:szCs w:val="24"/>
          <w:lang w:val="en-US"/>
        </w:rPr>
        <w:t>da beberapa fak</w:t>
      </w:r>
      <w:r w:rsidRPr="00D831E7">
        <w:rPr>
          <w:rFonts w:asciiTheme="majorBidi" w:hAnsiTheme="majorBidi" w:cstheme="majorBidi"/>
          <w:sz w:val="24"/>
          <w:szCs w:val="24"/>
          <w:lang w:val="en-US"/>
        </w:rPr>
        <w:t>tor yang mempengar</w:t>
      </w:r>
      <w:r w:rsidR="00AB70B7">
        <w:rPr>
          <w:rFonts w:asciiTheme="majorBidi" w:hAnsiTheme="majorBidi" w:cstheme="majorBidi"/>
          <w:sz w:val="24"/>
          <w:szCs w:val="24"/>
          <w:lang w:val="en-US"/>
        </w:rPr>
        <w:t xml:space="preserve">uhi mengapa kinerja itu dapat </w:t>
      </w:r>
      <w:r w:rsidRPr="00D831E7">
        <w:rPr>
          <w:rFonts w:asciiTheme="majorBidi" w:hAnsiTheme="majorBidi" w:cstheme="majorBidi"/>
          <w:sz w:val="24"/>
          <w:szCs w:val="24"/>
          <w:lang w:val="en-US"/>
        </w:rPr>
        <w:t>mengalami perubahan entah perubahan dalam mencapai tujuan atau perubahan seb</w:t>
      </w:r>
      <w:r w:rsidR="00846A01">
        <w:rPr>
          <w:rFonts w:asciiTheme="majorBidi" w:hAnsiTheme="majorBidi" w:cstheme="majorBidi"/>
          <w:sz w:val="24"/>
          <w:szCs w:val="24"/>
          <w:lang w:val="en-US"/>
        </w:rPr>
        <w:t>aliknya yaitu jauh dari tujuan,</w:t>
      </w:r>
      <w:r w:rsidR="00846A01">
        <w:rPr>
          <w:rFonts w:asciiTheme="majorBidi" w:hAnsiTheme="majorBidi" w:cstheme="majorBidi"/>
          <w:sz w:val="24"/>
          <w:szCs w:val="24"/>
        </w:rPr>
        <w:t xml:space="preserve"> A</w:t>
      </w:r>
      <w:r w:rsidRPr="00D831E7">
        <w:rPr>
          <w:rFonts w:asciiTheme="majorBidi" w:hAnsiTheme="majorBidi" w:cstheme="majorBidi"/>
          <w:sz w:val="24"/>
          <w:szCs w:val="24"/>
          <w:lang w:val="en-US"/>
        </w:rPr>
        <w:t>dapun fa</w:t>
      </w:r>
      <w:r w:rsidRPr="00D831E7">
        <w:rPr>
          <w:rFonts w:asciiTheme="majorBidi" w:hAnsiTheme="majorBidi" w:cstheme="majorBidi"/>
          <w:sz w:val="24"/>
          <w:szCs w:val="24"/>
        </w:rPr>
        <w:t>k</w:t>
      </w:r>
      <w:r w:rsidRPr="00D831E7">
        <w:rPr>
          <w:rFonts w:asciiTheme="majorBidi" w:hAnsiTheme="majorBidi" w:cstheme="majorBidi"/>
          <w:sz w:val="24"/>
          <w:szCs w:val="24"/>
          <w:lang w:val="en-US"/>
        </w:rPr>
        <w:t xml:space="preserve">tor-faktor yang dapat mempengaruhi kinerja guru adalah sebagai </w:t>
      </w:r>
      <w:proofErr w:type="gramStart"/>
      <w:r w:rsidRPr="00D831E7">
        <w:rPr>
          <w:rFonts w:asciiTheme="majorBidi" w:hAnsiTheme="majorBidi" w:cstheme="majorBidi"/>
          <w:sz w:val="24"/>
          <w:szCs w:val="24"/>
          <w:lang w:val="en-US"/>
        </w:rPr>
        <w:t>berikut :</w:t>
      </w:r>
      <w:proofErr w:type="gramEnd"/>
    </w:p>
    <w:p w:rsidR="00842711" w:rsidRPr="00D831E7" w:rsidRDefault="00842711" w:rsidP="00EE295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Kepribadian dan dedikasi</w:t>
      </w:r>
    </w:p>
    <w:p w:rsidR="00842711" w:rsidRPr="00D831E7" w:rsidRDefault="00842711" w:rsidP="00EE295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Pengembangan profesi</w:t>
      </w:r>
    </w:p>
    <w:p w:rsidR="00842711" w:rsidRPr="00D831E7" w:rsidRDefault="00842711" w:rsidP="00EE295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Kemampuan mengajar</w:t>
      </w:r>
    </w:p>
    <w:p w:rsidR="00842711" w:rsidRPr="00D831E7" w:rsidRDefault="00842711" w:rsidP="00EE295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 xml:space="preserve">Antar hubungan dan kumunikasi </w:t>
      </w:r>
    </w:p>
    <w:p w:rsidR="00842711" w:rsidRPr="00D831E7" w:rsidRDefault="00842711" w:rsidP="00EE295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Hubungan dengan masyarakat</w:t>
      </w:r>
    </w:p>
    <w:p w:rsidR="00842711" w:rsidRPr="00D831E7" w:rsidRDefault="00842711" w:rsidP="00EE295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Kedisiplinan</w:t>
      </w:r>
    </w:p>
    <w:p w:rsidR="00842711" w:rsidRPr="00D831E7" w:rsidRDefault="00842711" w:rsidP="00EE295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Kesejahteraan</w:t>
      </w:r>
    </w:p>
    <w:p w:rsidR="00842711" w:rsidRPr="00D831E7" w:rsidRDefault="00842711" w:rsidP="00155842">
      <w:pPr>
        <w:pStyle w:val="ListParagraph"/>
        <w:numPr>
          <w:ilvl w:val="0"/>
          <w:numId w:val="13"/>
        </w:numPr>
        <w:spacing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Iklim kerja</w:t>
      </w:r>
    </w:p>
    <w:p w:rsidR="00537863" w:rsidRPr="00D831E7" w:rsidRDefault="00842711" w:rsidP="00EE2952">
      <w:pPr>
        <w:pStyle w:val="ListParagraph"/>
        <w:numPr>
          <w:ilvl w:val="0"/>
          <w:numId w:val="13"/>
        </w:numPr>
        <w:spacing w:after="0" w:line="240" w:lineRule="auto"/>
        <w:ind w:left="709"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Fa</w:t>
      </w:r>
      <w:r w:rsidRPr="00D831E7">
        <w:rPr>
          <w:rFonts w:asciiTheme="majorBidi" w:hAnsiTheme="majorBidi" w:cstheme="majorBidi"/>
          <w:sz w:val="24"/>
          <w:szCs w:val="24"/>
        </w:rPr>
        <w:t>k</w:t>
      </w:r>
      <w:r w:rsidRPr="00D831E7">
        <w:rPr>
          <w:rFonts w:asciiTheme="majorBidi" w:hAnsiTheme="majorBidi" w:cstheme="majorBidi"/>
          <w:sz w:val="24"/>
          <w:szCs w:val="24"/>
          <w:lang w:val="en-US"/>
        </w:rPr>
        <w:t>tor motivasi</w:t>
      </w:r>
      <w:r w:rsidRPr="00D831E7">
        <w:rPr>
          <w:rStyle w:val="FootnoteReference"/>
          <w:rFonts w:asciiTheme="majorBidi" w:hAnsiTheme="majorBidi" w:cstheme="majorBidi"/>
          <w:sz w:val="24"/>
          <w:szCs w:val="24"/>
          <w:lang w:val="en-US"/>
        </w:rPr>
        <w:footnoteReference w:id="19"/>
      </w:r>
    </w:p>
    <w:p w:rsidR="00CA12F4" w:rsidRPr="00D831E7" w:rsidRDefault="00CA12F4" w:rsidP="00CA12F4">
      <w:pPr>
        <w:pStyle w:val="ListParagraph"/>
        <w:spacing w:after="0" w:line="240" w:lineRule="auto"/>
        <w:ind w:left="284"/>
        <w:jc w:val="both"/>
        <w:rPr>
          <w:rFonts w:asciiTheme="majorBidi" w:hAnsiTheme="majorBidi" w:cstheme="majorBidi"/>
          <w:sz w:val="24"/>
          <w:szCs w:val="24"/>
          <w:lang w:val="en-US"/>
        </w:rPr>
      </w:pPr>
    </w:p>
    <w:p w:rsidR="00CA12F4" w:rsidRPr="00D831E7" w:rsidRDefault="00CA12F4" w:rsidP="00CA12F4">
      <w:pPr>
        <w:spacing w:after="0" w:line="480" w:lineRule="auto"/>
        <w:ind w:firstLine="720"/>
        <w:jc w:val="both"/>
        <w:rPr>
          <w:rFonts w:asciiTheme="majorBidi" w:hAnsiTheme="majorBidi" w:cstheme="majorBidi"/>
          <w:sz w:val="24"/>
          <w:szCs w:val="24"/>
          <w:lang w:val="en-US"/>
        </w:rPr>
      </w:pPr>
      <w:r w:rsidRPr="00D831E7">
        <w:rPr>
          <w:rFonts w:asciiTheme="majorBidi" w:hAnsiTheme="majorBidi" w:cstheme="majorBidi"/>
          <w:sz w:val="24"/>
          <w:szCs w:val="24"/>
          <w:lang w:val="en-US"/>
        </w:rPr>
        <w:t>Dari uraian di atas tentang fa</w:t>
      </w:r>
      <w:r w:rsidRPr="00D831E7">
        <w:rPr>
          <w:rFonts w:asciiTheme="majorBidi" w:hAnsiTheme="majorBidi" w:cstheme="majorBidi"/>
          <w:sz w:val="24"/>
          <w:szCs w:val="24"/>
        </w:rPr>
        <w:t>k</w:t>
      </w:r>
      <w:r w:rsidRPr="00D831E7">
        <w:rPr>
          <w:rFonts w:asciiTheme="majorBidi" w:hAnsiTheme="majorBidi" w:cstheme="majorBidi"/>
          <w:sz w:val="24"/>
          <w:szCs w:val="24"/>
          <w:lang w:val="en-US"/>
        </w:rPr>
        <w:t xml:space="preserve">tor-faktor yang dapat mempengaruhi kinerja dapat dijelaskan oleh penulis yaitu sebagai </w:t>
      </w:r>
      <w:proofErr w:type="gramStart"/>
      <w:r w:rsidRPr="00D831E7">
        <w:rPr>
          <w:rFonts w:asciiTheme="majorBidi" w:hAnsiTheme="majorBidi" w:cstheme="majorBidi"/>
          <w:sz w:val="24"/>
          <w:szCs w:val="24"/>
          <w:lang w:val="en-US"/>
        </w:rPr>
        <w:t>berikut :</w:t>
      </w:r>
      <w:proofErr w:type="gramEnd"/>
    </w:p>
    <w:p w:rsidR="00CA12F4" w:rsidRPr="00D831E7" w:rsidRDefault="00CA12F4" w:rsidP="00EE2952">
      <w:pPr>
        <w:pStyle w:val="ListParagraph"/>
        <w:numPr>
          <w:ilvl w:val="0"/>
          <w:numId w:val="14"/>
        </w:numPr>
        <w:spacing w:after="0" w:line="480" w:lineRule="auto"/>
        <w:ind w:left="284"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 xml:space="preserve">Kepribadian dan Dedikasi </w:t>
      </w:r>
    </w:p>
    <w:p w:rsidR="00CA12F4" w:rsidRPr="00D831E7" w:rsidRDefault="00CA12F4" w:rsidP="00CA12F4">
      <w:pPr>
        <w:pStyle w:val="ListParagraph"/>
        <w:spacing w:line="480" w:lineRule="auto"/>
        <w:ind w:left="0" w:firstLine="709"/>
        <w:jc w:val="both"/>
        <w:rPr>
          <w:rFonts w:asciiTheme="majorBidi" w:hAnsiTheme="majorBidi" w:cstheme="majorBidi"/>
          <w:sz w:val="24"/>
          <w:szCs w:val="24"/>
          <w:lang w:val="en-US"/>
        </w:rPr>
      </w:pPr>
      <w:proofErr w:type="gramStart"/>
      <w:r w:rsidRPr="00D831E7">
        <w:rPr>
          <w:rFonts w:asciiTheme="majorBidi" w:hAnsiTheme="majorBidi" w:cstheme="majorBidi"/>
          <w:sz w:val="24"/>
          <w:szCs w:val="24"/>
          <w:lang w:val="en-US"/>
        </w:rPr>
        <w:lastRenderedPageBreak/>
        <w:t xml:space="preserve">Kepribadian seseorang guru itu berbeda-beda, karena manusia sesungguhnya </w:t>
      </w:r>
      <w:r w:rsidR="000065F7">
        <w:rPr>
          <w:rFonts w:asciiTheme="majorBidi" w:hAnsiTheme="majorBidi" w:cstheme="majorBidi"/>
          <w:sz w:val="24"/>
          <w:szCs w:val="24"/>
          <w:lang w:val="en-US"/>
        </w:rPr>
        <w:t>memiliki karakter yang berbeda.</w:t>
      </w:r>
      <w:proofErr w:type="gramEnd"/>
      <w:r w:rsidR="000065F7">
        <w:rPr>
          <w:rFonts w:asciiTheme="majorBidi" w:hAnsiTheme="majorBidi" w:cstheme="majorBidi"/>
          <w:sz w:val="24"/>
          <w:szCs w:val="24"/>
          <w:lang w:val="en-US"/>
        </w:rPr>
        <w:t xml:space="preserve"> </w:t>
      </w:r>
      <w:proofErr w:type="gramStart"/>
      <w:r w:rsidR="000065F7">
        <w:rPr>
          <w:rFonts w:asciiTheme="majorBidi" w:hAnsiTheme="majorBidi" w:cstheme="majorBidi"/>
          <w:sz w:val="24"/>
          <w:szCs w:val="24"/>
          <w:lang w:val="en-US"/>
        </w:rPr>
        <w:t>D</w:t>
      </w:r>
      <w:r w:rsidRPr="00D831E7">
        <w:rPr>
          <w:rFonts w:asciiTheme="majorBidi" w:hAnsiTheme="majorBidi" w:cstheme="majorBidi"/>
          <w:sz w:val="24"/>
          <w:szCs w:val="24"/>
          <w:lang w:val="en-US"/>
        </w:rPr>
        <w:t>alam sekolah tentunya terdapat guru yang memilik</w:t>
      </w:r>
      <w:r w:rsidR="000065F7">
        <w:rPr>
          <w:rFonts w:asciiTheme="majorBidi" w:hAnsiTheme="majorBidi" w:cstheme="majorBidi"/>
          <w:sz w:val="24"/>
          <w:szCs w:val="24"/>
          <w:lang w:val="en-US"/>
        </w:rPr>
        <w:t>i kepribadian yang berbeda-beda, a</w:t>
      </w:r>
      <w:r w:rsidRPr="00D831E7">
        <w:rPr>
          <w:rFonts w:asciiTheme="majorBidi" w:hAnsiTheme="majorBidi" w:cstheme="majorBidi"/>
          <w:sz w:val="24"/>
          <w:szCs w:val="24"/>
          <w:lang w:val="en-US"/>
        </w:rPr>
        <w:t xml:space="preserve">da yang memiliki kepribadian yang baik dan ada pula yang memiliki </w:t>
      </w:r>
      <w:r w:rsidR="000065F7">
        <w:rPr>
          <w:rFonts w:asciiTheme="majorBidi" w:hAnsiTheme="majorBidi" w:cstheme="majorBidi"/>
          <w:sz w:val="24"/>
          <w:szCs w:val="24"/>
          <w:lang w:val="en-US"/>
        </w:rPr>
        <w:t>kepribadian</w:t>
      </w:r>
      <w:r w:rsidRPr="00D831E7">
        <w:rPr>
          <w:rFonts w:asciiTheme="majorBidi" w:hAnsiTheme="majorBidi" w:cstheme="majorBidi"/>
          <w:sz w:val="24"/>
          <w:szCs w:val="24"/>
          <w:lang w:val="en-US"/>
        </w:rPr>
        <w:t xml:space="preserve"> yang buruk.</w:t>
      </w:r>
      <w:proofErr w:type="gramEnd"/>
      <w:r w:rsidR="000065F7">
        <w:rPr>
          <w:rFonts w:asciiTheme="majorBidi" w:hAnsiTheme="majorBidi" w:cstheme="majorBidi"/>
          <w:sz w:val="24"/>
          <w:szCs w:val="24"/>
          <w:lang w:val="en-US"/>
        </w:rPr>
        <w:t xml:space="preserve"> Ke</w:t>
      </w:r>
      <w:r w:rsidRPr="00D831E7">
        <w:rPr>
          <w:rFonts w:asciiTheme="majorBidi" w:hAnsiTheme="majorBidi" w:cstheme="majorBidi"/>
          <w:sz w:val="24"/>
          <w:szCs w:val="24"/>
          <w:lang w:val="en-US"/>
        </w:rPr>
        <w:t xml:space="preserve">pribadian tersebut </w:t>
      </w:r>
      <w:proofErr w:type="gramStart"/>
      <w:r w:rsidRPr="00D831E7">
        <w:rPr>
          <w:rFonts w:asciiTheme="majorBidi" w:hAnsiTheme="majorBidi" w:cstheme="majorBidi"/>
          <w:sz w:val="24"/>
          <w:szCs w:val="24"/>
          <w:lang w:val="en-US"/>
        </w:rPr>
        <w:t>akan</w:t>
      </w:r>
      <w:proofErr w:type="gramEnd"/>
      <w:r w:rsidRPr="00D831E7">
        <w:rPr>
          <w:rFonts w:asciiTheme="majorBidi" w:hAnsiTheme="majorBidi" w:cstheme="majorBidi"/>
          <w:sz w:val="24"/>
          <w:szCs w:val="24"/>
          <w:lang w:val="en-US"/>
        </w:rPr>
        <w:t xml:space="preserve"> mempengaruhi atau berdampak pada anak didik.</w:t>
      </w:r>
    </w:p>
    <w:p w:rsidR="00CA12F4" w:rsidRPr="00D831E7" w:rsidRDefault="00CA12F4" w:rsidP="00CA12F4">
      <w:pPr>
        <w:pStyle w:val="ListParagraph"/>
        <w:spacing w:line="480" w:lineRule="auto"/>
        <w:ind w:left="0" w:firstLine="709"/>
        <w:jc w:val="both"/>
        <w:rPr>
          <w:rFonts w:asciiTheme="majorBidi" w:hAnsiTheme="majorBidi" w:cstheme="majorBidi"/>
          <w:sz w:val="24"/>
          <w:szCs w:val="24"/>
          <w:lang w:val="en-US"/>
        </w:rPr>
      </w:pPr>
      <w:r w:rsidRPr="00D831E7">
        <w:rPr>
          <w:rFonts w:asciiTheme="majorBidi" w:hAnsiTheme="majorBidi" w:cstheme="majorBidi"/>
          <w:sz w:val="24"/>
          <w:szCs w:val="24"/>
          <w:lang w:val="en-US"/>
        </w:rPr>
        <w:t xml:space="preserve">Kepribadian guru tidak dapat dilihat </w:t>
      </w:r>
      <w:proofErr w:type="gramStart"/>
      <w:r w:rsidRPr="00D831E7">
        <w:rPr>
          <w:rFonts w:asciiTheme="majorBidi" w:hAnsiTheme="majorBidi" w:cstheme="majorBidi"/>
          <w:sz w:val="24"/>
          <w:szCs w:val="24"/>
          <w:lang w:val="en-US"/>
        </w:rPr>
        <w:t xml:space="preserve">dengan </w:t>
      </w:r>
      <w:r w:rsidR="00DC158B" w:rsidRPr="00D831E7">
        <w:rPr>
          <w:rFonts w:asciiTheme="majorBidi" w:hAnsiTheme="majorBidi" w:cstheme="majorBidi"/>
          <w:sz w:val="24"/>
          <w:szCs w:val="24"/>
          <w:lang w:val="en-US"/>
        </w:rPr>
        <w:t xml:space="preserve"> </w:t>
      </w:r>
      <w:r w:rsidRPr="00D831E7">
        <w:rPr>
          <w:rFonts w:asciiTheme="majorBidi" w:hAnsiTheme="majorBidi" w:cstheme="majorBidi"/>
          <w:sz w:val="24"/>
          <w:szCs w:val="24"/>
          <w:lang w:val="en-US"/>
        </w:rPr>
        <w:t>kasat</w:t>
      </w:r>
      <w:proofErr w:type="gramEnd"/>
      <w:r w:rsidRPr="00D831E7">
        <w:rPr>
          <w:rFonts w:asciiTheme="majorBidi" w:hAnsiTheme="majorBidi" w:cstheme="majorBidi"/>
          <w:sz w:val="24"/>
          <w:szCs w:val="24"/>
          <w:lang w:val="en-US"/>
        </w:rPr>
        <w:t xml:space="preserve"> mata, kepribadian guru merupakan bentuk yang abstrak hanya bisa disaksikan oleh kegiatan dan aktivitas. </w:t>
      </w:r>
      <w:proofErr w:type="gramStart"/>
      <w:r w:rsidRPr="00D831E7">
        <w:rPr>
          <w:rFonts w:asciiTheme="majorBidi" w:hAnsiTheme="majorBidi" w:cstheme="majorBidi"/>
          <w:sz w:val="24"/>
          <w:szCs w:val="24"/>
          <w:lang w:val="en-US"/>
        </w:rPr>
        <w:t>Jika dalam keseharian guru itu baik menuntut kemungkinan</w:t>
      </w:r>
      <w:r w:rsidR="000065F7">
        <w:rPr>
          <w:rFonts w:asciiTheme="majorBidi" w:hAnsiTheme="majorBidi" w:cstheme="majorBidi"/>
          <w:sz w:val="24"/>
          <w:szCs w:val="24"/>
          <w:lang w:val="en-US"/>
        </w:rPr>
        <w:t xml:space="preserve"> kepribadian guru tersebut baik, </w:t>
      </w:r>
      <w:r w:rsidRPr="00D831E7">
        <w:rPr>
          <w:rFonts w:asciiTheme="majorBidi" w:hAnsiTheme="majorBidi" w:cstheme="majorBidi"/>
          <w:sz w:val="24"/>
          <w:szCs w:val="24"/>
          <w:lang w:val="en-US"/>
        </w:rPr>
        <w:t>ada beberapa hal yang mempengaruhi kepribadian seperti bawaan lahir, keadaan keluarga, daerah tempat tinggal dan keadaan ekonomi.</w:t>
      </w:r>
      <w:proofErr w:type="gramEnd"/>
    </w:p>
    <w:p w:rsidR="00CA12F4" w:rsidRPr="00D831E7" w:rsidRDefault="00CA12F4" w:rsidP="00CA12F4">
      <w:pPr>
        <w:pStyle w:val="ListParagraph"/>
        <w:numPr>
          <w:ilvl w:val="0"/>
          <w:numId w:val="14"/>
        </w:numPr>
        <w:spacing w:before="240" w:line="480" w:lineRule="auto"/>
        <w:ind w:left="284"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Pengembangan profesi</w:t>
      </w:r>
    </w:p>
    <w:p w:rsidR="002221B3" w:rsidRDefault="000065F7" w:rsidP="002221B3">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Profesi </w:t>
      </w:r>
      <w:r>
        <w:rPr>
          <w:rFonts w:asciiTheme="majorBidi" w:hAnsiTheme="majorBidi" w:cstheme="majorBidi"/>
          <w:sz w:val="24"/>
          <w:szCs w:val="24"/>
          <w:lang w:val="en-US"/>
        </w:rPr>
        <w:t>m</w:t>
      </w:r>
      <w:r w:rsidR="00CA12F4" w:rsidRPr="00D831E7">
        <w:rPr>
          <w:rFonts w:asciiTheme="majorBidi" w:hAnsiTheme="majorBidi" w:cstheme="majorBidi"/>
          <w:sz w:val="24"/>
          <w:szCs w:val="24"/>
        </w:rPr>
        <w:t>erupakan sebuah wahana untuk meningkatkan kompetensi serta menunjukkan kepada orang a</w:t>
      </w:r>
      <w:r>
        <w:rPr>
          <w:rFonts w:asciiTheme="majorBidi" w:hAnsiTheme="majorBidi" w:cstheme="majorBidi"/>
          <w:sz w:val="24"/>
          <w:szCs w:val="24"/>
        </w:rPr>
        <w:t>kan kemampuan dalam pengajaran</w:t>
      </w:r>
      <w:r>
        <w:rPr>
          <w:rFonts w:asciiTheme="majorBidi" w:hAnsiTheme="majorBidi" w:cstheme="majorBidi"/>
          <w:sz w:val="24"/>
          <w:szCs w:val="24"/>
          <w:lang w:val="en-US"/>
        </w:rPr>
        <w:t>, a</w:t>
      </w:r>
      <w:r w:rsidR="00CA12F4" w:rsidRPr="00D831E7">
        <w:rPr>
          <w:rFonts w:asciiTheme="majorBidi" w:hAnsiTheme="majorBidi" w:cstheme="majorBidi"/>
          <w:sz w:val="24"/>
          <w:szCs w:val="24"/>
        </w:rPr>
        <w:t>da beberapa alt</w:t>
      </w:r>
      <w:r>
        <w:rPr>
          <w:rFonts w:asciiTheme="majorBidi" w:hAnsiTheme="majorBidi" w:cstheme="majorBidi"/>
          <w:sz w:val="24"/>
          <w:szCs w:val="24"/>
        </w:rPr>
        <w:t>ernatif dalam pengembangan pr</w:t>
      </w:r>
      <w:r>
        <w:rPr>
          <w:rFonts w:asciiTheme="majorBidi" w:hAnsiTheme="majorBidi" w:cstheme="majorBidi"/>
          <w:sz w:val="24"/>
          <w:szCs w:val="24"/>
          <w:lang w:val="en-US"/>
        </w:rPr>
        <w:t>o</w:t>
      </w:r>
      <w:r>
        <w:rPr>
          <w:rFonts w:asciiTheme="majorBidi" w:hAnsiTheme="majorBidi" w:cstheme="majorBidi"/>
          <w:sz w:val="24"/>
          <w:szCs w:val="24"/>
        </w:rPr>
        <w:t>f</w:t>
      </w:r>
      <w:r>
        <w:rPr>
          <w:rFonts w:asciiTheme="majorBidi" w:hAnsiTheme="majorBidi" w:cstheme="majorBidi"/>
          <w:sz w:val="24"/>
          <w:szCs w:val="24"/>
          <w:lang w:val="en-US"/>
        </w:rPr>
        <w:t>e</w:t>
      </w:r>
      <w:r w:rsidR="00CA12F4" w:rsidRPr="00D831E7">
        <w:rPr>
          <w:rFonts w:asciiTheme="majorBidi" w:hAnsiTheme="majorBidi" w:cstheme="majorBidi"/>
          <w:sz w:val="24"/>
          <w:szCs w:val="24"/>
        </w:rPr>
        <w:t>si misalnya yaitu member</w:t>
      </w:r>
      <w:r w:rsidR="0061005D">
        <w:rPr>
          <w:rFonts w:asciiTheme="majorBidi" w:hAnsiTheme="majorBidi" w:cstheme="majorBidi"/>
          <w:sz w:val="24"/>
          <w:szCs w:val="24"/>
        </w:rPr>
        <w:t>ikan pendidikan yang berkelanju</w:t>
      </w:r>
      <w:r w:rsidR="00CA12F4" w:rsidRPr="00D831E7">
        <w:rPr>
          <w:rFonts w:asciiTheme="majorBidi" w:hAnsiTheme="majorBidi" w:cstheme="majorBidi"/>
          <w:sz w:val="24"/>
          <w:szCs w:val="24"/>
        </w:rPr>
        <w:t>tan.</w:t>
      </w:r>
      <w:r w:rsidR="002221B3" w:rsidRPr="00D831E7">
        <w:rPr>
          <w:rFonts w:asciiTheme="majorBidi" w:hAnsiTheme="majorBidi" w:cstheme="majorBidi"/>
          <w:sz w:val="24"/>
          <w:szCs w:val="24"/>
        </w:rPr>
        <w:t xml:space="preserve"> </w:t>
      </w:r>
    </w:p>
    <w:p w:rsidR="00537863" w:rsidRPr="00FD6CC1" w:rsidRDefault="00CA12F4" w:rsidP="002221B3">
      <w:pPr>
        <w:pStyle w:val="ListParagraph"/>
        <w:spacing w:after="0" w:line="480" w:lineRule="auto"/>
        <w:ind w:left="0" w:firstLine="720"/>
        <w:jc w:val="both"/>
        <w:rPr>
          <w:rFonts w:asciiTheme="majorBidi" w:hAnsiTheme="majorBidi" w:cstheme="majorBidi"/>
          <w:sz w:val="24"/>
          <w:szCs w:val="24"/>
        </w:rPr>
      </w:pPr>
      <w:r w:rsidRPr="00D831E7">
        <w:rPr>
          <w:rFonts w:asciiTheme="majorBidi" w:hAnsiTheme="majorBidi" w:cstheme="majorBidi"/>
          <w:sz w:val="24"/>
          <w:szCs w:val="24"/>
        </w:rPr>
        <w:t xml:space="preserve">Perlunya pengembangan profesi guru itu merupakan keharusan, karena profesi guru tidak mungkin diperankan oleh orang lain, dikatakan profesi tentunya harus memiliki </w:t>
      </w:r>
      <w:r w:rsidR="00155842">
        <w:rPr>
          <w:rFonts w:asciiTheme="majorBidi" w:hAnsiTheme="majorBidi" w:cstheme="majorBidi"/>
          <w:sz w:val="24"/>
          <w:szCs w:val="24"/>
        </w:rPr>
        <w:t>il</w:t>
      </w:r>
      <w:r w:rsidR="00FD6CC1">
        <w:rPr>
          <w:rFonts w:asciiTheme="majorBidi" w:hAnsiTheme="majorBidi" w:cstheme="majorBidi"/>
          <w:sz w:val="24"/>
          <w:szCs w:val="24"/>
        </w:rPr>
        <w:t>mu pengetahuan,</w:t>
      </w:r>
      <w:r w:rsidR="00FD6CC1" w:rsidRPr="00FD6CC1">
        <w:rPr>
          <w:rFonts w:asciiTheme="majorBidi" w:hAnsiTheme="majorBidi" w:cstheme="majorBidi"/>
          <w:sz w:val="24"/>
          <w:szCs w:val="24"/>
        </w:rPr>
        <w:t xml:space="preserve"> </w:t>
      </w:r>
      <w:r w:rsidRPr="00D831E7">
        <w:rPr>
          <w:rFonts w:asciiTheme="majorBidi" w:hAnsiTheme="majorBidi" w:cstheme="majorBidi"/>
          <w:sz w:val="24"/>
          <w:szCs w:val="24"/>
        </w:rPr>
        <w:t>profesionalisme bukan sekedar memil</w:t>
      </w:r>
      <w:r w:rsidR="000065F7">
        <w:rPr>
          <w:rFonts w:asciiTheme="majorBidi" w:hAnsiTheme="majorBidi" w:cstheme="majorBidi"/>
          <w:sz w:val="24"/>
          <w:szCs w:val="24"/>
          <w:lang w:val="en-US"/>
        </w:rPr>
        <w:t>i</w:t>
      </w:r>
      <w:r w:rsidRPr="00D831E7">
        <w:rPr>
          <w:rFonts w:asciiTheme="majorBidi" w:hAnsiTheme="majorBidi" w:cstheme="majorBidi"/>
          <w:sz w:val="24"/>
          <w:szCs w:val="24"/>
        </w:rPr>
        <w:t>ki pengetahuan, teknologi dan manajemen tetapi memiliki keterampilan tinggi, memil</w:t>
      </w:r>
      <w:r w:rsidR="00833302">
        <w:rPr>
          <w:rFonts w:asciiTheme="majorBidi" w:hAnsiTheme="majorBidi" w:cstheme="majorBidi"/>
          <w:sz w:val="24"/>
          <w:szCs w:val="24"/>
          <w:lang w:val="en-US"/>
        </w:rPr>
        <w:t>i</w:t>
      </w:r>
      <w:r w:rsidRPr="00D831E7">
        <w:rPr>
          <w:rFonts w:asciiTheme="majorBidi" w:hAnsiTheme="majorBidi" w:cstheme="majorBidi"/>
          <w:sz w:val="24"/>
          <w:szCs w:val="24"/>
        </w:rPr>
        <w:t>ki tingkah laku yang dipersyaratkan.</w:t>
      </w:r>
    </w:p>
    <w:p w:rsidR="00EE2952" w:rsidRDefault="00CA12F4" w:rsidP="00FE6707">
      <w:pPr>
        <w:pStyle w:val="ListParagraph"/>
        <w:numPr>
          <w:ilvl w:val="0"/>
          <w:numId w:val="14"/>
        </w:numPr>
        <w:spacing w:after="0" w:line="480" w:lineRule="auto"/>
        <w:ind w:left="284" w:hanging="284"/>
        <w:jc w:val="both"/>
        <w:rPr>
          <w:rFonts w:asciiTheme="majorBidi" w:hAnsiTheme="majorBidi" w:cstheme="majorBidi"/>
          <w:sz w:val="24"/>
          <w:szCs w:val="24"/>
          <w:lang w:val="en-US"/>
        </w:rPr>
      </w:pPr>
      <w:r w:rsidRPr="00EE2952">
        <w:rPr>
          <w:rFonts w:asciiTheme="majorBidi" w:hAnsiTheme="majorBidi" w:cstheme="majorBidi"/>
          <w:sz w:val="24"/>
          <w:szCs w:val="24"/>
        </w:rPr>
        <w:t xml:space="preserve">Kemampuan mengajar </w:t>
      </w:r>
    </w:p>
    <w:p w:rsidR="00E43442" w:rsidRPr="006767A5" w:rsidRDefault="00CA12F4" w:rsidP="00FE6707">
      <w:pPr>
        <w:spacing w:after="0" w:line="480" w:lineRule="auto"/>
        <w:ind w:firstLine="720"/>
        <w:jc w:val="both"/>
        <w:rPr>
          <w:rFonts w:asciiTheme="majorBidi" w:hAnsiTheme="majorBidi" w:cstheme="majorBidi"/>
          <w:sz w:val="24"/>
          <w:szCs w:val="24"/>
        </w:rPr>
      </w:pPr>
      <w:r w:rsidRPr="00EE2952">
        <w:rPr>
          <w:rFonts w:asciiTheme="majorBidi" w:hAnsiTheme="majorBidi" w:cstheme="majorBidi"/>
          <w:sz w:val="24"/>
          <w:szCs w:val="24"/>
        </w:rPr>
        <w:lastRenderedPageBreak/>
        <w:t xml:space="preserve">Untuk melaksanakan tugas-tugas dengan baik, guru memerlukan kemampuan, disamping guru harus memiliki kemampuan mengajar tetapi juga guru harus mampu dalam keseluruhan proses pengajaran. </w:t>
      </w:r>
      <w:r w:rsidRPr="006767A5">
        <w:rPr>
          <w:rFonts w:asciiTheme="majorBidi" w:hAnsiTheme="majorBidi" w:cstheme="majorBidi"/>
          <w:sz w:val="24"/>
          <w:szCs w:val="24"/>
        </w:rPr>
        <w:t>Guru harus memiliki kemampuan merencanakan pengajaran, menuliskan tujuan pengajaran, menyajikan bahan pengajaran,</w:t>
      </w:r>
      <w:r w:rsidR="00155842" w:rsidRPr="00155842">
        <w:rPr>
          <w:rFonts w:asciiTheme="majorBidi" w:hAnsiTheme="majorBidi" w:cstheme="majorBidi"/>
          <w:sz w:val="24"/>
          <w:szCs w:val="24"/>
        </w:rPr>
        <w:t xml:space="preserve"> </w:t>
      </w:r>
      <w:r w:rsidRPr="006767A5">
        <w:rPr>
          <w:rFonts w:asciiTheme="majorBidi" w:hAnsiTheme="majorBidi" w:cstheme="majorBidi"/>
          <w:sz w:val="24"/>
          <w:szCs w:val="24"/>
        </w:rPr>
        <w:t>memberikan pertanyaan kepada siswa, mengajarkan konsep, berkomunikasi dengan siswa, mengamati kelas, dan mengevaluasi hasil belajar.</w:t>
      </w:r>
    </w:p>
    <w:p w:rsidR="00457FB7" w:rsidRPr="00D831E7" w:rsidRDefault="00CA12F4" w:rsidP="00457FB7">
      <w:pPr>
        <w:pStyle w:val="ListParagraph"/>
        <w:numPr>
          <w:ilvl w:val="0"/>
          <w:numId w:val="14"/>
        </w:numPr>
        <w:spacing w:line="480" w:lineRule="auto"/>
        <w:ind w:left="284" w:hanging="284"/>
        <w:jc w:val="both"/>
        <w:rPr>
          <w:rFonts w:asciiTheme="majorBidi" w:hAnsiTheme="majorBidi" w:cstheme="majorBidi"/>
          <w:sz w:val="24"/>
          <w:szCs w:val="24"/>
        </w:rPr>
      </w:pPr>
      <w:r w:rsidRPr="00D831E7">
        <w:rPr>
          <w:rFonts w:asciiTheme="majorBidi" w:hAnsiTheme="majorBidi" w:cstheme="majorBidi"/>
          <w:sz w:val="24"/>
          <w:szCs w:val="24"/>
        </w:rPr>
        <w:t xml:space="preserve">Antar hubungan dan komunikasi </w:t>
      </w:r>
    </w:p>
    <w:p w:rsidR="00211604" w:rsidRPr="00833302" w:rsidRDefault="00CA12F4" w:rsidP="00833302">
      <w:pPr>
        <w:pStyle w:val="ListParagraph"/>
        <w:spacing w:line="480" w:lineRule="auto"/>
        <w:ind w:left="0" w:firstLine="720"/>
        <w:jc w:val="both"/>
        <w:rPr>
          <w:rFonts w:asciiTheme="majorBidi" w:hAnsiTheme="majorBidi" w:cstheme="majorBidi"/>
          <w:sz w:val="24"/>
          <w:szCs w:val="24"/>
          <w:lang w:val="en-US"/>
        </w:rPr>
      </w:pPr>
      <w:r w:rsidRPr="00D831E7">
        <w:rPr>
          <w:rFonts w:asciiTheme="majorBidi" w:hAnsiTheme="majorBidi" w:cstheme="majorBidi"/>
          <w:sz w:val="24"/>
          <w:szCs w:val="24"/>
        </w:rPr>
        <w:t xml:space="preserve">Pentingnya komunikasi bagi organisasi tidak dapat dipungkiri, adanya komunikasi yang baik suatu organisasi dapat berjalan dengan lancar dan berhasil dan begitu pula sebaliknya. </w:t>
      </w:r>
      <w:r w:rsidR="00211604" w:rsidRPr="00D831E7">
        <w:rPr>
          <w:rFonts w:asciiTheme="majorBidi" w:hAnsiTheme="majorBidi" w:cstheme="majorBidi"/>
          <w:sz w:val="24"/>
          <w:szCs w:val="24"/>
        </w:rPr>
        <w:t>Sekolah memi</w:t>
      </w:r>
      <w:r w:rsidR="000065F7" w:rsidRPr="000065F7">
        <w:rPr>
          <w:rFonts w:asciiTheme="majorBidi" w:hAnsiTheme="majorBidi" w:cstheme="majorBidi"/>
          <w:sz w:val="24"/>
          <w:szCs w:val="24"/>
        </w:rPr>
        <w:t>li</w:t>
      </w:r>
      <w:r w:rsidR="00211604" w:rsidRPr="00D831E7">
        <w:rPr>
          <w:rFonts w:asciiTheme="majorBidi" w:hAnsiTheme="majorBidi" w:cstheme="majorBidi"/>
          <w:sz w:val="24"/>
          <w:szCs w:val="24"/>
        </w:rPr>
        <w:t>ki ke</w:t>
      </w:r>
      <w:r w:rsidR="000065F7" w:rsidRPr="000065F7">
        <w:rPr>
          <w:rFonts w:asciiTheme="majorBidi" w:hAnsiTheme="majorBidi" w:cstheme="majorBidi"/>
          <w:sz w:val="24"/>
          <w:szCs w:val="24"/>
        </w:rPr>
        <w:t>te</w:t>
      </w:r>
      <w:r w:rsidR="00211604" w:rsidRPr="00D831E7">
        <w:rPr>
          <w:rFonts w:asciiTheme="majorBidi" w:hAnsiTheme="majorBidi" w:cstheme="majorBidi"/>
          <w:sz w:val="24"/>
          <w:szCs w:val="24"/>
        </w:rPr>
        <w:t xml:space="preserve">rkaitan yang sangat erat dengan pendidikan yaitu seperti pengadaan fasilitas belajar, pengadaan murid, pengadaan guru, dan lain sebagainya, semuanya berasal dari masyarakat. </w:t>
      </w:r>
      <w:r w:rsidR="00211604" w:rsidRPr="00D831E7">
        <w:rPr>
          <w:rFonts w:asciiTheme="majorBidi" w:hAnsiTheme="majorBidi" w:cstheme="majorBidi"/>
          <w:sz w:val="24"/>
          <w:szCs w:val="24"/>
          <w:lang w:val="en-US"/>
        </w:rPr>
        <w:t>Ada hubungan yang sangat erat dangan sekolah dan masy</w:t>
      </w:r>
      <w:r w:rsidR="00155842">
        <w:rPr>
          <w:rFonts w:asciiTheme="majorBidi" w:hAnsiTheme="majorBidi" w:cstheme="majorBidi"/>
          <w:sz w:val="24"/>
          <w:szCs w:val="24"/>
          <w:lang w:val="en-US"/>
        </w:rPr>
        <w:t xml:space="preserve">arakat seperti pendapat Sutisna, </w:t>
      </w:r>
      <w:r w:rsidR="00211604" w:rsidRPr="00D831E7">
        <w:rPr>
          <w:rFonts w:asciiTheme="majorBidi" w:hAnsiTheme="majorBidi" w:cstheme="majorBidi"/>
          <w:sz w:val="24"/>
          <w:szCs w:val="24"/>
          <w:lang w:val="en-US"/>
        </w:rPr>
        <w:t>mengemuk</w:t>
      </w:r>
      <w:r w:rsidR="00155842">
        <w:rPr>
          <w:rFonts w:asciiTheme="majorBidi" w:hAnsiTheme="majorBidi" w:cstheme="majorBidi"/>
          <w:sz w:val="24"/>
          <w:szCs w:val="24"/>
          <w:lang w:val="en-US"/>
        </w:rPr>
        <w:t>a</w:t>
      </w:r>
      <w:r w:rsidR="00211604" w:rsidRPr="00D831E7">
        <w:rPr>
          <w:rFonts w:asciiTheme="majorBidi" w:hAnsiTheme="majorBidi" w:cstheme="majorBidi"/>
          <w:sz w:val="24"/>
          <w:szCs w:val="24"/>
          <w:lang w:val="en-US"/>
        </w:rPr>
        <w:t xml:space="preserve">kan maksud hubungan sekolah dan </w:t>
      </w:r>
      <w:proofErr w:type="gramStart"/>
      <w:r w:rsidR="00211604" w:rsidRPr="00D831E7">
        <w:rPr>
          <w:rFonts w:asciiTheme="majorBidi" w:hAnsiTheme="majorBidi" w:cstheme="majorBidi"/>
          <w:sz w:val="24"/>
          <w:szCs w:val="24"/>
          <w:lang w:val="en-US"/>
        </w:rPr>
        <w:t>masyarakat :</w:t>
      </w:r>
      <w:proofErr w:type="gramEnd"/>
    </w:p>
    <w:p w:rsidR="000A798A" w:rsidRPr="00D831E7" w:rsidRDefault="000A798A" w:rsidP="000A798A">
      <w:pPr>
        <w:pStyle w:val="ListParagraph"/>
        <w:numPr>
          <w:ilvl w:val="0"/>
          <w:numId w:val="15"/>
        </w:numPr>
        <w:spacing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Untuk mengembangkan pemahaman tentang maksud-maksud dan saran-saran dari sekolah</w:t>
      </w:r>
    </w:p>
    <w:p w:rsidR="000A798A" w:rsidRPr="00D831E7" w:rsidRDefault="000A798A" w:rsidP="000A798A">
      <w:pPr>
        <w:pStyle w:val="ListParagraph"/>
        <w:numPr>
          <w:ilvl w:val="0"/>
          <w:numId w:val="15"/>
        </w:numPr>
        <w:spacing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Untuk mengenai program sekolah</w:t>
      </w:r>
    </w:p>
    <w:p w:rsidR="000A798A" w:rsidRPr="00D831E7" w:rsidRDefault="00E75B0B" w:rsidP="000A798A">
      <w:pPr>
        <w:pStyle w:val="ListParagraph"/>
        <w:numPr>
          <w:ilvl w:val="0"/>
          <w:numId w:val="15"/>
        </w:numPr>
        <w:spacing w:line="240" w:lineRule="auto"/>
        <w:ind w:left="709" w:hanging="283"/>
        <w:jc w:val="both"/>
        <w:rPr>
          <w:rFonts w:asciiTheme="majorBidi" w:hAnsiTheme="majorBidi" w:cstheme="majorBidi"/>
          <w:sz w:val="24"/>
          <w:szCs w:val="24"/>
          <w:lang w:val="en-US"/>
        </w:rPr>
      </w:pPr>
      <w:r>
        <w:rPr>
          <w:rFonts w:asciiTheme="majorBidi" w:hAnsiTheme="majorBidi" w:cstheme="majorBidi"/>
          <w:sz w:val="24"/>
          <w:szCs w:val="24"/>
          <w:lang w:val="en-US"/>
        </w:rPr>
        <w:t>U</w:t>
      </w:r>
      <w:r w:rsidR="000A798A" w:rsidRPr="00D831E7">
        <w:rPr>
          <w:rFonts w:asciiTheme="majorBidi" w:hAnsiTheme="majorBidi" w:cstheme="majorBidi"/>
          <w:sz w:val="24"/>
          <w:szCs w:val="24"/>
          <w:lang w:val="en-US"/>
        </w:rPr>
        <w:t>ntuk mempersatukan orang tua murid dan guru dalam memenuhi kebutuhan-kebutuhan anak didik.</w:t>
      </w:r>
    </w:p>
    <w:p w:rsidR="000A798A" w:rsidRPr="00D831E7" w:rsidRDefault="000A798A" w:rsidP="000A798A">
      <w:pPr>
        <w:pStyle w:val="ListParagraph"/>
        <w:numPr>
          <w:ilvl w:val="0"/>
          <w:numId w:val="15"/>
        </w:numPr>
        <w:spacing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 xml:space="preserve">Untuk mengenbangkan kesadaran tentang pentingnya pendidikan sekolah dalam era pembangunan </w:t>
      </w:r>
    </w:p>
    <w:p w:rsidR="000A798A" w:rsidRPr="00D831E7" w:rsidRDefault="000A798A" w:rsidP="000A798A">
      <w:pPr>
        <w:pStyle w:val="ListParagraph"/>
        <w:numPr>
          <w:ilvl w:val="0"/>
          <w:numId w:val="15"/>
        </w:numPr>
        <w:spacing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Untuk membangun dan memelihara kepercayaan masyarakat terhadap sekolah</w:t>
      </w:r>
    </w:p>
    <w:p w:rsidR="000A798A" w:rsidRPr="00D831E7" w:rsidRDefault="000A798A" w:rsidP="000A798A">
      <w:pPr>
        <w:pStyle w:val="ListParagraph"/>
        <w:numPr>
          <w:ilvl w:val="0"/>
          <w:numId w:val="15"/>
        </w:numPr>
        <w:spacing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Untuk memberi tahu masyarakat tentang pekerjaan sekolah</w:t>
      </w:r>
    </w:p>
    <w:p w:rsidR="00FE6707" w:rsidRDefault="000A798A" w:rsidP="00155842">
      <w:pPr>
        <w:pStyle w:val="ListParagraph"/>
        <w:numPr>
          <w:ilvl w:val="0"/>
          <w:numId w:val="15"/>
        </w:numPr>
        <w:spacing w:line="240" w:lineRule="auto"/>
        <w:ind w:left="709" w:hanging="283"/>
        <w:jc w:val="both"/>
        <w:rPr>
          <w:rFonts w:asciiTheme="majorBidi" w:hAnsiTheme="majorBidi" w:cstheme="majorBidi"/>
          <w:sz w:val="24"/>
          <w:szCs w:val="24"/>
          <w:lang w:val="en-US"/>
        </w:rPr>
      </w:pPr>
      <w:r w:rsidRPr="00D831E7">
        <w:rPr>
          <w:rFonts w:asciiTheme="majorBidi" w:hAnsiTheme="majorBidi" w:cstheme="majorBidi"/>
          <w:sz w:val="24"/>
          <w:szCs w:val="24"/>
          <w:lang w:val="en-US"/>
        </w:rPr>
        <w:t>Untuk mengarahkan dukungan dan bantuan bagi pemeliharaan dan peningkatan program sekolah.</w:t>
      </w:r>
      <w:r w:rsidRPr="00D831E7">
        <w:rPr>
          <w:rStyle w:val="FootnoteReference"/>
          <w:rFonts w:asciiTheme="majorBidi" w:hAnsiTheme="majorBidi" w:cstheme="majorBidi"/>
          <w:sz w:val="24"/>
          <w:szCs w:val="24"/>
          <w:lang w:val="en-US"/>
        </w:rPr>
        <w:footnoteReference w:id="20"/>
      </w:r>
    </w:p>
    <w:p w:rsidR="00A56B5E" w:rsidRPr="00155842" w:rsidRDefault="00A56B5E" w:rsidP="00A56B5E">
      <w:pPr>
        <w:pStyle w:val="ListParagraph"/>
        <w:spacing w:line="240" w:lineRule="auto"/>
        <w:ind w:left="709"/>
        <w:jc w:val="both"/>
        <w:rPr>
          <w:rFonts w:asciiTheme="majorBidi" w:hAnsiTheme="majorBidi" w:cstheme="majorBidi"/>
          <w:sz w:val="24"/>
          <w:szCs w:val="24"/>
          <w:lang w:val="en-US"/>
        </w:rPr>
      </w:pPr>
    </w:p>
    <w:p w:rsidR="000A798A" w:rsidRPr="00D831E7" w:rsidRDefault="000A798A" w:rsidP="000A798A">
      <w:pPr>
        <w:pStyle w:val="ListParagraph"/>
        <w:numPr>
          <w:ilvl w:val="0"/>
          <w:numId w:val="14"/>
        </w:numPr>
        <w:spacing w:line="480" w:lineRule="auto"/>
        <w:ind w:left="284"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lastRenderedPageBreak/>
        <w:t xml:space="preserve">Kedisiplinan </w:t>
      </w:r>
    </w:p>
    <w:p w:rsidR="002221B3" w:rsidRPr="00EF41EF" w:rsidRDefault="000A798A" w:rsidP="00EF41EF">
      <w:pPr>
        <w:pStyle w:val="ListParagraph"/>
        <w:spacing w:line="480" w:lineRule="auto"/>
        <w:ind w:left="0" w:firstLine="360"/>
        <w:jc w:val="both"/>
        <w:rPr>
          <w:rFonts w:asciiTheme="majorBidi" w:hAnsiTheme="majorBidi" w:cstheme="majorBidi"/>
          <w:sz w:val="24"/>
          <w:szCs w:val="24"/>
        </w:rPr>
      </w:pPr>
      <w:r w:rsidRPr="00D831E7">
        <w:rPr>
          <w:rFonts w:asciiTheme="majorBidi" w:hAnsiTheme="majorBidi" w:cstheme="majorBidi"/>
          <w:sz w:val="24"/>
          <w:szCs w:val="24"/>
          <w:lang w:val="en-US"/>
        </w:rPr>
        <w:tab/>
      </w:r>
      <w:proofErr w:type="gramStart"/>
      <w:r w:rsidRPr="00D831E7">
        <w:rPr>
          <w:rFonts w:asciiTheme="majorBidi" w:hAnsiTheme="majorBidi" w:cstheme="majorBidi"/>
          <w:sz w:val="24"/>
          <w:szCs w:val="24"/>
          <w:lang w:val="en-US"/>
        </w:rPr>
        <w:t>Kedisiplinan sangat perlu dalam menjalankan tugas dan kewajibannya sebagai pengajar, pendidik dan pembimbing siswa.</w:t>
      </w:r>
      <w:proofErr w:type="gramEnd"/>
      <w:r w:rsidRPr="00D831E7">
        <w:rPr>
          <w:rFonts w:asciiTheme="majorBidi" w:hAnsiTheme="majorBidi" w:cstheme="majorBidi"/>
          <w:sz w:val="24"/>
          <w:szCs w:val="24"/>
          <w:lang w:val="en-US"/>
        </w:rPr>
        <w:t xml:space="preserve"> Disiplin yang tinggi akan mampu memb</w:t>
      </w:r>
      <w:r w:rsidR="00CC2931">
        <w:rPr>
          <w:rFonts w:asciiTheme="majorBidi" w:hAnsiTheme="majorBidi" w:cstheme="majorBidi"/>
          <w:sz w:val="24"/>
          <w:szCs w:val="24"/>
          <w:lang w:val="en-US"/>
        </w:rPr>
        <w:t>a</w:t>
      </w:r>
      <w:r w:rsidRPr="00D831E7">
        <w:rPr>
          <w:rFonts w:asciiTheme="majorBidi" w:hAnsiTheme="majorBidi" w:cstheme="majorBidi"/>
          <w:sz w:val="24"/>
          <w:szCs w:val="24"/>
          <w:lang w:val="en-US"/>
        </w:rPr>
        <w:t>ngun kinerja yang profesional</w:t>
      </w:r>
      <w:r w:rsidR="00CC2931">
        <w:rPr>
          <w:rFonts w:asciiTheme="majorBidi" w:hAnsiTheme="majorBidi" w:cstheme="majorBidi"/>
          <w:sz w:val="24"/>
          <w:szCs w:val="24"/>
          <w:lang w:val="en-US"/>
        </w:rPr>
        <w:t xml:space="preserve"> </w:t>
      </w:r>
      <w:r w:rsidRPr="00D831E7">
        <w:rPr>
          <w:rFonts w:asciiTheme="majorBidi" w:hAnsiTheme="majorBidi" w:cstheme="majorBidi"/>
          <w:sz w:val="24"/>
          <w:szCs w:val="24"/>
          <w:lang w:val="en-US"/>
        </w:rPr>
        <w:t xml:space="preserve">sebab pemahaman disiplin yang baik guru mampu mencermati aturan-aturan dan langkah-langkah strategis dalam melaksanakan </w:t>
      </w:r>
      <w:proofErr w:type="gramStart"/>
      <w:r w:rsidRPr="00D831E7">
        <w:rPr>
          <w:rFonts w:asciiTheme="majorBidi" w:hAnsiTheme="majorBidi" w:cstheme="majorBidi"/>
          <w:sz w:val="24"/>
          <w:szCs w:val="24"/>
          <w:lang w:val="en-US"/>
        </w:rPr>
        <w:t xml:space="preserve">proses </w:t>
      </w:r>
      <w:r w:rsidR="00EF41EF">
        <w:rPr>
          <w:rFonts w:asciiTheme="majorBidi" w:hAnsiTheme="majorBidi" w:cstheme="majorBidi"/>
          <w:sz w:val="24"/>
          <w:szCs w:val="24"/>
        </w:rPr>
        <w:t xml:space="preserve"> </w:t>
      </w:r>
      <w:r w:rsidRPr="00D831E7">
        <w:rPr>
          <w:rFonts w:asciiTheme="majorBidi" w:hAnsiTheme="majorBidi" w:cstheme="majorBidi"/>
          <w:sz w:val="24"/>
          <w:szCs w:val="24"/>
          <w:lang w:val="en-US"/>
        </w:rPr>
        <w:t>kegiatan</w:t>
      </w:r>
      <w:proofErr w:type="gramEnd"/>
      <w:r w:rsidRPr="00D831E7">
        <w:rPr>
          <w:rFonts w:asciiTheme="majorBidi" w:hAnsiTheme="majorBidi" w:cstheme="majorBidi"/>
          <w:sz w:val="24"/>
          <w:szCs w:val="24"/>
          <w:lang w:val="en-US"/>
        </w:rPr>
        <w:t xml:space="preserve"> </w:t>
      </w:r>
      <w:r w:rsidR="00EF41EF">
        <w:rPr>
          <w:rFonts w:asciiTheme="majorBidi" w:hAnsiTheme="majorBidi" w:cstheme="majorBidi"/>
          <w:sz w:val="24"/>
          <w:szCs w:val="24"/>
        </w:rPr>
        <w:t xml:space="preserve"> </w:t>
      </w:r>
      <w:r w:rsidRPr="00D831E7">
        <w:rPr>
          <w:rFonts w:asciiTheme="majorBidi" w:hAnsiTheme="majorBidi" w:cstheme="majorBidi"/>
          <w:sz w:val="24"/>
          <w:szCs w:val="24"/>
          <w:lang w:val="en-US"/>
        </w:rPr>
        <w:t xml:space="preserve">belajar mengajar. Kemampuan guru dalam memahami aturan dan melaksankan aturan yang tetap, baik dalam hubungan </w:t>
      </w:r>
      <w:proofErr w:type="gramStart"/>
      <w:r w:rsidRPr="00D831E7">
        <w:rPr>
          <w:rFonts w:asciiTheme="majorBidi" w:hAnsiTheme="majorBidi" w:cstheme="majorBidi"/>
          <w:sz w:val="24"/>
          <w:szCs w:val="24"/>
          <w:lang w:val="en-US"/>
        </w:rPr>
        <w:t>dengan</w:t>
      </w:r>
      <w:r w:rsidR="00EF41EF">
        <w:rPr>
          <w:rFonts w:asciiTheme="majorBidi" w:hAnsiTheme="majorBidi" w:cstheme="majorBidi"/>
          <w:sz w:val="24"/>
          <w:szCs w:val="24"/>
        </w:rPr>
        <w:t xml:space="preserve"> </w:t>
      </w:r>
      <w:r w:rsidRPr="00D831E7">
        <w:rPr>
          <w:rFonts w:asciiTheme="majorBidi" w:hAnsiTheme="majorBidi" w:cstheme="majorBidi"/>
          <w:sz w:val="24"/>
          <w:szCs w:val="24"/>
          <w:lang w:val="en-US"/>
        </w:rPr>
        <w:t xml:space="preserve"> personalia</w:t>
      </w:r>
      <w:proofErr w:type="gramEnd"/>
      <w:r w:rsidRPr="00D831E7">
        <w:rPr>
          <w:rFonts w:asciiTheme="majorBidi" w:hAnsiTheme="majorBidi" w:cstheme="majorBidi"/>
          <w:sz w:val="24"/>
          <w:szCs w:val="24"/>
          <w:lang w:val="en-US"/>
        </w:rPr>
        <w:t xml:space="preserve"> lain disekolah maupun dalam proses belajar mengajar di kelas sangat membantu upaya membelajarkan siswa kearah yang lebih baik. Kedisiplinan </w:t>
      </w:r>
      <w:proofErr w:type="gramStart"/>
      <w:r w:rsidRPr="00D831E7">
        <w:rPr>
          <w:rFonts w:asciiTheme="majorBidi" w:hAnsiTheme="majorBidi" w:cstheme="majorBidi"/>
          <w:sz w:val="24"/>
          <w:szCs w:val="24"/>
          <w:lang w:val="en-US"/>
        </w:rPr>
        <w:t xml:space="preserve">bagi </w:t>
      </w:r>
      <w:r w:rsidR="00EF41EF">
        <w:rPr>
          <w:rFonts w:asciiTheme="majorBidi" w:hAnsiTheme="majorBidi" w:cstheme="majorBidi"/>
          <w:sz w:val="24"/>
          <w:szCs w:val="24"/>
        </w:rPr>
        <w:t xml:space="preserve"> </w:t>
      </w:r>
      <w:r w:rsidRPr="00D831E7">
        <w:rPr>
          <w:rFonts w:asciiTheme="majorBidi" w:hAnsiTheme="majorBidi" w:cstheme="majorBidi"/>
          <w:sz w:val="24"/>
          <w:szCs w:val="24"/>
          <w:lang w:val="en-US"/>
        </w:rPr>
        <w:t>para</w:t>
      </w:r>
      <w:proofErr w:type="gramEnd"/>
      <w:r w:rsidRPr="00D831E7">
        <w:rPr>
          <w:rFonts w:asciiTheme="majorBidi" w:hAnsiTheme="majorBidi" w:cstheme="majorBidi"/>
          <w:sz w:val="24"/>
          <w:szCs w:val="24"/>
          <w:lang w:val="en-US"/>
        </w:rPr>
        <w:t xml:space="preserve"> </w:t>
      </w:r>
      <w:r w:rsidR="00EF41EF">
        <w:rPr>
          <w:rFonts w:asciiTheme="majorBidi" w:hAnsiTheme="majorBidi" w:cstheme="majorBidi"/>
          <w:sz w:val="24"/>
          <w:szCs w:val="24"/>
        </w:rPr>
        <w:t xml:space="preserve"> </w:t>
      </w:r>
      <w:r w:rsidRPr="00D831E7">
        <w:rPr>
          <w:rFonts w:asciiTheme="majorBidi" w:hAnsiTheme="majorBidi" w:cstheme="majorBidi"/>
          <w:sz w:val="24"/>
          <w:szCs w:val="24"/>
          <w:lang w:val="en-US"/>
        </w:rPr>
        <w:t xml:space="preserve">guru merupakan bagian yang tak </w:t>
      </w:r>
      <w:r w:rsidR="00EF41EF">
        <w:rPr>
          <w:rFonts w:asciiTheme="majorBidi" w:hAnsiTheme="majorBidi" w:cstheme="majorBidi"/>
          <w:sz w:val="24"/>
          <w:szCs w:val="24"/>
        </w:rPr>
        <w:t xml:space="preserve"> </w:t>
      </w:r>
      <w:r w:rsidRPr="00D831E7">
        <w:rPr>
          <w:rFonts w:asciiTheme="majorBidi" w:hAnsiTheme="majorBidi" w:cstheme="majorBidi"/>
          <w:sz w:val="24"/>
          <w:szCs w:val="24"/>
          <w:lang w:val="en-US"/>
        </w:rPr>
        <w:t>terpisahkan dalam melaksanakan tugas dan kewajiban</w:t>
      </w:r>
      <w:r w:rsidR="002221B3">
        <w:rPr>
          <w:rFonts w:asciiTheme="majorBidi" w:hAnsiTheme="majorBidi" w:cstheme="majorBidi"/>
          <w:sz w:val="24"/>
          <w:szCs w:val="24"/>
          <w:lang w:val="en-US"/>
        </w:rPr>
        <w:t>.</w:t>
      </w:r>
    </w:p>
    <w:p w:rsidR="00FE6707" w:rsidRDefault="00FE6707" w:rsidP="00FE6707">
      <w:pPr>
        <w:pStyle w:val="ListParagraph"/>
        <w:numPr>
          <w:ilvl w:val="0"/>
          <w:numId w:val="14"/>
        </w:numPr>
        <w:spacing w:after="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Kesejahteraan</w:t>
      </w:r>
    </w:p>
    <w:p w:rsidR="00FC2384" w:rsidRPr="00FC2384" w:rsidRDefault="000A798A" w:rsidP="004C4EEA">
      <w:pPr>
        <w:spacing w:after="0" w:line="480" w:lineRule="auto"/>
        <w:ind w:firstLine="720"/>
        <w:jc w:val="both"/>
        <w:rPr>
          <w:rFonts w:asciiTheme="majorBidi" w:hAnsiTheme="majorBidi" w:cstheme="majorBidi"/>
          <w:sz w:val="24"/>
          <w:szCs w:val="24"/>
        </w:rPr>
      </w:pPr>
      <w:proofErr w:type="gramStart"/>
      <w:r w:rsidRPr="00FE6707">
        <w:rPr>
          <w:rFonts w:asciiTheme="majorBidi" w:hAnsiTheme="majorBidi" w:cstheme="majorBidi"/>
          <w:sz w:val="24"/>
          <w:szCs w:val="24"/>
          <w:lang w:val="en-US"/>
        </w:rPr>
        <w:t>Kesejahteraan merupakan langkah strategis terhadap guru dalam meningkatkan kinerjanya.</w:t>
      </w:r>
      <w:proofErr w:type="gramEnd"/>
      <w:r w:rsidR="00DC158B" w:rsidRPr="00FE6707">
        <w:rPr>
          <w:rFonts w:asciiTheme="majorBidi" w:hAnsiTheme="majorBidi" w:cstheme="majorBidi"/>
          <w:sz w:val="24"/>
          <w:szCs w:val="24"/>
          <w:lang w:val="en-US"/>
        </w:rPr>
        <w:t xml:space="preserve"> Langkah-langkah strategis it</w:t>
      </w:r>
      <w:r w:rsidRPr="00FE6707">
        <w:rPr>
          <w:rFonts w:asciiTheme="majorBidi" w:hAnsiTheme="majorBidi" w:cstheme="majorBidi"/>
          <w:sz w:val="24"/>
          <w:szCs w:val="24"/>
          <w:lang w:val="en-US"/>
        </w:rPr>
        <w:t xml:space="preserve">u dapat diperankan </w:t>
      </w:r>
      <w:proofErr w:type="gramStart"/>
      <w:r w:rsidRPr="00FE6707">
        <w:rPr>
          <w:rFonts w:asciiTheme="majorBidi" w:hAnsiTheme="majorBidi" w:cstheme="majorBidi"/>
          <w:sz w:val="24"/>
          <w:szCs w:val="24"/>
          <w:lang w:val="en-US"/>
        </w:rPr>
        <w:t xml:space="preserve">pemerintah </w:t>
      </w:r>
      <w:r w:rsidR="00FC2384">
        <w:rPr>
          <w:rFonts w:asciiTheme="majorBidi" w:hAnsiTheme="majorBidi" w:cstheme="majorBidi"/>
          <w:sz w:val="24"/>
          <w:szCs w:val="24"/>
        </w:rPr>
        <w:t xml:space="preserve"> </w:t>
      </w:r>
      <w:r w:rsidRPr="00FE6707">
        <w:rPr>
          <w:rFonts w:asciiTheme="majorBidi" w:hAnsiTheme="majorBidi" w:cstheme="majorBidi"/>
          <w:sz w:val="24"/>
          <w:szCs w:val="24"/>
          <w:lang w:val="en-US"/>
        </w:rPr>
        <w:t>setempat</w:t>
      </w:r>
      <w:proofErr w:type="gramEnd"/>
      <w:r w:rsidRPr="00FE6707">
        <w:rPr>
          <w:rFonts w:asciiTheme="majorBidi" w:hAnsiTheme="majorBidi" w:cstheme="majorBidi"/>
          <w:sz w:val="24"/>
          <w:szCs w:val="24"/>
          <w:lang w:val="en-US"/>
        </w:rPr>
        <w:t xml:space="preserve"> yaitu </w:t>
      </w:r>
      <w:r w:rsidR="00FC2384">
        <w:rPr>
          <w:rFonts w:asciiTheme="majorBidi" w:hAnsiTheme="majorBidi" w:cstheme="majorBidi"/>
          <w:sz w:val="24"/>
          <w:szCs w:val="24"/>
        </w:rPr>
        <w:t xml:space="preserve"> </w:t>
      </w:r>
      <w:r w:rsidRPr="00FE6707">
        <w:rPr>
          <w:rFonts w:asciiTheme="majorBidi" w:hAnsiTheme="majorBidi" w:cstheme="majorBidi"/>
          <w:sz w:val="24"/>
          <w:szCs w:val="24"/>
          <w:lang w:val="en-US"/>
        </w:rPr>
        <w:t>memberikan kesejahteraan yang layak sesuai volume kerja guru, selain itu memberikan insentif pendukung  sebagai jaminan bagi pemenuhan kebutuhan hidup guru dan keluarganya.</w:t>
      </w:r>
      <w:r w:rsidR="00C82002">
        <w:rPr>
          <w:rFonts w:asciiTheme="majorBidi" w:hAnsiTheme="majorBidi" w:cstheme="majorBidi"/>
          <w:sz w:val="24"/>
          <w:szCs w:val="24"/>
          <w:lang w:val="en-US"/>
        </w:rPr>
        <w:t xml:space="preserve"> P</w:t>
      </w:r>
      <w:r w:rsidRPr="00FE6707">
        <w:rPr>
          <w:rFonts w:asciiTheme="majorBidi" w:hAnsiTheme="majorBidi" w:cstheme="majorBidi"/>
          <w:sz w:val="24"/>
          <w:szCs w:val="24"/>
          <w:lang w:val="en-US"/>
        </w:rPr>
        <w:t xml:space="preserve">rogram peningkatan mutu pendidikan apapun yang </w:t>
      </w:r>
      <w:proofErr w:type="gramStart"/>
      <w:r w:rsidRPr="00FE6707">
        <w:rPr>
          <w:rFonts w:asciiTheme="majorBidi" w:hAnsiTheme="majorBidi" w:cstheme="majorBidi"/>
          <w:sz w:val="24"/>
          <w:szCs w:val="24"/>
          <w:lang w:val="en-US"/>
        </w:rPr>
        <w:t>akan</w:t>
      </w:r>
      <w:proofErr w:type="gramEnd"/>
      <w:r w:rsidRPr="00FE6707">
        <w:rPr>
          <w:rFonts w:asciiTheme="majorBidi" w:hAnsiTheme="majorBidi" w:cstheme="majorBidi"/>
          <w:sz w:val="24"/>
          <w:szCs w:val="24"/>
          <w:lang w:val="en-US"/>
        </w:rPr>
        <w:t xml:space="preserve"> diterapkan pemerintah, jika kesejahteraan guru yang masih rendah, maka besar kemungkinan program tersebut tidak</w:t>
      </w:r>
      <w:r w:rsidR="00CC2931">
        <w:rPr>
          <w:rFonts w:asciiTheme="majorBidi" w:hAnsiTheme="majorBidi" w:cstheme="majorBidi"/>
          <w:sz w:val="24"/>
          <w:szCs w:val="24"/>
          <w:lang w:val="en-US"/>
        </w:rPr>
        <w:t xml:space="preserve"> </w:t>
      </w:r>
      <w:r w:rsidRPr="00FE6707">
        <w:rPr>
          <w:rFonts w:asciiTheme="majorBidi" w:hAnsiTheme="majorBidi" w:cstheme="majorBidi"/>
          <w:sz w:val="24"/>
          <w:szCs w:val="24"/>
          <w:lang w:val="en-US"/>
        </w:rPr>
        <w:t>aka</w:t>
      </w:r>
      <w:r w:rsidR="00CC2931">
        <w:rPr>
          <w:rFonts w:asciiTheme="majorBidi" w:hAnsiTheme="majorBidi" w:cstheme="majorBidi"/>
          <w:sz w:val="24"/>
          <w:szCs w:val="24"/>
          <w:lang w:val="en-US"/>
        </w:rPr>
        <w:t xml:space="preserve">n mencapai hasil yang maksimal. </w:t>
      </w:r>
      <w:proofErr w:type="gramStart"/>
      <w:r w:rsidR="00CC2931">
        <w:rPr>
          <w:rFonts w:asciiTheme="majorBidi" w:hAnsiTheme="majorBidi" w:cstheme="majorBidi"/>
          <w:sz w:val="24"/>
          <w:szCs w:val="24"/>
          <w:lang w:val="en-US"/>
        </w:rPr>
        <w:t>J</w:t>
      </w:r>
      <w:r w:rsidRPr="00FE6707">
        <w:rPr>
          <w:rFonts w:asciiTheme="majorBidi" w:hAnsiTheme="majorBidi" w:cstheme="majorBidi"/>
          <w:sz w:val="24"/>
          <w:szCs w:val="24"/>
          <w:lang w:val="en-US"/>
        </w:rPr>
        <w:t>adi, tidak heran kalau guru dinegara maju memiliki kualiatas tinggi dan profesional, karena penghargaan terhadap jasa guru sangat tinggi.</w:t>
      </w:r>
      <w:proofErr w:type="gramEnd"/>
      <w:r w:rsidRPr="00FE6707">
        <w:rPr>
          <w:rFonts w:asciiTheme="majorBidi" w:hAnsiTheme="majorBidi" w:cstheme="majorBidi"/>
          <w:sz w:val="24"/>
          <w:szCs w:val="24"/>
          <w:lang w:val="en-US"/>
        </w:rPr>
        <w:t xml:space="preserve"> Adapun jaminan kehidupan yang layak bagi guru dapat </w:t>
      </w:r>
      <w:proofErr w:type="gramStart"/>
      <w:r w:rsidRPr="00FE6707">
        <w:rPr>
          <w:rFonts w:asciiTheme="majorBidi" w:hAnsiTheme="majorBidi" w:cstheme="majorBidi"/>
          <w:sz w:val="24"/>
          <w:szCs w:val="24"/>
          <w:lang w:val="en-US"/>
        </w:rPr>
        <w:lastRenderedPageBreak/>
        <w:t xml:space="preserve">memotivasi </w:t>
      </w:r>
      <w:r w:rsidR="001A72EC">
        <w:rPr>
          <w:rFonts w:asciiTheme="majorBidi" w:hAnsiTheme="majorBidi" w:cstheme="majorBidi"/>
          <w:sz w:val="24"/>
          <w:szCs w:val="24"/>
          <w:lang w:val="en-US"/>
        </w:rPr>
        <w:t xml:space="preserve"> </w:t>
      </w:r>
      <w:r w:rsidRPr="00FE6707">
        <w:rPr>
          <w:rFonts w:asciiTheme="majorBidi" w:hAnsiTheme="majorBidi" w:cstheme="majorBidi"/>
          <w:sz w:val="24"/>
          <w:szCs w:val="24"/>
          <w:lang w:val="en-US"/>
        </w:rPr>
        <w:t>untuk</w:t>
      </w:r>
      <w:proofErr w:type="gramEnd"/>
      <w:r w:rsidRPr="00FE6707">
        <w:rPr>
          <w:rFonts w:asciiTheme="majorBidi" w:hAnsiTheme="majorBidi" w:cstheme="majorBidi"/>
          <w:sz w:val="24"/>
          <w:szCs w:val="24"/>
          <w:lang w:val="en-US"/>
        </w:rPr>
        <w:t xml:space="preserve"> </w:t>
      </w:r>
      <w:r w:rsidR="001A72EC">
        <w:rPr>
          <w:rFonts w:asciiTheme="majorBidi" w:hAnsiTheme="majorBidi" w:cstheme="majorBidi"/>
          <w:sz w:val="24"/>
          <w:szCs w:val="24"/>
          <w:lang w:val="en-US"/>
        </w:rPr>
        <w:t xml:space="preserve"> </w:t>
      </w:r>
      <w:r w:rsidRPr="00FE6707">
        <w:rPr>
          <w:rFonts w:asciiTheme="majorBidi" w:hAnsiTheme="majorBidi" w:cstheme="majorBidi"/>
          <w:sz w:val="24"/>
          <w:szCs w:val="24"/>
          <w:lang w:val="en-US"/>
        </w:rPr>
        <w:t>selalu bekerja serta meningkatkan kreatifitas sehingga kinerja selalu meningkat tiap waktu.</w:t>
      </w:r>
    </w:p>
    <w:p w:rsidR="00FE6707" w:rsidRDefault="000A798A" w:rsidP="00FE6707">
      <w:pPr>
        <w:pStyle w:val="ListParagraph"/>
        <w:numPr>
          <w:ilvl w:val="0"/>
          <w:numId w:val="14"/>
        </w:numPr>
        <w:spacing w:after="0" w:line="480" w:lineRule="auto"/>
        <w:ind w:left="284"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 xml:space="preserve">Iklim kerja </w:t>
      </w:r>
      <w:r w:rsidR="00FE6707">
        <w:rPr>
          <w:rFonts w:asciiTheme="majorBidi" w:hAnsiTheme="majorBidi" w:cstheme="majorBidi"/>
          <w:sz w:val="24"/>
          <w:szCs w:val="24"/>
          <w:lang w:val="en-US"/>
        </w:rPr>
        <w:tab/>
      </w:r>
    </w:p>
    <w:p w:rsidR="000A798A" w:rsidRPr="00FE6707" w:rsidRDefault="000A798A" w:rsidP="00FE6707">
      <w:pPr>
        <w:spacing w:after="0" w:line="480" w:lineRule="auto"/>
        <w:ind w:firstLine="720"/>
        <w:jc w:val="both"/>
        <w:rPr>
          <w:rFonts w:asciiTheme="majorBidi" w:hAnsiTheme="majorBidi" w:cstheme="majorBidi"/>
          <w:sz w:val="24"/>
          <w:szCs w:val="24"/>
          <w:lang w:val="en-US"/>
        </w:rPr>
      </w:pPr>
      <w:r w:rsidRPr="00FE6707">
        <w:rPr>
          <w:rFonts w:asciiTheme="majorBidi" w:hAnsiTheme="majorBidi" w:cstheme="majorBidi"/>
          <w:sz w:val="24"/>
          <w:szCs w:val="24"/>
        </w:rPr>
        <w:t>Iklim sekolah memegang peran penting sebab iklim itu menunjukan suasana kehidupan pergaulan.</w:t>
      </w:r>
      <w:r w:rsidR="00EC5C14">
        <w:rPr>
          <w:rFonts w:asciiTheme="majorBidi" w:hAnsiTheme="majorBidi" w:cstheme="majorBidi"/>
          <w:sz w:val="24"/>
          <w:szCs w:val="24"/>
        </w:rPr>
        <w:t xml:space="preserve"> </w:t>
      </w:r>
      <w:r w:rsidRPr="00FE6707">
        <w:rPr>
          <w:rFonts w:asciiTheme="majorBidi" w:hAnsiTheme="majorBidi" w:cstheme="majorBidi"/>
          <w:sz w:val="24"/>
          <w:szCs w:val="24"/>
        </w:rPr>
        <w:t>Iklim itu menggambarkan kebudayaan, tradisi-tradisi dan cara bertindak personalia yang ada di sekolah itu, khususnya kalangan guru.</w:t>
      </w:r>
      <w:r w:rsidR="00EC5C14">
        <w:rPr>
          <w:rFonts w:asciiTheme="majorBidi" w:hAnsiTheme="majorBidi" w:cstheme="majorBidi"/>
          <w:sz w:val="24"/>
          <w:szCs w:val="24"/>
        </w:rPr>
        <w:t xml:space="preserve"> </w:t>
      </w:r>
      <w:r w:rsidRPr="00FE6707">
        <w:rPr>
          <w:rFonts w:asciiTheme="majorBidi" w:hAnsiTheme="majorBidi" w:cstheme="majorBidi"/>
          <w:sz w:val="24"/>
          <w:szCs w:val="24"/>
        </w:rPr>
        <w:t>Iklim ialah keseluruhan sikap guru-guru di sekolah terutama yang berhubungan dengan kesehatan dan kepuasan mereka.</w:t>
      </w:r>
    </w:p>
    <w:p w:rsidR="000A798A" w:rsidRPr="00D831E7" w:rsidRDefault="000A798A" w:rsidP="000A798A">
      <w:pPr>
        <w:pStyle w:val="ListParagraph"/>
        <w:numPr>
          <w:ilvl w:val="0"/>
          <w:numId w:val="14"/>
        </w:numPr>
        <w:spacing w:line="480" w:lineRule="auto"/>
        <w:ind w:left="284" w:hanging="284"/>
        <w:jc w:val="both"/>
        <w:rPr>
          <w:rFonts w:asciiTheme="majorBidi" w:hAnsiTheme="majorBidi" w:cstheme="majorBidi"/>
          <w:sz w:val="24"/>
          <w:szCs w:val="24"/>
          <w:lang w:val="en-US"/>
        </w:rPr>
      </w:pPr>
      <w:r w:rsidRPr="00D831E7">
        <w:rPr>
          <w:rFonts w:asciiTheme="majorBidi" w:hAnsiTheme="majorBidi" w:cstheme="majorBidi"/>
          <w:sz w:val="24"/>
          <w:szCs w:val="24"/>
          <w:lang w:val="en-US"/>
        </w:rPr>
        <w:t>Fa</w:t>
      </w:r>
      <w:r w:rsidRPr="00D831E7">
        <w:rPr>
          <w:rFonts w:asciiTheme="majorBidi" w:hAnsiTheme="majorBidi" w:cstheme="majorBidi"/>
          <w:sz w:val="24"/>
          <w:szCs w:val="24"/>
        </w:rPr>
        <w:t>k</w:t>
      </w:r>
      <w:r w:rsidRPr="00D831E7">
        <w:rPr>
          <w:rFonts w:asciiTheme="majorBidi" w:hAnsiTheme="majorBidi" w:cstheme="majorBidi"/>
          <w:sz w:val="24"/>
          <w:szCs w:val="24"/>
          <w:lang w:val="en-US"/>
        </w:rPr>
        <w:t xml:space="preserve">tor motivasi </w:t>
      </w:r>
    </w:p>
    <w:p w:rsidR="0002398A" w:rsidRDefault="000A798A" w:rsidP="0002398A">
      <w:pPr>
        <w:pStyle w:val="ListParagraph"/>
        <w:spacing w:after="0" w:line="480" w:lineRule="auto"/>
        <w:ind w:left="0"/>
        <w:jc w:val="both"/>
        <w:rPr>
          <w:rFonts w:asciiTheme="majorBidi" w:hAnsiTheme="majorBidi" w:cstheme="majorBidi"/>
          <w:sz w:val="24"/>
          <w:szCs w:val="24"/>
        </w:rPr>
      </w:pPr>
      <w:r w:rsidRPr="00D831E7">
        <w:rPr>
          <w:rFonts w:asciiTheme="majorBidi" w:hAnsiTheme="majorBidi" w:cstheme="majorBidi"/>
          <w:sz w:val="24"/>
          <w:szCs w:val="24"/>
          <w:lang w:val="en-US"/>
        </w:rPr>
        <w:t xml:space="preserve">  </w:t>
      </w:r>
      <w:r w:rsidR="0065481A" w:rsidRPr="00D831E7">
        <w:rPr>
          <w:rFonts w:asciiTheme="majorBidi" w:hAnsiTheme="majorBidi" w:cstheme="majorBidi"/>
          <w:sz w:val="24"/>
          <w:szCs w:val="24"/>
        </w:rPr>
        <w:tab/>
      </w:r>
      <w:r w:rsidRPr="00D831E7">
        <w:rPr>
          <w:rFonts w:asciiTheme="majorBidi" w:hAnsiTheme="majorBidi" w:cstheme="majorBidi"/>
          <w:sz w:val="24"/>
          <w:szCs w:val="24"/>
        </w:rPr>
        <w:t>Salah satu  yang dapat mempengaruh</w:t>
      </w:r>
      <w:r w:rsidR="00C82002">
        <w:rPr>
          <w:rFonts w:asciiTheme="majorBidi" w:hAnsiTheme="majorBidi" w:cstheme="majorBidi"/>
          <w:sz w:val="24"/>
          <w:szCs w:val="24"/>
        </w:rPr>
        <w:t>i kinerja guru adalah motivasi.</w:t>
      </w:r>
      <w:r w:rsidR="00C82002">
        <w:rPr>
          <w:rFonts w:asciiTheme="majorBidi" w:hAnsiTheme="majorBidi" w:cstheme="majorBidi"/>
          <w:sz w:val="24"/>
          <w:szCs w:val="24"/>
          <w:lang w:val="en-US"/>
        </w:rPr>
        <w:t xml:space="preserve"> </w:t>
      </w:r>
      <w:r w:rsidR="00C82002" w:rsidRPr="00C82002">
        <w:rPr>
          <w:rFonts w:asciiTheme="majorBidi" w:hAnsiTheme="majorBidi" w:cstheme="majorBidi"/>
          <w:sz w:val="24"/>
          <w:szCs w:val="24"/>
        </w:rPr>
        <w:t>O</w:t>
      </w:r>
      <w:r w:rsidRPr="00D831E7">
        <w:rPr>
          <w:rFonts w:asciiTheme="majorBidi" w:hAnsiTheme="majorBidi" w:cstheme="majorBidi"/>
          <w:sz w:val="24"/>
          <w:szCs w:val="24"/>
        </w:rPr>
        <w:t>leh</w:t>
      </w:r>
      <w:r w:rsidR="00C82002">
        <w:rPr>
          <w:rFonts w:asciiTheme="majorBidi" w:hAnsiTheme="majorBidi" w:cstheme="majorBidi"/>
          <w:sz w:val="24"/>
          <w:szCs w:val="24"/>
        </w:rPr>
        <w:t xml:space="preserve"> karena itu upaya-upaya yang di</w:t>
      </w:r>
      <w:r w:rsidRPr="00D831E7">
        <w:rPr>
          <w:rFonts w:asciiTheme="majorBidi" w:hAnsiTheme="majorBidi" w:cstheme="majorBidi"/>
          <w:sz w:val="24"/>
          <w:szCs w:val="24"/>
        </w:rPr>
        <w:t>lakukan untuk meningkatkan kinerja gur</w:t>
      </w:r>
      <w:r w:rsidR="00C82002">
        <w:rPr>
          <w:rFonts w:asciiTheme="majorBidi" w:hAnsiTheme="majorBidi" w:cstheme="majorBidi"/>
          <w:sz w:val="24"/>
          <w:szCs w:val="24"/>
        </w:rPr>
        <w:t>u adalah dengan meningkatkan fa</w:t>
      </w:r>
      <w:r w:rsidR="00C82002">
        <w:rPr>
          <w:rFonts w:asciiTheme="majorBidi" w:hAnsiTheme="majorBidi" w:cstheme="majorBidi"/>
          <w:sz w:val="24"/>
          <w:szCs w:val="24"/>
          <w:lang w:val="en-US"/>
        </w:rPr>
        <w:t>k</w:t>
      </w:r>
      <w:r w:rsidRPr="00D831E7">
        <w:rPr>
          <w:rFonts w:asciiTheme="majorBidi" w:hAnsiTheme="majorBidi" w:cstheme="majorBidi"/>
          <w:sz w:val="24"/>
          <w:szCs w:val="24"/>
        </w:rPr>
        <w:t>tor motivasi yaitu kebutuhan fisiologis,</w:t>
      </w:r>
      <w:r w:rsidR="00EC5C14">
        <w:rPr>
          <w:rFonts w:asciiTheme="majorBidi" w:hAnsiTheme="majorBidi" w:cstheme="majorBidi"/>
          <w:sz w:val="24"/>
          <w:szCs w:val="24"/>
        </w:rPr>
        <w:t xml:space="preserve"> </w:t>
      </w:r>
      <w:r w:rsidRPr="00D831E7">
        <w:rPr>
          <w:rFonts w:asciiTheme="majorBidi" w:hAnsiTheme="majorBidi" w:cstheme="majorBidi"/>
          <w:sz w:val="24"/>
          <w:szCs w:val="24"/>
        </w:rPr>
        <w:t>kebutuhan keamanan, kebutuhan sosial, kebutuhan penghargaan dan kebutuhan aktualisasi diri.</w:t>
      </w:r>
    </w:p>
    <w:p w:rsidR="008604FC" w:rsidRDefault="000A798A" w:rsidP="0002398A">
      <w:pPr>
        <w:pStyle w:val="ListParagraph"/>
        <w:spacing w:after="0" w:line="480" w:lineRule="auto"/>
        <w:ind w:left="0" w:firstLine="720"/>
        <w:jc w:val="both"/>
        <w:rPr>
          <w:rFonts w:asciiTheme="majorBidi" w:hAnsiTheme="majorBidi" w:cstheme="majorBidi"/>
          <w:sz w:val="24"/>
          <w:szCs w:val="24"/>
        </w:rPr>
      </w:pPr>
      <w:r w:rsidRPr="0002398A">
        <w:rPr>
          <w:rFonts w:asciiTheme="majorBidi" w:hAnsiTheme="majorBidi" w:cstheme="majorBidi"/>
          <w:sz w:val="24"/>
          <w:szCs w:val="24"/>
        </w:rPr>
        <w:t xml:space="preserve">Salah satu unsur yang sangat mempengaruhi dalam memberikan motivasi adalah kepala sekolah. </w:t>
      </w:r>
      <w:r w:rsidRPr="00D831E7">
        <w:rPr>
          <w:rFonts w:asciiTheme="majorBidi" w:hAnsiTheme="majorBidi" w:cstheme="majorBidi"/>
          <w:sz w:val="24"/>
          <w:szCs w:val="24"/>
          <w:lang w:val="en-US"/>
        </w:rPr>
        <w:t xml:space="preserve">Dalam memberikan motivasi tentunya banyak macam </w:t>
      </w:r>
      <w:proofErr w:type="gramStart"/>
      <w:r w:rsidRPr="00D831E7">
        <w:rPr>
          <w:rFonts w:asciiTheme="majorBidi" w:hAnsiTheme="majorBidi" w:cstheme="majorBidi"/>
          <w:sz w:val="24"/>
          <w:szCs w:val="24"/>
          <w:lang w:val="en-US"/>
        </w:rPr>
        <w:t>cara</w:t>
      </w:r>
      <w:proofErr w:type="gramEnd"/>
      <w:r w:rsidRPr="00D831E7">
        <w:rPr>
          <w:rFonts w:asciiTheme="majorBidi" w:hAnsiTheme="majorBidi" w:cstheme="majorBidi"/>
          <w:sz w:val="24"/>
          <w:szCs w:val="24"/>
          <w:lang w:val="en-US"/>
        </w:rPr>
        <w:t xml:space="preserve"> misalnya memberikan hadiah bagi guru-guru yang memilki kinerja baik. </w:t>
      </w:r>
      <w:proofErr w:type="gramStart"/>
      <w:r w:rsidRPr="00D831E7">
        <w:rPr>
          <w:rFonts w:asciiTheme="majorBidi" w:hAnsiTheme="majorBidi" w:cstheme="majorBidi"/>
          <w:sz w:val="24"/>
          <w:szCs w:val="24"/>
          <w:lang w:val="en-US"/>
        </w:rPr>
        <w:t>Maka dengan Pemberian hadiah tersebut dapat merangsang guru-guru lain untuk meningkatkan kinerjanya.</w:t>
      </w:r>
      <w:proofErr w:type="gramEnd"/>
    </w:p>
    <w:p w:rsidR="007E5D78" w:rsidRPr="00071BDC" w:rsidRDefault="007E5D78" w:rsidP="007E5D78">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en-US"/>
        </w:rPr>
        <w:t>Penelitian Relevan</w:t>
      </w:r>
    </w:p>
    <w:p w:rsidR="007E5D78" w:rsidRPr="00071BDC" w:rsidRDefault="007E5D78" w:rsidP="007E5D78">
      <w:pPr>
        <w:pStyle w:val="ListParagraph"/>
        <w:numPr>
          <w:ilvl w:val="0"/>
          <w:numId w:val="45"/>
        </w:numPr>
        <w:spacing w:after="0" w:line="480" w:lineRule="auto"/>
        <w:jc w:val="both"/>
        <w:rPr>
          <w:rFonts w:ascii="Times New Roman" w:hAnsi="Times New Roman" w:cs="Times New Roman"/>
          <w:bCs/>
          <w:sz w:val="24"/>
          <w:szCs w:val="24"/>
          <w:lang w:val="en-US"/>
        </w:rPr>
      </w:pPr>
      <w:r w:rsidRPr="00071BDC">
        <w:rPr>
          <w:rFonts w:ascii="Times New Roman" w:hAnsi="Times New Roman" w:cs="Times New Roman"/>
          <w:bCs/>
          <w:sz w:val="24"/>
          <w:szCs w:val="24"/>
          <w:lang w:val="en-US"/>
        </w:rPr>
        <w:t>Amirlan,</w:t>
      </w:r>
      <w:r>
        <w:rPr>
          <w:rFonts w:ascii="Times New Roman" w:hAnsi="Times New Roman" w:cs="Times New Roman"/>
          <w:bCs/>
          <w:sz w:val="24"/>
          <w:szCs w:val="24"/>
          <w:lang w:val="en-US"/>
        </w:rPr>
        <w:t xml:space="preserve"> </w:t>
      </w:r>
      <w:r w:rsidRPr="00071BDC">
        <w:rPr>
          <w:rFonts w:ascii="Times New Roman" w:hAnsi="Times New Roman" w:cs="Times New Roman"/>
          <w:bCs/>
          <w:sz w:val="24"/>
          <w:szCs w:val="24"/>
          <w:lang w:val="en-US"/>
        </w:rPr>
        <w:t xml:space="preserve">judul: </w:t>
      </w:r>
      <w:r w:rsidRPr="00071BDC">
        <w:rPr>
          <w:rFonts w:ascii="Times New Roman" w:hAnsi="Times New Roman" w:cs="Times New Roman"/>
          <w:sz w:val="24"/>
          <w:szCs w:val="24"/>
        </w:rPr>
        <w:t>pengaruh supervisi kepala sekolah terhadap prestasi kerja guru di SMP Negeri 7 Kendari</w:t>
      </w:r>
      <w:r w:rsidRPr="00071BDC">
        <w:rPr>
          <w:rFonts w:ascii="Times New Roman" w:hAnsi="Times New Roman" w:cs="Times New Roman"/>
          <w:sz w:val="24"/>
          <w:szCs w:val="24"/>
          <w:lang w:val="en-US"/>
        </w:rPr>
        <w:t xml:space="preserve">. </w:t>
      </w:r>
      <w:r w:rsidRPr="00071BDC">
        <w:rPr>
          <w:rFonts w:ascii="Times New Roman" w:hAnsi="Times New Roman" w:cs="Times New Roman"/>
          <w:sz w:val="24"/>
          <w:szCs w:val="24"/>
        </w:rPr>
        <w:t xml:space="preserve">Terdapat pengaruh yang positif dan signifikan supervisi kepala sekolah terhadap prestasi kerja guru di SMP </w:t>
      </w:r>
      <w:r w:rsidRPr="00071BDC">
        <w:rPr>
          <w:rFonts w:ascii="Times New Roman" w:hAnsi="Times New Roman" w:cs="Times New Roman"/>
          <w:sz w:val="24"/>
          <w:szCs w:val="24"/>
        </w:rPr>
        <w:lastRenderedPageBreak/>
        <w:t xml:space="preserve">Negeri 7 Kendari, </w:t>
      </w:r>
      <w:r>
        <w:rPr>
          <w:rFonts w:ascii="Times New Roman" w:hAnsi="Times New Roman" w:cs="Times New Roman"/>
          <w:sz w:val="24"/>
          <w:szCs w:val="24"/>
        </w:rPr>
        <w:t>analisis uji-t bahwa</w:t>
      </w:r>
      <w:r>
        <w:rPr>
          <w:rFonts w:ascii="Times New Roman" w:hAnsi="Times New Roman" w:cs="Times New Roman"/>
          <w:sz w:val="24"/>
          <w:szCs w:val="24"/>
          <w:lang w:val="en-US"/>
        </w:rPr>
        <w:t xml:space="preserve"> </w:t>
      </w:r>
      <w:r w:rsidRPr="00071BDC">
        <w:rPr>
          <w:rFonts w:ascii="Times New Roman" w:hAnsi="Times New Roman" w:cs="Times New Roman"/>
          <w:sz w:val="24"/>
          <w:szCs w:val="24"/>
        </w:rPr>
        <w:t xml:space="preserve">t </w:t>
      </w:r>
      <w:r w:rsidRPr="00071BDC">
        <w:rPr>
          <w:rFonts w:ascii="Times New Roman" w:hAnsi="Times New Roman" w:cs="Times New Roman"/>
          <w:position w:val="-10"/>
          <w:sz w:val="24"/>
          <w:szCs w:val="24"/>
        </w:rPr>
        <w:t>hit</w:t>
      </w:r>
      <w:r w:rsidRPr="00071BDC">
        <w:rPr>
          <w:rFonts w:ascii="Times New Roman" w:hAnsi="Times New Roman" w:cs="Times New Roman"/>
          <w:sz w:val="24"/>
          <w:szCs w:val="24"/>
        </w:rPr>
        <w:t xml:space="preserve">  ditemukan sebesar = 10.41 sedangkan t </w:t>
      </w:r>
      <w:r w:rsidRPr="00071BDC">
        <w:rPr>
          <w:rFonts w:ascii="Times New Roman" w:hAnsi="Times New Roman" w:cs="Times New Roman"/>
          <w:position w:val="-10"/>
          <w:sz w:val="24"/>
          <w:szCs w:val="24"/>
        </w:rPr>
        <w:t>tab</w:t>
      </w:r>
      <w:r w:rsidRPr="00071BDC">
        <w:rPr>
          <w:rFonts w:ascii="Times New Roman" w:hAnsi="Times New Roman" w:cs="Times New Roman"/>
          <w:sz w:val="24"/>
          <w:szCs w:val="24"/>
        </w:rPr>
        <w:t xml:space="preserve"> </w:t>
      </w:r>
      <w:r w:rsidRPr="00071BDC">
        <w:rPr>
          <w:rFonts w:ascii="Times New Roman" w:hAnsi="Times New Roman" w:cs="Times New Roman"/>
          <w:sz w:val="24"/>
          <w:szCs w:val="24"/>
          <w:lang w:val="de-DE"/>
        </w:rPr>
        <w:t xml:space="preserve">dengan tingkat kepercayaan 5% yaitu sebesar </w:t>
      </w:r>
      <w:r w:rsidRPr="00071BDC">
        <w:rPr>
          <w:rFonts w:ascii="Times New Roman" w:hAnsi="Times New Roman" w:cs="Times New Roman"/>
          <w:sz w:val="24"/>
          <w:szCs w:val="24"/>
        </w:rPr>
        <w:t xml:space="preserve">= 2,045, </w:t>
      </w:r>
      <w:r w:rsidRPr="00071BDC">
        <w:rPr>
          <w:rFonts w:ascii="Times New Roman" w:hAnsi="Times New Roman" w:cs="Times New Roman"/>
          <w:sz w:val="24"/>
          <w:szCs w:val="24"/>
          <w:lang w:val="de-DE"/>
        </w:rPr>
        <w:t xml:space="preserve">maka diperoleh </w:t>
      </w:r>
      <w:r w:rsidRPr="00071BDC">
        <w:rPr>
          <w:rFonts w:ascii="Times New Roman" w:hAnsi="Times New Roman" w:cs="Times New Roman"/>
          <w:sz w:val="24"/>
          <w:szCs w:val="24"/>
        </w:rPr>
        <w:t xml:space="preserve">t </w:t>
      </w:r>
      <w:r w:rsidRPr="00071BDC">
        <w:rPr>
          <w:rFonts w:ascii="Times New Roman" w:hAnsi="Times New Roman" w:cs="Times New Roman"/>
          <w:position w:val="-10"/>
          <w:sz w:val="24"/>
          <w:szCs w:val="24"/>
        </w:rPr>
        <w:t>hit</w:t>
      </w:r>
      <w:r w:rsidRPr="00071BDC">
        <w:rPr>
          <w:rFonts w:ascii="Times New Roman" w:hAnsi="Times New Roman" w:cs="Times New Roman"/>
          <w:b/>
          <w:sz w:val="24"/>
          <w:szCs w:val="24"/>
          <w:lang w:val="de-DE"/>
        </w:rPr>
        <w:t xml:space="preserve"> &gt; </w:t>
      </w:r>
      <w:r w:rsidRPr="00071BDC">
        <w:rPr>
          <w:rFonts w:ascii="Times New Roman" w:hAnsi="Times New Roman" w:cs="Times New Roman"/>
          <w:sz w:val="24"/>
          <w:szCs w:val="24"/>
        </w:rPr>
        <w:t xml:space="preserve">t </w:t>
      </w:r>
      <w:r w:rsidRPr="00071BDC">
        <w:rPr>
          <w:rFonts w:ascii="Times New Roman" w:hAnsi="Times New Roman" w:cs="Times New Roman"/>
          <w:position w:val="-10"/>
          <w:sz w:val="24"/>
          <w:szCs w:val="24"/>
        </w:rPr>
        <w:t>tab</w:t>
      </w:r>
      <w:r w:rsidRPr="00071BDC">
        <w:rPr>
          <w:rFonts w:ascii="Times New Roman" w:hAnsi="Times New Roman" w:cs="Times New Roman"/>
          <w:sz w:val="24"/>
          <w:szCs w:val="24"/>
        </w:rPr>
        <w:t xml:space="preserve">, </w:t>
      </w:r>
      <w:r w:rsidRPr="00071BDC">
        <w:rPr>
          <w:rFonts w:ascii="Times New Roman" w:hAnsi="Times New Roman" w:cs="Times New Roman"/>
          <w:sz w:val="24"/>
          <w:szCs w:val="24"/>
          <w:lang w:val="de-DE"/>
        </w:rPr>
        <w:t>artinya hipotesis yang diajukan diterima</w:t>
      </w:r>
      <w:r>
        <w:rPr>
          <w:rFonts w:ascii="Times New Roman" w:hAnsi="Times New Roman" w:cs="Times New Roman"/>
          <w:sz w:val="24"/>
          <w:szCs w:val="24"/>
          <w:lang w:val="de-DE"/>
        </w:rPr>
        <w:t xml:space="preserve"> atau berpengaruh</w:t>
      </w:r>
      <w:r w:rsidRPr="00071BDC">
        <w:rPr>
          <w:rFonts w:ascii="Times New Roman" w:hAnsi="Times New Roman" w:cs="Times New Roman"/>
          <w:sz w:val="24"/>
          <w:szCs w:val="24"/>
          <w:lang w:val="de-DE"/>
        </w:rPr>
        <w:t>. Sedangkan besarnya pengaruh supervisi kepala sekolah terhadap prestasi kerja guru di SMP Negeri 7 Kendari sebesar 77,77%.</w:t>
      </w:r>
    </w:p>
    <w:p w:rsidR="007E5D78" w:rsidRPr="00CA7C09" w:rsidRDefault="007E5D78" w:rsidP="007E5D78">
      <w:pPr>
        <w:pStyle w:val="ListParagraph"/>
        <w:numPr>
          <w:ilvl w:val="0"/>
          <w:numId w:val="45"/>
        </w:numPr>
        <w:spacing w:after="0" w:line="480" w:lineRule="auto"/>
        <w:jc w:val="both"/>
        <w:rPr>
          <w:rFonts w:ascii="Times New Roman" w:hAnsi="Times New Roman" w:cs="Times New Roman"/>
          <w:bCs/>
          <w:sz w:val="24"/>
          <w:szCs w:val="24"/>
        </w:rPr>
      </w:pPr>
      <w:r w:rsidRPr="00071BDC">
        <w:rPr>
          <w:rFonts w:ascii="Times New Roman" w:hAnsi="Times New Roman" w:cs="Times New Roman"/>
          <w:sz w:val="24"/>
          <w:szCs w:val="24"/>
          <w:lang w:val="en-US"/>
        </w:rPr>
        <w:t xml:space="preserve">Suriaman, Judul: </w:t>
      </w:r>
      <w:r w:rsidRPr="00071BDC">
        <w:rPr>
          <w:rFonts w:ascii="Times New Roman" w:eastAsia="Calibri" w:hAnsi="Times New Roman" w:cs="Times New Roman"/>
          <w:sz w:val="24"/>
          <w:szCs w:val="24"/>
        </w:rPr>
        <w:t>pengaruh pelaksanaan supervisi kepala sekolah terhadap kinerja guru di SD Negeri 1 Poasia Kec. Poasia Kota Kendari</w:t>
      </w:r>
      <w:r w:rsidRPr="00071BDC">
        <w:rPr>
          <w:rFonts w:ascii="Times New Roman" w:hAnsi="Times New Roman" w:cs="Times New Roman"/>
          <w:sz w:val="24"/>
          <w:szCs w:val="24"/>
        </w:rPr>
        <w:t xml:space="preserve"> </w:t>
      </w:r>
      <w:r w:rsidRPr="00071BDC">
        <w:rPr>
          <w:rFonts w:ascii="Times New Roman" w:eastAsia="Calibri" w:hAnsi="Times New Roman" w:cs="Times New Roman"/>
          <w:sz w:val="24"/>
          <w:szCs w:val="24"/>
        </w:rPr>
        <w:t>Ada pengaruh yang positif dan signifikan pengawasan Kepala Sekolah terhadap Kinerja Guru di SD Negeri 1 Poasia Kota Kendari  yang ditunjukkan dengan nilai t</w:t>
      </w:r>
      <w:r w:rsidRPr="00071BDC">
        <w:rPr>
          <w:rFonts w:ascii="Times New Roman" w:eastAsia="Calibri" w:hAnsi="Times New Roman" w:cs="Times New Roman"/>
          <w:sz w:val="24"/>
          <w:szCs w:val="24"/>
          <w:vertAlign w:val="subscript"/>
        </w:rPr>
        <w:t>hitung</w:t>
      </w:r>
      <w:r w:rsidRPr="00071BDC">
        <w:rPr>
          <w:rFonts w:ascii="Times New Roman" w:eastAsia="Calibri" w:hAnsi="Times New Roman" w:cs="Times New Roman"/>
          <w:sz w:val="24"/>
          <w:szCs w:val="24"/>
        </w:rPr>
        <w:t xml:space="preserve"> &gt; t</w:t>
      </w:r>
      <w:r w:rsidRPr="00071BDC">
        <w:rPr>
          <w:rFonts w:ascii="Times New Roman" w:eastAsia="Calibri" w:hAnsi="Times New Roman" w:cs="Times New Roman"/>
          <w:sz w:val="24"/>
          <w:szCs w:val="24"/>
          <w:vertAlign w:val="subscript"/>
        </w:rPr>
        <w:t xml:space="preserve">Tabel  </w:t>
      </w:r>
      <w:r w:rsidRPr="00071BDC">
        <w:rPr>
          <w:rFonts w:ascii="Times New Roman" w:eastAsia="Calibri" w:hAnsi="Times New Roman" w:cs="Times New Roman"/>
          <w:sz w:val="24"/>
          <w:szCs w:val="24"/>
        </w:rPr>
        <w:t>(3,372 &gt; 2,021) pada taraf uji, α = 0.05 (5%). Sedangkan besarnya pengaruh/kontribusi pengawasan Kepala sekolah terhadap Kinerja Guru di SD Negeri 1 Poasia Kota Kendari adalah sebesar 24,01%.</w:t>
      </w:r>
    </w:p>
    <w:p w:rsidR="007E5D78" w:rsidRPr="00A229C1" w:rsidRDefault="007E5D78" w:rsidP="007E5D78">
      <w:pPr>
        <w:spacing w:after="0" w:line="480" w:lineRule="auto"/>
        <w:ind w:firstLine="644"/>
        <w:jc w:val="both"/>
        <w:rPr>
          <w:rFonts w:ascii="Times New Roman" w:hAnsi="Times New Roman" w:cs="Times New Roman"/>
          <w:bCs/>
          <w:sz w:val="24"/>
          <w:szCs w:val="24"/>
          <w:lang w:val="en-US"/>
        </w:rPr>
      </w:pPr>
      <w:r w:rsidRPr="00071BDC">
        <w:rPr>
          <w:rFonts w:ascii="Times New Roman" w:hAnsi="Times New Roman" w:cs="Times New Roman"/>
          <w:sz w:val="24"/>
          <w:szCs w:val="24"/>
        </w:rPr>
        <w:t xml:space="preserve">Penelusuran terhadap karya dan hasil penelitian mengenai </w:t>
      </w:r>
      <w:r>
        <w:rPr>
          <w:rFonts w:ascii="Times New Roman" w:hAnsi="Times New Roman" w:cs="Times New Roman"/>
          <w:sz w:val="24"/>
          <w:szCs w:val="24"/>
          <w:lang w:val="en-US"/>
        </w:rPr>
        <w:t>supervisi pengajaran</w:t>
      </w:r>
      <w:r w:rsidRPr="00071BDC">
        <w:rPr>
          <w:rFonts w:ascii="Times New Roman" w:hAnsi="Times New Roman" w:cs="Times New Roman"/>
          <w:sz w:val="24"/>
          <w:szCs w:val="24"/>
        </w:rPr>
        <w:t xml:space="preserve"> terhadap kinerja guru peneliti menemukan beberapa kajian secara spesifik. Namun, ada beberapa titik sentral yang menjadi perbedaan dengan penelitian-penelitian sebelumnya yang pada umumnya penelitian itu banyak melakukannya pada ruang skala dan jenjang pendidikan tertentu</w:t>
      </w:r>
      <w:r>
        <w:rPr>
          <w:rFonts w:ascii="Times New Roman" w:hAnsi="Times New Roman" w:cs="Times New Roman"/>
          <w:sz w:val="24"/>
          <w:szCs w:val="24"/>
          <w:lang w:val="en-US"/>
        </w:rPr>
        <w:t xml:space="preserve">, selain itu, pada variabel indenpenden terdapat perbedaan dimana pada hasil penelitian di atas menganggkat permasalahan mengenai supervisi kepala sekolah secara umum sedangkan dalam penelitian ini mengangkat tentang supervisi pengajaran lebih khusus, </w:t>
      </w:r>
      <w:r w:rsidRPr="00071BDC">
        <w:rPr>
          <w:rFonts w:ascii="Times New Roman" w:hAnsi="Times New Roman" w:cs="Times New Roman"/>
          <w:sz w:val="24"/>
          <w:szCs w:val="24"/>
        </w:rPr>
        <w:t>untuk itulah peneliti, menganggap perlu melakukan penelitian</w:t>
      </w:r>
      <w:r>
        <w:rPr>
          <w:rFonts w:ascii="Times New Roman" w:hAnsi="Times New Roman" w:cs="Times New Roman"/>
          <w:sz w:val="24"/>
          <w:szCs w:val="24"/>
          <w:lang w:val="en-US"/>
        </w:rPr>
        <w:t xml:space="preserve"> MIN </w:t>
      </w:r>
      <w:r>
        <w:rPr>
          <w:rFonts w:ascii="Times New Roman" w:hAnsi="Times New Roman" w:cs="Times New Roman"/>
          <w:sz w:val="24"/>
          <w:szCs w:val="24"/>
          <w:lang w:val="en-US"/>
        </w:rPr>
        <w:lastRenderedPageBreak/>
        <w:t xml:space="preserve">Wawosunggu. </w:t>
      </w:r>
      <w:proofErr w:type="gramStart"/>
      <w:r>
        <w:rPr>
          <w:rFonts w:ascii="Times New Roman" w:hAnsi="Times New Roman" w:cs="Times New Roman"/>
          <w:sz w:val="24"/>
          <w:szCs w:val="24"/>
          <w:lang w:val="en-US"/>
        </w:rPr>
        <w:t>Sedang yang menjadi persamaan ada sama-sama mengangkat permasalahan pada variabel dependen tentang kinerja guru.</w:t>
      </w:r>
      <w:proofErr w:type="gramEnd"/>
    </w:p>
    <w:p w:rsidR="007E5D78" w:rsidRPr="00A229C1" w:rsidRDefault="007E5D78" w:rsidP="007E5D78">
      <w:pPr>
        <w:spacing w:after="0" w:line="240" w:lineRule="auto"/>
        <w:jc w:val="both"/>
        <w:rPr>
          <w:rFonts w:asciiTheme="majorBidi" w:hAnsiTheme="majorBidi" w:cstheme="majorBidi"/>
          <w:b/>
          <w:bCs/>
          <w:sz w:val="24"/>
          <w:szCs w:val="24"/>
          <w:lang w:val="en-US"/>
        </w:rPr>
      </w:pPr>
    </w:p>
    <w:p w:rsidR="007E5D78" w:rsidRPr="00D94A19" w:rsidRDefault="007E5D78" w:rsidP="007E5D78">
      <w:pPr>
        <w:pStyle w:val="ListParagraph"/>
        <w:numPr>
          <w:ilvl w:val="0"/>
          <w:numId w:val="2"/>
        </w:numPr>
        <w:spacing w:after="0" w:line="480" w:lineRule="auto"/>
        <w:ind w:left="284" w:hanging="284"/>
        <w:jc w:val="both"/>
        <w:rPr>
          <w:rFonts w:asciiTheme="majorBidi" w:hAnsiTheme="majorBidi" w:cstheme="majorBidi"/>
          <w:b/>
          <w:bCs/>
          <w:sz w:val="24"/>
          <w:szCs w:val="24"/>
        </w:rPr>
      </w:pPr>
      <w:r w:rsidRPr="009829B3">
        <w:rPr>
          <w:rFonts w:asciiTheme="majorBidi" w:hAnsiTheme="majorBidi" w:cstheme="majorBidi"/>
          <w:b/>
          <w:bCs/>
          <w:sz w:val="24"/>
          <w:szCs w:val="24"/>
        </w:rPr>
        <w:t>Kerangka Berfikir</w:t>
      </w:r>
    </w:p>
    <w:p w:rsidR="007E5D78" w:rsidRPr="00D94A19" w:rsidRDefault="007E5D78" w:rsidP="007E5D78">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Berdasarkan </w:t>
      </w:r>
      <w:r w:rsidRPr="007721E5">
        <w:rPr>
          <w:rFonts w:ascii="Times New Roman" w:hAnsi="Times New Roman"/>
          <w:sz w:val="24"/>
          <w:szCs w:val="24"/>
        </w:rPr>
        <w:t xml:space="preserve">judul penelitian yang telah dikemukakan sebelumnya, </w:t>
      </w:r>
      <w:r>
        <w:rPr>
          <w:rFonts w:ascii="Times New Roman" w:hAnsi="Times New Roman"/>
          <w:sz w:val="24"/>
          <w:szCs w:val="24"/>
        </w:rPr>
        <w:t>peneliti</w:t>
      </w:r>
      <w:r w:rsidRPr="007721E5">
        <w:rPr>
          <w:rFonts w:ascii="Times New Roman" w:hAnsi="Times New Roman"/>
          <w:sz w:val="24"/>
          <w:szCs w:val="24"/>
        </w:rPr>
        <w:t xml:space="preserve"> membuat skema akan dijadikan sebagai kerangka pikir </w:t>
      </w:r>
      <w:r>
        <w:rPr>
          <w:rFonts w:ascii="Times New Roman" w:hAnsi="Times New Roman"/>
          <w:sz w:val="24"/>
          <w:szCs w:val="24"/>
        </w:rPr>
        <w:t xml:space="preserve">dalam penelitian ini, sebagaimana yang tertera pada gambar berikut: </w:t>
      </w:r>
    </w:p>
    <w:p w:rsidR="007E5D78" w:rsidRPr="007721E5" w:rsidRDefault="007E5D78" w:rsidP="007E5D78">
      <w:pPr>
        <w:spacing w:before="240" w:after="240" w:line="480" w:lineRule="auto"/>
        <w:ind w:left="360" w:firstLine="720"/>
        <w:rPr>
          <w:rFonts w:ascii="Times New Roman" w:hAnsi="Times New Roman"/>
          <w:sz w:val="24"/>
          <w:szCs w:val="24"/>
        </w:rPr>
      </w:pPr>
      <w:r>
        <w:rPr>
          <w:rFonts w:ascii="Times New Roman" w:hAnsi="Times New Roman"/>
          <w:noProof/>
          <w:sz w:val="24"/>
          <w:szCs w:val="24"/>
        </w:rPr>
        <w:pict>
          <v:rect id="_x0000_s1028" style="position:absolute;left:0;text-align:left;margin-left:236.8pt;margin-top:46.2pt;width:170.25pt;height:81pt;z-index:251662336">
            <v:textbox>
              <w:txbxContent>
                <w:p w:rsidR="007E5D78" w:rsidRPr="00D94A19" w:rsidRDefault="007E5D78" w:rsidP="007E5D78">
                  <w:pPr>
                    <w:spacing w:after="0" w:line="240" w:lineRule="auto"/>
                    <w:ind w:right="83"/>
                    <w:jc w:val="center"/>
                    <w:rPr>
                      <w:rFonts w:ascii="Times New Roman" w:hAnsi="Times New Roman" w:cs="Times New Roman"/>
                      <w:sz w:val="20"/>
                      <w:szCs w:val="20"/>
                    </w:rPr>
                  </w:pPr>
                  <w:r w:rsidRPr="00D94A19">
                    <w:rPr>
                      <w:rFonts w:ascii="Times New Roman" w:hAnsi="Times New Roman" w:cs="Times New Roman"/>
                      <w:sz w:val="20"/>
                      <w:szCs w:val="20"/>
                    </w:rPr>
                    <w:t>Melakukan kunjungan kelas</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observasi kelas</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mengadakan tes dadakan</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konferensi kasus</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observasi dokumen</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melakukan wawancara</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Angket</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laporan secara t</w:t>
                  </w:r>
                  <w:r>
                    <w:rPr>
                      <w:rFonts w:ascii="Times New Roman" w:hAnsi="Times New Roman" w:cs="Times New Roman"/>
                      <w:sz w:val="20"/>
                      <w:szCs w:val="20"/>
                    </w:rPr>
                    <w:t>ertulis</w:t>
                  </w:r>
                  <w:r>
                    <w:rPr>
                      <w:rFonts w:ascii="Times New Roman" w:hAnsi="Times New Roman" w:cs="Times New Roman"/>
                      <w:sz w:val="20"/>
                      <w:szCs w:val="20"/>
                      <w:lang w:val="en-US"/>
                    </w:rPr>
                    <w:t xml:space="preserve">, </w:t>
                  </w:r>
                  <w:r w:rsidRPr="00D94A19">
                    <w:rPr>
                      <w:rFonts w:ascii="Times New Roman" w:hAnsi="Times New Roman" w:cs="Times New Roman"/>
                      <w:sz w:val="20"/>
                      <w:szCs w:val="20"/>
                    </w:rPr>
                    <w:t>menilai diri sendiri</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30.1pt;margin-top:38.45pt;width:.05pt;height:26.25pt;z-index:251664384" o:connectortype="straight">
            <v:stroke endarrow="block"/>
          </v:shape>
        </w:pict>
      </w:r>
      <w:r>
        <w:rPr>
          <w:rFonts w:ascii="Times New Roman" w:hAnsi="Times New Roman"/>
          <w:noProof/>
          <w:sz w:val="24"/>
          <w:szCs w:val="24"/>
        </w:rPr>
        <w:pict>
          <v:rect id="_x0000_s1026" style="position:absolute;left:0;text-align:left;margin-left:47.1pt;margin-top:1.65pt;width:170.25pt;height:33pt;z-index:251660288">
            <v:textbox>
              <w:txbxContent>
                <w:p w:rsidR="007E5D78" w:rsidRPr="00D94A19" w:rsidRDefault="007E5D78" w:rsidP="007E5D78">
                  <w:pPr>
                    <w:jc w:val="center"/>
                    <w:rPr>
                      <w:rFonts w:ascii="Times New Roman" w:hAnsi="Times New Roman" w:cs="Times New Roman"/>
                      <w:lang w:val="en-US"/>
                    </w:rPr>
                  </w:pPr>
                  <w:r w:rsidRPr="00D94A19">
                    <w:rPr>
                      <w:rFonts w:ascii="Times New Roman" w:hAnsi="Times New Roman" w:cs="Times New Roman"/>
                      <w:lang w:val="en-US"/>
                    </w:rPr>
                    <w:t>Kepala sekolah</w:t>
                  </w:r>
                </w:p>
              </w:txbxContent>
            </v:textbox>
          </v:rect>
        </w:pict>
      </w:r>
      <w:r>
        <w:rPr>
          <w:rFonts w:ascii="Times New Roman" w:hAnsi="Times New Roman"/>
          <w:noProof/>
          <w:sz w:val="24"/>
          <w:szCs w:val="24"/>
        </w:rPr>
        <w:pict>
          <v:shape id="_x0000_s1027" type="#_x0000_t32" style="position:absolute;left:0;text-align:left;margin-left:57pt;margin-top:38.45pt;width:0;height:0;z-index:251661312" o:connectortype="straight">
            <v:stroke endarrow="block"/>
          </v:shape>
        </w:pict>
      </w:r>
    </w:p>
    <w:p w:rsidR="007E5D78" w:rsidRPr="007721E5" w:rsidRDefault="007E5D78" w:rsidP="007E5D78">
      <w:pPr>
        <w:tabs>
          <w:tab w:val="left" w:pos="90"/>
        </w:tabs>
        <w:spacing w:before="240" w:after="240" w:line="480" w:lineRule="auto"/>
        <w:ind w:left="360" w:firstLine="720"/>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207.75pt;margin-top:36.35pt;width:25.5pt;height:0;z-index:251666432" o:connectortype="straight">
            <v:stroke endarrow="block"/>
          </v:shape>
        </w:pict>
      </w:r>
      <w:r>
        <w:rPr>
          <w:rFonts w:ascii="Times New Roman" w:hAnsi="Times New Roman"/>
          <w:noProof/>
          <w:sz w:val="24"/>
          <w:szCs w:val="24"/>
        </w:rPr>
        <w:pict>
          <v:rect id="_x0000_s1029" style="position:absolute;left:0;text-align:left;margin-left:59.05pt;margin-top:19pt;width:142.5pt;height:35.25pt;z-index:251663360">
            <v:textbox>
              <w:txbxContent>
                <w:p w:rsidR="007E5D78" w:rsidRPr="00D94A19" w:rsidRDefault="007E5D78" w:rsidP="007E5D78">
                  <w:pPr>
                    <w:spacing w:after="0" w:line="240" w:lineRule="auto"/>
                    <w:jc w:val="center"/>
                    <w:rPr>
                      <w:rFonts w:ascii="Times New Roman" w:hAnsi="Times New Roman" w:cs="Times New Roman"/>
                      <w:sz w:val="24"/>
                      <w:szCs w:val="24"/>
                      <w:lang w:val="en-US"/>
                    </w:rPr>
                  </w:pPr>
                  <w:r w:rsidRPr="00D94A19">
                    <w:rPr>
                      <w:rFonts w:ascii="Times New Roman" w:hAnsi="Times New Roman" w:cs="Times New Roman"/>
                      <w:sz w:val="24"/>
                      <w:szCs w:val="24"/>
                      <w:lang w:val="en-US"/>
                    </w:rPr>
                    <w:t>Pelaksanaan supervisi</w:t>
                  </w:r>
                  <w:r>
                    <w:rPr>
                      <w:rFonts w:ascii="Times New Roman" w:hAnsi="Times New Roman" w:cs="Times New Roman"/>
                      <w:sz w:val="24"/>
                      <w:szCs w:val="24"/>
                      <w:lang w:val="en-US"/>
                    </w:rPr>
                    <w:t xml:space="preserve"> pengajaran</w:t>
                  </w:r>
                </w:p>
              </w:txbxContent>
            </v:textbox>
          </v:rect>
        </w:pict>
      </w:r>
      <w:r>
        <w:rPr>
          <w:rFonts w:ascii="Times New Roman" w:hAnsi="Times New Roman"/>
          <w:noProof/>
          <w:sz w:val="24"/>
          <w:szCs w:val="24"/>
        </w:rPr>
        <w:pict>
          <v:shape id="_x0000_s1031" type="#_x0000_t32" style="position:absolute;left:0;text-align:left;margin-left:233.25pt;margin-top:68.6pt;width:0;height:0;z-index:251665408" o:connectortype="straight">
            <v:stroke endarrow="block"/>
          </v:shape>
        </w:pict>
      </w:r>
    </w:p>
    <w:p w:rsidR="007E5D78" w:rsidRPr="007721E5" w:rsidRDefault="007E5D78" w:rsidP="007E5D78">
      <w:pPr>
        <w:spacing w:before="240" w:after="240" w:line="480" w:lineRule="auto"/>
        <w:ind w:left="360" w:firstLine="720"/>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130.15pt;margin-top:14.65pt;width:.1pt;height:1in;z-index:251667456" o:connectortype="straight">
            <v:stroke endarrow="block"/>
          </v:shape>
        </w:pict>
      </w:r>
    </w:p>
    <w:p w:rsidR="007E5D78" w:rsidRPr="007721E5" w:rsidRDefault="007E5D78" w:rsidP="007E5D78">
      <w:pPr>
        <w:spacing w:before="240" w:after="240" w:line="480" w:lineRule="auto"/>
        <w:ind w:left="360" w:firstLine="720"/>
        <w:rPr>
          <w:rFonts w:ascii="Times New Roman" w:hAnsi="Times New Roman"/>
          <w:sz w:val="24"/>
          <w:szCs w:val="24"/>
        </w:rPr>
      </w:pPr>
      <w:r w:rsidRPr="0063265A">
        <w:rPr>
          <w:rFonts w:ascii="Times New Roman" w:hAnsi="Times New Roman"/>
          <w:noProof/>
          <w:sz w:val="24"/>
          <w:szCs w:val="24"/>
          <w:lang w:val="en-US"/>
        </w:rPr>
        <w:pict>
          <v:rect id="_x0000_s1035" style="position:absolute;left:0;text-align:left;margin-left:234pt;margin-top:34.75pt;width:170.25pt;height:76.8pt;z-index:251669504">
            <v:textbox>
              <w:txbxContent>
                <w:p w:rsidR="007E5D78" w:rsidRPr="008C2232" w:rsidRDefault="007E5D78" w:rsidP="007E5D78">
                  <w:pPr>
                    <w:pStyle w:val="ListParagraph"/>
                    <w:spacing w:after="0" w:line="240" w:lineRule="auto"/>
                    <w:ind w:left="226"/>
                    <w:jc w:val="center"/>
                    <w:rPr>
                      <w:rFonts w:ascii="Times New Roman" w:hAnsi="Times New Roman" w:cs="Times New Roman"/>
                      <w:sz w:val="20"/>
                      <w:szCs w:val="20"/>
                    </w:rPr>
                  </w:pPr>
                  <w:r w:rsidRPr="008C2232">
                    <w:rPr>
                      <w:rFonts w:ascii="Times New Roman" w:hAnsi="Times New Roman" w:cs="Times New Roman"/>
                      <w:sz w:val="20"/>
                      <w:szCs w:val="20"/>
                    </w:rPr>
                    <w:t>Membuat perencanaan</w:t>
                  </w:r>
                  <w:r>
                    <w:rPr>
                      <w:rFonts w:ascii="Times New Roman" w:hAnsi="Times New Roman" w:cs="Times New Roman"/>
                      <w:sz w:val="20"/>
                      <w:szCs w:val="20"/>
                      <w:lang w:val="en-US"/>
                    </w:rPr>
                    <w:t xml:space="preserve">, </w:t>
                  </w:r>
                  <w:r w:rsidRPr="008C2232">
                    <w:rPr>
                      <w:rFonts w:ascii="Times New Roman" w:hAnsi="Times New Roman" w:cs="Times New Roman"/>
                      <w:sz w:val="20"/>
                      <w:szCs w:val="20"/>
                    </w:rPr>
                    <w:t>menguasai materi pembelajaran</w:t>
                  </w:r>
                  <w:r>
                    <w:rPr>
                      <w:rFonts w:ascii="Times New Roman" w:hAnsi="Times New Roman" w:cs="Times New Roman"/>
                      <w:sz w:val="20"/>
                      <w:szCs w:val="20"/>
                      <w:lang w:val="en-US"/>
                    </w:rPr>
                    <w:t xml:space="preserve">, </w:t>
                  </w:r>
                  <w:r w:rsidRPr="008C2232">
                    <w:rPr>
                      <w:rFonts w:ascii="Times New Roman" w:hAnsi="Times New Roman" w:cs="Times New Roman"/>
                      <w:sz w:val="20"/>
                      <w:szCs w:val="20"/>
                    </w:rPr>
                    <w:t>menguasai metode pembelajaran</w:t>
                  </w:r>
                  <w:r>
                    <w:rPr>
                      <w:rFonts w:ascii="Times New Roman" w:hAnsi="Times New Roman" w:cs="Times New Roman"/>
                      <w:sz w:val="20"/>
                      <w:szCs w:val="20"/>
                      <w:lang w:val="en-US"/>
                    </w:rPr>
                    <w:t xml:space="preserve">, </w:t>
                  </w:r>
                  <w:r w:rsidRPr="008C2232">
                    <w:rPr>
                      <w:rFonts w:ascii="Times New Roman" w:hAnsi="Times New Roman" w:cs="Times New Roman"/>
                      <w:sz w:val="20"/>
                      <w:szCs w:val="20"/>
                    </w:rPr>
                    <w:t>mampu mengorganisir dalam pemberian tugas</w:t>
                  </w:r>
                  <w:r>
                    <w:rPr>
                      <w:rFonts w:ascii="Times New Roman" w:hAnsi="Times New Roman" w:cs="Times New Roman"/>
                      <w:sz w:val="20"/>
                      <w:szCs w:val="20"/>
                      <w:lang w:val="en-US"/>
                    </w:rPr>
                    <w:t xml:space="preserve">, </w:t>
                  </w:r>
                  <w:r w:rsidRPr="008C2232">
                    <w:rPr>
                      <w:rFonts w:ascii="Times New Roman" w:hAnsi="Times New Roman" w:cs="Times New Roman"/>
                      <w:sz w:val="20"/>
                      <w:szCs w:val="20"/>
                    </w:rPr>
                    <w:t>mampu mengelola kelas</w:t>
                  </w:r>
                  <w:r>
                    <w:rPr>
                      <w:rFonts w:ascii="Times New Roman" w:hAnsi="Times New Roman" w:cs="Times New Roman"/>
                      <w:sz w:val="20"/>
                      <w:szCs w:val="20"/>
                      <w:lang w:val="en-US"/>
                    </w:rPr>
                    <w:t xml:space="preserve">, </w:t>
                  </w:r>
                  <w:r w:rsidRPr="008C2232">
                    <w:rPr>
                      <w:rFonts w:ascii="Times New Roman" w:hAnsi="Times New Roman" w:cs="Times New Roman"/>
                      <w:sz w:val="20"/>
                      <w:szCs w:val="20"/>
                    </w:rPr>
                    <w:t>melakukan evaluasi dan penilaian</w:t>
                  </w:r>
                </w:p>
              </w:txbxContent>
            </v:textbox>
          </v:rect>
        </w:pict>
      </w:r>
    </w:p>
    <w:p w:rsidR="007E5D78" w:rsidRPr="007721E5" w:rsidRDefault="007E5D78" w:rsidP="007E5D78">
      <w:pPr>
        <w:tabs>
          <w:tab w:val="left" w:pos="6765"/>
        </w:tabs>
        <w:spacing w:before="240" w:after="240" w:line="480" w:lineRule="auto"/>
        <w:ind w:left="360" w:firstLine="720"/>
        <w:rPr>
          <w:rFonts w:ascii="Times New Roman" w:hAnsi="Times New Roman"/>
          <w:sz w:val="24"/>
          <w:szCs w:val="24"/>
        </w:rPr>
      </w:pPr>
      <w:r>
        <w:rPr>
          <w:rFonts w:ascii="Times New Roman" w:hAnsi="Times New Roman"/>
          <w:noProof/>
          <w:sz w:val="24"/>
          <w:szCs w:val="24"/>
        </w:rPr>
        <w:pict>
          <v:rect id="_x0000_s1034" style="position:absolute;left:0;text-align:left;margin-left:63.7pt;margin-top:9.2pt;width:135.75pt;height:47.4pt;z-index:251668480">
            <v:textbox>
              <w:txbxContent>
                <w:p w:rsidR="007E5D78" w:rsidRPr="00D94A19" w:rsidRDefault="007E5D78" w:rsidP="007E5D78">
                  <w:pPr>
                    <w:jc w:val="center"/>
                    <w:rPr>
                      <w:rFonts w:ascii="Times New Roman" w:hAnsi="Times New Roman" w:cs="Times New Roman"/>
                      <w:sz w:val="24"/>
                      <w:szCs w:val="24"/>
                      <w:lang w:val="en-US"/>
                    </w:rPr>
                  </w:pPr>
                  <w:r w:rsidRPr="00D94A19">
                    <w:rPr>
                      <w:rFonts w:ascii="Times New Roman" w:hAnsi="Times New Roman" w:cs="Times New Roman"/>
                      <w:sz w:val="24"/>
                      <w:szCs w:val="24"/>
                      <w:lang w:val="en-US"/>
                    </w:rPr>
                    <w:t>Kinerja guru</w:t>
                  </w:r>
                  <w:r>
                    <w:rPr>
                      <w:rFonts w:ascii="Times New Roman" w:hAnsi="Times New Roman" w:cs="Times New Roman"/>
                      <w:sz w:val="24"/>
                      <w:szCs w:val="24"/>
                      <w:lang w:val="en-US"/>
                    </w:rPr>
                    <w:t xml:space="preserve"> </w:t>
                  </w:r>
                  <w:r w:rsidRPr="00D94A19">
                    <w:rPr>
                      <w:rFonts w:ascii="Times New Roman" w:hAnsi="Times New Roman" w:cs="Times New Roman"/>
                      <w:sz w:val="24"/>
                      <w:szCs w:val="24"/>
                      <w:lang w:val="en-US"/>
                    </w:rPr>
                    <w:t>MIN Wawosunggu</w:t>
                  </w:r>
                </w:p>
              </w:txbxContent>
            </v:textbox>
          </v:rect>
        </w:pict>
      </w:r>
      <w:r w:rsidRPr="007721E5">
        <w:rPr>
          <w:rFonts w:ascii="Times New Roman" w:hAnsi="Times New Roman"/>
          <w:sz w:val="24"/>
          <w:szCs w:val="24"/>
        </w:rPr>
        <w:tab/>
      </w:r>
    </w:p>
    <w:p w:rsidR="007E5D78" w:rsidRPr="007721E5" w:rsidRDefault="007E5D78" w:rsidP="007E5D78">
      <w:pPr>
        <w:tabs>
          <w:tab w:val="left" w:pos="6765"/>
        </w:tabs>
        <w:spacing w:before="240" w:after="240" w:line="480" w:lineRule="auto"/>
        <w:rPr>
          <w:rFonts w:ascii="Times New Roman" w:hAnsi="Times New Roman"/>
          <w:sz w:val="24"/>
          <w:szCs w:val="24"/>
        </w:rPr>
      </w:pPr>
      <w:r w:rsidRPr="0063265A">
        <w:rPr>
          <w:rFonts w:ascii="Times New Roman" w:hAnsi="Times New Roman"/>
          <w:noProof/>
          <w:sz w:val="24"/>
          <w:szCs w:val="24"/>
          <w:lang w:val="en-US"/>
        </w:rPr>
        <w:pict>
          <v:shape id="_x0000_s1036" type="#_x0000_t32" style="position:absolute;margin-left:199.45pt;margin-top:-.15pt;width:32.4pt;height:0;z-index:251670528" o:connectortype="straight">
            <v:stroke endarrow="block"/>
          </v:shape>
        </w:pict>
      </w:r>
    </w:p>
    <w:p w:rsidR="007E5D78" w:rsidRDefault="007E5D78" w:rsidP="007E5D78">
      <w:pPr>
        <w:spacing w:before="240" w:after="240" w:line="240" w:lineRule="auto"/>
        <w:ind w:left="1418" w:hanging="1418"/>
        <w:jc w:val="both"/>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en-US"/>
        </w:rPr>
        <w:t>3.</w:t>
      </w: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 xml:space="preserve">  Skema kerangka pikir pengaruh </w:t>
      </w:r>
      <w:r>
        <w:rPr>
          <w:rFonts w:ascii="Times New Roman" w:hAnsi="Times New Roman"/>
          <w:sz w:val="24"/>
          <w:szCs w:val="24"/>
          <w:lang w:val="en-US"/>
        </w:rPr>
        <w:t>supervisi pengajaran</w:t>
      </w:r>
      <w:r>
        <w:rPr>
          <w:rFonts w:ascii="Times New Roman" w:hAnsi="Times New Roman"/>
          <w:sz w:val="24"/>
          <w:szCs w:val="24"/>
        </w:rPr>
        <w:t xml:space="preserve"> terhadap</w:t>
      </w:r>
      <w:r>
        <w:rPr>
          <w:rFonts w:ascii="Times New Roman" w:hAnsi="Times New Roman"/>
          <w:sz w:val="24"/>
          <w:szCs w:val="24"/>
          <w:lang w:val="en-US"/>
        </w:rPr>
        <w:t xml:space="preserve"> kinerja guru</w:t>
      </w:r>
    </w:p>
    <w:p w:rsidR="007E5D78" w:rsidRPr="00CA7C09" w:rsidRDefault="007E5D78" w:rsidP="007E5D78">
      <w:pPr>
        <w:spacing w:after="0" w:line="480" w:lineRule="auto"/>
        <w:ind w:firstLine="720"/>
        <w:jc w:val="both"/>
        <w:rPr>
          <w:rFonts w:asciiTheme="majorBidi" w:hAnsiTheme="majorBidi" w:cstheme="majorBidi"/>
          <w:sz w:val="24"/>
          <w:szCs w:val="24"/>
        </w:rPr>
      </w:pPr>
      <w:r>
        <w:rPr>
          <w:rFonts w:ascii="Times New Roman" w:hAnsi="Times New Roman"/>
          <w:sz w:val="24"/>
          <w:szCs w:val="24"/>
        </w:rPr>
        <w:t>Berdasarkan skema di atas</w:t>
      </w:r>
      <w:r w:rsidRPr="00CA7C09">
        <w:rPr>
          <w:rFonts w:ascii="Times New Roman" w:hAnsi="Times New Roman"/>
          <w:sz w:val="24"/>
          <w:szCs w:val="24"/>
        </w:rPr>
        <w:t xml:space="preserve">, </w:t>
      </w:r>
      <w:r w:rsidRPr="00D94A19">
        <w:rPr>
          <w:rFonts w:asciiTheme="majorBidi" w:hAnsiTheme="majorBidi" w:cstheme="majorBidi"/>
          <w:sz w:val="24"/>
          <w:szCs w:val="24"/>
        </w:rPr>
        <w:t>kegiatan supervisi pengajaran di laksanakan dalam bentuk pengawasan terhadap pelaksanaan kinerja guru dan pembinaan sekiranya ada hal-hal yang perlu di perbaiki. Dalam pelaksanaanya, supervisi  di lakukan bukan sebagai upaya mencari-cari kesalahan guru akan tetapi lebih pada upaya untuk secara bersama-sama memperbaik</w:t>
      </w:r>
      <w:r>
        <w:rPr>
          <w:rFonts w:asciiTheme="majorBidi" w:hAnsiTheme="majorBidi" w:cstheme="majorBidi"/>
          <w:sz w:val="24"/>
          <w:szCs w:val="24"/>
        </w:rPr>
        <w:t>i atau meningkatkan kinerjanya.</w:t>
      </w:r>
    </w:p>
    <w:p w:rsidR="007E5D78" w:rsidRPr="00CA7C09" w:rsidRDefault="007E5D78" w:rsidP="007E5D78">
      <w:pPr>
        <w:spacing w:after="0" w:line="480" w:lineRule="auto"/>
        <w:ind w:firstLine="720"/>
        <w:jc w:val="both"/>
        <w:rPr>
          <w:rFonts w:asciiTheme="majorBidi" w:hAnsiTheme="majorBidi" w:cstheme="majorBidi"/>
          <w:sz w:val="24"/>
          <w:szCs w:val="24"/>
        </w:rPr>
      </w:pPr>
    </w:p>
    <w:p w:rsidR="007E5D78" w:rsidRPr="007E5D78" w:rsidRDefault="007E5D78" w:rsidP="0002398A">
      <w:pPr>
        <w:pStyle w:val="ListParagraph"/>
        <w:spacing w:after="0" w:line="480" w:lineRule="auto"/>
        <w:ind w:left="0" w:firstLine="720"/>
        <w:jc w:val="both"/>
        <w:rPr>
          <w:rFonts w:asciiTheme="majorBidi" w:hAnsiTheme="majorBidi" w:cstheme="majorBidi"/>
          <w:sz w:val="24"/>
          <w:szCs w:val="24"/>
        </w:rPr>
      </w:pPr>
    </w:p>
    <w:p w:rsidR="005158A6" w:rsidRPr="007E5D78" w:rsidRDefault="005158A6" w:rsidP="00051581">
      <w:pPr>
        <w:pStyle w:val="ListParagraph"/>
        <w:spacing w:after="0" w:line="480" w:lineRule="auto"/>
        <w:ind w:left="786"/>
        <w:jc w:val="both"/>
        <w:rPr>
          <w:rFonts w:asciiTheme="majorBidi" w:hAnsiTheme="majorBidi" w:cstheme="majorBidi"/>
          <w:sz w:val="24"/>
          <w:szCs w:val="24"/>
        </w:rPr>
      </w:pPr>
    </w:p>
    <w:sectPr w:rsidR="005158A6" w:rsidRPr="007E5D78" w:rsidSect="00D831E7">
      <w:headerReference w:type="default" r:id="rId8"/>
      <w:footerReference w:type="default" r:id="rId9"/>
      <w:pgSz w:w="11906" w:h="16838"/>
      <w:pgMar w:top="2268" w:right="1701" w:bottom="1701" w:left="2410"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63" w:rsidRDefault="00497D63" w:rsidP="0010090B">
      <w:pPr>
        <w:spacing w:after="0" w:line="240" w:lineRule="auto"/>
      </w:pPr>
      <w:r>
        <w:separator/>
      </w:r>
    </w:p>
  </w:endnote>
  <w:endnote w:type="continuationSeparator" w:id="1">
    <w:p w:rsidR="00497D63" w:rsidRDefault="00497D63" w:rsidP="0010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1F" w:rsidRPr="00C5791F" w:rsidRDefault="00C5791F" w:rsidP="00A4559D">
    <w:pPr>
      <w:pStyle w:val="Footer"/>
      <w:jc w:val="center"/>
      <w:rPr>
        <w:rFonts w:asciiTheme="majorBidi" w:hAnsiTheme="majorBidi" w:cstheme="majorBidi"/>
        <w:sz w:val="24"/>
        <w:szCs w:val="24"/>
      </w:rPr>
    </w:pPr>
  </w:p>
  <w:p w:rsidR="00F97B80" w:rsidRDefault="00F97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63" w:rsidRDefault="00497D63" w:rsidP="0010090B">
      <w:pPr>
        <w:spacing w:after="0" w:line="240" w:lineRule="auto"/>
      </w:pPr>
      <w:r>
        <w:separator/>
      </w:r>
    </w:p>
  </w:footnote>
  <w:footnote w:type="continuationSeparator" w:id="1">
    <w:p w:rsidR="00497D63" w:rsidRDefault="00497D63" w:rsidP="0010090B">
      <w:pPr>
        <w:spacing w:after="0" w:line="240" w:lineRule="auto"/>
      </w:pPr>
      <w:r>
        <w:continuationSeparator/>
      </w:r>
    </w:p>
  </w:footnote>
  <w:footnote w:id="2">
    <w:p w:rsidR="00F97B80" w:rsidRPr="00D966BF" w:rsidRDefault="00F97B80" w:rsidP="000E01B4">
      <w:pPr>
        <w:pStyle w:val="FootnoteText"/>
        <w:spacing w:before="240"/>
        <w:ind w:firstLine="720"/>
        <w:rPr>
          <w:rFonts w:asciiTheme="majorBidi" w:hAnsiTheme="majorBidi" w:cstheme="majorBidi"/>
        </w:rPr>
      </w:pPr>
      <w:r w:rsidRPr="00D966BF">
        <w:rPr>
          <w:rStyle w:val="FootnoteReference"/>
          <w:rFonts w:asciiTheme="majorBidi" w:hAnsiTheme="majorBidi" w:cstheme="majorBidi"/>
        </w:rPr>
        <w:footnoteRef/>
      </w:r>
      <w:r w:rsidRPr="00D966BF">
        <w:rPr>
          <w:rFonts w:asciiTheme="majorBidi" w:hAnsiTheme="majorBidi" w:cstheme="majorBidi"/>
        </w:rPr>
        <w:t xml:space="preserve"> Nur Alim, </w:t>
      </w:r>
      <w:r w:rsidR="00686678">
        <w:rPr>
          <w:rFonts w:asciiTheme="majorBidi" w:hAnsiTheme="majorBidi" w:cstheme="majorBidi"/>
          <w:i/>
          <w:iCs/>
        </w:rPr>
        <w:t>Supervisi P</w:t>
      </w:r>
      <w:r w:rsidRPr="00D966BF">
        <w:rPr>
          <w:rFonts w:asciiTheme="majorBidi" w:hAnsiTheme="majorBidi" w:cstheme="majorBidi"/>
          <w:i/>
          <w:iCs/>
        </w:rPr>
        <w:t>engajaran,</w:t>
      </w:r>
      <w:r w:rsidRPr="00D966BF">
        <w:rPr>
          <w:rFonts w:asciiTheme="majorBidi" w:hAnsiTheme="majorBidi" w:cstheme="majorBidi"/>
        </w:rPr>
        <w:t xml:space="preserve"> (Kendari: Istana profesional,</w:t>
      </w:r>
      <w:r w:rsidR="00BB6395">
        <w:rPr>
          <w:rFonts w:asciiTheme="majorBidi" w:hAnsiTheme="majorBidi" w:cstheme="majorBidi"/>
        </w:rPr>
        <w:t xml:space="preserve"> 2006), </w:t>
      </w:r>
      <w:r w:rsidRPr="00D966BF">
        <w:rPr>
          <w:rFonts w:asciiTheme="majorBidi" w:hAnsiTheme="majorBidi" w:cstheme="majorBidi"/>
        </w:rPr>
        <w:t>h.</w:t>
      </w:r>
      <w:r w:rsidR="00BB6395">
        <w:rPr>
          <w:rFonts w:asciiTheme="majorBidi" w:hAnsiTheme="majorBidi" w:cstheme="majorBidi"/>
        </w:rPr>
        <w:t xml:space="preserve"> </w:t>
      </w:r>
      <w:r w:rsidRPr="00D966BF">
        <w:rPr>
          <w:rFonts w:asciiTheme="majorBidi" w:hAnsiTheme="majorBidi" w:cstheme="majorBidi"/>
        </w:rPr>
        <w:t>2</w:t>
      </w:r>
    </w:p>
  </w:footnote>
  <w:footnote w:id="3">
    <w:p w:rsidR="00F97B80" w:rsidRPr="00D966BF" w:rsidRDefault="00F97B80" w:rsidP="000E01B4">
      <w:pPr>
        <w:pStyle w:val="FootnoteText"/>
        <w:spacing w:before="240"/>
        <w:ind w:firstLine="720"/>
        <w:rPr>
          <w:rFonts w:asciiTheme="majorBidi" w:hAnsiTheme="majorBidi" w:cstheme="majorBidi"/>
        </w:rPr>
      </w:pPr>
      <w:r w:rsidRPr="00D966BF">
        <w:rPr>
          <w:rStyle w:val="FootnoteReference"/>
          <w:rFonts w:asciiTheme="majorBidi" w:hAnsiTheme="majorBidi" w:cstheme="majorBidi"/>
        </w:rPr>
        <w:footnoteRef/>
      </w:r>
      <w:r w:rsidRPr="00D966BF">
        <w:rPr>
          <w:rFonts w:asciiTheme="majorBidi" w:hAnsiTheme="majorBidi" w:cstheme="majorBidi"/>
        </w:rPr>
        <w:t xml:space="preserve"> Hendyat Soetopo dan Wasty Soemanto, </w:t>
      </w:r>
      <w:r w:rsidR="00BB6395">
        <w:rPr>
          <w:rFonts w:asciiTheme="majorBidi" w:hAnsiTheme="majorBidi" w:cstheme="majorBidi"/>
          <w:i/>
          <w:iCs/>
        </w:rPr>
        <w:t>Kepemimpinan dan Supervisi P</w:t>
      </w:r>
      <w:r w:rsidRPr="00D966BF">
        <w:rPr>
          <w:rFonts w:asciiTheme="majorBidi" w:hAnsiTheme="majorBidi" w:cstheme="majorBidi"/>
          <w:i/>
          <w:iCs/>
        </w:rPr>
        <w:t xml:space="preserve">endidikan, </w:t>
      </w:r>
      <w:r w:rsidRPr="00D966BF">
        <w:rPr>
          <w:rFonts w:asciiTheme="majorBidi" w:hAnsiTheme="majorBidi" w:cstheme="majorBidi"/>
        </w:rPr>
        <w:t>(Surabaya:</w:t>
      </w:r>
      <w:r w:rsidR="00E55BFF">
        <w:rPr>
          <w:rFonts w:asciiTheme="majorBidi" w:hAnsiTheme="majorBidi" w:cstheme="majorBidi"/>
        </w:rPr>
        <w:t xml:space="preserve"> </w:t>
      </w:r>
      <w:r w:rsidRPr="00D966BF">
        <w:rPr>
          <w:rFonts w:asciiTheme="majorBidi" w:hAnsiTheme="majorBidi" w:cstheme="majorBidi"/>
        </w:rPr>
        <w:t>Bina Aksara, 1984), h.39</w:t>
      </w:r>
    </w:p>
  </w:footnote>
  <w:footnote w:id="4">
    <w:p w:rsidR="00F97B80" w:rsidRPr="00D966BF" w:rsidRDefault="00F97B80" w:rsidP="00537863">
      <w:pPr>
        <w:pStyle w:val="FootnoteText"/>
        <w:spacing w:before="240"/>
        <w:ind w:firstLine="720"/>
        <w:rPr>
          <w:rFonts w:asciiTheme="majorBidi" w:hAnsiTheme="majorBidi" w:cstheme="majorBidi"/>
        </w:rPr>
      </w:pPr>
      <w:r w:rsidRPr="00D966BF">
        <w:rPr>
          <w:rStyle w:val="FootnoteReference"/>
          <w:rFonts w:asciiTheme="majorBidi" w:hAnsiTheme="majorBidi" w:cstheme="majorBidi"/>
        </w:rPr>
        <w:footnoteRef/>
      </w:r>
      <w:r w:rsidRPr="00D966BF">
        <w:rPr>
          <w:rFonts w:asciiTheme="majorBidi" w:hAnsiTheme="majorBidi" w:cstheme="majorBidi"/>
        </w:rPr>
        <w:t xml:space="preserve"> Burhanuddin, </w:t>
      </w:r>
      <w:r w:rsidR="00BB6395">
        <w:rPr>
          <w:rFonts w:asciiTheme="majorBidi" w:hAnsiTheme="majorBidi" w:cstheme="majorBidi"/>
          <w:i/>
          <w:iCs/>
        </w:rPr>
        <w:t>Analisis Administrasi Manajemen dan Kepemimpinan P</w:t>
      </w:r>
      <w:r w:rsidRPr="00D966BF">
        <w:rPr>
          <w:rFonts w:asciiTheme="majorBidi" w:hAnsiTheme="majorBidi" w:cstheme="majorBidi"/>
          <w:i/>
          <w:iCs/>
        </w:rPr>
        <w:t xml:space="preserve">endidikan, </w:t>
      </w:r>
      <w:r w:rsidR="00E55BFF">
        <w:rPr>
          <w:rFonts w:asciiTheme="majorBidi" w:hAnsiTheme="majorBidi" w:cstheme="majorBidi"/>
        </w:rPr>
        <w:t>(Jakarta : B</w:t>
      </w:r>
      <w:r w:rsidR="00686678">
        <w:rPr>
          <w:rFonts w:asciiTheme="majorBidi" w:hAnsiTheme="majorBidi" w:cstheme="majorBidi"/>
        </w:rPr>
        <w:t>umi Aksara 1994</w:t>
      </w:r>
      <w:r w:rsidRPr="00D966BF">
        <w:rPr>
          <w:rFonts w:asciiTheme="majorBidi" w:hAnsiTheme="majorBidi" w:cstheme="majorBidi"/>
        </w:rPr>
        <w:t>)</w:t>
      </w:r>
      <w:r w:rsidR="00BB6395">
        <w:rPr>
          <w:rFonts w:asciiTheme="majorBidi" w:hAnsiTheme="majorBidi" w:cstheme="majorBidi"/>
        </w:rPr>
        <w:t xml:space="preserve">, h. </w:t>
      </w:r>
      <w:r w:rsidRPr="00D966BF">
        <w:rPr>
          <w:rFonts w:asciiTheme="majorBidi" w:hAnsiTheme="majorBidi" w:cstheme="majorBidi"/>
        </w:rPr>
        <w:t>62</w:t>
      </w:r>
    </w:p>
  </w:footnote>
  <w:footnote w:id="5">
    <w:p w:rsidR="00F97B80" w:rsidRPr="00D966BF" w:rsidRDefault="00F97B80" w:rsidP="00A47077">
      <w:pPr>
        <w:pStyle w:val="FootnoteText"/>
        <w:spacing w:before="240"/>
        <w:ind w:firstLine="720"/>
        <w:rPr>
          <w:rFonts w:asciiTheme="majorBidi" w:hAnsiTheme="majorBidi" w:cstheme="majorBidi"/>
        </w:rPr>
      </w:pPr>
      <w:r w:rsidRPr="00D966BF">
        <w:rPr>
          <w:rStyle w:val="FootnoteReference"/>
          <w:rFonts w:asciiTheme="majorBidi" w:hAnsiTheme="majorBidi" w:cstheme="majorBidi"/>
        </w:rPr>
        <w:footnoteRef/>
      </w:r>
      <w:r w:rsidRPr="00D966BF">
        <w:rPr>
          <w:rFonts w:asciiTheme="majorBidi" w:hAnsiTheme="majorBidi" w:cstheme="majorBidi"/>
        </w:rPr>
        <w:t>Ngalim Purwanto,</w:t>
      </w:r>
      <w:r w:rsidR="009E34F2">
        <w:rPr>
          <w:rFonts w:asciiTheme="majorBidi" w:hAnsiTheme="majorBidi" w:cstheme="majorBidi"/>
        </w:rPr>
        <w:t xml:space="preserve"> </w:t>
      </w:r>
      <w:r w:rsidR="009E34F2">
        <w:rPr>
          <w:rFonts w:asciiTheme="majorBidi" w:hAnsiTheme="majorBidi" w:cstheme="majorBidi"/>
          <w:i/>
          <w:iCs/>
        </w:rPr>
        <w:t>Administrasi dan Supervisi P</w:t>
      </w:r>
      <w:r w:rsidRPr="00D966BF">
        <w:rPr>
          <w:rFonts w:asciiTheme="majorBidi" w:hAnsiTheme="majorBidi" w:cstheme="majorBidi"/>
          <w:i/>
          <w:iCs/>
        </w:rPr>
        <w:t>endidikan</w:t>
      </w:r>
      <w:r>
        <w:rPr>
          <w:rFonts w:asciiTheme="majorBidi" w:hAnsiTheme="majorBidi" w:cstheme="majorBidi"/>
        </w:rPr>
        <w:t>,</w:t>
      </w:r>
      <w:r w:rsidR="009E34F2">
        <w:rPr>
          <w:rFonts w:asciiTheme="majorBidi" w:hAnsiTheme="majorBidi" w:cstheme="majorBidi"/>
        </w:rPr>
        <w:t xml:space="preserve"> </w:t>
      </w:r>
      <w:r>
        <w:rPr>
          <w:rFonts w:asciiTheme="majorBidi" w:hAnsiTheme="majorBidi" w:cstheme="majorBidi"/>
        </w:rPr>
        <w:t>(Bandung:</w:t>
      </w:r>
      <w:r w:rsidR="00A9059A">
        <w:rPr>
          <w:rFonts w:asciiTheme="majorBidi" w:hAnsiTheme="majorBidi" w:cstheme="majorBidi"/>
        </w:rPr>
        <w:t xml:space="preserve"> </w:t>
      </w:r>
      <w:r>
        <w:rPr>
          <w:rFonts w:asciiTheme="majorBidi" w:hAnsiTheme="majorBidi" w:cstheme="majorBidi"/>
        </w:rPr>
        <w:t>PT.Remaja Rosdakarya,</w:t>
      </w:r>
      <w:r w:rsidR="009E34F2">
        <w:rPr>
          <w:rFonts w:asciiTheme="majorBidi" w:hAnsiTheme="majorBidi" w:cstheme="majorBidi"/>
        </w:rPr>
        <w:t xml:space="preserve"> </w:t>
      </w:r>
      <w:r>
        <w:rPr>
          <w:rFonts w:asciiTheme="majorBidi" w:hAnsiTheme="majorBidi" w:cstheme="majorBidi"/>
        </w:rPr>
        <w:t>2010),</w:t>
      </w:r>
      <w:r w:rsidR="009E34F2">
        <w:rPr>
          <w:rFonts w:asciiTheme="majorBidi" w:hAnsiTheme="majorBidi" w:cstheme="majorBidi"/>
        </w:rPr>
        <w:t xml:space="preserve"> </w:t>
      </w:r>
      <w:r w:rsidRPr="00D966BF">
        <w:rPr>
          <w:rFonts w:asciiTheme="majorBidi" w:hAnsiTheme="majorBidi" w:cstheme="majorBidi"/>
        </w:rPr>
        <w:t>h.</w:t>
      </w:r>
      <w:r w:rsidR="009E34F2">
        <w:rPr>
          <w:rFonts w:asciiTheme="majorBidi" w:hAnsiTheme="majorBidi" w:cstheme="majorBidi"/>
        </w:rPr>
        <w:t xml:space="preserve"> </w:t>
      </w:r>
      <w:r w:rsidRPr="00D966BF">
        <w:rPr>
          <w:rFonts w:asciiTheme="majorBidi" w:hAnsiTheme="majorBidi" w:cstheme="majorBidi"/>
        </w:rPr>
        <w:t>76.</w:t>
      </w:r>
    </w:p>
    <w:p w:rsidR="00F97B80" w:rsidRPr="00D966BF" w:rsidRDefault="00F97B80" w:rsidP="00A47077">
      <w:pPr>
        <w:pStyle w:val="FootnoteText"/>
        <w:rPr>
          <w:rFonts w:asciiTheme="majorBidi" w:hAnsiTheme="majorBidi" w:cstheme="majorBidi"/>
        </w:rPr>
      </w:pPr>
    </w:p>
  </w:footnote>
  <w:footnote w:id="6">
    <w:p w:rsidR="00F97B80" w:rsidRPr="003424CF" w:rsidRDefault="00F97B80" w:rsidP="00A46961">
      <w:pPr>
        <w:pStyle w:val="FootnoteText"/>
        <w:spacing w:before="240"/>
        <w:ind w:firstLine="720"/>
        <w:jc w:val="both"/>
        <w:rPr>
          <w:rFonts w:asciiTheme="majorBidi" w:hAnsiTheme="majorBidi" w:cstheme="majorBidi"/>
        </w:rPr>
      </w:pPr>
      <w:r w:rsidRPr="003424CF">
        <w:rPr>
          <w:rStyle w:val="FootnoteReference"/>
          <w:rFonts w:asciiTheme="majorBidi" w:hAnsiTheme="majorBidi" w:cstheme="majorBidi"/>
        </w:rPr>
        <w:footnoteRef/>
      </w:r>
      <w:r w:rsidR="009374AA">
        <w:rPr>
          <w:rFonts w:asciiTheme="majorBidi" w:hAnsiTheme="majorBidi" w:cstheme="majorBidi"/>
        </w:rPr>
        <w:t xml:space="preserve">Amiruddin Siahaan </w:t>
      </w:r>
      <w:r w:rsidRPr="003424CF">
        <w:rPr>
          <w:rFonts w:asciiTheme="majorBidi" w:hAnsiTheme="majorBidi" w:cstheme="majorBidi"/>
        </w:rPr>
        <w:t xml:space="preserve">Dkk, </w:t>
      </w:r>
      <w:r w:rsidRPr="00A03A1A">
        <w:rPr>
          <w:rFonts w:asciiTheme="majorBidi" w:hAnsiTheme="majorBidi" w:cstheme="majorBidi"/>
          <w:i/>
          <w:iCs/>
        </w:rPr>
        <w:t>Manajemen Pengawas Pendidikan,</w:t>
      </w:r>
      <w:r w:rsidRPr="003424CF">
        <w:rPr>
          <w:rFonts w:asciiTheme="majorBidi" w:hAnsiTheme="majorBidi" w:cstheme="majorBidi"/>
        </w:rPr>
        <w:t xml:space="preserve"> (Ciputat:</w:t>
      </w:r>
      <w:r>
        <w:rPr>
          <w:rFonts w:asciiTheme="majorBidi" w:hAnsiTheme="majorBidi" w:cstheme="majorBidi"/>
        </w:rPr>
        <w:t xml:space="preserve"> </w:t>
      </w:r>
      <w:r w:rsidRPr="003424CF">
        <w:rPr>
          <w:rFonts w:asciiTheme="majorBidi" w:hAnsiTheme="majorBidi" w:cstheme="majorBidi"/>
        </w:rPr>
        <w:t>Quantum Teaching, 2006), h.16</w:t>
      </w:r>
    </w:p>
  </w:footnote>
  <w:footnote w:id="7">
    <w:p w:rsidR="00F97B80" w:rsidRPr="00A46961" w:rsidRDefault="00F97B80" w:rsidP="00A46961">
      <w:pPr>
        <w:pStyle w:val="FootnoteText"/>
        <w:spacing w:before="240"/>
        <w:ind w:firstLine="720"/>
        <w:rPr>
          <w:rFonts w:asciiTheme="majorBidi" w:hAnsiTheme="majorBidi" w:cstheme="majorBidi"/>
        </w:rPr>
      </w:pPr>
      <w:r w:rsidRPr="00A46961">
        <w:rPr>
          <w:rStyle w:val="FootnoteReference"/>
          <w:rFonts w:asciiTheme="majorBidi" w:hAnsiTheme="majorBidi" w:cstheme="majorBidi"/>
        </w:rPr>
        <w:footnoteRef/>
      </w:r>
      <w:r w:rsidRPr="00A46961">
        <w:rPr>
          <w:rFonts w:asciiTheme="majorBidi" w:hAnsiTheme="majorBidi" w:cstheme="majorBidi"/>
        </w:rPr>
        <w:t xml:space="preserve"> </w:t>
      </w:r>
      <w:r w:rsidRPr="00D51BDB">
        <w:rPr>
          <w:rFonts w:asciiTheme="majorBidi" w:hAnsiTheme="majorBidi" w:cstheme="majorBidi"/>
          <w:i/>
          <w:iCs/>
        </w:rPr>
        <w:t>Ibid</w:t>
      </w:r>
      <w:r w:rsidRPr="00A46961">
        <w:rPr>
          <w:rFonts w:asciiTheme="majorBidi" w:hAnsiTheme="majorBidi" w:cstheme="majorBidi"/>
        </w:rPr>
        <w:t xml:space="preserve"> </w:t>
      </w:r>
      <w:r w:rsidR="002050D9">
        <w:rPr>
          <w:rFonts w:asciiTheme="majorBidi" w:hAnsiTheme="majorBidi" w:cstheme="majorBidi"/>
        </w:rPr>
        <w:t xml:space="preserve"> </w:t>
      </w:r>
      <w:r w:rsidRPr="00A46961">
        <w:rPr>
          <w:rFonts w:asciiTheme="majorBidi" w:hAnsiTheme="majorBidi" w:cstheme="majorBidi"/>
        </w:rPr>
        <w:t>h.</w:t>
      </w:r>
      <w:r w:rsidR="00D00621">
        <w:rPr>
          <w:rFonts w:asciiTheme="majorBidi" w:hAnsiTheme="majorBidi" w:cstheme="majorBidi"/>
        </w:rPr>
        <w:t xml:space="preserve"> </w:t>
      </w:r>
      <w:r w:rsidRPr="00A46961">
        <w:rPr>
          <w:rFonts w:asciiTheme="majorBidi" w:hAnsiTheme="majorBidi" w:cstheme="majorBidi"/>
        </w:rPr>
        <w:t>9</w:t>
      </w:r>
      <w:r>
        <w:rPr>
          <w:rFonts w:asciiTheme="majorBidi" w:hAnsiTheme="majorBidi" w:cstheme="majorBidi"/>
        </w:rPr>
        <w:t>-12</w:t>
      </w:r>
    </w:p>
  </w:footnote>
  <w:footnote w:id="8">
    <w:p w:rsidR="00F97B80" w:rsidRPr="00D00621" w:rsidRDefault="00F97B80" w:rsidP="00E6010E">
      <w:pPr>
        <w:spacing w:before="240" w:after="0" w:line="480" w:lineRule="auto"/>
        <w:ind w:firstLine="720"/>
        <w:rPr>
          <w:rFonts w:asciiTheme="majorBidi" w:hAnsiTheme="majorBidi" w:cstheme="majorBidi"/>
          <w:sz w:val="20"/>
          <w:szCs w:val="20"/>
        </w:rPr>
      </w:pPr>
      <w:r w:rsidRPr="00D00621">
        <w:rPr>
          <w:rStyle w:val="FootnoteReference"/>
          <w:rFonts w:asciiTheme="majorBidi" w:hAnsiTheme="majorBidi" w:cstheme="majorBidi"/>
        </w:rPr>
        <w:footnoteRef/>
      </w:r>
      <w:r w:rsidRPr="00D00621">
        <w:rPr>
          <w:rFonts w:asciiTheme="majorBidi" w:hAnsiTheme="majorBidi" w:cstheme="majorBidi"/>
        </w:rPr>
        <w:t xml:space="preserve"> </w:t>
      </w:r>
      <w:hyperlink w:history="1">
        <w:r w:rsidR="00D00621" w:rsidRPr="00D00621">
          <w:rPr>
            <w:rStyle w:val="Hyperlink"/>
            <w:rFonts w:asciiTheme="majorBidi" w:hAnsiTheme="majorBidi" w:cstheme="majorBidi"/>
            <w:color w:val="auto"/>
            <w:sz w:val="20"/>
            <w:szCs w:val="20"/>
            <w:u w:val="none"/>
          </w:rPr>
          <w:t>http://inducation. Blogspot. Com/</w:t>
        </w:r>
        <w:r w:rsidR="00D00621" w:rsidRPr="00D00621">
          <w:rPr>
            <w:rStyle w:val="Hyperlink"/>
            <w:rFonts w:asciiTheme="majorBidi" w:hAnsiTheme="majorBidi" w:cstheme="majorBidi"/>
            <w:i/>
            <w:iCs/>
            <w:color w:val="auto"/>
            <w:sz w:val="20"/>
            <w:szCs w:val="20"/>
            <w:u w:val="none"/>
          </w:rPr>
          <w:t>Supervisi-Pengajaran</w:t>
        </w:r>
        <w:r w:rsidR="00D00621" w:rsidRPr="00D00621">
          <w:rPr>
            <w:rStyle w:val="Hyperlink"/>
            <w:rFonts w:asciiTheme="majorBidi" w:hAnsiTheme="majorBidi" w:cstheme="majorBidi"/>
            <w:color w:val="auto"/>
            <w:sz w:val="20"/>
            <w:szCs w:val="20"/>
            <w:u w:val="none"/>
          </w:rPr>
          <w:t>. html. Diakses</w:t>
        </w:r>
      </w:hyperlink>
      <w:r w:rsidRPr="00D00621">
        <w:rPr>
          <w:rFonts w:asciiTheme="majorBidi" w:hAnsiTheme="majorBidi" w:cstheme="majorBidi"/>
          <w:sz w:val="20"/>
          <w:szCs w:val="20"/>
        </w:rPr>
        <w:t xml:space="preserve"> 23 mei 2013</w:t>
      </w:r>
    </w:p>
  </w:footnote>
  <w:footnote w:id="9">
    <w:p w:rsidR="00F97B80" w:rsidRPr="00D00621" w:rsidRDefault="00F97B80" w:rsidP="00A06E78">
      <w:pPr>
        <w:pStyle w:val="FootnoteText"/>
        <w:spacing w:line="480" w:lineRule="auto"/>
        <w:ind w:firstLine="720"/>
        <w:rPr>
          <w:rFonts w:asciiTheme="majorBidi" w:hAnsiTheme="majorBidi" w:cstheme="majorBidi"/>
        </w:rPr>
      </w:pPr>
      <w:r w:rsidRPr="00D00621">
        <w:rPr>
          <w:rStyle w:val="FootnoteReference"/>
          <w:rFonts w:asciiTheme="majorBidi" w:hAnsiTheme="majorBidi" w:cstheme="majorBidi"/>
        </w:rPr>
        <w:footnoteRef/>
      </w:r>
      <w:r w:rsidR="009374AA" w:rsidRPr="00D00621">
        <w:rPr>
          <w:rFonts w:asciiTheme="majorBidi" w:hAnsiTheme="majorBidi" w:cstheme="majorBidi"/>
        </w:rPr>
        <w:t xml:space="preserve"> </w:t>
      </w:r>
      <w:r w:rsidR="00A06E78" w:rsidRPr="00D00621">
        <w:rPr>
          <w:rFonts w:asciiTheme="majorBidi" w:hAnsiTheme="majorBidi" w:cstheme="majorBidi"/>
        </w:rPr>
        <w:t>Amiruddin Siahaan,</w:t>
      </w:r>
      <w:r w:rsidR="002050D9" w:rsidRPr="00D00621">
        <w:rPr>
          <w:rFonts w:asciiTheme="majorBidi" w:hAnsiTheme="majorBidi" w:cstheme="majorBidi"/>
        </w:rPr>
        <w:t xml:space="preserve"> </w:t>
      </w:r>
      <w:r w:rsidR="002050D9" w:rsidRPr="00D00621">
        <w:rPr>
          <w:rFonts w:asciiTheme="majorBidi" w:hAnsiTheme="majorBidi" w:cstheme="majorBidi"/>
          <w:i/>
          <w:iCs/>
        </w:rPr>
        <w:t>o</w:t>
      </w:r>
      <w:r w:rsidR="00D00621" w:rsidRPr="00D00621">
        <w:rPr>
          <w:rFonts w:asciiTheme="majorBidi" w:hAnsiTheme="majorBidi" w:cstheme="majorBidi"/>
          <w:i/>
          <w:iCs/>
        </w:rPr>
        <w:t>p.</w:t>
      </w:r>
      <w:r w:rsidR="007E542F">
        <w:rPr>
          <w:rFonts w:asciiTheme="majorBidi" w:hAnsiTheme="majorBidi" w:cstheme="majorBidi"/>
          <w:i/>
          <w:iCs/>
        </w:rPr>
        <w:t>cit</w:t>
      </w:r>
      <w:r w:rsidR="00A06E78" w:rsidRPr="00D00621">
        <w:rPr>
          <w:rFonts w:asciiTheme="majorBidi" w:hAnsiTheme="majorBidi" w:cstheme="majorBidi"/>
          <w:i/>
          <w:iCs/>
        </w:rPr>
        <w:t>.</w:t>
      </w:r>
      <w:r w:rsidRPr="00D00621">
        <w:rPr>
          <w:rFonts w:asciiTheme="majorBidi" w:hAnsiTheme="majorBidi" w:cstheme="majorBidi"/>
        </w:rPr>
        <w:t xml:space="preserve"> h.</w:t>
      </w:r>
      <w:r w:rsidR="009374AA" w:rsidRPr="00D00621">
        <w:rPr>
          <w:rFonts w:asciiTheme="majorBidi" w:hAnsiTheme="majorBidi" w:cstheme="majorBidi"/>
        </w:rPr>
        <w:t xml:space="preserve"> </w:t>
      </w:r>
      <w:r w:rsidRPr="00D00621">
        <w:rPr>
          <w:rFonts w:asciiTheme="majorBidi" w:hAnsiTheme="majorBidi" w:cstheme="majorBidi"/>
        </w:rPr>
        <w:t>20</w:t>
      </w:r>
    </w:p>
  </w:footnote>
  <w:footnote w:id="10">
    <w:p w:rsidR="00F97B80" w:rsidRPr="00A9431E" w:rsidRDefault="00F97B80" w:rsidP="00A9431E">
      <w:pPr>
        <w:pStyle w:val="FootnoteText"/>
        <w:spacing w:before="240"/>
        <w:ind w:firstLine="720"/>
        <w:rPr>
          <w:rFonts w:asciiTheme="majorBidi" w:hAnsiTheme="majorBidi" w:cstheme="majorBidi"/>
        </w:rPr>
      </w:pPr>
      <w:r w:rsidRPr="00A9431E">
        <w:rPr>
          <w:rStyle w:val="FootnoteReference"/>
          <w:rFonts w:asciiTheme="majorBidi" w:hAnsiTheme="majorBidi" w:cstheme="majorBidi"/>
        </w:rPr>
        <w:footnoteRef/>
      </w:r>
      <w:r w:rsidR="009374AA">
        <w:rPr>
          <w:rFonts w:asciiTheme="majorBidi" w:hAnsiTheme="majorBidi" w:cstheme="majorBidi"/>
        </w:rPr>
        <w:t xml:space="preserve"> </w:t>
      </w:r>
      <w:r w:rsidR="00A06E78">
        <w:rPr>
          <w:rFonts w:asciiTheme="majorBidi" w:hAnsiTheme="majorBidi" w:cstheme="majorBidi"/>
        </w:rPr>
        <w:t xml:space="preserve">Nur </w:t>
      </w:r>
      <w:r w:rsidR="009374AA">
        <w:rPr>
          <w:rFonts w:asciiTheme="majorBidi" w:hAnsiTheme="majorBidi" w:cstheme="majorBidi"/>
        </w:rPr>
        <w:t xml:space="preserve">Alim, </w:t>
      </w:r>
      <w:r w:rsidR="005811BE">
        <w:rPr>
          <w:rFonts w:asciiTheme="majorBidi" w:hAnsiTheme="majorBidi" w:cstheme="majorBidi"/>
          <w:i/>
          <w:iCs/>
          <w:lang w:val="en-US"/>
        </w:rPr>
        <w:t>o</w:t>
      </w:r>
      <w:r w:rsidR="007E542F">
        <w:rPr>
          <w:rFonts w:asciiTheme="majorBidi" w:hAnsiTheme="majorBidi" w:cstheme="majorBidi"/>
          <w:i/>
          <w:iCs/>
        </w:rPr>
        <w:t>p.c</w:t>
      </w:r>
      <w:r w:rsidR="00A06E78">
        <w:rPr>
          <w:rFonts w:asciiTheme="majorBidi" w:hAnsiTheme="majorBidi" w:cstheme="majorBidi"/>
          <w:i/>
          <w:iCs/>
        </w:rPr>
        <w:t>it,</w:t>
      </w:r>
      <w:r w:rsidR="009374AA">
        <w:rPr>
          <w:rFonts w:asciiTheme="majorBidi" w:hAnsiTheme="majorBidi" w:cstheme="majorBidi"/>
        </w:rPr>
        <w:t xml:space="preserve"> h. 21-25</w:t>
      </w:r>
    </w:p>
  </w:footnote>
  <w:footnote w:id="11">
    <w:p w:rsidR="00F97B80" w:rsidRPr="007A203D" w:rsidRDefault="00F97B80" w:rsidP="00372E7D">
      <w:pPr>
        <w:pStyle w:val="FootnoteText"/>
        <w:spacing w:before="240"/>
        <w:ind w:firstLine="720"/>
        <w:jc w:val="both"/>
        <w:rPr>
          <w:rFonts w:ascii="Times New Roman" w:hAnsi="Times New Roman" w:cs="Times New Roman"/>
          <w:lang w:val="en-US"/>
        </w:rPr>
      </w:pPr>
      <w:r w:rsidRPr="004A486B">
        <w:rPr>
          <w:rStyle w:val="FootnoteReference"/>
          <w:rFonts w:ascii="Times New Roman" w:hAnsi="Times New Roman" w:cs="Times New Roman"/>
        </w:rPr>
        <w:footnoteRef/>
      </w:r>
      <w:r w:rsidR="0002398A">
        <w:rPr>
          <w:rFonts w:ascii="Times New Roman" w:hAnsi="Times New Roman" w:cs="Times New Roman"/>
        </w:rPr>
        <w:t xml:space="preserve">Barnawi Dkk, </w:t>
      </w:r>
      <w:r w:rsidR="00296CED">
        <w:rPr>
          <w:rFonts w:ascii="Times New Roman" w:hAnsi="Times New Roman" w:cs="Times New Roman"/>
          <w:i/>
          <w:iCs/>
        </w:rPr>
        <w:t>Kinerja Guru P</w:t>
      </w:r>
      <w:r w:rsidRPr="0002398A">
        <w:rPr>
          <w:rFonts w:ascii="Times New Roman" w:hAnsi="Times New Roman" w:cs="Times New Roman"/>
          <w:i/>
          <w:iCs/>
        </w:rPr>
        <w:t>rofesional</w:t>
      </w:r>
      <w:r w:rsidRPr="004A486B">
        <w:rPr>
          <w:rFonts w:ascii="Times New Roman" w:hAnsi="Times New Roman" w:cs="Times New Roman"/>
        </w:rPr>
        <w:t>,</w:t>
      </w:r>
      <w:r>
        <w:rPr>
          <w:rFonts w:ascii="Times New Roman" w:hAnsi="Times New Roman" w:cs="Times New Roman"/>
        </w:rPr>
        <w:t xml:space="preserve"> </w:t>
      </w:r>
      <w:r w:rsidR="00EE789F">
        <w:rPr>
          <w:rFonts w:ascii="Times New Roman" w:hAnsi="Times New Roman" w:cs="Times New Roman"/>
        </w:rPr>
        <w:t>( Yogyakarta</w:t>
      </w:r>
      <w:r w:rsidRPr="004A486B">
        <w:rPr>
          <w:rFonts w:ascii="Times New Roman" w:hAnsi="Times New Roman" w:cs="Times New Roman"/>
        </w:rPr>
        <w:t>: AR-Ruzz Media,</w:t>
      </w:r>
      <w:r w:rsidR="00296CED">
        <w:rPr>
          <w:rFonts w:ascii="Times New Roman" w:hAnsi="Times New Roman" w:cs="Times New Roman"/>
        </w:rPr>
        <w:t xml:space="preserve"> </w:t>
      </w:r>
      <w:r w:rsidRPr="004A486B">
        <w:rPr>
          <w:rFonts w:ascii="Times New Roman" w:hAnsi="Times New Roman" w:cs="Times New Roman"/>
        </w:rPr>
        <w:t>2012 )</w:t>
      </w:r>
      <w:r w:rsidR="00296CED">
        <w:rPr>
          <w:rFonts w:ascii="Times New Roman" w:hAnsi="Times New Roman" w:cs="Times New Roman"/>
        </w:rPr>
        <w:t xml:space="preserve"> </w:t>
      </w:r>
      <w:r w:rsidRPr="004A486B">
        <w:rPr>
          <w:rFonts w:ascii="Times New Roman" w:hAnsi="Times New Roman" w:cs="Times New Roman"/>
        </w:rPr>
        <w:t>h.</w:t>
      </w:r>
      <w:r w:rsidR="00296CED">
        <w:rPr>
          <w:rFonts w:ascii="Times New Roman" w:hAnsi="Times New Roman" w:cs="Times New Roman"/>
        </w:rPr>
        <w:t xml:space="preserve"> </w:t>
      </w:r>
      <w:r w:rsidRPr="004A486B">
        <w:rPr>
          <w:rFonts w:ascii="Times New Roman" w:hAnsi="Times New Roman" w:cs="Times New Roman"/>
        </w:rPr>
        <w:t>11</w:t>
      </w:r>
    </w:p>
  </w:footnote>
  <w:footnote w:id="12">
    <w:p w:rsidR="00F97B80" w:rsidRPr="004A486B" w:rsidRDefault="00F97B80" w:rsidP="00372E7D">
      <w:pPr>
        <w:pStyle w:val="FootnoteText"/>
        <w:spacing w:before="240"/>
        <w:ind w:left="720"/>
        <w:jc w:val="both"/>
        <w:rPr>
          <w:rFonts w:ascii="Times New Roman" w:hAnsi="Times New Roman" w:cs="Times New Roman"/>
          <w:lang w:val="en-US"/>
        </w:rPr>
      </w:pPr>
      <w:r>
        <w:rPr>
          <w:rStyle w:val="FootnoteReference"/>
        </w:rPr>
        <w:footnoteRef/>
      </w:r>
      <w:r>
        <w:rPr>
          <w:rFonts w:ascii="Times New Roman" w:hAnsi="Times New Roman" w:cs="Times New Roman"/>
          <w:lang w:val="en-US"/>
        </w:rPr>
        <w:t>Poerdhaminta,</w:t>
      </w:r>
      <w:r w:rsidR="00EE789F">
        <w:rPr>
          <w:rFonts w:ascii="Times New Roman" w:hAnsi="Times New Roman" w:cs="Times New Roman"/>
        </w:rPr>
        <w:t xml:space="preserve"> </w:t>
      </w:r>
      <w:r w:rsidRPr="0002398A">
        <w:rPr>
          <w:rFonts w:ascii="Times New Roman" w:hAnsi="Times New Roman" w:cs="Times New Roman"/>
          <w:i/>
          <w:iCs/>
          <w:lang w:val="en-US"/>
        </w:rPr>
        <w:t>Kamus Besar Bahasa Indonesia</w:t>
      </w:r>
      <w:r>
        <w:rPr>
          <w:rFonts w:ascii="Times New Roman" w:hAnsi="Times New Roman" w:cs="Times New Roman"/>
          <w:lang w:val="en-US"/>
        </w:rPr>
        <w:t>,</w:t>
      </w:r>
      <w:r w:rsidR="00EE789F">
        <w:rPr>
          <w:rFonts w:ascii="Times New Roman" w:hAnsi="Times New Roman" w:cs="Times New Roman"/>
        </w:rPr>
        <w:t xml:space="preserve"> </w:t>
      </w:r>
      <w:r w:rsidR="00EE789F">
        <w:rPr>
          <w:rFonts w:ascii="Times New Roman" w:hAnsi="Times New Roman" w:cs="Times New Roman"/>
          <w:lang w:val="en-US"/>
        </w:rPr>
        <w:t>(</w:t>
      </w:r>
      <w:r>
        <w:rPr>
          <w:rFonts w:ascii="Times New Roman" w:hAnsi="Times New Roman" w:cs="Times New Roman"/>
          <w:lang w:val="en-US"/>
        </w:rPr>
        <w:t>Jakarta:</w:t>
      </w:r>
      <w:r w:rsidR="00EE789F">
        <w:rPr>
          <w:rFonts w:ascii="Times New Roman" w:hAnsi="Times New Roman" w:cs="Times New Roman"/>
        </w:rPr>
        <w:t xml:space="preserve"> </w:t>
      </w:r>
      <w:r w:rsidR="00EE789F">
        <w:rPr>
          <w:rFonts w:ascii="Times New Roman" w:hAnsi="Times New Roman" w:cs="Times New Roman"/>
          <w:lang w:val="en-US"/>
        </w:rPr>
        <w:t>PN</w:t>
      </w:r>
      <w:r w:rsidR="00EE789F">
        <w:rPr>
          <w:rFonts w:ascii="Times New Roman" w:hAnsi="Times New Roman" w:cs="Times New Roman"/>
        </w:rPr>
        <w:t xml:space="preserve"> </w:t>
      </w:r>
      <w:r>
        <w:rPr>
          <w:rFonts w:ascii="Times New Roman" w:hAnsi="Times New Roman" w:cs="Times New Roman"/>
          <w:lang w:val="en-US"/>
        </w:rPr>
        <w:t>Balai Pustaka,</w:t>
      </w:r>
      <w:r w:rsidR="00EE789F">
        <w:rPr>
          <w:rFonts w:ascii="Times New Roman" w:hAnsi="Times New Roman" w:cs="Times New Roman"/>
        </w:rPr>
        <w:t xml:space="preserve"> </w:t>
      </w:r>
      <w:r>
        <w:rPr>
          <w:rFonts w:ascii="Times New Roman" w:hAnsi="Times New Roman" w:cs="Times New Roman"/>
          <w:lang w:val="en-US"/>
        </w:rPr>
        <w:t>1976).</w:t>
      </w:r>
      <w:r w:rsidR="00EE789F">
        <w:rPr>
          <w:rFonts w:ascii="Times New Roman" w:hAnsi="Times New Roman" w:cs="Times New Roman"/>
        </w:rPr>
        <w:t xml:space="preserve"> </w:t>
      </w:r>
      <w:r>
        <w:rPr>
          <w:rFonts w:ascii="Times New Roman" w:hAnsi="Times New Roman" w:cs="Times New Roman"/>
          <w:lang w:val="en-US"/>
        </w:rPr>
        <w:t>h.</w:t>
      </w:r>
      <w:r w:rsidR="00EE789F">
        <w:rPr>
          <w:rFonts w:ascii="Times New Roman" w:hAnsi="Times New Roman" w:cs="Times New Roman"/>
        </w:rPr>
        <w:t xml:space="preserve"> </w:t>
      </w:r>
      <w:r>
        <w:rPr>
          <w:rFonts w:ascii="Times New Roman" w:hAnsi="Times New Roman" w:cs="Times New Roman"/>
          <w:lang w:val="en-US"/>
        </w:rPr>
        <w:t>503</w:t>
      </w:r>
    </w:p>
  </w:footnote>
  <w:footnote w:id="13">
    <w:p w:rsidR="00F97B80" w:rsidRPr="007A203D" w:rsidRDefault="00F97B80" w:rsidP="004150ED">
      <w:pPr>
        <w:pStyle w:val="FootnoteText"/>
        <w:spacing w:before="240"/>
        <w:ind w:firstLine="720"/>
        <w:jc w:val="both"/>
        <w:rPr>
          <w:rFonts w:asciiTheme="majorBidi" w:hAnsiTheme="majorBidi" w:cstheme="majorBidi"/>
          <w:lang w:val="en-US"/>
        </w:rPr>
      </w:pPr>
      <w:r w:rsidRPr="00E858F9">
        <w:rPr>
          <w:rStyle w:val="FootnoteReference"/>
          <w:rFonts w:asciiTheme="majorBidi" w:hAnsiTheme="majorBidi" w:cstheme="majorBidi"/>
        </w:rPr>
        <w:footnoteRef/>
      </w:r>
      <w:r w:rsidRPr="00E858F9">
        <w:rPr>
          <w:rFonts w:asciiTheme="majorBidi" w:hAnsiTheme="majorBidi" w:cstheme="majorBidi"/>
        </w:rPr>
        <w:t xml:space="preserve"> </w:t>
      </w:r>
      <w:r w:rsidRPr="00BC1CFE">
        <w:rPr>
          <w:rFonts w:asciiTheme="majorBidi" w:hAnsiTheme="majorBidi" w:cstheme="majorBidi"/>
        </w:rPr>
        <w:t xml:space="preserve">Keke T Aritonang, </w:t>
      </w:r>
      <w:r w:rsidR="00EE789F">
        <w:rPr>
          <w:rFonts w:asciiTheme="majorBidi" w:hAnsiTheme="majorBidi" w:cstheme="majorBidi"/>
          <w:i/>
          <w:iCs/>
        </w:rPr>
        <w:t>Pengaruh Disiplin Kerja dan Kompensasi Kerja Guru Terhadap K</w:t>
      </w:r>
      <w:r w:rsidRPr="00BC1CFE">
        <w:rPr>
          <w:rFonts w:asciiTheme="majorBidi" w:hAnsiTheme="majorBidi" w:cstheme="majorBidi"/>
          <w:i/>
          <w:iCs/>
        </w:rPr>
        <w:t xml:space="preserve">inerja  Guru di SMP Kristen I BPK </w:t>
      </w:r>
      <w:r w:rsidRPr="004150ED">
        <w:rPr>
          <w:rFonts w:asciiTheme="majorBidi" w:hAnsiTheme="majorBidi" w:cstheme="majorBidi"/>
          <w:i/>
          <w:iCs/>
        </w:rPr>
        <w:t>Penabur  Jakarta, Edisi IV, Hasil Penelitian</w:t>
      </w:r>
      <w:r w:rsidRPr="00BC1CFE">
        <w:rPr>
          <w:rFonts w:asciiTheme="majorBidi" w:hAnsiTheme="majorBidi" w:cstheme="majorBidi"/>
        </w:rPr>
        <w:t xml:space="preserve">, </w:t>
      </w:r>
      <w:r w:rsidRPr="00E858F9">
        <w:rPr>
          <w:rFonts w:asciiTheme="majorBidi" w:hAnsiTheme="majorBidi" w:cstheme="majorBidi"/>
        </w:rPr>
        <w:t>(</w:t>
      </w:r>
      <w:r w:rsidRPr="00BC1CFE">
        <w:rPr>
          <w:rFonts w:asciiTheme="majorBidi" w:hAnsiTheme="majorBidi" w:cstheme="majorBidi"/>
        </w:rPr>
        <w:t>Jakarta</w:t>
      </w:r>
      <w:r w:rsidRPr="00E858F9">
        <w:rPr>
          <w:rFonts w:asciiTheme="majorBidi" w:hAnsiTheme="majorBidi" w:cstheme="majorBidi"/>
        </w:rPr>
        <w:t>:</w:t>
      </w:r>
      <w:r w:rsidRPr="00BC1CFE">
        <w:rPr>
          <w:rFonts w:asciiTheme="majorBidi" w:hAnsiTheme="majorBidi" w:cstheme="majorBidi"/>
        </w:rPr>
        <w:t xml:space="preserve"> Jurnal Pendidikan</w:t>
      </w:r>
      <w:r w:rsidRPr="00E858F9">
        <w:rPr>
          <w:rFonts w:asciiTheme="majorBidi" w:hAnsiTheme="majorBidi" w:cstheme="majorBidi"/>
        </w:rPr>
        <w:t>,</w:t>
      </w:r>
      <w:r w:rsidR="00E4123C">
        <w:rPr>
          <w:rFonts w:asciiTheme="majorBidi" w:hAnsiTheme="majorBidi" w:cstheme="majorBidi"/>
        </w:rPr>
        <w:t xml:space="preserve"> 2005), h. 4</w:t>
      </w:r>
    </w:p>
  </w:footnote>
  <w:footnote w:id="14">
    <w:p w:rsidR="00F97B80" w:rsidRDefault="00F97B80" w:rsidP="002221B3">
      <w:pPr>
        <w:pStyle w:val="FootnoteText"/>
        <w:ind w:firstLine="720"/>
        <w:rPr>
          <w:rFonts w:asciiTheme="majorBidi" w:hAnsiTheme="majorBidi" w:cstheme="majorBidi"/>
          <w:lang w:val="en-US"/>
        </w:rPr>
      </w:pPr>
    </w:p>
    <w:p w:rsidR="00F97B80" w:rsidRPr="007A203D" w:rsidRDefault="00F97B80" w:rsidP="008D68B4">
      <w:pPr>
        <w:pStyle w:val="FootnoteText"/>
        <w:spacing w:before="240"/>
        <w:ind w:firstLine="720"/>
        <w:rPr>
          <w:lang w:val="en-US"/>
        </w:rPr>
      </w:pPr>
      <w:r w:rsidRPr="002E3A79">
        <w:rPr>
          <w:rStyle w:val="FootnoteReference"/>
          <w:rFonts w:asciiTheme="majorBidi" w:hAnsiTheme="majorBidi" w:cstheme="majorBidi"/>
        </w:rPr>
        <w:footnoteRef/>
      </w:r>
      <w:r w:rsidR="00C21404">
        <w:rPr>
          <w:rFonts w:asciiTheme="majorBidi" w:hAnsiTheme="majorBidi" w:cstheme="majorBidi"/>
        </w:rPr>
        <w:t xml:space="preserve"> Barnawi,</w:t>
      </w:r>
      <w:r w:rsidR="00C21404">
        <w:rPr>
          <w:rFonts w:asciiTheme="majorBidi" w:hAnsiTheme="majorBidi" w:cstheme="majorBidi"/>
          <w:lang w:val="en-US"/>
        </w:rPr>
        <w:t xml:space="preserve"> </w:t>
      </w:r>
      <w:r w:rsidR="00145EC7">
        <w:rPr>
          <w:rFonts w:asciiTheme="majorBidi" w:hAnsiTheme="majorBidi" w:cstheme="majorBidi"/>
          <w:i/>
          <w:iCs/>
          <w:lang w:val="en-US"/>
        </w:rPr>
        <w:t xml:space="preserve">op. </w:t>
      </w:r>
      <w:r w:rsidR="00145EC7">
        <w:rPr>
          <w:rFonts w:asciiTheme="majorBidi" w:hAnsiTheme="majorBidi" w:cstheme="majorBidi"/>
          <w:i/>
          <w:iCs/>
        </w:rPr>
        <w:t>c</w:t>
      </w:r>
      <w:r w:rsidR="00C21404" w:rsidRPr="00C21404">
        <w:rPr>
          <w:rFonts w:asciiTheme="majorBidi" w:hAnsiTheme="majorBidi" w:cstheme="majorBidi"/>
          <w:i/>
          <w:iCs/>
          <w:lang w:val="en-US"/>
        </w:rPr>
        <w:t>it</w:t>
      </w:r>
      <w:r w:rsidR="00C21404">
        <w:rPr>
          <w:rFonts w:asciiTheme="majorBidi" w:hAnsiTheme="majorBidi" w:cstheme="majorBidi"/>
          <w:lang w:val="en-US"/>
        </w:rPr>
        <w:t xml:space="preserve"> </w:t>
      </w:r>
      <w:r w:rsidR="009374AA">
        <w:rPr>
          <w:rFonts w:asciiTheme="majorBidi" w:hAnsiTheme="majorBidi" w:cstheme="majorBidi"/>
        </w:rPr>
        <w:t xml:space="preserve">h </w:t>
      </w:r>
      <w:r w:rsidRPr="002E3A79">
        <w:rPr>
          <w:rFonts w:asciiTheme="majorBidi" w:hAnsiTheme="majorBidi" w:cstheme="majorBidi"/>
        </w:rPr>
        <w:t>.</w:t>
      </w:r>
      <w:r>
        <w:t xml:space="preserve"> 14</w:t>
      </w:r>
    </w:p>
  </w:footnote>
  <w:footnote w:id="15">
    <w:p w:rsidR="00F97B80" w:rsidRPr="006D3975" w:rsidRDefault="00F97B80" w:rsidP="008D68B4">
      <w:pPr>
        <w:pStyle w:val="FootnoteText"/>
        <w:spacing w:before="240"/>
        <w:ind w:firstLine="720"/>
        <w:jc w:val="both"/>
        <w:rPr>
          <w:rFonts w:asciiTheme="majorBidi" w:hAnsiTheme="majorBidi" w:cstheme="majorBidi"/>
        </w:rPr>
      </w:pPr>
      <w:r w:rsidRPr="00AE2BC7">
        <w:rPr>
          <w:rStyle w:val="FootnoteReference"/>
          <w:rFonts w:asciiTheme="majorBidi" w:hAnsiTheme="majorBidi" w:cstheme="majorBidi"/>
        </w:rPr>
        <w:footnoteRef/>
      </w:r>
      <w:proofErr w:type="gramStart"/>
      <w:r w:rsidR="006D3975">
        <w:rPr>
          <w:rFonts w:asciiTheme="majorBidi" w:hAnsiTheme="majorBidi" w:cstheme="majorBidi"/>
          <w:lang w:val="en-US"/>
        </w:rPr>
        <w:t>Muh.</w:t>
      </w:r>
      <w:proofErr w:type="gramEnd"/>
      <w:r w:rsidR="006D3975">
        <w:rPr>
          <w:rFonts w:asciiTheme="majorBidi" w:hAnsiTheme="majorBidi" w:cstheme="majorBidi"/>
        </w:rPr>
        <w:t xml:space="preserve"> B</w:t>
      </w:r>
      <w:r w:rsidRPr="00AE2BC7">
        <w:rPr>
          <w:rFonts w:asciiTheme="majorBidi" w:hAnsiTheme="majorBidi" w:cstheme="majorBidi"/>
          <w:lang w:val="en-US"/>
        </w:rPr>
        <w:t>asyruddin Usman,</w:t>
      </w:r>
      <w:r w:rsidR="006D3975">
        <w:rPr>
          <w:rFonts w:asciiTheme="majorBidi" w:hAnsiTheme="majorBidi" w:cstheme="majorBidi"/>
        </w:rPr>
        <w:t xml:space="preserve"> </w:t>
      </w:r>
      <w:r w:rsidRPr="0009024B">
        <w:rPr>
          <w:rFonts w:asciiTheme="majorBidi" w:hAnsiTheme="majorBidi" w:cstheme="majorBidi"/>
          <w:i/>
          <w:iCs/>
          <w:lang w:val="en-US"/>
        </w:rPr>
        <w:t>G</w:t>
      </w:r>
      <w:r w:rsidR="006D3975" w:rsidRPr="0009024B">
        <w:rPr>
          <w:rFonts w:asciiTheme="majorBidi" w:hAnsiTheme="majorBidi" w:cstheme="majorBidi"/>
          <w:i/>
          <w:iCs/>
          <w:lang w:val="en-US"/>
        </w:rPr>
        <w:t>uru</w:t>
      </w:r>
      <w:r w:rsidR="006D3975">
        <w:rPr>
          <w:rFonts w:asciiTheme="majorBidi" w:hAnsiTheme="majorBidi" w:cstheme="majorBidi"/>
          <w:i/>
          <w:iCs/>
          <w:lang w:val="en-US"/>
        </w:rPr>
        <w:t xml:space="preserve"> Profesional </w:t>
      </w:r>
      <w:r w:rsidR="006D3975">
        <w:rPr>
          <w:rFonts w:asciiTheme="majorBidi" w:hAnsiTheme="majorBidi" w:cstheme="majorBidi"/>
          <w:i/>
          <w:iCs/>
        </w:rPr>
        <w:t>d</w:t>
      </w:r>
      <w:r w:rsidRPr="00AE2BC7">
        <w:rPr>
          <w:rFonts w:asciiTheme="majorBidi" w:hAnsiTheme="majorBidi" w:cstheme="majorBidi"/>
          <w:i/>
          <w:iCs/>
          <w:lang w:val="en-US"/>
        </w:rPr>
        <w:t>an Implementasi Kurikulum</w:t>
      </w:r>
      <w:r w:rsidR="00D00621">
        <w:rPr>
          <w:rFonts w:asciiTheme="majorBidi" w:hAnsiTheme="majorBidi" w:cstheme="majorBidi"/>
        </w:rPr>
        <w:t xml:space="preserve">, </w:t>
      </w:r>
      <w:r w:rsidR="006D3975" w:rsidRPr="006D3975">
        <w:rPr>
          <w:rFonts w:asciiTheme="majorBidi" w:hAnsiTheme="majorBidi" w:cstheme="majorBidi"/>
        </w:rPr>
        <w:t>(</w:t>
      </w:r>
      <w:r w:rsidR="00C21404" w:rsidRPr="006D3975">
        <w:rPr>
          <w:rFonts w:asciiTheme="majorBidi" w:hAnsiTheme="majorBidi" w:cstheme="majorBidi"/>
          <w:lang w:val="en-US"/>
        </w:rPr>
        <w:t>J</w:t>
      </w:r>
      <w:r w:rsidR="00C21404">
        <w:rPr>
          <w:rFonts w:asciiTheme="majorBidi" w:hAnsiTheme="majorBidi" w:cstheme="majorBidi"/>
          <w:lang w:val="en-US"/>
        </w:rPr>
        <w:t>akarta:</w:t>
      </w:r>
      <w:r w:rsidRPr="00AE2BC7">
        <w:rPr>
          <w:rFonts w:asciiTheme="majorBidi" w:hAnsiTheme="majorBidi" w:cstheme="majorBidi"/>
          <w:lang w:val="en-US"/>
        </w:rPr>
        <w:t xml:space="preserve"> Ciputat Press, 2006</w:t>
      </w:r>
      <w:r w:rsidR="006D3975">
        <w:rPr>
          <w:rFonts w:asciiTheme="majorBidi" w:hAnsiTheme="majorBidi" w:cstheme="majorBidi"/>
        </w:rPr>
        <w:t>)</w:t>
      </w:r>
      <w:r w:rsidRPr="00AE2BC7">
        <w:rPr>
          <w:rFonts w:asciiTheme="majorBidi" w:hAnsiTheme="majorBidi" w:cstheme="majorBidi"/>
          <w:lang w:val="en-US"/>
        </w:rPr>
        <w:t>, h</w:t>
      </w:r>
      <w:r w:rsidR="006D3975">
        <w:rPr>
          <w:rFonts w:asciiTheme="majorBidi" w:hAnsiTheme="majorBidi" w:cstheme="majorBidi"/>
        </w:rPr>
        <w:t>. 24</w:t>
      </w:r>
    </w:p>
    <w:p w:rsidR="00F97B80" w:rsidRPr="00AE2BC7" w:rsidRDefault="00F97B80" w:rsidP="00AE2BC7">
      <w:pPr>
        <w:pStyle w:val="FootnoteText"/>
        <w:jc w:val="both"/>
        <w:rPr>
          <w:rFonts w:asciiTheme="majorBidi" w:hAnsiTheme="majorBidi" w:cstheme="majorBidi"/>
        </w:rPr>
      </w:pPr>
    </w:p>
  </w:footnote>
  <w:footnote w:id="16">
    <w:p w:rsidR="00F97B80" w:rsidRPr="00D00621" w:rsidRDefault="00F97B80" w:rsidP="008D68B4">
      <w:pPr>
        <w:pStyle w:val="FootnoteText"/>
        <w:spacing w:before="240"/>
        <w:ind w:firstLine="720"/>
        <w:jc w:val="both"/>
        <w:rPr>
          <w:rFonts w:asciiTheme="majorBidi" w:hAnsiTheme="majorBidi" w:cstheme="majorBidi"/>
        </w:rPr>
      </w:pPr>
      <w:r w:rsidRPr="00D14921">
        <w:rPr>
          <w:rStyle w:val="FootnoteReference"/>
          <w:rFonts w:asciiTheme="majorBidi" w:hAnsiTheme="majorBidi" w:cstheme="majorBidi"/>
        </w:rPr>
        <w:footnoteRef/>
      </w:r>
      <w:r w:rsidR="009510B6">
        <w:rPr>
          <w:rFonts w:asciiTheme="majorBidi" w:hAnsiTheme="majorBidi" w:cstheme="majorBidi"/>
        </w:rPr>
        <w:t xml:space="preserve">Muhlisin, </w:t>
      </w:r>
      <w:r w:rsidR="009510B6">
        <w:rPr>
          <w:rFonts w:asciiTheme="majorBidi" w:hAnsiTheme="majorBidi" w:cstheme="majorBidi"/>
          <w:i/>
          <w:iCs/>
        </w:rPr>
        <w:t>Profesionalisme Kinerja Guru Menyongsong Masa D</w:t>
      </w:r>
      <w:r w:rsidRPr="00080AD5">
        <w:rPr>
          <w:rFonts w:asciiTheme="majorBidi" w:hAnsiTheme="majorBidi" w:cstheme="majorBidi"/>
          <w:i/>
          <w:iCs/>
        </w:rPr>
        <w:t>epan</w:t>
      </w:r>
      <w:r>
        <w:rPr>
          <w:rFonts w:asciiTheme="majorBidi" w:hAnsiTheme="majorBidi" w:cstheme="majorBidi"/>
        </w:rPr>
        <w:t xml:space="preserve"> </w:t>
      </w:r>
      <w:hyperlink w:history="1">
        <w:r w:rsidR="00B069DC" w:rsidRPr="00D00621">
          <w:rPr>
            <w:rStyle w:val="Hyperlink"/>
            <w:rFonts w:asciiTheme="majorBidi" w:hAnsiTheme="majorBidi" w:cstheme="majorBidi"/>
            <w:color w:val="auto"/>
            <w:u w:val="none"/>
          </w:rPr>
          <w:t>http://Muhlis. file. Wordpress. Com</w:t>
        </w:r>
      </w:hyperlink>
      <w:r w:rsidR="009510B6" w:rsidRPr="00D00621">
        <w:rPr>
          <w:rFonts w:asciiTheme="majorBidi" w:hAnsiTheme="majorBidi" w:cstheme="majorBidi"/>
        </w:rPr>
        <w:t xml:space="preserve">. Diakses </w:t>
      </w:r>
      <w:r w:rsidRPr="00D00621">
        <w:rPr>
          <w:rFonts w:asciiTheme="majorBidi" w:hAnsiTheme="majorBidi" w:cstheme="majorBidi"/>
        </w:rPr>
        <w:t>17 Mei 2013</w:t>
      </w:r>
    </w:p>
  </w:footnote>
  <w:footnote w:id="17">
    <w:p w:rsidR="00F97B80" w:rsidRPr="004D6404" w:rsidRDefault="00F97B80" w:rsidP="005811BD">
      <w:pPr>
        <w:pStyle w:val="FootnoteText"/>
        <w:tabs>
          <w:tab w:val="left" w:pos="3129"/>
        </w:tabs>
        <w:spacing w:before="240"/>
        <w:ind w:firstLine="720"/>
        <w:jc w:val="both"/>
        <w:rPr>
          <w:rFonts w:asciiTheme="majorBidi" w:hAnsiTheme="majorBidi" w:cstheme="majorBidi"/>
          <w:lang w:val="en-US"/>
        </w:rPr>
      </w:pPr>
      <w:r w:rsidRPr="004D6404">
        <w:rPr>
          <w:rStyle w:val="FootnoteReference"/>
          <w:rFonts w:asciiTheme="majorBidi" w:hAnsiTheme="majorBidi" w:cstheme="majorBidi"/>
        </w:rPr>
        <w:footnoteRef/>
      </w:r>
      <w:r w:rsidR="00E07D34">
        <w:rPr>
          <w:rFonts w:asciiTheme="majorBidi" w:hAnsiTheme="majorBidi" w:cstheme="majorBidi"/>
        </w:rPr>
        <w:t>Muh.</w:t>
      </w:r>
      <w:r w:rsidR="005811BD">
        <w:rPr>
          <w:rFonts w:asciiTheme="majorBidi" w:hAnsiTheme="majorBidi" w:cstheme="majorBidi"/>
          <w:lang w:val="en-US"/>
        </w:rPr>
        <w:t xml:space="preserve"> </w:t>
      </w:r>
      <w:r w:rsidR="00E07D34">
        <w:rPr>
          <w:rFonts w:asciiTheme="majorBidi" w:hAnsiTheme="majorBidi" w:cstheme="majorBidi"/>
        </w:rPr>
        <w:t xml:space="preserve">Basyruddin Usman, </w:t>
      </w:r>
      <w:r w:rsidR="00E07D34" w:rsidRPr="00E07D34">
        <w:rPr>
          <w:rFonts w:asciiTheme="majorBidi" w:hAnsiTheme="majorBidi" w:cstheme="majorBidi"/>
          <w:i/>
          <w:iCs/>
        </w:rPr>
        <w:t>op.</w:t>
      </w:r>
      <w:r w:rsidR="00C5159C">
        <w:rPr>
          <w:rFonts w:asciiTheme="majorBidi" w:hAnsiTheme="majorBidi" w:cstheme="majorBidi"/>
          <w:i/>
          <w:iCs/>
        </w:rPr>
        <w:t>c</w:t>
      </w:r>
      <w:r w:rsidR="005811BD">
        <w:rPr>
          <w:rFonts w:asciiTheme="majorBidi" w:hAnsiTheme="majorBidi" w:cstheme="majorBidi"/>
          <w:i/>
          <w:iCs/>
          <w:lang w:val="en-US"/>
        </w:rPr>
        <w:t>it</w:t>
      </w:r>
      <w:r w:rsidR="00E07D34">
        <w:rPr>
          <w:rFonts w:asciiTheme="majorBidi" w:hAnsiTheme="majorBidi" w:cstheme="majorBidi"/>
        </w:rPr>
        <w:t>.</w:t>
      </w:r>
      <w:r w:rsidR="009374AA">
        <w:rPr>
          <w:rFonts w:asciiTheme="majorBidi" w:hAnsiTheme="majorBidi" w:cstheme="majorBidi"/>
        </w:rPr>
        <w:t xml:space="preserve"> </w:t>
      </w:r>
      <w:r w:rsidRPr="004D6404">
        <w:rPr>
          <w:rFonts w:asciiTheme="majorBidi" w:hAnsiTheme="majorBidi" w:cstheme="majorBidi"/>
          <w:lang w:val="en-US"/>
        </w:rPr>
        <w:t>h.</w:t>
      </w:r>
      <w:r w:rsidR="009374AA">
        <w:rPr>
          <w:rFonts w:asciiTheme="majorBidi" w:hAnsiTheme="majorBidi" w:cstheme="majorBidi"/>
        </w:rPr>
        <w:t xml:space="preserve"> </w:t>
      </w:r>
      <w:r w:rsidRPr="004D6404">
        <w:rPr>
          <w:rFonts w:asciiTheme="majorBidi" w:hAnsiTheme="majorBidi" w:cstheme="majorBidi"/>
          <w:lang w:val="en-US"/>
        </w:rPr>
        <w:t>29</w:t>
      </w:r>
      <w:r>
        <w:rPr>
          <w:rFonts w:asciiTheme="majorBidi" w:hAnsiTheme="majorBidi" w:cstheme="majorBidi"/>
          <w:lang w:val="en-US"/>
        </w:rPr>
        <w:tab/>
      </w:r>
    </w:p>
    <w:p w:rsidR="00F97B80" w:rsidRPr="000065F7" w:rsidRDefault="00F97B80" w:rsidP="00842711">
      <w:pPr>
        <w:pStyle w:val="FootnoteText"/>
        <w:spacing w:before="240"/>
        <w:jc w:val="both"/>
        <w:rPr>
          <w:lang w:val="en-US"/>
        </w:rPr>
      </w:pPr>
    </w:p>
  </w:footnote>
  <w:footnote w:id="18">
    <w:p w:rsidR="00F97B80" w:rsidRPr="005D17AC" w:rsidRDefault="00F97B80" w:rsidP="005D17AC">
      <w:pPr>
        <w:pStyle w:val="FootnoteText"/>
        <w:ind w:firstLine="720"/>
        <w:rPr>
          <w:rFonts w:asciiTheme="majorBidi" w:hAnsiTheme="majorBidi" w:cstheme="majorBidi"/>
          <w:lang w:val="en-US"/>
        </w:rPr>
      </w:pPr>
    </w:p>
    <w:p w:rsidR="00F97B80" w:rsidRPr="005D17AC" w:rsidRDefault="00F97B80" w:rsidP="005D17AC">
      <w:pPr>
        <w:pStyle w:val="FootnoteText"/>
        <w:ind w:firstLine="720"/>
        <w:rPr>
          <w:rFonts w:asciiTheme="majorBidi" w:hAnsiTheme="majorBidi" w:cstheme="majorBidi"/>
          <w:lang w:val="en-US"/>
        </w:rPr>
      </w:pPr>
      <w:r w:rsidRPr="005D17AC">
        <w:rPr>
          <w:rStyle w:val="FootnoteReference"/>
          <w:rFonts w:asciiTheme="majorBidi" w:hAnsiTheme="majorBidi" w:cstheme="majorBidi"/>
        </w:rPr>
        <w:footnoteRef/>
      </w:r>
      <w:r w:rsidRPr="005D17AC">
        <w:rPr>
          <w:rFonts w:asciiTheme="majorBidi" w:hAnsiTheme="majorBidi" w:cstheme="majorBidi"/>
        </w:rPr>
        <w:t xml:space="preserve"> </w:t>
      </w:r>
      <w:r w:rsidR="00B069DC">
        <w:rPr>
          <w:rFonts w:asciiTheme="majorBidi" w:hAnsiTheme="majorBidi" w:cstheme="majorBidi"/>
          <w:lang w:val="en-US"/>
        </w:rPr>
        <w:t xml:space="preserve">Imam </w:t>
      </w:r>
      <w:r w:rsidR="00B069DC">
        <w:rPr>
          <w:rFonts w:asciiTheme="majorBidi" w:hAnsiTheme="majorBidi" w:cstheme="majorBidi"/>
        </w:rPr>
        <w:t>B</w:t>
      </w:r>
      <w:r w:rsidRPr="005D17AC">
        <w:rPr>
          <w:rFonts w:asciiTheme="majorBidi" w:hAnsiTheme="majorBidi" w:cstheme="majorBidi"/>
          <w:lang w:val="en-US"/>
        </w:rPr>
        <w:t>armadib,</w:t>
      </w:r>
      <w:r w:rsidRPr="005D17AC">
        <w:rPr>
          <w:rFonts w:asciiTheme="majorBidi" w:hAnsiTheme="majorBidi" w:cstheme="majorBidi"/>
          <w:i/>
          <w:iCs/>
          <w:lang w:val="en-US"/>
        </w:rPr>
        <w:t xml:space="preserve"> Pendidikan Perbandingan ( Buku Dasar I Dasar-dasar),</w:t>
      </w:r>
      <w:r w:rsidRPr="005D17AC">
        <w:rPr>
          <w:rFonts w:asciiTheme="majorBidi" w:hAnsiTheme="majorBidi" w:cstheme="majorBidi"/>
          <w:lang w:val="en-US"/>
        </w:rPr>
        <w:t>cet.II, (Yogyakarta: Andi Offset, 1991), h. 84-85</w:t>
      </w:r>
    </w:p>
    <w:p w:rsidR="00F97B80" w:rsidRPr="005D17AC" w:rsidRDefault="00F97B80" w:rsidP="005D17AC">
      <w:pPr>
        <w:pStyle w:val="FootnoteText"/>
        <w:ind w:firstLine="720"/>
        <w:rPr>
          <w:rFonts w:asciiTheme="majorBidi" w:hAnsiTheme="majorBidi" w:cstheme="majorBidi"/>
          <w:lang w:val="en-US"/>
        </w:rPr>
      </w:pPr>
    </w:p>
  </w:footnote>
  <w:footnote w:id="19">
    <w:p w:rsidR="00F97B80" w:rsidRPr="00EC15C9" w:rsidRDefault="00F97B80" w:rsidP="002221B3">
      <w:pPr>
        <w:pStyle w:val="FootnoteText"/>
        <w:spacing w:before="240"/>
        <w:ind w:firstLine="720"/>
        <w:jc w:val="both"/>
        <w:rPr>
          <w:rFonts w:asciiTheme="majorBidi" w:hAnsiTheme="majorBidi" w:cstheme="majorBidi"/>
          <w:lang w:val="en-US"/>
        </w:rPr>
      </w:pPr>
      <w:r w:rsidRPr="00EC15C9">
        <w:rPr>
          <w:rStyle w:val="FootnoteReference"/>
          <w:rFonts w:asciiTheme="majorBidi" w:hAnsiTheme="majorBidi" w:cstheme="majorBidi"/>
        </w:rPr>
        <w:footnoteRef/>
      </w:r>
      <w:proofErr w:type="gramStart"/>
      <w:r w:rsidRPr="00EC15C9">
        <w:rPr>
          <w:rFonts w:asciiTheme="majorBidi" w:hAnsiTheme="majorBidi" w:cstheme="majorBidi"/>
          <w:lang w:val="en-US"/>
        </w:rPr>
        <w:t xml:space="preserve">Tesis- Skripsi dan </w:t>
      </w:r>
      <w:r w:rsidR="00B069DC">
        <w:rPr>
          <w:rFonts w:asciiTheme="majorBidi" w:hAnsiTheme="majorBidi" w:cstheme="majorBidi"/>
          <w:i/>
          <w:iCs/>
          <w:lang w:val="en-US"/>
        </w:rPr>
        <w:t xml:space="preserve">Manajemen, </w:t>
      </w:r>
      <w:r w:rsidR="00B069DC">
        <w:rPr>
          <w:rFonts w:asciiTheme="majorBidi" w:hAnsiTheme="majorBidi" w:cstheme="majorBidi"/>
          <w:i/>
          <w:iCs/>
        </w:rPr>
        <w:t>P</w:t>
      </w:r>
      <w:r w:rsidRPr="000065F7">
        <w:rPr>
          <w:rFonts w:asciiTheme="majorBidi" w:hAnsiTheme="majorBidi" w:cstheme="majorBidi"/>
          <w:i/>
          <w:iCs/>
          <w:lang w:val="en-US"/>
        </w:rPr>
        <w:t xml:space="preserve">engaruh Faktor </w:t>
      </w:r>
      <w:r w:rsidR="00B069DC">
        <w:rPr>
          <w:rFonts w:asciiTheme="majorBidi" w:hAnsiTheme="majorBidi" w:cstheme="majorBidi"/>
          <w:i/>
          <w:iCs/>
          <w:lang w:val="en-US"/>
        </w:rPr>
        <w:t xml:space="preserve">Motivasi </w:t>
      </w:r>
      <w:r w:rsidR="00B069DC">
        <w:rPr>
          <w:rFonts w:asciiTheme="majorBidi" w:hAnsiTheme="majorBidi" w:cstheme="majorBidi"/>
          <w:i/>
          <w:iCs/>
        </w:rPr>
        <w:t>T</w:t>
      </w:r>
      <w:r w:rsidRPr="000065F7">
        <w:rPr>
          <w:rFonts w:asciiTheme="majorBidi" w:hAnsiTheme="majorBidi" w:cstheme="majorBidi"/>
          <w:i/>
          <w:iCs/>
          <w:lang w:val="en-US"/>
        </w:rPr>
        <w:t>erhadap Kinerja Guru</w:t>
      </w:r>
      <w:r w:rsidR="00B069DC">
        <w:rPr>
          <w:rFonts w:asciiTheme="majorBidi" w:hAnsiTheme="majorBidi" w:cstheme="majorBidi"/>
          <w:lang w:val="en-US"/>
        </w:rPr>
        <w:t>,http://www.</w:t>
      </w:r>
      <w:r w:rsidR="00B069DC">
        <w:rPr>
          <w:rFonts w:asciiTheme="majorBidi" w:hAnsiTheme="majorBidi" w:cstheme="majorBidi"/>
        </w:rPr>
        <w:t>I</w:t>
      </w:r>
      <w:r w:rsidR="00B069DC">
        <w:rPr>
          <w:rFonts w:asciiTheme="majorBidi" w:hAnsiTheme="majorBidi" w:cstheme="majorBidi"/>
          <w:lang w:val="en-US"/>
        </w:rPr>
        <w:t>lmiahmanagemen.</w:t>
      </w:r>
      <w:r w:rsidR="00B069DC">
        <w:rPr>
          <w:rFonts w:asciiTheme="majorBidi" w:hAnsiTheme="majorBidi" w:cstheme="majorBidi"/>
        </w:rPr>
        <w:t>B</w:t>
      </w:r>
      <w:r w:rsidR="00B069DC">
        <w:rPr>
          <w:rFonts w:asciiTheme="majorBidi" w:hAnsiTheme="majorBidi" w:cstheme="majorBidi"/>
          <w:lang w:val="en-US"/>
        </w:rPr>
        <w:t>logspot.</w:t>
      </w:r>
      <w:proofErr w:type="gramEnd"/>
      <w:r w:rsidR="00B069DC">
        <w:rPr>
          <w:rFonts w:asciiTheme="majorBidi" w:hAnsiTheme="majorBidi" w:cstheme="majorBidi"/>
        </w:rPr>
        <w:t xml:space="preserve"> C</w:t>
      </w:r>
      <w:r w:rsidRPr="00EC15C9">
        <w:rPr>
          <w:rFonts w:asciiTheme="majorBidi" w:hAnsiTheme="majorBidi" w:cstheme="majorBidi"/>
          <w:lang w:val="en-US"/>
        </w:rPr>
        <w:t>om.</w:t>
      </w:r>
      <w:r w:rsidR="00B069DC">
        <w:rPr>
          <w:rFonts w:asciiTheme="majorBidi" w:hAnsiTheme="majorBidi" w:cstheme="majorBidi"/>
        </w:rPr>
        <w:t xml:space="preserve"> Diakses </w:t>
      </w:r>
      <w:r w:rsidR="006527EF">
        <w:rPr>
          <w:rFonts w:asciiTheme="majorBidi" w:hAnsiTheme="majorBidi" w:cstheme="majorBidi"/>
          <w:lang w:val="en-US"/>
        </w:rPr>
        <w:t xml:space="preserve">20 </w:t>
      </w:r>
      <w:r w:rsidR="006527EF">
        <w:rPr>
          <w:rFonts w:asciiTheme="majorBidi" w:hAnsiTheme="majorBidi" w:cstheme="majorBidi"/>
        </w:rPr>
        <w:t>M</w:t>
      </w:r>
      <w:r w:rsidRPr="00EC15C9">
        <w:rPr>
          <w:rFonts w:asciiTheme="majorBidi" w:hAnsiTheme="majorBidi" w:cstheme="majorBidi"/>
          <w:lang w:val="en-US"/>
        </w:rPr>
        <w:t>ei 2013</w:t>
      </w:r>
    </w:p>
  </w:footnote>
  <w:footnote w:id="20">
    <w:p w:rsidR="00F97B80" w:rsidRPr="00CC76FC" w:rsidRDefault="00F97B80" w:rsidP="00A56B5E">
      <w:pPr>
        <w:pStyle w:val="FootnoteText"/>
        <w:spacing w:before="240"/>
        <w:ind w:firstLine="720"/>
        <w:rPr>
          <w:rFonts w:asciiTheme="majorBidi" w:hAnsiTheme="majorBidi" w:cstheme="majorBidi"/>
        </w:rPr>
      </w:pPr>
      <w:r w:rsidRPr="00EF35AC">
        <w:rPr>
          <w:rStyle w:val="FootnoteReference"/>
          <w:rFonts w:asciiTheme="majorBidi" w:hAnsiTheme="majorBidi" w:cstheme="majorBidi"/>
        </w:rPr>
        <w:footnoteRef/>
      </w:r>
      <w:r w:rsidRPr="00EF35AC">
        <w:rPr>
          <w:rFonts w:asciiTheme="majorBidi" w:hAnsiTheme="majorBidi" w:cstheme="majorBidi"/>
        </w:rPr>
        <w:t xml:space="preserve"> </w:t>
      </w:r>
      <w:r w:rsidRPr="00EF35AC">
        <w:rPr>
          <w:rFonts w:asciiTheme="majorBidi" w:hAnsiTheme="majorBidi" w:cstheme="majorBidi"/>
          <w:lang w:val="en-US"/>
        </w:rPr>
        <w:t xml:space="preserve">E.Mulyasa, </w:t>
      </w:r>
      <w:r w:rsidR="00E6010E" w:rsidRPr="0009024B">
        <w:rPr>
          <w:rFonts w:asciiTheme="majorBidi" w:hAnsiTheme="majorBidi" w:cstheme="majorBidi"/>
          <w:i/>
          <w:iCs/>
        </w:rPr>
        <w:t>M</w:t>
      </w:r>
      <w:r w:rsidR="006527EF" w:rsidRPr="0009024B">
        <w:rPr>
          <w:rFonts w:asciiTheme="majorBidi" w:hAnsiTheme="majorBidi" w:cstheme="majorBidi"/>
          <w:i/>
          <w:iCs/>
          <w:lang w:val="en-US"/>
        </w:rPr>
        <w:t xml:space="preserve">enjadi </w:t>
      </w:r>
      <w:r w:rsidR="006527EF" w:rsidRPr="0009024B">
        <w:rPr>
          <w:rFonts w:asciiTheme="majorBidi" w:hAnsiTheme="majorBidi" w:cstheme="majorBidi"/>
          <w:i/>
          <w:iCs/>
        </w:rPr>
        <w:t>K</w:t>
      </w:r>
      <w:r w:rsidR="006527EF" w:rsidRPr="0009024B">
        <w:rPr>
          <w:rFonts w:asciiTheme="majorBidi" w:hAnsiTheme="majorBidi" w:cstheme="majorBidi"/>
          <w:i/>
          <w:iCs/>
          <w:lang w:val="en-US"/>
        </w:rPr>
        <w:t xml:space="preserve">epala </w:t>
      </w:r>
      <w:r w:rsidR="006527EF" w:rsidRPr="0009024B">
        <w:rPr>
          <w:rFonts w:asciiTheme="majorBidi" w:hAnsiTheme="majorBidi" w:cstheme="majorBidi"/>
          <w:i/>
          <w:iCs/>
        </w:rPr>
        <w:t>S</w:t>
      </w:r>
      <w:r w:rsidRPr="0009024B">
        <w:rPr>
          <w:rFonts w:asciiTheme="majorBidi" w:hAnsiTheme="majorBidi" w:cstheme="majorBidi"/>
          <w:i/>
          <w:iCs/>
          <w:lang w:val="en-US"/>
        </w:rPr>
        <w:t xml:space="preserve">ekolah </w:t>
      </w:r>
      <w:r w:rsidR="006527EF" w:rsidRPr="0009024B">
        <w:rPr>
          <w:rFonts w:asciiTheme="majorBidi" w:hAnsiTheme="majorBidi" w:cstheme="majorBidi"/>
          <w:i/>
          <w:iCs/>
        </w:rPr>
        <w:t>P</w:t>
      </w:r>
      <w:r w:rsidRPr="0009024B">
        <w:rPr>
          <w:rFonts w:asciiTheme="majorBidi" w:hAnsiTheme="majorBidi" w:cstheme="majorBidi"/>
          <w:i/>
          <w:iCs/>
          <w:lang w:val="en-US"/>
        </w:rPr>
        <w:t>rofesional</w:t>
      </w:r>
      <w:proofErr w:type="gramStart"/>
      <w:r w:rsidRPr="0009024B">
        <w:rPr>
          <w:rFonts w:asciiTheme="majorBidi" w:hAnsiTheme="majorBidi" w:cstheme="majorBidi"/>
          <w:i/>
          <w:iCs/>
          <w:lang w:val="en-US"/>
        </w:rPr>
        <w:t>,</w:t>
      </w:r>
      <w:r w:rsidRPr="0009024B">
        <w:rPr>
          <w:rFonts w:asciiTheme="majorBidi" w:hAnsiTheme="majorBidi" w:cstheme="majorBidi"/>
          <w:i/>
          <w:iCs/>
        </w:rPr>
        <w:t>(</w:t>
      </w:r>
      <w:proofErr w:type="gramEnd"/>
      <w:r>
        <w:rPr>
          <w:rFonts w:asciiTheme="majorBidi" w:hAnsiTheme="majorBidi" w:cstheme="majorBidi"/>
          <w:lang w:val="en-US"/>
        </w:rPr>
        <w:t xml:space="preserve"> Bandung</w:t>
      </w:r>
      <w:r>
        <w:rPr>
          <w:rFonts w:asciiTheme="majorBidi" w:hAnsiTheme="majorBidi" w:cstheme="majorBidi"/>
        </w:rPr>
        <w:t>:</w:t>
      </w:r>
      <w:r w:rsidR="00CC2931">
        <w:rPr>
          <w:rFonts w:asciiTheme="majorBidi" w:hAnsiTheme="majorBidi" w:cstheme="majorBidi"/>
          <w:lang w:val="en-US"/>
        </w:rPr>
        <w:t xml:space="preserve"> </w:t>
      </w:r>
      <w:r w:rsidRPr="00EF35AC">
        <w:rPr>
          <w:rFonts w:asciiTheme="majorBidi" w:hAnsiTheme="majorBidi" w:cstheme="majorBidi"/>
          <w:lang w:val="en-US"/>
        </w:rPr>
        <w:t>PT.</w:t>
      </w:r>
      <w:r w:rsidR="006527EF">
        <w:rPr>
          <w:rFonts w:asciiTheme="majorBidi" w:hAnsiTheme="majorBidi" w:cstheme="majorBidi"/>
        </w:rPr>
        <w:t xml:space="preserve"> </w:t>
      </w:r>
      <w:r w:rsidRPr="00EF35AC">
        <w:rPr>
          <w:rFonts w:asciiTheme="majorBidi" w:hAnsiTheme="majorBidi" w:cstheme="majorBidi"/>
          <w:lang w:val="en-US"/>
        </w:rPr>
        <w:t>Rosda Karya, 2003</w:t>
      </w:r>
      <w:r>
        <w:rPr>
          <w:rFonts w:asciiTheme="majorBidi" w:hAnsiTheme="majorBidi" w:cstheme="majorBidi"/>
        </w:rPr>
        <w:t>)</w:t>
      </w:r>
      <w:r w:rsidRPr="00EF35AC">
        <w:rPr>
          <w:rFonts w:asciiTheme="majorBidi" w:hAnsiTheme="majorBidi" w:cstheme="majorBidi"/>
          <w:lang w:val="en-US"/>
        </w:rPr>
        <w:t>, h. 164</w:t>
      </w:r>
      <w:r>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613"/>
      <w:docPartObj>
        <w:docPartGallery w:val="Page Numbers (Top of Page)"/>
        <w:docPartUnique/>
      </w:docPartObj>
    </w:sdtPr>
    <w:sdtEndPr>
      <w:rPr>
        <w:rFonts w:asciiTheme="majorBidi" w:hAnsiTheme="majorBidi" w:cstheme="majorBidi"/>
        <w:sz w:val="24"/>
        <w:szCs w:val="24"/>
      </w:rPr>
    </w:sdtEndPr>
    <w:sdtContent>
      <w:p w:rsidR="00A4559D" w:rsidRPr="00A4559D" w:rsidRDefault="00B600F5">
        <w:pPr>
          <w:pStyle w:val="Header"/>
          <w:jc w:val="right"/>
          <w:rPr>
            <w:rFonts w:asciiTheme="majorBidi" w:hAnsiTheme="majorBidi" w:cstheme="majorBidi"/>
            <w:sz w:val="24"/>
            <w:szCs w:val="24"/>
          </w:rPr>
        </w:pPr>
        <w:r w:rsidRPr="00A4559D">
          <w:rPr>
            <w:rFonts w:asciiTheme="majorBidi" w:hAnsiTheme="majorBidi" w:cstheme="majorBidi"/>
            <w:sz w:val="24"/>
            <w:szCs w:val="24"/>
          </w:rPr>
          <w:fldChar w:fldCharType="begin"/>
        </w:r>
        <w:r w:rsidR="00A4559D" w:rsidRPr="00A4559D">
          <w:rPr>
            <w:rFonts w:asciiTheme="majorBidi" w:hAnsiTheme="majorBidi" w:cstheme="majorBidi"/>
            <w:sz w:val="24"/>
            <w:szCs w:val="24"/>
          </w:rPr>
          <w:instrText xml:space="preserve"> PAGE   \* MERGEFORMAT </w:instrText>
        </w:r>
        <w:r w:rsidRPr="00A4559D">
          <w:rPr>
            <w:rFonts w:asciiTheme="majorBidi" w:hAnsiTheme="majorBidi" w:cstheme="majorBidi"/>
            <w:sz w:val="24"/>
            <w:szCs w:val="24"/>
          </w:rPr>
          <w:fldChar w:fldCharType="separate"/>
        </w:r>
        <w:r w:rsidR="00EA0936">
          <w:rPr>
            <w:rFonts w:asciiTheme="majorBidi" w:hAnsiTheme="majorBidi" w:cstheme="majorBidi"/>
            <w:noProof/>
            <w:sz w:val="24"/>
            <w:szCs w:val="24"/>
          </w:rPr>
          <w:t>31</w:t>
        </w:r>
        <w:r w:rsidRPr="00A4559D">
          <w:rPr>
            <w:rFonts w:asciiTheme="majorBidi" w:hAnsiTheme="majorBidi" w:cstheme="majorBidi"/>
            <w:sz w:val="24"/>
            <w:szCs w:val="24"/>
          </w:rPr>
          <w:fldChar w:fldCharType="end"/>
        </w:r>
      </w:p>
    </w:sdtContent>
  </w:sdt>
  <w:p w:rsidR="00F97B80" w:rsidRPr="00A4559D" w:rsidRDefault="00F97B80">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53"/>
    <w:multiLevelType w:val="hybridMultilevel"/>
    <w:tmpl w:val="1090B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E248A"/>
    <w:multiLevelType w:val="hybridMultilevel"/>
    <w:tmpl w:val="B1D276A6"/>
    <w:lvl w:ilvl="0" w:tplc="08E0C6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7660C3"/>
    <w:multiLevelType w:val="hybridMultilevel"/>
    <w:tmpl w:val="99D4FEB2"/>
    <w:lvl w:ilvl="0" w:tplc="B64ABCCC">
      <w:start w:val="1"/>
      <w:numFmt w:val="decimal"/>
      <w:lvlText w:val="%1."/>
      <w:lvlJc w:val="left"/>
      <w:pPr>
        <w:ind w:left="1505" w:hanging="360"/>
      </w:pPr>
      <w:rPr>
        <w:rFonts w:asciiTheme="majorBidi" w:eastAsiaTheme="minorHAnsi" w:hAnsiTheme="majorBidi" w:cstheme="majorBidi"/>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
    <w:nsid w:val="048F14CB"/>
    <w:multiLevelType w:val="hybridMultilevel"/>
    <w:tmpl w:val="4B044D26"/>
    <w:lvl w:ilvl="0" w:tplc="1578D9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9669CB"/>
    <w:multiLevelType w:val="hybridMultilevel"/>
    <w:tmpl w:val="542C8F8A"/>
    <w:lvl w:ilvl="0" w:tplc="7DE8CED4">
      <w:start w:val="1"/>
      <w:numFmt w:val="lowerLetter"/>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70F6DD5"/>
    <w:multiLevelType w:val="hybridMultilevel"/>
    <w:tmpl w:val="CB4CC48A"/>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D21B7E"/>
    <w:multiLevelType w:val="hybridMultilevel"/>
    <w:tmpl w:val="C53409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4C4740"/>
    <w:multiLevelType w:val="hybridMultilevel"/>
    <w:tmpl w:val="552E24DA"/>
    <w:lvl w:ilvl="0" w:tplc="04CA14C4">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FC41425"/>
    <w:multiLevelType w:val="hybridMultilevel"/>
    <w:tmpl w:val="2148476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316068"/>
    <w:multiLevelType w:val="hybridMultilevel"/>
    <w:tmpl w:val="83F4C2F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A05BC"/>
    <w:multiLevelType w:val="hybridMultilevel"/>
    <w:tmpl w:val="10A00A0A"/>
    <w:lvl w:ilvl="0" w:tplc="F11076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EB3862"/>
    <w:multiLevelType w:val="hybridMultilevel"/>
    <w:tmpl w:val="99340D56"/>
    <w:lvl w:ilvl="0" w:tplc="A04CEF8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20BA3F1B"/>
    <w:multiLevelType w:val="hybridMultilevel"/>
    <w:tmpl w:val="A6CC7F0A"/>
    <w:lvl w:ilvl="0" w:tplc="0421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2E96EFA"/>
    <w:multiLevelType w:val="hybridMultilevel"/>
    <w:tmpl w:val="83CCB0EA"/>
    <w:lvl w:ilvl="0" w:tplc="31AAD0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4551C4E"/>
    <w:multiLevelType w:val="hybridMultilevel"/>
    <w:tmpl w:val="243C992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CA0762"/>
    <w:multiLevelType w:val="hybridMultilevel"/>
    <w:tmpl w:val="F61C3B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995C11"/>
    <w:multiLevelType w:val="hybridMultilevel"/>
    <w:tmpl w:val="1ADE0AEE"/>
    <w:lvl w:ilvl="0" w:tplc="8CCE28F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75FEF"/>
    <w:multiLevelType w:val="hybridMultilevel"/>
    <w:tmpl w:val="5866C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425B4F"/>
    <w:multiLevelType w:val="hybridMultilevel"/>
    <w:tmpl w:val="07269C32"/>
    <w:lvl w:ilvl="0" w:tplc="B0565068">
      <w:start w:val="1"/>
      <w:numFmt w:val="decimal"/>
      <w:lvlText w:val="%1."/>
      <w:lvlJc w:val="left"/>
      <w:pPr>
        <w:ind w:left="502" w:hanging="360"/>
      </w:pPr>
      <w:rPr>
        <w:rFonts w:asciiTheme="majorBidi" w:eastAsia="Times New Roman" w:hAnsiTheme="majorBidi" w:cstheme="majorBidi"/>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314F5A7E"/>
    <w:multiLevelType w:val="hybridMultilevel"/>
    <w:tmpl w:val="EC54E1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6C2F00"/>
    <w:multiLevelType w:val="hybridMultilevel"/>
    <w:tmpl w:val="8ED2AA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A9469C"/>
    <w:multiLevelType w:val="hybridMultilevel"/>
    <w:tmpl w:val="0A98D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E62431"/>
    <w:multiLevelType w:val="hybridMultilevel"/>
    <w:tmpl w:val="3300D46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40F2AA6"/>
    <w:multiLevelType w:val="hybridMultilevel"/>
    <w:tmpl w:val="F2B6E5BC"/>
    <w:lvl w:ilvl="0" w:tplc="EDD48C0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6BE1A31"/>
    <w:multiLevelType w:val="hybridMultilevel"/>
    <w:tmpl w:val="05CCBCF2"/>
    <w:lvl w:ilvl="0" w:tplc="DED8A6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FA75B4"/>
    <w:multiLevelType w:val="hybridMultilevel"/>
    <w:tmpl w:val="A2C6F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C76F8F"/>
    <w:multiLevelType w:val="hybridMultilevel"/>
    <w:tmpl w:val="B4C455B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CC152A8"/>
    <w:multiLevelType w:val="hybridMultilevel"/>
    <w:tmpl w:val="AB7AEF24"/>
    <w:lvl w:ilvl="0" w:tplc="8ADC95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FF54039"/>
    <w:multiLevelType w:val="hybridMultilevel"/>
    <w:tmpl w:val="3F38D4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2D26F8"/>
    <w:multiLevelType w:val="hybridMultilevel"/>
    <w:tmpl w:val="B90ED1B4"/>
    <w:lvl w:ilvl="0" w:tplc="814C9DC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34C5DA3"/>
    <w:multiLevelType w:val="hybridMultilevel"/>
    <w:tmpl w:val="EDAEB1AA"/>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56460012"/>
    <w:multiLevelType w:val="hybridMultilevel"/>
    <w:tmpl w:val="F176F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E16A5"/>
    <w:multiLevelType w:val="hybridMultilevel"/>
    <w:tmpl w:val="C1DCBB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3667C9"/>
    <w:multiLevelType w:val="hybridMultilevel"/>
    <w:tmpl w:val="19B48144"/>
    <w:lvl w:ilvl="0" w:tplc="04210011">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8E4F8D"/>
    <w:multiLevelType w:val="hybridMultilevel"/>
    <w:tmpl w:val="58D2CD12"/>
    <w:lvl w:ilvl="0" w:tplc="896A3B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DF374C2"/>
    <w:multiLevelType w:val="hybridMultilevel"/>
    <w:tmpl w:val="2208F5FA"/>
    <w:lvl w:ilvl="0" w:tplc="B0565068">
      <w:start w:val="1"/>
      <w:numFmt w:val="decimal"/>
      <w:lvlText w:val="%1."/>
      <w:lvlJc w:val="left"/>
      <w:pPr>
        <w:ind w:left="1505" w:hanging="360"/>
      </w:pPr>
      <w:rPr>
        <w:rFonts w:asciiTheme="majorBidi" w:eastAsia="Times New Roman" w:hAnsiTheme="majorBidi" w:cstheme="majorBidi"/>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6">
    <w:nsid w:val="5E1D5393"/>
    <w:multiLevelType w:val="hybridMultilevel"/>
    <w:tmpl w:val="1C044D46"/>
    <w:lvl w:ilvl="0" w:tplc="BD2A86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E372583"/>
    <w:multiLevelType w:val="hybridMultilevel"/>
    <w:tmpl w:val="D9BA6D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FBF6F17"/>
    <w:multiLevelType w:val="hybridMultilevel"/>
    <w:tmpl w:val="919EFE1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00440FD"/>
    <w:multiLevelType w:val="hybridMultilevel"/>
    <w:tmpl w:val="A552A64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5763B27"/>
    <w:multiLevelType w:val="hybridMultilevel"/>
    <w:tmpl w:val="2FDC585E"/>
    <w:lvl w:ilvl="0" w:tplc="0409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83093C"/>
    <w:multiLevelType w:val="hybridMultilevel"/>
    <w:tmpl w:val="3BF489FA"/>
    <w:lvl w:ilvl="0" w:tplc="DA6CEA3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70025C"/>
    <w:multiLevelType w:val="hybridMultilevel"/>
    <w:tmpl w:val="5D88A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11295"/>
    <w:multiLevelType w:val="hybridMultilevel"/>
    <w:tmpl w:val="61D23264"/>
    <w:lvl w:ilvl="0" w:tplc="C414A6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5187A2D"/>
    <w:multiLevelType w:val="hybridMultilevel"/>
    <w:tmpl w:val="D4B2573A"/>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num w:numId="1">
    <w:abstractNumId w:val="37"/>
  </w:num>
  <w:num w:numId="2">
    <w:abstractNumId w:val="23"/>
  </w:num>
  <w:num w:numId="3">
    <w:abstractNumId w:val="26"/>
  </w:num>
  <w:num w:numId="4">
    <w:abstractNumId w:val="6"/>
  </w:num>
  <w:num w:numId="5">
    <w:abstractNumId w:val="28"/>
  </w:num>
  <w:num w:numId="6">
    <w:abstractNumId w:val="18"/>
  </w:num>
  <w:num w:numId="7">
    <w:abstractNumId w:val="39"/>
  </w:num>
  <w:num w:numId="8">
    <w:abstractNumId w:val="36"/>
  </w:num>
  <w:num w:numId="9">
    <w:abstractNumId w:val="21"/>
  </w:num>
  <w:num w:numId="10">
    <w:abstractNumId w:val="25"/>
  </w:num>
  <w:num w:numId="11">
    <w:abstractNumId w:val="17"/>
  </w:num>
  <w:num w:numId="12">
    <w:abstractNumId w:val="13"/>
  </w:num>
  <w:num w:numId="13">
    <w:abstractNumId w:val="44"/>
  </w:num>
  <w:num w:numId="14">
    <w:abstractNumId w:val="31"/>
  </w:num>
  <w:num w:numId="15">
    <w:abstractNumId w:val="20"/>
  </w:num>
  <w:num w:numId="16">
    <w:abstractNumId w:val="8"/>
  </w:num>
  <w:num w:numId="17">
    <w:abstractNumId w:val="29"/>
  </w:num>
  <w:num w:numId="18">
    <w:abstractNumId w:val="33"/>
  </w:num>
  <w:num w:numId="19">
    <w:abstractNumId w:val="5"/>
  </w:num>
  <w:num w:numId="20">
    <w:abstractNumId w:val="32"/>
  </w:num>
  <w:num w:numId="21">
    <w:abstractNumId w:val="10"/>
  </w:num>
  <w:num w:numId="22">
    <w:abstractNumId w:val="27"/>
  </w:num>
  <w:num w:numId="23">
    <w:abstractNumId w:val="11"/>
  </w:num>
  <w:num w:numId="24">
    <w:abstractNumId w:val="3"/>
  </w:num>
  <w:num w:numId="25">
    <w:abstractNumId w:val="24"/>
  </w:num>
  <w:num w:numId="26">
    <w:abstractNumId w:val="22"/>
  </w:num>
  <w:num w:numId="27">
    <w:abstractNumId w:val="0"/>
  </w:num>
  <w:num w:numId="28">
    <w:abstractNumId w:val="43"/>
  </w:num>
  <w:num w:numId="29">
    <w:abstractNumId w:val="38"/>
  </w:num>
  <w:num w:numId="30">
    <w:abstractNumId w:val="4"/>
  </w:num>
  <w:num w:numId="31">
    <w:abstractNumId w:val="42"/>
  </w:num>
  <w:num w:numId="32">
    <w:abstractNumId w:val="16"/>
  </w:num>
  <w:num w:numId="33">
    <w:abstractNumId w:val="12"/>
  </w:num>
  <w:num w:numId="34">
    <w:abstractNumId w:val="9"/>
  </w:num>
  <w:num w:numId="35">
    <w:abstractNumId w:val="2"/>
  </w:num>
  <w:num w:numId="36">
    <w:abstractNumId w:val="19"/>
  </w:num>
  <w:num w:numId="37">
    <w:abstractNumId w:val="14"/>
  </w:num>
  <w:num w:numId="38">
    <w:abstractNumId w:val="30"/>
  </w:num>
  <w:num w:numId="39">
    <w:abstractNumId w:val="40"/>
  </w:num>
  <w:num w:numId="40">
    <w:abstractNumId w:val="35"/>
  </w:num>
  <w:num w:numId="41">
    <w:abstractNumId w:val="15"/>
  </w:num>
  <w:num w:numId="42">
    <w:abstractNumId w:val="41"/>
  </w:num>
  <w:num w:numId="43">
    <w:abstractNumId w:val="1"/>
  </w:num>
  <w:num w:numId="44">
    <w:abstractNumId w:val="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0"/>
    <w:footnote w:id="1"/>
  </w:footnotePr>
  <w:endnotePr>
    <w:endnote w:id="0"/>
    <w:endnote w:id="1"/>
  </w:endnotePr>
  <w:compat/>
  <w:rsids>
    <w:rsidRoot w:val="0010090B"/>
    <w:rsid w:val="00001331"/>
    <w:rsid w:val="00001D8C"/>
    <w:rsid w:val="00004059"/>
    <w:rsid w:val="00004B33"/>
    <w:rsid w:val="000065F7"/>
    <w:rsid w:val="0000690B"/>
    <w:rsid w:val="00006A9D"/>
    <w:rsid w:val="00007162"/>
    <w:rsid w:val="00010450"/>
    <w:rsid w:val="00012313"/>
    <w:rsid w:val="00014793"/>
    <w:rsid w:val="00014848"/>
    <w:rsid w:val="00015654"/>
    <w:rsid w:val="00017349"/>
    <w:rsid w:val="000204D0"/>
    <w:rsid w:val="00020709"/>
    <w:rsid w:val="00022757"/>
    <w:rsid w:val="0002398A"/>
    <w:rsid w:val="00024D9A"/>
    <w:rsid w:val="00024E20"/>
    <w:rsid w:val="0002516C"/>
    <w:rsid w:val="0002697F"/>
    <w:rsid w:val="00026E75"/>
    <w:rsid w:val="00027D02"/>
    <w:rsid w:val="00031F0E"/>
    <w:rsid w:val="0003714F"/>
    <w:rsid w:val="000371D2"/>
    <w:rsid w:val="00042EED"/>
    <w:rsid w:val="000430E6"/>
    <w:rsid w:val="0004394C"/>
    <w:rsid w:val="00044D4B"/>
    <w:rsid w:val="0004502B"/>
    <w:rsid w:val="0004543C"/>
    <w:rsid w:val="00046C65"/>
    <w:rsid w:val="00046E19"/>
    <w:rsid w:val="00051581"/>
    <w:rsid w:val="0005159A"/>
    <w:rsid w:val="00051904"/>
    <w:rsid w:val="00052054"/>
    <w:rsid w:val="000537F5"/>
    <w:rsid w:val="00053D4A"/>
    <w:rsid w:val="0005472D"/>
    <w:rsid w:val="00054E0F"/>
    <w:rsid w:val="0005573B"/>
    <w:rsid w:val="00060F9E"/>
    <w:rsid w:val="00062069"/>
    <w:rsid w:val="0006209F"/>
    <w:rsid w:val="00062AC9"/>
    <w:rsid w:val="00062C3F"/>
    <w:rsid w:val="000648CE"/>
    <w:rsid w:val="00064AEC"/>
    <w:rsid w:val="00067790"/>
    <w:rsid w:val="0007012E"/>
    <w:rsid w:val="00070850"/>
    <w:rsid w:val="00073EFB"/>
    <w:rsid w:val="0007507A"/>
    <w:rsid w:val="00077778"/>
    <w:rsid w:val="00080140"/>
    <w:rsid w:val="00080663"/>
    <w:rsid w:val="000806F4"/>
    <w:rsid w:val="00080AD5"/>
    <w:rsid w:val="00081DFA"/>
    <w:rsid w:val="00082743"/>
    <w:rsid w:val="000827AA"/>
    <w:rsid w:val="00083BF8"/>
    <w:rsid w:val="00083D0C"/>
    <w:rsid w:val="000851CE"/>
    <w:rsid w:val="00085797"/>
    <w:rsid w:val="00087143"/>
    <w:rsid w:val="00087184"/>
    <w:rsid w:val="000877D2"/>
    <w:rsid w:val="00087A8C"/>
    <w:rsid w:val="0009024B"/>
    <w:rsid w:val="0009150D"/>
    <w:rsid w:val="00092E4A"/>
    <w:rsid w:val="00093C9E"/>
    <w:rsid w:val="00094443"/>
    <w:rsid w:val="00095283"/>
    <w:rsid w:val="00095B95"/>
    <w:rsid w:val="000960FC"/>
    <w:rsid w:val="00096FC5"/>
    <w:rsid w:val="000A017E"/>
    <w:rsid w:val="000A0BEE"/>
    <w:rsid w:val="000A3A2C"/>
    <w:rsid w:val="000A4338"/>
    <w:rsid w:val="000A4870"/>
    <w:rsid w:val="000A521F"/>
    <w:rsid w:val="000A798A"/>
    <w:rsid w:val="000B0AAA"/>
    <w:rsid w:val="000B3A4A"/>
    <w:rsid w:val="000B5212"/>
    <w:rsid w:val="000B61B0"/>
    <w:rsid w:val="000B7CDA"/>
    <w:rsid w:val="000C230C"/>
    <w:rsid w:val="000C2B1F"/>
    <w:rsid w:val="000C4ACE"/>
    <w:rsid w:val="000C4DA5"/>
    <w:rsid w:val="000C5C14"/>
    <w:rsid w:val="000C5EB3"/>
    <w:rsid w:val="000D2646"/>
    <w:rsid w:val="000D2747"/>
    <w:rsid w:val="000D5283"/>
    <w:rsid w:val="000D5DFE"/>
    <w:rsid w:val="000D7895"/>
    <w:rsid w:val="000E01B4"/>
    <w:rsid w:val="000E0456"/>
    <w:rsid w:val="000E12B6"/>
    <w:rsid w:val="000E1B38"/>
    <w:rsid w:val="000E29D9"/>
    <w:rsid w:val="000E2B14"/>
    <w:rsid w:val="000E49F7"/>
    <w:rsid w:val="000E4EFE"/>
    <w:rsid w:val="000E7B72"/>
    <w:rsid w:val="000E7BDB"/>
    <w:rsid w:val="000F05D1"/>
    <w:rsid w:val="000F3245"/>
    <w:rsid w:val="000F39F9"/>
    <w:rsid w:val="000F48B9"/>
    <w:rsid w:val="000F5AFD"/>
    <w:rsid w:val="000F696D"/>
    <w:rsid w:val="000F7C33"/>
    <w:rsid w:val="0010090B"/>
    <w:rsid w:val="00100EB5"/>
    <w:rsid w:val="00102DA9"/>
    <w:rsid w:val="00103205"/>
    <w:rsid w:val="00103E77"/>
    <w:rsid w:val="00104A04"/>
    <w:rsid w:val="00104BD6"/>
    <w:rsid w:val="00104BEC"/>
    <w:rsid w:val="00104C86"/>
    <w:rsid w:val="00105AC8"/>
    <w:rsid w:val="00111F86"/>
    <w:rsid w:val="00114095"/>
    <w:rsid w:val="00114B2B"/>
    <w:rsid w:val="00114F17"/>
    <w:rsid w:val="001160C8"/>
    <w:rsid w:val="00120EDD"/>
    <w:rsid w:val="00122F61"/>
    <w:rsid w:val="00123355"/>
    <w:rsid w:val="00125BFE"/>
    <w:rsid w:val="001267D1"/>
    <w:rsid w:val="00126AD3"/>
    <w:rsid w:val="00130BA9"/>
    <w:rsid w:val="0013201C"/>
    <w:rsid w:val="001322F4"/>
    <w:rsid w:val="0013241E"/>
    <w:rsid w:val="00135250"/>
    <w:rsid w:val="00136648"/>
    <w:rsid w:val="001368F3"/>
    <w:rsid w:val="00137232"/>
    <w:rsid w:val="0014178E"/>
    <w:rsid w:val="00142328"/>
    <w:rsid w:val="001426EE"/>
    <w:rsid w:val="00142B5F"/>
    <w:rsid w:val="00145EC7"/>
    <w:rsid w:val="001468A7"/>
    <w:rsid w:val="00146C33"/>
    <w:rsid w:val="00147266"/>
    <w:rsid w:val="001520ED"/>
    <w:rsid w:val="001524C7"/>
    <w:rsid w:val="00154A13"/>
    <w:rsid w:val="00155138"/>
    <w:rsid w:val="0015570F"/>
    <w:rsid w:val="00155842"/>
    <w:rsid w:val="001562E3"/>
    <w:rsid w:val="00156544"/>
    <w:rsid w:val="00156DB1"/>
    <w:rsid w:val="00156DCC"/>
    <w:rsid w:val="00160DF4"/>
    <w:rsid w:val="00160E65"/>
    <w:rsid w:val="00161EB5"/>
    <w:rsid w:val="00162BBC"/>
    <w:rsid w:val="00162BFE"/>
    <w:rsid w:val="00164077"/>
    <w:rsid w:val="001658BC"/>
    <w:rsid w:val="00166D4D"/>
    <w:rsid w:val="00167FB0"/>
    <w:rsid w:val="00171022"/>
    <w:rsid w:val="001718FA"/>
    <w:rsid w:val="0017376A"/>
    <w:rsid w:val="00173DA0"/>
    <w:rsid w:val="00174CD1"/>
    <w:rsid w:val="00175566"/>
    <w:rsid w:val="001771FA"/>
    <w:rsid w:val="0018180C"/>
    <w:rsid w:val="00181E45"/>
    <w:rsid w:val="00183017"/>
    <w:rsid w:val="00184895"/>
    <w:rsid w:val="00185584"/>
    <w:rsid w:val="00186342"/>
    <w:rsid w:val="00187FF3"/>
    <w:rsid w:val="00191A87"/>
    <w:rsid w:val="00192002"/>
    <w:rsid w:val="0019357A"/>
    <w:rsid w:val="0019515B"/>
    <w:rsid w:val="0019527E"/>
    <w:rsid w:val="0019782B"/>
    <w:rsid w:val="00197E40"/>
    <w:rsid w:val="001A006A"/>
    <w:rsid w:val="001A03F8"/>
    <w:rsid w:val="001A0651"/>
    <w:rsid w:val="001A1A05"/>
    <w:rsid w:val="001A1B13"/>
    <w:rsid w:val="001A1FFC"/>
    <w:rsid w:val="001A2BFC"/>
    <w:rsid w:val="001A2C5B"/>
    <w:rsid w:val="001A3647"/>
    <w:rsid w:val="001A4C74"/>
    <w:rsid w:val="001A5918"/>
    <w:rsid w:val="001A72EC"/>
    <w:rsid w:val="001A7646"/>
    <w:rsid w:val="001A79DA"/>
    <w:rsid w:val="001A7E47"/>
    <w:rsid w:val="001A7EB0"/>
    <w:rsid w:val="001B0CBD"/>
    <w:rsid w:val="001B2105"/>
    <w:rsid w:val="001B27A9"/>
    <w:rsid w:val="001B3BBF"/>
    <w:rsid w:val="001B3F5F"/>
    <w:rsid w:val="001B6E09"/>
    <w:rsid w:val="001B7650"/>
    <w:rsid w:val="001C23CB"/>
    <w:rsid w:val="001C5F80"/>
    <w:rsid w:val="001C658C"/>
    <w:rsid w:val="001C6AD2"/>
    <w:rsid w:val="001C72DD"/>
    <w:rsid w:val="001C773A"/>
    <w:rsid w:val="001D033E"/>
    <w:rsid w:val="001D1128"/>
    <w:rsid w:val="001D1200"/>
    <w:rsid w:val="001D140A"/>
    <w:rsid w:val="001D2320"/>
    <w:rsid w:val="001D2A85"/>
    <w:rsid w:val="001D33C4"/>
    <w:rsid w:val="001D3895"/>
    <w:rsid w:val="001D40BF"/>
    <w:rsid w:val="001D586E"/>
    <w:rsid w:val="001D5955"/>
    <w:rsid w:val="001D6228"/>
    <w:rsid w:val="001D68CE"/>
    <w:rsid w:val="001D6ADF"/>
    <w:rsid w:val="001D748F"/>
    <w:rsid w:val="001D7C1F"/>
    <w:rsid w:val="001E3933"/>
    <w:rsid w:val="001E46FB"/>
    <w:rsid w:val="001E47F2"/>
    <w:rsid w:val="001E4E99"/>
    <w:rsid w:val="001E51D0"/>
    <w:rsid w:val="001E7037"/>
    <w:rsid w:val="001F0AFC"/>
    <w:rsid w:val="001F204F"/>
    <w:rsid w:val="001F2DF3"/>
    <w:rsid w:val="001F5E2C"/>
    <w:rsid w:val="001F64EF"/>
    <w:rsid w:val="00200CAA"/>
    <w:rsid w:val="002028E6"/>
    <w:rsid w:val="0020296B"/>
    <w:rsid w:val="002035E8"/>
    <w:rsid w:val="00203AD8"/>
    <w:rsid w:val="00203BED"/>
    <w:rsid w:val="002050D9"/>
    <w:rsid w:val="00210FF8"/>
    <w:rsid w:val="00211604"/>
    <w:rsid w:val="0021443C"/>
    <w:rsid w:val="00216B25"/>
    <w:rsid w:val="00220BDF"/>
    <w:rsid w:val="0022149F"/>
    <w:rsid w:val="002221B3"/>
    <w:rsid w:val="002222AB"/>
    <w:rsid w:val="002237B5"/>
    <w:rsid w:val="00226A08"/>
    <w:rsid w:val="002275C5"/>
    <w:rsid w:val="0023263E"/>
    <w:rsid w:val="00234886"/>
    <w:rsid w:val="00235D4E"/>
    <w:rsid w:val="0023645C"/>
    <w:rsid w:val="002369D5"/>
    <w:rsid w:val="00237181"/>
    <w:rsid w:val="00237DB7"/>
    <w:rsid w:val="00240F4F"/>
    <w:rsid w:val="002421FB"/>
    <w:rsid w:val="00242803"/>
    <w:rsid w:val="002437A2"/>
    <w:rsid w:val="0024503D"/>
    <w:rsid w:val="0024529B"/>
    <w:rsid w:val="00246671"/>
    <w:rsid w:val="00247619"/>
    <w:rsid w:val="002529C0"/>
    <w:rsid w:val="002548D3"/>
    <w:rsid w:val="002600BC"/>
    <w:rsid w:val="0026041A"/>
    <w:rsid w:val="0026394A"/>
    <w:rsid w:val="002646EB"/>
    <w:rsid w:val="0026750F"/>
    <w:rsid w:val="00273F58"/>
    <w:rsid w:val="00274FFE"/>
    <w:rsid w:val="00275335"/>
    <w:rsid w:val="002771BE"/>
    <w:rsid w:val="0027792E"/>
    <w:rsid w:val="00280190"/>
    <w:rsid w:val="00280553"/>
    <w:rsid w:val="0028089D"/>
    <w:rsid w:val="00282638"/>
    <w:rsid w:val="00284D25"/>
    <w:rsid w:val="00286057"/>
    <w:rsid w:val="00290190"/>
    <w:rsid w:val="002917E5"/>
    <w:rsid w:val="00292FAF"/>
    <w:rsid w:val="00293F44"/>
    <w:rsid w:val="00295013"/>
    <w:rsid w:val="00296CED"/>
    <w:rsid w:val="002A032E"/>
    <w:rsid w:val="002A0479"/>
    <w:rsid w:val="002A088F"/>
    <w:rsid w:val="002A1643"/>
    <w:rsid w:val="002A3C35"/>
    <w:rsid w:val="002A52F6"/>
    <w:rsid w:val="002A5E0A"/>
    <w:rsid w:val="002A70FC"/>
    <w:rsid w:val="002B0879"/>
    <w:rsid w:val="002B140D"/>
    <w:rsid w:val="002B2A0E"/>
    <w:rsid w:val="002B5B75"/>
    <w:rsid w:val="002B66CC"/>
    <w:rsid w:val="002B679C"/>
    <w:rsid w:val="002B7832"/>
    <w:rsid w:val="002B7B7C"/>
    <w:rsid w:val="002C13BC"/>
    <w:rsid w:val="002C155B"/>
    <w:rsid w:val="002C2FCA"/>
    <w:rsid w:val="002C358B"/>
    <w:rsid w:val="002C3E90"/>
    <w:rsid w:val="002C55E5"/>
    <w:rsid w:val="002C60FE"/>
    <w:rsid w:val="002C6ED9"/>
    <w:rsid w:val="002C7241"/>
    <w:rsid w:val="002D23B6"/>
    <w:rsid w:val="002E200C"/>
    <w:rsid w:val="002E3244"/>
    <w:rsid w:val="002E3A79"/>
    <w:rsid w:val="002E501F"/>
    <w:rsid w:val="002F0AE4"/>
    <w:rsid w:val="002F2EA5"/>
    <w:rsid w:val="002F37BA"/>
    <w:rsid w:val="002F3EFA"/>
    <w:rsid w:val="002F47E0"/>
    <w:rsid w:val="002F663A"/>
    <w:rsid w:val="002F7D1F"/>
    <w:rsid w:val="00301E7B"/>
    <w:rsid w:val="003026C0"/>
    <w:rsid w:val="0030394D"/>
    <w:rsid w:val="00305C20"/>
    <w:rsid w:val="00306C36"/>
    <w:rsid w:val="00307DA6"/>
    <w:rsid w:val="00310359"/>
    <w:rsid w:val="00311767"/>
    <w:rsid w:val="00312315"/>
    <w:rsid w:val="00313916"/>
    <w:rsid w:val="003178B5"/>
    <w:rsid w:val="00317E15"/>
    <w:rsid w:val="00320B7D"/>
    <w:rsid w:val="00320E75"/>
    <w:rsid w:val="00321B9D"/>
    <w:rsid w:val="0032349F"/>
    <w:rsid w:val="00323D75"/>
    <w:rsid w:val="0032795E"/>
    <w:rsid w:val="003310C4"/>
    <w:rsid w:val="003316A9"/>
    <w:rsid w:val="003316B0"/>
    <w:rsid w:val="00335A7E"/>
    <w:rsid w:val="00335FAB"/>
    <w:rsid w:val="003372D3"/>
    <w:rsid w:val="00340908"/>
    <w:rsid w:val="00340930"/>
    <w:rsid w:val="00341EB0"/>
    <w:rsid w:val="003424CF"/>
    <w:rsid w:val="00342C60"/>
    <w:rsid w:val="00343CF3"/>
    <w:rsid w:val="00344518"/>
    <w:rsid w:val="00344EC7"/>
    <w:rsid w:val="0034699C"/>
    <w:rsid w:val="00351290"/>
    <w:rsid w:val="003540A5"/>
    <w:rsid w:val="00354D82"/>
    <w:rsid w:val="00355CD6"/>
    <w:rsid w:val="00356091"/>
    <w:rsid w:val="003579CE"/>
    <w:rsid w:val="00357CD9"/>
    <w:rsid w:val="003609D4"/>
    <w:rsid w:val="003610B1"/>
    <w:rsid w:val="00361383"/>
    <w:rsid w:val="00361A1D"/>
    <w:rsid w:val="00365DEB"/>
    <w:rsid w:val="003706DD"/>
    <w:rsid w:val="00370B43"/>
    <w:rsid w:val="00372E7D"/>
    <w:rsid w:val="003734FC"/>
    <w:rsid w:val="00375E62"/>
    <w:rsid w:val="003766B1"/>
    <w:rsid w:val="003772D2"/>
    <w:rsid w:val="00381DCC"/>
    <w:rsid w:val="00381DD1"/>
    <w:rsid w:val="00385ADA"/>
    <w:rsid w:val="003860CC"/>
    <w:rsid w:val="0038652E"/>
    <w:rsid w:val="00386C4A"/>
    <w:rsid w:val="00387831"/>
    <w:rsid w:val="0038785B"/>
    <w:rsid w:val="00387CEF"/>
    <w:rsid w:val="00391D19"/>
    <w:rsid w:val="00392445"/>
    <w:rsid w:val="00392AEE"/>
    <w:rsid w:val="00392CCD"/>
    <w:rsid w:val="0039438A"/>
    <w:rsid w:val="003957F3"/>
    <w:rsid w:val="00395C26"/>
    <w:rsid w:val="00395EE5"/>
    <w:rsid w:val="00396786"/>
    <w:rsid w:val="00396789"/>
    <w:rsid w:val="00396E1B"/>
    <w:rsid w:val="003A23D6"/>
    <w:rsid w:val="003A2E3C"/>
    <w:rsid w:val="003A5660"/>
    <w:rsid w:val="003A5D7A"/>
    <w:rsid w:val="003B003B"/>
    <w:rsid w:val="003B2577"/>
    <w:rsid w:val="003B5419"/>
    <w:rsid w:val="003B54FC"/>
    <w:rsid w:val="003B5CFD"/>
    <w:rsid w:val="003B6C16"/>
    <w:rsid w:val="003C027B"/>
    <w:rsid w:val="003C0E3A"/>
    <w:rsid w:val="003C14A4"/>
    <w:rsid w:val="003C1742"/>
    <w:rsid w:val="003C279E"/>
    <w:rsid w:val="003C3594"/>
    <w:rsid w:val="003C4416"/>
    <w:rsid w:val="003D17B0"/>
    <w:rsid w:val="003D1ECD"/>
    <w:rsid w:val="003D1F25"/>
    <w:rsid w:val="003D4DEB"/>
    <w:rsid w:val="003D56C1"/>
    <w:rsid w:val="003D7B9B"/>
    <w:rsid w:val="003E0818"/>
    <w:rsid w:val="003E0FAF"/>
    <w:rsid w:val="003E2124"/>
    <w:rsid w:val="003E327F"/>
    <w:rsid w:val="003E4ABE"/>
    <w:rsid w:val="003E558C"/>
    <w:rsid w:val="003E5F91"/>
    <w:rsid w:val="003E74F8"/>
    <w:rsid w:val="003F0108"/>
    <w:rsid w:val="003F1490"/>
    <w:rsid w:val="003F1B43"/>
    <w:rsid w:val="003F27F4"/>
    <w:rsid w:val="003F3837"/>
    <w:rsid w:val="003F47E4"/>
    <w:rsid w:val="003F5628"/>
    <w:rsid w:val="003F5DB1"/>
    <w:rsid w:val="003F5F15"/>
    <w:rsid w:val="003F6B1F"/>
    <w:rsid w:val="004015D8"/>
    <w:rsid w:val="004025F7"/>
    <w:rsid w:val="004034C6"/>
    <w:rsid w:val="0040382C"/>
    <w:rsid w:val="004038B9"/>
    <w:rsid w:val="00405266"/>
    <w:rsid w:val="0041049A"/>
    <w:rsid w:val="00410E49"/>
    <w:rsid w:val="00411AA6"/>
    <w:rsid w:val="004120F1"/>
    <w:rsid w:val="00412487"/>
    <w:rsid w:val="00412DBE"/>
    <w:rsid w:val="004136B8"/>
    <w:rsid w:val="004145E2"/>
    <w:rsid w:val="004150ED"/>
    <w:rsid w:val="00415221"/>
    <w:rsid w:val="00415C66"/>
    <w:rsid w:val="00416182"/>
    <w:rsid w:val="00417B85"/>
    <w:rsid w:val="00420516"/>
    <w:rsid w:val="00421E10"/>
    <w:rsid w:val="00425F13"/>
    <w:rsid w:val="0042749A"/>
    <w:rsid w:val="0043068C"/>
    <w:rsid w:val="00433DC2"/>
    <w:rsid w:val="004345D4"/>
    <w:rsid w:val="00435312"/>
    <w:rsid w:val="0043697A"/>
    <w:rsid w:val="004370B6"/>
    <w:rsid w:val="004373B0"/>
    <w:rsid w:val="00437553"/>
    <w:rsid w:val="00440A5D"/>
    <w:rsid w:val="004411DA"/>
    <w:rsid w:val="00441F0B"/>
    <w:rsid w:val="004428AE"/>
    <w:rsid w:val="00443C12"/>
    <w:rsid w:val="00443D23"/>
    <w:rsid w:val="00446C40"/>
    <w:rsid w:val="00447895"/>
    <w:rsid w:val="00450172"/>
    <w:rsid w:val="0045110A"/>
    <w:rsid w:val="00451414"/>
    <w:rsid w:val="00451C56"/>
    <w:rsid w:val="004545DD"/>
    <w:rsid w:val="0045474B"/>
    <w:rsid w:val="00457542"/>
    <w:rsid w:val="00457FB7"/>
    <w:rsid w:val="004613C8"/>
    <w:rsid w:val="00463A3A"/>
    <w:rsid w:val="00463FA3"/>
    <w:rsid w:val="00464B42"/>
    <w:rsid w:val="00466B87"/>
    <w:rsid w:val="00470782"/>
    <w:rsid w:val="00470F5B"/>
    <w:rsid w:val="0047177D"/>
    <w:rsid w:val="004717ED"/>
    <w:rsid w:val="00472185"/>
    <w:rsid w:val="00472A93"/>
    <w:rsid w:val="00472B23"/>
    <w:rsid w:val="00473751"/>
    <w:rsid w:val="00473C8C"/>
    <w:rsid w:val="0047428A"/>
    <w:rsid w:val="0047461D"/>
    <w:rsid w:val="00477C0D"/>
    <w:rsid w:val="00480A56"/>
    <w:rsid w:val="004839E2"/>
    <w:rsid w:val="0048455A"/>
    <w:rsid w:val="0048616F"/>
    <w:rsid w:val="0049536E"/>
    <w:rsid w:val="00497D63"/>
    <w:rsid w:val="004A021F"/>
    <w:rsid w:val="004A0315"/>
    <w:rsid w:val="004A0D22"/>
    <w:rsid w:val="004A2429"/>
    <w:rsid w:val="004A486B"/>
    <w:rsid w:val="004A50AC"/>
    <w:rsid w:val="004B257D"/>
    <w:rsid w:val="004B2E68"/>
    <w:rsid w:val="004B3229"/>
    <w:rsid w:val="004B3B6C"/>
    <w:rsid w:val="004B64E6"/>
    <w:rsid w:val="004B7CB0"/>
    <w:rsid w:val="004C0CEC"/>
    <w:rsid w:val="004C2580"/>
    <w:rsid w:val="004C2A04"/>
    <w:rsid w:val="004C4EEA"/>
    <w:rsid w:val="004C5517"/>
    <w:rsid w:val="004C64A2"/>
    <w:rsid w:val="004C7D96"/>
    <w:rsid w:val="004D0C36"/>
    <w:rsid w:val="004D2C96"/>
    <w:rsid w:val="004D4C0B"/>
    <w:rsid w:val="004D649A"/>
    <w:rsid w:val="004D7B2D"/>
    <w:rsid w:val="004E10ED"/>
    <w:rsid w:val="004E5130"/>
    <w:rsid w:val="004E614F"/>
    <w:rsid w:val="004E6982"/>
    <w:rsid w:val="004E6B14"/>
    <w:rsid w:val="004F037D"/>
    <w:rsid w:val="004F07F1"/>
    <w:rsid w:val="004F0A04"/>
    <w:rsid w:val="004F25FE"/>
    <w:rsid w:val="004F2E2D"/>
    <w:rsid w:val="004F6CCF"/>
    <w:rsid w:val="0050018F"/>
    <w:rsid w:val="005005F5"/>
    <w:rsid w:val="00500FCF"/>
    <w:rsid w:val="00502A05"/>
    <w:rsid w:val="00503EC8"/>
    <w:rsid w:val="00512A82"/>
    <w:rsid w:val="005135B7"/>
    <w:rsid w:val="00513C13"/>
    <w:rsid w:val="00513F96"/>
    <w:rsid w:val="00514998"/>
    <w:rsid w:val="005158A6"/>
    <w:rsid w:val="00516563"/>
    <w:rsid w:val="00520DBF"/>
    <w:rsid w:val="005213F1"/>
    <w:rsid w:val="00521410"/>
    <w:rsid w:val="005222FC"/>
    <w:rsid w:val="00523255"/>
    <w:rsid w:val="00524597"/>
    <w:rsid w:val="005304CC"/>
    <w:rsid w:val="00530CCB"/>
    <w:rsid w:val="0053126B"/>
    <w:rsid w:val="005338C2"/>
    <w:rsid w:val="00533B54"/>
    <w:rsid w:val="00535E59"/>
    <w:rsid w:val="00536F16"/>
    <w:rsid w:val="00537863"/>
    <w:rsid w:val="005406CC"/>
    <w:rsid w:val="0054231A"/>
    <w:rsid w:val="005423FB"/>
    <w:rsid w:val="00542A58"/>
    <w:rsid w:val="00543281"/>
    <w:rsid w:val="0054486F"/>
    <w:rsid w:val="00547FF4"/>
    <w:rsid w:val="005505D5"/>
    <w:rsid w:val="00551258"/>
    <w:rsid w:val="005525AD"/>
    <w:rsid w:val="00553112"/>
    <w:rsid w:val="005543CF"/>
    <w:rsid w:val="005559B7"/>
    <w:rsid w:val="00555D55"/>
    <w:rsid w:val="005563DF"/>
    <w:rsid w:val="00556AA8"/>
    <w:rsid w:val="0056140B"/>
    <w:rsid w:val="005624E9"/>
    <w:rsid w:val="00562F2E"/>
    <w:rsid w:val="0056324A"/>
    <w:rsid w:val="00564318"/>
    <w:rsid w:val="0056458F"/>
    <w:rsid w:val="0056659E"/>
    <w:rsid w:val="005666F7"/>
    <w:rsid w:val="005703A8"/>
    <w:rsid w:val="0057085F"/>
    <w:rsid w:val="00570AE3"/>
    <w:rsid w:val="00570C1B"/>
    <w:rsid w:val="005739DF"/>
    <w:rsid w:val="00576617"/>
    <w:rsid w:val="00576928"/>
    <w:rsid w:val="00576BD8"/>
    <w:rsid w:val="00576FB3"/>
    <w:rsid w:val="00580529"/>
    <w:rsid w:val="00580C4C"/>
    <w:rsid w:val="00580E03"/>
    <w:rsid w:val="005811BD"/>
    <w:rsid w:val="005811BE"/>
    <w:rsid w:val="00581A45"/>
    <w:rsid w:val="005822DC"/>
    <w:rsid w:val="005830C9"/>
    <w:rsid w:val="0058335A"/>
    <w:rsid w:val="00583F01"/>
    <w:rsid w:val="005861F0"/>
    <w:rsid w:val="00590722"/>
    <w:rsid w:val="00591786"/>
    <w:rsid w:val="00592F02"/>
    <w:rsid w:val="005937F9"/>
    <w:rsid w:val="00593B1E"/>
    <w:rsid w:val="005956B4"/>
    <w:rsid w:val="00595704"/>
    <w:rsid w:val="005975E4"/>
    <w:rsid w:val="005A01DC"/>
    <w:rsid w:val="005A1C51"/>
    <w:rsid w:val="005A1D23"/>
    <w:rsid w:val="005A3DCD"/>
    <w:rsid w:val="005A47C0"/>
    <w:rsid w:val="005A4A48"/>
    <w:rsid w:val="005A52DF"/>
    <w:rsid w:val="005A5E59"/>
    <w:rsid w:val="005A6413"/>
    <w:rsid w:val="005B2ECC"/>
    <w:rsid w:val="005B307F"/>
    <w:rsid w:val="005B4B2A"/>
    <w:rsid w:val="005B4E23"/>
    <w:rsid w:val="005B5983"/>
    <w:rsid w:val="005C0606"/>
    <w:rsid w:val="005C07CC"/>
    <w:rsid w:val="005C089B"/>
    <w:rsid w:val="005C0A9A"/>
    <w:rsid w:val="005C0F31"/>
    <w:rsid w:val="005C1235"/>
    <w:rsid w:val="005C1EC1"/>
    <w:rsid w:val="005C27C6"/>
    <w:rsid w:val="005C3D89"/>
    <w:rsid w:val="005C44E8"/>
    <w:rsid w:val="005C7E15"/>
    <w:rsid w:val="005D020D"/>
    <w:rsid w:val="005D02AD"/>
    <w:rsid w:val="005D038B"/>
    <w:rsid w:val="005D0B42"/>
    <w:rsid w:val="005D0FB0"/>
    <w:rsid w:val="005D17AC"/>
    <w:rsid w:val="005D34F7"/>
    <w:rsid w:val="005D3C2E"/>
    <w:rsid w:val="005D3C4D"/>
    <w:rsid w:val="005D54CE"/>
    <w:rsid w:val="005D56A7"/>
    <w:rsid w:val="005D5914"/>
    <w:rsid w:val="005D6A46"/>
    <w:rsid w:val="005D7778"/>
    <w:rsid w:val="005E22F3"/>
    <w:rsid w:val="005E550B"/>
    <w:rsid w:val="005E5579"/>
    <w:rsid w:val="005F1F56"/>
    <w:rsid w:val="005F26A4"/>
    <w:rsid w:val="005F270F"/>
    <w:rsid w:val="005F4098"/>
    <w:rsid w:val="0060030F"/>
    <w:rsid w:val="006005AF"/>
    <w:rsid w:val="00600C10"/>
    <w:rsid w:val="006016E1"/>
    <w:rsid w:val="00601C22"/>
    <w:rsid w:val="00602EDD"/>
    <w:rsid w:val="006035DF"/>
    <w:rsid w:val="00604B68"/>
    <w:rsid w:val="00606245"/>
    <w:rsid w:val="006063E4"/>
    <w:rsid w:val="0061005D"/>
    <w:rsid w:val="006110B8"/>
    <w:rsid w:val="00614510"/>
    <w:rsid w:val="006155D2"/>
    <w:rsid w:val="006170DD"/>
    <w:rsid w:val="0062126C"/>
    <w:rsid w:val="00621935"/>
    <w:rsid w:val="00622142"/>
    <w:rsid w:val="006226A1"/>
    <w:rsid w:val="0062340A"/>
    <w:rsid w:val="00624279"/>
    <w:rsid w:val="00624D43"/>
    <w:rsid w:val="00624F18"/>
    <w:rsid w:val="00625C16"/>
    <w:rsid w:val="00633C0D"/>
    <w:rsid w:val="006341E9"/>
    <w:rsid w:val="00634751"/>
    <w:rsid w:val="0063627F"/>
    <w:rsid w:val="00637948"/>
    <w:rsid w:val="00637BC4"/>
    <w:rsid w:val="00641072"/>
    <w:rsid w:val="00641B6D"/>
    <w:rsid w:val="006424A3"/>
    <w:rsid w:val="00643486"/>
    <w:rsid w:val="00643D1C"/>
    <w:rsid w:val="006472B5"/>
    <w:rsid w:val="00651173"/>
    <w:rsid w:val="006527EF"/>
    <w:rsid w:val="00654020"/>
    <w:rsid w:val="0065481A"/>
    <w:rsid w:val="00654C9C"/>
    <w:rsid w:val="0065648C"/>
    <w:rsid w:val="00656610"/>
    <w:rsid w:val="0066202C"/>
    <w:rsid w:val="0066317E"/>
    <w:rsid w:val="006631AE"/>
    <w:rsid w:val="0066354F"/>
    <w:rsid w:val="006636A6"/>
    <w:rsid w:val="00664A7D"/>
    <w:rsid w:val="006661AA"/>
    <w:rsid w:val="00670890"/>
    <w:rsid w:val="00674190"/>
    <w:rsid w:val="00674901"/>
    <w:rsid w:val="00675915"/>
    <w:rsid w:val="006767A5"/>
    <w:rsid w:val="00680CE0"/>
    <w:rsid w:val="00680D22"/>
    <w:rsid w:val="0068231D"/>
    <w:rsid w:val="006835F1"/>
    <w:rsid w:val="00685025"/>
    <w:rsid w:val="006850E4"/>
    <w:rsid w:val="00685335"/>
    <w:rsid w:val="00686678"/>
    <w:rsid w:val="00687F7C"/>
    <w:rsid w:val="006915BF"/>
    <w:rsid w:val="0069170B"/>
    <w:rsid w:val="00691E54"/>
    <w:rsid w:val="006920BE"/>
    <w:rsid w:val="00692F3E"/>
    <w:rsid w:val="006935FE"/>
    <w:rsid w:val="00697C64"/>
    <w:rsid w:val="006A016A"/>
    <w:rsid w:val="006A0834"/>
    <w:rsid w:val="006A090C"/>
    <w:rsid w:val="006A1402"/>
    <w:rsid w:val="006A267A"/>
    <w:rsid w:val="006A2ABE"/>
    <w:rsid w:val="006A473C"/>
    <w:rsid w:val="006A530F"/>
    <w:rsid w:val="006A5447"/>
    <w:rsid w:val="006A5A31"/>
    <w:rsid w:val="006A6EB3"/>
    <w:rsid w:val="006A7E5F"/>
    <w:rsid w:val="006A7EC6"/>
    <w:rsid w:val="006B1088"/>
    <w:rsid w:val="006B2DBB"/>
    <w:rsid w:val="006B31CB"/>
    <w:rsid w:val="006B4358"/>
    <w:rsid w:val="006B76BA"/>
    <w:rsid w:val="006B7707"/>
    <w:rsid w:val="006C0CE2"/>
    <w:rsid w:val="006C0D7B"/>
    <w:rsid w:val="006C1E03"/>
    <w:rsid w:val="006C264B"/>
    <w:rsid w:val="006D125B"/>
    <w:rsid w:val="006D3975"/>
    <w:rsid w:val="006D63C4"/>
    <w:rsid w:val="006E021F"/>
    <w:rsid w:val="006E025E"/>
    <w:rsid w:val="006E336B"/>
    <w:rsid w:val="006E62ED"/>
    <w:rsid w:val="006E6633"/>
    <w:rsid w:val="006F009E"/>
    <w:rsid w:val="006F01A2"/>
    <w:rsid w:val="006F12C6"/>
    <w:rsid w:val="006F1614"/>
    <w:rsid w:val="006F333D"/>
    <w:rsid w:val="006F531E"/>
    <w:rsid w:val="006F58C5"/>
    <w:rsid w:val="006F7995"/>
    <w:rsid w:val="00701561"/>
    <w:rsid w:val="00702D12"/>
    <w:rsid w:val="00703CFE"/>
    <w:rsid w:val="00710FF5"/>
    <w:rsid w:val="007152F2"/>
    <w:rsid w:val="007152FC"/>
    <w:rsid w:val="0072010D"/>
    <w:rsid w:val="00720404"/>
    <w:rsid w:val="00722683"/>
    <w:rsid w:val="00722819"/>
    <w:rsid w:val="00722F62"/>
    <w:rsid w:val="00723E7E"/>
    <w:rsid w:val="00724BAA"/>
    <w:rsid w:val="00724CA3"/>
    <w:rsid w:val="007270D7"/>
    <w:rsid w:val="00727F55"/>
    <w:rsid w:val="0073124C"/>
    <w:rsid w:val="007320B4"/>
    <w:rsid w:val="007330F7"/>
    <w:rsid w:val="007338A0"/>
    <w:rsid w:val="007340E7"/>
    <w:rsid w:val="00734CA8"/>
    <w:rsid w:val="00734E7B"/>
    <w:rsid w:val="007364DD"/>
    <w:rsid w:val="0073672F"/>
    <w:rsid w:val="00736D4B"/>
    <w:rsid w:val="00737FFB"/>
    <w:rsid w:val="0074538E"/>
    <w:rsid w:val="007455CB"/>
    <w:rsid w:val="00745CA4"/>
    <w:rsid w:val="00746E8F"/>
    <w:rsid w:val="0074770D"/>
    <w:rsid w:val="0075119D"/>
    <w:rsid w:val="007526E9"/>
    <w:rsid w:val="007536E5"/>
    <w:rsid w:val="00753A5F"/>
    <w:rsid w:val="00753A87"/>
    <w:rsid w:val="007545AD"/>
    <w:rsid w:val="0075540A"/>
    <w:rsid w:val="007554D3"/>
    <w:rsid w:val="00755733"/>
    <w:rsid w:val="00756191"/>
    <w:rsid w:val="00757021"/>
    <w:rsid w:val="0075771F"/>
    <w:rsid w:val="00757AC8"/>
    <w:rsid w:val="00761335"/>
    <w:rsid w:val="00763D8C"/>
    <w:rsid w:val="00763DC9"/>
    <w:rsid w:val="007674F5"/>
    <w:rsid w:val="007679EF"/>
    <w:rsid w:val="00767A31"/>
    <w:rsid w:val="00767E67"/>
    <w:rsid w:val="00771037"/>
    <w:rsid w:val="00771A3A"/>
    <w:rsid w:val="007725B0"/>
    <w:rsid w:val="0077291E"/>
    <w:rsid w:val="00772E3A"/>
    <w:rsid w:val="0077532D"/>
    <w:rsid w:val="007764BA"/>
    <w:rsid w:val="00776846"/>
    <w:rsid w:val="00777503"/>
    <w:rsid w:val="0078142C"/>
    <w:rsid w:val="0078223B"/>
    <w:rsid w:val="007834B9"/>
    <w:rsid w:val="00785B34"/>
    <w:rsid w:val="0078688F"/>
    <w:rsid w:val="0079041A"/>
    <w:rsid w:val="00790672"/>
    <w:rsid w:val="00790B7E"/>
    <w:rsid w:val="00791828"/>
    <w:rsid w:val="00791F9A"/>
    <w:rsid w:val="0079258C"/>
    <w:rsid w:val="00793A4D"/>
    <w:rsid w:val="007948EE"/>
    <w:rsid w:val="0079522D"/>
    <w:rsid w:val="00795844"/>
    <w:rsid w:val="00796DE3"/>
    <w:rsid w:val="007A009C"/>
    <w:rsid w:val="007A025F"/>
    <w:rsid w:val="007A1DF5"/>
    <w:rsid w:val="007A203D"/>
    <w:rsid w:val="007A22B8"/>
    <w:rsid w:val="007A5ACA"/>
    <w:rsid w:val="007A7653"/>
    <w:rsid w:val="007A7702"/>
    <w:rsid w:val="007B07B5"/>
    <w:rsid w:val="007B0CC1"/>
    <w:rsid w:val="007B64AC"/>
    <w:rsid w:val="007B6695"/>
    <w:rsid w:val="007B6B64"/>
    <w:rsid w:val="007C282F"/>
    <w:rsid w:val="007C3186"/>
    <w:rsid w:val="007C4E93"/>
    <w:rsid w:val="007C51D3"/>
    <w:rsid w:val="007C5FBE"/>
    <w:rsid w:val="007C6343"/>
    <w:rsid w:val="007C70E0"/>
    <w:rsid w:val="007C761A"/>
    <w:rsid w:val="007C7BED"/>
    <w:rsid w:val="007D0EBC"/>
    <w:rsid w:val="007D128A"/>
    <w:rsid w:val="007D14B2"/>
    <w:rsid w:val="007D213C"/>
    <w:rsid w:val="007D2633"/>
    <w:rsid w:val="007D6ED4"/>
    <w:rsid w:val="007E2A0D"/>
    <w:rsid w:val="007E4B6B"/>
    <w:rsid w:val="007E542F"/>
    <w:rsid w:val="007E5D78"/>
    <w:rsid w:val="007E6495"/>
    <w:rsid w:val="007E6893"/>
    <w:rsid w:val="007E6E97"/>
    <w:rsid w:val="007E7BD5"/>
    <w:rsid w:val="007F20C9"/>
    <w:rsid w:val="007F21A8"/>
    <w:rsid w:val="007F2686"/>
    <w:rsid w:val="007F30AB"/>
    <w:rsid w:val="007F396D"/>
    <w:rsid w:val="007F5DF1"/>
    <w:rsid w:val="007F7731"/>
    <w:rsid w:val="007F7B33"/>
    <w:rsid w:val="007F7CCF"/>
    <w:rsid w:val="00804D10"/>
    <w:rsid w:val="00804EA4"/>
    <w:rsid w:val="008070D1"/>
    <w:rsid w:val="00810FAA"/>
    <w:rsid w:val="00811903"/>
    <w:rsid w:val="00811FA3"/>
    <w:rsid w:val="00815640"/>
    <w:rsid w:val="00816705"/>
    <w:rsid w:val="00816CB3"/>
    <w:rsid w:val="00822AFF"/>
    <w:rsid w:val="00824049"/>
    <w:rsid w:val="00825BFA"/>
    <w:rsid w:val="00826132"/>
    <w:rsid w:val="008273FE"/>
    <w:rsid w:val="00827680"/>
    <w:rsid w:val="008303BD"/>
    <w:rsid w:val="008324CE"/>
    <w:rsid w:val="00832AE7"/>
    <w:rsid w:val="00833015"/>
    <w:rsid w:val="00833302"/>
    <w:rsid w:val="00833C37"/>
    <w:rsid w:val="00833D55"/>
    <w:rsid w:val="00834A12"/>
    <w:rsid w:val="00834A67"/>
    <w:rsid w:val="00834C98"/>
    <w:rsid w:val="008362CE"/>
    <w:rsid w:val="0083698D"/>
    <w:rsid w:val="0084022E"/>
    <w:rsid w:val="00842711"/>
    <w:rsid w:val="008437C0"/>
    <w:rsid w:val="00843CA8"/>
    <w:rsid w:val="00843F7D"/>
    <w:rsid w:val="00844AD7"/>
    <w:rsid w:val="00844F3F"/>
    <w:rsid w:val="0084657B"/>
    <w:rsid w:val="00846A01"/>
    <w:rsid w:val="0084732A"/>
    <w:rsid w:val="008503DA"/>
    <w:rsid w:val="00852F78"/>
    <w:rsid w:val="00854447"/>
    <w:rsid w:val="00856282"/>
    <w:rsid w:val="00856A11"/>
    <w:rsid w:val="00856C32"/>
    <w:rsid w:val="00856DA8"/>
    <w:rsid w:val="00856FB4"/>
    <w:rsid w:val="00860359"/>
    <w:rsid w:val="008604FC"/>
    <w:rsid w:val="0086082C"/>
    <w:rsid w:val="00863B24"/>
    <w:rsid w:val="00864AB3"/>
    <w:rsid w:val="00870277"/>
    <w:rsid w:val="008704C4"/>
    <w:rsid w:val="00872C0A"/>
    <w:rsid w:val="00873330"/>
    <w:rsid w:val="00873654"/>
    <w:rsid w:val="00877679"/>
    <w:rsid w:val="008808F3"/>
    <w:rsid w:val="008860BE"/>
    <w:rsid w:val="008862DD"/>
    <w:rsid w:val="00890752"/>
    <w:rsid w:val="00890904"/>
    <w:rsid w:val="00890D2C"/>
    <w:rsid w:val="00891685"/>
    <w:rsid w:val="0089282C"/>
    <w:rsid w:val="0089301A"/>
    <w:rsid w:val="00893079"/>
    <w:rsid w:val="008944A0"/>
    <w:rsid w:val="00894621"/>
    <w:rsid w:val="008A0C14"/>
    <w:rsid w:val="008A25C9"/>
    <w:rsid w:val="008A26B9"/>
    <w:rsid w:val="008A290C"/>
    <w:rsid w:val="008A3A60"/>
    <w:rsid w:val="008A4F83"/>
    <w:rsid w:val="008A5572"/>
    <w:rsid w:val="008A5635"/>
    <w:rsid w:val="008A6716"/>
    <w:rsid w:val="008A7D56"/>
    <w:rsid w:val="008B0B41"/>
    <w:rsid w:val="008B3371"/>
    <w:rsid w:val="008B3A38"/>
    <w:rsid w:val="008B456C"/>
    <w:rsid w:val="008B63AA"/>
    <w:rsid w:val="008B6A09"/>
    <w:rsid w:val="008B79F0"/>
    <w:rsid w:val="008C03AA"/>
    <w:rsid w:val="008C0CF4"/>
    <w:rsid w:val="008C0D87"/>
    <w:rsid w:val="008C1A97"/>
    <w:rsid w:val="008C227C"/>
    <w:rsid w:val="008C30A7"/>
    <w:rsid w:val="008C31D7"/>
    <w:rsid w:val="008C60F3"/>
    <w:rsid w:val="008D0CE1"/>
    <w:rsid w:val="008D336A"/>
    <w:rsid w:val="008D346E"/>
    <w:rsid w:val="008D453D"/>
    <w:rsid w:val="008D68B4"/>
    <w:rsid w:val="008D7966"/>
    <w:rsid w:val="008E022E"/>
    <w:rsid w:val="008E05BF"/>
    <w:rsid w:val="008E18A8"/>
    <w:rsid w:val="008E18F2"/>
    <w:rsid w:val="008E3618"/>
    <w:rsid w:val="008E4E43"/>
    <w:rsid w:val="008E57CE"/>
    <w:rsid w:val="008E5FB7"/>
    <w:rsid w:val="008F367A"/>
    <w:rsid w:val="008F4F8E"/>
    <w:rsid w:val="008F5788"/>
    <w:rsid w:val="008F57F6"/>
    <w:rsid w:val="008F5A1E"/>
    <w:rsid w:val="008F75DB"/>
    <w:rsid w:val="00900946"/>
    <w:rsid w:val="00901448"/>
    <w:rsid w:val="0090224F"/>
    <w:rsid w:val="009024E0"/>
    <w:rsid w:val="00902F01"/>
    <w:rsid w:val="009042EA"/>
    <w:rsid w:val="00907BC1"/>
    <w:rsid w:val="00910470"/>
    <w:rsid w:val="00911B5D"/>
    <w:rsid w:val="0091236E"/>
    <w:rsid w:val="0091256E"/>
    <w:rsid w:val="00913F1D"/>
    <w:rsid w:val="0091478E"/>
    <w:rsid w:val="00914A63"/>
    <w:rsid w:val="00914E89"/>
    <w:rsid w:val="00916CFB"/>
    <w:rsid w:val="00917186"/>
    <w:rsid w:val="009176A8"/>
    <w:rsid w:val="00917BBB"/>
    <w:rsid w:val="00917E47"/>
    <w:rsid w:val="00922176"/>
    <w:rsid w:val="00922436"/>
    <w:rsid w:val="00923376"/>
    <w:rsid w:val="009245C7"/>
    <w:rsid w:val="00925044"/>
    <w:rsid w:val="00925675"/>
    <w:rsid w:val="00925971"/>
    <w:rsid w:val="00926D65"/>
    <w:rsid w:val="00927B15"/>
    <w:rsid w:val="00930534"/>
    <w:rsid w:val="0093102B"/>
    <w:rsid w:val="00931D32"/>
    <w:rsid w:val="00932F2F"/>
    <w:rsid w:val="00933551"/>
    <w:rsid w:val="00933948"/>
    <w:rsid w:val="00933DCC"/>
    <w:rsid w:val="009374AA"/>
    <w:rsid w:val="009400C9"/>
    <w:rsid w:val="00941A0A"/>
    <w:rsid w:val="00942513"/>
    <w:rsid w:val="009453F8"/>
    <w:rsid w:val="00945B76"/>
    <w:rsid w:val="009475F7"/>
    <w:rsid w:val="00950F46"/>
    <w:rsid w:val="009510B6"/>
    <w:rsid w:val="00951C31"/>
    <w:rsid w:val="009550A8"/>
    <w:rsid w:val="009559E9"/>
    <w:rsid w:val="00955F0D"/>
    <w:rsid w:val="00956F8C"/>
    <w:rsid w:val="00957AB8"/>
    <w:rsid w:val="0096024A"/>
    <w:rsid w:val="00964444"/>
    <w:rsid w:val="00965852"/>
    <w:rsid w:val="00965C1D"/>
    <w:rsid w:val="00966453"/>
    <w:rsid w:val="0096669A"/>
    <w:rsid w:val="00966F0B"/>
    <w:rsid w:val="009671DC"/>
    <w:rsid w:val="00971323"/>
    <w:rsid w:val="009721E3"/>
    <w:rsid w:val="00973E3D"/>
    <w:rsid w:val="00974282"/>
    <w:rsid w:val="009747EB"/>
    <w:rsid w:val="00975E6F"/>
    <w:rsid w:val="00976BF8"/>
    <w:rsid w:val="009776D2"/>
    <w:rsid w:val="009777D7"/>
    <w:rsid w:val="00980737"/>
    <w:rsid w:val="009808A1"/>
    <w:rsid w:val="00980C99"/>
    <w:rsid w:val="00981467"/>
    <w:rsid w:val="00981BC0"/>
    <w:rsid w:val="00981E5C"/>
    <w:rsid w:val="009829B3"/>
    <w:rsid w:val="00982B44"/>
    <w:rsid w:val="00982F3B"/>
    <w:rsid w:val="009838C9"/>
    <w:rsid w:val="00983A6E"/>
    <w:rsid w:val="00983A8C"/>
    <w:rsid w:val="00983D18"/>
    <w:rsid w:val="009840EC"/>
    <w:rsid w:val="00984E20"/>
    <w:rsid w:val="00987F27"/>
    <w:rsid w:val="00991BD7"/>
    <w:rsid w:val="00991D7B"/>
    <w:rsid w:val="009929DC"/>
    <w:rsid w:val="009935D7"/>
    <w:rsid w:val="00993E29"/>
    <w:rsid w:val="00994505"/>
    <w:rsid w:val="00994A43"/>
    <w:rsid w:val="0099582D"/>
    <w:rsid w:val="00997E2A"/>
    <w:rsid w:val="009A0A1E"/>
    <w:rsid w:val="009A15CD"/>
    <w:rsid w:val="009A4099"/>
    <w:rsid w:val="009A6A64"/>
    <w:rsid w:val="009B3403"/>
    <w:rsid w:val="009B4814"/>
    <w:rsid w:val="009B605B"/>
    <w:rsid w:val="009B6F1F"/>
    <w:rsid w:val="009B727E"/>
    <w:rsid w:val="009C056A"/>
    <w:rsid w:val="009C0638"/>
    <w:rsid w:val="009C2908"/>
    <w:rsid w:val="009C4465"/>
    <w:rsid w:val="009C4914"/>
    <w:rsid w:val="009C5B95"/>
    <w:rsid w:val="009C63B9"/>
    <w:rsid w:val="009D0719"/>
    <w:rsid w:val="009D09D1"/>
    <w:rsid w:val="009D1BA4"/>
    <w:rsid w:val="009D399E"/>
    <w:rsid w:val="009D3EFC"/>
    <w:rsid w:val="009D5056"/>
    <w:rsid w:val="009D51B2"/>
    <w:rsid w:val="009D55D7"/>
    <w:rsid w:val="009D777B"/>
    <w:rsid w:val="009D7B14"/>
    <w:rsid w:val="009E2220"/>
    <w:rsid w:val="009E27F0"/>
    <w:rsid w:val="009E2CA0"/>
    <w:rsid w:val="009E34F2"/>
    <w:rsid w:val="009E38EE"/>
    <w:rsid w:val="009E3E13"/>
    <w:rsid w:val="009E54D6"/>
    <w:rsid w:val="009E5CB3"/>
    <w:rsid w:val="009E5FA0"/>
    <w:rsid w:val="009E6F56"/>
    <w:rsid w:val="009F0F24"/>
    <w:rsid w:val="009F111C"/>
    <w:rsid w:val="009F1EE5"/>
    <w:rsid w:val="009F20C2"/>
    <w:rsid w:val="009F45AF"/>
    <w:rsid w:val="009F6CAF"/>
    <w:rsid w:val="00A002A7"/>
    <w:rsid w:val="00A00335"/>
    <w:rsid w:val="00A006C4"/>
    <w:rsid w:val="00A013ED"/>
    <w:rsid w:val="00A01EBE"/>
    <w:rsid w:val="00A03A1A"/>
    <w:rsid w:val="00A040FB"/>
    <w:rsid w:val="00A05EA0"/>
    <w:rsid w:val="00A0698A"/>
    <w:rsid w:val="00A06E78"/>
    <w:rsid w:val="00A077EB"/>
    <w:rsid w:val="00A07D4C"/>
    <w:rsid w:val="00A12617"/>
    <w:rsid w:val="00A13FF0"/>
    <w:rsid w:val="00A14755"/>
    <w:rsid w:val="00A14843"/>
    <w:rsid w:val="00A173C2"/>
    <w:rsid w:val="00A17A4F"/>
    <w:rsid w:val="00A17AA6"/>
    <w:rsid w:val="00A209CD"/>
    <w:rsid w:val="00A216FF"/>
    <w:rsid w:val="00A23CD4"/>
    <w:rsid w:val="00A24CA5"/>
    <w:rsid w:val="00A25D46"/>
    <w:rsid w:val="00A26F1B"/>
    <w:rsid w:val="00A270D4"/>
    <w:rsid w:val="00A31048"/>
    <w:rsid w:val="00A32281"/>
    <w:rsid w:val="00A32BB6"/>
    <w:rsid w:val="00A33E4A"/>
    <w:rsid w:val="00A33EFB"/>
    <w:rsid w:val="00A3574A"/>
    <w:rsid w:val="00A40F5A"/>
    <w:rsid w:val="00A42F1C"/>
    <w:rsid w:val="00A45232"/>
    <w:rsid w:val="00A4559D"/>
    <w:rsid w:val="00A455D0"/>
    <w:rsid w:val="00A46961"/>
    <w:rsid w:val="00A47077"/>
    <w:rsid w:val="00A52906"/>
    <w:rsid w:val="00A53A3D"/>
    <w:rsid w:val="00A55BB7"/>
    <w:rsid w:val="00A55CD1"/>
    <w:rsid w:val="00A56B5E"/>
    <w:rsid w:val="00A57E7D"/>
    <w:rsid w:val="00A60073"/>
    <w:rsid w:val="00A6275D"/>
    <w:rsid w:val="00A635FC"/>
    <w:rsid w:val="00A6432B"/>
    <w:rsid w:val="00A64EEE"/>
    <w:rsid w:val="00A65F59"/>
    <w:rsid w:val="00A66C81"/>
    <w:rsid w:val="00A66D71"/>
    <w:rsid w:val="00A67728"/>
    <w:rsid w:val="00A70709"/>
    <w:rsid w:val="00A72CF8"/>
    <w:rsid w:val="00A742C3"/>
    <w:rsid w:val="00A7603B"/>
    <w:rsid w:val="00A76658"/>
    <w:rsid w:val="00A80B4F"/>
    <w:rsid w:val="00A80D55"/>
    <w:rsid w:val="00A822BB"/>
    <w:rsid w:val="00A84DF2"/>
    <w:rsid w:val="00A86AE8"/>
    <w:rsid w:val="00A87C7C"/>
    <w:rsid w:val="00A90244"/>
    <w:rsid w:val="00A9059A"/>
    <w:rsid w:val="00A90DD4"/>
    <w:rsid w:val="00A90E7B"/>
    <w:rsid w:val="00A92DC4"/>
    <w:rsid w:val="00A9307A"/>
    <w:rsid w:val="00A930CA"/>
    <w:rsid w:val="00A93382"/>
    <w:rsid w:val="00A9431E"/>
    <w:rsid w:val="00A970AC"/>
    <w:rsid w:val="00AA17DA"/>
    <w:rsid w:val="00AA2105"/>
    <w:rsid w:val="00AA26DA"/>
    <w:rsid w:val="00AA41D0"/>
    <w:rsid w:val="00AA56AF"/>
    <w:rsid w:val="00AA5A34"/>
    <w:rsid w:val="00AA5C95"/>
    <w:rsid w:val="00AA5ED0"/>
    <w:rsid w:val="00AA5EFD"/>
    <w:rsid w:val="00AA7E7A"/>
    <w:rsid w:val="00AB03FB"/>
    <w:rsid w:val="00AB0AF6"/>
    <w:rsid w:val="00AB220E"/>
    <w:rsid w:val="00AB2BBB"/>
    <w:rsid w:val="00AB3566"/>
    <w:rsid w:val="00AB4487"/>
    <w:rsid w:val="00AB70B7"/>
    <w:rsid w:val="00AB73F8"/>
    <w:rsid w:val="00AB79C7"/>
    <w:rsid w:val="00AB7C3E"/>
    <w:rsid w:val="00AB7D35"/>
    <w:rsid w:val="00AC0CF1"/>
    <w:rsid w:val="00AC1B60"/>
    <w:rsid w:val="00AC2138"/>
    <w:rsid w:val="00AC4454"/>
    <w:rsid w:val="00AC595B"/>
    <w:rsid w:val="00AD0F8D"/>
    <w:rsid w:val="00AD145F"/>
    <w:rsid w:val="00AD2489"/>
    <w:rsid w:val="00AD2DF5"/>
    <w:rsid w:val="00AD3548"/>
    <w:rsid w:val="00AD504B"/>
    <w:rsid w:val="00AD65DF"/>
    <w:rsid w:val="00AD762A"/>
    <w:rsid w:val="00AD7F3E"/>
    <w:rsid w:val="00AE01D8"/>
    <w:rsid w:val="00AE1D2B"/>
    <w:rsid w:val="00AE2BC7"/>
    <w:rsid w:val="00AE372E"/>
    <w:rsid w:val="00AE475C"/>
    <w:rsid w:val="00AE7A26"/>
    <w:rsid w:val="00AF3FDF"/>
    <w:rsid w:val="00AF4AEF"/>
    <w:rsid w:val="00AF60A4"/>
    <w:rsid w:val="00AF7F60"/>
    <w:rsid w:val="00B00B87"/>
    <w:rsid w:val="00B01283"/>
    <w:rsid w:val="00B025F5"/>
    <w:rsid w:val="00B036F3"/>
    <w:rsid w:val="00B03836"/>
    <w:rsid w:val="00B069DC"/>
    <w:rsid w:val="00B07093"/>
    <w:rsid w:val="00B10579"/>
    <w:rsid w:val="00B11884"/>
    <w:rsid w:val="00B128E5"/>
    <w:rsid w:val="00B12C09"/>
    <w:rsid w:val="00B13027"/>
    <w:rsid w:val="00B144CF"/>
    <w:rsid w:val="00B1567E"/>
    <w:rsid w:val="00B15B37"/>
    <w:rsid w:val="00B164C6"/>
    <w:rsid w:val="00B1665F"/>
    <w:rsid w:val="00B167D6"/>
    <w:rsid w:val="00B20306"/>
    <w:rsid w:val="00B20477"/>
    <w:rsid w:val="00B20FF5"/>
    <w:rsid w:val="00B21440"/>
    <w:rsid w:val="00B232E1"/>
    <w:rsid w:val="00B27B4F"/>
    <w:rsid w:val="00B27E8B"/>
    <w:rsid w:val="00B305C8"/>
    <w:rsid w:val="00B313E9"/>
    <w:rsid w:val="00B315B0"/>
    <w:rsid w:val="00B32579"/>
    <w:rsid w:val="00B32FA5"/>
    <w:rsid w:val="00B36B15"/>
    <w:rsid w:val="00B4152A"/>
    <w:rsid w:val="00B416E3"/>
    <w:rsid w:val="00B41E55"/>
    <w:rsid w:val="00B421F1"/>
    <w:rsid w:val="00B42709"/>
    <w:rsid w:val="00B42A30"/>
    <w:rsid w:val="00B432D0"/>
    <w:rsid w:val="00B43CDC"/>
    <w:rsid w:val="00B459AF"/>
    <w:rsid w:val="00B45AAB"/>
    <w:rsid w:val="00B4675A"/>
    <w:rsid w:val="00B51C3C"/>
    <w:rsid w:val="00B531D4"/>
    <w:rsid w:val="00B53B60"/>
    <w:rsid w:val="00B54D20"/>
    <w:rsid w:val="00B560EB"/>
    <w:rsid w:val="00B600F5"/>
    <w:rsid w:val="00B61D7F"/>
    <w:rsid w:val="00B623FB"/>
    <w:rsid w:val="00B636CB"/>
    <w:rsid w:val="00B6479A"/>
    <w:rsid w:val="00B65BEB"/>
    <w:rsid w:val="00B6635B"/>
    <w:rsid w:val="00B66A3C"/>
    <w:rsid w:val="00B7141A"/>
    <w:rsid w:val="00B735B8"/>
    <w:rsid w:val="00B73D32"/>
    <w:rsid w:val="00B74331"/>
    <w:rsid w:val="00B754E4"/>
    <w:rsid w:val="00B76B24"/>
    <w:rsid w:val="00B80820"/>
    <w:rsid w:val="00B81085"/>
    <w:rsid w:val="00B81694"/>
    <w:rsid w:val="00B81795"/>
    <w:rsid w:val="00B82B47"/>
    <w:rsid w:val="00B830AA"/>
    <w:rsid w:val="00B84051"/>
    <w:rsid w:val="00B8671D"/>
    <w:rsid w:val="00B90065"/>
    <w:rsid w:val="00B9064B"/>
    <w:rsid w:val="00B92AA8"/>
    <w:rsid w:val="00B92E07"/>
    <w:rsid w:val="00B936D7"/>
    <w:rsid w:val="00B936DD"/>
    <w:rsid w:val="00B93DC1"/>
    <w:rsid w:val="00B94796"/>
    <w:rsid w:val="00B95EA8"/>
    <w:rsid w:val="00B972B8"/>
    <w:rsid w:val="00BA057A"/>
    <w:rsid w:val="00BA135B"/>
    <w:rsid w:val="00BA22D9"/>
    <w:rsid w:val="00BA2884"/>
    <w:rsid w:val="00BA537C"/>
    <w:rsid w:val="00BA5584"/>
    <w:rsid w:val="00BA65EB"/>
    <w:rsid w:val="00BA6BC6"/>
    <w:rsid w:val="00BB0577"/>
    <w:rsid w:val="00BB07E9"/>
    <w:rsid w:val="00BB263F"/>
    <w:rsid w:val="00BB372C"/>
    <w:rsid w:val="00BB4112"/>
    <w:rsid w:val="00BB4765"/>
    <w:rsid w:val="00BB5B86"/>
    <w:rsid w:val="00BB62CF"/>
    <w:rsid w:val="00BB6395"/>
    <w:rsid w:val="00BB71A5"/>
    <w:rsid w:val="00BB7C0D"/>
    <w:rsid w:val="00BC0111"/>
    <w:rsid w:val="00BC1C42"/>
    <w:rsid w:val="00BC1CFE"/>
    <w:rsid w:val="00BC27E6"/>
    <w:rsid w:val="00BC61F2"/>
    <w:rsid w:val="00BC72E6"/>
    <w:rsid w:val="00BD227E"/>
    <w:rsid w:val="00BD41F5"/>
    <w:rsid w:val="00BD42F5"/>
    <w:rsid w:val="00BD4CB5"/>
    <w:rsid w:val="00BD5190"/>
    <w:rsid w:val="00BD5425"/>
    <w:rsid w:val="00BD7505"/>
    <w:rsid w:val="00BD7A74"/>
    <w:rsid w:val="00BE0C88"/>
    <w:rsid w:val="00BE16C4"/>
    <w:rsid w:val="00BE20A1"/>
    <w:rsid w:val="00BE2BEA"/>
    <w:rsid w:val="00BE3850"/>
    <w:rsid w:val="00BE3A47"/>
    <w:rsid w:val="00BE3FE9"/>
    <w:rsid w:val="00BE51DC"/>
    <w:rsid w:val="00BE5B0A"/>
    <w:rsid w:val="00BE5F8B"/>
    <w:rsid w:val="00BE6BF1"/>
    <w:rsid w:val="00BF0047"/>
    <w:rsid w:val="00BF0A55"/>
    <w:rsid w:val="00BF1BF7"/>
    <w:rsid w:val="00BF227D"/>
    <w:rsid w:val="00BF23DB"/>
    <w:rsid w:val="00BF2E1D"/>
    <w:rsid w:val="00BF67BF"/>
    <w:rsid w:val="00BF7086"/>
    <w:rsid w:val="00C0065D"/>
    <w:rsid w:val="00C02031"/>
    <w:rsid w:val="00C03030"/>
    <w:rsid w:val="00C03B7D"/>
    <w:rsid w:val="00C05AC2"/>
    <w:rsid w:val="00C07867"/>
    <w:rsid w:val="00C11D0E"/>
    <w:rsid w:val="00C1434C"/>
    <w:rsid w:val="00C21404"/>
    <w:rsid w:val="00C26DBD"/>
    <w:rsid w:val="00C306B9"/>
    <w:rsid w:val="00C31A7B"/>
    <w:rsid w:val="00C31F4E"/>
    <w:rsid w:val="00C31FA6"/>
    <w:rsid w:val="00C333D8"/>
    <w:rsid w:val="00C33666"/>
    <w:rsid w:val="00C34A41"/>
    <w:rsid w:val="00C34BB4"/>
    <w:rsid w:val="00C35682"/>
    <w:rsid w:val="00C40F69"/>
    <w:rsid w:val="00C410E9"/>
    <w:rsid w:val="00C42133"/>
    <w:rsid w:val="00C42438"/>
    <w:rsid w:val="00C426F6"/>
    <w:rsid w:val="00C45DF8"/>
    <w:rsid w:val="00C478AF"/>
    <w:rsid w:val="00C50ECC"/>
    <w:rsid w:val="00C514B3"/>
    <w:rsid w:val="00C5159C"/>
    <w:rsid w:val="00C52206"/>
    <w:rsid w:val="00C53268"/>
    <w:rsid w:val="00C53F9D"/>
    <w:rsid w:val="00C54A3B"/>
    <w:rsid w:val="00C5791F"/>
    <w:rsid w:val="00C61321"/>
    <w:rsid w:val="00C61A52"/>
    <w:rsid w:val="00C632D0"/>
    <w:rsid w:val="00C63690"/>
    <w:rsid w:val="00C63929"/>
    <w:rsid w:val="00C63EF3"/>
    <w:rsid w:val="00C67E0C"/>
    <w:rsid w:val="00C726CD"/>
    <w:rsid w:val="00C741A5"/>
    <w:rsid w:val="00C75B6C"/>
    <w:rsid w:val="00C768BF"/>
    <w:rsid w:val="00C80178"/>
    <w:rsid w:val="00C808C5"/>
    <w:rsid w:val="00C80B13"/>
    <w:rsid w:val="00C81EC9"/>
    <w:rsid w:val="00C82002"/>
    <w:rsid w:val="00C82344"/>
    <w:rsid w:val="00C82C47"/>
    <w:rsid w:val="00C830E8"/>
    <w:rsid w:val="00C832CC"/>
    <w:rsid w:val="00C8447C"/>
    <w:rsid w:val="00C848BE"/>
    <w:rsid w:val="00C87EA1"/>
    <w:rsid w:val="00C9051A"/>
    <w:rsid w:val="00C92C51"/>
    <w:rsid w:val="00C9487C"/>
    <w:rsid w:val="00CA12F4"/>
    <w:rsid w:val="00CA1A03"/>
    <w:rsid w:val="00CA26D7"/>
    <w:rsid w:val="00CA49C9"/>
    <w:rsid w:val="00CA54F1"/>
    <w:rsid w:val="00CA6440"/>
    <w:rsid w:val="00CA66C5"/>
    <w:rsid w:val="00CB23BD"/>
    <w:rsid w:val="00CB2F15"/>
    <w:rsid w:val="00CB3C55"/>
    <w:rsid w:val="00CB3F37"/>
    <w:rsid w:val="00CB4700"/>
    <w:rsid w:val="00CB4FE0"/>
    <w:rsid w:val="00CB6DAC"/>
    <w:rsid w:val="00CB7DCF"/>
    <w:rsid w:val="00CC0713"/>
    <w:rsid w:val="00CC2931"/>
    <w:rsid w:val="00CC5DED"/>
    <w:rsid w:val="00CC7276"/>
    <w:rsid w:val="00CD3826"/>
    <w:rsid w:val="00CD4647"/>
    <w:rsid w:val="00CD4FBC"/>
    <w:rsid w:val="00CD5947"/>
    <w:rsid w:val="00CD62BB"/>
    <w:rsid w:val="00CD78E0"/>
    <w:rsid w:val="00CE0DB5"/>
    <w:rsid w:val="00CE2114"/>
    <w:rsid w:val="00CE27E2"/>
    <w:rsid w:val="00CE333A"/>
    <w:rsid w:val="00CE3A4F"/>
    <w:rsid w:val="00CE3E94"/>
    <w:rsid w:val="00CE4747"/>
    <w:rsid w:val="00CE5B81"/>
    <w:rsid w:val="00CE649D"/>
    <w:rsid w:val="00CF0A28"/>
    <w:rsid w:val="00CF0B1B"/>
    <w:rsid w:val="00CF0DFE"/>
    <w:rsid w:val="00CF2FE2"/>
    <w:rsid w:val="00D00621"/>
    <w:rsid w:val="00D030AB"/>
    <w:rsid w:val="00D035B1"/>
    <w:rsid w:val="00D03CE6"/>
    <w:rsid w:val="00D05ACE"/>
    <w:rsid w:val="00D05C1D"/>
    <w:rsid w:val="00D06EC1"/>
    <w:rsid w:val="00D1003C"/>
    <w:rsid w:val="00D1036E"/>
    <w:rsid w:val="00D10AB6"/>
    <w:rsid w:val="00D12E3C"/>
    <w:rsid w:val="00D14921"/>
    <w:rsid w:val="00D20584"/>
    <w:rsid w:val="00D208EF"/>
    <w:rsid w:val="00D20E52"/>
    <w:rsid w:val="00D227FD"/>
    <w:rsid w:val="00D2280B"/>
    <w:rsid w:val="00D239B6"/>
    <w:rsid w:val="00D257BA"/>
    <w:rsid w:val="00D25DB3"/>
    <w:rsid w:val="00D25E07"/>
    <w:rsid w:val="00D2699E"/>
    <w:rsid w:val="00D277F2"/>
    <w:rsid w:val="00D310A9"/>
    <w:rsid w:val="00D311F8"/>
    <w:rsid w:val="00D32066"/>
    <w:rsid w:val="00D33523"/>
    <w:rsid w:val="00D34327"/>
    <w:rsid w:val="00D34AD8"/>
    <w:rsid w:val="00D353A7"/>
    <w:rsid w:val="00D3552A"/>
    <w:rsid w:val="00D35A8F"/>
    <w:rsid w:val="00D36E24"/>
    <w:rsid w:val="00D37367"/>
    <w:rsid w:val="00D406B5"/>
    <w:rsid w:val="00D41BB0"/>
    <w:rsid w:val="00D44097"/>
    <w:rsid w:val="00D45436"/>
    <w:rsid w:val="00D45C9B"/>
    <w:rsid w:val="00D45DD4"/>
    <w:rsid w:val="00D4658B"/>
    <w:rsid w:val="00D51BDB"/>
    <w:rsid w:val="00D51EE2"/>
    <w:rsid w:val="00D5285D"/>
    <w:rsid w:val="00D52D1B"/>
    <w:rsid w:val="00D57036"/>
    <w:rsid w:val="00D57911"/>
    <w:rsid w:val="00D57E27"/>
    <w:rsid w:val="00D60790"/>
    <w:rsid w:val="00D608C9"/>
    <w:rsid w:val="00D61B50"/>
    <w:rsid w:val="00D62292"/>
    <w:rsid w:val="00D628FF"/>
    <w:rsid w:val="00D65DEB"/>
    <w:rsid w:val="00D71CFD"/>
    <w:rsid w:val="00D72320"/>
    <w:rsid w:val="00D7240A"/>
    <w:rsid w:val="00D725C8"/>
    <w:rsid w:val="00D7334F"/>
    <w:rsid w:val="00D738E2"/>
    <w:rsid w:val="00D73BF0"/>
    <w:rsid w:val="00D73CD9"/>
    <w:rsid w:val="00D75533"/>
    <w:rsid w:val="00D77A8B"/>
    <w:rsid w:val="00D810DF"/>
    <w:rsid w:val="00D81CAA"/>
    <w:rsid w:val="00D82808"/>
    <w:rsid w:val="00D82A57"/>
    <w:rsid w:val="00D831E7"/>
    <w:rsid w:val="00D83855"/>
    <w:rsid w:val="00D84A91"/>
    <w:rsid w:val="00D864E4"/>
    <w:rsid w:val="00D878FF"/>
    <w:rsid w:val="00D93A6B"/>
    <w:rsid w:val="00D93DB9"/>
    <w:rsid w:val="00D963AB"/>
    <w:rsid w:val="00D966BF"/>
    <w:rsid w:val="00D97272"/>
    <w:rsid w:val="00DA1C64"/>
    <w:rsid w:val="00DA5FD3"/>
    <w:rsid w:val="00DB0108"/>
    <w:rsid w:val="00DB0E52"/>
    <w:rsid w:val="00DB1803"/>
    <w:rsid w:val="00DB241F"/>
    <w:rsid w:val="00DB2E80"/>
    <w:rsid w:val="00DC158B"/>
    <w:rsid w:val="00DC1B8F"/>
    <w:rsid w:val="00DC1C2D"/>
    <w:rsid w:val="00DC1E3C"/>
    <w:rsid w:val="00DC6510"/>
    <w:rsid w:val="00DC65FE"/>
    <w:rsid w:val="00DC74F2"/>
    <w:rsid w:val="00DD02A1"/>
    <w:rsid w:val="00DD148E"/>
    <w:rsid w:val="00DD28ED"/>
    <w:rsid w:val="00DD3205"/>
    <w:rsid w:val="00DD36F4"/>
    <w:rsid w:val="00DD4BF8"/>
    <w:rsid w:val="00DD5FC6"/>
    <w:rsid w:val="00DD6A6C"/>
    <w:rsid w:val="00DE0FF4"/>
    <w:rsid w:val="00DE1353"/>
    <w:rsid w:val="00DE18D2"/>
    <w:rsid w:val="00DE2808"/>
    <w:rsid w:val="00DE479D"/>
    <w:rsid w:val="00DE486C"/>
    <w:rsid w:val="00DE60D7"/>
    <w:rsid w:val="00DE777C"/>
    <w:rsid w:val="00DE7D74"/>
    <w:rsid w:val="00DF0290"/>
    <w:rsid w:val="00DF4A4D"/>
    <w:rsid w:val="00DF4BEA"/>
    <w:rsid w:val="00DF4D71"/>
    <w:rsid w:val="00DF5123"/>
    <w:rsid w:val="00DF5C66"/>
    <w:rsid w:val="00DF7BEC"/>
    <w:rsid w:val="00E01E7C"/>
    <w:rsid w:val="00E047E7"/>
    <w:rsid w:val="00E06999"/>
    <w:rsid w:val="00E06FF7"/>
    <w:rsid w:val="00E07726"/>
    <w:rsid w:val="00E077AF"/>
    <w:rsid w:val="00E07D34"/>
    <w:rsid w:val="00E117E2"/>
    <w:rsid w:val="00E1229A"/>
    <w:rsid w:val="00E1262E"/>
    <w:rsid w:val="00E1435A"/>
    <w:rsid w:val="00E145A7"/>
    <w:rsid w:val="00E146BB"/>
    <w:rsid w:val="00E165E2"/>
    <w:rsid w:val="00E169F5"/>
    <w:rsid w:val="00E16DE2"/>
    <w:rsid w:val="00E20615"/>
    <w:rsid w:val="00E22266"/>
    <w:rsid w:val="00E236E2"/>
    <w:rsid w:val="00E23F95"/>
    <w:rsid w:val="00E24731"/>
    <w:rsid w:val="00E259CE"/>
    <w:rsid w:val="00E25DA6"/>
    <w:rsid w:val="00E25F8E"/>
    <w:rsid w:val="00E269E0"/>
    <w:rsid w:val="00E26E96"/>
    <w:rsid w:val="00E27552"/>
    <w:rsid w:val="00E3031B"/>
    <w:rsid w:val="00E30733"/>
    <w:rsid w:val="00E32161"/>
    <w:rsid w:val="00E324EC"/>
    <w:rsid w:val="00E332AD"/>
    <w:rsid w:val="00E335F3"/>
    <w:rsid w:val="00E343EA"/>
    <w:rsid w:val="00E36244"/>
    <w:rsid w:val="00E40032"/>
    <w:rsid w:val="00E4123C"/>
    <w:rsid w:val="00E41726"/>
    <w:rsid w:val="00E41794"/>
    <w:rsid w:val="00E418D5"/>
    <w:rsid w:val="00E42640"/>
    <w:rsid w:val="00E42C0C"/>
    <w:rsid w:val="00E43442"/>
    <w:rsid w:val="00E43796"/>
    <w:rsid w:val="00E437C4"/>
    <w:rsid w:val="00E444B8"/>
    <w:rsid w:val="00E4599A"/>
    <w:rsid w:val="00E46239"/>
    <w:rsid w:val="00E474C0"/>
    <w:rsid w:val="00E507B7"/>
    <w:rsid w:val="00E5151E"/>
    <w:rsid w:val="00E527E8"/>
    <w:rsid w:val="00E53FCB"/>
    <w:rsid w:val="00E5476D"/>
    <w:rsid w:val="00E54938"/>
    <w:rsid w:val="00E54BA7"/>
    <w:rsid w:val="00E5566D"/>
    <w:rsid w:val="00E559F4"/>
    <w:rsid w:val="00E55BFF"/>
    <w:rsid w:val="00E57679"/>
    <w:rsid w:val="00E57CE5"/>
    <w:rsid w:val="00E6010E"/>
    <w:rsid w:val="00E61537"/>
    <w:rsid w:val="00E637BC"/>
    <w:rsid w:val="00E64BE3"/>
    <w:rsid w:val="00E710DF"/>
    <w:rsid w:val="00E73988"/>
    <w:rsid w:val="00E74CB7"/>
    <w:rsid w:val="00E75B0B"/>
    <w:rsid w:val="00E75E4B"/>
    <w:rsid w:val="00E77171"/>
    <w:rsid w:val="00E771D8"/>
    <w:rsid w:val="00E80D88"/>
    <w:rsid w:val="00E8196A"/>
    <w:rsid w:val="00E858F9"/>
    <w:rsid w:val="00E866B5"/>
    <w:rsid w:val="00E90466"/>
    <w:rsid w:val="00E91113"/>
    <w:rsid w:val="00E9208B"/>
    <w:rsid w:val="00E92B0F"/>
    <w:rsid w:val="00E9306A"/>
    <w:rsid w:val="00E95B34"/>
    <w:rsid w:val="00E95FC8"/>
    <w:rsid w:val="00EA0936"/>
    <w:rsid w:val="00EA096F"/>
    <w:rsid w:val="00EA1536"/>
    <w:rsid w:val="00EA2A9B"/>
    <w:rsid w:val="00EA2BD7"/>
    <w:rsid w:val="00EA320F"/>
    <w:rsid w:val="00EA7E9C"/>
    <w:rsid w:val="00EB0ADD"/>
    <w:rsid w:val="00EB1A64"/>
    <w:rsid w:val="00EB2C58"/>
    <w:rsid w:val="00EB3232"/>
    <w:rsid w:val="00EB51B4"/>
    <w:rsid w:val="00EB62CB"/>
    <w:rsid w:val="00EB77A9"/>
    <w:rsid w:val="00EC102E"/>
    <w:rsid w:val="00EC15C9"/>
    <w:rsid w:val="00EC2803"/>
    <w:rsid w:val="00EC30AA"/>
    <w:rsid w:val="00EC35AE"/>
    <w:rsid w:val="00EC3610"/>
    <w:rsid w:val="00EC37D2"/>
    <w:rsid w:val="00EC3BE7"/>
    <w:rsid w:val="00EC5309"/>
    <w:rsid w:val="00EC5C14"/>
    <w:rsid w:val="00EC7995"/>
    <w:rsid w:val="00EC7A0B"/>
    <w:rsid w:val="00ED06C5"/>
    <w:rsid w:val="00ED1110"/>
    <w:rsid w:val="00ED1293"/>
    <w:rsid w:val="00ED3FBC"/>
    <w:rsid w:val="00ED517D"/>
    <w:rsid w:val="00ED55A0"/>
    <w:rsid w:val="00ED6AD2"/>
    <w:rsid w:val="00EE2952"/>
    <w:rsid w:val="00EE4432"/>
    <w:rsid w:val="00EE5F76"/>
    <w:rsid w:val="00EE789F"/>
    <w:rsid w:val="00EE7FF4"/>
    <w:rsid w:val="00EF16A8"/>
    <w:rsid w:val="00EF20BA"/>
    <w:rsid w:val="00EF25AC"/>
    <w:rsid w:val="00EF27D1"/>
    <w:rsid w:val="00EF3DF3"/>
    <w:rsid w:val="00EF41EF"/>
    <w:rsid w:val="00EF64B7"/>
    <w:rsid w:val="00EF7818"/>
    <w:rsid w:val="00EF79AA"/>
    <w:rsid w:val="00F00549"/>
    <w:rsid w:val="00F007D0"/>
    <w:rsid w:val="00F00FA8"/>
    <w:rsid w:val="00F03EFD"/>
    <w:rsid w:val="00F043D7"/>
    <w:rsid w:val="00F05A2D"/>
    <w:rsid w:val="00F05B5A"/>
    <w:rsid w:val="00F06A52"/>
    <w:rsid w:val="00F06C6D"/>
    <w:rsid w:val="00F102CB"/>
    <w:rsid w:val="00F10609"/>
    <w:rsid w:val="00F10650"/>
    <w:rsid w:val="00F13391"/>
    <w:rsid w:val="00F139EE"/>
    <w:rsid w:val="00F1537B"/>
    <w:rsid w:val="00F159F1"/>
    <w:rsid w:val="00F15C45"/>
    <w:rsid w:val="00F16CF6"/>
    <w:rsid w:val="00F17851"/>
    <w:rsid w:val="00F17BDB"/>
    <w:rsid w:val="00F17DE1"/>
    <w:rsid w:val="00F2192F"/>
    <w:rsid w:val="00F23465"/>
    <w:rsid w:val="00F2346E"/>
    <w:rsid w:val="00F25AD5"/>
    <w:rsid w:val="00F26E81"/>
    <w:rsid w:val="00F27AC5"/>
    <w:rsid w:val="00F31CC4"/>
    <w:rsid w:val="00F34D18"/>
    <w:rsid w:val="00F35264"/>
    <w:rsid w:val="00F35665"/>
    <w:rsid w:val="00F36C57"/>
    <w:rsid w:val="00F37693"/>
    <w:rsid w:val="00F3786E"/>
    <w:rsid w:val="00F406AA"/>
    <w:rsid w:val="00F42862"/>
    <w:rsid w:val="00F44DF1"/>
    <w:rsid w:val="00F454E3"/>
    <w:rsid w:val="00F46534"/>
    <w:rsid w:val="00F50D9E"/>
    <w:rsid w:val="00F52AD5"/>
    <w:rsid w:val="00F52F91"/>
    <w:rsid w:val="00F53950"/>
    <w:rsid w:val="00F541B9"/>
    <w:rsid w:val="00F54833"/>
    <w:rsid w:val="00F54DB2"/>
    <w:rsid w:val="00F601D7"/>
    <w:rsid w:val="00F6024E"/>
    <w:rsid w:val="00F61923"/>
    <w:rsid w:val="00F62143"/>
    <w:rsid w:val="00F62F34"/>
    <w:rsid w:val="00F64FD7"/>
    <w:rsid w:val="00F65C60"/>
    <w:rsid w:val="00F662C7"/>
    <w:rsid w:val="00F665BD"/>
    <w:rsid w:val="00F70684"/>
    <w:rsid w:val="00F734C4"/>
    <w:rsid w:val="00F73B2A"/>
    <w:rsid w:val="00F7526F"/>
    <w:rsid w:val="00F7766D"/>
    <w:rsid w:val="00F80637"/>
    <w:rsid w:val="00F82693"/>
    <w:rsid w:val="00F82FA9"/>
    <w:rsid w:val="00F84555"/>
    <w:rsid w:val="00F847DF"/>
    <w:rsid w:val="00F84A39"/>
    <w:rsid w:val="00F863AF"/>
    <w:rsid w:val="00F866F0"/>
    <w:rsid w:val="00F86A13"/>
    <w:rsid w:val="00F90579"/>
    <w:rsid w:val="00F9097A"/>
    <w:rsid w:val="00F91DBC"/>
    <w:rsid w:val="00F92553"/>
    <w:rsid w:val="00F92632"/>
    <w:rsid w:val="00F93319"/>
    <w:rsid w:val="00F94443"/>
    <w:rsid w:val="00F9656E"/>
    <w:rsid w:val="00F97832"/>
    <w:rsid w:val="00F97A56"/>
    <w:rsid w:val="00F97B80"/>
    <w:rsid w:val="00F97B94"/>
    <w:rsid w:val="00FA1945"/>
    <w:rsid w:val="00FA3681"/>
    <w:rsid w:val="00FA41EF"/>
    <w:rsid w:val="00FA582C"/>
    <w:rsid w:val="00FB0084"/>
    <w:rsid w:val="00FB0B63"/>
    <w:rsid w:val="00FB12FA"/>
    <w:rsid w:val="00FB272F"/>
    <w:rsid w:val="00FB33BC"/>
    <w:rsid w:val="00FB7234"/>
    <w:rsid w:val="00FB7C16"/>
    <w:rsid w:val="00FC0E10"/>
    <w:rsid w:val="00FC211A"/>
    <w:rsid w:val="00FC2384"/>
    <w:rsid w:val="00FC3B3D"/>
    <w:rsid w:val="00FC4422"/>
    <w:rsid w:val="00FC7DB5"/>
    <w:rsid w:val="00FD1D85"/>
    <w:rsid w:val="00FD2359"/>
    <w:rsid w:val="00FD3CE5"/>
    <w:rsid w:val="00FD4635"/>
    <w:rsid w:val="00FD4F9D"/>
    <w:rsid w:val="00FD64B3"/>
    <w:rsid w:val="00FD6CC1"/>
    <w:rsid w:val="00FE0982"/>
    <w:rsid w:val="00FE17A4"/>
    <w:rsid w:val="00FE377E"/>
    <w:rsid w:val="00FE382C"/>
    <w:rsid w:val="00FE447A"/>
    <w:rsid w:val="00FE515B"/>
    <w:rsid w:val="00FE62F7"/>
    <w:rsid w:val="00FE63C7"/>
    <w:rsid w:val="00FE6707"/>
    <w:rsid w:val="00FE6D69"/>
    <w:rsid w:val="00FF2B54"/>
    <w:rsid w:val="00FF53E5"/>
    <w:rsid w:val="00FF5775"/>
    <w:rsid w:val="00FF5C35"/>
    <w:rsid w:val="00FF6C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36"/>
        <o:r id="V:Rule3" type="connector" idref="#_x0000_s1030"/>
        <o:r id="V:Rule4" type="connector" idref="#_x0000_s1027"/>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0B"/>
    <w:pPr>
      <w:ind w:left="720"/>
      <w:contextualSpacing/>
    </w:pPr>
  </w:style>
  <w:style w:type="paragraph" w:styleId="FootnoteText">
    <w:name w:val="footnote text"/>
    <w:basedOn w:val="Normal"/>
    <w:link w:val="FootnoteTextChar"/>
    <w:uiPriority w:val="99"/>
    <w:semiHidden/>
    <w:unhideWhenUsed/>
    <w:rsid w:val="00100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90B"/>
    <w:rPr>
      <w:sz w:val="20"/>
      <w:szCs w:val="20"/>
    </w:rPr>
  </w:style>
  <w:style w:type="character" w:styleId="FootnoteReference">
    <w:name w:val="footnote reference"/>
    <w:basedOn w:val="DefaultParagraphFont"/>
    <w:uiPriority w:val="99"/>
    <w:semiHidden/>
    <w:unhideWhenUsed/>
    <w:rsid w:val="0010090B"/>
    <w:rPr>
      <w:vertAlign w:val="superscript"/>
    </w:rPr>
  </w:style>
  <w:style w:type="character" w:styleId="Hyperlink">
    <w:name w:val="Hyperlink"/>
    <w:basedOn w:val="DefaultParagraphFont"/>
    <w:uiPriority w:val="99"/>
    <w:unhideWhenUsed/>
    <w:rsid w:val="00295013"/>
    <w:rPr>
      <w:color w:val="0000FF" w:themeColor="hyperlink"/>
      <w:u w:val="single"/>
    </w:rPr>
  </w:style>
  <w:style w:type="paragraph" w:styleId="Header">
    <w:name w:val="header"/>
    <w:basedOn w:val="Normal"/>
    <w:link w:val="HeaderChar"/>
    <w:uiPriority w:val="99"/>
    <w:unhideWhenUsed/>
    <w:rsid w:val="00EC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5C9"/>
  </w:style>
  <w:style w:type="paragraph" w:styleId="Footer">
    <w:name w:val="footer"/>
    <w:basedOn w:val="Normal"/>
    <w:link w:val="FooterChar"/>
    <w:uiPriority w:val="99"/>
    <w:unhideWhenUsed/>
    <w:rsid w:val="00EC1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5C9"/>
  </w:style>
  <w:style w:type="paragraph" w:styleId="EndnoteText">
    <w:name w:val="endnote text"/>
    <w:basedOn w:val="Normal"/>
    <w:link w:val="EndnoteTextChar"/>
    <w:uiPriority w:val="99"/>
    <w:semiHidden/>
    <w:unhideWhenUsed/>
    <w:rsid w:val="00DD2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28ED"/>
    <w:rPr>
      <w:sz w:val="20"/>
      <w:szCs w:val="20"/>
    </w:rPr>
  </w:style>
  <w:style w:type="character" w:styleId="EndnoteReference">
    <w:name w:val="endnote reference"/>
    <w:basedOn w:val="DefaultParagraphFont"/>
    <w:uiPriority w:val="99"/>
    <w:semiHidden/>
    <w:unhideWhenUsed/>
    <w:rsid w:val="00DD28E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CFA4-CA47-4C5B-AB6C-632A9635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24</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206</cp:revision>
  <cp:lastPrinted>2013-11-03T23:36:00Z</cp:lastPrinted>
  <dcterms:created xsi:type="dcterms:W3CDTF">2013-06-11T08:38:00Z</dcterms:created>
  <dcterms:modified xsi:type="dcterms:W3CDTF">2013-12-05T01:08:00Z</dcterms:modified>
</cp:coreProperties>
</file>