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117" w:rsidRPr="00220C17" w:rsidRDefault="00221117" w:rsidP="00220C17">
      <w:pPr>
        <w:spacing w:line="360" w:lineRule="auto"/>
        <w:jc w:val="center"/>
        <w:rPr>
          <w:b/>
          <w:lang w:val="id-ID"/>
        </w:rPr>
      </w:pPr>
      <w:r w:rsidRPr="00220C17">
        <w:rPr>
          <w:b/>
          <w:lang w:val="id-ID"/>
        </w:rPr>
        <w:t>BAB III</w:t>
      </w:r>
    </w:p>
    <w:p w:rsidR="00221117" w:rsidRPr="00220C17" w:rsidRDefault="00221117" w:rsidP="00220C17">
      <w:pPr>
        <w:spacing w:line="360" w:lineRule="auto"/>
        <w:jc w:val="center"/>
        <w:rPr>
          <w:b/>
          <w:lang w:val="id-ID"/>
        </w:rPr>
      </w:pPr>
      <w:r w:rsidRPr="00220C17">
        <w:rPr>
          <w:b/>
          <w:lang w:val="id-ID"/>
        </w:rPr>
        <w:t>METODE PENELITIAN</w:t>
      </w:r>
    </w:p>
    <w:p w:rsidR="00221117" w:rsidRPr="00220C17" w:rsidRDefault="00221117" w:rsidP="00221117">
      <w:pPr>
        <w:spacing w:line="360" w:lineRule="auto"/>
        <w:jc w:val="center"/>
        <w:rPr>
          <w:lang w:val="id-ID"/>
        </w:rPr>
      </w:pPr>
      <w:r w:rsidRPr="00220C17">
        <w:rPr>
          <w:lang w:val="id-ID"/>
        </w:rPr>
        <w:tab/>
      </w:r>
    </w:p>
    <w:p w:rsidR="00221117" w:rsidRPr="00220C17" w:rsidRDefault="00221117" w:rsidP="00221117">
      <w:pPr>
        <w:numPr>
          <w:ilvl w:val="4"/>
          <w:numId w:val="1"/>
        </w:numPr>
        <w:tabs>
          <w:tab w:val="clear" w:pos="360"/>
        </w:tabs>
        <w:spacing w:line="480" w:lineRule="auto"/>
        <w:ind w:left="426" w:hanging="426"/>
        <w:jc w:val="both"/>
        <w:rPr>
          <w:b/>
          <w:lang w:val="id-ID"/>
        </w:rPr>
      </w:pPr>
      <w:r w:rsidRPr="00220C17">
        <w:rPr>
          <w:b/>
          <w:lang w:val="id-ID"/>
        </w:rPr>
        <w:t>Jenis Penelitian</w:t>
      </w:r>
    </w:p>
    <w:p w:rsidR="00220C17" w:rsidRDefault="00220C17" w:rsidP="00220C17">
      <w:pPr>
        <w:spacing w:line="480" w:lineRule="auto"/>
        <w:ind w:left="426" w:firstLine="850"/>
        <w:jc w:val="both"/>
      </w:pPr>
      <w:r>
        <w:t>Jenis penelitian yang digunakan dalam penelitian ini adalah penelitian kuantitatif dengan pola analisis statistik deskriptif dan statistik inferensial, yakni penelitian yang dilakukan dengan cara mengumpulkan data yang berupa angka-angka kemudian ditabulasikan dalam bentuk tabe</w:t>
      </w:r>
      <w:r w:rsidRPr="00220C17">
        <w:rPr>
          <w:lang w:val="id-ID"/>
        </w:rPr>
        <w:t>l</w:t>
      </w:r>
      <w:r>
        <w:t xml:space="preserve"> distribusi frekuensi dan persentase dengan tujuan memberikan gambaran atau deskripsi tentang data yang ada sebagai hasil penelitian.</w:t>
      </w:r>
    </w:p>
    <w:p w:rsidR="00221117" w:rsidRPr="00220C17" w:rsidRDefault="00221117" w:rsidP="00221117">
      <w:pPr>
        <w:numPr>
          <w:ilvl w:val="4"/>
          <w:numId w:val="1"/>
        </w:numPr>
        <w:tabs>
          <w:tab w:val="clear" w:pos="360"/>
        </w:tabs>
        <w:spacing w:line="480" w:lineRule="auto"/>
        <w:ind w:left="426" w:hanging="426"/>
        <w:jc w:val="both"/>
        <w:rPr>
          <w:b/>
          <w:lang w:val="id-ID"/>
        </w:rPr>
      </w:pPr>
      <w:r w:rsidRPr="00220C17">
        <w:rPr>
          <w:b/>
          <w:lang w:val="id-ID"/>
        </w:rPr>
        <w:t>Lokasi dan Waktu penelitian</w:t>
      </w:r>
    </w:p>
    <w:p w:rsidR="00221117" w:rsidRPr="00220C17" w:rsidRDefault="00221117" w:rsidP="00ED15EC">
      <w:pPr>
        <w:spacing w:line="480" w:lineRule="auto"/>
        <w:ind w:left="425" w:firstLine="839"/>
        <w:jc w:val="both"/>
      </w:pPr>
      <w:r w:rsidRPr="00220C17">
        <w:rPr>
          <w:lang w:val="id-ID"/>
        </w:rPr>
        <w:t xml:space="preserve">Penelitian ini dilaksanakan di SMPN </w:t>
      </w:r>
      <w:r w:rsidRPr="00220C17">
        <w:t>1</w:t>
      </w:r>
      <w:r w:rsidRPr="00220C17">
        <w:rPr>
          <w:lang w:val="id-ID"/>
        </w:rPr>
        <w:t xml:space="preserve"> </w:t>
      </w:r>
      <w:r w:rsidRPr="00220C17">
        <w:t>Soropia</w:t>
      </w:r>
      <w:r w:rsidRPr="00220C17">
        <w:rPr>
          <w:lang w:val="id-ID"/>
        </w:rPr>
        <w:t xml:space="preserve"> Kabupaten Konawe. </w:t>
      </w:r>
      <w:r w:rsidRPr="00220C17">
        <w:t xml:space="preserve">Alasan memilih </w:t>
      </w:r>
      <w:r w:rsidRPr="00220C17">
        <w:rPr>
          <w:lang w:val="id-ID"/>
        </w:rPr>
        <w:t xml:space="preserve">SMPN </w:t>
      </w:r>
      <w:r w:rsidRPr="00220C17">
        <w:t>1</w:t>
      </w:r>
      <w:r w:rsidRPr="00220C17">
        <w:rPr>
          <w:lang w:val="id-ID"/>
        </w:rPr>
        <w:t xml:space="preserve"> </w:t>
      </w:r>
      <w:r w:rsidRPr="00220C17">
        <w:t>Soropia</w:t>
      </w:r>
      <w:r w:rsidRPr="00220C17">
        <w:rPr>
          <w:lang w:val="id-ID"/>
        </w:rPr>
        <w:t xml:space="preserve"> </w:t>
      </w:r>
      <w:r w:rsidRPr="00220C17">
        <w:t>sebagai lokasi penelitian adalah: (a) sekolah tersebut sudah menerapkan Kurikulum Tingkat Satuan Pendidikan (KTSP), (b) jumlah kelas VII pada sekolah tersebut mem</w:t>
      </w:r>
      <w:r w:rsidR="00595A34" w:rsidRPr="00220C17">
        <w:t>e</w:t>
      </w:r>
      <w:r w:rsidRPr="00220C17">
        <w:t xml:space="preserve">nuhi syarat untuk diadakan penyampelan subyek penelitian, (c) semua kelas homogen karena tidak ada pengelompokkan berdasarkan kemampuan siswa, dan (d) adanya kesediaan sekolah tersebut untuk dijadikan tempat penelitian. </w:t>
      </w:r>
      <w:r w:rsidRPr="00220C17">
        <w:tab/>
      </w:r>
      <w:r w:rsidRPr="00220C17">
        <w:tab/>
      </w:r>
      <w:r w:rsidRPr="00220C17">
        <w:tab/>
      </w:r>
      <w:r w:rsidRPr="00220C17">
        <w:tab/>
      </w:r>
    </w:p>
    <w:p w:rsidR="00221117" w:rsidRPr="00220C17" w:rsidRDefault="00221117" w:rsidP="00221117">
      <w:pPr>
        <w:spacing w:after="120" w:line="480" w:lineRule="auto"/>
        <w:ind w:left="425" w:firstLine="839"/>
        <w:jc w:val="both"/>
      </w:pPr>
      <w:r w:rsidRPr="00220C17">
        <w:t xml:space="preserve">Pelaksanaan penelitian ini dilakukan pada semester genap  tahun pelajaran </w:t>
      </w:r>
      <w:r w:rsidR="000A3F3A" w:rsidRPr="00220C17">
        <w:t>2011/2012 mulai tanggal 17 Oktober</w:t>
      </w:r>
      <w:r w:rsidRPr="00220C17">
        <w:t xml:space="preserve"> sampai dengan tanggal 15 Desember 2011.</w:t>
      </w:r>
      <w:r w:rsidR="0060276C" w:rsidRPr="00220C17">
        <w:t xml:space="preserve"> </w:t>
      </w:r>
    </w:p>
    <w:p w:rsidR="00ED15EC" w:rsidRPr="00220C17" w:rsidRDefault="00ED15EC" w:rsidP="00221117">
      <w:pPr>
        <w:spacing w:after="120" w:line="480" w:lineRule="auto"/>
        <w:ind w:left="425" w:firstLine="839"/>
        <w:jc w:val="both"/>
      </w:pPr>
    </w:p>
    <w:p w:rsidR="00221117" w:rsidRPr="00220C17" w:rsidRDefault="00221117" w:rsidP="00221117">
      <w:pPr>
        <w:numPr>
          <w:ilvl w:val="4"/>
          <w:numId w:val="1"/>
        </w:numPr>
        <w:tabs>
          <w:tab w:val="clear" w:pos="360"/>
          <w:tab w:val="num" w:pos="-5670"/>
        </w:tabs>
        <w:spacing w:line="480" w:lineRule="auto"/>
        <w:ind w:left="363" w:hanging="363"/>
        <w:jc w:val="both"/>
        <w:rPr>
          <w:b/>
          <w:lang w:val="id-ID"/>
        </w:rPr>
      </w:pPr>
      <w:r w:rsidRPr="00220C17">
        <w:rPr>
          <w:b/>
          <w:lang w:val="id-ID"/>
        </w:rPr>
        <w:lastRenderedPageBreak/>
        <w:t>Populasi dan Sampel</w:t>
      </w:r>
    </w:p>
    <w:p w:rsidR="00221117" w:rsidRPr="00220C17" w:rsidRDefault="00221117" w:rsidP="00221117">
      <w:pPr>
        <w:numPr>
          <w:ilvl w:val="5"/>
          <w:numId w:val="1"/>
        </w:numPr>
        <w:tabs>
          <w:tab w:val="clear" w:pos="4500"/>
        </w:tabs>
        <w:spacing w:line="480" w:lineRule="auto"/>
        <w:ind w:left="658" w:hanging="280"/>
        <w:jc w:val="both"/>
        <w:rPr>
          <w:lang w:val="id-ID"/>
        </w:rPr>
      </w:pPr>
      <w:r w:rsidRPr="00220C17">
        <w:rPr>
          <w:lang w:val="id-ID"/>
        </w:rPr>
        <w:t>Populasi</w:t>
      </w:r>
    </w:p>
    <w:p w:rsidR="00221117" w:rsidRPr="00220C17" w:rsidRDefault="00747F7C" w:rsidP="00221117">
      <w:pPr>
        <w:ind w:left="364" w:firstLine="836"/>
        <w:jc w:val="both"/>
        <w:rPr>
          <w:lang w:val="id-ID"/>
        </w:rPr>
      </w:pPr>
      <w:r w:rsidRPr="00220C17">
        <w:rPr>
          <w:lang w:val="id-ID"/>
        </w:rPr>
        <w:t xml:space="preserve">  Populasi menurut </w:t>
      </w:r>
      <w:r w:rsidRPr="00220C17">
        <w:t>S</w:t>
      </w:r>
      <w:r w:rsidR="00221117" w:rsidRPr="00220C17">
        <w:rPr>
          <w:lang w:val="id-ID"/>
        </w:rPr>
        <w:t>ugiyono dijelaskan bahwa:</w:t>
      </w:r>
    </w:p>
    <w:p w:rsidR="00221117" w:rsidRPr="00220C17" w:rsidRDefault="00221117" w:rsidP="00221117">
      <w:pPr>
        <w:ind w:left="364" w:firstLine="571"/>
        <w:jc w:val="both"/>
        <w:rPr>
          <w:lang w:val="id-ID"/>
        </w:rPr>
      </w:pPr>
    </w:p>
    <w:p w:rsidR="00221117" w:rsidRPr="00220C17" w:rsidRDefault="00221117" w:rsidP="00221117">
      <w:pPr>
        <w:ind w:left="840" w:hanging="25"/>
        <w:jc w:val="both"/>
        <w:rPr>
          <w:lang w:val="id-ID"/>
        </w:rPr>
      </w:pPr>
      <w:r w:rsidRPr="00220C17">
        <w:rPr>
          <w:lang w:val="id-ID"/>
        </w:rPr>
        <w:t>Populasi adalah wilayah generalisasi yang terdiri atas obyek/subyek yang mempunyai kualitas karakteristik tertentu yang ditetapkan oleh peneliti untuk dipelajari dan kemudian ditarik kesimpulannya, jadi populasi bukan hanya orang, tetapi juga obyek dan benda-benda alam yang lain. Populasi bukan sekedar jumlah yang ada pada obyek/subyek yang dipelajari, tetapi meliputi seluruh karakteristik/sifat yang dimiliki oleh subyek atau obyek</w:t>
      </w:r>
      <w:r w:rsidRPr="00220C17">
        <w:rPr>
          <w:rStyle w:val="FootnoteReference"/>
          <w:lang w:val="id-ID"/>
        </w:rPr>
        <w:footnoteReference w:id="2"/>
      </w:r>
      <w:r w:rsidRPr="00220C17">
        <w:rPr>
          <w:lang w:val="id-ID"/>
        </w:rPr>
        <w:t xml:space="preserve">. </w:t>
      </w:r>
    </w:p>
    <w:p w:rsidR="00221117" w:rsidRPr="00220C17" w:rsidRDefault="00221117" w:rsidP="00221117">
      <w:pPr>
        <w:ind w:left="840" w:hanging="25"/>
        <w:jc w:val="both"/>
        <w:rPr>
          <w:lang w:val="id-ID"/>
        </w:rPr>
      </w:pPr>
    </w:p>
    <w:p w:rsidR="00221117" w:rsidRPr="00220C17" w:rsidRDefault="00595A34" w:rsidP="00ED15EC">
      <w:pPr>
        <w:spacing w:after="120" w:line="480" w:lineRule="auto"/>
        <w:ind w:left="426" w:firstLine="708"/>
        <w:jc w:val="both"/>
      </w:pPr>
      <w:r w:rsidRPr="00220C17">
        <w:t xml:space="preserve">Populasi dalam penenlitian ini </w:t>
      </w:r>
      <w:r w:rsidR="0010209B" w:rsidRPr="00220C17">
        <w:t xml:space="preserve">adalah </w:t>
      </w:r>
      <w:r w:rsidRPr="00220C17">
        <w:t xml:space="preserve">keseluruhan siswa SMP Negeri 1 Soropia. </w:t>
      </w:r>
      <w:r w:rsidR="00ED15EC" w:rsidRPr="00220C17">
        <w:rPr>
          <w:lang w:val="id-ID"/>
        </w:rPr>
        <w:t>Jumlah siswa yang ada di SMP</w:t>
      </w:r>
      <w:r w:rsidRPr="00220C17">
        <w:t xml:space="preserve"> </w:t>
      </w:r>
      <w:r w:rsidR="00ED15EC" w:rsidRPr="00220C17">
        <w:rPr>
          <w:lang w:val="id-ID"/>
        </w:rPr>
        <w:t>N</w:t>
      </w:r>
      <w:r w:rsidRPr="00220C17">
        <w:t>egeri</w:t>
      </w:r>
      <w:r w:rsidR="00ED15EC" w:rsidRPr="00220C17">
        <w:rPr>
          <w:lang w:val="id-ID"/>
        </w:rPr>
        <w:t xml:space="preserve"> </w:t>
      </w:r>
      <w:r w:rsidR="00ED15EC" w:rsidRPr="00220C17">
        <w:t>1</w:t>
      </w:r>
      <w:r w:rsidR="00221117" w:rsidRPr="00220C17">
        <w:rPr>
          <w:lang w:val="id-ID"/>
        </w:rPr>
        <w:t xml:space="preserve"> </w:t>
      </w:r>
      <w:r w:rsidR="00ED15EC" w:rsidRPr="00220C17">
        <w:t>Soropia</w:t>
      </w:r>
      <w:r w:rsidRPr="00220C17">
        <w:rPr>
          <w:lang w:val="id-ID"/>
        </w:rPr>
        <w:t xml:space="preserve"> </w:t>
      </w:r>
      <w:r w:rsidR="0010209B" w:rsidRPr="00220C17">
        <w:t>sebanyak</w:t>
      </w:r>
      <w:r w:rsidRPr="00220C17">
        <w:rPr>
          <w:lang w:val="id-ID"/>
        </w:rPr>
        <w:t xml:space="preserve"> </w:t>
      </w:r>
      <w:r w:rsidRPr="00220C17">
        <w:t>3</w:t>
      </w:r>
      <w:r w:rsidR="003A5300" w:rsidRPr="00220C17">
        <w:t>64</w:t>
      </w:r>
      <w:r w:rsidRPr="00220C17">
        <w:rPr>
          <w:lang w:val="id-ID"/>
        </w:rPr>
        <w:t xml:space="preserve"> siswa</w:t>
      </w:r>
      <w:r w:rsidR="0071134B" w:rsidRPr="00220C17">
        <w:t>.</w:t>
      </w:r>
      <w:r w:rsidRPr="00220C17">
        <w:rPr>
          <w:lang w:val="id-ID"/>
        </w:rPr>
        <w:t xml:space="preserve"> </w:t>
      </w:r>
      <w:r w:rsidR="007A43B6" w:rsidRPr="00220C17">
        <w:t>K</w:t>
      </w:r>
      <w:r w:rsidR="007A43B6" w:rsidRPr="00220C17">
        <w:rPr>
          <w:lang w:val="id-ID"/>
        </w:rPr>
        <w:t>elas VII</w:t>
      </w:r>
      <w:r w:rsidR="007A43B6" w:rsidRPr="00220C17">
        <w:t xml:space="preserve"> sebanyak </w:t>
      </w:r>
      <w:r w:rsidRPr="00220C17">
        <w:t>1</w:t>
      </w:r>
      <w:r w:rsidR="003A5300" w:rsidRPr="00220C17">
        <w:t>22</w:t>
      </w:r>
      <w:r w:rsidR="007A43B6" w:rsidRPr="00220C17">
        <w:t xml:space="preserve"> siswa yang terbagi menjadi tiga kelas paralel dengan jumlah siswa setiap kelasnya adalah </w:t>
      </w:r>
      <w:r w:rsidR="007E2D7C" w:rsidRPr="00220C17">
        <w:t>rata-rata 40</w:t>
      </w:r>
      <w:r w:rsidR="007A43B6" w:rsidRPr="00220C17">
        <w:t xml:space="preserve"> siswa, kelas VIII sebanyak</w:t>
      </w:r>
      <w:r w:rsidRPr="00220C17">
        <w:rPr>
          <w:lang w:val="id-ID"/>
        </w:rPr>
        <w:t xml:space="preserve"> </w:t>
      </w:r>
      <w:r w:rsidR="008E4435" w:rsidRPr="00220C17">
        <w:t xml:space="preserve"> </w:t>
      </w:r>
      <w:r w:rsidR="003A5300" w:rsidRPr="00220C17">
        <w:t>122</w:t>
      </w:r>
      <w:r w:rsidR="00221117" w:rsidRPr="00220C17">
        <w:rPr>
          <w:lang w:val="id-ID"/>
        </w:rPr>
        <w:t xml:space="preserve"> siswa</w:t>
      </w:r>
      <w:r w:rsidR="007A43B6" w:rsidRPr="00220C17">
        <w:t xml:space="preserve"> yang terbagi menjadi tiga kelas paralel dengan jumlah siswa setiap kelasnya adalah </w:t>
      </w:r>
      <w:r w:rsidR="007E2D7C" w:rsidRPr="00220C17">
        <w:t xml:space="preserve">rata-rata </w:t>
      </w:r>
      <w:r w:rsidR="003A5300" w:rsidRPr="00220C17">
        <w:t>40</w:t>
      </w:r>
      <w:r w:rsidR="007A43B6" w:rsidRPr="00220C17">
        <w:t xml:space="preserve"> siswa</w:t>
      </w:r>
      <w:r w:rsidRPr="00220C17">
        <w:t>,</w:t>
      </w:r>
      <w:r w:rsidRPr="00220C17">
        <w:rPr>
          <w:lang w:val="id-ID"/>
        </w:rPr>
        <w:t xml:space="preserve"> dan</w:t>
      </w:r>
      <w:r w:rsidR="007A43B6" w:rsidRPr="00220C17">
        <w:rPr>
          <w:lang w:val="id-ID"/>
        </w:rPr>
        <w:t xml:space="preserve"> kelas IX</w:t>
      </w:r>
      <w:r w:rsidR="007A43B6" w:rsidRPr="00220C17">
        <w:t xml:space="preserve"> sebanyak </w:t>
      </w:r>
      <w:r w:rsidRPr="00220C17">
        <w:rPr>
          <w:lang w:val="id-ID"/>
        </w:rPr>
        <w:t xml:space="preserve"> </w:t>
      </w:r>
      <w:r w:rsidR="003A5300" w:rsidRPr="00220C17">
        <w:t>120</w:t>
      </w:r>
      <w:r w:rsidR="00221117" w:rsidRPr="00220C17">
        <w:rPr>
          <w:lang w:val="id-ID"/>
        </w:rPr>
        <w:t xml:space="preserve"> siswa</w:t>
      </w:r>
      <w:r w:rsidR="007A43B6" w:rsidRPr="00220C17">
        <w:t xml:space="preserve"> yang terbagi menjadi tiga kelas paralel dengan jumlah siswa setiap kelasnya adalah </w:t>
      </w:r>
      <w:r w:rsidR="007E2D7C" w:rsidRPr="00220C17">
        <w:t xml:space="preserve">rata-rata </w:t>
      </w:r>
      <w:r w:rsidR="003A5300" w:rsidRPr="00220C17">
        <w:t>40</w:t>
      </w:r>
      <w:r w:rsidR="007A43B6" w:rsidRPr="00220C17">
        <w:t xml:space="preserve"> siswa</w:t>
      </w:r>
      <w:r w:rsidR="00221117" w:rsidRPr="00220C17">
        <w:rPr>
          <w:lang w:val="id-ID"/>
        </w:rPr>
        <w:t xml:space="preserve">. </w:t>
      </w:r>
      <w:r w:rsidR="007A43B6" w:rsidRPr="00220C17">
        <w:t xml:space="preserve"> </w:t>
      </w:r>
    </w:p>
    <w:p w:rsidR="00221117" w:rsidRPr="00220C17" w:rsidRDefault="00221117" w:rsidP="00A722BE">
      <w:pPr>
        <w:spacing w:line="480" w:lineRule="auto"/>
        <w:ind w:left="425" w:hanging="425"/>
        <w:jc w:val="both"/>
        <w:rPr>
          <w:lang w:val="id-ID"/>
        </w:rPr>
      </w:pPr>
      <w:r w:rsidRPr="00220C17">
        <w:t xml:space="preserve">2. </w:t>
      </w:r>
      <w:r w:rsidR="00ED15EC" w:rsidRPr="00220C17">
        <w:tab/>
      </w:r>
      <w:r w:rsidRPr="00220C17">
        <w:rPr>
          <w:lang w:val="id-ID"/>
        </w:rPr>
        <w:t>Sampel</w:t>
      </w:r>
    </w:p>
    <w:p w:rsidR="00221117" w:rsidRPr="00220C17" w:rsidRDefault="00221117" w:rsidP="00ED15EC">
      <w:pPr>
        <w:spacing w:line="480" w:lineRule="auto"/>
        <w:ind w:left="426" w:firstLine="774"/>
        <w:jc w:val="both"/>
        <w:rPr>
          <w:lang w:val="id-ID"/>
        </w:rPr>
      </w:pPr>
      <w:r w:rsidRPr="00220C17">
        <w:rPr>
          <w:lang w:val="id-ID"/>
        </w:rPr>
        <w:t>Mengingat besarnya jumla</w:t>
      </w:r>
      <w:r w:rsidR="003A5300" w:rsidRPr="00220C17">
        <w:rPr>
          <w:lang w:val="id-ID"/>
        </w:rPr>
        <w:t>h populasi tersebut di atas,</w:t>
      </w:r>
      <w:r w:rsidR="003A5300" w:rsidRPr="00220C17">
        <w:t xml:space="preserve"> maka</w:t>
      </w:r>
      <w:r w:rsidRPr="00220C17">
        <w:rPr>
          <w:lang w:val="id-ID"/>
        </w:rPr>
        <w:t xml:space="preserve"> untuk menjamin efisiensi waktu, tenaga serta biaya, maka penulis mengadakan penarikan sampel penelitian dengan teknik</w:t>
      </w:r>
      <w:r w:rsidR="0071134B" w:rsidRPr="00220C17">
        <w:t xml:space="preserve"> </w:t>
      </w:r>
      <w:r w:rsidRPr="00220C17">
        <w:rPr>
          <w:i/>
          <w:lang w:val="id-ID"/>
        </w:rPr>
        <w:t xml:space="preserve">random sampling </w:t>
      </w:r>
      <w:r w:rsidRPr="00220C17">
        <w:rPr>
          <w:lang w:val="id-ID"/>
        </w:rPr>
        <w:t>(pengambilan sampel secara acak)</w:t>
      </w:r>
      <w:r w:rsidRPr="00220C17">
        <w:rPr>
          <w:i/>
          <w:lang w:val="id-ID"/>
        </w:rPr>
        <w:t>.</w:t>
      </w:r>
      <w:r w:rsidRPr="00220C17">
        <w:rPr>
          <w:lang w:val="id-ID"/>
        </w:rPr>
        <w:t xml:space="preserve"> </w:t>
      </w:r>
    </w:p>
    <w:p w:rsidR="00221117" w:rsidRPr="00220C17" w:rsidRDefault="00221117" w:rsidP="0071134B">
      <w:pPr>
        <w:ind w:left="840"/>
        <w:jc w:val="both"/>
      </w:pPr>
      <w:r w:rsidRPr="00220C17">
        <w:rPr>
          <w:lang w:val="id-ID"/>
        </w:rPr>
        <w:lastRenderedPageBreak/>
        <w:t>Teknik random sampling dapat dilkakukan setelah dibuat kerangka sampling yang benar. Unit sampling dalam kerangka sampling ini adalah unsur sampling itu sendiri. Dengan demikian, kerangka sampling ini memuat unsur yang menjadi anggota populasi secara keselurahan. Yang perlu diperhatikan dalam membuat kerangka sampling ini adalah agar tidak satu pun dari unsursampling tertinggal atau terdaftar lebih dari satu kali</w:t>
      </w:r>
      <w:r w:rsidRPr="00220C17">
        <w:rPr>
          <w:rStyle w:val="FootnoteReference"/>
          <w:lang w:val="id-ID"/>
        </w:rPr>
        <w:footnoteReference w:id="3"/>
      </w:r>
      <w:r w:rsidRPr="00220C17">
        <w:rPr>
          <w:lang w:val="id-ID"/>
        </w:rPr>
        <w:t>.</w:t>
      </w:r>
    </w:p>
    <w:p w:rsidR="004D5CE6" w:rsidRPr="00220C17" w:rsidRDefault="004D5CE6" w:rsidP="0071134B">
      <w:pPr>
        <w:ind w:left="840"/>
        <w:jc w:val="both"/>
      </w:pPr>
    </w:p>
    <w:p w:rsidR="00221117" w:rsidRPr="00220C17" w:rsidRDefault="00221117" w:rsidP="00221117">
      <w:pPr>
        <w:spacing w:line="480" w:lineRule="auto"/>
        <w:ind w:left="364" w:firstLine="836"/>
        <w:jc w:val="both"/>
        <w:rPr>
          <w:lang w:val="id-ID"/>
        </w:rPr>
      </w:pPr>
      <w:r w:rsidRPr="00220C17">
        <w:rPr>
          <w:i/>
          <w:lang w:val="id-ID"/>
        </w:rPr>
        <w:t xml:space="preserve"> </w:t>
      </w:r>
      <w:r w:rsidRPr="00220C17">
        <w:rPr>
          <w:lang w:val="id-ID"/>
        </w:rPr>
        <w:t>Suhar</w:t>
      </w:r>
      <w:r w:rsidR="0071134B" w:rsidRPr="00220C17">
        <w:rPr>
          <w:lang w:val="id-ID"/>
        </w:rPr>
        <w:t>sini Arikunto, menyatakan bahwa</w:t>
      </w:r>
      <w:r w:rsidR="00E9755E" w:rsidRPr="00220C17">
        <w:rPr>
          <w:lang w:val="id-ID"/>
        </w:rPr>
        <w:t>:</w:t>
      </w:r>
      <w:r w:rsidR="00E9755E" w:rsidRPr="00220C17">
        <w:t xml:space="preserve"> </w:t>
      </w:r>
      <w:r w:rsidR="00E9755E" w:rsidRPr="00220C17">
        <w:rPr>
          <w:lang w:val="id-ID"/>
        </w:rPr>
        <w:t>”</w:t>
      </w:r>
      <w:r w:rsidR="0071134B" w:rsidRPr="00220C17">
        <w:t>d</w:t>
      </w:r>
      <w:r w:rsidR="0071134B" w:rsidRPr="00220C17">
        <w:rPr>
          <w:lang w:val="id-ID"/>
        </w:rPr>
        <w:t>alam pengambilan sampel</w:t>
      </w:r>
      <w:r w:rsidR="0071134B" w:rsidRPr="00220C17">
        <w:t>,</w:t>
      </w:r>
      <w:r w:rsidRPr="00220C17">
        <w:rPr>
          <w:lang w:val="id-ID"/>
        </w:rPr>
        <w:t xml:space="preserve"> apabila sampelnya kurang dari 100, lebih baik diambil semuanya sehingga penelitiannya merupakan penelitian populasi. Selanjutnya jika jumlah subjeknya besar dapat diambil antara 10%-15% atau 20%-25% atau lebih”</w:t>
      </w:r>
      <w:r w:rsidRPr="00220C17">
        <w:rPr>
          <w:rStyle w:val="FootnoteReference"/>
          <w:lang w:val="id-ID"/>
        </w:rPr>
        <w:footnoteReference w:id="4"/>
      </w:r>
      <w:r w:rsidRPr="00220C17">
        <w:rPr>
          <w:lang w:val="id-ID"/>
        </w:rPr>
        <w:t xml:space="preserve">.  </w:t>
      </w:r>
    </w:p>
    <w:p w:rsidR="003474DF" w:rsidRPr="00220C17" w:rsidRDefault="00221117" w:rsidP="003474DF">
      <w:pPr>
        <w:spacing w:line="480" w:lineRule="auto"/>
        <w:ind w:left="364" w:firstLine="836"/>
        <w:jc w:val="both"/>
      </w:pPr>
      <w:r w:rsidRPr="00220C17">
        <w:rPr>
          <w:lang w:val="id-ID"/>
        </w:rPr>
        <w:t xml:space="preserve">Dari uaraian </w:t>
      </w:r>
      <w:r w:rsidR="00A722BE" w:rsidRPr="00220C17">
        <w:rPr>
          <w:lang w:val="id-ID"/>
        </w:rPr>
        <w:t>di atas, maka penulis me</w:t>
      </w:r>
      <w:r w:rsidR="00A722BE" w:rsidRPr="00220C17">
        <w:t>ngambil sebanyak</w:t>
      </w:r>
      <w:r w:rsidR="003A5300" w:rsidRPr="00220C17">
        <w:rPr>
          <w:lang w:val="id-ID"/>
        </w:rPr>
        <w:t xml:space="preserve"> </w:t>
      </w:r>
      <w:r w:rsidR="003A5300" w:rsidRPr="00220C17">
        <w:t>50</w:t>
      </w:r>
      <w:r w:rsidRPr="00220C17">
        <w:rPr>
          <w:lang w:val="id-ID"/>
        </w:rPr>
        <w:t xml:space="preserve">% pada setiap </w:t>
      </w:r>
      <w:r w:rsidR="00A722BE" w:rsidRPr="00220C17">
        <w:t>kelas paralel</w:t>
      </w:r>
      <w:r w:rsidRPr="00220C17">
        <w:rPr>
          <w:lang w:val="id-ID"/>
        </w:rPr>
        <w:t xml:space="preserve"> sebagai sampel</w:t>
      </w:r>
      <w:r w:rsidR="00A722BE" w:rsidRPr="00220C17">
        <w:t xml:space="preserve"> penelitian. Karena penelitian ini dilakukan pada kelas VII SMP Negeri 1 Soropia</w:t>
      </w:r>
      <w:r w:rsidR="00FC3269" w:rsidRPr="00220C17">
        <w:t xml:space="preserve"> dengan jumlah siswa setiap kelas paralelnya adalah rata-rata 40 siswa</w:t>
      </w:r>
      <w:r w:rsidR="00A722BE" w:rsidRPr="00220C17">
        <w:t>, maka</w:t>
      </w:r>
      <w:r w:rsidR="003474DF" w:rsidRPr="00220C17">
        <w:t xml:space="preserve"> </w:t>
      </w:r>
      <w:r w:rsidR="003A5300" w:rsidRPr="00220C17">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pt;height:31.25pt" o:ole="">
            <v:imagedata r:id="rId7" o:title=""/>
          </v:shape>
          <o:OLEObject Type="Embed" ProgID="Equation.3" ShapeID="_x0000_i1025" DrawAspect="Content" ObjectID="_1450856936" r:id="rId8"/>
        </w:object>
      </w:r>
      <w:r w:rsidR="003474DF" w:rsidRPr="00220C17">
        <w:t xml:space="preserve">. Berdasarkan perhitungan tersebut, maka </w:t>
      </w:r>
      <w:r w:rsidR="00A722BE" w:rsidRPr="00220C17">
        <w:t>pada masing-masing kelas parale</w:t>
      </w:r>
      <w:r w:rsidR="003474DF" w:rsidRPr="00220C17">
        <w:t>l diperoleh siswa se</w:t>
      </w:r>
      <w:r w:rsidR="003A5300" w:rsidRPr="00220C17">
        <w:t>bagai anggota sampel sebanyak 20</w:t>
      </w:r>
      <w:r w:rsidR="003474DF" w:rsidRPr="00220C17">
        <w:t xml:space="preserve"> siswa.</w:t>
      </w:r>
      <w:r w:rsidR="00A722BE" w:rsidRPr="00220C17">
        <w:t xml:space="preserve">  </w:t>
      </w:r>
      <w:r w:rsidR="003B3228" w:rsidRPr="00220C17">
        <w:t xml:space="preserve"> </w:t>
      </w:r>
    </w:p>
    <w:p w:rsidR="00221117" w:rsidRPr="00220C17" w:rsidRDefault="003A5300" w:rsidP="00FC3269">
      <w:pPr>
        <w:spacing w:line="480" w:lineRule="auto"/>
        <w:ind w:left="364" w:firstLine="836"/>
        <w:jc w:val="both"/>
      </w:pPr>
      <w:r w:rsidRPr="00220C17">
        <w:t>Dengan demikian,</w:t>
      </w:r>
      <w:r w:rsidR="00221117" w:rsidRPr="00220C17">
        <w:rPr>
          <w:lang w:val="id-ID"/>
        </w:rPr>
        <w:t xml:space="preserve"> jumlah </w:t>
      </w:r>
      <w:r w:rsidR="003474DF" w:rsidRPr="00220C17">
        <w:t xml:space="preserve">anggota </w:t>
      </w:r>
      <w:r w:rsidR="00221117" w:rsidRPr="00220C17">
        <w:rPr>
          <w:lang w:val="id-ID"/>
        </w:rPr>
        <w:t>sampe</w:t>
      </w:r>
      <w:r w:rsidR="003474DF" w:rsidRPr="00220C17">
        <w:rPr>
          <w:lang w:val="id-ID"/>
        </w:rPr>
        <w:t xml:space="preserve">l dalam penelitian ini adalah </w:t>
      </w:r>
      <w:r w:rsidRPr="00220C17">
        <w:t>20</w:t>
      </w:r>
      <w:r w:rsidR="003474DF" w:rsidRPr="00220C17">
        <w:t xml:space="preserve"> x 3 =</w:t>
      </w:r>
      <w:r w:rsidR="002B494F" w:rsidRPr="00220C17">
        <w:t xml:space="preserve"> 60</w:t>
      </w:r>
      <w:r w:rsidR="003474DF" w:rsidRPr="00220C17">
        <w:t xml:space="preserve"> </w:t>
      </w:r>
      <w:r w:rsidR="00221117" w:rsidRPr="00220C17">
        <w:rPr>
          <w:lang w:val="id-ID"/>
        </w:rPr>
        <w:t xml:space="preserve"> orang.</w:t>
      </w:r>
    </w:p>
    <w:p w:rsidR="00FC3269" w:rsidRDefault="00FC3269" w:rsidP="00FC3269">
      <w:pPr>
        <w:spacing w:line="480" w:lineRule="auto"/>
        <w:ind w:left="364" w:firstLine="836"/>
        <w:jc w:val="both"/>
      </w:pPr>
    </w:p>
    <w:p w:rsidR="00220C17" w:rsidRPr="00220C17" w:rsidRDefault="00220C17" w:rsidP="00FC3269">
      <w:pPr>
        <w:spacing w:line="480" w:lineRule="auto"/>
        <w:ind w:left="364" w:firstLine="836"/>
        <w:jc w:val="both"/>
      </w:pPr>
    </w:p>
    <w:p w:rsidR="00FC3269" w:rsidRPr="00220C17" w:rsidRDefault="00FC3269" w:rsidP="00FC3269">
      <w:pPr>
        <w:spacing w:line="480" w:lineRule="auto"/>
        <w:ind w:left="364" w:firstLine="836"/>
        <w:jc w:val="both"/>
      </w:pPr>
    </w:p>
    <w:p w:rsidR="00221117" w:rsidRPr="00220C17" w:rsidRDefault="00221117" w:rsidP="00221117">
      <w:pPr>
        <w:numPr>
          <w:ilvl w:val="4"/>
          <w:numId w:val="1"/>
        </w:numPr>
        <w:spacing w:before="240" w:line="480" w:lineRule="auto"/>
        <w:ind w:left="374" w:hanging="374"/>
        <w:jc w:val="both"/>
        <w:rPr>
          <w:b/>
          <w:lang w:val="id-ID"/>
        </w:rPr>
      </w:pPr>
      <w:r w:rsidRPr="00220C17">
        <w:rPr>
          <w:b/>
          <w:lang w:val="id-ID"/>
        </w:rPr>
        <w:lastRenderedPageBreak/>
        <w:t>Variabel Penelitian</w:t>
      </w:r>
    </w:p>
    <w:p w:rsidR="00220C17" w:rsidRPr="00591AF3" w:rsidRDefault="00220C17" w:rsidP="00220C17">
      <w:pPr>
        <w:pStyle w:val="ListParagraph"/>
        <w:numPr>
          <w:ilvl w:val="0"/>
          <w:numId w:val="5"/>
        </w:numPr>
        <w:spacing w:line="480" w:lineRule="auto"/>
        <w:ind w:left="426" w:firstLine="0"/>
        <w:jc w:val="both"/>
        <w:rPr>
          <w:b/>
          <w:bCs/>
        </w:rPr>
      </w:pPr>
      <w:r w:rsidRPr="00591AF3">
        <w:rPr>
          <w:b/>
          <w:bCs/>
          <w:lang w:val="id-ID"/>
        </w:rPr>
        <w:t>Variabel penelitian</w:t>
      </w:r>
    </w:p>
    <w:p w:rsidR="00220C17" w:rsidRDefault="00220C17" w:rsidP="00220C17">
      <w:pPr>
        <w:pStyle w:val="ListParagraph"/>
        <w:spacing w:line="480" w:lineRule="auto"/>
        <w:ind w:left="0" w:firstLine="851"/>
        <w:jc w:val="both"/>
      </w:pPr>
      <w:r w:rsidRPr="0071587F">
        <w:rPr>
          <w:lang w:val="fi-FI"/>
        </w:rPr>
        <w:t>Variabel</w:t>
      </w:r>
      <w:r>
        <w:t xml:space="preserve"> penelitian adalah obyek penelitian atau apa yang menjadi titik perhatian suatu penelitian</w:t>
      </w:r>
      <w:r>
        <w:rPr>
          <w:rStyle w:val="FootnoteReference"/>
        </w:rPr>
        <w:footnoteReference w:id="5"/>
      </w:r>
      <w:r>
        <w:t>. Dalam penelitian ini terdapat dua jenis variabel yaitu variabel bebas dan variabel terikat. Variabel terikat merupakan suatu akibat yang keadaannya dipengaruhi oleh variabel bebas. Sedangkan variabel bebas adalah variabel yang sacara sengaja dipelajari pengaruhnya terhadap variabel terikat.</w:t>
      </w:r>
    </w:p>
    <w:p w:rsidR="00220C17" w:rsidRDefault="00220C17" w:rsidP="00220C17">
      <w:pPr>
        <w:pStyle w:val="ListParagraph"/>
        <w:numPr>
          <w:ilvl w:val="0"/>
          <w:numId w:val="6"/>
        </w:numPr>
        <w:spacing w:line="480" w:lineRule="auto"/>
        <w:ind w:left="284" w:hanging="284"/>
        <w:jc w:val="both"/>
      </w:pPr>
      <w:r>
        <w:t xml:space="preserve">Variabel bebas (independent) dengan simbol X yaitu </w:t>
      </w:r>
      <w:r w:rsidRPr="00220C17">
        <w:t>v</w:t>
      </w:r>
      <w:r w:rsidRPr="00220C17">
        <w:rPr>
          <w:lang w:val="id-ID"/>
        </w:rPr>
        <w:t xml:space="preserve">ariabel </w:t>
      </w:r>
      <w:r w:rsidRPr="00220C17">
        <w:t>l</w:t>
      </w:r>
      <w:r w:rsidRPr="00220C17">
        <w:rPr>
          <w:lang w:val="id-ID"/>
        </w:rPr>
        <w:t xml:space="preserve">ingkungan </w:t>
      </w:r>
      <w:r w:rsidRPr="00220C17">
        <w:t>sekolah</w:t>
      </w:r>
      <w:r>
        <w:t>,</w:t>
      </w:r>
    </w:p>
    <w:p w:rsidR="00220C17" w:rsidRPr="00F33FAE" w:rsidRDefault="00220C17" w:rsidP="00220C17">
      <w:pPr>
        <w:pStyle w:val="ListParagraph"/>
        <w:numPr>
          <w:ilvl w:val="0"/>
          <w:numId w:val="6"/>
        </w:numPr>
        <w:spacing w:line="480" w:lineRule="auto"/>
        <w:ind w:left="284" w:hanging="284"/>
        <w:jc w:val="both"/>
      </w:pPr>
      <w:r>
        <w:t xml:space="preserve">Variabel terikat (dependent) dengan simbol Y yaitu </w:t>
      </w:r>
      <w:r w:rsidRPr="00220C17">
        <w:t>p</w:t>
      </w:r>
      <w:r w:rsidRPr="00220C17">
        <w:rPr>
          <w:lang w:val="id-ID"/>
        </w:rPr>
        <w:t xml:space="preserve">restasi belajar </w:t>
      </w:r>
      <w:r w:rsidRPr="00220C17">
        <w:t xml:space="preserve">siswa </w:t>
      </w:r>
      <w:r w:rsidRPr="00220C17">
        <w:rPr>
          <w:lang w:val="id-ID"/>
        </w:rPr>
        <w:t>bidang studi Pendidikan Agama Islam</w:t>
      </w:r>
      <w:r>
        <w:t>.</w:t>
      </w:r>
    </w:p>
    <w:p w:rsidR="00220C17" w:rsidRPr="00591AF3" w:rsidRDefault="00220C17" w:rsidP="00220C17">
      <w:pPr>
        <w:pStyle w:val="ListParagraph"/>
        <w:numPr>
          <w:ilvl w:val="0"/>
          <w:numId w:val="5"/>
        </w:numPr>
        <w:spacing w:line="480" w:lineRule="auto"/>
        <w:ind w:left="426" w:firstLine="0"/>
        <w:jc w:val="both"/>
        <w:rPr>
          <w:b/>
          <w:bCs/>
        </w:rPr>
      </w:pPr>
      <w:r w:rsidRPr="00591AF3">
        <w:rPr>
          <w:b/>
          <w:bCs/>
          <w:lang w:val="id-ID"/>
        </w:rPr>
        <w:t>Desain penelitian</w:t>
      </w:r>
    </w:p>
    <w:p w:rsidR="00220C17" w:rsidRPr="00332D9D" w:rsidRDefault="0049742A" w:rsidP="00220C17">
      <w:pPr>
        <w:pStyle w:val="ListParagraph"/>
        <w:spacing w:line="480" w:lineRule="auto"/>
        <w:ind w:left="0" w:firstLine="851"/>
        <w:jc w:val="both"/>
      </w:pPr>
      <w:r>
        <w:pict>
          <v:rect id="_x0000_s1044" style="position:absolute;left:0;text-align:left;margin-left:153.6pt;margin-top:42.75pt;width:28.5pt;height:21.8pt;z-index:251656192">
            <v:textbox>
              <w:txbxContent>
                <w:p w:rsidR="00220C17" w:rsidRDefault="00220C17" w:rsidP="00220C17">
                  <w:pPr>
                    <w:jc w:val="center"/>
                  </w:pPr>
                  <w:r>
                    <w:t>r</w:t>
                  </w:r>
                </w:p>
              </w:txbxContent>
            </v:textbox>
          </v:rect>
        </w:pict>
      </w:r>
      <w:r>
        <w:pict>
          <v:rect id="_x0000_s1043" style="position:absolute;left:0;text-align:left;margin-left:225pt;margin-top:45.8pt;width:78pt;height:27pt;z-index:251657216">
            <v:textbox style="mso-next-textbox:#_x0000_s1043">
              <w:txbxContent>
                <w:p w:rsidR="00220C17" w:rsidRPr="00FE73BC" w:rsidRDefault="00220C17" w:rsidP="00220C17">
                  <w:pPr>
                    <w:jc w:val="center"/>
                    <w:rPr>
                      <w:b/>
                    </w:rPr>
                  </w:pPr>
                  <w:r w:rsidRPr="00FE73BC">
                    <w:rPr>
                      <w:b/>
                    </w:rPr>
                    <w:t>Y</w:t>
                  </w:r>
                </w:p>
              </w:txbxContent>
            </v:textbox>
          </v:rect>
        </w:pict>
      </w:r>
      <w:r>
        <w:pict>
          <v:rect id="_x0000_s1042" style="position:absolute;left:0;text-align:left;margin-left:35.25pt;margin-top:45.05pt;width:78pt;height:27pt;z-index:251658240">
            <v:textbox style="mso-next-textbox:#_x0000_s1042">
              <w:txbxContent>
                <w:p w:rsidR="00220C17" w:rsidRPr="00FE73BC" w:rsidRDefault="00220C17" w:rsidP="00220C17">
                  <w:pPr>
                    <w:jc w:val="center"/>
                    <w:rPr>
                      <w:b/>
                    </w:rPr>
                  </w:pPr>
                  <w:r w:rsidRPr="00FE73BC">
                    <w:rPr>
                      <w:b/>
                    </w:rPr>
                    <w:t>X</w:t>
                  </w:r>
                </w:p>
              </w:txbxContent>
            </v:textbox>
          </v:rect>
        </w:pict>
      </w:r>
      <w:r w:rsidR="00220C17" w:rsidRPr="005078A5">
        <w:rPr>
          <w:lang w:val="id-ID"/>
        </w:rPr>
        <w:t xml:space="preserve">Adapun </w:t>
      </w:r>
      <w:r w:rsidR="00220C17" w:rsidRPr="00EA707B">
        <w:t>variabel</w:t>
      </w:r>
      <w:r w:rsidR="00220C17" w:rsidRPr="005078A5">
        <w:rPr>
          <w:lang w:val="id-ID"/>
        </w:rPr>
        <w:t xml:space="preserve"> dalam penel</w:t>
      </w:r>
      <w:r w:rsidR="00220C17" w:rsidRPr="005078A5">
        <w:rPr>
          <w:lang w:val="en-NZ"/>
        </w:rPr>
        <w:t>i</w:t>
      </w:r>
      <w:r w:rsidR="00220C17" w:rsidRPr="005078A5">
        <w:rPr>
          <w:lang w:val="id-ID"/>
        </w:rPr>
        <w:t>tian ini adalah variabel</w:t>
      </w:r>
      <w:r w:rsidR="00220C17">
        <w:rPr>
          <w:lang w:val="id-ID"/>
        </w:rPr>
        <w:t xml:space="preserve"> X dan Variabel Y, dengan desain penelitian sebagai berikut</w:t>
      </w:r>
    </w:p>
    <w:p w:rsidR="00220C17" w:rsidRPr="00332D9D" w:rsidRDefault="0049742A" w:rsidP="00220C17">
      <w:pPr>
        <w:pStyle w:val="ListParagraph"/>
        <w:spacing w:line="360" w:lineRule="auto"/>
        <w:ind w:left="0" w:firstLine="709"/>
        <w:jc w:val="both"/>
        <w:rPr>
          <w:lang w:val="fi-FI"/>
        </w:rPr>
      </w:pPr>
      <w:r>
        <w:rPr>
          <w:noProof/>
        </w:rPr>
        <w:pict>
          <v:line id="_x0000_s1041" style="position:absolute;left:0;text-align:left;z-index:251659264" from="120.75pt,11.55pt" to="216.75pt,11.55pt" strokeweight="1pt">
            <v:stroke endarrow="block"/>
          </v:line>
        </w:pict>
      </w:r>
      <w:r w:rsidR="00220C17">
        <w:rPr>
          <w:lang w:val="fi-FI"/>
        </w:rPr>
        <w:t xml:space="preserve">                                                     </w:t>
      </w:r>
    </w:p>
    <w:p w:rsidR="00220C17" w:rsidRPr="00684326" w:rsidRDefault="00220C17" w:rsidP="00220C17">
      <w:pPr>
        <w:spacing w:line="360" w:lineRule="auto"/>
        <w:jc w:val="both"/>
        <w:rPr>
          <w:lang w:val="id-ID"/>
        </w:rPr>
      </w:pPr>
      <w:r w:rsidRPr="00684326">
        <w:rPr>
          <w:lang w:val="fi-FI"/>
        </w:rPr>
        <w:t xml:space="preserve">Keterangan : X = </w:t>
      </w:r>
      <w:r w:rsidRPr="00220C17">
        <w:t>L</w:t>
      </w:r>
      <w:r w:rsidRPr="00220C17">
        <w:rPr>
          <w:lang w:val="id-ID"/>
        </w:rPr>
        <w:t xml:space="preserve">ingkungan </w:t>
      </w:r>
      <w:r w:rsidRPr="00220C17">
        <w:t>Sekolah</w:t>
      </w:r>
      <w:r>
        <w:t xml:space="preserve"> SMP Negeri 1 Soropia </w:t>
      </w:r>
    </w:p>
    <w:p w:rsidR="00220C17" w:rsidRPr="00220C17" w:rsidRDefault="00220C17" w:rsidP="00220C17">
      <w:pPr>
        <w:pStyle w:val="ListParagraph"/>
        <w:spacing w:line="360" w:lineRule="auto"/>
        <w:ind w:left="1843" w:hanging="425"/>
        <w:jc w:val="both"/>
      </w:pPr>
      <w:r>
        <w:rPr>
          <w:lang w:val="fi-FI"/>
        </w:rPr>
        <w:t>Y</w:t>
      </w:r>
      <w:r>
        <w:rPr>
          <w:lang w:val="id-ID"/>
        </w:rPr>
        <w:t xml:space="preserve"> </w:t>
      </w:r>
      <w:r>
        <w:rPr>
          <w:lang w:val="fi-FI"/>
        </w:rPr>
        <w:t xml:space="preserve">= </w:t>
      </w:r>
      <w:r w:rsidRPr="00220C17">
        <w:t>p</w:t>
      </w:r>
      <w:r w:rsidRPr="00220C17">
        <w:rPr>
          <w:lang w:val="id-ID"/>
        </w:rPr>
        <w:t xml:space="preserve">restasi belajar </w:t>
      </w:r>
      <w:r w:rsidRPr="00220C17">
        <w:t xml:space="preserve">siswa </w:t>
      </w:r>
      <w:r w:rsidRPr="00220C17">
        <w:rPr>
          <w:lang w:val="id-ID"/>
        </w:rPr>
        <w:t>bidang studi Pendidikan Agama Islam</w:t>
      </w:r>
      <w:r>
        <w:t xml:space="preserve"> SMP Negeri 1 Soropia </w:t>
      </w:r>
    </w:p>
    <w:p w:rsidR="00220C17" w:rsidRPr="00684326" w:rsidRDefault="00220C17" w:rsidP="00220C17">
      <w:pPr>
        <w:spacing w:line="360" w:lineRule="auto"/>
        <w:ind w:left="1701" w:hanging="981"/>
        <w:rPr>
          <w:lang w:val="fi-FI"/>
        </w:rPr>
      </w:pPr>
      <w:r>
        <w:rPr>
          <w:sz w:val="30"/>
          <w:lang w:val="id-ID"/>
        </w:rPr>
        <w:t xml:space="preserve">        </w:t>
      </w:r>
      <w:r w:rsidRPr="00684326">
        <w:rPr>
          <w:sz w:val="30"/>
          <w:lang w:val="fi-FI"/>
        </w:rPr>
        <w:t xml:space="preserve">r </w:t>
      </w:r>
      <w:r w:rsidRPr="00684326">
        <w:rPr>
          <w:sz w:val="30"/>
          <w:lang w:val="id-ID"/>
        </w:rPr>
        <w:t>=</w:t>
      </w:r>
      <w:r w:rsidRPr="00684326">
        <w:rPr>
          <w:sz w:val="30"/>
          <w:lang w:val="fi-FI"/>
        </w:rPr>
        <w:t xml:space="preserve"> </w:t>
      </w:r>
      <w:r w:rsidRPr="00684326">
        <w:rPr>
          <w:lang w:val="fi-FI"/>
        </w:rPr>
        <w:t xml:space="preserve">pengaruh </w:t>
      </w:r>
      <w:r>
        <w:rPr>
          <w:lang w:val="fi-FI"/>
        </w:rPr>
        <w:t>lingkungan sekolah terhadap prestasi belajar siswa pada bidang studi Pendidikan Agama Islam di SMP Negeri 1 Soropia</w:t>
      </w:r>
      <w:r w:rsidRPr="00684326">
        <w:rPr>
          <w:lang w:val="fi-FI"/>
        </w:rPr>
        <w:t>.</w:t>
      </w:r>
    </w:p>
    <w:p w:rsidR="00220C17" w:rsidRDefault="00220C17" w:rsidP="002271D9">
      <w:pPr>
        <w:spacing w:line="480" w:lineRule="auto"/>
        <w:jc w:val="both"/>
        <w:rPr>
          <w:b/>
          <w:sz w:val="14"/>
        </w:rPr>
      </w:pPr>
    </w:p>
    <w:p w:rsidR="00220C17" w:rsidRDefault="00220C17" w:rsidP="002271D9">
      <w:pPr>
        <w:spacing w:line="480" w:lineRule="auto"/>
        <w:jc w:val="both"/>
        <w:rPr>
          <w:b/>
          <w:sz w:val="14"/>
        </w:rPr>
      </w:pPr>
    </w:p>
    <w:p w:rsidR="00220C17" w:rsidRDefault="00220C17" w:rsidP="002271D9">
      <w:pPr>
        <w:spacing w:line="480" w:lineRule="auto"/>
        <w:jc w:val="both"/>
        <w:rPr>
          <w:b/>
          <w:sz w:val="14"/>
        </w:rPr>
      </w:pPr>
    </w:p>
    <w:p w:rsidR="00220C17" w:rsidRDefault="00220C17" w:rsidP="002271D9">
      <w:pPr>
        <w:spacing w:line="480" w:lineRule="auto"/>
        <w:jc w:val="both"/>
        <w:rPr>
          <w:b/>
          <w:sz w:val="14"/>
        </w:rPr>
      </w:pPr>
    </w:p>
    <w:p w:rsidR="00220C17" w:rsidRPr="00220C17" w:rsidRDefault="00220C17" w:rsidP="002271D9">
      <w:pPr>
        <w:spacing w:line="480" w:lineRule="auto"/>
        <w:jc w:val="both"/>
        <w:rPr>
          <w:b/>
          <w:sz w:val="14"/>
        </w:rPr>
      </w:pPr>
    </w:p>
    <w:p w:rsidR="00221117" w:rsidRPr="00220C17" w:rsidRDefault="00221117" w:rsidP="002271D9">
      <w:pPr>
        <w:spacing w:line="480" w:lineRule="auto"/>
        <w:jc w:val="both"/>
      </w:pPr>
      <w:r w:rsidRPr="00220C17">
        <w:rPr>
          <w:b/>
        </w:rPr>
        <w:lastRenderedPageBreak/>
        <w:t>E.</w:t>
      </w:r>
      <w:r w:rsidRPr="00220C17">
        <w:t xml:space="preserve"> </w:t>
      </w:r>
      <w:r w:rsidRPr="00220C17">
        <w:rPr>
          <w:b/>
          <w:lang w:val="id-ID"/>
        </w:rPr>
        <w:t>Teknik Pengumpulan Data</w:t>
      </w:r>
    </w:p>
    <w:p w:rsidR="00221117" w:rsidRPr="00220C17" w:rsidRDefault="00221117" w:rsidP="002271D9">
      <w:pPr>
        <w:spacing w:line="480" w:lineRule="auto"/>
        <w:ind w:left="360" w:firstLine="774"/>
        <w:jc w:val="both"/>
        <w:rPr>
          <w:lang w:val="id-ID"/>
        </w:rPr>
      </w:pPr>
      <w:r w:rsidRPr="00220C17">
        <w:rPr>
          <w:lang w:val="id-ID"/>
        </w:rPr>
        <w:t>Untuk memperoleh data yang dibutuhkan dalam penelitian ini, maka penulis menggunakan metode pengumpulan data sebagai berikut :</w:t>
      </w:r>
    </w:p>
    <w:p w:rsidR="00221117" w:rsidRPr="00220C17" w:rsidRDefault="00221117" w:rsidP="00221117">
      <w:pPr>
        <w:numPr>
          <w:ilvl w:val="6"/>
          <w:numId w:val="1"/>
        </w:numPr>
        <w:tabs>
          <w:tab w:val="clear" w:pos="5040"/>
        </w:tabs>
        <w:spacing w:line="480" w:lineRule="auto"/>
        <w:ind w:left="720"/>
        <w:jc w:val="both"/>
        <w:rPr>
          <w:lang w:val="id-ID"/>
        </w:rPr>
      </w:pPr>
      <w:r w:rsidRPr="00220C17">
        <w:rPr>
          <w:lang w:val="id-ID"/>
        </w:rPr>
        <w:t xml:space="preserve">Observasi, yaitu melakukan pengamatan langsung di lapangan, dan mencatat berbagai </w:t>
      </w:r>
      <w:r w:rsidR="002165F9" w:rsidRPr="00220C17">
        <w:t>sarana dan prasarana</w:t>
      </w:r>
      <w:r w:rsidRPr="00220C17">
        <w:rPr>
          <w:lang w:val="id-ID"/>
        </w:rPr>
        <w:t xml:space="preserve"> yang </w:t>
      </w:r>
      <w:r w:rsidR="002165F9" w:rsidRPr="00220C17">
        <w:t>dapat mendukung</w:t>
      </w:r>
      <w:r w:rsidRPr="00220C17">
        <w:rPr>
          <w:lang w:val="id-ID"/>
        </w:rPr>
        <w:t xml:space="preserve"> kegiatan pembelajaran Pendidikan Agama Islam sebagai objek dalam penelitian ini.</w:t>
      </w:r>
    </w:p>
    <w:p w:rsidR="003A58C6" w:rsidRPr="00220C17" w:rsidRDefault="003A58C6" w:rsidP="003A58C6">
      <w:pPr>
        <w:numPr>
          <w:ilvl w:val="6"/>
          <w:numId w:val="1"/>
        </w:numPr>
        <w:tabs>
          <w:tab w:val="clear" w:pos="5040"/>
        </w:tabs>
        <w:spacing w:line="480" w:lineRule="auto"/>
        <w:ind w:left="720"/>
        <w:jc w:val="both"/>
        <w:rPr>
          <w:lang w:val="id-ID"/>
        </w:rPr>
      </w:pPr>
      <w:r w:rsidRPr="00220C17">
        <w:t>Quisioner</w:t>
      </w:r>
      <w:r w:rsidRPr="00220C17">
        <w:rPr>
          <w:lang w:val="id-ID"/>
        </w:rPr>
        <w:t xml:space="preserve"> (angket), yaitu teknik pengumpulan data dengan cara mengedarkan sejumlah daftar pernya</w:t>
      </w:r>
      <w:r w:rsidRPr="00220C17">
        <w:t>taa</w:t>
      </w:r>
      <w:r w:rsidRPr="00220C17">
        <w:rPr>
          <w:lang w:val="id-ID"/>
        </w:rPr>
        <w:t xml:space="preserve">n tertulis kepada </w:t>
      </w:r>
      <w:r w:rsidRPr="00220C17">
        <w:t xml:space="preserve">siswa </w:t>
      </w:r>
      <w:r w:rsidRPr="00220C17">
        <w:rPr>
          <w:lang w:val="id-ID"/>
        </w:rPr>
        <w:t>kelas VII</w:t>
      </w:r>
      <w:r w:rsidRPr="00220C17">
        <w:t xml:space="preserve"> </w:t>
      </w:r>
      <w:r w:rsidRPr="00220C17">
        <w:rPr>
          <w:lang w:val="id-ID"/>
        </w:rPr>
        <w:t>di SMP</w:t>
      </w:r>
      <w:r w:rsidRPr="00220C17">
        <w:t xml:space="preserve"> </w:t>
      </w:r>
      <w:r w:rsidRPr="00220C17">
        <w:rPr>
          <w:lang w:val="id-ID"/>
        </w:rPr>
        <w:t>N</w:t>
      </w:r>
      <w:r w:rsidRPr="00220C17">
        <w:t>egeri 1 Soropia</w:t>
      </w:r>
      <w:r w:rsidRPr="00220C17">
        <w:rPr>
          <w:lang w:val="id-ID"/>
        </w:rPr>
        <w:t xml:space="preserve"> Kab</w:t>
      </w:r>
      <w:r w:rsidRPr="00220C17">
        <w:t>upaten</w:t>
      </w:r>
      <w:r w:rsidRPr="00220C17">
        <w:rPr>
          <w:lang w:val="id-ID"/>
        </w:rPr>
        <w:t xml:space="preserve"> Konawe</w:t>
      </w:r>
      <w:r w:rsidRPr="00220C17">
        <w:t xml:space="preserve">. </w:t>
      </w:r>
    </w:p>
    <w:p w:rsidR="003A58C6" w:rsidRPr="00220C17" w:rsidRDefault="00221117" w:rsidP="003A58C6">
      <w:pPr>
        <w:numPr>
          <w:ilvl w:val="6"/>
          <w:numId w:val="1"/>
        </w:numPr>
        <w:tabs>
          <w:tab w:val="clear" w:pos="5040"/>
        </w:tabs>
        <w:spacing w:line="480" w:lineRule="auto"/>
        <w:ind w:left="720"/>
        <w:jc w:val="both"/>
        <w:rPr>
          <w:lang w:val="id-ID"/>
        </w:rPr>
      </w:pPr>
      <w:r w:rsidRPr="00220C17">
        <w:rPr>
          <w:lang w:val="id-ID"/>
        </w:rPr>
        <w:t>Studi Dokumentasi, yaitu mengamati/mencatat dokumen-dokumen yang ada hubungannya dengan pokok permasalahan dalam penelitian ini.</w:t>
      </w:r>
      <w:r w:rsidR="002165F9" w:rsidRPr="00220C17">
        <w:t xml:space="preserve"> </w:t>
      </w:r>
    </w:p>
    <w:p w:rsidR="00221117" w:rsidRPr="00220C17" w:rsidRDefault="00221117" w:rsidP="00EF22ED">
      <w:pPr>
        <w:spacing w:after="120" w:line="480" w:lineRule="auto"/>
        <w:ind w:left="425" w:hanging="425"/>
        <w:jc w:val="both"/>
        <w:rPr>
          <w:b/>
        </w:rPr>
      </w:pPr>
      <w:r w:rsidRPr="00220C17">
        <w:rPr>
          <w:b/>
        </w:rPr>
        <w:t>F.</w:t>
      </w:r>
      <w:r w:rsidR="00E375C0" w:rsidRPr="00220C17">
        <w:rPr>
          <w:b/>
        </w:rPr>
        <w:tab/>
      </w:r>
      <w:r w:rsidRPr="00220C17">
        <w:rPr>
          <w:b/>
        </w:rPr>
        <w:t>Kisi-Kisi Instrument Penelitian</w:t>
      </w:r>
    </w:p>
    <w:p w:rsidR="003A58C6" w:rsidRPr="00220C17" w:rsidRDefault="003A58C6" w:rsidP="003A58C6">
      <w:pPr>
        <w:spacing w:line="480" w:lineRule="auto"/>
        <w:ind w:left="426"/>
        <w:jc w:val="both"/>
        <w:rPr>
          <w:b/>
        </w:rPr>
      </w:pPr>
      <w:r w:rsidRPr="00220C17">
        <w:rPr>
          <w:b/>
        </w:rPr>
        <w:t xml:space="preserve">1. Instrumen Lingkungan Sekolah </w:t>
      </w:r>
    </w:p>
    <w:p w:rsidR="003A58C6" w:rsidRDefault="003A58C6" w:rsidP="003A58C6">
      <w:pPr>
        <w:spacing w:line="480" w:lineRule="auto"/>
        <w:ind w:left="426" w:firstLine="708"/>
        <w:jc w:val="both"/>
        <w:rPr>
          <w:w w:val="101"/>
        </w:rPr>
      </w:pPr>
      <w:r w:rsidRPr="00220C17">
        <w:t xml:space="preserve">Instrumen dalam penelitian ini disusun dalam bentuk angket berjumlah 30 butir pernyataan yang dikembangkan dari variabel lingkungan sekolah dengan menggunakan Skala Likert dengan variasi pilihan sangat setuju (SS), setuju (S), ragu-ragu (R), tidak setuju (TS), dan sangat tidak setuju (STS). </w:t>
      </w:r>
      <w:r w:rsidRPr="00220C17">
        <w:rPr>
          <w:w w:val="101"/>
        </w:rPr>
        <w:t>Pemberian skor dimulai dengan skor 1 untuk skor terendah dan skor 5 untuk skor tertinggi. Berikut ini disajikan tabel tentang pemberian skor berdasarkan skala Likert.</w:t>
      </w:r>
    </w:p>
    <w:p w:rsidR="002C72AA" w:rsidRDefault="002C72AA" w:rsidP="003A58C6">
      <w:pPr>
        <w:spacing w:line="480" w:lineRule="auto"/>
        <w:ind w:left="426" w:firstLine="708"/>
        <w:jc w:val="both"/>
        <w:rPr>
          <w:w w:val="101"/>
        </w:rPr>
      </w:pPr>
    </w:p>
    <w:p w:rsidR="002C72AA" w:rsidRPr="00220C17" w:rsidRDefault="002C72AA" w:rsidP="003A58C6">
      <w:pPr>
        <w:spacing w:line="480" w:lineRule="auto"/>
        <w:ind w:left="426" w:firstLine="708"/>
        <w:jc w:val="both"/>
        <w:rPr>
          <w:lang w:val="id-ID"/>
        </w:rPr>
      </w:pPr>
    </w:p>
    <w:p w:rsidR="002C72AA" w:rsidRDefault="008C3219" w:rsidP="002C72AA">
      <w:pPr>
        <w:pStyle w:val="ListParagraph"/>
        <w:ind w:left="734"/>
        <w:contextualSpacing w:val="0"/>
        <w:jc w:val="center"/>
        <w:rPr>
          <w:w w:val="101"/>
        </w:rPr>
      </w:pPr>
      <w:r w:rsidRPr="00220C17">
        <w:rPr>
          <w:w w:val="101"/>
        </w:rPr>
        <w:lastRenderedPageBreak/>
        <w:t>Tabel 3</w:t>
      </w:r>
      <w:r w:rsidR="002C72AA">
        <w:rPr>
          <w:w w:val="101"/>
        </w:rPr>
        <w:t>.1</w:t>
      </w:r>
    </w:p>
    <w:p w:rsidR="003A58C6" w:rsidRDefault="003A58C6" w:rsidP="002C72AA">
      <w:pPr>
        <w:pStyle w:val="ListParagraph"/>
        <w:ind w:left="734"/>
        <w:contextualSpacing w:val="0"/>
        <w:jc w:val="center"/>
        <w:rPr>
          <w:w w:val="101"/>
        </w:rPr>
      </w:pPr>
      <w:r w:rsidRPr="00220C17">
        <w:rPr>
          <w:w w:val="101"/>
        </w:rPr>
        <w:t>Pemberian Skor Berdasarkan Skala Likert</w:t>
      </w:r>
      <w:r w:rsidR="002C72AA">
        <w:rPr>
          <w:w w:val="101"/>
        </w:rPr>
        <w:t xml:space="preserve"> sebagai berikut :</w:t>
      </w:r>
    </w:p>
    <w:tbl>
      <w:tblPr>
        <w:tblStyle w:val="TableGrid"/>
        <w:tblW w:w="0" w:type="auto"/>
        <w:jc w:val="center"/>
        <w:tblInd w:w="-2722" w:type="dxa"/>
        <w:tblLook w:val="04A0"/>
      </w:tblPr>
      <w:tblGrid>
        <w:gridCol w:w="819"/>
        <w:gridCol w:w="3511"/>
        <w:gridCol w:w="1275"/>
      </w:tblGrid>
      <w:tr w:rsidR="003A58C6" w:rsidRPr="00220C17" w:rsidTr="003E448D">
        <w:trPr>
          <w:jc w:val="center"/>
        </w:trPr>
        <w:tc>
          <w:tcPr>
            <w:tcW w:w="819" w:type="dxa"/>
            <w:vAlign w:val="center"/>
          </w:tcPr>
          <w:p w:rsidR="003A58C6" w:rsidRPr="00220C17" w:rsidRDefault="003A58C6" w:rsidP="003E448D">
            <w:pPr>
              <w:pStyle w:val="ListParagraph"/>
              <w:ind w:left="0"/>
              <w:contextualSpacing w:val="0"/>
              <w:jc w:val="center"/>
              <w:rPr>
                <w:b/>
                <w:w w:val="101"/>
                <w:sz w:val="24"/>
                <w:szCs w:val="24"/>
                <w:lang w:val="en-US"/>
              </w:rPr>
            </w:pPr>
            <w:r w:rsidRPr="00220C17">
              <w:rPr>
                <w:b/>
                <w:w w:val="101"/>
                <w:sz w:val="24"/>
                <w:szCs w:val="24"/>
                <w:lang w:val="en-US"/>
              </w:rPr>
              <w:t>No.</w:t>
            </w:r>
          </w:p>
        </w:tc>
        <w:tc>
          <w:tcPr>
            <w:tcW w:w="3511" w:type="dxa"/>
            <w:vAlign w:val="center"/>
          </w:tcPr>
          <w:p w:rsidR="003A58C6" w:rsidRPr="00220C17" w:rsidRDefault="003A58C6" w:rsidP="003E448D">
            <w:pPr>
              <w:pStyle w:val="ListParagraph"/>
              <w:ind w:left="0"/>
              <w:contextualSpacing w:val="0"/>
              <w:jc w:val="center"/>
              <w:rPr>
                <w:b/>
                <w:w w:val="101"/>
                <w:sz w:val="24"/>
                <w:szCs w:val="24"/>
                <w:lang w:val="en-US"/>
              </w:rPr>
            </w:pPr>
            <w:r w:rsidRPr="00220C17">
              <w:rPr>
                <w:b/>
                <w:w w:val="101"/>
                <w:sz w:val="24"/>
                <w:szCs w:val="24"/>
                <w:lang w:val="en-US"/>
              </w:rPr>
              <w:t>Pilihan Jawaban</w:t>
            </w:r>
          </w:p>
        </w:tc>
        <w:tc>
          <w:tcPr>
            <w:tcW w:w="1275" w:type="dxa"/>
            <w:vAlign w:val="center"/>
          </w:tcPr>
          <w:p w:rsidR="003A58C6" w:rsidRPr="00220C17" w:rsidRDefault="003A58C6" w:rsidP="003E448D">
            <w:pPr>
              <w:pStyle w:val="ListParagraph"/>
              <w:ind w:left="0"/>
              <w:contextualSpacing w:val="0"/>
              <w:jc w:val="center"/>
              <w:rPr>
                <w:b/>
                <w:w w:val="101"/>
                <w:sz w:val="24"/>
                <w:szCs w:val="24"/>
                <w:lang w:val="en-US"/>
              </w:rPr>
            </w:pPr>
            <w:r w:rsidRPr="00220C17">
              <w:rPr>
                <w:b/>
                <w:w w:val="101"/>
                <w:sz w:val="24"/>
                <w:szCs w:val="24"/>
                <w:lang w:val="en-US"/>
              </w:rPr>
              <w:t>Skor</w:t>
            </w:r>
          </w:p>
        </w:tc>
      </w:tr>
      <w:tr w:rsidR="003A58C6" w:rsidRPr="00220C17" w:rsidTr="003E448D">
        <w:trPr>
          <w:jc w:val="center"/>
        </w:trPr>
        <w:tc>
          <w:tcPr>
            <w:tcW w:w="819" w:type="dxa"/>
            <w:vAlign w:val="center"/>
          </w:tcPr>
          <w:p w:rsidR="003A58C6" w:rsidRPr="00220C17" w:rsidRDefault="003A58C6" w:rsidP="003E448D">
            <w:pPr>
              <w:pStyle w:val="ListParagraph"/>
              <w:ind w:left="0"/>
              <w:contextualSpacing w:val="0"/>
              <w:jc w:val="center"/>
              <w:rPr>
                <w:w w:val="101"/>
                <w:sz w:val="24"/>
                <w:szCs w:val="24"/>
                <w:lang w:val="en-US"/>
              </w:rPr>
            </w:pPr>
            <w:r w:rsidRPr="00220C17">
              <w:rPr>
                <w:w w:val="101"/>
                <w:sz w:val="24"/>
                <w:szCs w:val="24"/>
                <w:lang w:val="en-US"/>
              </w:rPr>
              <w:t>1.</w:t>
            </w:r>
          </w:p>
        </w:tc>
        <w:tc>
          <w:tcPr>
            <w:tcW w:w="3511" w:type="dxa"/>
            <w:vAlign w:val="center"/>
          </w:tcPr>
          <w:p w:rsidR="003A58C6" w:rsidRPr="00220C17" w:rsidRDefault="003A58C6" w:rsidP="003E448D">
            <w:pPr>
              <w:pStyle w:val="ListParagraph"/>
              <w:ind w:left="-372" w:firstLine="372"/>
              <w:contextualSpacing w:val="0"/>
              <w:jc w:val="center"/>
              <w:rPr>
                <w:w w:val="101"/>
                <w:sz w:val="24"/>
                <w:szCs w:val="24"/>
                <w:lang w:val="en-US"/>
              </w:rPr>
            </w:pPr>
            <w:r w:rsidRPr="00220C17">
              <w:rPr>
                <w:w w:val="101"/>
                <w:sz w:val="24"/>
                <w:szCs w:val="24"/>
                <w:lang w:val="en-US"/>
              </w:rPr>
              <w:t>Sangat Setuju (SS)</w:t>
            </w:r>
          </w:p>
        </w:tc>
        <w:tc>
          <w:tcPr>
            <w:tcW w:w="1275" w:type="dxa"/>
            <w:vAlign w:val="center"/>
          </w:tcPr>
          <w:p w:rsidR="003A58C6" w:rsidRPr="00220C17" w:rsidRDefault="003A58C6" w:rsidP="003E448D">
            <w:pPr>
              <w:pStyle w:val="ListParagraph"/>
              <w:ind w:left="0"/>
              <w:contextualSpacing w:val="0"/>
              <w:jc w:val="center"/>
              <w:rPr>
                <w:w w:val="101"/>
                <w:sz w:val="24"/>
                <w:szCs w:val="24"/>
                <w:lang w:val="en-US"/>
              </w:rPr>
            </w:pPr>
            <w:r w:rsidRPr="00220C17">
              <w:rPr>
                <w:w w:val="101"/>
                <w:sz w:val="24"/>
                <w:szCs w:val="24"/>
                <w:lang w:val="en-US"/>
              </w:rPr>
              <w:t>5</w:t>
            </w:r>
          </w:p>
        </w:tc>
      </w:tr>
      <w:tr w:rsidR="003A58C6" w:rsidRPr="00220C17" w:rsidTr="003E448D">
        <w:trPr>
          <w:jc w:val="center"/>
        </w:trPr>
        <w:tc>
          <w:tcPr>
            <w:tcW w:w="819" w:type="dxa"/>
            <w:vAlign w:val="center"/>
          </w:tcPr>
          <w:p w:rsidR="003A58C6" w:rsidRPr="00220C17" w:rsidRDefault="003A58C6" w:rsidP="003E448D">
            <w:pPr>
              <w:pStyle w:val="ListParagraph"/>
              <w:ind w:left="0"/>
              <w:contextualSpacing w:val="0"/>
              <w:jc w:val="center"/>
              <w:rPr>
                <w:w w:val="101"/>
                <w:sz w:val="24"/>
                <w:szCs w:val="24"/>
                <w:lang w:val="en-US"/>
              </w:rPr>
            </w:pPr>
            <w:r w:rsidRPr="00220C17">
              <w:rPr>
                <w:w w:val="101"/>
                <w:sz w:val="24"/>
                <w:szCs w:val="24"/>
                <w:lang w:val="en-US"/>
              </w:rPr>
              <w:t>2.</w:t>
            </w:r>
          </w:p>
        </w:tc>
        <w:tc>
          <w:tcPr>
            <w:tcW w:w="3511" w:type="dxa"/>
            <w:vAlign w:val="center"/>
          </w:tcPr>
          <w:p w:rsidR="003A58C6" w:rsidRPr="00220C17" w:rsidRDefault="003A58C6" w:rsidP="003E448D">
            <w:pPr>
              <w:pStyle w:val="ListParagraph"/>
              <w:ind w:left="0"/>
              <w:contextualSpacing w:val="0"/>
              <w:jc w:val="center"/>
              <w:rPr>
                <w:w w:val="101"/>
                <w:sz w:val="24"/>
                <w:szCs w:val="24"/>
                <w:lang w:val="en-US"/>
              </w:rPr>
            </w:pPr>
            <w:r w:rsidRPr="00220C17">
              <w:rPr>
                <w:w w:val="101"/>
                <w:sz w:val="24"/>
                <w:szCs w:val="24"/>
                <w:lang w:val="en-US"/>
              </w:rPr>
              <w:t>Setuju (S)</w:t>
            </w:r>
          </w:p>
        </w:tc>
        <w:tc>
          <w:tcPr>
            <w:tcW w:w="1275" w:type="dxa"/>
            <w:vAlign w:val="center"/>
          </w:tcPr>
          <w:p w:rsidR="003A58C6" w:rsidRPr="00220C17" w:rsidRDefault="003A58C6" w:rsidP="003E448D">
            <w:pPr>
              <w:pStyle w:val="ListParagraph"/>
              <w:ind w:left="0"/>
              <w:contextualSpacing w:val="0"/>
              <w:jc w:val="center"/>
              <w:rPr>
                <w:w w:val="101"/>
                <w:sz w:val="24"/>
                <w:szCs w:val="24"/>
                <w:lang w:val="en-US"/>
              </w:rPr>
            </w:pPr>
            <w:r w:rsidRPr="00220C17">
              <w:rPr>
                <w:w w:val="101"/>
                <w:sz w:val="24"/>
                <w:szCs w:val="24"/>
                <w:lang w:val="en-US"/>
              </w:rPr>
              <w:t>4</w:t>
            </w:r>
          </w:p>
        </w:tc>
      </w:tr>
      <w:tr w:rsidR="003A58C6" w:rsidRPr="00220C17" w:rsidTr="003E448D">
        <w:trPr>
          <w:jc w:val="center"/>
        </w:trPr>
        <w:tc>
          <w:tcPr>
            <w:tcW w:w="819" w:type="dxa"/>
            <w:vAlign w:val="center"/>
          </w:tcPr>
          <w:p w:rsidR="003A58C6" w:rsidRPr="00220C17" w:rsidRDefault="003A58C6" w:rsidP="003E448D">
            <w:pPr>
              <w:pStyle w:val="ListParagraph"/>
              <w:ind w:left="0"/>
              <w:contextualSpacing w:val="0"/>
              <w:jc w:val="center"/>
              <w:rPr>
                <w:w w:val="101"/>
                <w:sz w:val="24"/>
                <w:szCs w:val="24"/>
                <w:lang w:val="en-US"/>
              </w:rPr>
            </w:pPr>
            <w:r w:rsidRPr="00220C17">
              <w:rPr>
                <w:w w:val="101"/>
                <w:sz w:val="24"/>
                <w:szCs w:val="24"/>
                <w:lang w:val="en-US"/>
              </w:rPr>
              <w:t>3.</w:t>
            </w:r>
          </w:p>
        </w:tc>
        <w:tc>
          <w:tcPr>
            <w:tcW w:w="3511" w:type="dxa"/>
            <w:vAlign w:val="center"/>
          </w:tcPr>
          <w:p w:rsidR="003A58C6" w:rsidRPr="00220C17" w:rsidRDefault="003A58C6" w:rsidP="003E448D">
            <w:pPr>
              <w:pStyle w:val="ListParagraph"/>
              <w:ind w:left="0"/>
              <w:contextualSpacing w:val="0"/>
              <w:jc w:val="center"/>
              <w:rPr>
                <w:w w:val="101"/>
                <w:sz w:val="24"/>
                <w:szCs w:val="24"/>
                <w:lang w:val="en-US"/>
              </w:rPr>
            </w:pPr>
            <w:r w:rsidRPr="00220C17">
              <w:rPr>
                <w:w w:val="101"/>
                <w:sz w:val="24"/>
                <w:szCs w:val="24"/>
                <w:lang w:val="en-US"/>
              </w:rPr>
              <w:t>Ragu-Ragu (R)</w:t>
            </w:r>
          </w:p>
        </w:tc>
        <w:tc>
          <w:tcPr>
            <w:tcW w:w="1275" w:type="dxa"/>
            <w:vAlign w:val="center"/>
          </w:tcPr>
          <w:p w:rsidR="003A58C6" w:rsidRPr="00220C17" w:rsidRDefault="003A58C6" w:rsidP="003E448D">
            <w:pPr>
              <w:pStyle w:val="ListParagraph"/>
              <w:ind w:left="0"/>
              <w:contextualSpacing w:val="0"/>
              <w:jc w:val="center"/>
              <w:rPr>
                <w:w w:val="101"/>
                <w:sz w:val="24"/>
                <w:szCs w:val="24"/>
                <w:lang w:val="en-US"/>
              </w:rPr>
            </w:pPr>
            <w:r w:rsidRPr="00220C17">
              <w:rPr>
                <w:w w:val="101"/>
                <w:sz w:val="24"/>
                <w:szCs w:val="24"/>
                <w:lang w:val="en-US"/>
              </w:rPr>
              <w:t>3</w:t>
            </w:r>
          </w:p>
        </w:tc>
      </w:tr>
      <w:tr w:rsidR="003A58C6" w:rsidRPr="00220C17" w:rsidTr="003E448D">
        <w:trPr>
          <w:jc w:val="center"/>
        </w:trPr>
        <w:tc>
          <w:tcPr>
            <w:tcW w:w="819" w:type="dxa"/>
            <w:vAlign w:val="center"/>
          </w:tcPr>
          <w:p w:rsidR="003A58C6" w:rsidRPr="00220C17" w:rsidRDefault="003A58C6" w:rsidP="003E448D">
            <w:pPr>
              <w:pStyle w:val="ListParagraph"/>
              <w:ind w:left="0"/>
              <w:contextualSpacing w:val="0"/>
              <w:jc w:val="center"/>
              <w:rPr>
                <w:w w:val="101"/>
                <w:sz w:val="24"/>
                <w:szCs w:val="24"/>
                <w:lang w:val="en-US"/>
              </w:rPr>
            </w:pPr>
            <w:r w:rsidRPr="00220C17">
              <w:rPr>
                <w:w w:val="101"/>
                <w:sz w:val="24"/>
                <w:szCs w:val="24"/>
                <w:lang w:val="en-US"/>
              </w:rPr>
              <w:t>4.</w:t>
            </w:r>
          </w:p>
        </w:tc>
        <w:tc>
          <w:tcPr>
            <w:tcW w:w="3511" w:type="dxa"/>
            <w:vAlign w:val="center"/>
          </w:tcPr>
          <w:p w:rsidR="003A58C6" w:rsidRPr="00220C17" w:rsidRDefault="003A58C6" w:rsidP="003E448D">
            <w:pPr>
              <w:pStyle w:val="ListParagraph"/>
              <w:ind w:left="0"/>
              <w:contextualSpacing w:val="0"/>
              <w:jc w:val="center"/>
              <w:rPr>
                <w:w w:val="101"/>
                <w:sz w:val="24"/>
                <w:szCs w:val="24"/>
                <w:lang w:val="en-US"/>
              </w:rPr>
            </w:pPr>
            <w:r w:rsidRPr="00220C17">
              <w:rPr>
                <w:w w:val="101"/>
                <w:sz w:val="24"/>
                <w:szCs w:val="24"/>
                <w:lang w:val="en-US"/>
              </w:rPr>
              <w:t>Tidak Setuju (TS)</w:t>
            </w:r>
          </w:p>
        </w:tc>
        <w:tc>
          <w:tcPr>
            <w:tcW w:w="1275" w:type="dxa"/>
            <w:vAlign w:val="center"/>
          </w:tcPr>
          <w:p w:rsidR="003A58C6" w:rsidRPr="00220C17" w:rsidRDefault="003A58C6" w:rsidP="003E448D">
            <w:pPr>
              <w:pStyle w:val="ListParagraph"/>
              <w:ind w:left="0"/>
              <w:contextualSpacing w:val="0"/>
              <w:jc w:val="center"/>
              <w:rPr>
                <w:w w:val="101"/>
                <w:sz w:val="24"/>
                <w:szCs w:val="24"/>
                <w:lang w:val="en-US"/>
              </w:rPr>
            </w:pPr>
            <w:r w:rsidRPr="00220C17">
              <w:rPr>
                <w:w w:val="101"/>
                <w:sz w:val="24"/>
                <w:szCs w:val="24"/>
                <w:lang w:val="en-US"/>
              </w:rPr>
              <w:t>2</w:t>
            </w:r>
          </w:p>
        </w:tc>
      </w:tr>
      <w:tr w:rsidR="003A58C6" w:rsidRPr="00220C17" w:rsidTr="003E448D">
        <w:trPr>
          <w:jc w:val="center"/>
        </w:trPr>
        <w:tc>
          <w:tcPr>
            <w:tcW w:w="819" w:type="dxa"/>
            <w:vAlign w:val="center"/>
          </w:tcPr>
          <w:p w:rsidR="003A58C6" w:rsidRPr="00220C17" w:rsidRDefault="003A58C6" w:rsidP="003E448D">
            <w:pPr>
              <w:pStyle w:val="ListParagraph"/>
              <w:ind w:left="0"/>
              <w:contextualSpacing w:val="0"/>
              <w:jc w:val="center"/>
              <w:rPr>
                <w:w w:val="101"/>
                <w:sz w:val="24"/>
                <w:szCs w:val="24"/>
                <w:lang w:val="en-US"/>
              </w:rPr>
            </w:pPr>
            <w:r w:rsidRPr="00220C17">
              <w:rPr>
                <w:w w:val="101"/>
                <w:sz w:val="24"/>
                <w:szCs w:val="24"/>
                <w:lang w:val="en-US"/>
              </w:rPr>
              <w:t>5.</w:t>
            </w:r>
          </w:p>
        </w:tc>
        <w:tc>
          <w:tcPr>
            <w:tcW w:w="3511" w:type="dxa"/>
            <w:vAlign w:val="center"/>
          </w:tcPr>
          <w:p w:rsidR="003A58C6" w:rsidRPr="00220C17" w:rsidRDefault="003A58C6" w:rsidP="003E448D">
            <w:pPr>
              <w:pStyle w:val="ListParagraph"/>
              <w:ind w:left="0"/>
              <w:contextualSpacing w:val="0"/>
              <w:jc w:val="center"/>
              <w:rPr>
                <w:w w:val="101"/>
                <w:sz w:val="24"/>
                <w:szCs w:val="24"/>
                <w:lang w:val="en-US"/>
              </w:rPr>
            </w:pPr>
            <w:r w:rsidRPr="00220C17">
              <w:rPr>
                <w:w w:val="101"/>
                <w:sz w:val="24"/>
                <w:szCs w:val="24"/>
                <w:lang w:val="en-US"/>
              </w:rPr>
              <w:t>Sangat Tidak Setuju (STS)</w:t>
            </w:r>
          </w:p>
        </w:tc>
        <w:tc>
          <w:tcPr>
            <w:tcW w:w="1275" w:type="dxa"/>
            <w:vAlign w:val="center"/>
          </w:tcPr>
          <w:p w:rsidR="003A58C6" w:rsidRPr="00220C17" w:rsidRDefault="003A58C6" w:rsidP="003E448D">
            <w:pPr>
              <w:pStyle w:val="ListParagraph"/>
              <w:ind w:left="0"/>
              <w:contextualSpacing w:val="0"/>
              <w:jc w:val="center"/>
              <w:rPr>
                <w:w w:val="101"/>
                <w:sz w:val="24"/>
                <w:szCs w:val="24"/>
                <w:lang w:val="en-US"/>
              </w:rPr>
            </w:pPr>
            <w:r w:rsidRPr="00220C17">
              <w:rPr>
                <w:w w:val="101"/>
                <w:sz w:val="24"/>
                <w:szCs w:val="24"/>
                <w:lang w:val="en-US"/>
              </w:rPr>
              <w:t>1</w:t>
            </w:r>
          </w:p>
        </w:tc>
      </w:tr>
    </w:tbl>
    <w:p w:rsidR="003A58C6" w:rsidRPr="00220C17" w:rsidRDefault="003A58C6" w:rsidP="003A58C6">
      <w:pPr>
        <w:spacing w:line="480" w:lineRule="auto"/>
        <w:ind w:left="357"/>
        <w:jc w:val="both"/>
      </w:pPr>
    </w:p>
    <w:p w:rsidR="003A58C6" w:rsidRPr="00220C17" w:rsidRDefault="003A58C6" w:rsidP="003A58C6">
      <w:pPr>
        <w:spacing w:line="480" w:lineRule="auto"/>
        <w:ind w:left="357" w:firstLine="777"/>
        <w:jc w:val="both"/>
      </w:pPr>
      <w:r w:rsidRPr="00220C17">
        <w:t xml:space="preserve">Aspek yang diukur dalam variabel lingkungan sekolah adalah sarana dan prasarana, hubungan sosial, peraturan sekolah, dan guru serta staf tata usaha. Aspek-aspek tersebut dikembangkan menjadi beberapa indikatorr. Rincian aspek, indikator, dan sebaran butir-butir angket </w:t>
      </w:r>
      <w:r w:rsidR="008C3219" w:rsidRPr="00220C17">
        <w:t>tertera pada tabel 3.2</w:t>
      </w:r>
      <w:r w:rsidRPr="00220C17">
        <w:t xml:space="preserve"> berikut:</w:t>
      </w:r>
    </w:p>
    <w:p w:rsidR="002C72AA" w:rsidRDefault="008C3219" w:rsidP="002C72AA">
      <w:pPr>
        <w:ind w:firstLine="720"/>
        <w:jc w:val="center"/>
        <w:rPr>
          <w:lang w:val="fi-FI"/>
        </w:rPr>
      </w:pPr>
      <w:r w:rsidRPr="00220C17">
        <w:rPr>
          <w:lang w:val="fi-FI"/>
        </w:rPr>
        <w:t>Tabel 3.2</w:t>
      </w:r>
      <w:r w:rsidR="003A58C6" w:rsidRPr="00220C17">
        <w:rPr>
          <w:lang w:val="fi-FI"/>
        </w:rPr>
        <w:t xml:space="preserve"> </w:t>
      </w:r>
    </w:p>
    <w:p w:rsidR="003A58C6" w:rsidRPr="00220C17" w:rsidRDefault="003A58C6" w:rsidP="002C72AA">
      <w:pPr>
        <w:ind w:firstLine="720"/>
        <w:jc w:val="center"/>
      </w:pPr>
      <w:r w:rsidRPr="00220C17">
        <w:t>Kisis-Kisi Instrumen Lingkungan Sekolah</w:t>
      </w:r>
    </w:p>
    <w:tbl>
      <w:tblPr>
        <w:tblW w:w="80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308"/>
        <w:gridCol w:w="2511"/>
        <w:gridCol w:w="1985"/>
        <w:gridCol w:w="709"/>
      </w:tblGrid>
      <w:tr w:rsidR="003A58C6" w:rsidRPr="00220C17" w:rsidTr="003E448D">
        <w:tc>
          <w:tcPr>
            <w:tcW w:w="567" w:type="dxa"/>
            <w:vMerge w:val="restart"/>
            <w:vAlign w:val="center"/>
          </w:tcPr>
          <w:p w:rsidR="003A58C6" w:rsidRPr="00220C17" w:rsidRDefault="003A58C6" w:rsidP="003E448D">
            <w:pPr>
              <w:ind w:right="-108"/>
              <w:rPr>
                <w:b/>
              </w:rPr>
            </w:pPr>
            <w:r w:rsidRPr="00220C17">
              <w:rPr>
                <w:b/>
              </w:rPr>
              <w:t>No.</w:t>
            </w:r>
          </w:p>
        </w:tc>
        <w:tc>
          <w:tcPr>
            <w:tcW w:w="2308" w:type="dxa"/>
            <w:vMerge w:val="restart"/>
            <w:vAlign w:val="center"/>
          </w:tcPr>
          <w:p w:rsidR="003A58C6" w:rsidRPr="00220C17" w:rsidRDefault="003A58C6" w:rsidP="003E448D">
            <w:pPr>
              <w:ind w:left="125" w:hanging="125"/>
              <w:rPr>
                <w:b/>
              </w:rPr>
            </w:pPr>
            <w:r w:rsidRPr="00220C17">
              <w:rPr>
                <w:b/>
              </w:rPr>
              <w:t>Aspek</w:t>
            </w:r>
          </w:p>
        </w:tc>
        <w:tc>
          <w:tcPr>
            <w:tcW w:w="2511" w:type="dxa"/>
            <w:vMerge w:val="restart"/>
            <w:vAlign w:val="center"/>
          </w:tcPr>
          <w:p w:rsidR="003A58C6" w:rsidRPr="00220C17" w:rsidRDefault="003A58C6" w:rsidP="003E448D">
            <w:pPr>
              <w:ind w:left="125" w:hanging="125"/>
              <w:rPr>
                <w:b/>
              </w:rPr>
            </w:pPr>
            <w:r w:rsidRPr="00220C17">
              <w:rPr>
                <w:b/>
              </w:rPr>
              <w:t>Indikator</w:t>
            </w:r>
          </w:p>
        </w:tc>
        <w:tc>
          <w:tcPr>
            <w:tcW w:w="2694" w:type="dxa"/>
            <w:gridSpan w:val="2"/>
            <w:vAlign w:val="center"/>
          </w:tcPr>
          <w:p w:rsidR="003A58C6" w:rsidRPr="00220C17" w:rsidRDefault="003A58C6" w:rsidP="003E448D">
            <w:pPr>
              <w:ind w:left="125" w:hanging="125"/>
              <w:rPr>
                <w:b/>
              </w:rPr>
            </w:pPr>
            <w:r w:rsidRPr="00220C17">
              <w:rPr>
                <w:b/>
              </w:rPr>
              <w:t>Butir Instrumen</w:t>
            </w:r>
          </w:p>
        </w:tc>
      </w:tr>
      <w:tr w:rsidR="003A58C6" w:rsidRPr="00220C17" w:rsidTr="003E448D">
        <w:tc>
          <w:tcPr>
            <w:tcW w:w="567" w:type="dxa"/>
            <w:vMerge/>
          </w:tcPr>
          <w:p w:rsidR="003A58C6" w:rsidRPr="00220C17" w:rsidRDefault="003A58C6" w:rsidP="003E448D">
            <w:pPr>
              <w:ind w:left="125" w:hanging="125"/>
              <w:rPr>
                <w:b/>
              </w:rPr>
            </w:pPr>
          </w:p>
        </w:tc>
        <w:tc>
          <w:tcPr>
            <w:tcW w:w="2308" w:type="dxa"/>
            <w:vMerge/>
            <w:vAlign w:val="center"/>
          </w:tcPr>
          <w:p w:rsidR="003A58C6" w:rsidRPr="00220C17" w:rsidRDefault="003A58C6" w:rsidP="003E448D">
            <w:pPr>
              <w:ind w:left="125" w:hanging="125"/>
              <w:rPr>
                <w:b/>
              </w:rPr>
            </w:pPr>
          </w:p>
        </w:tc>
        <w:tc>
          <w:tcPr>
            <w:tcW w:w="2511" w:type="dxa"/>
            <w:vMerge/>
            <w:vAlign w:val="center"/>
          </w:tcPr>
          <w:p w:rsidR="003A58C6" w:rsidRPr="00220C17" w:rsidRDefault="003A58C6" w:rsidP="003E448D">
            <w:pPr>
              <w:ind w:left="125" w:hanging="125"/>
              <w:rPr>
                <w:b/>
              </w:rPr>
            </w:pPr>
          </w:p>
        </w:tc>
        <w:tc>
          <w:tcPr>
            <w:tcW w:w="1985" w:type="dxa"/>
            <w:vAlign w:val="center"/>
          </w:tcPr>
          <w:p w:rsidR="003A58C6" w:rsidRPr="00220C17" w:rsidRDefault="003A58C6" w:rsidP="003E448D">
            <w:pPr>
              <w:ind w:left="125" w:hanging="125"/>
              <w:rPr>
                <w:b/>
              </w:rPr>
            </w:pPr>
            <w:r w:rsidRPr="00220C17">
              <w:rPr>
                <w:b/>
              </w:rPr>
              <w:t>No. Butir</w:t>
            </w:r>
          </w:p>
        </w:tc>
        <w:tc>
          <w:tcPr>
            <w:tcW w:w="709" w:type="dxa"/>
          </w:tcPr>
          <w:p w:rsidR="003A58C6" w:rsidRPr="00220C17" w:rsidRDefault="003A58C6" w:rsidP="003E448D">
            <w:pPr>
              <w:ind w:left="125" w:hanging="125"/>
              <w:rPr>
                <w:b/>
              </w:rPr>
            </w:pPr>
            <w:r w:rsidRPr="00220C17">
              <w:rPr>
                <w:b/>
              </w:rPr>
              <w:t>Jmh</w:t>
            </w:r>
          </w:p>
        </w:tc>
      </w:tr>
      <w:tr w:rsidR="003A58C6" w:rsidRPr="00220C17" w:rsidTr="003E448D">
        <w:tc>
          <w:tcPr>
            <w:tcW w:w="567" w:type="dxa"/>
          </w:tcPr>
          <w:p w:rsidR="003A58C6" w:rsidRPr="00220C17" w:rsidRDefault="003A58C6" w:rsidP="003E448D">
            <w:r w:rsidRPr="00220C17">
              <w:t>1.</w:t>
            </w:r>
          </w:p>
        </w:tc>
        <w:tc>
          <w:tcPr>
            <w:tcW w:w="2308" w:type="dxa"/>
          </w:tcPr>
          <w:p w:rsidR="003A58C6" w:rsidRPr="00220C17" w:rsidRDefault="003A58C6" w:rsidP="003E448D">
            <w:r w:rsidRPr="00220C17">
              <w:t>Sarana dan Prasarana Sekolah</w:t>
            </w:r>
          </w:p>
        </w:tc>
        <w:tc>
          <w:tcPr>
            <w:tcW w:w="2511" w:type="dxa"/>
          </w:tcPr>
          <w:p w:rsidR="003A58C6" w:rsidRPr="00220C17" w:rsidRDefault="003A58C6" w:rsidP="003E448D">
            <w:pPr>
              <w:pStyle w:val="ListParagraph"/>
              <w:numPr>
                <w:ilvl w:val="0"/>
                <w:numId w:val="2"/>
              </w:numPr>
              <w:ind w:left="88" w:hanging="141"/>
              <w:rPr>
                <w:lang w:val="id-ID"/>
              </w:rPr>
            </w:pPr>
            <w:r w:rsidRPr="00220C17">
              <w:rPr>
                <w:color w:val="000000"/>
                <w:lang w:eastAsia="id-ID"/>
              </w:rPr>
              <w:t>Buku-buku pelajaran</w:t>
            </w:r>
          </w:p>
          <w:p w:rsidR="003A58C6" w:rsidRPr="00220C17" w:rsidRDefault="003A58C6" w:rsidP="003E448D">
            <w:pPr>
              <w:pStyle w:val="ListParagraph"/>
              <w:numPr>
                <w:ilvl w:val="0"/>
                <w:numId w:val="2"/>
              </w:numPr>
              <w:ind w:left="88" w:hanging="141"/>
              <w:rPr>
                <w:lang w:val="id-ID"/>
              </w:rPr>
            </w:pPr>
            <w:r w:rsidRPr="00220C17">
              <w:rPr>
                <w:color w:val="000000"/>
                <w:lang w:eastAsia="id-ID"/>
              </w:rPr>
              <w:t>Perpustakaan</w:t>
            </w:r>
          </w:p>
          <w:p w:rsidR="003A58C6" w:rsidRPr="00220C17" w:rsidRDefault="003A58C6" w:rsidP="003E448D">
            <w:pPr>
              <w:pStyle w:val="ListParagraph"/>
              <w:numPr>
                <w:ilvl w:val="0"/>
                <w:numId w:val="2"/>
              </w:numPr>
              <w:ind w:left="88" w:hanging="141"/>
              <w:rPr>
                <w:lang w:val="id-ID"/>
              </w:rPr>
            </w:pPr>
            <w:r w:rsidRPr="00220C17">
              <w:t>Kelengkapan praktek Pendidikan Aagam Islam</w:t>
            </w:r>
          </w:p>
        </w:tc>
        <w:tc>
          <w:tcPr>
            <w:tcW w:w="1985" w:type="dxa"/>
          </w:tcPr>
          <w:p w:rsidR="003A58C6" w:rsidRPr="00220C17" w:rsidRDefault="003A58C6" w:rsidP="003E448D">
            <w:r w:rsidRPr="00220C17">
              <w:t>1, 2, 3, 4</w:t>
            </w:r>
          </w:p>
          <w:p w:rsidR="003A58C6" w:rsidRPr="00220C17" w:rsidRDefault="003A58C6" w:rsidP="003E448D">
            <w:r w:rsidRPr="00220C17">
              <w:t>5, 6, 7, 8, 9</w:t>
            </w:r>
          </w:p>
          <w:p w:rsidR="003A58C6" w:rsidRPr="00220C17" w:rsidRDefault="003A58C6" w:rsidP="003E448D"/>
          <w:p w:rsidR="003A58C6" w:rsidRPr="00220C17" w:rsidRDefault="003A58C6" w:rsidP="003E448D"/>
          <w:p w:rsidR="003A58C6" w:rsidRPr="00220C17" w:rsidRDefault="003A58C6" w:rsidP="003E448D">
            <w:r w:rsidRPr="00220C17">
              <w:t>10, 11, 12, 13, 14</w:t>
            </w:r>
          </w:p>
        </w:tc>
        <w:tc>
          <w:tcPr>
            <w:tcW w:w="709" w:type="dxa"/>
          </w:tcPr>
          <w:p w:rsidR="003A58C6" w:rsidRPr="00220C17" w:rsidRDefault="003A58C6" w:rsidP="003E448D">
            <w:r w:rsidRPr="00220C17">
              <w:t>4</w:t>
            </w:r>
          </w:p>
          <w:p w:rsidR="003A58C6" w:rsidRPr="00220C17" w:rsidRDefault="003A58C6" w:rsidP="003E448D">
            <w:r w:rsidRPr="00220C17">
              <w:t>5</w:t>
            </w:r>
          </w:p>
          <w:p w:rsidR="003A58C6" w:rsidRPr="00220C17" w:rsidRDefault="003A58C6" w:rsidP="003E448D"/>
          <w:p w:rsidR="003A58C6" w:rsidRPr="00220C17" w:rsidRDefault="003A58C6" w:rsidP="003E448D"/>
          <w:p w:rsidR="003A58C6" w:rsidRPr="00220C17" w:rsidRDefault="003A58C6" w:rsidP="003E448D">
            <w:r w:rsidRPr="00220C17">
              <w:t>5</w:t>
            </w:r>
          </w:p>
        </w:tc>
      </w:tr>
      <w:tr w:rsidR="003A58C6" w:rsidRPr="00220C17" w:rsidTr="003E448D">
        <w:tc>
          <w:tcPr>
            <w:tcW w:w="567" w:type="dxa"/>
          </w:tcPr>
          <w:p w:rsidR="003A58C6" w:rsidRPr="00220C17" w:rsidRDefault="003A58C6" w:rsidP="003E448D">
            <w:r w:rsidRPr="00220C17">
              <w:t>2.</w:t>
            </w:r>
          </w:p>
        </w:tc>
        <w:tc>
          <w:tcPr>
            <w:tcW w:w="2308" w:type="dxa"/>
          </w:tcPr>
          <w:p w:rsidR="003A58C6" w:rsidRPr="00220C17" w:rsidRDefault="003A58C6" w:rsidP="003E448D">
            <w:pPr>
              <w:jc w:val="both"/>
            </w:pPr>
            <w:r w:rsidRPr="00220C17">
              <w:t>Hubungan Sosial</w:t>
            </w:r>
          </w:p>
        </w:tc>
        <w:tc>
          <w:tcPr>
            <w:tcW w:w="2511" w:type="dxa"/>
          </w:tcPr>
          <w:p w:rsidR="003A58C6" w:rsidRPr="00220C17" w:rsidRDefault="003A58C6" w:rsidP="003E448D">
            <w:pPr>
              <w:pStyle w:val="ListParagraph"/>
              <w:numPr>
                <w:ilvl w:val="1"/>
                <w:numId w:val="1"/>
              </w:numPr>
              <w:tabs>
                <w:tab w:val="clear" w:pos="1440"/>
                <w:tab w:val="num" w:pos="-10098"/>
              </w:tabs>
              <w:ind w:left="88" w:hanging="141"/>
              <w:rPr>
                <w:lang w:val="id-ID"/>
              </w:rPr>
            </w:pPr>
            <w:r w:rsidRPr="00220C17">
              <w:rPr>
                <w:color w:val="000000"/>
                <w:lang w:eastAsia="id-ID"/>
              </w:rPr>
              <w:t>Relasi siswa dengan siswa</w:t>
            </w:r>
          </w:p>
          <w:p w:rsidR="003A58C6" w:rsidRPr="00220C17" w:rsidRDefault="003A58C6" w:rsidP="003E448D">
            <w:pPr>
              <w:pStyle w:val="ListParagraph"/>
              <w:numPr>
                <w:ilvl w:val="1"/>
                <w:numId w:val="1"/>
              </w:numPr>
              <w:tabs>
                <w:tab w:val="clear" w:pos="1440"/>
                <w:tab w:val="num" w:pos="-10098"/>
              </w:tabs>
              <w:ind w:left="88" w:hanging="141"/>
              <w:rPr>
                <w:lang w:val="id-ID"/>
              </w:rPr>
            </w:pPr>
            <w:r w:rsidRPr="00220C17">
              <w:rPr>
                <w:color w:val="000000"/>
                <w:lang w:eastAsia="id-ID"/>
              </w:rPr>
              <w:t>Relasi guru dengan siswa</w:t>
            </w:r>
          </w:p>
        </w:tc>
        <w:tc>
          <w:tcPr>
            <w:tcW w:w="1985" w:type="dxa"/>
          </w:tcPr>
          <w:p w:rsidR="003A58C6" w:rsidRPr="00220C17" w:rsidRDefault="003A58C6" w:rsidP="003E448D"/>
          <w:p w:rsidR="003A58C6" w:rsidRPr="00220C17" w:rsidRDefault="003A58C6" w:rsidP="003E448D">
            <w:r w:rsidRPr="00220C17">
              <w:t>15, 16, 17</w:t>
            </w:r>
          </w:p>
          <w:p w:rsidR="003A58C6" w:rsidRPr="00220C17" w:rsidRDefault="003A58C6" w:rsidP="003E448D"/>
          <w:p w:rsidR="003A58C6" w:rsidRPr="00220C17" w:rsidRDefault="003A58C6" w:rsidP="003E448D">
            <w:r w:rsidRPr="00220C17">
              <w:t>18, 19, 20</w:t>
            </w:r>
          </w:p>
        </w:tc>
        <w:tc>
          <w:tcPr>
            <w:tcW w:w="709" w:type="dxa"/>
          </w:tcPr>
          <w:p w:rsidR="003A58C6" w:rsidRPr="00220C17" w:rsidRDefault="003A58C6" w:rsidP="003E448D"/>
          <w:p w:rsidR="003A58C6" w:rsidRPr="00220C17" w:rsidRDefault="003A58C6" w:rsidP="003E448D">
            <w:r w:rsidRPr="00220C17">
              <w:t>3</w:t>
            </w:r>
          </w:p>
          <w:p w:rsidR="003A58C6" w:rsidRPr="00220C17" w:rsidRDefault="003A58C6" w:rsidP="003E448D"/>
          <w:p w:rsidR="003A58C6" w:rsidRPr="00220C17" w:rsidRDefault="003A58C6" w:rsidP="003E448D">
            <w:r w:rsidRPr="00220C17">
              <w:t>3</w:t>
            </w:r>
          </w:p>
        </w:tc>
      </w:tr>
      <w:tr w:rsidR="003A58C6" w:rsidRPr="00220C17" w:rsidTr="003E448D">
        <w:tc>
          <w:tcPr>
            <w:tcW w:w="567" w:type="dxa"/>
          </w:tcPr>
          <w:p w:rsidR="003A58C6" w:rsidRPr="00220C17" w:rsidRDefault="003A58C6" w:rsidP="003E448D">
            <w:r w:rsidRPr="00220C17">
              <w:t>3.</w:t>
            </w:r>
          </w:p>
        </w:tc>
        <w:tc>
          <w:tcPr>
            <w:tcW w:w="2308" w:type="dxa"/>
          </w:tcPr>
          <w:p w:rsidR="003A58C6" w:rsidRPr="00220C17" w:rsidRDefault="003A58C6" w:rsidP="003E448D">
            <w:pPr>
              <w:jc w:val="both"/>
            </w:pPr>
            <w:r w:rsidRPr="00220C17">
              <w:t>Peraturan Sekolah</w:t>
            </w:r>
          </w:p>
        </w:tc>
        <w:tc>
          <w:tcPr>
            <w:tcW w:w="2511" w:type="dxa"/>
          </w:tcPr>
          <w:p w:rsidR="003A58C6" w:rsidRPr="00220C17" w:rsidRDefault="003A58C6" w:rsidP="003E448D">
            <w:pPr>
              <w:pStyle w:val="ListParagraph"/>
              <w:numPr>
                <w:ilvl w:val="1"/>
                <w:numId w:val="1"/>
              </w:numPr>
              <w:tabs>
                <w:tab w:val="clear" w:pos="1440"/>
                <w:tab w:val="num" w:pos="-10098"/>
              </w:tabs>
              <w:ind w:left="88" w:hanging="141"/>
              <w:rPr>
                <w:lang w:val="id-ID"/>
              </w:rPr>
            </w:pPr>
            <w:r w:rsidRPr="00220C17">
              <w:rPr>
                <w:color w:val="000000"/>
                <w:lang w:eastAsia="id-ID"/>
              </w:rPr>
              <w:t>Disiplin sekolah</w:t>
            </w:r>
          </w:p>
        </w:tc>
        <w:tc>
          <w:tcPr>
            <w:tcW w:w="1985" w:type="dxa"/>
          </w:tcPr>
          <w:p w:rsidR="003A58C6" w:rsidRPr="00220C17" w:rsidRDefault="003A58C6" w:rsidP="003E448D">
            <w:r w:rsidRPr="00220C17">
              <w:t>21, 22</w:t>
            </w:r>
          </w:p>
        </w:tc>
        <w:tc>
          <w:tcPr>
            <w:tcW w:w="709" w:type="dxa"/>
          </w:tcPr>
          <w:p w:rsidR="003A58C6" w:rsidRPr="00220C17" w:rsidRDefault="003A58C6" w:rsidP="003E448D">
            <w:r w:rsidRPr="00220C17">
              <w:t>2</w:t>
            </w:r>
          </w:p>
        </w:tc>
      </w:tr>
      <w:tr w:rsidR="003A58C6" w:rsidRPr="00220C17" w:rsidTr="003E448D">
        <w:tc>
          <w:tcPr>
            <w:tcW w:w="567" w:type="dxa"/>
          </w:tcPr>
          <w:p w:rsidR="003A58C6" w:rsidRPr="00220C17" w:rsidRDefault="003A58C6" w:rsidP="003E448D">
            <w:r w:rsidRPr="00220C17">
              <w:t>4.</w:t>
            </w:r>
          </w:p>
        </w:tc>
        <w:tc>
          <w:tcPr>
            <w:tcW w:w="2308" w:type="dxa"/>
          </w:tcPr>
          <w:p w:rsidR="003A58C6" w:rsidRPr="00220C17" w:rsidRDefault="003A58C6" w:rsidP="003E448D">
            <w:pPr>
              <w:jc w:val="both"/>
            </w:pPr>
            <w:r w:rsidRPr="00220C17">
              <w:t>Guru dan Pegawai</w:t>
            </w:r>
          </w:p>
        </w:tc>
        <w:tc>
          <w:tcPr>
            <w:tcW w:w="2511" w:type="dxa"/>
          </w:tcPr>
          <w:p w:rsidR="003A58C6" w:rsidRPr="00220C17" w:rsidRDefault="003A58C6" w:rsidP="003E448D">
            <w:pPr>
              <w:pStyle w:val="ListParagraph"/>
              <w:numPr>
                <w:ilvl w:val="1"/>
                <w:numId w:val="1"/>
              </w:numPr>
              <w:tabs>
                <w:tab w:val="clear" w:pos="1440"/>
                <w:tab w:val="num" w:pos="-10098"/>
              </w:tabs>
              <w:ind w:left="88" w:hanging="141"/>
              <w:rPr>
                <w:lang w:val="id-ID"/>
              </w:rPr>
            </w:pPr>
            <w:r w:rsidRPr="00220C17">
              <w:rPr>
                <w:color w:val="000000"/>
                <w:lang w:eastAsia="id-ID"/>
              </w:rPr>
              <w:t>Pelay</w:t>
            </w:r>
            <w:r w:rsidR="003E1E27" w:rsidRPr="00220C17">
              <w:rPr>
                <w:color w:val="000000"/>
                <w:lang w:eastAsia="id-ID"/>
              </w:rPr>
              <w:t xml:space="preserve"> </w:t>
            </w:r>
            <w:r w:rsidRPr="00220C17">
              <w:rPr>
                <w:color w:val="000000"/>
                <w:lang w:eastAsia="id-ID"/>
              </w:rPr>
              <w:t>anan guru</w:t>
            </w:r>
          </w:p>
          <w:p w:rsidR="003A58C6" w:rsidRPr="00220C17" w:rsidRDefault="003A58C6" w:rsidP="003E448D">
            <w:pPr>
              <w:pStyle w:val="ListParagraph"/>
              <w:numPr>
                <w:ilvl w:val="1"/>
                <w:numId w:val="1"/>
              </w:numPr>
              <w:tabs>
                <w:tab w:val="clear" w:pos="1440"/>
                <w:tab w:val="num" w:pos="-10098"/>
              </w:tabs>
              <w:ind w:left="88" w:hanging="141"/>
              <w:rPr>
                <w:lang w:val="id-ID"/>
              </w:rPr>
            </w:pPr>
            <w:r w:rsidRPr="00220C17">
              <w:rPr>
                <w:color w:val="000000"/>
                <w:lang w:eastAsia="id-ID"/>
              </w:rPr>
              <w:t>Pelayanan pegawai</w:t>
            </w:r>
          </w:p>
        </w:tc>
        <w:tc>
          <w:tcPr>
            <w:tcW w:w="1985" w:type="dxa"/>
          </w:tcPr>
          <w:p w:rsidR="003A58C6" w:rsidRPr="00220C17" w:rsidRDefault="003A58C6" w:rsidP="003E448D">
            <w:r w:rsidRPr="00220C17">
              <w:t>23, 24, 25, 26</w:t>
            </w:r>
          </w:p>
          <w:p w:rsidR="003A58C6" w:rsidRPr="00220C17" w:rsidRDefault="003A58C6" w:rsidP="003E448D">
            <w:r w:rsidRPr="00220C17">
              <w:t>27, 28, 29, 30</w:t>
            </w:r>
          </w:p>
        </w:tc>
        <w:tc>
          <w:tcPr>
            <w:tcW w:w="709" w:type="dxa"/>
          </w:tcPr>
          <w:p w:rsidR="003A58C6" w:rsidRPr="00220C17" w:rsidRDefault="003A58C6" w:rsidP="003E448D">
            <w:r w:rsidRPr="00220C17">
              <w:t>4</w:t>
            </w:r>
          </w:p>
          <w:p w:rsidR="003A58C6" w:rsidRPr="00220C17" w:rsidRDefault="003A58C6" w:rsidP="003E448D">
            <w:r w:rsidRPr="00220C17">
              <w:t>4</w:t>
            </w:r>
          </w:p>
        </w:tc>
      </w:tr>
      <w:tr w:rsidR="003A58C6" w:rsidRPr="00220C17" w:rsidTr="003E448D">
        <w:tc>
          <w:tcPr>
            <w:tcW w:w="7371" w:type="dxa"/>
            <w:gridSpan w:val="4"/>
          </w:tcPr>
          <w:p w:rsidR="003A58C6" w:rsidRPr="00220C17" w:rsidRDefault="003A58C6" w:rsidP="003E448D">
            <w:pPr>
              <w:rPr>
                <w:b/>
              </w:rPr>
            </w:pPr>
            <w:r w:rsidRPr="00220C17">
              <w:rPr>
                <w:b/>
              </w:rPr>
              <w:t>J  u  m  l  a  h</w:t>
            </w:r>
          </w:p>
        </w:tc>
        <w:tc>
          <w:tcPr>
            <w:tcW w:w="709" w:type="dxa"/>
          </w:tcPr>
          <w:p w:rsidR="003A58C6" w:rsidRPr="00220C17" w:rsidRDefault="003A58C6" w:rsidP="003E448D">
            <w:pPr>
              <w:rPr>
                <w:b/>
              </w:rPr>
            </w:pPr>
            <w:r w:rsidRPr="00220C17">
              <w:rPr>
                <w:b/>
              </w:rPr>
              <w:t>30</w:t>
            </w:r>
          </w:p>
        </w:tc>
      </w:tr>
    </w:tbl>
    <w:p w:rsidR="003A58C6" w:rsidRPr="00220C17" w:rsidRDefault="003A58C6" w:rsidP="006410B9">
      <w:pPr>
        <w:spacing w:line="480" w:lineRule="auto"/>
        <w:ind w:left="425" w:hanging="425"/>
        <w:jc w:val="both"/>
      </w:pPr>
    </w:p>
    <w:p w:rsidR="00747F7C" w:rsidRPr="00220C17" w:rsidRDefault="003A58C6" w:rsidP="00BB28BF">
      <w:pPr>
        <w:spacing w:line="480" w:lineRule="auto"/>
        <w:ind w:firstLine="426"/>
        <w:jc w:val="both"/>
        <w:rPr>
          <w:b/>
        </w:rPr>
      </w:pPr>
      <w:r w:rsidRPr="00220C17">
        <w:rPr>
          <w:b/>
        </w:rPr>
        <w:t>2</w:t>
      </w:r>
      <w:r w:rsidR="00747F7C" w:rsidRPr="00220C17">
        <w:rPr>
          <w:b/>
        </w:rPr>
        <w:t>. Instrumen Pendidikan Agama Islam</w:t>
      </w:r>
    </w:p>
    <w:p w:rsidR="008C3219" w:rsidRPr="00220C17" w:rsidRDefault="00CB7DC7" w:rsidP="00EA1962">
      <w:pPr>
        <w:pStyle w:val="Subtitle"/>
        <w:spacing w:line="480" w:lineRule="auto"/>
        <w:ind w:left="426" w:firstLine="708"/>
        <w:jc w:val="both"/>
        <w:rPr>
          <w:rFonts w:ascii="Times New Roman" w:hAnsi="Times New Roman"/>
          <w:sz w:val="24"/>
          <w:lang w:val="en-US"/>
        </w:rPr>
      </w:pPr>
      <w:r w:rsidRPr="00220C17">
        <w:rPr>
          <w:rFonts w:ascii="Times New Roman" w:hAnsi="Times New Roman"/>
          <w:sz w:val="24"/>
        </w:rPr>
        <w:t>Instrumen</w:t>
      </w:r>
      <w:r w:rsidR="00747F7C" w:rsidRPr="00220C17">
        <w:rPr>
          <w:rFonts w:ascii="Times New Roman" w:hAnsi="Times New Roman"/>
          <w:sz w:val="24"/>
        </w:rPr>
        <w:t xml:space="preserve"> Pendidikan Agama Islam</w:t>
      </w:r>
      <w:r w:rsidR="00FC06A6" w:rsidRPr="00220C17">
        <w:rPr>
          <w:rFonts w:ascii="Times New Roman" w:hAnsi="Times New Roman"/>
          <w:sz w:val="24"/>
          <w:lang w:val="sv-SE"/>
        </w:rPr>
        <w:t xml:space="preserve"> </w:t>
      </w:r>
      <w:r w:rsidR="00EF22ED" w:rsidRPr="00220C17">
        <w:rPr>
          <w:rFonts w:ascii="Times New Roman" w:hAnsi="Times New Roman"/>
          <w:sz w:val="24"/>
          <w:lang w:val="sv-SE"/>
        </w:rPr>
        <w:t xml:space="preserve">terdiri dari 20 butir soal yang </w:t>
      </w:r>
      <w:r w:rsidR="00063A4B" w:rsidRPr="00220C17">
        <w:rPr>
          <w:rFonts w:ascii="Times New Roman" w:hAnsi="Times New Roman"/>
          <w:sz w:val="24"/>
          <w:lang w:val="sv-SE"/>
        </w:rPr>
        <w:t>disusun berdasarkan</w:t>
      </w:r>
      <w:r w:rsidR="00FC06A6" w:rsidRPr="00220C17">
        <w:rPr>
          <w:rFonts w:ascii="Times New Roman" w:hAnsi="Times New Roman"/>
          <w:sz w:val="24"/>
          <w:lang w:val="sv-SE"/>
        </w:rPr>
        <w:t xml:space="preserve"> Kurikulum Tingk</w:t>
      </w:r>
      <w:r w:rsidR="00EF22ED" w:rsidRPr="00220C17">
        <w:rPr>
          <w:rFonts w:ascii="Times New Roman" w:hAnsi="Times New Roman"/>
          <w:sz w:val="24"/>
          <w:lang w:val="sv-SE"/>
        </w:rPr>
        <w:t>at Satuan Pendidikan (KTSP 2006</w:t>
      </w:r>
      <w:r w:rsidR="00FC06A6" w:rsidRPr="00220C17">
        <w:rPr>
          <w:rFonts w:ascii="Times New Roman" w:hAnsi="Times New Roman"/>
          <w:sz w:val="24"/>
          <w:lang w:val="sv-SE"/>
        </w:rPr>
        <w:t xml:space="preserve">) untuk semester </w:t>
      </w:r>
      <w:r w:rsidR="00FC06A6" w:rsidRPr="00220C17">
        <w:rPr>
          <w:rFonts w:ascii="Times New Roman" w:hAnsi="Times New Roman"/>
          <w:sz w:val="24"/>
          <w:lang w:val="sv-SE"/>
        </w:rPr>
        <w:lastRenderedPageBreak/>
        <w:t>II siswa kelas VII Sekolah Menengah Pertama dalam bentuk soal pilihan ganda. Setiap butir soal dilengkapi dengan empat pilihan jawaban, salah satu diantaranya merupakan kunci jawaban. Sedangkan pilihan lainnya merupakan pengecoh. Setiap butir soal mempunyai sekor 1 bila siswa menjawab benar dan sekor 0 bila siswa menjawab salah.</w:t>
      </w:r>
      <w:r w:rsidR="00EF22ED" w:rsidRPr="00220C17">
        <w:rPr>
          <w:rFonts w:ascii="Times New Roman" w:hAnsi="Times New Roman"/>
          <w:sz w:val="24"/>
          <w:lang w:val="sv-SE"/>
        </w:rPr>
        <w:t xml:space="preserve"> Aspek yang diukur adalah aspek koginitif siswa terhadap pelajaran Pendidikan Agama Islam.</w:t>
      </w:r>
      <w:r w:rsidR="00EF22ED" w:rsidRPr="00220C17">
        <w:rPr>
          <w:rFonts w:ascii="Times New Roman" w:hAnsi="Times New Roman"/>
          <w:sz w:val="24"/>
        </w:rPr>
        <w:t xml:space="preserve"> Adapun </w:t>
      </w:r>
      <w:r w:rsidR="00EF22ED" w:rsidRPr="00220C17">
        <w:rPr>
          <w:rFonts w:ascii="Times New Roman" w:hAnsi="Times New Roman"/>
          <w:sz w:val="24"/>
          <w:lang w:val="en-US"/>
        </w:rPr>
        <w:t>kompetensi dasar</w:t>
      </w:r>
      <w:r w:rsidR="00EF22ED" w:rsidRPr="00220C17">
        <w:rPr>
          <w:rFonts w:ascii="Times New Roman" w:hAnsi="Times New Roman"/>
          <w:sz w:val="24"/>
        </w:rPr>
        <w:t xml:space="preserve"> dan sebaran  butir-butir </w:t>
      </w:r>
      <w:r w:rsidR="00EF22ED" w:rsidRPr="00220C17">
        <w:rPr>
          <w:rFonts w:ascii="Times New Roman" w:hAnsi="Times New Roman"/>
          <w:sz w:val="24"/>
          <w:lang w:val="en-US"/>
        </w:rPr>
        <w:t xml:space="preserve">tes </w:t>
      </w:r>
      <w:r w:rsidR="003B4D1B" w:rsidRPr="00220C17">
        <w:rPr>
          <w:rFonts w:ascii="Times New Roman" w:hAnsi="Times New Roman"/>
          <w:sz w:val="24"/>
          <w:lang w:val="en-US"/>
        </w:rPr>
        <w:t>prestasi belajar Pendidikan Agama Islam</w:t>
      </w:r>
      <w:r w:rsidR="00EF22ED" w:rsidRPr="00220C17">
        <w:rPr>
          <w:rFonts w:ascii="Times New Roman" w:hAnsi="Times New Roman"/>
          <w:sz w:val="24"/>
          <w:lang w:val="en-US"/>
        </w:rPr>
        <w:t xml:space="preserve"> dapat dilihat pada tabel </w:t>
      </w:r>
      <w:r w:rsidR="000C7155" w:rsidRPr="00220C17">
        <w:rPr>
          <w:rFonts w:ascii="Times New Roman" w:hAnsi="Times New Roman"/>
          <w:sz w:val="24"/>
          <w:lang w:val="en-US"/>
        </w:rPr>
        <w:t>3. 3</w:t>
      </w:r>
      <w:r w:rsidR="00EF22ED" w:rsidRPr="00220C17">
        <w:rPr>
          <w:rFonts w:ascii="Times New Roman" w:hAnsi="Times New Roman"/>
          <w:sz w:val="24"/>
        </w:rPr>
        <w:t xml:space="preserve"> berikut.</w:t>
      </w:r>
    </w:p>
    <w:p w:rsidR="002C72AA" w:rsidRDefault="00EF22ED" w:rsidP="002C72AA">
      <w:pPr>
        <w:ind w:left="426"/>
        <w:jc w:val="center"/>
        <w:rPr>
          <w:lang w:val="sv-SE"/>
        </w:rPr>
      </w:pPr>
      <w:r w:rsidRPr="00220C17">
        <w:rPr>
          <w:lang w:val="sv-SE"/>
        </w:rPr>
        <w:t>Tabel</w:t>
      </w:r>
      <w:r w:rsidR="000C7155" w:rsidRPr="00220C17">
        <w:rPr>
          <w:lang w:val="sv-SE"/>
        </w:rPr>
        <w:t xml:space="preserve"> 3.3</w:t>
      </w:r>
    </w:p>
    <w:p w:rsidR="00063A4B" w:rsidRPr="00220C17" w:rsidRDefault="00CB7DC7" w:rsidP="002C72AA">
      <w:pPr>
        <w:ind w:left="426"/>
        <w:jc w:val="center"/>
        <w:rPr>
          <w:lang w:val="sv-SE"/>
        </w:rPr>
      </w:pPr>
      <w:r w:rsidRPr="00220C17">
        <w:rPr>
          <w:lang w:val="sv-SE"/>
        </w:rPr>
        <w:t>Kisi-Kisi Instrumen Tes</w:t>
      </w:r>
      <w:r w:rsidR="003B4D1B" w:rsidRPr="00220C17">
        <w:rPr>
          <w:lang w:val="sv-SE"/>
        </w:rPr>
        <w:t xml:space="preserve"> Pendidikan Agama Islam</w:t>
      </w:r>
    </w:p>
    <w:tbl>
      <w:tblPr>
        <w:tblStyle w:val="TableGrid"/>
        <w:tblW w:w="8010" w:type="dxa"/>
        <w:tblInd w:w="534" w:type="dxa"/>
        <w:tblLook w:val="04A0"/>
      </w:tblPr>
      <w:tblGrid>
        <w:gridCol w:w="766"/>
        <w:gridCol w:w="3061"/>
        <w:gridCol w:w="2700"/>
        <w:gridCol w:w="1483"/>
      </w:tblGrid>
      <w:tr w:rsidR="003B4D1B" w:rsidRPr="00220C17" w:rsidTr="00EA1962">
        <w:tc>
          <w:tcPr>
            <w:tcW w:w="766" w:type="dxa"/>
          </w:tcPr>
          <w:p w:rsidR="003B4D1B" w:rsidRPr="00220C17" w:rsidRDefault="002371E4" w:rsidP="00EA1962">
            <w:pPr>
              <w:spacing w:line="360" w:lineRule="auto"/>
              <w:ind w:left="82" w:right="-39"/>
              <w:jc w:val="center"/>
              <w:rPr>
                <w:b/>
                <w:sz w:val="24"/>
                <w:szCs w:val="24"/>
                <w:lang w:val="sv-SE"/>
              </w:rPr>
            </w:pPr>
            <w:r w:rsidRPr="00220C17">
              <w:rPr>
                <w:b/>
                <w:sz w:val="24"/>
                <w:szCs w:val="24"/>
                <w:lang w:val="sv-SE"/>
              </w:rPr>
              <w:t>No.</w:t>
            </w:r>
          </w:p>
        </w:tc>
        <w:tc>
          <w:tcPr>
            <w:tcW w:w="3061" w:type="dxa"/>
          </w:tcPr>
          <w:p w:rsidR="003B4D1B" w:rsidRPr="00220C17" w:rsidRDefault="002371E4" w:rsidP="00EA1962">
            <w:pPr>
              <w:spacing w:line="360" w:lineRule="auto"/>
              <w:ind w:left="106" w:hanging="106"/>
              <w:jc w:val="center"/>
              <w:rPr>
                <w:b/>
                <w:sz w:val="24"/>
                <w:szCs w:val="24"/>
                <w:lang w:val="sv-SE"/>
              </w:rPr>
            </w:pPr>
            <w:r w:rsidRPr="00220C17">
              <w:rPr>
                <w:b/>
                <w:sz w:val="24"/>
                <w:szCs w:val="24"/>
                <w:lang w:val="sv-SE"/>
              </w:rPr>
              <w:t>Kompetensi Dasar</w:t>
            </w:r>
          </w:p>
        </w:tc>
        <w:tc>
          <w:tcPr>
            <w:tcW w:w="2700" w:type="dxa"/>
          </w:tcPr>
          <w:p w:rsidR="003B4D1B" w:rsidRPr="00220C17" w:rsidRDefault="002371E4" w:rsidP="00327175">
            <w:pPr>
              <w:spacing w:line="360" w:lineRule="auto"/>
              <w:ind w:left="426" w:hanging="392"/>
              <w:jc w:val="center"/>
              <w:rPr>
                <w:b/>
                <w:sz w:val="24"/>
                <w:szCs w:val="24"/>
                <w:lang w:val="sv-SE"/>
              </w:rPr>
            </w:pPr>
            <w:r w:rsidRPr="00220C17">
              <w:rPr>
                <w:b/>
                <w:sz w:val="24"/>
                <w:szCs w:val="24"/>
                <w:lang w:val="sv-SE"/>
              </w:rPr>
              <w:t>Butir Soal</w:t>
            </w:r>
          </w:p>
        </w:tc>
        <w:tc>
          <w:tcPr>
            <w:tcW w:w="1483" w:type="dxa"/>
          </w:tcPr>
          <w:p w:rsidR="003B4D1B" w:rsidRPr="00220C17" w:rsidRDefault="002371E4" w:rsidP="00EA1962">
            <w:pPr>
              <w:spacing w:line="360" w:lineRule="auto"/>
              <w:ind w:left="27"/>
              <w:jc w:val="center"/>
              <w:rPr>
                <w:b/>
                <w:sz w:val="24"/>
                <w:szCs w:val="24"/>
                <w:lang w:val="sv-SE"/>
              </w:rPr>
            </w:pPr>
            <w:r w:rsidRPr="00220C17">
              <w:rPr>
                <w:b/>
                <w:sz w:val="24"/>
                <w:szCs w:val="24"/>
                <w:lang w:val="sv-SE"/>
              </w:rPr>
              <w:t>Jumlah</w:t>
            </w:r>
          </w:p>
        </w:tc>
      </w:tr>
      <w:tr w:rsidR="003B4D1B" w:rsidRPr="00220C17" w:rsidTr="00EA1962">
        <w:tc>
          <w:tcPr>
            <w:tcW w:w="766" w:type="dxa"/>
          </w:tcPr>
          <w:p w:rsidR="003B4D1B" w:rsidRPr="00220C17" w:rsidRDefault="005F1303" w:rsidP="00EA1962">
            <w:pPr>
              <w:spacing w:line="276" w:lineRule="auto"/>
              <w:ind w:left="82"/>
              <w:jc w:val="center"/>
              <w:rPr>
                <w:sz w:val="24"/>
                <w:szCs w:val="24"/>
                <w:lang w:val="sv-SE"/>
              </w:rPr>
            </w:pPr>
            <w:r w:rsidRPr="00220C17">
              <w:rPr>
                <w:sz w:val="24"/>
                <w:szCs w:val="24"/>
                <w:lang w:val="sv-SE"/>
              </w:rPr>
              <w:t>1.</w:t>
            </w:r>
          </w:p>
        </w:tc>
        <w:tc>
          <w:tcPr>
            <w:tcW w:w="3061" w:type="dxa"/>
          </w:tcPr>
          <w:p w:rsidR="003B4D1B" w:rsidRPr="00220C17" w:rsidRDefault="009F3588" w:rsidP="00EA1962">
            <w:pPr>
              <w:spacing w:line="276" w:lineRule="auto"/>
              <w:rPr>
                <w:sz w:val="24"/>
                <w:szCs w:val="24"/>
                <w:lang w:val="sv-SE"/>
              </w:rPr>
            </w:pPr>
            <w:r w:rsidRPr="00220C17">
              <w:rPr>
                <w:sz w:val="24"/>
                <w:szCs w:val="24"/>
                <w:lang w:val="sv-SE"/>
              </w:rPr>
              <w:t>Menjelaskan hukum bacaan nun mati/tanwin dan mim mati</w:t>
            </w:r>
          </w:p>
        </w:tc>
        <w:tc>
          <w:tcPr>
            <w:tcW w:w="2700" w:type="dxa"/>
          </w:tcPr>
          <w:p w:rsidR="00434D36" w:rsidRPr="00220C17" w:rsidRDefault="00434D36" w:rsidP="00324C35">
            <w:pPr>
              <w:spacing w:line="276" w:lineRule="auto"/>
              <w:ind w:left="34"/>
              <w:jc w:val="center"/>
              <w:rPr>
                <w:sz w:val="24"/>
                <w:szCs w:val="24"/>
                <w:lang w:val="sv-SE"/>
              </w:rPr>
            </w:pPr>
          </w:p>
          <w:p w:rsidR="00434D36" w:rsidRPr="00220C17" w:rsidRDefault="00434D36" w:rsidP="00324C35">
            <w:pPr>
              <w:spacing w:line="276" w:lineRule="auto"/>
              <w:ind w:left="34"/>
              <w:jc w:val="center"/>
              <w:rPr>
                <w:sz w:val="24"/>
                <w:szCs w:val="24"/>
                <w:lang w:val="sv-SE"/>
              </w:rPr>
            </w:pPr>
          </w:p>
          <w:p w:rsidR="003B4D1B" w:rsidRPr="00220C17" w:rsidRDefault="00324C35" w:rsidP="00324C35">
            <w:pPr>
              <w:spacing w:line="276" w:lineRule="auto"/>
              <w:ind w:left="34"/>
              <w:jc w:val="center"/>
              <w:rPr>
                <w:sz w:val="24"/>
                <w:szCs w:val="24"/>
                <w:lang w:val="sv-SE"/>
              </w:rPr>
            </w:pPr>
            <w:r w:rsidRPr="00220C17">
              <w:rPr>
                <w:sz w:val="24"/>
                <w:szCs w:val="24"/>
                <w:lang w:val="sv-SE"/>
              </w:rPr>
              <w:t>1,</w:t>
            </w:r>
            <w:r w:rsidR="00434D36" w:rsidRPr="00220C17">
              <w:rPr>
                <w:sz w:val="24"/>
                <w:szCs w:val="24"/>
                <w:lang w:val="sv-SE"/>
              </w:rPr>
              <w:t xml:space="preserve"> 2</w:t>
            </w:r>
          </w:p>
        </w:tc>
        <w:tc>
          <w:tcPr>
            <w:tcW w:w="1483" w:type="dxa"/>
          </w:tcPr>
          <w:p w:rsidR="003B4D1B" w:rsidRPr="00220C17" w:rsidRDefault="003B4D1B" w:rsidP="002A0D30">
            <w:pPr>
              <w:spacing w:line="276" w:lineRule="auto"/>
              <w:ind w:left="27"/>
              <w:jc w:val="center"/>
              <w:rPr>
                <w:sz w:val="24"/>
                <w:szCs w:val="24"/>
                <w:lang w:val="sv-SE"/>
              </w:rPr>
            </w:pPr>
          </w:p>
          <w:p w:rsidR="002A0D30" w:rsidRPr="00220C17" w:rsidRDefault="002A0D30" w:rsidP="002A0D30">
            <w:pPr>
              <w:spacing w:line="276" w:lineRule="auto"/>
              <w:ind w:left="27"/>
              <w:jc w:val="center"/>
              <w:rPr>
                <w:sz w:val="24"/>
                <w:szCs w:val="24"/>
                <w:lang w:val="sv-SE"/>
              </w:rPr>
            </w:pPr>
          </w:p>
          <w:p w:rsidR="002A0D30" w:rsidRPr="00220C17" w:rsidRDefault="002A0D30" w:rsidP="002A0D30">
            <w:pPr>
              <w:spacing w:line="276" w:lineRule="auto"/>
              <w:ind w:left="27"/>
              <w:jc w:val="center"/>
              <w:rPr>
                <w:sz w:val="24"/>
                <w:szCs w:val="24"/>
                <w:lang w:val="sv-SE"/>
              </w:rPr>
            </w:pPr>
            <w:r w:rsidRPr="00220C17">
              <w:rPr>
                <w:sz w:val="24"/>
                <w:szCs w:val="24"/>
                <w:lang w:val="sv-SE"/>
              </w:rPr>
              <w:t>2</w:t>
            </w:r>
          </w:p>
        </w:tc>
      </w:tr>
      <w:tr w:rsidR="003B4D1B" w:rsidRPr="00220C17" w:rsidTr="00EA1962">
        <w:tc>
          <w:tcPr>
            <w:tcW w:w="766" w:type="dxa"/>
          </w:tcPr>
          <w:p w:rsidR="003B4D1B" w:rsidRPr="00220C17" w:rsidRDefault="005F1303" w:rsidP="00EA1962">
            <w:pPr>
              <w:spacing w:line="276" w:lineRule="auto"/>
              <w:ind w:left="82"/>
              <w:jc w:val="center"/>
              <w:rPr>
                <w:sz w:val="24"/>
                <w:szCs w:val="24"/>
                <w:lang w:val="sv-SE"/>
              </w:rPr>
            </w:pPr>
            <w:r w:rsidRPr="00220C17">
              <w:rPr>
                <w:sz w:val="24"/>
                <w:szCs w:val="24"/>
                <w:lang w:val="sv-SE"/>
              </w:rPr>
              <w:t>2.</w:t>
            </w:r>
          </w:p>
        </w:tc>
        <w:tc>
          <w:tcPr>
            <w:tcW w:w="3061" w:type="dxa"/>
          </w:tcPr>
          <w:p w:rsidR="003B4D1B" w:rsidRPr="00220C17" w:rsidRDefault="00CB7DC7" w:rsidP="00EA1962">
            <w:pPr>
              <w:spacing w:line="276" w:lineRule="auto"/>
              <w:rPr>
                <w:sz w:val="24"/>
                <w:szCs w:val="24"/>
                <w:lang w:val="sv-SE"/>
              </w:rPr>
            </w:pPr>
            <w:r w:rsidRPr="00220C17">
              <w:rPr>
                <w:sz w:val="24"/>
                <w:szCs w:val="24"/>
                <w:lang w:val="sv-SE"/>
              </w:rPr>
              <w:t>Membedakan hukum bacaan nun mati/tanwin dan mim mati</w:t>
            </w:r>
          </w:p>
        </w:tc>
        <w:tc>
          <w:tcPr>
            <w:tcW w:w="2700" w:type="dxa"/>
          </w:tcPr>
          <w:p w:rsidR="00434D36" w:rsidRPr="00220C17" w:rsidRDefault="00434D36" w:rsidP="00324C35">
            <w:pPr>
              <w:spacing w:line="276" w:lineRule="auto"/>
              <w:ind w:left="34"/>
              <w:jc w:val="center"/>
              <w:rPr>
                <w:sz w:val="24"/>
                <w:szCs w:val="24"/>
                <w:lang w:val="sv-SE"/>
              </w:rPr>
            </w:pPr>
          </w:p>
          <w:p w:rsidR="00434D36" w:rsidRPr="00220C17" w:rsidRDefault="00434D36" w:rsidP="00324C35">
            <w:pPr>
              <w:spacing w:line="276" w:lineRule="auto"/>
              <w:ind w:left="34"/>
              <w:jc w:val="center"/>
              <w:rPr>
                <w:sz w:val="24"/>
                <w:szCs w:val="24"/>
                <w:lang w:val="sv-SE"/>
              </w:rPr>
            </w:pPr>
          </w:p>
          <w:p w:rsidR="003B4D1B" w:rsidRPr="00220C17" w:rsidRDefault="00434D36" w:rsidP="00324C35">
            <w:pPr>
              <w:spacing w:line="276" w:lineRule="auto"/>
              <w:ind w:left="34"/>
              <w:jc w:val="center"/>
              <w:rPr>
                <w:sz w:val="24"/>
                <w:szCs w:val="24"/>
                <w:lang w:val="sv-SE"/>
              </w:rPr>
            </w:pPr>
            <w:r w:rsidRPr="00220C17">
              <w:rPr>
                <w:sz w:val="24"/>
                <w:szCs w:val="24"/>
                <w:lang w:val="sv-SE"/>
              </w:rPr>
              <w:t xml:space="preserve">3, 4, 5 </w:t>
            </w:r>
          </w:p>
        </w:tc>
        <w:tc>
          <w:tcPr>
            <w:tcW w:w="1483" w:type="dxa"/>
          </w:tcPr>
          <w:p w:rsidR="003B4D1B" w:rsidRPr="00220C17" w:rsidRDefault="003B4D1B" w:rsidP="002A0D30">
            <w:pPr>
              <w:spacing w:line="276" w:lineRule="auto"/>
              <w:ind w:left="27"/>
              <w:jc w:val="center"/>
              <w:rPr>
                <w:sz w:val="24"/>
                <w:szCs w:val="24"/>
                <w:lang w:val="sv-SE"/>
              </w:rPr>
            </w:pPr>
          </w:p>
          <w:p w:rsidR="002A0D30" w:rsidRPr="00220C17" w:rsidRDefault="002A0D30" w:rsidP="002A0D30">
            <w:pPr>
              <w:spacing w:line="276" w:lineRule="auto"/>
              <w:ind w:left="27"/>
              <w:jc w:val="center"/>
              <w:rPr>
                <w:sz w:val="24"/>
                <w:szCs w:val="24"/>
                <w:lang w:val="sv-SE"/>
              </w:rPr>
            </w:pPr>
          </w:p>
          <w:p w:rsidR="002A0D30" w:rsidRPr="00220C17" w:rsidRDefault="002A0D30" w:rsidP="002A0D30">
            <w:pPr>
              <w:spacing w:line="276" w:lineRule="auto"/>
              <w:ind w:left="27"/>
              <w:jc w:val="center"/>
              <w:rPr>
                <w:sz w:val="24"/>
                <w:szCs w:val="24"/>
                <w:lang w:val="sv-SE"/>
              </w:rPr>
            </w:pPr>
            <w:r w:rsidRPr="00220C17">
              <w:rPr>
                <w:sz w:val="24"/>
                <w:szCs w:val="24"/>
                <w:lang w:val="sv-SE"/>
              </w:rPr>
              <w:t>3</w:t>
            </w:r>
          </w:p>
        </w:tc>
      </w:tr>
      <w:tr w:rsidR="003B4D1B" w:rsidRPr="00220C17" w:rsidTr="00EA1962">
        <w:tc>
          <w:tcPr>
            <w:tcW w:w="766" w:type="dxa"/>
          </w:tcPr>
          <w:p w:rsidR="003B4D1B" w:rsidRPr="00220C17" w:rsidRDefault="005F1303" w:rsidP="00EA1962">
            <w:pPr>
              <w:spacing w:line="276" w:lineRule="auto"/>
              <w:ind w:left="82"/>
              <w:jc w:val="center"/>
              <w:rPr>
                <w:sz w:val="24"/>
                <w:szCs w:val="24"/>
                <w:lang w:val="sv-SE"/>
              </w:rPr>
            </w:pPr>
            <w:r w:rsidRPr="00220C17">
              <w:rPr>
                <w:sz w:val="24"/>
                <w:szCs w:val="24"/>
                <w:lang w:val="sv-SE"/>
              </w:rPr>
              <w:t>3.</w:t>
            </w:r>
          </w:p>
        </w:tc>
        <w:tc>
          <w:tcPr>
            <w:tcW w:w="3061" w:type="dxa"/>
          </w:tcPr>
          <w:p w:rsidR="003B4D1B" w:rsidRPr="00220C17" w:rsidRDefault="00CB7DC7" w:rsidP="00EA1962">
            <w:pPr>
              <w:spacing w:line="276" w:lineRule="auto"/>
              <w:rPr>
                <w:sz w:val="24"/>
                <w:szCs w:val="24"/>
                <w:lang w:val="sv-SE"/>
              </w:rPr>
            </w:pPr>
            <w:r w:rsidRPr="00220C17">
              <w:rPr>
                <w:sz w:val="24"/>
                <w:szCs w:val="24"/>
                <w:lang w:val="sv-SE"/>
              </w:rPr>
              <w:t>Menerapkan hukum bacaan nun mati/tanwin dan mim mati dalam bacaan surat-surat al-Qur'</w:t>
            </w:r>
            <w:r w:rsidR="00BB28BF" w:rsidRPr="00220C17">
              <w:rPr>
                <w:sz w:val="24"/>
                <w:szCs w:val="24"/>
                <w:lang w:val="sv-SE"/>
              </w:rPr>
              <w:t>an dengan benar</w:t>
            </w:r>
          </w:p>
        </w:tc>
        <w:tc>
          <w:tcPr>
            <w:tcW w:w="2700" w:type="dxa"/>
          </w:tcPr>
          <w:p w:rsidR="00434D36" w:rsidRPr="00220C17" w:rsidRDefault="00434D36" w:rsidP="00324C35">
            <w:pPr>
              <w:spacing w:line="276" w:lineRule="auto"/>
              <w:ind w:left="34"/>
              <w:jc w:val="center"/>
              <w:rPr>
                <w:sz w:val="24"/>
                <w:szCs w:val="24"/>
                <w:lang w:val="sv-SE"/>
              </w:rPr>
            </w:pPr>
          </w:p>
          <w:p w:rsidR="00434D36" w:rsidRPr="00220C17" w:rsidRDefault="00434D36" w:rsidP="00324C35">
            <w:pPr>
              <w:spacing w:line="276" w:lineRule="auto"/>
              <w:ind w:left="34"/>
              <w:jc w:val="center"/>
              <w:rPr>
                <w:sz w:val="24"/>
                <w:szCs w:val="24"/>
                <w:lang w:val="sv-SE"/>
              </w:rPr>
            </w:pPr>
          </w:p>
          <w:p w:rsidR="00434D36" w:rsidRPr="00220C17" w:rsidRDefault="00434D36" w:rsidP="00324C35">
            <w:pPr>
              <w:spacing w:line="276" w:lineRule="auto"/>
              <w:ind w:left="34"/>
              <w:jc w:val="center"/>
              <w:rPr>
                <w:sz w:val="24"/>
                <w:szCs w:val="24"/>
                <w:lang w:val="sv-SE"/>
              </w:rPr>
            </w:pPr>
          </w:p>
          <w:p w:rsidR="00434D36" w:rsidRPr="00220C17" w:rsidRDefault="00434D36" w:rsidP="00324C35">
            <w:pPr>
              <w:spacing w:line="276" w:lineRule="auto"/>
              <w:ind w:left="34"/>
              <w:jc w:val="center"/>
              <w:rPr>
                <w:sz w:val="24"/>
                <w:szCs w:val="24"/>
                <w:lang w:val="sv-SE"/>
              </w:rPr>
            </w:pPr>
          </w:p>
          <w:p w:rsidR="003B4D1B" w:rsidRPr="00220C17" w:rsidRDefault="00434D36" w:rsidP="00324C35">
            <w:pPr>
              <w:spacing w:line="276" w:lineRule="auto"/>
              <w:ind w:left="34"/>
              <w:jc w:val="center"/>
              <w:rPr>
                <w:sz w:val="24"/>
                <w:szCs w:val="24"/>
                <w:lang w:val="sv-SE"/>
              </w:rPr>
            </w:pPr>
            <w:r w:rsidRPr="00220C17">
              <w:rPr>
                <w:sz w:val="24"/>
                <w:szCs w:val="24"/>
                <w:lang w:val="sv-SE"/>
              </w:rPr>
              <w:t>6, 7</w:t>
            </w:r>
          </w:p>
        </w:tc>
        <w:tc>
          <w:tcPr>
            <w:tcW w:w="1483" w:type="dxa"/>
          </w:tcPr>
          <w:p w:rsidR="003B4D1B" w:rsidRPr="00220C17" w:rsidRDefault="003B4D1B" w:rsidP="002A0D30">
            <w:pPr>
              <w:spacing w:line="276" w:lineRule="auto"/>
              <w:ind w:left="27"/>
              <w:jc w:val="center"/>
              <w:rPr>
                <w:sz w:val="24"/>
                <w:szCs w:val="24"/>
                <w:lang w:val="sv-SE"/>
              </w:rPr>
            </w:pPr>
          </w:p>
          <w:p w:rsidR="002A0D30" w:rsidRPr="00220C17" w:rsidRDefault="002A0D30" w:rsidP="002A0D30">
            <w:pPr>
              <w:spacing w:line="276" w:lineRule="auto"/>
              <w:ind w:left="27"/>
              <w:jc w:val="center"/>
              <w:rPr>
                <w:sz w:val="24"/>
                <w:szCs w:val="24"/>
                <w:lang w:val="sv-SE"/>
              </w:rPr>
            </w:pPr>
          </w:p>
          <w:p w:rsidR="002A0D30" w:rsidRPr="00220C17" w:rsidRDefault="002A0D30" w:rsidP="002A0D30">
            <w:pPr>
              <w:spacing w:line="276" w:lineRule="auto"/>
              <w:ind w:left="27"/>
              <w:jc w:val="center"/>
              <w:rPr>
                <w:sz w:val="24"/>
                <w:szCs w:val="24"/>
                <w:lang w:val="sv-SE"/>
              </w:rPr>
            </w:pPr>
          </w:p>
          <w:p w:rsidR="002A0D30" w:rsidRPr="00220C17" w:rsidRDefault="002A0D30" w:rsidP="002A0D30">
            <w:pPr>
              <w:spacing w:line="276" w:lineRule="auto"/>
              <w:ind w:left="27"/>
              <w:jc w:val="center"/>
              <w:rPr>
                <w:sz w:val="24"/>
                <w:szCs w:val="24"/>
                <w:lang w:val="sv-SE"/>
              </w:rPr>
            </w:pPr>
          </w:p>
          <w:p w:rsidR="002A0D30" w:rsidRPr="00220C17" w:rsidRDefault="002A0D30" w:rsidP="002A0D30">
            <w:pPr>
              <w:spacing w:line="276" w:lineRule="auto"/>
              <w:ind w:left="27"/>
              <w:jc w:val="center"/>
              <w:rPr>
                <w:sz w:val="24"/>
                <w:szCs w:val="24"/>
                <w:lang w:val="sv-SE"/>
              </w:rPr>
            </w:pPr>
            <w:r w:rsidRPr="00220C17">
              <w:rPr>
                <w:sz w:val="24"/>
                <w:szCs w:val="24"/>
                <w:lang w:val="sv-SE"/>
              </w:rPr>
              <w:t>2</w:t>
            </w:r>
          </w:p>
        </w:tc>
      </w:tr>
      <w:tr w:rsidR="003B4D1B" w:rsidRPr="00220C17" w:rsidTr="00EA1962">
        <w:tc>
          <w:tcPr>
            <w:tcW w:w="766" w:type="dxa"/>
          </w:tcPr>
          <w:p w:rsidR="003B4D1B" w:rsidRPr="00220C17" w:rsidRDefault="005F1303" w:rsidP="00EA1962">
            <w:pPr>
              <w:spacing w:line="276" w:lineRule="auto"/>
              <w:ind w:left="82"/>
              <w:jc w:val="center"/>
              <w:rPr>
                <w:sz w:val="24"/>
                <w:szCs w:val="24"/>
                <w:lang w:val="sv-SE"/>
              </w:rPr>
            </w:pPr>
            <w:r w:rsidRPr="00220C17">
              <w:rPr>
                <w:sz w:val="24"/>
                <w:szCs w:val="24"/>
                <w:lang w:val="sv-SE"/>
              </w:rPr>
              <w:t>4.</w:t>
            </w:r>
          </w:p>
        </w:tc>
        <w:tc>
          <w:tcPr>
            <w:tcW w:w="3061" w:type="dxa"/>
          </w:tcPr>
          <w:p w:rsidR="003B4D1B" w:rsidRPr="00220C17" w:rsidRDefault="00BB28BF" w:rsidP="00EA1962">
            <w:pPr>
              <w:spacing w:line="276" w:lineRule="auto"/>
              <w:rPr>
                <w:sz w:val="24"/>
                <w:szCs w:val="24"/>
                <w:lang w:val="sv-SE"/>
              </w:rPr>
            </w:pPr>
            <w:r w:rsidRPr="00220C17">
              <w:rPr>
                <w:sz w:val="24"/>
                <w:szCs w:val="24"/>
                <w:lang w:val="sv-SE"/>
              </w:rPr>
              <w:t>Menjelaskan arti beriman kepada malaikat</w:t>
            </w:r>
          </w:p>
        </w:tc>
        <w:tc>
          <w:tcPr>
            <w:tcW w:w="2700" w:type="dxa"/>
          </w:tcPr>
          <w:p w:rsidR="003B4D1B" w:rsidRPr="00220C17" w:rsidRDefault="003B4D1B" w:rsidP="00324C35">
            <w:pPr>
              <w:spacing w:line="276" w:lineRule="auto"/>
              <w:ind w:left="34"/>
              <w:jc w:val="center"/>
              <w:rPr>
                <w:sz w:val="24"/>
                <w:szCs w:val="24"/>
                <w:lang w:val="sv-SE"/>
              </w:rPr>
            </w:pPr>
          </w:p>
          <w:p w:rsidR="00434D36" w:rsidRPr="00220C17" w:rsidRDefault="00434D36" w:rsidP="00324C35">
            <w:pPr>
              <w:spacing w:line="276" w:lineRule="auto"/>
              <w:ind w:left="34"/>
              <w:jc w:val="center"/>
              <w:rPr>
                <w:sz w:val="24"/>
                <w:szCs w:val="24"/>
                <w:lang w:val="sv-SE"/>
              </w:rPr>
            </w:pPr>
            <w:r w:rsidRPr="00220C17">
              <w:rPr>
                <w:sz w:val="24"/>
                <w:szCs w:val="24"/>
                <w:lang w:val="sv-SE"/>
              </w:rPr>
              <w:t>8, 9, 10, 15</w:t>
            </w:r>
          </w:p>
        </w:tc>
        <w:tc>
          <w:tcPr>
            <w:tcW w:w="1483" w:type="dxa"/>
          </w:tcPr>
          <w:p w:rsidR="003B4D1B" w:rsidRPr="00220C17" w:rsidRDefault="003B4D1B" w:rsidP="002A0D30">
            <w:pPr>
              <w:spacing w:line="276" w:lineRule="auto"/>
              <w:ind w:left="27"/>
              <w:jc w:val="center"/>
              <w:rPr>
                <w:sz w:val="24"/>
                <w:szCs w:val="24"/>
                <w:lang w:val="sv-SE"/>
              </w:rPr>
            </w:pPr>
          </w:p>
          <w:p w:rsidR="002A0D30" w:rsidRPr="00220C17" w:rsidRDefault="002A0D30" w:rsidP="002A0D30">
            <w:pPr>
              <w:spacing w:line="276" w:lineRule="auto"/>
              <w:ind w:left="27"/>
              <w:jc w:val="center"/>
              <w:rPr>
                <w:sz w:val="24"/>
                <w:szCs w:val="24"/>
                <w:lang w:val="sv-SE"/>
              </w:rPr>
            </w:pPr>
            <w:r w:rsidRPr="00220C17">
              <w:rPr>
                <w:sz w:val="24"/>
                <w:szCs w:val="24"/>
                <w:lang w:val="sv-SE"/>
              </w:rPr>
              <w:t>4</w:t>
            </w:r>
          </w:p>
        </w:tc>
      </w:tr>
      <w:tr w:rsidR="003B4D1B" w:rsidRPr="00220C17" w:rsidTr="00EA1962">
        <w:tc>
          <w:tcPr>
            <w:tcW w:w="766" w:type="dxa"/>
          </w:tcPr>
          <w:p w:rsidR="003B4D1B" w:rsidRPr="00220C17" w:rsidRDefault="005F1303" w:rsidP="00EA1962">
            <w:pPr>
              <w:spacing w:line="276" w:lineRule="auto"/>
              <w:ind w:left="82"/>
              <w:jc w:val="center"/>
              <w:rPr>
                <w:sz w:val="24"/>
                <w:szCs w:val="24"/>
                <w:lang w:val="sv-SE"/>
              </w:rPr>
            </w:pPr>
            <w:r w:rsidRPr="00220C17">
              <w:rPr>
                <w:sz w:val="24"/>
                <w:szCs w:val="24"/>
                <w:lang w:val="sv-SE"/>
              </w:rPr>
              <w:t>5.</w:t>
            </w:r>
          </w:p>
        </w:tc>
        <w:tc>
          <w:tcPr>
            <w:tcW w:w="3061" w:type="dxa"/>
          </w:tcPr>
          <w:p w:rsidR="003B4D1B" w:rsidRPr="00220C17" w:rsidRDefault="00BB28BF" w:rsidP="00EA1962">
            <w:pPr>
              <w:spacing w:line="276" w:lineRule="auto"/>
              <w:rPr>
                <w:sz w:val="24"/>
                <w:szCs w:val="24"/>
                <w:lang w:val="sv-SE"/>
              </w:rPr>
            </w:pPr>
            <w:r w:rsidRPr="00220C17">
              <w:rPr>
                <w:sz w:val="24"/>
                <w:szCs w:val="24"/>
                <w:lang w:val="sv-SE"/>
              </w:rPr>
              <w:t>Menjelaskan tugas-tugas malaikat</w:t>
            </w:r>
          </w:p>
        </w:tc>
        <w:tc>
          <w:tcPr>
            <w:tcW w:w="2700" w:type="dxa"/>
          </w:tcPr>
          <w:p w:rsidR="003B4D1B" w:rsidRPr="00220C17" w:rsidRDefault="003B4D1B" w:rsidP="00324C35">
            <w:pPr>
              <w:spacing w:line="276" w:lineRule="auto"/>
              <w:ind w:left="34"/>
              <w:jc w:val="center"/>
              <w:rPr>
                <w:sz w:val="24"/>
                <w:szCs w:val="24"/>
                <w:lang w:val="sv-SE"/>
              </w:rPr>
            </w:pPr>
          </w:p>
          <w:p w:rsidR="00434D36" w:rsidRPr="00220C17" w:rsidRDefault="00434D36" w:rsidP="00324C35">
            <w:pPr>
              <w:spacing w:line="276" w:lineRule="auto"/>
              <w:ind w:left="34"/>
              <w:jc w:val="center"/>
              <w:rPr>
                <w:sz w:val="24"/>
                <w:szCs w:val="24"/>
                <w:lang w:val="sv-SE"/>
              </w:rPr>
            </w:pPr>
            <w:r w:rsidRPr="00220C17">
              <w:rPr>
                <w:sz w:val="24"/>
                <w:szCs w:val="24"/>
                <w:lang w:val="sv-SE"/>
              </w:rPr>
              <w:t>11, 12, 13, 14</w:t>
            </w:r>
          </w:p>
        </w:tc>
        <w:tc>
          <w:tcPr>
            <w:tcW w:w="1483" w:type="dxa"/>
          </w:tcPr>
          <w:p w:rsidR="003B4D1B" w:rsidRPr="00220C17" w:rsidRDefault="003B4D1B" w:rsidP="002A0D30">
            <w:pPr>
              <w:spacing w:line="276" w:lineRule="auto"/>
              <w:ind w:left="27"/>
              <w:jc w:val="center"/>
              <w:rPr>
                <w:sz w:val="24"/>
                <w:szCs w:val="24"/>
                <w:lang w:val="sv-SE"/>
              </w:rPr>
            </w:pPr>
          </w:p>
          <w:p w:rsidR="002A0D30" w:rsidRPr="00220C17" w:rsidRDefault="002A0D30" w:rsidP="002A0D30">
            <w:pPr>
              <w:spacing w:line="276" w:lineRule="auto"/>
              <w:ind w:left="27"/>
              <w:jc w:val="center"/>
              <w:rPr>
                <w:sz w:val="24"/>
                <w:szCs w:val="24"/>
                <w:lang w:val="sv-SE"/>
              </w:rPr>
            </w:pPr>
            <w:r w:rsidRPr="00220C17">
              <w:rPr>
                <w:sz w:val="24"/>
                <w:szCs w:val="24"/>
                <w:lang w:val="sv-SE"/>
              </w:rPr>
              <w:t>4</w:t>
            </w:r>
          </w:p>
        </w:tc>
      </w:tr>
      <w:tr w:rsidR="003B4D1B" w:rsidRPr="00220C17" w:rsidTr="00EA1962">
        <w:tc>
          <w:tcPr>
            <w:tcW w:w="766" w:type="dxa"/>
          </w:tcPr>
          <w:p w:rsidR="003B4D1B" w:rsidRPr="00220C17" w:rsidRDefault="005F1303" w:rsidP="00EA1962">
            <w:pPr>
              <w:spacing w:line="276" w:lineRule="auto"/>
              <w:ind w:left="82"/>
              <w:jc w:val="center"/>
              <w:rPr>
                <w:sz w:val="24"/>
                <w:szCs w:val="24"/>
                <w:lang w:val="sv-SE"/>
              </w:rPr>
            </w:pPr>
            <w:r w:rsidRPr="00220C17">
              <w:rPr>
                <w:sz w:val="24"/>
                <w:szCs w:val="24"/>
                <w:lang w:val="sv-SE"/>
              </w:rPr>
              <w:t>6.</w:t>
            </w:r>
          </w:p>
        </w:tc>
        <w:tc>
          <w:tcPr>
            <w:tcW w:w="3061" w:type="dxa"/>
          </w:tcPr>
          <w:p w:rsidR="003B4D1B" w:rsidRPr="00220C17" w:rsidRDefault="00BB28BF" w:rsidP="00EA1962">
            <w:pPr>
              <w:spacing w:line="276" w:lineRule="auto"/>
              <w:rPr>
                <w:sz w:val="24"/>
                <w:szCs w:val="24"/>
                <w:lang w:val="sv-SE"/>
              </w:rPr>
            </w:pPr>
            <w:r w:rsidRPr="00220C17">
              <w:rPr>
                <w:sz w:val="24"/>
                <w:szCs w:val="24"/>
                <w:lang w:val="sv-SE"/>
              </w:rPr>
              <w:t>Menjelaskan arti kerja keras, tekun, ulet, dan teliti</w:t>
            </w:r>
          </w:p>
        </w:tc>
        <w:tc>
          <w:tcPr>
            <w:tcW w:w="2700" w:type="dxa"/>
          </w:tcPr>
          <w:p w:rsidR="003B4D1B" w:rsidRPr="00220C17" w:rsidRDefault="003B4D1B" w:rsidP="00324C35">
            <w:pPr>
              <w:spacing w:line="276" w:lineRule="auto"/>
              <w:ind w:left="34"/>
              <w:jc w:val="center"/>
              <w:rPr>
                <w:sz w:val="24"/>
                <w:szCs w:val="24"/>
                <w:lang w:val="sv-SE"/>
              </w:rPr>
            </w:pPr>
          </w:p>
          <w:p w:rsidR="00434D36" w:rsidRPr="00220C17" w:rsidRDefault="00434D36" w:rsidP="00324C35">
            <w:pPr>
              <w:spacing w:line="276" w:lineRule="auto"/>
              <w:ind w:left="34"/>
              <w:jc w:val="center"/>
              <w:rPr>
                <w:sz w:val="24"/>
                <w:szCs w:val="24"/>
                <w:lang w:val="sv-SE"/>
              </w:rPr>
            </w:pPr>
            <w:r w:rsidRPr="00220C17">
              <w:rPr>
                <w:sz w:val="24"/>
                <w:szCs w:val="24"/>
                <w:lang w:val="sv-SE"/>
              </w:rPr>
              <w:t>16, 17</w:t>
            </w:r>
          </w:p>
        </w:tc>
        <w:tc>
          <w:tcPr>
            <w:tcW w:w="1483" w:type="dxa"/>
          </w:tcPr>
          <w:p w:rsidR="003B4D1B" w:rsidRPr="00220C17" w:rsidRDefault="003B4D1B" w:rsidP="002A0D30">
            <w:pPr>
              <w:spacing w:line="276" w:lineRule="auto"/>
              <w:ind w:left="27"/>
              <w:jc w:val="center"/>
              <w:rPr>
                <w:sz w:val="24"/>
                <w:szCs w:val="24"/>
                <w:lang w:val="sv-SE"/>
              </w:rPr>
            </w:pPr>
          </w:p>
          <w:p w:rsidR="002A0D30" w:rsidRPr="00220C17" w:rsidRDefault="002A0D30" w:rsidP="002A0D30">
            <w:pPr>
              <w:spacing w:line="276" w:lineRule="auto"/>
              <w:ind w:left="27"/>
              <w:jc w:val="center"/>
              <w:rPr>
                <w:sz w:val="24"/>
                <w:szCs w:val="24"/>
                <w:lang w:val="sv-SE"/>
              </w:rPr>
            </w:pPr>
            <w:r w:rsidRPr="00220C17">
              <w:rPr>
                <w:sz w:val="24"/>
                <w:szCs w:val="24"/>
                <w:lang w:val="sv-SE"/>
              </w:rPr>
              <w:t>2</w:t>
            </w:r>
          </w:p>
        </w:tc>
      </w:tr>
      <w:tr w:rsidR="00BB28BF" w:rsidRPr="00220C17" w:rsidTr="00EA1962">
        <w:tc>
          <w:tcPr>
            <w:tcW w:w="766" w:type="dxa"/>
          </w:tcPr>
          <w:p w:rsidR="00BB28BF" w:rsidRPr="00220C17" w:rsidRDefault="005F1303" w:rsidP="00EA1962">
            <w:pPr>
              <w:spacing w:line="276" w:lineRule="auto"/>
              <w:ind w:left="82"/>
              <w:jc w:val="center"/>
              <w:rPr>
                <w:sz w:val="24"/>
                <w:szCs w:val="24"/>
                <w:lang w:val="sv-SE"/>
              </w:rPr>
            </w:pPr>
            <w:r w:rsidRPr="00220C17">
              <w:rPr>
                <w:sz w:val="24"/>
                <w:szCs w:val="24"/>
                <w:lang w:val="sv-SE"/>
              </w:rPr>
              <w:t>7.</w:t>
            </w:r>
          </w:p>
        </w:tc>
        <w:tc>
          <w:tcPr>
            <w:tcW w:w="3061" w:type="dxa"/>
          </w:tcPr>
          <w:p w:rsidR="00BB28BF" w:rsidRPr="00220C17" w:rsidRDefault="00BB28BF" w:rsidP="00EA1962">
            <w:pPr>
              <w:spacing w:line="276" w:lineRule="auto"/>
              <w:rPr>
                <w:sz w:val="24"/>
                <w:szCs w:val="24"/>
                <w:lang w:val="sv-SE"/>
              </w:rPr>
            </w:pPr>
            <w:r w:rsidRPr="00220C17">
              <w:rPr>
                <w:sz w:val="24"/>
                <w:szCs w:val="24"/>
                <w:lang w:val="sv-SE"/>
              </w:rPr>
              <w:t>Menampilkan contoh perilaku kerja keras, tekun, ulet, dan teliti</w:t>
            </w:r>
          </w:p>
        </w:tc>
        <w:tc>
          <w:tcPr>
            <w:tcW w:w="2700" w:type="dxa"/>
          </w:tcPr>
          <w:p w:rsidR="00BB28BF" w:rsidRPr="00220C17" w:rsidRDefault="00BB28BF" w:rsidP="00324C35">
            <w:pPr>
              <w:spacing w:line="276" w:lineRule="auto"/>
              <w:ind w:left="34"/>
              <w:jc w:val="center"/>
              <w:rPr>
                <w:sz w:val="24"/>
                <w:szCs w:val="24"/>
                <w:lang w:val="sv-SE"/>
              </w:rPr>
            </w:pPr>
          </w:p>
          <w:p w:rsidR="00434D36" w:rsidRPr="00220C17" w:rsidRDefault="00434D36" w:rsidP="00324C35">
            <w:pPr>
              <w:spacing w:line="276" w:lineRule="auto"/>
              <w:ind w:left="34"/>
              <w:jc w:val="center"/>
              <w:rPr>
                <w:sz w:val="24"/>
                <w:szCs w:val="24"/>
                <w:lang w:val="sv-SE"/>
              </w:rPr>
            </w:pPr>
          </w:p>
          <w:p w:rsidR="00434D36" w:rsidRPr="00220C17" w:rsidRDefault="00434D36" w:rsidP="00324C35">
            <w:pPr>
              <w:spacing w:line="276" w:lineRule="auto"/>
              <w:ind w:left="34"/>
              <w:jc w:val="center"/>
              <w:rPr>
                <w:sz w:val="24"/>
                <w:szCs w:val="24"/>
                <w:lang w:val="sv-SE"/>
              </w:rPr>
            </w:pPr>
            <w:r w:rsidRPr="00220C17">
              <w:rPr>
                <w:sz w:val="24"/>
                <w:szCs w:val="24"/>
                <w:lang w:val="sv-SE"/>
              </w:rPr>
              <w:t>18</w:t>
            </w:r>
          </w:p>
        </w:tc>
        <w:tc>
          <w:tcPr>
            <w:tcW w:w="1483" w:type="dxa"/>
          </w:tcPr>
          <w:p w:rsidR="00BB28BF" w:rsidRPr="00220C17" w:rsidRDefault="00BB28BF" w:rsidP="002A0D30">
            <w:pPr>
              <w:spacing w:line="276" w:lineRule="auto"/>
              <w:ind w:left="27"/>
              <w:jc w:val="center"/>
              <w:rPr>
                <w:sz w:val="24"/>
                <w:szCs w:val="24"/>
                <w:lang w:val="sv-SE"/>
              </w:rPr>
            </w:pPr>
          </w:p>
          <w:p w:rsidR="002A0D30" w:rsidRPr="00220C17" w:rsidRDefault="002A0D30" w:rsidP="002A0D30">
            <w:pPr>
              <w:spacing w:line="276" w:lineRule="auto"/>
              <w:ind w:left="27"/>
              <w:jc w:val="center"/>
              <w:rPr>
                <w:sz w:val="24"/>
                <w:szCs w:val="24"/>
                <w:lang w:val="sv-SE"/>
              </w:rPr>
            </w:pPr>
          </w:p>
          <w:p w:rsidR="002A0D30" w:rsidRPr="00220C17" w:rsidRDefault="002A0D30" w:rsidP="002A0D30">
            <w:pPr>
              <w:spacing w:line="276" w:lineRule="auto"/>
              <w:ind w:left="27"/>
              <w:jc w:val="center"/>
              <w:rPr>
                <w:sz w:val="24"/>
                <w:szCs w:val="24"/>
                <w:lang w:val="sv-SE"/>
              </w:rPr>
            </w:pPr>
            <w:r w:rsidRPr="00220C17">
              <w:rPr>
                <w:sz w:val="24"/>
                <w:szCs w:val="24"/>
                <w:lang w:val="sv-SE"/>
              </w:rPr>
              <w:t>1</w:t>
            </w:r>
          </w:p>
        </w:tc>
      </w:tr>
      <w:tr w:rsidR="00BB28BF" w:rsidRPr="00220C17" w:rsidTr="00EA1962">
        <w:tc>
          <w:tcPr>
            <w:tcW w:w="766" w:type="dxa"/>
          </w:tcPr>
          <w:p w:rsidR="00BB28BF" w:rsidRPr="00220C17" w:rsidRDefault="005F1303" w:rsidP="00EA1962">
            <w:pPr>
              <w:spacing w:line="276" w:lineRule="auto"/>
              <w:ind w:left="82"/>
              <w:jc w:val="center"/>
              <w:rPr>
                <w:sz w:val="24"/>
                <w:szCs w:val="24"/>
                <w:lang w:val="sv-SE"/>
              </w:rPr>
            </w:pPr>
            <w:r w:rsidRPr="00220C17">
              <w:rPr>
                <w:sz w:val="24"/>
                <w:szCs w:val="24"/>
                <w:lang w:val="sv-SE"/>
              </w:rPr>
              <w:lastRenderedPageBreak/>
              <w:t>8.</w:t>
            </w:r>
          </w:p>
        </w:tc>
        <w:tc>
          <w:tcPr>
            <w:tcW w:w="3061" w:type="dxa"/>
          </w:tcPr>
          <w:p w:rsidR="00BB28BF" w:rsidRPr="00220C17" w:rsidRDefault="00BB28BF" w:rsidP="00EA1962">
            <w:pPr>
              <w:spacing w:line="276" w:lineRule="auto"/>
              <w:rPr>
                <w:sz w:val="24"/>
                <w:szCs w:val="24"/>
                <w:lang w:val="sv-SE"/>
              </w:rPr>
            </w:pPr>
            <w:r w:rsidRPr="00220C17">
              <w:rPr>
                <w:sz w:val="24"/>
                <w:szCs w:val="24"/>
                <w:lang w:val="sv-SE"/>
              </w:rPr>
              <w:t>Membiasakan perilakuk kerja keras, tekun, ulet, dan teliti</w:t>
            </w:r>
          </w:p>
        </w:tc>
        <w:tc>
          <w:tcPr>
            <w:tcW w:w="2700" w:type="dxa"/>
          </w:tcPr>
          <w:p w:rsidR="00BB28BF" w:rsidRPr="00220C17" w:rsidRDefault="00BB28BF" w:rsidP="00324C35">
            <w:pPr>
              <w:spacing w:line="276" w:lineRule="auto"/>
              <w:ind w:left="34"/>
              <w:jc w:val="center"/>
              <w:rPr>
                <w:sz w:val="24"/>
                <w:szCs w:val="24"/>
                <w:lang w:val="sv-SE"/>
              </w:rPr>
            </w:pPr>
          </w:p>
          <w:p w:rsidR="00434D36" w:rsidRPr="00220C17" w:rsidRDefault="00434D36" w:rsidP="00324C35">
            <w:pPr>
              <w:spacing w:line="276" w:lineRule="auto"/>
              <w:ind w:left="34"/>
              <w:jc w:val="center"/>
              <w:rPr>
                <w:sz w:val="24"/>
                <w:szCs w:val="24"/>
                <w:lang w:val="sv-SE"/>
              </w:rPr>
            </w:pPr>
          </w:p>
          <w:p w:rsidR="00434D36" w:rsidRPr="00220C17" w:rsidRDefault="00434D36" w:rsidP="00324C35">
            <w:pPr>
              <w:spacing w:line="276" w:lineRule="auto"/>
              <w:ind w:left="34"/>
              <w:jc w:val="center"/>
              <w:rPr>
                <w:sz w:val="24"/>
                <w:szCs w:val="24"/>
                <w:lang w:val="sv-SE"/>
              </w:rPr>
            </w:pPr>
            <w:r w:rsidRPr="00220C17">
              <w:rPr>
                <w:sz w:val="24"/>
                <w:szCs w:val="24"/>
                <w:lang w:val="sv-SE"/>
              </w:rPr>
              <w:t>19, 20</w:t>
            </w:r>
          </w:p>
        </w:tc>
        <w:tc>
          <w:tcPr>
            <w:tcW w:w="1483" w:type="dxa"/>
          </w:tcPr>
          <w:p w:rsidR="00BB28BF" w:rsidRPr="00220C17" w:rsidRDefault="00BB28BF" w:rsidP="002A0D30">
            <w:pPr>
              <w:spacing w:line="276" w:lineRule="auto"/>
              <w:ind w:left="27"/>
              <w:jc w:val="center"/>
              <w:rPr>
                <w:sz w:val="24"/>
                <w:szCs w:val="24"/>
                <w:lang w:val="sv-SE"/>
              </w:rPr>
            </w:pPr>
          </w:p>
          <w:p w:rsidR="002A0D30" w:rsidRPr="00220C17" w:rsidRDefault="002A0D30" w:rsidP="002A0D30">
            <w:pPr>
              <w:spacing w:line="276" w:lineRule="auto"/>
              <w:ind w:left="27"/>
              <w:jc w:val="center"/>
              <w:rPr>
                <w:sz w:val="24"/>
                <w:szCs w:val="24"/>
                <w:lang w:val="sv-SE"/>
              </w:rPr>
            </w:pPr>
          </w:p>
          <w:p w:rsidR="002A0D30" w:rsidRPr="00220C17" w:rsidRDefault="002A0D30" w:rsidP="002A0D30">
            <w:pPr>
              <w:spacing w:line="276" w:lineRule="auto"/>
              <w:ind w:left="27"/>
              <w:jc w:val="center"/>
              <w:rPr>
                <w:sz w:val="24"/>
                <w:szCs w:val="24"/>
                <w:lang w:val="sv-SE"/>
              </w:rPr>
            </w:pPr>
            <w:r w:rsidRPr="00220C17">
              <w:rPr>
                <w:sz w:val="24"/>
                <w:szCs w:val="24"/>
                <w:lang w:val="sv-SE"/>
              </w:rPr>
              <w:t>2</w:t>
            </w:r>
          </w:p>
        </w:tc>
      </w:tr>
      <w:tr w:rsidR="002A0D30" w:rsidRPr="00220C17" w:rsidTr="00185133">
        <w:tc>
          <w:tcPr>
            <w:tcW w:w="6527" w:type="dxa"/>
            <w:gridSpan w:val="3"/>
          </w:tcPr>
          <w:p w:rsidR="002A0D30" w:rsidRPr="00220C17" w:rsidRDefault="002A0D30" w:rsidP="00324C35">
            <w:pPr>
              <w:spacing w:line="276" w:lineRule="auto"/>
              <w:ind w:left="34"/>
              <w:jc w:val="center"/>
              <w:rPr>
                <w:b/>
                <w:sz w:val="24"/>
                <w:szCs w:val="24"/>
                <w:lang w:val="sv-SE"/>
              </w:rPr>
            </w:pPr>
            <w:r w:rsidRPr="00220C17">
              <w:rPr>
                <w:b/>
                <w:sz w:val="24"/>
                <w:szCs w:val="24"/>
                <w:lang w:val="sv-SE"/>
              </w:rPr>
              <w:t>J  u  m  l  a  h</w:t>
            </w:r>
          </w:p>
        </w:tc>
        <w:tc>
          <w:tcPr>
            <w:tcW w:w="1483" w:type="dxa"/>
          </w:tcPr>
          <w:p w:rsidR="002A0D30" w:rsidRPr="00220C17" w:rsidRDefault="002A0D30" w:rsidP="002A0D30">
            <w:pPr>
              <w:spacing w:line="276" w:lineRule="auto"/>
              <w:ind w:left="27"/>
              <w:jc w:val="center"/>
              <w:rPr>
                <w:b/>
                <w:sz w:val="24"/>
                <w:szCs w:val="24"/>
                <w:lang w:val="sv-SE"/>
              </w:rPr>
            </w:pPr>
            <w:r w:rsidRPr="00220C17">
              <w:rPr>
                <w:b/>
                <w:sz w:val="24"/>
                <w:szCs w:val="24"/>
                <w:lang w:val="sv-SE"/>
              </w:rPr>
              <w:t>20</w:t>
            </w:r>
          </w:p>
        </w:tc>
      </w:tr>
    </w:tbl>
    <w:p w:rsidR="003B4D1B" w:rsidRPr="00220C17" w:rsidRDefault="003B4D1B" w:rsidP="00EA1962">
      <w:pPr>
        <w:spacing w:line="480" w:lineRule="auto"/>
        <w:ind w:left="426" w:firstLine="426"/>
        <w:jc w:val="both"/>
        <w:rPr>
          <w:lang w:val="sv-SE"/>
        </w:rPr>
      </w:pPr>
    </w:p>
    <w:p w:rsidR="00F7003A" w:rsidRPr="00220C17" w:rsidRDefault="005157A6" w:rsidP="00F7003A">
      <w:pPr>
        <w:spacing w:line="480" w:lineRule="auto"/>
        <w:ind w:left="425" w:hanging="425"/>
        <w:jc w:val="both"/>
        <w:rPr>
          <w:b/>
        </w:rPr>
      </w:pPr>
      <w:r w:rsidRPr="00220C17">
        <w:rPr>
          <w:b/>
        </w:rPr>
        <w:t>G</w:t>
      </w:r>
      <w:r w:rsidR="00221117" w:rsidRPr="00220C17">
        <w:rPr>
          <w:b/>
        </w:rPr>
        <w:t xml:space="preserve">. </w:t>
      </w:r>
      <w:r w:rsidR="00F7003A" w:rsidRPr="00220C17">
        <w:rPr>
          <w:b/>
        </w:rPr>
        <w:tab/>
      </w:r>
      <w:r w:rsidR="00221117" w:rsidRPr="00220C17">
        <w:rPr>
          <w:b/>
          <w:lang w:val="id-ID"/>
        </w:rPr>
        <w:t>Teknik Analisis Dat</w:t>
      </w:r>
      <w:r w:rsidR="00221117" w:rsidRPr="00220C17">
        <w:rPr>
          <w:b/>
        </w:rPr>
        <w:t>a</w:t>
      </w:r>
    </w:p>
    <w:p w:rsidR="00A1314B" w:rsidRPr="00220C17" w:rsidRDefault="002D6F49" w:rsidP="004926A5">
      <w:pPr>
        <w:spacing w:after="120" w:line="480" w:lineRule="auto"/>
        <w:ind w:left="426" w:firstLine="708"/>
        <w:jc w:val="both"/>
        <w:rPr>
          <w:lang w:val="nb-NO"/>
        </w:rPr>
      </w:pPr>
      <w:r w:rsidRPr="00220C17">
        <w:rPr>
          <w:lang w:val="sv-SE"/>
        </w:rPr>
        <w:t>Analisis data yang</w:t>
      </w:r>
      <w:r w:rsidRPr="00220C17">
        <w:rPr>
          <w:lang w:val="nb-NO"/>
        </w:rPr>
        <w:t xml:space="preserve"> digunakan dalam penelitian ini adalah analisis deskriptif dan pengujian hipotesis statistik.</w:t>
      </w:r>
      <w:r w:rsidR="00221117" w:rsidRPr="00220C17">
        <w:t xml:space="preserve"> </w:t>
      </w:r>
    </w:p>
    <w:p w:rsidR="00F7003A" w:rsidRPr="00220C17" w:rsidRDefault="002D6F49" w:rsidP="00F7003A">
      <w:pPr>
        <w:spacing w:line="480" w:lineRule="auto"/>
        <w:ind w:left="425" w:firstLine="1"/>
        <w:jc w:val="both"/>
        <w:rPr>
          <w:b/>
        </w:rPr>
      </w:pPr>
      <w:r w:rsidRPr="00220C17">
        <w:rPr>
          <w:b/>
        </w:rPr>
        <w:t>1. Analisis</w:t>
      </w:r>
      <w:r w:rsidR="00A17E58" w:rsidRPr="00220C17">
        <w:rPr>
          <w:b/>
        </w:rPr>
        <w:t xml:space="preserve"> </w:t>
      </w:r>
      <w:r w:rsidR="00F7003A" w:rsidRPr="00220C17">
        <w:rPr>
          <w:b/>
        </w:rPr>
        <w:t>Deskriptif</w:t>
      </w:r>
      <w:r w:rsidR="00A17E58" w:rsidRPr="00220C17">
        <w:rPr>
          <w:b/>
        </w:rPr>
        <w:t xml:space="preserve"> </w:t>
      </w:r>
    </w:p>
    <w:p w:rsidR="00600EB6" w:rsidRDefault="00F7003A" w:rsidP="00600EB6">
      <w:pPr>
        <w:spacing w:line="480" w:lineRule="auto"/>
        <w:ind w:left="425" w:firstLine="709"/>
        <w:jc w:val="both"/>
        <w:rPr>
          <w:lang w:val="nb-NO"/>
        </w:rPr>
      </w:pPr>
      <w:r w:rsidRPr="00220C17">
        <w:rPr>
          <w:lang w:val="nb-NO"/>
        </w:rPr>
        <w:t xml:space="preserve">Analisis deskrpitif dilakukan untuk memberikan gambaran data seperti apa adanya, berupa </w:t>
      </w:r>
      <w:r w:rsidR="00A07416" w:rsidRPr="00220C17">
        <w:rPr>
          <w:lang w:val="nb-NO"/>
        </w:rPr>
        <w:t xml:space="preserve">rata-rata, median, modus, standar deviasi, nilai minimum, nilai maksimum, dan range. Selanjutnya dibuat distribusi frekuensi yang divisualisasikan melalui tabel dan grafik histogram. </w:t>
      </w:r>
    </w:p>
    <w:p w:rsidR="00220C17" w:rsidRPr="00220C17" w:rsidRDefault="00220C17" w:rsidP="00220C17">
      <w:pPr>
        <w:spacing w:line="480" w:lineRule="auto"/>
        <w:ind w:left="425" w:firstLine="709"/>
        <w:jc w:val="both"/>
        <w:rPr>
          <w:lang w:val="id-ID"/>
        </w:rPr>
      </w:pPr>
      <w:r w:rsidRPr="00220C17">
        <w:rPr>
          <w:lang w:val="id-ID"/>
        </w:rPr>
        <w:t xml:space="preserve">Pada </w:t>
      </w:r>
      <w:r w:rsidRPr="00220C17">
        <w:rPr>
          <w:lang w:val="nb-NO"/>
        </w:rPr>
        <w:t>analisis</w:t>
      </w:r>
      <w:r w:rsidRPr="00220C17">
        <w:rPr>
          <w:lang w:val="id-ID"/>
        </w:rPr>
        <w:t xml:space="preserve"> statisti deskriptif peneliti menggunakan rumus distribusi frekuensi persen. Adapun rumusnya yaitu sebagai berikut : </w:t>
      </w:r>
    </w:p>
    <w:p w:rsidR="00220C17" w:rsidRDefault="00220C17" w:rsidP="00220C17">
      <w:pPr>
        <w:pStyle w:val="ListParagraph"/>
        <w:spacing w:line="480" w:lineRule="auto"/>
        <w:ind w:left="284"/>
        <w:jc w:val="both"/>
        <w:rPr>
          <w:sz w:val="28"/>
          <w:lang w:val="id-ID"/>
        </w:rPr>
      </w:pPr>
      <w:r w:rsidRPr="009C0BA1">
        <w:rPr>
          <w:sz w:val="28"/>
          <w:lang w:val="id-ID"/>
        </w:rPr>
        <w:t xml:space="preserve">P = </w:t>
      </w:r>
      <m:oMath>
        <m:f>
          <m:fPr>
            <m:ctrlPr>
              <w:rPr>
                <w:rFonts w:ascii="Cambria Math" w:hAnsi="Cambria Math"/>
                <w:sz w:val="28"/>
                <w:lang w:val="id-ID"/>
              </w:rPr>
            </m:ctrlPr>
          </m:fPr>
          <m:num>
            <m:r>
              <m:rPr>
                <m:sty m:val="p"/>
              </m:rPr>
              <w:rPr>
                <w:rFonts w:ascii="Cambria Math" w:hAnsi="Cambria Math"/>
                <w:sz w:val="28"/>
                <w:lang w:val="id-ID"/>
              </w:rPr>
              <m:t>F</m:t>
            </m:r>
          </m:num>
          <m:den>
            <m:r>
              <m:rPr>
                <m:sty m:val="p"/>
              </m:rPr>
              <w:rPr>
                <w:rFonts w:ascii="Cambria Math" w:hAnsi="Cambria Math"/>
                <w:sz w:val="28"/>
                <w:lang w:val="id-ID"/>
              </w:rPr>
              <m:t>N</m:t>
            </m:r>
          </m:den>
        </m:f>
      </m:oMath>
      <w:r w:rsidRPr="009C0BA1">
        <w:rPr>
          <w:sz w:val="28"/>
          <w:lang w:val="id-ID"/>
        </w:rPr>
        <w:t xml:space="preserve"> </w:t>
      </w:r>
      <w:r>
        <w:rPr>
          <w:lang w:val="id-ID"/>
        </w:rPr>
        <w:t>x 100 %</w:t>
      </w:r>
      <w:r>
        <w:rPr>
          <w:sz w:val="28"/>
          <w:lang w:val="id-ID"/>
        </w:rPr>
        <w:t xml:space="preserve"> </w:t>
      </w:r>
    </w:p>
    <w:p w:rsidR="00220C17" w:rsidRDefault="00220C17" w:rsidP="00220C17">
      <w:pPr>
        <w:pStyle w:val="ListParagraph"/>
        <w:spacing w:line="480" w:lineRule="auto"/>
        <w:ind w:left="284"/>
        <w:jc w:val="both"/>
        <w:rPr>
          <w:lang w:val="id-ID"/>
        </w:rPr>
      </w:pPr>
      <w:r w:rsidRPr="005B7CCD">
        <w:rPr>
          <w:lang w:val="id-ID"/>
        </w:rPr>
        <w:t>Kete</w:t>
      </w:r>
      <w:r>
        <w:rPr>
          <w:lang w:val="id-ID"/>
        </w:rPr>
        <w:t>rangan :</w:t>
      </w:r>
    </w:p>
    <w:p w:rsidR="00220C17" w:rsidRDefault="00220C17" w:rsidP="00220C17">
      <w:pPr>
        <w:pStyle w:val="ListParagraph"/>
        <w:tabs>
          <w:tab w:val="left" w:pos="2268"/>
        </w:tabs>
        <w:spacing w:line="360" w:lineRule="auto"/>
        <w:ind w:left="284"/>
        <w:jc w:val="both"/>
        <w:rPr>
          <w:lang w:val="id-ID"/>
        </w:rPr>
      </w:pPr>
      <w:r>
        <w:rPr>
          <w:lang w:val="id-ID"/>
        </w:rPr>
        <w:t>P = Angka persentase</w:t>
      </w:r>
    </w:p>
    <w:p w:rsidR="00220C17" w:rsidRDefault="00220C17" w:rsidP="00220C17">
      <w:pPr>
        <w:pStyle w:val="ListParagraph"/>
        <w:tabs>
          <w:tab w:val="left" w:pos="2268"/>
        </w:tabs>
        <w:spacing w:line="360" w:lineRule="auto"/>
        <w:ind w:left="284"/>
        <w:jc w:val="both"/>
        <w:rPr>
          <w:lang w:val="id-ID"/>
        </w:rPr>
      </w:pPr>
      <w:r>
        <w:rPr>
          <w:lang w:val="id-ID"/>
        </w:rPr>
        <w:t>F = Frekuensi</w:t>
      </w:r>
    </w:p>
    <w:p w:rsidR="00220C17" w:rsidRDefault="00220C17" w:rsidP="00220C17">
      <w:pPr>
        <w:pStyle w:val="ListParagraph"/>
        <w:tabs>
          <w:tab w:val="left" w:pos="2268"/>
        </w:tabs>
        <w:spacing w:line="480" w:lineRule="auto"/>
        <w:ind w:left="284"/>
        <w:jc w:val="both"/>
        <w:rPr>
          <w:lang w:val="id-ID"/>
        </w:rPr>
      </w:pPr>
      <w:r>
        <w:rPr>
          <w:lang w:val="id-ID"/>
        </w:rPr>
        <w:t>N = Jumlah responden</w:t>
      </w:r>
      <w:r>
        <w:rPr>
          <w:rStyle w:val="FootnoteReference"/>
          <w:lang w:val="id-ID"/>
        </w:rPr>
        <w:footnoteReference w:id="6"/>
      </w:r>
    </w:p>
    <w:p w:rsidR="00220C17" w:rsidRDefault="00220C17" w:rsidP="00220C17">
      <w:pPr>
        <w:pStyle w:val="ListParagraph"/>
        <w:tabs>
          <w:tab w:val="left" w:pos="2268"/>
        </w:tabs>
        <w:spacing w:line="480" w:lineRule="auto"/>
        <w:ind w:left="284"/>
        <w:jc w:val="both"/>
        <w:rPr>
          <w:lang w:val="id-ID"/>
        </w:rPr>
      </w:pPr>
      <w:r>
        <w:rPr>
          <w:lang w:val="id-ID"/>
        </w:rPr>
        <w:t>Hasil pengolahan dan analisis data pada kedua variabel ini dijelaskan pada kategori sebagai berikut :</w:t>
      </w:r>
    </w:p>
    <w:p w:rsidR="00220C17" w:rsidRDefault="00220C17" w:rsidP="00220C17">
      <w:pPr>
        <w:pStyle w:val="ListParagraph"/>
        <w:tabs>
          <w:tab w:val="left" w:pos="2268"/>
        </w:tabs>
        <w:spacing w:line="360" w:lineRule="auto"/>
        <w:ind w:left="284"/>
        <w:jc w:val="both"/>
        <w:rPr>
          <w:lang w:val="id-ID"/>
        </w:rPr>
      </w:pPr>
      <w:r>
        <w:rPr>
          <w:lang w:val="id-ID"/>
        </w:rPr>
        <w:lastRenderedPageBreak/>
        <w:t>Nilai 81-100%</w:t>
      </w:r>
      <w:r>
        <w:rPr>
          <w:lang w:val="id-ID"/>
        </w:rPr>
        <w:tab/>
        <w:t>sangat baik</w:t>
      </w:r>
    </w:p>
    <w:p w:rsidR="00220C17" w:rsidRDefault="00220C17" w:rsidP="00220C17">
      <w:pPr>
        <w:pStyle w:val="ListParagraph"/>
        <w:tabs>
          <w:tab w:val="left" w:pos="2268"/>
        </w:tabs>
        <w:spacing w:line="360" w:lineRule="auto"/>
        <w:ind w:left="284"/>
        <w:jc w:val="both"/>
        <w:rPr>
          <w:lang w:val="id-ID"/>
        </w:rPr>
      </w:pPr>
      <w:r>
        <w:rPr>
          <w:lang w:val="id-ID"/>
        </w:rPr>
        <w:t>Nilai 61-80 %</w:t>
      </w:r>
      <w:r>
        <w:rPr>
          <w:lang w:val="id-ID"/>
        </w:rPr>
        <w:tab/>
        <w:t>baik</w:t>
      </w:r>
    </w:p>
    <w:p w:rsidR="00220C17" w:rsidRDefault="00220C17" w:rsidP="00220C17">
      <w:pPr>
        <w:pStyle w:val="ListParagraph"/>
        <w:tabs>
          <w:tab w:val="left" w:pos="2268"/>
        </w:tabs>
        <w:spacing w:line="360" w:lineRule="auto"/>
        <w:ind w:left="284"/>
        <w:jc w:val="both"/>
        <w:rPr>
          <w:lang w:val="id-ID"/>
        </w:rPr>
      </w:pPr>
      <w:r>
        <w:rPr>
          <w:lang w:val="id-ID"/>
        </w:rPr>
        <w:t>Nilai 41-60 %</w:t>
      </w:r>
      <w:r>
        <w:rPr>
          <w:lang w:val="id-ID"/>
        </w:rPr>
        <w:tab/>
        <w:t>cukup baik</w:t>
      </w:r>
    </w:p>
    <w:p w:rsidR="00220C17" w:rsidRDefault="00220C17" w:rsidP="00220C17">
      <w:pPr>
        <w:pStyle w:val="ListParagraph"/>
        <w:tabs>
          <w:tab w:val="left" w:pos="2268"/>
        </w:tabs>
        <w:spacing w:line="360" w:lineRule="auto"/>
        <w:ind w:left="284"/>
        <w:jc w:val="both"/>
        <w:rPr>
          <w:lang w:val="id-ID"/>
        </w:rPr>
      </w:pPr>
      <w:r>
        <w:rPr>
          <w:lang w:val="id-ID"/>
        </w:rPr>
        <w:t>Nilai 21-40 %</w:t>
      </w:r>
      <w:r>
        <w:rPr>
          <w:lang w:val="id-ID"/>
        </w:rPr>
        <w:tab/>
        <w:t>kurang</w:t>
      </w:r>
    </w:p>
    <w:p w:rsidR="00220C17" w:rsidRDefault="00220C17" w:rsidP="00220C17">
      <w:pPr>
        <w:pStyle w:val="ListParagraph"/>
        <w:tabs>
          <w:tab w:val="left" w:pos="2268"/>
        </w:tabs>
        <w:spacing w:line="360" w:lineRule="auto"/>
        <w:ind w:left="284"/>
        <w:jc w:val="both"/>
        <w:rPr>
          <w:lang w:val="id-ID"/>
        </w:rPr>
      </w:pPr>
      <w:r>
        <w:rPr>
          <w:lang w:val="id-ID"/>
        </w:rPr>
        <w:t>Nilai &lt; 20 %</w:t>
      </w:r>
      <w:r>
        <w:rPr>
          <w:lang w:val="id-ID"/>
        </w:rPr>
        <w:tab/>
        <w:t>kurang sekali</w:t>
      </w:r>
      <w:r>
        <w:rPr>
          <w:rStyle w:val="FootnoteReference"/>
          <w:lang w:val="id-ID"/>
        </w:rPr>
        <w:footnoteReference w:id="7"/>
      </w:r>
    </w:p>
    <w:p w:rsidR="00D130AE" w:rsidRPr="00220C17" w:rsidRDefault="00600EB6" w:rsidP="008B5FB1">
      <w:pPr>
        <w:spacing w:line="480" w:lineRule="auto"/>
        <w:ind w:left="425" w:firstLine="709"/>
        <w:jc w:val="both"/>
        <w:rPr>
          <w:lang w:val="nb-NO"/>
        </w:rPr>
      </w:pPr>
      <w:r w:rsidRPr="00220C17">
        <w:rPr>
          <w:lang w:val="nb-NO"/>
        </w:rPr>
        <w:t>R</w:t>
      </w:r>
      <w:r w:rsidR="00220C17">
        <w:rPr>
          <w:lang w:val="nb-NO"/>
        </w:rPr>
        <w:t>u</w:t>
      </w:r>
      <w:r w:rsidRPr="00220C17">
        <w:rPr>
          <w:lang w:val="nb-NO"/>
        </w:rPr>
        <w:t>mus-rumus yang digunakan untuk menetukan rata-rata adalah</w:t>
      </w:r>
    </w:p>
    <w:p w:rsidR="00A07416" w:rsidRPr="00220C17" w:rsidRDefault="00D130AE" w:rsidP="008B5FB1">
      <w:pPr>
        <w:pStyle w:val="ListParagraph"/>
        <w:numPr>
          <w:ilvl w:val="0"/>
          <w:numId w:val="3"/>
        </w:numPr>
        <w:spacing w:line="480" w:lineRule="auto"/>
        <w:ind w:left="425" w:firstLine="0"/>
        <w:contextualSpacing w:val="0"/>
        <w:jc w:val="both"/>
        <w:rPr>
          <w:lang w:val="nb-NO"/>
        </w:rPr>
      </w:pPr>
      <w:r w:rsidRPr="00220C17">
        <w:rPr>
          <w:lang w:val="nb-NO"/>
        </w:rPr>
        <w:t>Rata-rata</w:t>
      </w:r>
      <w:r w:rsidR="008B5FB1" w:rsidRPr="00220C17">
        <w:rPr>
          <w:lang w:val="nb-NO"/>
        </w:rPr>
        <w:t xml:space="preserve"> (Me)</w:t>
      </w:r>
      <w:r w:rsidRPr="00220C17">
        <w:rPr>
          <w:lang w:val="nb-NO"/>
        </w:rPr>
        <w:t>:</w:t>
      </w:r>
      <w:r w:rsidR="008B5FB1" w:rsidRPr="00220C17">
        <w:rPr>
          <w:lang w:val="nb-NO"/>
        </w:rPr>
        <w:t xml:space="preserve"> </w:t>
      </w:r>
      <w:r w:rsidR="00DD18D8" w:rsidRPr="00220C17">
        <w:rPr>
          <w:position w:val="-32"/>
          <w:lang w:val="nb-NO"/>
        </w:rPr>
        <w:object w:dxaOrig="1340" w:dyaOrig="760">
          <v:shape id="_x0000_i1026" type="#_x0000_t75" style="width:67.25pt;height:38.05pt" o:ole="">
            <v:imagedata r:id="rId9" o:title=""/>
          </v:shape>
          <o:OLEObject Type="Embed" ProgID="Equation.3" ShapeID="_x0000_i1026" DrawAspect="Content" ObjectID="_1450856937" r:id="rId10"/>
        </w:object>
      </w:r>
      <w:r w:rsidRPr="00220C17">
        <w:rPr>
          <w:lang w:val="nb-NO"/>
        </w:rPr>
        <w:t xml:space="preserve"> </w:t>
      </w:r>
      <w:r w:rsidR="00A07416" w:rsidRPr="00220C17">
        <w:rPr>
          <w:lang w:val="nb-NO"/>
        </w:rPr>
        <w:t xml:space="preserve">  </w:t>
      </w:r>
    </w:p>
    <w:p w:rsidR="00D368DB" w:rsidRPr="00220C17" w:rsidRDefault="00E546F6" w:rsidP="00E546F6">
      <w:pPr>
        <w:pStyle w:val="ListParagraph"/>
        <w:spacing w:line="360" w:lineRule="auto"/>
        <w:ind w:left="709" w:hanging="284"/>
        <w:contextualSpacing w:val="0"/>
        <w:jc w:val="both"/>
        <w:rPr>
          <w:lang w:val="nb-NO"/>
        </w:rPr>
      </w:pPr>
      <w:r w:rsidRPr="00220C17">
        <w:rPr>
          <w:lang w:val="nb-NO"/>
        </w:rPr>
        <w:tab/>
      </w:r>
      <w:r w:rsidR="00D368DB" w:rsidRPr="00220C17">
        <w:rPr>
          <w:lang w:val="nb-NO"/>
        </w:rPr>
        <w:t>Keterangan:</w:t>
      </w:r>
    </w:p>
    <w:p w:rsidR="00E546F6" w:rsidRPr="00220C17" w:rsidRDefault="00E546F6" w:rsidP="00E546F6">
      <w:pPr>
        <w:pStyle w:val="ListParagraph"/>
        <w:tabs>
          <w:tab w:val="left" w:pos="851"/>
        </w:tabs>
        <w:spacing w:line="360" w:lineRule="auto"/>
        <w:ind w:left="709" w:hanging="284"/>
        <w:contextualSpacing w:val="0"/>
        <w:jc w:val="both"/>
        <w:rPr>
          <w:lang w:val="nb-NO"/>
        </w:rPr>
      </w:pPr>
      <w:r w:rsidRPr="00220C17">
        <w:rPr>
          <w:lang w:val="nb-NO"/>
        </w:rPr>
        <w:tab/>
      </w:r>
      <w:r w:rsidR="00D368DB" w:rsidRPr="00220C17">
        <w:rPr>
          <w:lang w:val="nb-NO"/>
        </w:rPr>
        <w:t>Me</w:t>
      </w:r>
      <w:r w:rsidR="00D368DB" w:rsidRPr="00220C17">
        <w:rPr>
          <w:lang w:val="nb-NO"/>
        </w:rPr>
        <w:tab/>
        <w:t>= Mean (Rata-rata)</w:t>
      </w:r>
    </w:p>
    <w:p w:rsidR="00D368DB" w:rsidRPr="00220C17" w:rsidRDefault="00E546F6" w:rsidP="00E546F6">
      <w:pPr>
        <w:pStyle w:val="ListParagraph"/>
        <w:tabs>
          <w:tab w:val="left" w:pos="851"/>
        </w:tabs>
        <w:spacing w:line="360" w:lineRule="auto"/>
        <w:ind w:left="709" w:hanging="284"/>
        <w:contextualSpacing w:val="0"/>
        <w:jc w:val="both"/>
        <w:rPr>
          <w:lang w:val="nb-NO"/>
        </w:rPr>
      </w:pPr>
      <w:r w:rsidRPr="00220C17">
        <w:rPr>
          <w:position w:val="-14"/>
          <w:lang w:val="nb-NO"/>
        </w:rPr>
        <w:tab/>
      </w:r>
      <w:r w:rsidR="00DD18D8" w:rsidRPr="00220C17">
        <w:rPr>
          <w:position w:val="-14"/>
          <w:lang w:val="nb-NO"/>
        </w:rPr>
        <w:object w:dxaOrig="560" w:dyaOrig="400">
          <v:shape id="_x0000_i1027" type="#_x0000_t75" style="width:28.55pt;height:19.7pt" o:ole="">
            <v:imagedata r:id="rId11" o:title=""/>
          </v:shape>
          <o:OLEObject Type="Embed" ProgID="Equation.3" ShapeID="_x0000_i1027" DrawAspect="Content" ObjectID="_1450856938" r:id="rId12"/>
        </w:object>
      </w:r>
      <w:r w:rsidR="00D368DB" w:rsidRPr="00220C17">
        <w:rPr>
          <w:lang w:val="nb-NO"/>
        </w:rPr>
        <w:t>= Jumlah data/sampel</w:t>
      </w:r>
    </w:p>
    <w:p w:rsidR="00D368DB" w:rsidRPr="00220C17" w:rsidRDefault="00E546F6" w:rsidP="00E546F6">
      <w:pPr>
        <w:pStyle w:val="ListParagraph"/>
        <w:tabs>
          <w:tab w:val="left" w:pos="851"/>
        </w:tabs>
        <w:spacing w:after="120" w:line="360" w:lineRule="auto"/>
        <w:ind w:left="709" w:hanging="284"/>
        <w:contextualSpacing w:val="0"/>
        <w:jc w:val="both"/>
        <w:rPr>
          <w:lang w:val="nb-NO"/>
        </w:rPr>
      </w:pPr>
      <w:r w:rsidRPr="00220C17">
        <w:rPr>
          <w:position w:val="-12"/>
          <w:lang w:val="nb-NO"/>
        </w:rPr>
        <w:tab/>
      </w:r>
      <w:r w:rsidR="00151EDD" w:rsidRPr="00220C17">
        <w:rPr>
          <w:position w:val="-12"/>
          <w:lang w:val="nb-NO"/>
        </w:rPr>
        <w:object w:dxaOrig="440" w:dyaOrig="360">
          <v:shape id="_x0000_i1028" type="#_x0000_t75" style="width:21.75pt;height:18.35pt" o:ole="">
            <v:imagedata r:id="rId13" o:title=""/>
          </v:shape>
          <o:OLEObject Type="Embed" ProgID="Equation.3" ShapeID="_x0000_i1028" DrawAspect="Content" ObjectID="_1450856939" r:id="rId14"/>
        </w:object>
      </w:r>
      <w:r w:rsidR="00D368DB" w:rsidRPr="00220C17">
        <w:rPr>
          <w:lang w:val="nb-NO"/>
        </w:rPr>
        <w:t xml:space="preserve">  = Produk perkalian antara </w:t>
      </w:r>
      <w:r w:rsidR="00D368DB" w:rsidRPr="00220C17">
        <w:rPr>
          <w:i/>
          <w:lang w:val="nb-NO"/>
        </w:rPr>
        <w:t>f</w:t>
      </w:r>
      <w:r w:rsidR="00D368DB" w:rsidRPr="00220C17">
        <w:rPr>
          <w:i/>
          <w:vertAlign w:val="subscript"/>
          <w:lang w:val="nb-NO"/>
        </w:rPr>
        <w:t>i</w:t>
      </w:r>
      <w:r w:rsidR="00D368DB" w:rsidRPr="00220C17">
        <w:rPr>
          <w:i/>
          <w:lang w:val="nb-NO"/>
        </w:rPr>
        <w:t xml:space="preserve"> </w:t>
      </w:r>
      <w:r w:rsidR="00D368DB" w:rsidRPr="00220C17">
        <w:rPr>
          <w:lang w:val="nb-NO"/>
        </w:rPr>
        <w:t>pada tiap interval</w:t>
      </w:r>
      <w:r w:rsidR="00D368DB" w:rsidRPr="00220C17">
        <w:rPr>
          <w:lang w:val="nb-NO"/>
        </w:rPr>
        <w:tab/>
      </w:r>
      <w:r w:rsidR="00D368DB" w:rsidRPr="00220C17">
        <w:rPr>
          <w:lang w:val="nb-NO"/>
        </w:rPr>
        <w:tab/>
      </w:r>
    </w:p>
    <w:p w:rsidR="008B5FB1" w:rsidRPr="00220C17" w:rsidRDefault="008B5FB1" w:rsidP="00E546F6">
      <w:pPr>
        <w:pStyle w:val="ListParagraph"/>
        <w:numPr>
          <w:ilvl w:val="0"/>
          <w:numId w:val="3"/>
        </w:numPr>
        <w:spacing w:line="480" w:lineRule="auto"/>
        <w:ind w:left="425" w:firstLine="0"/>
        <w:contextualSpacing w:val="0"/>
        <w:jc w:val="both"/>
        <w:rPr>
          <w:lang w:val="nb-NO"/>
        </w:rPr>
      </w:pPr>
      <w:r w:rsidRPr="00220C17">
        <w:rPr>
          <w:lang w:val="nb-NO"/>
        </w:rPr>
        <w:t xml:space="preserve">Median (M): </w:t>
      </w:r>
      <w:r w:rsidRPr="00220C17">
        <w:rPr>
          <w:rFonts w:eastAsia="MS Gothic"/>
          <w:position w:val="-30"/>
          <w:lang w:eastAsia="ja-JP"/>
        </w:rPr>
        <w:object w:dxaOrig="2120" w:dyaOrig="720">
          <v:shape id="_x0000_i1029" type="#_x0000_t75" style="width:105.95pt;height:36pt" o:ole="">
            <v:imagedata r:id="rId15" o:title=""/>
          </v:shape>
          <o:OLEObject Type="Embed" ProgID="Equation.3" ShapeID="_x0000_i1029" DrawAspect="Content" ObjectID="_1450856940" r:id="rId16"/>
        </w:object>
      </w:r>
    </w:p>
    <w:p w:rsidR="00E546F6" w:rsidRPr="00220C17" w:rsidRDefault="00E546F6" w:rsidP="00E546F6">
      <w:pPr>
        <w:pStyle w:val="ListParagraph"/>
        <w:spacing w:after="120" w:line="360" w:lineRule="auto"/>
        <w:ind w:left="709" w:hanging="283"/>
        <w:jc w:val="both"/>
        <w:rPr>
          <w:lang w:val="nb-NO"/>
        </w:rPr>
      </w:pPr>
      <w:r w:rsidRPr="00220C17">
        <w:rPr>
          <w:lang w:val="nb-NO"/>
        </w:rPr>
        <w:tab/>
        <w:t>Keterangan:</w:t>
      </w:r>
    </w:p>
    <w:p w:rsidR="00E546F6" w:rsidRPr="00220C17" w:rsidRDefault="00E546F6" w:rsidP="00E546F6">
      <w:pPr>
        <w:pStyle w:val="ListParagraph"/>
        <w:tabs>
          <w:tab w:val="left" w:pos="1276"/>
        </w:tabs>
        <w:spacing w:after="120" w:line="360" w:lineRule="auto"/>
        <w:ind w:left="709" w:hanging="283"/>
        <w:jc w:val="both"/>
        <w:rPr>
          <w:lang w:val="nb-NO"/>
        </w:rPr>
      </w:pPr>
      <w:r w:rsidRPr="00220C17">
        <w:rPr>
          <w:lang w:val="nb-NO"/>
        </w:rPr>
        <w:tab/>
        <w:t>M</w:t>
      </w:r>
      <w:r w:rsidRPr="00220C17">
        <w:rPr>
          <w:lang w:val="nb-NO"/>
        </w:rPr>
        <w:tab/>
        <w:t>= Median</w:t>
      </w:r>
    </w:p>
    <w:p w:rsidR="00E546F6" w:rsidRPr="00220C17" w:rsidRDefault="00E546F6" w:rsidP="00E546F6">
      <w:pPr>
        <w:pStyle w:val="ListParagraph"/>
        <w:tabs>
          <w:tab w:val="left" w:pos="1276"/>
        </w:tabs>
        <w:spacing w:after="120" w:line="360" w:lineRule="auto"/>
        <w:ind w:left="709" w:hanging="283"/>
        <w:jc w:val="both"/>
        <w:rPr>
          <w:lang w:val="nb-NO"/>
        </w:rPr>
      </w:pPr>
      <w:r w:rsidRPr="00220C17">
        <w:rPr>
          <w:lang w:val="nb-NO"/>
        </w:rPr>
        <w:tab/>
        <w:t>b</w:t>
      </w:r>
      <w:r w:rsidRPr="00220C17">
        <w:rPr>
          <w:lang w:val="nb-NO"/>
        </w:rPr>
        <w:tab/>
        <w:t>= Batas bawah, dimana median akan terletak</w:t>
      </w:r>
    </w:p>
    <w:p w:rsidR="00E546F6" w:rsidRPr="00220C17" w:rsidRDefault="00E546F6" w:rsidP="00E546F6">
      <w:pPr>
        <w:pStyle w:val="ListParagraph"/>
        <w:tabs>
          <w:tab w:val="left" w:pos="1276"/>
        </w:tabs>
        <w:spacing w:after="120" w:line="360" w:lineRule="auto"/>
        <w:ind w:left="709" w:hanging="283"/>
        <w:jc w:val="both"/>
        <w:rPr>
          <w:lang w:val="nb-NO"/>
        </w:rPr>
      </w:pPr>
      <w:r w:rsidRPr="00220C17">
        <w:rPr>
          <w:lang w:val="nb-NO"/>
        </w:rPr>
        <w:tab/>
        <w:t>n</w:t>
      </w:r>
      <w:r w:rsidRPr="00220C17">
        <w:rPr>
          <w:lang w:val="nb-NO"/>
        </w:rPr>
        <w:tab/>
        <w:t>= Banyak data/sampel</w:t>
      </w:r>
    </w:p>
    <w:p w:rsidR="00E546F6" w:rsidRPr="00220C17" w:rsidRDefault="00E546F6" w:rsidP="00E546F6">
      <w:pPr>
        <w:pStyle w:val="ListParagraph"/>
        <w:tabs>
          <w:tab w:val="left" w:pos="1276"/>
        </w:tabs>
        <w:spacing w:after="120" w:line="360" w:lineRule="auto"/>
        <w:ind w:left="709" w:hanging="283"/>
        <w:jc w:val="both"/>
        <w:rPr>
          <w:lang w:val="nb-NO"/>
        </w:rPr>
      </w:pPr>
      <w:r w:rsidRPr="00220C17">
        <w:rPr>
          <w:lang w:val="nb-NO"/>
        </w:rPr>
        <w:tab/>
        <w:t>p</w:t>
      </w:r>
      <w:r w:rsidRPr="00220C17">
        <w:rPr>
          <w:lang w:val="nb-NO"/>
        </w:rPr>
        <w:tab/>
        <w:t>= Panjang kelas interval</w:t>
      </w:r>
    </w:p>
    <w:p w:rsidR="00E546F6" w:rsidRPr="00220C17" w:rsidRDefault="00E546F6" w:rsidP="00E546F6">
      <w:pPr>
        <w:pStyle w:val="ListParagraph"/>
        <w:tabs>
          <w:tab w:val="left" w:pos="1276"/>
        </w:tabs>
        <w:spacing w:after="120" w:line="360" w:lineRule="auto"/>
        <w:ind w:left="709" w:hanging="283"/>
        <w:jc w:val="both"/>
        <w:rPr>
          <w:lang w:val="nb-NO"/>
        </w:rPr>
      </w:pPr>
      <w:r w:rsidRPr="00220C17">
        <w:rPr>
          <w:lang w:val="nb-NO"/>
        </w:rPr>
        <w:tab/>
        <w:t>F</w:t>
      </w:r>
      <w:r w:rsidRPr="00220C17">
        <w:rPr>
          <w:lang w:val="nb-NO"/>
        </w:rPr>
        <w:tab/>
        <w:t>= Jumlah semua frekuensi sebelum kelas median</w:t>
      </w:r>
    </w:p>
    <w:p w:rsidR="00E546F6" w:rsidRPr="00220C17" w:rsidRDefault="00E546F6" w:rsidP="00E546F6">
      <w:pPr>
        <w:pStyle w:val="ListParagraph"/>
        <w:tabs>
          <w:tab w:val="left" w:pos="1276"/>
        </w:tabs>
        <w:spacing w:after="120" w:line="360" w:lineRule="auto"/>
        <w:ind w:left="709" w:hanging="284"/>
        <w:contextualSpacing w:val="0"/>
        <w:jc w:val="both"/>
        <w:rPr>
          <w:lang w:val="nb-NO"/>
        </w:rPr>
      </w:pPr>
      <w:r w:rsidRPr="00220C17">
        <w:rPr>
          <w:lang w:val="nb-NO"/>
        </w:rPr>
        <w:tab/>
        <w:t>f</w:t>
      </w:r>
      <w:r w:rsidRPr="00220C17">
        <w:rPr>
          <w:lang w:val="nb-NO"/>
        </w:rPr>
        <w:tab/>
        <w:t>= Frekuensi kelas median</w:t>
      </w:r>
    </w:p>
    <w:p w:rsidR="008B5FB1" w:rsidRPr="00220C17" w:rsidRDefault="008B5FB1" w:rsidP="008B5FB1">
      <w:pPr>
        <w:pStyle w:val="ListParagraph"/>
        <w:numPr>
          <w:ilvl w:val="0"/>
          <w:numId w:val="3"/>
        </w:numPr>
        <w:spacing w:after="120" w:line="480" w:lineRule="auto"/>
        <w:ind w:left="426" w:firstLine="0"/>
        <w:jc w:val="both"/>
        <w:rPr>
          <w:lang w:val="nb-NO"/>
        </w:rPr>
      </w:pPr>
      <w:r w:rsidRPr="00220C17">
        <w:rPr>
          <w:lang w:val="nb-NO"/>
        </w:rPr>
        <w:t>Modus (Mo):</w:t>
      </w:r>
      <w:r w:rsidRPr="00220C17">
        <w:rPr>
          <w:rFonts w:eastAsia="MS Gothic"/>
          <w:position w:val="-32"/>
          <w:lang w:eastAsia="ja-JP"/>
        </w:rPr>
        <w:t xml:space="preserve"> </w:t>
      </w:r>
      <w:r w:rsidRPr="00220C17">
        <w:rPr>
          <w:rFonts w:eastAsia="MS Gothic"/>
          <w:position w:val="-32"/>
          <w:lang w:eastAsia="ja-JP"/>
        </w:rPr>
        <w:object w:dxaOrig="2020" w:dyaOrig="760">
          <v:shape id="_x0000_i1030" type="#_x0000_t75" style="width:101.2pt;height:38.05pt" o:ole="">
            <v:imagedata r:id="rId17" o:title=""/>
          </v:shape>
          <o:OLEObject Type="Embed" ProgID="Equation.3" ShapeID="_x0000_i1030" DrawAspect="Content" ObjectID="_1450856941" r:id="rId18"/>
        </w:object>
      </w:r>
    </w:p>
    <w:p w:rsidR="005D24AA" w:rsidRPr="00220C17" w:rsidRDefault="005D24AA" w:rsidP="005D24AA">
      <w:pPr>
        <w:pStyle w:val="ListParagraph"/>
        <w:tabs>
          <w:tab w:val="left" w:pos="1276"/>
        </w:tabs>
        <w:spacing w:after="120" w:line="360" w:lineRule="auto"/>
        <w:ind w:left="1560" w:hanging="851"/>
        <w:jc w:val="both"/>
        <w:rPr>
          <w:lang w:val="nb-NO"/>
        </w:rPr>
      </w:pPr>
      <w:r w:rsidRPr="00220C17">
        <w:rPr>
          <w:lang w:val="nb-NO"/>
        </w:rPr>
        <w:t>Keterangan:</w:t>
      </w:r>
    </w:p>
    <w:p w:rsidR="005D24AA" w:rsidRPr="00220C17" w:rsidRDefault="00E546F6" w:rsidP="005D24AA">
      <w:pPr>
        <w:pStyle w:val="ListParagraph"/>
        <w:tabs>
          <w:tab w:val="left" w:pos="1276"/>
        </w:tabs>
        <w:spacing w:after="120" w:line="360" w:lineRule="auto"/>
        <w:ind w:left="1560" w:hanging="851"/>
        <w:jc w:val="both"/>
        <w:rPr>
          <w:lang w:val="nb-NO"/>
        </w:rPr>
      </w:pPr>
      <w:r w:rsidRPr="00220C17">
        <w:rPr>
          <w:lang w:val="nb-NO"/>
        </w:rPr>
        <w:lastRenderedPageBreak/>
        <w:t>Mo</w:t>
      </w:r>
      <w:r w:rsidRPr="00220C17">
        <w:rPr>
          <w:lang w:val="nb-NO"/>
        </w:rPr>
        <w:tab/>
        <w:t xml:space="preserve">= </w:t>
      </w:r>
      <w:r w:rsidR="005D24AA" w:rsidRPr="00220C17">
        <w:rPr>
          <w:lang w:val="nb-NO"/>
        </w:rPr>
        <w:tab/>
      </w:r>
      <w:r w:rsidRPr="00220C17">
        <w:rPr>
          <w:lang w:val="nb-NO"/>
        </w:rPr>
        <w:t>Modus</w:t>
      </w:r>
    </w:p>
    <w:p w:rsidR="00E546F6" w:rsidRPr="00220C17" w:rsidRDefault="00E546F6" w:rsidP="005D24AA">
      <w:pPr>
        <w:pStyle w:val="ListParagraph"/>
        <w:tabs>
          <w:tab w:val="left" w:pos="1276"/>
        </w:tabs>
        <w:spacing w:after="120" w:line="360" w:lineRule="auto"/>
        <w:ind w:left="1560" w:hanging="851"/>
        <w:jc w:val="both"/>
        <w:rPr>
          <w:lang w:val="nb-NO"/>
        </w:rPr>
      </w:pPr>
      <w:r w:rsidRPr="00220C17">
        <w:rPr>
          <w:lang w:val="nb-NO"/>
        </w:rPr>
        <w:t>b</w:t>
      </w:r>
      <w:r w:rsidRPr="00220C17">
        <w:rPr>
          <w:lang w:val="nb-NO"/>
        </w:rPr>
        <w:tab/>
        <w:t>= batas kelas interval dengan frekkuensi terbanyak</w:t>
      </w:r>
    </w:p>
    <w:p w:rsidR="005D24AA" w:rsidRPr="00220C17" w:rsidRDefault="00E546F6" w:rsidP="005D24AA">
      <w:pPr>
        <w:pStyle w:val="ListParagraph"/>
        <w:tabs>
          <w:tab w:val="left" w:pos="1276"/>
        </w:tabs>
        <w:spacing w:after="120" w:line="360" w:lineRule="auto"/>
        <w:ind w:left="1560" w:hanging="851"/>
        <w:jc w:val="both"/>
        <w:rPr>
          <w:lang w:val="nb-NO"/>
        </w:rPr>
      </w:pPr>
      <w:r w:rsidRPr="00220C17">
        <w:rPr>
          <w:lang w:val="nb-NO"/>
        </w:rPr>
        <w:t>p</w:t>
      </w:r>
      <w:r w:rsidRPr="00220C17">
        <w:rPr>
          <w:lang w:val="nb-NO"/>
        </w:rPr>
        <w:tab/>
        <w:t xml:space="preserve">= </w:t>
      </w:r>
      <w:r w:rsidR="005D24AA" w:rsidRPr="00220C17">
        <w:rPr>
          <w:lang w:val="nb-NO"/>
        </w:rPr>
        <w:tab/>
      </w:r>
      <w:r w:rsidRPr="00220C17">
        <w:rPr>
          <w:lang w:val="nb-NO"/>
        </w:rPr>
        <w:t>Panjang kelas interval</w:t>
      </w:r>
    </w:p>
    <w:p w:rsidR="00E546F6" w:rsidRPr="00220C17" w:rsidRDefault="00E546F6" w:rsidP="005D24AA">
      <w:pPr>
        <w:pStyle w:val="ListParagraph"/>
        <w:tabs>
          <w:tab w:val="left" w:pos="1276"/>
        </w:tabs>
        <w:spacing w:after="120" w:line="360" w:lineRule="auto"/>
        <w:ind w:left="1560" w:hanging="851"/>
        <w:jc w:val="both"/>
        <w:rPr>
          <w:lang w:val="nb-NO"/>
        </w:rPr>
      </w:pPr>
      <w:r w:rsidRPr="00220C17">
        <w:rPr>
          <w:lang w:val="nb-NO"/>
        </w:rPr>
        <w:t>b</w:t>
      </w:r>
      <w:r w:rsidRPr="00220C17">
        <w:rPr>
          <w:vertAlign w:val="subscript"/>
          <w:lang w:val="nb-NO"/>
        </w:rPr>
        <w:t>1</w:t>
      </w:r>
      <w:r w:rsidRPr="00220C17">
        <w:rPr>
          <w:lang w:val="nb-NO"/>
        </w:rPr>
        <w:tab/>
        <w:t xml:space="preserve">= </w:t>
      </w:r>
      <w:r w:rsidR="005D24AA" w:rsidRPr="00220C17">
        <w:rPr>
          <w:lang w:val="nb-NO"/>
        </w:rPr>
        <w:t>Frekuensi pada kelas modus (frekuensi pada kelas interval terbanyak) dikurangi frekuensi kelas interval terdekat sebelumnya.</w:t>
      </w:r>
    </w:p>
    <w:p w:rsidR="00E546F6" w:rsidRPr="00220C17" w:rsidRDefault="005D24AA" w:rsidP="005D24AA">
      <w:pPr>
        <w:pStyle w:val="ListParagraph"/>
        <w:tabs>
          <w:tab w:val="left" w:pos="1276"/>
        </w:tabs>
        <w:spacing w:after="240" w:line="360" w:lineRule="auto"/>
        <w:ind w:left="1560" w:hanging="851"/>
        <w:contextualSpacing w:val="0"/>
        <w:jc w:val="both"/>
        <w:rPr>
          <w:lang w:val="nb-NO"/>
        </w:rPr>
      </w:pPr>
      <w:r w:rsidRPr="00220C17">
        <w:rPr>
          <w:lang w:val="nb-NO"/>
        </w:rPr>
        <w:t>b</w:t>
      </w:r>
      <w:r w:rsidRPr="00220C17">
        <w:rPr>
          <w:vertAlign w:val="subscript"/>
          <w:lang w:val="nb-NO"/>
        </w:rPr>
        <w:t>2</w:t>
      </w:r>
      <w:r w:rsidRPr="00220C17">
        <w:rPr>
          <w:lang w:val="nb-NO"/>
        </w:rPr>
        <w:tab/>
        <w:t>=</w:t>
      </w:r>
      <w:r w:rsidRPr="00220C17">
        <w:rPr>
          <w:lang w:val="nb-NO"/>
        </w:rPr>
        <w:tab/>
        <w:t>Frekuensi kelas modus dikurangi frekuensi kelas interval berikutnya.</w:t>
      </w:r>
    </w:p>
    <w:p w:rsidR="008B5FB1" w:rsidRPr="00220C17" w:rsidRDefault="00BC5851" w:rsidP="008B5FB1">
      <w:pPr>
        <w:pStyle w:val="ListParagraph"/>
        <w:numPr>
          <w:ilvl w:val="0"/>
          <w:numId w:val="3"/>
        </w:numPr>
        <w:spacing w:after="120" w:line="480" w:lineRule="auto"/>
        <w:ind w:left="426" w:firstLine="0"/>
        <w:jc w:val="both"/>
        <w:rPr>
          <w:lang w:val="nb-NO"/>
        </w:rPr>
      </w:pPr>
      <w:r w:rsidRPr="00220C17">
        <w:rPr>
          <w:lang w:val="nb-NO"/>
        </w:rPr>
        <w:t xml:space="preserve">Standar Deviasi (SD): </w:t>
      </w:r>
      <w:r w:rsidR="00E03A35" w:rsidRPr="00220C17">
        <w:rPr>
          <w:position w:val="-30"/>
          <w:lang w:val="nb-NO"/>
        </w:rPr>
        <w:object w:dxaOrig="2140" w:dyaOrig="920">
          <v:shape id="_x0000_i1031" type="#_x0000_t75" style="width:106.65pt;height:46.2pt" o:ole="">
            <v:imagedata r:id="rId19" o:title=""/>
          </v:shape>
          <o:OLEObject Type="Embed" ProgID="Equation.3" ShapeID="_x0000_i1031" DrawAspect="Content" ObjectID="_1450856942" r:id="rId20"/>
        </w:object>
      </w:r>
    </w:p>
    <w:p w:rsidR="008B74A8" w:rsidRPr="00220C17" w:rsidRDefault="008B74A8" w:rsidP="008B74A8">
      <w:pPr>
        <w:pStyle w:val="ListParagraph"/>
        <w:spacing w:after="120" w:line="360" w:lineRule="auto"/>
        <w:ind w:left="426"/>
        <w:jc w:val="both"/>
        <w:rPr>
          <w:lang w:val="nb-NO"/>
        </w:rPr>
      </w:pPr>
      <w:r w:rsidRPr="00220C17">
        <w:rPr>
          <w:lang w:val="nb-NO"/>
        </w:rPr>
        <w:tab/>
        <w:t>Keterangan:</w:t>
      </w:r>
    </w:p>
    <w:p w:rsidR="008B74A8" w:rsidRPr="00220C17" w:rsidRDefault="008B74A8" w:rsidP="008B74A8">
      <w:pPr>
        <w:pStyle w:val="ListParagraph"/>
        <w:tabs>
          <w:tab w:val="left" w:pos="1276"/>
        </w:tabs>
        <w:spacing w:after="120" w:line="360" w:lineRule="auto"/>
        <w:ind w:left="709" w:hanging="283"/>
        <w:jc w:val="both"/>
        <w:rPr>
          <w:lang w:val="nb-NO"/>
        </w:rPr>
      </w:pPr>
      <w:r w:rsidRPr="00220C17">
        <w:rPr>
          <w:lang w:val="nb-NO"/>
        </w:rPr>
        <w:tab/>
        <w:t>SD</w:t>
      </w:r>
      <w:r w:rsidRPr="00220C17">
        <w:rPr>
          <w:lang w:val="nb-NO"/>
        </w:rPr>
        <w:tab/>
        <w:t>= Standar Deviasi</w:t>
      </w:r>
    </w:p>
    <w:p w:rsidR="008B74A8" w:rsidRPr="00220C17" w:rsidRDefault="008B74A8" w:rsidP="008B74A8">
      <w:pPr>
        <w:pStyle w:val="ListParagraph"/>
        <w:tabs>
          <w:tab w:val="left" w:pos="1276"/>
        </w:tabs>
        <w:spacing w:after="120" w:line="360" w:lineRule="auto"/>
        <w:ind w:left="709" w:hanging="283"/>
        <w:jc w:val="both"/>
        <w:rPr>
          <w:lang w:val="nb-NO"/>
        </w:rPr>
      </w:pPr>
      <w:r w:rsidRPr="00220C17">
        <w:rPr>
          <w:lang w:val="nb-NO"/>
        </w:rPr>
        <w:tab/>
      </w:r>
      <w:r w:rsidR="00E03A35" w:rsidRPr="00220C17">
        <w:rPr>
          <w:position w:val="-6"/>
          <w:lang w:val="nb-NO"/>
        </w:rPr>
        <w:object w:dxaOrig="200" w:dyaOrig="440">
          <v:shape id="_x0000_i1032" type="#_x0000_t75" style="width:10.2pt;height:21.75pt" o:ole="">
            <v:imagedata r:id="rId21" o:title=""/>
          </v:shape>
          <o:OLEObject Type="Embed" ProgID="Equation.3" ShapeID="_x0000_i1032" DrawAspect="Content" ObjectID="_1450856943" r:id="rId22"/>
        </w:object>
      </w:r>
      <w:r w:rsidRPr="00220C17">
        <w:rPr>
          <w:lang w:val="nb-NO"/>
        </w:rPr>
        <w:tab/>
        <w:t>= Mean (Rata-rata)</w:t>
      </w:r>
    </w:p>
    <w:p w:rsidR="008B74A8" w:rsidRPr="00220C17" w:rsidRDefault="008B74A8" w:rsidP="008B74A8">
      <w:pPr>
        <w:pStyle w:val="ListParagraph"/>
        <w:tabs>
          <w:tab w:val="left" w:pos="1276"/>
        </w:tabs>
        <w:spacing w:after="240" w:line="360" w:lineRule="auto"/>
        <w:ind w:left="709" w:hanging="284"/>
        <w:contextualSpacing w:val="0"/>
        <w:jc w:val="both"/>
        <w:rPr>
          <w:lang w:val="nb-NO"/>
        </w:rPr>
      </w:pPr>
      <w:r w:rsidRPr="00220C17">
        <w:rPr>
          <w:lang w:val="nb-NO"/>
        </w:rPr>
        <w:tab/>
        <w:t>n</w:t>
      </w:r>
      <w:r w:rsidRPr="00220C17">
        <w:rPr>
          <w:lang w:val="nb-NO"/>
        </w:rPr>
        <w:tab/>
        <w:t>= Jumlah data/sampel</w:t>
      </w:r>
    </w:p>
    <w:p w:rsidR="00B33638" w:rsidRPr="00220C17" w:rsidRDefault="008866CC" w:rsidP="007F3A6E">
      <w:pPr>
        <w:spacing w:line="480" w:lineRule="auto"/>
        <w:ind w:left="425"/>
        <w:jc w:val="both"/>
        <w:rPr>
          <w:b/>
        </w:rPr>
      </w:pPr>
      <w:r w:rsidRPr="00220C17">
        <w:rPr>
          <w:b/>
        </w:rPr>
        <w:t>2</w:t>
      </w:r>
      <w:r w:rsidR="009F6FA8" w:rsidRPr="00220C17">
        <w:rPr>
          <w:b/>
        </w:rPr>
        <w:t xml:space="preserve">. </w:t>
      </w:r>
      <w:r w:rsidR="00B33638" w:rsidRPr="00220C17">
        <w:rPr>
          <w:b/>
        </w:rPr>
        <w:t>Uji Signifikan dan Linearitas</w:t>
      </w:r>
    </w:p>
    <w:p w:rsidR="00B33638" w:rsidRPr="00220C17" w:rsidRDefault="00B33638" w:rsidP="00B33638">
      <w:pPr>
        <w:spacing w:after="120" w:line="480" w:lineRule="auto"/>
        <w:ind w:left="426" w:firstLine="850"/>
        <w:jc w:val="both"/>
      </w:pPr>
      <w:r w:rsidRPr="00220C17">
        <w:t>Uji signifikan dilakukan untuk mengetahui apakah koesien regresi berarti atau tidak berarti. Pengujian ini menggunakan uji F dengan rumus:</w:t>
      </w:r>
    </w:p>
    <w:p w:rsidR="00B33638" w:rsidRPr="00220C17" w:rsidRDefault="00CE02DB" w:rsidP="00CE02DB">
      <w:pPr>
        <w:spacing w:line="480" w:lineRule="auto"/>
        <w:ind w:left="425"/>
        <w:jc w:val="both"/>
      </w:pPr>
      <w:r w:rsidRPr="00220C17">
        <w:rPr>
          <w:position w:val="-26"/>
        </w:rPr>
        <w:object w:dxaOrig="1020" w:dyaOrig="680">
          <v:shape id="_x0000_i1033" type="#_x0000_t75" style="width:50.95pt;height:33.95pt" o:ole="">
            <v:imagedata r:id="rId23" o:title=""/>
          </v:shape>
          <o:OLEObject Type="Embed" ProgID="Equation.3" ShapeID="_x0000_i1033" DrawAspect="Content" ObjectID="_1450856944" r:id="rId24"/>
        </w:object>
      </w:r>
    </w:p>
    <w:p w:rsidR="00CE02DB" w:rsidRPr="00220C17" w:rsidRDefault="00CE02DB" w:rsidP="009F6FA8">
      <w:pPr>
        <w:spacing w:after="120" w:line="480" w:lineRule="auto"/>
        <w:ind w:left="426"/>
        <w:jc w:val="both"/>
      </w:pPr>
      <w:r w:rsidRPr="00220C17">
        <w:t>Apabila F</w:t>
      </w:r>
      <w:r w:rsidRPr="00220C17">
        <w:rPr>
          <w:vertAlign w:val="subscript"/>
        </w:rPr>
        <w:t>hitung</w:t>
      </w:r>
      <w:r w:rsidRPr="00220C17">
        <w:t xml:space="preserve"> lebih besar dari F</w:t>
      </w:r>
      <w:r w:rsidRPr="00220C17">
        <w:rPr>
          <w:vertAlign w:val="subscript"/>
        </w:rPr>
        <w:t>tabel</w:t>
      </w:r>
      <w:r w:rsidRPr="00220C17">
        <w:t xml:space="preserve"> pada α = 0,05 atau α = 0,01 maka koefisien tersebut berarti.</w:t>
      </w:r>
    </w:p>
    <w:p w:rsidR="00CE02DB" w:rsidRPr="00220C17" w:rsidRDefault="00CE02DB" w:rsidP="00CE02DB">
      <w:pPr>
        <w:spacing w:after="120" w:line="480" w:lineRule="auto"/>
        <w:ind w:left="426" w:firstLine="850"/>
        <w:jc w:val="both"/>
      </w:pPr>
      <w:r w:rsidRPr="00220C17">
        <w:t>Uji linearitas dilakukan untuk mengetahui apakah regresi linear atau regresi tidak linear. Pengujian ini menggunakan uji F dengan rumus:</w:t>
      </w:r>
    </w:p>
    <w:p w:rsidR="00CE02DB" w:rsidRPr="00220C17" w:rsidRDefault="00F87C36" w:rsidP="00CE02DB">
      <w:pPr>
        <w:spacing w:after="120" w:line="480" w:lineRule="auto"/>
        <w:ind w:left="426"/>
        <w:jc w:val="both"/>
      </w:pPr>
      <w:r w:rsidRPr="00220C17">
        <w:rPr>
          <w:position w:val="-26"/>
        </w:rPr>
        <w:object w:dxaOrig="999" w:dyaOrig="680">
          <v:shape id="_x0000_i1034" type="#_x0000_t75" style="width:50.25pt;height:33.95pt" o:ole="">
            <v:imagedata r:id="rId25" o:title=""/>
          </v:shape>
          <o:OLEObject Type="Embed" ProgID="Equation.3" ShapeID="_x0000_i1034" DrawAspect="Content" ObjectID="_1450856945" r:id="rId26"/>
        </w:object>
      </w:r>
    </w:p>
    <w:p w:rsidR="00CE02DB" w:rsidRPr="00220C17" w:rsidRDefault="00CE02DB" w:rsidP="00CE02DB">
      <w:pPr>
        <w:spacing w:after="120" w:line="480" w:lineRule="auto"/>
        <w:ind w:left="426"/>
        <w:jc w:val="both"/>
      </w:pPr>
      <w:r w:rsidRPr="00220C17">
        <w:lastRenderedPageBreak/>
        <w:t>Apabila F</w:t>
      </w:r>
      <w:r w:rsidRPr="00220C17">
        <w:rPr>
          <w:vertAlign w:val="subscript"/>
        </w:rPr>
        <w:t>hitung</w:t>
      </w:r>
      <w:r w:rsidRPr="00220C17">
        <w:t xml:space="preserve"> lebih kecil dari F</w:t>
      </w:r>
      <w:r w:rsidRPr="00220C17">
        <w:rPr>
          <w:vertAlign w:val="subscript"/>
        </w:rPr>
        <w:t>tabel</w:t>
      </w:r>
      <w:r w:rsidRPr="00220C17">
        <w:t xml:space="preserve"> pada α = 0,05 atau α = 0,01 maka regresi linear.</w:t>
      </w:r>
    </w:p>
    <w:p w:rsidR="009F6FA8" w:rsidRPr="00220C17" w:rsidRDefault="00CE02DB" w:rsidP="007F3A6E">
      <w:pPr>
        <w:spacing w:line="480" w:lineRule="auto"/>
        <w:ind w:left="425"/>
        <w:jc w:val="both"/>
      </w:pPr>
      <w:r w:rsidRPr="00220C17">
        <w:rPr>
          <w:b/>
        </w:rPr>
        <w:t xml:space="preserve">3. </w:t>
      </w:r>
      <w:r w:rsidR="009F6FA8" w:rsidRPr="00220C17">
        <w:rPr>
          <w:b/>
        </w:rPr>
        <w:t>Pengujian Hipotesis</w:t>
      </w:r>
    </w:p>
    <w:p w:rsidR="009F6FA8" w:rsidRPr="00220C17" w:rsidRDefault="009F6FA8" w:rsidP="008866CC">
      <w:pPr>
        <w:spacing w:after="120" w:line="480" w:lineRule="auto"/>
        <w:ind w:left="426" w:firstLine="850"/>
        <w:jc w:val="both"/>
      </w:pPr>
      <w:r w:rsidRPr="00220C17">
        <w:t xml:space="preserve">Pengujian hipotesis dalam penelitian ini menggunakan teknik analisis inferensial dengan analisis statistik </w:t>
      </w:r>
      <w:r w:rsidR="008866CC" w:rsidRPr="00220C17">
        <w:t>regresi sederhana</w:t>
      </w:r>
      <w:r w:rsidR="00642988" w:rsidRPr="00220C17">
        <w:t xml:space="preserve"> </w:t>
      </w:r>
      <w:r w:rsidR="008866CC" w:rsidRPr="00220C17">
        <w:t>dan korelasi sederhana</w:t>
      </w:r>
      <w:r w:rsidRPr="00220C17">
        <w:t>. Menurut Sugiyono (2006: 244) persamaan-persamaan teknik analisis tersebut adalah sebagai berikut:</w:t>
      </w:r>
    </w:p>
    <w:p w:rsidR="009F6FA8" w:rsidRPr="00220C17" w:rsidRDefault="009F6FA8" w:rsidP="008866CC">
      <w:pPr>
        <w:spacing w:line="480" w:lineRule="auto"/>
        <w:ind w:left="426"/>
        <w:jc w:val="both"/>
      </w:pPr>
      <w:r w:rsidRPr="00220C17">
        <w:t>a</w:t>
      </w:r>
      <w:r w:rsidR="003F5A2C" w:rsidRPr="00220C17">
        <w:t>)</w:t>
      </w:r>
      <w:r w:rsidRPr="00220C17">
        <w:t>. Regresi Sederhana: Ŷ = a + bX</w:t>
      </w:r>
    </w:p>
    <w:p w:rsidR="003F5A2C" w:rsidRPr="00220C17" w:rsidRDefault="003F5A2C" w:rsidP="008866CC">
      <w:pPr>
        <w:spacing w:line="360" w:lineRule="auto"/>
        <w:ind w:left="426"/>
        <w:jc w:val="both"/>
      </w:pPr>
      <w:r w:rsidRPr="00220C17">
        <w:t>dimana:</w:t>
      </w:r>
    </w:p>
    <w:p w:rsidR="003F5A2C" w:rsidRPr="00220C17" w:rsidRDefault="003F5A2C" w:rsidP="008866CC">
      <w:pPr>
        <w:spacing w:line="360" w:lineRule="auto"/>
        <w:ind w:left="426"/>
        <w:jc w:val="both"/>
      </w:pPr>
      <w:r w:rsidRPr="00220C17">
        <w:tab/>
        <w:t>Ŷ = Subyek dalam variabel yang diprediksikan</w:t>
      </w:r>
    </w:p>
    <w:p w:rsidR="003F5A2C" w:rsidRPr="00220C17" w:rsidRDefault="003F5A2C" w:rsidP="008866CC">
      <w:pPr>
        <w:spacing w:line="360" w:lineRule="auto"/>
        <w:ind w:left="426"/>
        <w:jc w:val="both"/>
      </w:pPr>
      <w:r w:rsidRPr="00220C17">
        <w:tab/>
        <w:t>a = Harga Y bila X = 0 (harga konstan)</w:t>
      </w:r>
    </w:p>
    <w:p w:rsidR="003F5A2C" w:rsidRPr="00220C17" w:rsidRDefault="00942DC6" w:rsidP="008866CC">
      <w:pPr>
        <w:spacing w:after="120" w:line="480" w:lineRule="auto"/>
        <w:ind w:left="426"/>
        <w:jc w:val="both"/>
      </w:pPr>
      <w:r w:rsidRPr="00220C17">
        <w:tab/>
      </w:r>
      <w:r w:rsidR="003F5A2C" w:rsidRPr="00220C17">
        <w:t>b = Angka arah atau koefisien regresi</w:t>
      </w:r>
    </w:p>
    <w:p w:rsidR="0010209B" w:rsidRPr="00220C17" w:rsidRDefault="0010209B" w:rsidP="0010209B">
      <w:pPr>
        <w:spacing w:line="480" w:lineRule="auto"/>
        <w:ind w:left="426"/>
        <w:jc w:val="both"/>
      </w:pPr>
      <w:r w:rsidRPr="00220C17">
        <w:t>N</w:t>
      </w:r>
      <w:r w:rsidR="00221117" w:rsidRPr="00220C17">
        <w:t xml:space="preserve">ilai a dan b </w:t>
      </w:r>
      <w:r w:rsidRPr="00220C17">
        <w:t xml:space="preserve">dicari </w:t>
      </w:r>
      <w:r w:rsidR="00221117" w:rsidRPr="00220C17">
        <w:t>menggunakan rumus:</w:t>
      </w:r>
    </w:p>
    <w:p w:rsidR="003F5A2C" w:rsidRPr="00220C17" w:rsidRDefault="003F5A2C" w:rsidP="0010209B">
      <w:pPr>
        <w:spacing w:line="480" w:lineRule="auto"/>
        <w:ind w:left="426"/>
        <w:jc w:val="both"/>
      </w:pPr>
      <w:r w:rsidRPr="00220C17">
        <w:rPr>
          <w:position w:val="-38"/>
        </w:rPr>
        <w:object w:dxaOrig="3360" w:dyaOrig="880">
          <v:shape id="_x0000_i1035" type="#_x0000_t75" style="width:167.75pt;height:44.15pt" o:ole="">
            <v:imagedata r:id="rId27" o:title=""/>
          </v:shape>
          <o:OLEObject Type="Embed" ProgID="Equation.3" ShapeID="_x0000_i1035" DrawAspect="Content" ObjectID="_1450856946" r:id="rId28"/>
        </w:object>
      </w:r>
    </w:p>
    <w:p w:rsidR="00055EC5" w:rsidRPr="00220C17" w:rsidRDefault="003F5A2C" w:rsidP="000D5AF7">
      <w:pPr>
        <w:spacing w:after="120" w:line="480" w:lineRule="auto"/>
        <w:ind w:left="425"/>
        <w:jc w:val="both"/>
        <w:rPr>
          <w:b/>
          <w:i/>
          <w:position w:val="-38"/>
        </w:rPr>
      </w:pPr>
      <w:r w:rsidRPr="00220C17">
        <w:rPr>
          <w:b/>
          <w:i/>
          <w:position w:val="-38"/>
        </w:rPr>
        <w:object w:dxaOrig="2720" w:dyaOrig="820">
          <v:shape id="_x0000_i1036" type="#_x0000_t75" style="width:135.85pt;height:41.45pt" o:ole="">
            <v:imagedata r:id="rId29" o:title=""/>
          </v:shape>
          <o:OLEObject Type="Embed" ProgID="Equation.3" ShapeID="_x0000_i1036" DrawAspect="Content" ObjectID="_1450856947" r:id="rId30"/>
        </w:object>
      </w:r>
    </w:p>
    <w:p w:rsidR="00055EC5" w:rsidRPr="00220C17" w:rsidRDefault="008866CC" w:rsidP="00055EC5">
      <w:pPr>
        <w:spacing w:line="480" w:lineRule="auto"/>
        <w:ind w:left="426"/>
        <w:jc w:val="both"/>
      </w:pPr>
      <w:r w:rsidRPr="00220C17">
        <w:t>b). Korelasi Sederhana:</w:t>
      </w:r>
    </w:p>
    <w:p w:rsidR="008866CC" w:rsidRPr="00220C17" w:rsidRDefault="008866CC" w:rsidP="000D5AF7">
      <w:pPr>
        <w:spacing w:line="480" w:lineRule="auto"/>
        <w:ind w:left="426" w:firstLine="850"/>
        <w:jc w:val="both"/>
      </w:pPr>
      <w:r w:rsidRPr="00220C17">
        <w:t>Korelasi sederhana digunakan untuk mengetahui derajad hubungan antara varia</w:t>
      </w:r>
      <w:r w:rsidR="000C793B" w:rsidRPr="00220C17">
        <w:t>bel bebas dengan variabel teriku</w:t>
      </w:r>
      <w:r w:rsidRPr="00220C17">
        <w:t>t</w:t>
      </w:r>
      <w:r w:rsidR="006B325B" w:rsidRPr="00220C17">
        <w:t>. Rumus yang digunakan yaitu:</w:t>
      </w:r>
    </w:p>
    <w:p w:rsidR="00B340BA" w:rsidRPr="00220C17" w:rsidRDefault="0012719F" w:rsidP="00942DC6">
      <w:pPr>
        <w:spacing w:line="480" w:lineRule="auto"/>
        <w:ind w:left="426"/>
        <w:jc w:val="both"/>
        <w:rPr>
          <w:lang w:val="sv-SE"/>
        </w:rPr>
      </w:pPr>
      <w:r w:rsidRPr="00220C17">
        <w:rPr>
          <w:position w:val="-44"/>
          <w:lang w:val="sv-SE"/>
        </w:rPr>
        <w:object w:dxaOrig="4200" w:dyaOrig="880">
          <v:shape id="_x0000_i1037" type="#_x0000_t75" style="width:186.1pt;height:38.7pt" o:ole="">
            <v:imagedata r:id="rId31" o:title=""/>
          </v:shape>
          <o:OLEObject Type="Embed" ProgID="Equation.3" ShapeID="_x0000_i1037" DrawAspect="Content" ObjectID="_1450856948" r:id="rId32"/>
        </w:object>
      </w:r>
    </w:p>
    <w:p w:rsidR="00CB449D" w:rsidRPr="00220C17" w:rsidRDefault="00CB449D" w:rsidP="00942DC6">
      <w:pPr>
        <w:spacing w:line="480" w:lineRule="auto"/>
        <w:ind w:left="426"/>
        <w:jc w:val="both"/>
      </w:pPr>
      <w:r w:rsidRPr="00220C17">
        <w:t>Pengambilan kesimpulan:</w:t>
      </w:r>
    </w:p>
    <w:p w:rsidR="00794899" w:rsidRPr="00220C17" w:rsidRDefault="00CB449D" w:rsidP="00942DC6">
      <w:pPr>
        <w:spacing w:line="480" w:lineRule="auto"/>
        <w:ind w:left="426"/>
        <w:jc w:val="both"/>
        <w:rPr>
          <w:lang w:val="sv-SE"/>
        </w:rPr>
      </w:pPr>
      <w:r w:rsidRPr="00220C17">
        <w:rPr>
          <w:lang w:val="sv-SE"/>
        </w:rPr>
        <w:t>Apabila</w:t>
      </w:r>
      <w:r w:rsidR="00055EC5" w:rsidRPr="00220C17">
        <w:rPr>
          <w:lang w:val="sv-SE"/>
        </w:rPr>
        <w:t xml:space="preserve"> r</w:t>
      </w:r>
      <w:r w:rsidRPr="00220C17">
        <w:rPr>
          <w:vertAlign w:val="subscript"/>
          <w:lang w:val="sv-SE"/>
        </w:rPr>
        <w:t>hitung</w:t>
      </w:r>
      <w:r w:rsidRPr="00220C17">
        <w:rPr>
          <w:lang w:val="sv-SE"/>
        </w:rPr>
        <w:t xml:space="preserve"> lebih besar</w:t>
      </w:r>
      <w:r w:rsidR="00055EC5" w:rsidRPr="00220C17">
        <w:rPr>
          <w:lang w:val="sv-SE"/>
        </w:rPr>
        <w:t xml:space="preserve"> dari r</w:t>
      </w:r>
      <w:r w:rsidRPr="00220C17">
        <w:rPr>
          <w:vertAlign w:val="subscript"/>
          <w:lang w:val="sv-SE"/>
        </w:rPr>
        <w:t>tabel</w:t>
      </w:r>
      <w:r w:rsidRPr="00220C17">
        <w:rPr>
          <w:lang w:val="sv-SE"/>
        </w:rPr>
        <w:t xml:space="preserve"> </w:t>
      </w:r>
      <w:r w:rsidRPr="00220C17">
        <w:rPr>
          <w:i/>
          <w:lang w:val="sv-SE"/>
        </w:rPr>
        <w:t>Produc Moment</w:t>
      </w:r>
      <w:r w:rsidRPr="00220C17">
        <w:rPr>
          <w:lang w:val="sv-SE"/>
        </w:rPr>
        <w:t xml:space="preserve"> untuk taraf kesalahan 0,05 dan 0,01, maka dapat disimpulkan bahwa terdapat pengaruh yang positif dan signifikan lingkungan sekolah terhadap prestasi belajar Pendidikan Agama Islam. Sebaliknya</w:t>
      </w:r>
      <w:r w:rsidR="00794899" w:rsidRPr="00220C17">
        <w:rPr>
          <w:lang w:val="sv-SE"/>
        </w:rPr>
        <w:t>, apabila</w:t>
      </w:r>
      <w:r w:rsidR="00055EC5" w:rsidRPr="00220C17">
        <w:rPr>
          <w:lang w:val="sv-SE"/>
        </w:rPr>
        <w:t xml:space="preserve"> r</w:t>
      </w:r>
      <w:r w:rsidR="00794899" w:rsidRPr="00220C17">
        <w:rPr>
          <w:vertAlign w:val="subscript"/>
          <w:lang w:val="sv-SE"/>
        </w:rPr>
        <w:t>hitung</w:t>
      </w:r>
      <w:r w:rsidR="00794899" w:rsidRPr="00220C17">
        <w:rPr>
          <w:lang w:val="sv-SE"/>
        </w:rPr>
        <w:t xml:space="preserve"> lebih </w:t>
      </w:r>
      <w:r w:rsidR="00055EC5" w:rsidRPr="00220C17">
        <w:rPr>
          <w:lang w:val="sv-SE"/>
        </w:rPr>
        <w:t>kecil dari r</w:t>
      </w:r>
      <w:r w:rsidR="00794899" w:rsidRPr="00220C17">
        <w:rPr>
          <w:vertAlign w:val="subscript"/>
          <w:lang w:val="sv-SE"/>
        </w:rPr>
        <w:t>tabel</w:t>
      </w:r>
      <w:r w:rsidR="00794899" w:rsidRPr="00220C17">
        <w:rPr>
          <w:lang w:val="sv-SE"/>
        </w:rPr>
        <w:t xml:space="preserve"> </w:t>
      </w:r>
      <w:r w:rsidR="00794899" w:rsidRPr="00220C17">
        <w:rPr>
          <w:i/>
          <w:lang w:val="sv-SE"/>
        </w:rPr>
        <w:t>Produc Moment</w:t>
      </w:r>
      <w:r w:rsidR="00794899" w:rsidRPr="00220C17">
        <w:rPr>
          <w:lang w:val="sv-SE"/>
        </w:rPr>
        <w:t xml:space="preserve"> untuk taraf kesalahan 0,05 dan 0,01, maka dapat disimpulkan bahwa tidak terdapat pengaruh yang positif dan signifikan lingkungan sekolah terhadap prestasi belajar Pendidikan Agama Islam.</w:t>
      </w:r>
    </w:p>
    <w:p w:rsidR="00AB50A9" w:rsidRPr="00220C17" w:rsidRDefault="00794899" w:rsidP="00942DC6">
      <w:pPr>
        <w:spacing w:line="480" w:lineRule="auto"/>
        <w:ind w:left="426"/>
        <w:jc w:val="both"/>
        <w:rPr>
          <w:position w:val="-4"/>
          <w:lang w:val="sv-SE"/>
        </w:rPr>
      </w:pPr>
      <w:r w:rsidRPr="00220C17">
        <w:rPr>
          <w:lang w:val="sv-SE"/>
        </w:rPr>
        <w:t>Koefisien determinasinya</w:t>
      </w:r>
      <w:r w:rsidR="0080484D" w:rsidRPr="00220C17">
        <w:rPr>
          <w:lang w:val="sv-SE"/>
        </w:rPr>
        <w:t>:</w:t>
      </w:r>
      <w:r w:rsidRPr="00220C17">
        <w:rPr>
          <w:lang w:val="sv-SE"/>
        </w:rPr>
        <w:t xml:space="preserve"> </w:t>
      </w:r>
      <w:r w:rsidR="003D4315" w:rsidRPr="00220C17">
        <w:rPr>
          <w:position w:val="-4"/>
          <w:lang w:val="sv-SE"/>
        </w:rPr>
        <w:object w:dxaOrig="279" w:dyaOrig="300">
          <v:shape id="_x0000_i1038" type="#_x0000_t75" style="width:14.25pt;height:14.95pt" o:ole="">
            <v:imagedata r:id="rId33" o:title=""/>
          </v:shape>
          <o:OLEObject Type="Embed" ProgID="Equation.3" ShapeID="_x0000_i1038" DrawAspect="Content" ObjectID="_1450856949" r:id="rId34"/>
        </w:object>
      </w:r>
    </w:p>
    <w:p w:rsidR="00642988" w:rsidRPr="00220C17" w:rsidRDefault="00642988" w:rsidP="00B06E2D">
      <w:pPr>
        <w:spacing w:line="480" w:lineRule="auto"/>
        <w:ind w:left="426" w:firstLine="850"/>
        <w:jc w:val="both"/>
      </w:pPr>
      <w:r w:rsidRPr="00220C17">
        <w:t xml:space="preserve">Selanjutnya menguji keberartian korelasi antara lingkungan sekolah dan prestasi belajar Pendidikan Agama Islam yang menggunakan uji </w:t>
      </w:r>
      <w:r w:rsidRPr="00220C17">
        <w:rPr>
          <w:i/>
        </w:rPr>
        <w:t>t</w:t>
      </w:r>
      <w:r w:rsidRPr="00220C17">
        <w:t>, yaitu:</w:t>
      </w:r>
    </w:p>
    <w:p w:rsidR="00642988" w:rsidRPr="00220C17" w:rsidRDefault="00642988" w:rsidP="00B06E2D">
      <w:pPr>
        <w:spacing w:line="480" w:lineRule="auto"/>
        <w:ind w:left="426" w:firstLine="850"/>
        <w:jc w:val="both"/>
      </w:pPr>
      <w:r w:rsidRPr="00220C17">
        <w:rPr>
          <w:position w:val="-30"/>
        </w:rPr>
        <w:object w:dxaOrig="1719" w:dyaOrig="760">
          <v:shape id="_x0000_i1039" type="#_x0000_t75" style="width:85.6pt;height:38.7pt" o:ole="">
            <v:imagedata r:id="rId35" o:title=""/>
          </v:shape>
          <o:OLEObject Type="Embed" ProgID="Equation.3" ShapeID="_x0000_i1039" DrawAspect="Content" ObjectID="_1450856950" r:id="rId36"/>
        </w:object>
      </w:r>
      <w:r w:rsidRPr="00220C17">
        <w:t xml:space="preserve"> ;   t</w:t>
      </w:r>
      <w:r w:rsidRPr="00220C17">
        <w:rPr>
          <w:vertAlign w:val="subscript"/>
        </w:rPr>
        <w:t>tabel</w:t>
      </w:r>
      <w:r w:rsidRPr="00220C17">
        <w:t xml:space="preserve"> pada α</w:t>
      </w:r>
      <w:r w:rsidRPr="00220C17">
        <w:rPr>
          <w:vertAlign w:val="subscript"/>
        </w:rPr>
        <w:t>0,05</w:t>
      </w:r>
      <w:r w:rsidRPr="00220C17">
        <w:t xml:space="preserve">  dan α</w:t>
      </w:r>
      <w:r w:rsidRPr="00220C17">
        <w:rPr>
          <w:vertAlign w:val="subscript"/>
        </w:rPr>
        <w:t>0,01</w:t>
      </w:r>
      <w:r w:rsidRPr="00220C17">
        <w:t xml:space="preserve"> </w:t>
      </w:r>
    </w:p>
    <w:p w:rsidR="00642988" w:rsidRPr="00220C17" w:rsidRDefault="00642988" w:rsidP="00B06E2D">
      <w:pPr>
        <w:spacing w:line="480" w:lineRule="auto"/>
        <w:ind w:left="426"/>
        <w:jc w:val="both"/>
      </w:pPr>
      <w:r w:rsidRPr="00220C17">
        <w:t>Pengambilan kesimpulan:</w:t>
      </w:r>
    </w:p>
    <w:p w:rsidR="00642988" w:rsidRPr="00220C17" w:rsidRDefault="00B06E2D" w:rsidP="00791628">
      <w:pPr>
        <w:spacing w:after="240" w:line="480" w:lineRule="auto"/>
        <w:ind w:left="426"/>
        <w:jc w:val="both"/>
      </w:pPr>
      <w:r w:rsidRPr="00220C17">
        <w:t>Apabila</w:t>
      </w:r>
      <w:r w:rsidR="00642988" w:rsidRPr="00220C17">
        <w:t xml:space="preserve"> t</w:t>
      </w:r>
      <w:r w:rsidR="00642988" w:rsidRPr="00220C17">
        <w:rPr>
          <w:vertAlign w:val="subscript"/>
        </w:rPr>
        <w:t>hitung</w:t>
      </w:r>
      <w:r w:rsidR="00642988" w:rsidRPr="00220C17">
        <w:t xml:space="preserve"> lebih besar dari t</w:t>
      </w:r>
      <w:r w:rsidR="00642988" w:rsidRPr="00220C17">
        <w:rPr>
          <w:vertAlign w:val="subscript"/>
        </w:rPr>
        <w:t>tabel</w:t>
      </w:r>
      <w:r w:rsidR="00642988" w:rsidRPr="00220C17">
        <w:t>, maka H</w:t>
      </w:r>
      <w:r w:rsidR="00642988" w:rsidRPr="00220C17">
        <w:rPr>
          <w:vertAlign w:val="subscript"/>
        </w:rPr>
        <w:t>0</w:t>
      </w:r>
      <w:r w:rsidR="00642988" w:rsidRPr="00220C17">
        <w:t xml:space="preserve"> ditolak. </w:t>
      </w:r>
      <w:r w:rsidRPr="00220C17">
        <w:t>Artinya</w:t>
      </w:r>
      <w:r w:rsidR="00642988" w:rsidRPr="00220C17">
        <w:t>,</w:t>
      </w:r>
      <w:r w:rsidRPr="00220C17">
        <w:t xml:space="preserve"> terdapat</w:t>
      </w:r>
      <w:r w:rsidR="00642988" w:rsidRPr="00220C17">
        <w:t xml:space="preserve">  </w:t>
      </w:r>
      <w:r w:rsidR="00172519" w:rsidRPr="00220C17">
        <w:t>pengaruh</w:t>
      </w:r>
      <w:r w:rsidR="00642988" w:rsidRPr="00220C17">
        <w:t xml:space="preserve"> </w:t>
      </w:r>
      <w:r w:rsidRPr="00220C17">
        <w:t xml:space="preserve">yang signifikan </w:t>
      </w:r>
      <w:r w:rsidR="00642988" w:rsidRPr="00220C17">
        <w:t xml:space="preserve">lingkungan sekolah </w:t>
      </w:r>
      <w:r w:rsidR="00172519" w:rsidRPr="00220C17">
        <w:t>terhadap</w:t>
      </w:r>
      <w:r w:rsidR="00642988" w:rsidRPr="00220C17">
        <w:t xml:space="preserve"> prestasi bel</w:t>
      </w:r>
      <w:r w:rsidRPr="00220C17">
        <w:t xml:space="preserve">ajar </w:t>
      </w:r>
      <w:r w:rsidR="00172519" w:rsidRPr="00220C17">
        <w:t xml:space="preserve">siswa pada </w:t>
      </w:r>
      <w:r w:rsidRPr="00220C17">
        <w:t>pendidikan Agama Islam</w:t>
      </w:r>
      <w:r w:rsidR="00642988" w:rsidRPr="00220C17">
        <w:t>.</w:t>
      </w:r>
    </w:p>
    <w:sectPr w:rsidR="00642988" w:rsidRPr="00220C17" w:rsidSect="00073A74">
      <w:headerReference w:type="even" r:id="rId37"/>
      <w:headerReference w:type="default" r:id="rId38"/>
      <w:footerReference w:type="default" r:id="rId39"/>
      <w:headerReference w:type="first" r:id="rId40"/>
      <w:footerReference w:type="first" r:id="rId41"/>
      <w:pgSz w:w="12240" w:h="15840"/>
      <w:pgMar w:top="2268" w:right="1701" w:bottom="1701" w:left="2268" w:header="720" w:footer="720" w:gutter="0"/>
      <w:pgNumType w:start="3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0DD" w:rsidRDefault="00A820DD" w:rsidP="00221117">
      <w:r>
        <w:separator/>
      </w:r>
    </w:p>
  </w:endnote>
  <w:endnote w:type="continuationSeparator" w:id="1">
    <w:p w:rsidR="00A820DD" w:rsidRDefault="00A820DD" w:rsidP="002211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0C" w:rsidRDefault="005E140C">
    <w:pPr>
      <w:pStyle w:val="Footer"/>
      <w:jc w:val="right"/>
    </w:pPr>
  </w:p>
  <w:p w:rsidR="005E140C" w:rsidRDefault="005E14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0C" w:rsidRDefault="005E140C">
    <w:pPr>
      <w:pStyle w:val="Footer"/>
      <w:jc w:val="center"/>
    </w:pPr>
  </w:p>
  <w:p w:rsidR="005E140C" w:rsidRPr="00DC3E4B" w:rsidRDefault="005E140C" w:rsidP="00FC3269">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0DD" w:rsidRDefault="00A820DD" w:rsidP="00221117">
      <w:r>
        <w:separator/>
      </w:r>
    </w:p>
  </w:footnote>
  <w:footnote w:type="continuationSeparator" w:id="1">
    <w:p w:rsidR="00A820DD" w:rsidRDefault="00A820DD" w:rsidP="00221117">
      <w:r>
        <w:continuationSeparator/>
      </w:r>
    </w:p>
  </w:footnote>
  <w:footnote w:id="2">
    <w:p w:rsidR="005E140C" w:rsidRPr="00220C17" w:rsidRDefault="005E140C" w:rsidP="005D6272">
      <w:pPr>
        <w:pStyle w:val="FootnoteText"/>
        <w:ind w:firstLine="851"/>
        <w:jc w:val="both"/>
        <w:rPr>
          <w:i/>
          <w:lang w:val="fi-FI"/>
        </w:rPr>
      </w:pPr>
      <w:r w:rsidRPr="00220C17">
        <w:rPr>
          <w:rStyle w:val="FootnoteReference"/>
        </w:rPr>
        <w:footnoteRef/>
      </w:r>
      <w:r w:rsidRPr="00220C17">
        <w:rPr>
          <w:lang w:val="fi-FI"/>
        </w:rPr>
        <w:t xml:space="preserve"> </w:t>
      </w:r>
      <w:r w:rsidRPr="00220C17">
        <w:rPr>
          <w:lang w:val="id-ID"/>
        </w:rPr>
        <w:t xml:space="preserve">Sugiyono, </w:t>
      </w:r>
      <w:r w:rsidRPr="00220C17">
        <w:rPr>
          <w:i/>
          <w:lang w:val="id-ID"/>
        </w:rPr>
        <w:t xml:space="preserve">Metode Penelitian Penddidikan, </w:t>
      </w:r>
      <w:r w:rsidRPr="00220C17">
        <w:rPr>
          <w:lang w:val="id-ID"/>
        </w:rPr>
        <w:t xml:space="preserve">(Bandung, </w:t>
      </w:r>
      <w:r w:rsidR="00C62845" w:rsidRPr="00220C17">
        <w:rPr>
          <w:lang w:val="id-ID"/>
        </w:rPr>
        <w:t xml:space="preserve">Alfabeta, </w:t>
      </w:r>
      <w:r w:rsidRPr="00220C17">
        <w:rPr>
          <w:lang w:val="id-ID"/>
        </w:rPr>
        <w:t>2008), h. 117</w:t>
      </w:r>
      <w:r w:rsidRPr="00220C17">
        <w:t>.</w:t>
      </w:r>
      <w:r w:rsidRPr="00220C17">
        <w:rPr>
          <w:i/>
          <w:lang w:val="id-ID"/>
        </w:rPr>
        <w:t xml:space="preserve"> </w:t>
      </w:r>
    </w:p>
  </w:footnote>
  <w:footnote w:id="3">
    <w:p w:rsidR="005E140C" w:rsidRPr="00220C17" w:rsidRDefault="005E140C" w:rsidP="005D6272">
      <w:pPr>
        <w:pStyle w:val="FootnoteText"/>
        <w:ind w:firstLine="851"/>
        <w:jc w:val="both"/>
      </w:pPr>
      <w:r w:rsidRPr="00220C17">
        <w:rPr>
          <w:rStyle w:val="FootnoteReference"/>
          <w:lang w:val="id-ID"/>
        </w:rPr>
        <w:footnoteRef/>
      </w:r>
      <w:r w:rsidRPr="00220C17">
        <w:rPr>
          <w:lang w:val="id-ID"/>
        </w:rPr>
        <w:t xml:space="preserve">  Irawan Soehartono,  </w:t>
      </w:r>
      <w:r w:rsidRPr="00220C17">
        <w:rPr>
          <w:i/>
          <w:lang w:val="id-ID"/>
        </w:rPr>
        <w:t xml:space="preserve">Metode Peneletian Sosial, </w:t>
      </w:r>
      <w:r w:rsidRPr="00220C17">
        <w:rPr>
          <w:lang w:val="id-ID"/>
        </w:rPr>
        <w:t>(Bandung,</w:t>
      </w:r>
      <w:r w:rsidRPr="00220C17">
        <w:t xml:space="preserve"> </w:t>
      </w:r>
      <w:r w:rsidR="00BC703A" w:rsidRPr="00220C17">
        <w:rPr>
          <w:lang w:val="id-ID"/>
        </w:rPr>
        <w:t xml:space="preserve">Remaja Rosdakarya, </w:t>
      </w:r>
      <w:r w:rsidRPr="00220C17">
        <w:rPr>
          <w:lang w:val="id-ID"/>
        </w:rPr>
        <w:t>1999), h. 60</w:t>
      </w:r>
      <w:r w:rsidRPr="00220C17">
        <w:t>.</w:t>
      </w:r>
    </w:p>
  </w:footnote>
  <w:footnote w:id="4">
    <w:p w:rsidR="005E140C" w:rsidRPr="00220C17" w:rsidRDefault="005E140C" w:rsidP="00BC703A">
      <w:pPr>
        <w:pStyle w:val="FootnoteText"/>
        <w:ind w:firstLine="851"/>
        <w:jc w:val="both"/>
        <w:rPr>
          <w:lang w:val="id-ID"/>
        </w:rPr>
      </w:pPr>
      <w:r w:rsidRPr="00220C17">
        <w:rPr>
          <w:rStyle w:val="FootnoteReference"/>
          <w:lang w:val="id-ID"/>
        </w:rPr>
        <w:footnoteRef/>
      </w:r>
      <w:r w:rsidRPr="00220C17">
        <w:rPr>
          <w:lang w:val="id-ID"/>
        </w:rPr>
        <w:t xml:space="preserve">  Suharsini Arikunto, </w:t>
      </w:r>
      <w:r w:rsidRPr="00220C17">
        <w:rPr>
          <w:i/>
          <w:lang w:val="id-ID"/>
        </w:rPr>
        <w:t>Pr</w:t>
      </w:r>
      <w:r w:rsidR="00BC703A" w:rsidRPr="00220C17">
        <w:rPr>
          <w:i/>
          <w:lang w:val="id-ID"/>
        </w:rPr>
        <w:t xml:space="preserve">osedur Penelitian cet. Ke IX, </w:t>
      </w:r>
      <w:r w:rsidRPr="00220C17">
        <w:rPr>
          <w:lang w:val="id-ID"/>
        </w:rPr>
        <w:t xml:space="preserve">(Jakarta, </w:t>
      </w:r>
      <w:r w:rsidR="00BC703A" w:rsidRPr="00220C17">
        <w:rPr>
          <w:lang w:val="id-ID"/>
        </w:rPr>
        <w:t>Rineka Cipta, 1993),</w:t>
      </w:r>
      <w:r w:rsidR="00BC703A" w:rsidRPr="00220C17">
        <w:t xml:space="preserve"> </w:t>
      </w:r>
      <w:r w:rsidRPr="00220C17">
        <w:rPr>
          <w:lang w:val="id-ID"/>
        </w:rPr>
        <w:t>h.107</w:t>
      </w:r>
    </w:p>
  </w:footnote>
  <w:footnote w:id="5">
    <w:p w:rsidR="00220C17" w:rsidRPr="00DE67CD" w:rsidRDefault="00220C17" w:rsidP="00220C17">
      <w:pPr>
        <w:pStyle w:val="FootnoteText"/>
        <w:ind w:firstLine="851"/>
        <w:jc w:val="both"/>
      </w:pPr>
      <w:r w:rsidRPr="00DE67CD">
        <w:rPr>
          <w:rStyle w:val="FootnoteReference"/>
        </w:rPr>
        <w:footnoteRef/>
      </w:r>
      <w:r w:rsidRPr="00DE67CD">
        <w:t xml:space="preserve"> Sutrisno Hadi, </w:t>
      </w:r>
      <w:r w:rsidRPr="00DE67CD">
        <w:rPr>
          <w:i/>
        </w:rPr>
        <w:t xml:space="preserve">Statistik, </w:t>
      </w:r>
      <w:r w:rsidRPr="003C56DA">
        <w:rPr>
          <w:i/>
          <w:iCs/>
        </w:rPr>
        <w:t>jilid I,</w:t>
      </w:r>
      <w:r w:rsidRPr="00DE67CD">
        <w:t xml:space="preserve"> </w:t>
      </w:r>
      <w:r>
        <w:rPr>
          <w:lang w:val="id-ID"/>
        </w:rPr>
        <w:t>(</w:t>
      </w:r>
      <w:r w:rsidRPr="00DE67CD">
        <w:t>Yogyakarta</w:t>
      </w:r>
      <w:r>
        <w:t xml:space="preserve">: </w:t>
      </w:r>
      <w:r w:rsidRPr="00DE67CD">
        <w:t>Andi Yogyakarta, 2000</w:t>
      </w:r>
      <w:r>
        <w:rPr>
          <w:lang w:val="id-ID"/>
        </w:rPr>
        <w:t>)</w:t>
      </w:r>
      <w:r w:rsidRPr="00DE67CD">
        <w:t>, h.220</w:t>
      </w:r>
    </w:p>
  </w:footnote>
  <w:footnote w:id="6">
    <w:p w:rsidR="00220C17" w:rsidRPr="005B7CCD" w:rsidRDefault="00220C17" w:rsidP="00220C17">
      <w:pPr>
        <w:pStyle w:val="FootnoteText"/>
        <w:ind w:firstLine="851"/>
        <w:rPr>
          <w:lang w:val="id-ID"/>
        </w:rPr>
      </w:pPr>
      <w:r>
        <w:rPr>
          <w:rStyle w:val="FootnoteReference"/>
        </w:rPr>
        <w:footnoteRef/>
      </w:r>
      <w:r>
        <w:t xml:space="preserve"> </w:t>
      </w:r>
      <w:r>
        <w:rPr>
          <w:lang w:val="id-ID"/>
        </w:rPr>
        <w:t xml:space="preserve">Anas Sudjono, </w:t>
      </w:r>
      <w:r w:rsidRPr="005B7CCD">
        <w:rPr>
          <w:i/>
          <w:lang w:val="id-ID"/>
        </w:rPr>
        <w:t>pengantar statistik pendidikan</w:t>
      </w:r>
      <w:r>
        <w:rPr>
          <w:i/>
          <w:lang w:val="id-ID"/>
        </w:rPr>
        <w:t xml:space="preserve">, </w:t>
      </w:r>
      <w:r>
        <w:rPr>
          <w:lang w:val="id-ID"/>
        </w:rPr>
        <w:t>(Jakarta: PT Raja Grafindo Persada, 2006), h. 14</w:t>
      </w:r>
    </w:p>
  </w:footnote>
  <w:footnote w:id="7">
    <w:p w:rsidR="00220C17" w:rsidRPr="005B7CCD" w:rsidRDefault="00220C17" w:rsidP="00220C17">
      <w:pPr>
        <w:pStyle w:val="FootnoteText"/>
        <w:ind w:firstLine="851"/>
        <w:rPr>
          <w:lang w:val="id-ID"/>
        </w:rPr>
      </w:pPr>
      <w:r>
        <w:rPr>
          <w:rStyle w:val="FootnoteReference"/>
        </w:rPr>
        <w:footnoteRef/>
      </w:r>
      <w:r>
        <w:t xml:space="preserve"> </w:t>
      </w:r>
      <w:r>
        <w:rPr>
          <w:lang w:val="id-ID"/>
        </w:rPr>
        <w:t>I</w:t>
      </w:r>
      <w:r w:rsidRPr="005B7CCD">
        <w:rPr>
          <w:i/>
          <w:lang w:val="id-ID"/>
        </w:rPr>
        <w:t>bid</w:t>
      </w:r>
      <w:r>
        <w:rPr>
          <w:lang w:val="id-ID"/>
        </w:rPr>
        <w:t>, h. 204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0C" w:rsidRDefault="0049742A" w:rsidP="00FC3269">
    <w:pPr>
      <w:pStyle w:val="Header"/>
      <w:framePr w:wrap="around" w:vAnchor="text" w:hAnchor="margin" w:xAlign="right" w:y="1"/>
      <w:rPr>
        <w:rStyle w:val="PageNumber"/>
      </w:rPr>
    </w:pPr>
    <w:r>
      <w:rPr>
        <w:rStyle w:val="PageNumber"/>
      </w:rPr>
      <w:fldChar w:fldCharType="begin"/>
    </w:r>
    <w:r w:rsidR="005E140C">
      <w:rPr>
        <w:rStyle w:val="PageNumber"/>
      </w:rPr>
      <w:instrText xml:space="preserve">PAGE  </w:instrText>
    </w:r>
    <w:r>
      <w:rPr>
        <w:rStyle w:val="PageNumber"/>
      </w:rPr>
      <w:fldChar w:fldCharType="end"/>
    </w:r>
  </w:p>
  <w:p w:rsidR="005E140C" w:rsidRDefault="005E140C" w:rsidP="00FC326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3438"/>
      <w:docPartObj>
        <w:docPartGallery w:val="Page Numbers (Top of Page)"/>
        <w:docPartUnique/>
      </w:docPartObj>
    </w:sdtPr>
    <w:sdtContent>
      <w:p w:rsidR="005E140C" w:rsidRDefault="0049742A">
        <w:pPr>
          <w:pStyle w:val="Header"/>
          <w:jc w:val="right"/>
        </w:pPr>
        <w:fldSimple w:instr=" PAGE   \* MERGEFORMAT ">
          <w:r w:rsidR="00073A74">
            <w:rPr>
              <w:noProof/>
            </w:rPr>
            <w:t>39</w:t>
          </w:r>
        </w:fldSimple>
      </w:p>
    </w:sdtContent>
  </w:sdt>
  <w:p w:rsidR="005E140C" w:rsidRDefault="005E14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1342"/>
      <w:docPartObj>
        <w:docPartGallery w:val="Page Numbers (Top of Page)"/>
        <w:docPartUnique/>
      </w:docPartObj>
    </w:sdtPr>
    <w:sdtContent>
      <w:p w:rsidR="00073A74" w:rsidRDefault="00073A74">
        <w:pPr>
          <w:pStyle w:val="Header"/>
          <w:jc w:val="right"/>
        </w:pPr>
        <w:fldSimple w:instr=" PAGE   \* MERGEFORMAT ">
          <w:r>
            <w:rPr>
              <w:noProof/>
            </w:rPr>
            <w:t>31</w:t>
          </w:r>
        </w:fldSimple>
      </w:p>
    </w:sdtContent>
  </w:sdt>
  <w:p w:rsidR="005E140C" w:rsidRDefault="005E14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E5A5D"/>
    <w:multiLevelType w:val="hybridMultilevel"/>
    <w:tmpl w:val="F1A6FF1E"/>
    <w:lvl w:ilvl="0" w:tplc="CF988014">
      <w:start w:val="1"/>
      <w:numFmt w:val="lowerLetter"/>
      <w:lvlText w:val="%1."/>
      <w:lvlJc w:val="left"/>
      <w:pPr>
        <w:ind w:left="14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8A40DEF"/>
    <w:multiLevelType w:val="hybridMultilevel"/>
    <w:tmpl w:val="2B06E24E"/>
    <w:lvl w:ilvl="0" w:tplc="4D04FB74">
      <w:start w:val="1"/>
      <w:numFmt w:val="decimal"/>
      <w:lvlText w:val="%1."/>
      <w:lvlJc w:val="left"/>
      <w:pPr>
        <w:ind w:left="502" w:hanging="360"/>
      </w:pPr>
    </w:lvl>
    <w:lvl w:ilvl="1" w:tplc="04090019">
      <w:start w:val="1"/>
      <w:numFmt w:val="decimal"/>
      <w:lvlText w:val="%2."/>
      <w:lvlJc w:val="left"/>
      <w:pPr>
        <w:tabs>
          <w:tab w:val="num" w:pos="873"/>
        </w:tabs>
        <w:ind w:left="873" w:hanging="360"/>
      </w:pPr>
    </w:lvl>
    <w:lvl w:ilvl="2" w:tplc="0409001B">
      <w:start w:val="1"/>
      <w:numFmt w:val="decimal"/>
      <w:lvlText w:val="%3."/>
      <w:lvlJc w:val="left"/>
      <w:pPr>
        <w:tabs>
          <w:tab w:val="num" w:pos="1593"/>
        </w:tabs>
        <w:ind w:left="1593" w:hanging="360"/>
      </w:pPr>
    </w:lvl>
    <w:lvl w:ilvl="3" w:tplc="0409000F">
      <w:start w:val="1"/>
      <w:numFmt w:val="decimal"/>
      <w:lvlText w:val="%4."/>
      <w:lvlJc w:val="left"/>
      <w:pPr>
        <w:tabs>
          <w:tab w:val="num" w:pos="2313"/>
        </w:tabs>
        <w:ind w:left="2313" w:hanging="360"/>
      </w:pPr>
    </w:lvl>
    <w:lvl w:ilvl="4" w:tplc="04090019">
      <w:start w:val="1"/>
      <w:numFmt w:val="decimal"/>
      <w:lvlText w:val="%5."/>
      <w:lvlJc w:val="left"/>
      <w:pPr>
        <w:tabs>
          <w:tab w:val="num" w:pos="3033"/>
        </w:tabs>
        <w:ind w:left="3033" w:hanging="360"/>
      </w:pPr>
    </w:lvl>
    <w:lvl w:ilvl="5" w:tplc="0409001B">
      <w:start w:val="1"/>
      <w:numFmt w:val="decimal"/>
      <w:lvlText w:val="%6."/>
      <w:lvlJc w:val="left"/>
      <w:pPr>
        <w:tabs>
          <w:tab w:val="num" w:pos="3753"/>
        </w:tabs>
        <w:ind w:left="3753" w:hanging="360"/>
      </w:pPr>
    </w:lvl>
    <w:lvl w:ilvl="6" w:tplc="0409000F">
      <w:start w:val="1"/>
      <w:numFmt w:val="decimal"/>
      <w:lvlText w:val="%7."/>
      <w:lvlJc w:val="left"/>
      <w:pPr>
        <w:tabs>
          <w:tab w:val="num" w:pos="4473"/>
        </w:tabs>
        <w:ind w:left="4473" w:hanging="360"/>
      </w:pPr>
    </w:lvl>
    <w:lvl w:ilvl="7" w:tplc="04090019">
      <w:start w:val="1"/>
      <w:numFmt w:val="decimal"/>
      <w:lvlText w:val="%8."/>
      <w:lvlJc w:val="left"/>
      <w:pPr>
        <w:tabs>
          <w:tab w:val="num" w:pos="5193"/>
        </w:tabs>
        <w:ind w:left="5193" w:hanging="360"/>
      </w:pPr>
    </w:lvl>
    <w:lvl w:ilvl="8" w:tplc="0409001B">
      <w:start w:val="1"/>
      <w:numFmt w:val="decimal"/>
      <w:lvlText w:val="%9."/>
      <w:lvlJc w:val="left"/>
      <w:pPr>
        <w:tabs>
          <w:tab w:val="num" w:pos="5913"/>
        </w:tabs>
        <w:ind w:left="5913" w:hanging="360"/>
      </w:pPr>
    </w:lvl>
  </w:abstractNum>
  <w:abstractNum w:abstractNumId="2">
    <w:nsid w:val="29525E53"/>
    <w:multiLevelType w:val="hybridMultilevel"/>
    <w:tmpl w:val="D032C2BC"/>
    <w:lvl w:ilvl="0" w:tplc="04090009">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3B7B25FF"/>
    <w:multiLevelType w:val="hybridMultilevel"/>
    <w:tmpl w:val="C6B8F736"/>
    <w:lvl w:ilvl="0" w:tplc="528C21D8">
      <w:start w:val="1"/>
      <w:numFmt w:val="decimal"/>
      <w:lvlText w:val="%1."/>
      <w:lvlJc w:val="left"/>
      <w:pPr>
        <w:tabs>
          <w:tab w:val="num" w:pos="734"/>
        </w:tabs>
        <w:ind w:left="734" w:hanging="360"/>
      </w:pPr>
      <w:rPr>
        <w:rFonts w:hint="default"/>
      </w:rPr>
    </w:lvl>
    <w:lvl w:ilvl="1" w:tplc="218C773E">
      <w:start w:val="6"/>
      <w:numFmt w:val="bullet"/>
      <w:lvlText w:val="-"/>
      <w:lvlJc w:val="left"/>
      <w:pPr>
        <w:tabs>
          <w:tab w:val="num" w:pos="1440"/>
        </w:tabs>
        <w:ind w:left="1440" w:hanging="360"/>
      </w:pPr>
      <w:rPr>
        <w:rFonts w:ascii="Times New Roman" w:eastAsia="Times New Roman" w:hAnsi="Times New Roman" w:cs="Times New Roman" w:hint="default"/>
      </w:rPr>
    </w:lvl>
    <w:lvl w:ilvl="2" w:tplc="ACCC84A2">
      <w:start w:val="1"/>
      <w:numFmt w:val="lowerLetter"/>
      <w:lvlText w:val="%3)"/>
      <w:lvlJc w:val="left"/>
      <w:pPr>
        <w:tabs>
          <w:tab w:val="num" w:pos="2340"/>
        </w:tabs>
        <w:ind w:left="2340" w:hanging="360"/>
      </w:pPr>
      <w:rPr>
        <w:rFonts w:ascii="Times New Roman" w:eastAsia="Times New Roman" w:hAnsi="Times New Roman" w:cs="Times New Roman"/>
        <w:b w:val="0"/>
      </w:rPr>
    </w:lvl>
    <w:lvl w:ilvl="3" w:tplc="0409000B">
      <w:start w:val="1"/>
      <w:numFmt w:val="bullet"/>
      <w:lvlText w:val=""/>
      <w:lvlJc w:val="left"/>
      <w:pPr>
        <w:tabs>
          <w:tab w:val="num" w:pos="2880"/>
        </w:tabs>
        <w:ind w:left="2880" w:hanging="360"/>
      </w:pPr>
      <w:rPr>
        <w:rFonts w:ascii="Wingdings" w:hAnsi="Wingdings" w:hint="default"/>
      </w:rPr>
    </w:lvl>
    <w:lvl w:ilvl="4" w:tplc="1292D4F6">
      <w:start w:val="1"/>
      <w:numFmt w:val="upperLetter"/>
      <w:lvlText w:val="%5."/>
      <w:lvlJc w:val="left"/>
      <w:pPr>
        <w:tabs>
          <w:tab w:val="num" w:pos="360"/>
        </w:tabs>
        <w:ind w:left="360" w:hanging="360"/>
      </w:pPr>
      <w:rPr>
        <w:rFonts w:hint="default"/>
      </w:rPr>
    </w:lvl>
    <w:lvl w:ilvl="5" w:tplc="528C21D8">
      <w:start w:val="1"/>
      <w:numFmt w:val="decimal"/>
      <w:lvlText w:val="%6."/>
      <w:lvlJc w:val="left"/>
      <w:pPr>
        <w:tabs>
          <w:tab w:val="num" w:pos="4500"/>
        </w:tabs>
        <w:ind w:left="4500" w:hanging="360"/>
      </w:pPr>
      <w:rPr>
        <w:rFonts w:hint="default"/>
      </w:rPr>
    </w:lvl>
    <w:lvl w:ilvl="6" w:tplc="6CD48974">
      <w:start w:val="1"/>
      <w:numFmt w:val="decimal"/>
      <w:lvlText w:val="%7."/>
      <w:lvlJc w:val="left"/>
      <w:pPr>
        <w:tabs>
          <w:tab w:val="num" w:pos="5040"/>
        </w:tabs>
        <w:ind w:left="5040" w:hanging="360"/>
      </w:pPr>
      <w:rPr>
        <w:rFonts w:hint="default"/>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797B13"/>
    <w:multiLevelType w:val="hybridMultilevel"/>
    <w:tmpl w:val="A0CC54FE"/>
    <w:lvl w:ilvl="0" w:tplc="9C0C2028">
      <w:start w:val="1"/>
      <w:numFmt w:val="bullet"/>
      <w:lvlText w:val="-"/>
      <w:lvlJc w:val="left"/>
      <w:pPr>
        <w:ind w:left="72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115839"/>
    <w:multiLevelType w:val="hybridMultilevel"/>
    <w:tmpl w:val="A266CF3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66C1443F"/>
    <w:multiLevelType w:val="hybridMultilevel"/>
    <w:tmpl w:val="C7B6075E"/>
    <w:lvl w:ilvl="0" w:tplc="BEA8B046">
      <w:start w:val="1"/>
      <w:numFmt w:val="decimal"/>
      <w:lvlText w:val="%1."/>
      <w:lvlJc w:val="left"/>
      <w:pPr>
        <w:ind w:left="1069" w:hanging="360"/>
      </w:pPr>
    </w:lvl>
    <w:lvl w:ilvl="1" w:tplc="17186596">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21117"/>
    <w:rsid w:val="00004303"/>
    <w:rsid w:val="00012FDC"/>
    <w:rsid w:val="00055A43"/>
    <w:rsid w:val="00055EC5"/>
    <w:rsid w:val="00063A4B"/>
    <w:rsid w:val="00073A74"/>
    <w:rsid w:val="00077FCF"/>
    <w:rsid w:val="000A3F3A"/>
    <w:rsid w:val="000C7155"/>
    <w:rsid w:val="000C793B"/>
    <w:rsid w:val="000D59B3"/>
    <w:rsid w:val="000D5AF7"/>
    <w:rsid w:val="000D5D97"/>
    <w:rsid w:val="000E4778"/>
    <w:rsid w:val="000E73AE"/>
    <w:rsid w:val="000F27F3"/>
    <w:rsid w:val="0010209B"/>
    <w:rsid w:val="0012719F"/>
    <w:rsid w:val="001304E7"/>
    <w:rsid w:val="00141B78"/>
    <w:rsid w:val="00151EDD"/>
    <w:rsid w:val="00172519"/>
    <w:rsid w:val="001B577F"/>
    <w:rsid w:val="001E3470"/>
    <w:rsid w:val="001F7E41"/>
    <w:rsid w:val="00207BC6"/>
    <w:rsid w:val="002165F9"/>
    <w:rsid w:val="00220C17"/>
    <w:rsid w:val="00221117"/>
    <w:rsid w:val="00226F3B"/>
    <w:rsid w:val="002271D9"/>
    <w:rsid w:val="002371E4"/>
    <w:rsid w:val="00237202"/>
    <w:rsid w:val="00242581"/>
    <w:rsid w:val="0025196F"/>
    <w:rsid w:val="00251D02"/>
    <w:rsid w:val="00255D99"/>
    <w:rsid w:val="00272F3F"/>
    <w:rsid w:val="002975D0"/>
    <w:rsid w:val="002A0D30"/>
    <w:rsid w:val="002B44B1"/>
    <w:rsid w:val="002B494F"/>
    <w:rsid w:val="002B68BE"/>
    <w:rsid w:val="002C72AA"/>
    <w:rsid w:val="002D6F49"/>
    <w:rsid w:val="00302009"/>
    <w:rsid w:val="0031625E"/>
    <w:rsid w:val="00324C35"/>
    <w:rsid w:val="00327175"/>
    <w:rsid w:val="003474DF"/>
    <w:rsid w:val="003506B4"/>
    <w:rsid w:val="00353C66"/>
    <w:rsid w:val="003623B9"/>
    <w:rsid w:val="003731D3"/>
    <w:rsid w:val="003A5300"/>
    <w:rsid w:val="003A58C6"/>
    <w:rsid w:val="003B3228"/>
    <w:rsid w:val="003B4D1B"/>
    <w:rsid w:val="003C266A"/>
    <w:rsid w:val="003D08D2"/>
    <w:rsid w:val="003D4315"/>
    <w:rsid w:val="003D7B64"/>
    <w:rsid w:val="003E1E27"/>
    <w:rsid w:val="003F5A2C"/>
    <w:rsid w:val="00425775"/>
    <w:rsid w:val="00432137"/>
    <w:rsid w:val="00434D36"/>
    <w:rsid w:val="00437DF0"/>
    <w:rsid w:val="00441ECF"/>
    <w:rsid w:val="004926A5"/>
    <w:rsid w:val="0049742A"/>
    <w:rsid w:val="004C1863"/>
    <w:rsid w:val="004D55F4"/>
    <w:rsid w:val="004D5CE6"/>
    <w:rsid w:val="004F0473"/>
    <w:rsid w:val="0050487C"/>
    <w:rsid w:val="00504986"/>
    <w:rsid w:val="005157A6"/>
    <w:rsid w:val="00541661"/>
    <w:rsid w:val="00547503"/>
    <w:rsid w:val="00566F7A"/>
    <w:rsid w:val="005922E4"/>
    <w:rsid w:val="00595A34"/>
    <w:rsid w:val="005B1BB2"/>
    <w:rsid w:val="005D24AA"/>
    <w:rsid w:val="005D4D88"/>
    <w:rsid w:val="005D6272"/>
    <w:rsid w:val="005E140C"/>
    <w:rsid w:val="005F1303"/>
    <w:rsid w:val="00600EB6"/>
    <w:rsid w:val="00601D34"/>
    <w:rsid w:val="0060276C"/>
    <w:rsid w:val="0061149A"/>
    <w:rsid w:val="006350B3"/>
    <w:rsid w:val="006410B9"/>
    <w:rsid w:val="00642988"/>
    <w:rsid w:val="00647CD7"/>
    <w:rsid w:val="006568A1"/>
    <w:rsid w:val="006772FB"/>
    <w:rsid w:val="006B325B"/>
    <w:rsid w:val="006B730B"/>
    <w:rsid w:val="006B7CB5"/>
    <w:rsid w:val="006C579B"/>
    <w:rsid w:val="006D0490"/>
    <w:rsid w:val="006F2FA0"/>
    <w:rsid w:val="006F3E82"/>
    <w:rsid w:val="0071134B"/>
    <w:rsid w:val="00735DD9"/>
    <w:rsid w:val="00747F7C"/>
    <w:rsid w:val="00791628"/>
    <w:rsid w:val="00794899"/>
    <w:rsid w:val="0079536E"/>
    <w:rsid w:val="007A43B6"/>
    <w:rsid w:val="007E1920"/>
    <w:rsid w:val="007E2D7C"/>
    <w:rsid w:val="007E5B17"/>
    <w:rsid w:val="007F3A6E"/>
    <w:rsid w:val="0080484D"/>
    <w:rsid w:val="00806F6C"/>
    <w:rsid w:val="00807D8B"/>
    <w:rsid w:val="00847084"/>
    <w:rsid w:val="00852F3E"/>
    <w:rsid w:val="00872A08"/>
    <w:rsid w:val="008763AB"/>
    <w:rsid w:val="00877347"/>
    <w:rsid w:val="008866CC"/>
    <w:rsid w:val="0089638B"/>
    <w:rsid w:val="008B5FB1"/>
    <w:rsid w:val="008B74A8"/>
    <w:rsid w:val="008C3219"/>
    <w:rsid w:val="008D605D"/>
    <w:rsid w:val="008E37F1"/>
    <w:rsid w:val="008E4435"/>
    <w:rsid w:val="008F33D1"/>
    <w:rsid w:val="008F3AAC"/>
    <w:rsid w:val="00902048"/>
    <w:rsid w:val="0090282A"/>
    <w:rsid w:val="00905FD9"/>
    <w:rsid w:val="00920CB7"/>
    <w:rsid w:val="009246DD"/>
    <w:rsid w:val="00941D0B"/>
    <w:rsid w:val="00942DC6"/>
    <w:rsid w:val="009C725F"/>
    <w:rsid w:val="009F3588"/>
    <w:rsid w:val="009F6FA8"/>
    <w:rsid w:val="00A072BC"/>
    <w:rsid w:val="00A07416"/>
    <w:rsid w:val="00A1314B"/>
    <w:rsid w:val="00A13510"/>
    <w:rsid w:val="00A17E58"/>
    <w:rsid w:val="00A254DC"/>
    <w:rsid w:val="00A2786E"/>
    <w:rsid w:val="00A45E00"/>
    <w:rsid w:val="00A66EE1"/>
    <w:rsid w:val="00A67644"/>
    <w:rsid w:val="00A722BE"/>
    <w:rsid w:val="00A805F3"/>
    <w:rsid w:val="00A820DD"/>
    <w:rsid w:val="00A835ED"/>
    <w:rsid w:val="00A85935"/>
    <w:rsid w:val="00A86397"/>
    <w:rsid w:val="00AB50A9"/>
    <w:rsid w:val="00AD0C6E"/>
    <w:rsid w:val="00AF5808"/>
    <w:rsid w:val="00B06E2D"/>
    <w:rsid w:val="00B07533"/>
    <w:rsid w:val="00B25A9E"/>
    <w:rsid w:val="00B33638"/>
    <w:rsid w:val="00B340BA"/>
    <w:rsid w:val="00B36714"/>
    <w:rsid w:val="00B51950"/>
    <w:rsid w:val="00B67D5A"/>
    <w:rsid w:val="00B718EF"/>
    <w:rsid w:val="00B8054E"/>
    <w:rsid w:val="00B8377C"/>
    <w:rsid w:val="00B96C73"/>
    <w:rsid w:val="00BB28BF"/>
    <w:rsid w:val="00BC5851"/>
    <w:rsid w:val="00BC703A"/>
    <w:rsid w:val="00BC791B"/>
    <w:rsid w:val="00C160ED"/>
    <w:rsid w:val="00C17571"/>
    <w:rsid w:val="00C20C41"/>
    <w:rsid w:val="00C23C3D"/>
    <w:rsid w:val="00C3764D"/>
    <w:rsid w:val="00C50F5F"/>
    <w:rsid w:val="00C6054C"/>
    <w:rsid w:val="00C62845"/>
    <w:rsid w:val="00C728A1"/>
    <w:rsid w:val="00CA7026"/>
    <w:rsid w:val="00CB449D"/>
    <w:rsid w:val="00CB7DC7"/>
    <w:rsid w:val="00CE02DB"/>
    <w:rsid w:val="00D130AE"/>
    <w:rsid w:val="00D14443"/>
    <w:rsid w:val="00D219AF"/>
    <w:rsid w:val="00D368DB"/>
    <w:rsid w:val="00D40476"/>
    <w:rsid w:val="00D519F6"/>
    <w:rsid w:val="00D64007"/>
    <w:rsid w:val="00D679CA"/>
    <w:rsid w:val="00D85089"/>
    <w:rsid w:val="00D9585C"/>
    <w:rsid w:val="00D96BA7"/>
    <w:rsid w:val="00DA257B"/>
    <w:rsid w:val="00DB4612"/>
    <w:rsid w:val="00DD18D8"/>
    <w:rsid w:val="00DE31E9"/>
    <w:rsid w:val="00DF1A57"/>
    <w:rsid w:val="00DF4DEA"/>
    <w:rsid w:val="00E00118"/>
    <w:rsid w:val="00E03A35"/>
    <w:rsid w:val="00E13D01"/>
    <w:rsid w:val="00E1570F"/>
    <w:rsid w:val="00E375C0"/>
    <w:rsid w:val="00E467AE"/>
    <w:rsid w:val="00E546F6"/>
    <w:rsid w:val="00E72020"/>
    <w:rsid w:val="00E726F9"/>
    <w:rsid w:val="00E9755E"/>
    <w:rsid w:val="00EA1962"/>
    <w:rsid w:val="00ED15EC"/>
    <w:rsid w:val="00ED712E"/>
    <w:rsid w:val="00EE6BB3"/>
    <w:rsid w:val="00EF2030"/>
    <w:rsid w:val="00EF22ED"/>
    <w:rsid w:val="00F02A09"/>
    <w:rsid w:val="00F1572D"/>
    <w:rsid w:val="00F35523"/>
    <w:rsid w:val="00F6516D"/>
    <w:rsid w:val="00F7003A"/>
    <w:rsid w:val="00F7325D"/>
    <w:rsid w:val="00F87C36"/>
    <w:rsid w:val="00FC06A6"/>
    <w:rsid w:val="00FC3269"/>
    <w:rsid w:val="00FD2CE8"/>
    <w:rsid w:val="00FE4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306" w:hanging="10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17"/>
    <w:pPr>
      <w:ind w:righ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21117"/>
    <w:rPr>
      <w:sz w:val="20"/>
      <w:szCs w:val="20"/>
    </w:rPr>
  </w:style>
  <w:style w:type="character" w:customStyle="1" w:styleId="FootnoteTextChar">
    <w:name w:val="Footnote Text Char"/>
    <w:basedOn w:val="DefaultParagraphFont"/>
    <w:link w:val="FootnoteText"/>
    <w:uiPriority w:val="99"/>
    <w:rsid w:val="0022111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221117"/>
    <w:rPr>
      <w:vertAlign w:val="superscript"/>
    </w:rPr>
  </w:style>
  <w:style w:type="paragraph" w:styleId="Header">
    <w:name w:val="header"/>
    <w:basedOn w:val="Normal"/>
    <w:link w:val="HeaderChar"/>
    <w:uiPriority w:val="99"/>
    <w:unhideWhenUsed/>
    <w:rsid w:val="00221117"/>
    <w:pPr>
      <w:tabs>
        <w:tab w:val="center" w:pos="4680"/>
        <w:tab w:val="right" w:pos="9360"/>
      </w:tabs>
    </w:pPr>
  </w:style>
  <w:style w:type="character" w:customStyle="1" w:styleId="HeaderChar">
    <w:name w:val="Header Char"/>
    <w:basedOn w:val="DefaultParagraphFont"/>
    <w:link w:val="Header"/>
    <w:uiPriority w:val="99"/>
    <w:rsid w:val="002211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1117"/>
    <w:pPr>
      <w:tabs>
        <w:tab w:val="center" w:pos="4680"/>
        <w:tab w:val="right" w:pos="9360"/>
      </w:tabs>
    </w:pPr>
  </w:style>
  <w:style w:type="character" w:customStyle="1" w:styleId="FooterChar">
    <w:name w:val="Footer Char"/>
    <w:basedOn w:val="DefaultParagraphFont"/>
    <w:link w:val="Footer"/>
    <w:uiPriority w:val="99"/>
    <w:rsid w:val="00221117"/>
    <w:rPr>
      <w:rFonts w:ascii="Times New Roman" w:eastAsia="Times New Roman" w:hAnsi="Times New Roman" w:cs="Times New Roman"/>
      <w:sz w:val="24"/>
      <w:szCs w:val="24"/>
    </w:rPr>
  </w:style>
  <w:style w:type="character" w:styleId="PageNumber">
    <w:name w:val="page number"/>
    <w:basedOn w:val="DefaultParagraphFont"/>
    <w:rsid w:val="00221117"/>
  </w:style>
  <w:style w:type="paragraph" w:styleId="ListParagraph">
    <w:name w:val="List Paragraph"/>
    <w:basedOn w:val="Normal"/>
    <w:uiPriority w:val="34"/>
    <w:qFormat/>
    <w:rsid w:val="00221117"/>
    <w:pPr>
      <w:ind w:left="720"/>
      <w:contextualSpacing/>
    </w:pPr>
  </w:style>
  <w:style w:type="table" w:styleId="TableGrid">
    <w:name w:val="Table Grid"/>
    <w:basedOn w:val="TableNormal"/>
    <w:uiPriority w:val="59"/>
    <w:rsid w:val="0079536E"/>
    <w:pPr>
      <w:ind w:right="0" w:firstLine="0"/>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link w:val="SubtitleChar"/>
    <w:qFormat/>
    <w:rsid w:val="00EF22ED"/>
    <w:rPr>
      <w:rFonts w:ascii="Arial Narrow" w:hAnsi="Arial Narrow"/>
      <w:sz w:val="28"/>
      <w:lang w:val="id-ID"/>
    </w:rPr>
  </w:style>
  <w:style w:type="character" w:customStyle="1" w:styleId="SubtitleChar">
    <w:name w:val="Subtitle Char"/>
    <w:basedOn w:val="DefaultParagraphFont"/>
    <w:link w:val="Subtitle"/>
    <w:rsid w:val="00EF22ED"/>
    <w:rPr>
      <w:rFonts w:ascii="Arial Narrow" w:eastAsia="Times New Roman" w:hAnsi="Arial Narrow" w:cs="Times New Roman"/>
      <w:sz w:val="28"/>
      <w:szCs w:val="24"/>
      <w:lang w:val="id-ID"/>
    </w:rPr>
  </w:style>
  <w:style w:type="paragraph" w:styleId="BalloonText">
    <w:name w:val="Balloon Text"/>
    <w:basedOn w:val="Normal"/>
    <w:link w:val="BalloonTextChar"/>
    <w:uiPriority w:val="99"/>
    <w:semiHidden/>
    <w:unhideWhenUsed/>
    <w:rsid w:val="00220C17"/>
    <w:rPr>
      <w:rFonts w:ascii="Tahoma" w:hAnsi="Tahoma" w:cs="Tahoma"/>
      <w:sz w:val="16"/>
      <w:szCs w:val="16"/>
    </w:rPr>
  </w:style>
  <w:style w:type="character" w:customStyle="1" w:styleId="BalloonTextChar">
    <w:name w:val="Balloon Text Char"/>
    <w:basedOn w:val="DefaultParagraphFont"/>
    <w:link w:val="BalloonText"/>
    <w:uiPriority w:val="99"/>
    <w:semiHidden/>
    <w:rsid w:val="00220C1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12</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Deer</cp:lastModifiedBy>
  <cp:revision>149</cp:revision>
  <cp:lastPrinted>2013-11-08T11:55:00Z</cp:lastPrinted>
  <dcterms:created xsi:type="dcterms:W3CDTF">2012-01-07T16:14:00Z</dcterms:created>
  <dcterms:modified xsi:type="dcterms:W3CDTF">2014-01-10T04:02:00Z</dcterms:modified>
</cp:coreProperties>
</file>