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27" w:rsidRPr="008F0073" w:rsidRDefault="00621F89" w:rsidP="00F11227">
      <w:pPr>
        <w:jc w:val="center"/>
        <w:rPr>
          <w:rFonts w:ascii="Times New Roman" w:hAnsi="Times New Roman" w:cs="Times New Roman"/>
          <w:b/>
          <w:bCs/>
          <w:sz w:val="24"/>
          <w:szCs w:val="24"/>
        </w:rPr>
      </w:pPr>
      <w:r w:rsidRPr="00621F89">
        <w:rPr>
          <w:rFonts w:ascii="Times New Roman" w:hAnsi="Times New Roman" w:cs="Times New Roman"/>
          <w:b/>
          <w:bCs/>
          <w:noProof/>
          <w:sz w:val="24"/>
          <w:szCs w:val="24"/>
        </w:rPr>
        <w:pict>
          <v:rect id="_x0000_s1026" style="position:absolute;left:0;text-align:left;margin-left:359.1pt;margin-top:-84.15pt;width:1in;height:1in;z-index:251658240" strokecolor="white [3212]"/>
        </w:pict>
      </w:r>
      <w:r w:rsidR="00F11227" w:rsidRPr="008F0073">
        <w:rPr>
          <w:rFonts w:ascii="Times New Roman" w:hAnsi="Times New Roman" w:cs="Times New Roman"/>
          <w:b/>
          <w:bCs/>
          <w:sz w:val="24"/>
          <w:szCs w:val="24"/>
        </w:rPr>
        <w:t>BAB II</w:t>
      </w:r>
    </w:p>
    <w:p w:rsidR="00F11227" w:rsidRPr="008F0073" w:rsidRDefault="00F11227" w:rsidP="00F11227">
      <w:pPr>
        <w:jc w:val="center"/>
        <w:rPr>
          <w:rFonts w:ascii="Times New Roman" w:hAnsi="Times New Roman" w:cs="Times New Roman"/>
          <w:b/>
          <w:bCs/>
          <w:sz w:val="24"/>
          <w:szCs w:val="24"/>
        </w:rPr>
      </w:pPr>
      <w:proofErr w:type="gramStart"/>
      <w:r w:rsidRPr="008F0073">
        <w:rPr>
          <w:rFonts w:ascii="Times New Roman" w:hAnsi="Times New Roman" w:cs="Times New Roman"/>
          <w:b/>
          <w:bCs/>
          <w:sz w:val="24"/>
          <w:szCs w:val="24"/>
        </w:rPr>
        <w:t>KAJIAN</w:t>
      </w:r>
      <w:r w:rsidRPr="008F0073">
        <w:rPr>
          <w:rFonts w:ascii="Times New Roman" w:hAnsi="Times New Roman" w:cs="Times New Roman"/>
          <w:b/>
          <w:bCs/>
          <w:sz w:val="24"/>
          <w:szCs w:val="24"/>
          <w:lang w:val="id-ID"/>
        </w:rPr>
        <w:t xml:space="preserve"> </w:t>
      </w:r>
      <w:r w:rsidRPr="008F0073">
        <w:rPr>
          <w:rFonts w:ascii="Times New Roman" w:hAnsi="Times New Roman" w:cs="Times New Roman"/>
          <w:b/>
          <w:bCs/>
          <w:sz w:val="24"/>
          <w:szCs w:val="24"/>
        </w:rPr>
        <w:t xml:space="preserve"> PUSTAKA</w:t>
      </w:r>
      <w:proofErr w:type="gramEnd"/>
    </w:p>
    <w:p w:rsidR="00F11227" w:rsidRPr="008F0073" w:rsidRDefault="00F11227" w:rsidP="00EC4FF0">
      <w:pPr>
        <w:spacing w:line="240" w:lineRule="auto"/>
        <w:jc w:val="center"/>
        <w:rPr>
          <w:rFonts w:ascii="Times New Roman" w:hAnsi="Times New Roman" w:cs="Times New Roman"/>
          <w:b/>
          <w:bCs/>
          <w:sz w:val="24"/>
          <w:szCs w:val="24"/>
        </w:rPr>
      </w:pPr>
    </w:p>
    <w:p w:rsidR="00F11227" w:rsidRPr="008F0073" w:rsidRDefault="00F11227" w:rsidP="00680140">
      <w:pPr>
        <w:pStyle w:val="ListParagraph"/>
        <w:numPr>
          <w:ilvl w:val="0"/>
          <w:numId w:val="5"/>
        </w:numPr>
        <w:spacing w:before="120" w:after="0" w:line="480" w:lineRule="auto"/>
        <w:ind w:left="284" w:hanging="284"/>
        <w:jc w:val="both"/>
        <w:rPr>
          <w:rFonts w:ascii="Times New Roman" w:hAnsi="Times New Roman" w:cs="Times New Roman"/>
          <w:b/>
          <w:bCs/>
          <w:sz w:val="24"/>
          <w:szCs w:val="24"/>
        </w:rPr>
      </w:pPr>
      <w:r w:rsidRPr="008F0073">
        <w:rPr>
          <w:rFonts w:ascii="Times New Roman" w:hAnsi="Times New Roman" w:cs="Times New Roman"/>
          <w:b/>
          <w:bCs/>
          <w:sz w:val="24"/>
          <w:szCs w:val="24"/>
        </w:rPr>
        <w:t>Tinjauan Umum Kecerdasan Emosional</w:t>
      </w:r>
    </w:p>
    <w:p w:rsidR="00F11227" w:rsidRPr="008F0073" w:rsidRDefault="00F11227" w:rsidP="00680140">
      <w:pPr>
        <w:pStyle w:val="ListParagraph"/>
        <w:numPr>
          <w:ilvl w:val="0"/>
          <w:numId w:val="6"/>
        </w:numPr>
        <w:spacing w:before="120" w:after="0" w:line="480" w:lineRule="auto"/>
        <w:ind w:left="567" w:hanging="283"/>
        <w:jc w:val="both"/>
        <w:rPr>
          <w:rFonts w:ascii="Times New Roman" w:hAnsi="Times New Roman" w:cs="Times New Roman"/>
          <w:b/>
          <w:bCs/>
          <w:sz w:val="24"/>
          <w:szCs w:val="24"/>
        </w:rPr>
      </w:pPr>
      <w:r w:rsidRPr="008F0073">
        <w:rPr>
          <w:rFonts w:ascii="Times New Roman" w:hAnsi="Times New Roman" w:cs="Times New Roman"/>
          <w:b/>
          <w:bCs/>
          <w:sz w:val="24"/>
          <w:szCs w:val="24"/>
        </w:rPr>
        <w:t>Kecerdasan</w:t>
      </w:r>
    </w:p>
    <w:p w:rsidR="00891C9B" w:rsidRPr="008F0073" w:rsidRDefault="00621F89" w:rsidP="00680140">
      <w:pPr>
        <w:pStyle w:val="ListParagraph"/>
        <w:spacing w:before="120" w:line="480" w:lineRule="auto"/>
        <w:ind w:left="426" w:firstLine="708"/>
        <w:jc w:val="both"/>
        <w:rPr>
          <w:rFonts w:ascii="Times New Roman" w:hAnsi="Times New Roman" w:cs="Times New Roman"/>
          <w:sz w:val="24"/>
          <w:szCs w:val="24"/>
        </w:rPr>
      </w:pPr>
      <w:r w:rsidRPr="00621F89">
        <w:rPr>
          <w:rFonts w:ascii="Times New Roman" w:hAnsi="Times New Roman" w:cs="Times New Roman"/>
          <w:b/>
          <w:bCs/>
          <w:noProof/>
          <w:sz w:val="24"/>
          <w:szCs w:val="24"/>
        </w:rPr>
        <w:pict>
          <v:rect id="_x0000_s1027" style="position:absolute;left:0;text-align:left;margin-left:169.35pt;margin-top:489.75pt;width:1in;height:30.75pt;z-index:251659264" strokecolor="white [3212]">
            <v:textbox>
              <w:txbxContent>
                <w:p w:rsidR="00EE411D" w:rsidRDefault="00EE411D" w:rsidP="00EC4FF0">
                  <w:pPr>
                    <w:jc w:val="center"/>
                  </w:pPr>
                  <w:r>
                    <w:t>9</w:t>
                  </w:r>
                </w:p>
              </w:txbxContent>
            </v:textbox>
          </v:rect>
        </w:pict>
      </w:r>
      <w:r w:rsidR="005A4DFF" w:rsidRPr="008F0073">
        <w:rPr>
          <w:rFonts w:ascii="Times New Roman" w:hAnsi="Times New Roman" w:cs="Times New Roman"/>
          <w:bCs/>
          <w:sz w:val="24"/>
          <w:szCs w:val="24"/>
        </w:rPr>
        <w:t>Apabila dianalisa dengan menggunakan pendekan ejaan bahasa Indonesia yang sempurna maka kecerdasan berawal dari katan “</w:t>
      </w:r>
      <w:r w:rsidR="00576BEA" w:rsidRPr="008F0073">
        <w:rPr>
          <w:rFonts w:ascii="Times New Roman" w:hAnsi="Times New Roman" w:cs="Times New Roman"/>
          <w:bCs/>
          <w:i/>
          <w:sz w:val="24"/>
          <w:szCs w:val="24"/>
        </w:rPr>
        <w:t>cerdas</w:t>
      </w:r>
      <w:r w:rsidR="005A4DFF" w:rsidRPr="008F0073">
        <w:rPr>
          <w:rFonts w:ascii="Times New Roman" w:hAnsi="Times New Roman" w:cs="Times New Roman"/>
          <w:bCs/>
          <w:sz w:val="24"/>
          <w:szCs w:val="24"/>
        </w:rPr>
        <w:t>”</w:t>
      </w:r>
      <w:r w:rsidR="00576BEA" w:rsidRPr="008F0073">
        <w:rPr>
          <w:rFonts w:ascii="Times New Roman" w:hAnsi="Times New Roman" w:cs="Times New Roman"/>
          <w:bCs/>
          <w:sz w:val="24"/>
          <w:szCs w:val="24"/>
        </w:rPr>
        <w:t xml:space="preserve"> yang memperoleh awal</w:t>
      </w:r>
      <w:r w:rsidR="00582FD9" w:rsidRPr="008F0073">
        <w:rPr>
          <w:rFonts w:ascii="Times New Roman" w:hAnsi="Times New Roman" w:cs="Times New Roman"/>
          <w:bCs/>
          <w:sz w:val="24"/>
          <w:szCs w:val="24"/>
        </w:rPr>
        <w:t>a</w:t>
      </w:r>
      <w:r w:rsidR="00576BEA" w:rsidRPr="008F0073">
        <w:rPr>
          <w:rFonts w:ascii="Times New Roman" w:hAnsi="Times New Roman" w:cs="Times New Roman"/>
          <w:bCs/>
          <w:sz w:val="24"/>
          <w:szCs w:val="24"/>
        </w:rPr>
        <w:t>n “</w:t>
      </w:r>
      <w:r w:rsidR="00576BEA" w:rsidRPr="008F0073">
        <w:rPr>
          <w:rFonts w:ascii="Times New Roman" w:hAnsi="Times New Roman" w:cs="Times New Roman"/>
          <w:bCs/>
          <w:i/>
          <w:sz w:val="24"/>
          <w:szCs w:val="24"/>
        </w:rPr>
        <w:t>ke</w:t>
      </w:r>
      <w:r w:rsidR="00576BEA" w:rsidRPr="008F0073">
        <w:rPr>
          <w:rFonts w:ascii="Times New Roman" w:hAnsi="Times New Roman" w:cs="Times New Roman"/>
          <w:bCs/>
          <w:sz w:val="24"/>
          <w:szCs w:val="24"/>
        </w:rPr>
        <w:t>” dan akhiran “</w:t>
      </w:r>
      <w:r w:rsidR="00576BEA" w:rsidRPr="008F0073">
        <w:rPr>
          <w:rFonts w:ascii="Times New Roman" w:hAnsi="Times New Roman" w:cs="Times New Roman"/>
          <w:bCs/>
          <w:i/>
          <w:sz w:val="24"/>
          <w:szCs w:val="24"/>
        </w:rPr>
        <w:t>an</w:t>
      </w:r>
      <w:r w:rsidR="00576BEA" w:rsidRPr="008F0073">
        <w:rPr>
          <w:rFonts w:ascii="Times New Roman" w:hAnsi="Times New Roman" w:cs="Times New Roman"/>
          <w:bCs/>
          <w:sz w:val="24"/>
          <w:szCs w:val="24"/>
        </w:rPr>
        <w:t xml:space="preserve">” sehingga dapat di uraikan bahwa kecerdasan merupakan suatu hal yang menonjol pada diri seseorang yang dapat ditakar dalam bentuk inteligen maupun prilaku (emosional). </w:t>
      </w:r>
      <w:proofErr w:type="gramStart"/>
      <w:r w:rsidR="00576BEA" w:rsidRPr="008F0073">
        <w:rPr>
          <w:rFonts w:ascii="Times New Roman" w:hAnsi="Times New Roman" w:cs="Times New Roman"/>
          <w:bCs/>
          <w:sz w:val="24"/>
          <w:szCs w:val="24"/>
        </w:rPr>
        <w:t xml:space="preserve">Searah dengan itu </w:t>
      </w:r>
      <w:r w:rsidR="005A4DFF" w:rsidRPr="008F0073">
        <w:rPr>
          <w:rFonts w:ascii="Times New Roman" w:hAnsi="Times New Roman" w:cs="Times New Roman"/>
          <w:bCs/>
          <w:sz w:val="24"/>
          <w:szCs w:val="24"/>
        </w:rPr>
        <w:t>kecerdasan merupakan suatu bentuk tingkat pengetahuan yang menonjol terhadap suatu individu baik itu ditakar dalam bentuk kecerdasan audio maupun visual misalnya mengenai kecerdasan seseorang dalam berkata-kata atau kemudahan dalam mencerna informasi melalui media visual dan juga kecerdasan yang dimiliki berdasarkan informasi yang di diperoleh melalui media-media audio.</w:t>
      </w:r>
      <w:proofErr w:type="gramEnd"/>
      <w:r w:rsidR="005A4DFF" w:rsidRPr="008F0073">
        <w:rPr>
          <w:rFonts w:ascii="Times New Roman" w:hAnsi="Times New Roman" w:cs="Times New Roman"/>
          <w:bCs/>
          <w:sz w:val="24"/>
          <w:szCs w:val="24"/>
        </w:rPr>
        <w:t xml:space="preserve"> </w:t>
      </w:r>
      <w:proofErr w:type="gramStart"/>
      <w:r w:rsidR="005A4DFF" w:rsidRPr="008F0073">
        <w:rPr>
          <w:rFonts w:ascii="Times New Roman" w:hAnsi="Times New Roman" w:cs="Times New Roman"/>
          <w:bCs/>
          <w:sz w:val="24"/>
          <w:szCs w:val="24"/>
        </w:rPr>
        <w:t>Namun dibalik itu mengenai kecerdasan dalam kehidupan sehari-hari dapat di kategorikan sebagai prestasi yang diperoleh dalam pembelajaran artinya bahwa kecerdasan yang dimiliki seorang peserta didik lebih luwes dan mudah memperoleh pengetahuan sehingga dikategorikan sebagai peserta didik yang cerdas</w:t>
      </w:r>
      <w:r w:rsidR="00891C9B" w:rsidRPr="008F0073">
        <w:rPr>
          <w:rFonts w:ascii="Times New Roman" w:hAnsi="Times New Roman" w:cs="Times New Roman"/>
          <w:bCs/>
          <w:sz w:val="24"/>
          <w:szCs w:val="24"/>
        </w:rPr>
        <w:t>.</w:t>
      </w:r>
      <w:proofErr w:type="gramEnd"/>
      <w:r w:rsidR="00891C9B" w:rsidRPr="008F0073">
        <w:rPr>
          <w:rFonts w:ascii="Times New Roman" w:hAnsi="Times New Roman" w:cs="Times New Roman"/>
          <w:bCs/>
          <w:sz w:val="24"/>
          <w:szCs w:val="24"/>
        </w:rPr>
        <w:t xml:space="preserve"> Dalam </w:t>
      </w:r>
      <w:r w:rsidR="009C7CA5" w:rsidRPr="008F0073">
        <w:rPr>
          <w:rFonts w:ascii="Times New Roman" w:hAnsi="Times New Roman" w:cs="Times New Roman"/>
          <w:bCs/>
          <w:sz w:val="24"/>
          <w:szCs w:val="24"/>
        </w:rPr>
        <w:t xml:space="preserve">Kamus Bahasa </w:t>
      </w:r>
      <w:r w:rsidR="00891C9B" w:rsidRPr="008F0073">
        <w:rPr>
          <w:rFonts w:ascii="Times New Roman" w:hAnsi="Times New Roman" w:cs="Times New Roman"/>
          <w:bCs/>
          <w:sz w:val="24"/>
          <w:szCs w:val="24"/>
        </w:rPr>
        <w:t>Indonesia</w:t>
      </w:r>
      <w:r w:rsidR="005B0EDE" w:rsidRPr="008F0073">
        <w:rPr>
          <w:rFonts w:ascii="Times New Roman" w:hAnsi="Times New Roman" w:cs="Times New Roman"/>
          <w:bCs/>
          <w:sz w:val="24"/>
          <w:szCs w:val="24"/>
        </w:rPr>
        <w:t xml:space="preserve"> dijelaskan bahwa “k</w:t>
      </w:r>
      <w:r w:rsidR="00891C9B" w:rsidRPr="008F0073">
        <w:rPr>
          <w:rFonts w:ascii="Times New Roman" w:hAnsi="Times New Roman" w:cs="Times New Roman"/>
          <w:bCs/>
          <w:sz w:val="24"/>
          <w:szCs w:val="24"/>
        </w:rPr>
        <w:t>ecerdasan</w:t>
      </w:r>
      <w:r w:rsidR="00891C9B" w:rsidRPr="008F0073">
        <w:rPr>
          <w:rFonts w:ascii="Times New Roman" w:hAnsi="Times New Roman" w:cs="Times New Roman"/>
          <w:b/>
          <w:bCs/>
          <w:sz w:val="24"/>
          <w:szCs w:val="24"/>
        </w:rPr>
        <w:t xml:space="preserve"> </w:t>
      </w:r>
      <w:r w:rsidR="00891C9B" w:rsidRPr="008F0073">
        <w:rPr>
          <w:rFonts w:ascii="Times New Roman" w:hAnsi="Times New Roman" w:cs="Times New Roman"/>
          <w:bCs/>
          <w:sz w:val="24"/>
          <w:szCs w:val="24"/>
        </w:rPr>
        <w:t>adalah</w:t>
      </w:r>
      <w:r w:rsidR="00891C9B" w:rsidRPr="008F0073">
        <w:rPr>
          <w:rFonts w:ascii="Times New Roman" w:hAnsi="Times New Roman" w:cs="Times New Roman"/>
          <w:i/>
          <w:iCs/>
          <w:sz w:val="24"/>
          <w:szCs w:val="24"/>
        </w:rPr>
        <w:t xml:space="preserve"> </w:t>
      </w:r>
      <w:r w:rsidR="00891C9B" w:rsidRPr="008F0073">
        <w:rPr>
          <w:rFonts w:ascii="Times New Roman" w:hAnsi="Times New Roman" w:cs="Times New Roman"/>
          <w:sz w:val="24"/>
          <w:szCs w:val="24"/>
        </w:rPr>
        <w:t>tajam pikiran, pertanding adu ketajaman berpikir dan ketangkasan menjawab pertanyaan (soal) dengan cepat dan tepat cerdas tangkas, sempurna akal bu</w:t>
      </w:r>
      <w:r w:rsidR="009C7CA5">
        <w:rPr>
          <w:rFonts w:ascii="Times New Roman" w:hAnsi="Times New Roman" w:cs="Times New Roman"/>
          <w:sz w:val="24"/>
          <w:szCs w:val="24"/>
        </w:rPr>
        <w:t xml:space="preserve">dinya, </w:t>
      </w:r>
      <w:r w:rsidR="009C7CA5">
        <w:rPr>
          <w:rFonts w:ascii="Times New Roman" w:hAnsi="Times New Roman" w:cs="Times New Roman"/>
          <w:sz w:val="24"/>
          <w:szCs w:val="24"/>
        </w:rPr>
        <w:lastRenderedPageBreak/>
        <w:t>menjadikan cerdas, pandai,</w:t>
      </w:r>
      <w:r w:rsidR="00891C9B" w:rsidRPr="008F0073">
        <w:rPr>
          <w:rFonts w:ascii="Times New Roman" w:hAnsi="Times New Roman" w:cs="Times New Roman"/>
          <w:sz w:val="24"/>
          <w:szCs w:val="24"/>
        </w:rPr>
        <w:t xml:space="preserve"> terpelaja</w:t>
      </w:r>
      <w:r w:rsidR="009C7CA5">
        <w:rPr>
          <w:rFonts w:ascii="Times New Roman" w:hAnsi="Times New Roman" w:cs="Times New Roman"/>
          <w:sz w:val="24"/>
          <w:szCs w:val="24"/>
        </w:rPr>
        <w:t>r</w:t>
      </w:r>
      <w:r w:rsidR="00891C9B" w:rsidRPr="008F0073">
        <w:rPr>
          <w:rFonts w:ascii="Times New Roman" w:hAnsi="Times New Roman" w:cs="Times New Roman"/>
          <w:sz w:val="24"/>
          <w:szCs w:val="24"/>
        </w:rPr>
        <w:t>.</w:t>
      </w:r>
      <w:r w:rsidR="005B0EDE" w:rsidRPr="008F0073">
        <w:rPr>
          <w:rFonts w:ascii="Times New Roman" w:hAnsi="Times New Roman" w:cs="Times New Roman"/>
          <w:sz w:val="24"/>
          <w:szCs w:val="24"/>
        </w:rPr>
        <w:t>”</w:t>
      </w:r>
      <w:r w:rsidR="00891C9B" w:rsidRPr="008F0073">
        <w:rPr>
          <w:rStyle w:val="FootnoteReference"/>
          <w:rFonts w:ascii="Times New Roman" w:hAnsi="Times New Roman" w:cs="Times New Roman"/>
          <w:sz w:val="24"/>
          <w:szCs w:val="24"/>
        </w:rPr>
        <w:footnoteReference w:id="2"/>
      </w:r>
      <w:r w:rsidR="009C7CA5">
        <w:rPr>
          <w:rFonts w:ascii="Times New Roman" w:hAnsi="Times New Roman" w:cs="Times New Roman"/>
          <w:sz w:val="24"/>
          <w:szCs w:val="24"/>
        </w:rPr>
        <w:t xml:space="preserve"> Jadi pengertian tersebut maka penulis dapa</w:t>
      </w:r>
      <w:r w:rsidR="00007E5A">
        <w:rPr>
          <w:rFonts w:ascii="Times New Roman" w:hAnsi="Times New Roman" w:cs="Times New Roman"/>
          <w:sz w:val="24"/>
          <w:szCs w:val="24"/>
        </w:rPr>
        <w:t>t</w:t>
      </w:r>
      <w:r w:rsidR="009C7CA5">
        <w:rPr>
          <w:rFonts w:ascii="Times New Roman" w:hAnsi="Times New Roman" w:cs="Times New Roman"/>
          <w:sz w:val="24"/>
          <w:szCs w:val="24"/>
        </w:rPr>
        <w:t xml:space="preserve"> menarik kesimpulan bahwa kecerdasan merupakan suatu pola pikir yang dimiliki ol</w:t>
      </w:r>
      <w:r w:rsidR="00007E5A">
        <w:rPr>
          <w:rFonts w:ascii="Times New Roman" w:hAnsi="Times New Roman" w:cs="Times New Roman"/>
          <w:sz w:val="24"/>
          <w:szCs w:val="24"/>
        </w:rPr>
        <w:t>eh setiap individu dimana mampu</w:t>
      </w:r>
      <w:r w:rsidR="009C7CA5">
        <w:rPr>
          <w:rFonts w:ascii="Times New Roman" w:hAnsi="Times New Roman" w:cs="Times New Roman"/>
          <w:sz w:val="24"/>
          <w:szCs w:val="24"/>
        </w:rPr>
        <w:t xml:space="preserve"> dengan sigap dan tanggap dalam mengatasi mas</w:t>
      </w:r>
      <w:r w:rsidR="00007E5A">
        <w:rPr>
          <w:rFonts w:ascii="Times New Roman" w:hAnsi="Times New Roman" w:cs="Times New Roman"/>
          <w:sz w:val="24"/>
          <w:szCs w:val="24"/>
        </w:rPr>
        <w:t>a</w:t>
      </w:r>
      <w:r w:rsidR="009C7CA5">
        <w:rPr>
          <w:rFonts w:ascii="Times New Roman" w:hAnsi="Times New Roman" w:cs="Times New Roman"/>
          <w:sz w:val="24"/>
          <w:szCs w:val="24"/>
        </w:rPr>
        <w:t>lah, atau dengan kata lain bahwa kecerdasan merupakan suatu keadaan atau kearifan seseorang yang mana mudah untuk menerima serta mengelola informasi yang diperolah untuk mudah dipahami.</w:t>
      </w:r>
    </w:p>
    <w:p w:rsidR="00F11227" w:rsidRPr="008F0073" w:rsidRDefault="00F11227" w:rsidP="005B0EDE">
      <w:pPr>
        <w:pStyle w:val="ListParagraph"/>
        <w:numPr>
          <w:ilvl w:val="0"/>
          <w:numId w:val="6"/>
        </w:numPr>
        <w:spacing w:before="120" w:line="480" w:lineRule="auto"/>
        <w:ind w:left="709" w:hanging="283"/>
        <w:jc w:val="both"/>
        <w:rPr>
          <w:rFonts w:ascii="Times New Roman" w:hAnsi="Times New Roman" w:cs="Times New Roman"/>
          <w:b/>
          <w:bCs/>
          <w:sz w:val="24"/>
          <w:szCs w:val="24"/>
        </w:rPr>
      </w:pPr>
      <w:r w:rsidRPr="008F0073">
        <w:rPr>
          <w:rFonts w:ascii="Times New Roman" w:hAnsi="Times New Roman" w:cs="Times New Roman"/>
          <w:b/>
          <w:bCs/>
          <w:sz w:val="24"/>
          <w:szCs w:val="24"/>
        </w:rPr>
        <w:t xml:space="preserve">Emosional </w:t>
      </w:r>
    </w:p>
    <w:p w:rsidR="00F567E6" w:rsidRPr="008F0073" w:rsidRDefault="005B0EDE" w:rsidP="00680140">
      <w:pPr>
        <w:pStyle w:val="ListParagraph"/>
        <w:spacing w:before="120" w:line="480" w:lineRule="auto"/>
        <w:ind w:left="426" w:firstLine="708"/>
        <w:jc w:val="both"/>
        <w:rPr>
          <w:rFonts w:ascii="Times New Roman" w:hAnsi="Times New Roman" w:cs="Times New Roman"/>
          <w:bCs/>
          <w:sz w:val="24"/>
          <w:szCs w:val="24"/>
        </w:rPr>
      </w:pPr>
      <w:proofErr w:type="gramStart"/>
      <w:r w:rsidRPr="008F0073">
        <w:rPr>
          <w:rFonts w:ascii="Times New Roman" w:hAnsi="Times New Roman" w:cs="Times New Roman"/>
          <w:bCs/>
          <w:sz w:val="24"/>
          <w:szCs w:val="24"/>
        </w:rPr>
        <w:t>Emosional pada dasarnya merukan suatu tekanan yang muncul akibat adanya rangsangan dari luar sehingga mengarahkan individu untuk melakukan suatu aktivitas</w:t>
      </w:r>
      <w:r w:rsidR="00F567E6" w:rsidRPr="008F0073">
        <w:rPr>
          <w:rFonts w:ascii="Times New Roman" w:hAnsi="Times New Roman" w:cs="Times New Roman"/>
          <w:bCs/>
          <w:sz w:val="24"/>
          <w:szCs w:val="24"/>
        </w:rPr>
        <w:t>.</w:t>
      </w:r>
      <w:proofErr w:type="gramEnd"/>
      <w:r w:rsidR="00F567E6" w:rsidRPr="008F0073">
        <w:rPr>
          <w:rFonts w:ascii="Times New Roman" w:hAnsi="Times New Roman" w:cs="Times New Roman"/>
          <w:bCs/>
          <w:sz w:val="24"/>
          <w:szCs w:val="24"/>
        </w:rPr>
        <w:t xml:space="preserve"> Dalam konsepsi </w:t>
      </w:r>
      <w:proofErr w:type="gramStart"/>
      <w:r w:rsidR="00F567E6" w:rsidRPr="008F0073">
        <w:rPr>
          <w:rFonts w:ascii="Times New Roman" w:hAnsi="Times New Roman" w:cs="Times New Roman"/>
          <w:bCs/>
          <w:sz w:val="24"/>
          <w:szCs w:val="24"/>
        </w:rPr>
        <w:t>lain</w:t>
      </w:r>
      <w:proofErr w:type="gramEnd"/>
      <w:r w:rsidR="00F567E6" w:rsidRPr="008F0073">
        <w:rPr>
          <w:rFonts w:ascii="Times New Roman" w:hAnsi="Times New Roman" w:cs="Times New Roman"/>
          <w:bCs/>
          <w:sz w:val="24"/>
          <w:szCs w:val="24"/>
        </w:rPr>
        <w:t xml:space="preserve"> mengenai emosional dijelaskan bahwa:</w:t>
      </w:r>
    </w:p>
    <w:p w:rsidR="00F567E6" w:rsidRPr="008F0073" w:rsidRDefault="00F567E6" w:rsidP="00680140">
      <w:pPr>
        <w:pStyle w:val="ListParagraph"/>
        <w:spacing w:before="120" w:line="240" w:lineRule="auto"/>
        <w:ind w:left="709"/>
        <w:jc w:val="both"/>
        <w:rPr>
          <w:rFonts w:ascii="Times New Roman" w:hAnsi="Times New Roman" w:cs="Times New Roman"/>
          <w:sz w:val="24"/>
          <w:szCs w:val="24"/>
        </w:rPr>
      </w:pPr>
      <w:r w:rsidRPr="008F0073">
        <w:rPr>
          <w:rFonts w:ascii="Times New Roman" w:hAnsi="Times New Roman" w:cs="Times New Roman"/>
          <w:bCs/>
          <w:sz w:val="24"/>
          <w:szCs w:val="24"/>
        </w:rPr>
        <w:t>Emosional</w:t>
      </w:r>
      <w:r w:rsidRPr="008F0073">
        <w:rPr>
          <w:rFonts w:ascii="Times New Roman" w:hAnsi="Times New Roman" w:cs="Times New Roman"/>
          <w:b/>
          <w:bCs/>
          <w:sz w:val="24"/>
          <w:szCs w:val="24"/>
        </w:rPr>
        <w:t xml:space="preserve"> </w:t>
      </w:r>
      <w:r w:rsidRPr="008F0073">
        <w:rPr>
          <w:rFonts w:ascii="Times New Roman" w:hAnsi="Times New Roman" w:cs="Times New Roman"/>
          <w:bCs/>
          <w:sz w:val="24"/>
          <w:szCs w:val="24"/>
        </w:rPr>
        <w:t>adalah</w:t>
      </w:r>
      <w:r w:rsidRPr="008F0073">
        <w:rPr>
          <w:rFonts w:ascii="Times New Roman" w:hAnsi="Times New Roman" w:cs="Times New Roman"/>
          <w:b/>
          <w:bCs/>
          <w:sz w:val="24"/>
          <w:szCs w:val="24"/>
        </w:rPr>
        <w:t xml:space="preserve"> </w:t>
      </w:r>
      <w:r w:rsidRPr="008F0073">
        <w:rPr>
          <w:rFonts w:ascii="Times New Roman" w:hAnsi="Times New Roman" w:cs="Times New Roman"/>
          <w:sz w:val="24"/>
          <w:szCs w:val="24"/>
        </w:rPr>
        <w:t>perasaan batin yg kuat, keadaan dan reaksi psikologis dan fisiologis sep</w:t>
      </w:r>
      <w:r w:rsidR="007F664B" w:rsidRPr="008F0073">
        <w:rPr>
          <w:rFonts w:ascii="Times New Roman" w:hAnsi="Times New Roman" w:cs="Times New Roman"/>
          <w:sz w:val="24"/>
          <w:szCs w:val="24"/>
        </w:rPr>
        <w:t>e</w:t>
      </w:r>
      <w:r w:rsidRPr="008F0073">
        <w:rPr>
          <w:rFonts w:ascii="Times New Roman" w:hAnsi="Times New Roman" w:cs="Times New Roman"/>
          <w:sz w:val="24"/>
          <w:szCs w:val="24"/>
        </w:rPr>
        <w:t>rti kegembiraan, kesedihan, keharusan, kecintaan, keberanian y</w:t>
      </w:r>
      <w:r w:rsidR="00007E5A">
        <w:rPr>
          <w:rFonts w:ascii="Times New Roman" w:hAnsi="Times New Roman" w:cs="Times New Roman"/>
          <w:sz w:val="24"/>
          <w:szCs w:val="24"/>
        </w:rPr>
        <w:t>an</w:t>
      </w:r>
      <w:r w:rsidRPr="008F0073">
        <w:rPr>
          <w:rFonts w:ascii="Times New Roman" w:hAnsi="Times New Roman" w:cs="Times New Roman"/>
          <w:sz w:val="24"/>
          <w:szCs w:val="24"/>
        </w:rPr>
        <w:t>g bersifat subjektif menyentuh perasaan</w:t>
      </w:r>
      <w:r w:rsidR="00007E5A">
        <w:rPr>
          <w:rFonts w:ascii="Times New Roman" w:hAnsi="Times New Roman" w:cs="Times New Roman"/>
          <w:sz w:val="24"/>
          <w:szCs w:val="24"/>
        </w:rPr>
        <w:t>,</w:t>
      </w:r>
      <w:r w:rsidRPr="008F0073">
        <w:rPr>
          <w:rFonts w:ascii="Times New Roman" w:hAnsi="Times New Roman" w:cs="Times New Roman"/>
          <w:sz w:val="24"/>
          <w:szCs w:val="24"/>
        </w:rPr>
        <w:t xml:space="preserve"> mengharukan, paham atau kecenderungan meninjau sesuatu secara emosional</w:t>
      </w:r>
      <w:r w:rsidR="00007E5A">
        <w:rPr>
          <w:rFonts w:ascii="Times New Roman" w:hAnsi="Times New Roman" w:cs="Times New Roman"/>
          <w:sz w:val="24"/>
          <w:szCs w:val="24"/>
        </w:rPr>
        <w:t>.</w:t>
      </w:r>
      <w:r w:rsidRPr="008F0073">
        <w:rPr>
          <w:rStyle w:val="FootnoteReference"/>
          <w:rFonts w:ascii="Times New Roman" w:hAnsi="Times New Roman" w:cs="Times New Roman"/>
          <w:sz w:val="24"/>
          <w:szCs w:val="24"/>
        </w:rPr>
        <w:footnoteReference w:id="3"/>
      </w:r>
    </w:p>
    <w:p w:rsidR="00F567E6" w:rsidRPr="008F0073" w:rsidRDefault="00F567E6" w:rsidP="00F567E6">
      <w:pPr>
        <w:pStyle w:val="ListParagraph"/>
        <w:spacing w:before="120" w:line="240" w:lineRule="auto"/>
        <w:ind w:left="426"/>
        <w:jc w:val="both"/>
        <w:rPr>
          <w:rFonts w:ascii="Times New Roman" w:hAnsi="Times New Roman" w:cs="Times New Roman"/>
          <w:sz w:val="24"/>
          <w:szCs w:val="24"/>
        </w:rPr>
      </w:pPr>
    </w:p>
    <w:p w:rsidR="00680140" w:rsidRDefault="00F567E6" w:rsidP="00680140">
      <w:pPr>
        <w:pStyle w:val="ListParagraph"/>
        <w:spacing w:before="120" w:line="480" w:lineRule="auto"/>
        <w:ind w:left="426" w:firstLine="708"/>
        <w:jc w:val="both"/>
        <w:rPr>
          <w:rFonts w:ascii="Times New Roman" w:hAnsi="Times New Roman" w:cs="Times New Roman"/>
          <w:sz w:val="24"/>
          <w:szCs w:val="24"/>
          <w:lang w:val="id-ID"/>
        </w:rPr>
      </w:pPr>
      <w:r w:rsidRPr="008F0073">
        <w:rPr>
          <w:rFonts w:ascii="Times New Roman" w:hAnsi="Times New Roman" w:cs="Times New Roman"/>
          <w:sz w:val="24"/>
          <w:szCs w:val="24"/>
        </w:rPr>
        <w:t>Berdasarkan penjelasan di atas maka dapat ditarik kesimpulan bahwa emosional merupak</w:t>
      </w:r>
      <w:r w:rsidR="00582FD9" w:rsidRPr="008F0073">
        <w:rPr>
          <w:rFonts w:ascii="Times New Roman" w:hAnsi="Times New Roman" w:cs="Times New Roman"/>
          <w:sz w:val="24"/>
          <w:szCs w:val="24"/>
        </w:rPr>
        <w:t>a</w:t>
      </w:r>
      <w:r w:rsidRPr="008F0073">
        <w:rPr>
          <w:rFonts w:ascii="Times New Roman" w:hAnsi="Times New Roman" w:cs="Times New Roman"/>
          <w:sz w:val="24"/>
          <w:szCs w:val="24"/>
        </w:rPr>
        <w:t xml:space="preserve">n suatu tekanan atau perasaan bathin yang lahir dalam diri seseorang secara psikologis dan fisiologis dimana dapat berbentuk </w:t>
      </w:r>
      <w:r w:rsidR="007F664B" w:rsidRPr="008F0073">
        <w:rPr>
          <w:rFonts w:ascii="Times New Roman" w:hAnsi="Times New Roman" w:cs="Times New Roman"/>
          <w:sz w:val="24"/>
          <w:szCs w:val="24"/>
        </w:rPr>
        <w:t>kegembiraan, kecintaan, keberanian, yang berdifat subjektif</w:t>
      </w:r>
      <w:r w:rsidR="0037205D" w:rsidRPr="008F0073">
        <w:rPr>
          <w:rFonts w:ascii="Times New Roman" w:hAnsi="Times New Roman" w:cs="Times New Roman"/>
          <w:sz w:val="24"/>
          <w:szCs w:val="24"/>
        </w:rPr>
        <w:t>, jadi berdasarkan penjelasan tersebut maka dapat diketuhui bahwa emosional merupakan suatu tekanan jiwa yang mengarahkan seseorang untuk bertindak secara subjektif.</w:t>
      </w:r>
    </w:p>
    <w:p w:rsidR="00EB0D37" w:rsidRPr="00E87925" w:rsidRDefault="00EB0D37" w:rsidP="00E87925">
      <w:pPr>
        <w:pStyle w:val="ListParagraph"/>
        <w:tabs>
          <w:tab w:val="left" w:pos="630"/>
        </w:tabs>
        <w:spacing w:before="120" w:after="0" w:line="480" w:lineRule="auto"/>
        <w:ind w:left="426" w:firstLine="708"/>
        <w:jc w:val="both"/>
        <w:rPr>
          <w:rFonts w:ascii="Times New Roman" w:hAnsi="Times New Roman" w:cs="Times New Roman"/>
          <w:sz w:val="24"/>
          <w:szCs w:val="24"/>
        </w:rPr>
      </w:pPr>
      <w:r w:rsidRPr="00E87925">
        <w:rPr>
          <w:rFonts w:ascii="Times New Roman" w:hAnsi="Times New Roman" w:cs="Times New Roman"/>
          <w:sz w:val="24"/>
          <w:szCs w:val="24"/>
          <w:lang w:val="id-ID"/>
        </w:rPr>
        <w:lastRenderedPageBreak/>
        <w:t xml:space="preserve">Lebih lanjut emosi menurut ahli dapat bermanfaat sebagai penuntun dalam  menghadapi masalah-masalah yang </w:t>
      </w:r>
      <w:r w:rsidRPr="00E87925">
        <w:rPr>
          <w:rFonts w:ascii="Times New Roman" w:hAnsi="Times New Roman" w:cs="Times New Roman"/>
          <w:i/>
          <w:sz w:val="24"/>
          <w:szCs w:val="24"/>
          <w:lang w:val="id-ID"/>
        </w:rPr>
        <w:t>krusial</w:t>
      </w:r>
      <w:r w:rsidRPr="00E87925">
        <w:rPr>
          <w:rFonts w:ascii="Times New Roman" w:hAnsi="Times New Roman" w:cs="Times New Roman"/>
          <w:sz w:val="24"/>
          <w:szCs w:val="24"/>
          <w:lang w:val="id-ID"/>
        </w:rPr>
        <w:t xml:space="preserve"> atau masalah yang sangat berbahaya bila dikerjakan oleh otak saja,  dalam pandangan Maramis diungkapkan bahwa, “bahaya yang mungkin terjadi adalah </w:t>
      </w:r>
      <w:r w:rsidR="00EC4FF0" w:rsidRPr="00E87925">
        <w:rPr>
          <w:rFonts w:ascii="Times New Roman" w:hAnsi="Times New Roman" w:cs="Times New Roman"/>
          <w:sz w:val="24"/>
          <w:szCs w:val="24"/>
          <w:lang w:val="id-ID"/>
        </w:rPr>
        <w:t>“</w:t>
      </w:r>
      <w:r w:rsidRPr="00E87925">
        <w:rPr>
          <w:rFonts w:ascii="Times New Roman" w:hAnsi="Times New Roman" w:cs="Times New Roman"/>
          <w:sz w:val="24"/>
          <w:szCs w:val="24"/>
          <w:lang w:val="id-ID"/>
        </w:rPr>
        <w:t>gangguan otak dan emosi berupa depresi, anxietas kegembiraan yang berlebihan (</w:t>
      </w:r>
      <w:r w:rsidRPr="00E87925">
        <w:rPr>
          <w:rFonts w:ascii="Times New Roman" w:hAnsi="Times New Roman" w:cs="Times New Roman"/>
          <w:i/>
          <w:sz w:val="24"/>
          <w:szCs w:val="24"/>
          <w:lang w:val="id-ID"/>
        </w:rPr>
        <w:t>euphoria</w:t>
      </w:r>
      <w:r w:rsidRPr="00E87925">
        <w:rPr>
          <w:rFonts w:ascii="Times New Roman" w:hAnsi="Times New Roman" w:cs="Times New Roman"/>
          <w:sz w:val="24"/>
          <w:szCs w:val="24"/>
          <w:lang w:val="id-ID"/>
        </w:rPr>
        <w:t xml:space="preserve">), ragu-ragu mengambil </w:t>
      </w:r>
      <w:r w:rsidR="00EC4FF0" w:rsidRPr="00E87925">
        <w:rPr>
          <w:rFonts w:ascii="Times New Roman" w:hAnsi="Times New Roman" w:cs="Times New Roman"/>
          <w:sz w:val="24"/>
          <w:szCs w:val="24"/>
          <w:lang w:val="id-ID"/>
        </w:rPr>
        <w:t>keputusan, apatis, atau agresif”</w:t>
      </w:r>
      <w:r w:rsidRPr="00E87925">
        <w:rPr>
          <w:rFonts w:ascii="Times New Roman" w:hAnsi="Times New Roman" w:cs="Times New Roman"/>
          <w:sz w:val="24"/>
          <w:szCs w:val="24"/>
          <w:lang w:val="id-ID"/>
        </w:rPr>
        <w:t>.</w:t>
      </w:r>
      <w:r w:rsidRPr="00E87925">
        <w:rPr>
          <w:rStyle w:val="FootnoteReference"/>
          <w:rFonts w:ascii="Times New Roman" w:hAnsi="Times New Roman" w:cs="Times New Roman"/>
          <w:sz w:val="24"/>
          <w:szCs w:val="24"/>
        </w:rPr>
        <w:footnoteReference w:id="4"/>
      </w:r>
      <w:r w:rsidRPr="00E87925">
        <w:rPr>
          <w:rFonts w:ascii="Times New Roman" w:hAnsi="Times New Roman" w:cs="Times New Roman"/>
          <w:sz w:val="24"/>
          <w:szCs w:val="24"/>
          <w:lang w:val="id-ID"/>
        </w:rPr>
        <w:t xml:space="preserve">  Konsep tersebut dapat diuraikan bahwa emosi merupak</w:t>
      </w:r>
      <w:r w:rsidR="006102A3" w:rsidRPr="00E87925">
        <w:rPr>
          <w:rFonts w:ascii="Times New Roman" w:hAnsi="Times New Roman" w:cs="Times New Roman"/>
          <w:sz w:val="24"/>
          <w:szCs w:val="24"/>
          <w:lang w:val="id-ID"/>
        </w:rPr>
        <w:t>a</w:t>
      </w:r>
      <w:r w:rsidRPr="00E87925">
        <w:rPr>
          <w:rFonts w:ascii="Times New Roman" w:hAnsi="Times New Roman" w:cs="Times New Roman"/>
          <w:sz w:val="24"/>
          <w:szCs w:val="24"/>
          <w:lang w:val="id-ID"/>
        </w:rPr>
        <w:t xml:space="preserve">n tindakan yang dihasilkan dari pemikiran otak yang bersifat positif, jadi tidak dibenarkan bahwa emosi itu adalah sinonim dari kata marah akan tetapi emosi merupakan suatu pola penganalisaan masalah yang positif dengan menggunakan pendekatan inteligen, namun ketika maslah tersebut sulit untuk dipecahkan maka melahirkan tindak marah, depresi dan lain-lain.  </w:t>
      </w:r>
      <w:proofErr w:type="gramStart"/>
      <w:r w:rsidRPr="00E87925">
        <w:rPr>
          <w:rFonts w:ascii="Times New Roman" w:hAnsi="Times New Roman" w:cs="Times New Roman"/>
          <w:sz w:val="24"/>
          <w:szCs w:val="24"/>
        </w:rPr>
        <w:t>Jadi emosi dalah merupakan suatu luapan, gerak atau gejolak perasaan, karena antara keduanya sifatnya hanya tingkatan (gradual saja).</w:t>
      </w:r>
      <w:proofErr w:type="gramEnd"/>
      <w:r w:rsidRPr="00E87925">
        <w:rPr>
          <w:rFonts w:ascii="Times New Roman" w:hAnsi="Times New Roman" w:cs="Times New Roman"/>
          <w:sz w:val="24"/>
          <w:szCs w:val="24"/>
        </w:rPr>
        <w:t xml:space="preserve"> Dengan kata lain emosi adalah perasaan yang telah meningkat pada tataran tertentu, jadi emosi adalah bagian dari perasaan, sehingga perasaan belum tentu emosi, karena emosi adalah bagian dari perasaan</w:t>
      </w:r>
      <w:proofErr w:type="gramStart"/>
      <w:r w:rsidRPr="00E87925">
        <w:rPr>
          <w:rFonts w:ascii="Times New Roman" w:hAnsi="Times New Roman" w:cs="Times New Roman"/>
          <w:sz w:val="24"/>
          <w:szCs w:val="24"/>
        </w:rPr>
        <w:t>,  atau</w:t>
      </w:r>
      <w:proofErr w:type="gramEnd"/>
      <w:r w:rsidRPr="00E87925">
        <w:rPr>
          <w:rFonts w:ascii="Times New Roman" w:hAnsi="Times New Roman" w:cs="Times New Roman"/>
          <w:sz w:val="24"/>
          <w:szCs w:val="24"/>
        </w:rPr>
        <w:t xml:space="preserve"> yang kompleks lagi “emosi adalah  ‘bahan bakar yang tidak tergantikan bagi otak agar mampu melakukan penalaran yang tinggi”.</w:t>
      </w:r>
      <w:r w:rsidRPr="00E87925">
        <w:rPr>
          <w:rStyle w:val="FootnoteReference"/>
          <w:rFonts w:ascii="Times New Roman" w:hAnsi="Times New Roman" w:cs="Times New Roman"/>
          <w:sz w:val="24"/>
          <w:szCs w:val="24"/>
        </w:rPr>
        <w:footnoteReference w:id="5"/>
      </w:r>
      <w:r w:rsidRPr="00E87925">
        <w:rPr>
          <w:rFonts w:ascii="Times New Roman" w:hAnsi="Times New Roman" w:cs="Times New Roman"/>
          <w:sz w:val="24"/>
          <w:szCs w:val="24"/>
        </w:rPr>
        <w:t xml:space="preserve"> </w:t>
      </w:r>
      <w:r w:rsidR="00565158" w:rsidRPr="00E87925">
        <w:rPr>
          <w:rFonts w:ascii="Times New Roman" w:hAnsi="Times New Roman" w:cs="Times New Roman"/>
          <w:sz w:val="24"/>
          <w:szCs w:val="24"/>
        </w:rPr>
        <w:t>Selanjutnya mengenai ma</w:t>
      </w:r>
      <w:r w:rsidR="006102A3" w:rsidRPr="00E87925">
        <w:rPr>
          <w:rFonts w:ascii="Times New Roman" w:hAnsi="Times New Roman" w:cs="Times New Roman"/>
          <w:sz w:val="24"/>
          <w:szCs w:val="24"/>
        </w:rPr>
        <w:t>an</w:t>
      </w:r>
      <w:r w:rsidR="00565158" w:rsidRPr="00E87925">
        <w:rPr>
          <w:rFonts w:ascii="Times New Roman" w:hAnsi="Times New Roman" w:cs="Times New Roman"/>
          <w:sz w:val="24"/>
          <w:szCs w:val="24"/>
        </w:rPr>
        <w:t>fa</w:t>
      </w:r>
      <w:r w:rsidR="006102A3" w:rsidRPr="00E87925">
        <w:rPr>
          <w:rFonts w:ascii="Times New Roman" w:hAnsi="Times New Roman" w:cs="Times New Roman"/>
          <w:sz w:val="24"/>
          <w:szCs w:val="24"/>
        </w:rPr>
        <w:t>at emosi bagi suatu individu dapat dilihat pada penjelasan Maramis</w:t>
      </w:r>
      <w:r w:rsidRPr="00E87925">
        <w:rPr>
          <w:rFonts w:ascii="Times New Roman" w:hAnsi="Times New Roman" w:cs="Times New Roman"/>
          <w:sz w:val="24"/>
          <w:szCs w:val="24"/>
        </w:rPr>
        <w:t>, bahwa:</w:t>
      </w:r>
    </w:p>
    <w:p w:rsidR="00EB0D37" w:rsidRPr="008F0073" w:rsidRDefault="00EB0D37" w:rsidP="00680140">
      <w:pPr>
        <w:pStyle w:val="Heading1"/>
        <w:keepNext w:val="0"/>
        <w:spacing w:line="240" w:lineRule="auto"/>
        <w:ind w:left="851"/>
        <w:jc w:val="both"/>
        <w:rPr>
          <w:b w:val="0"/>
          <w:szCs w:val="24"/>
        </w:rPr>
      </w:pPr>
      <w:proofErr w:type="gramStart"/>
      <w:r w:rsidRPr="008F0073">
        <w:rPr>
          <w:b w:val="0"/>
          <w:szCs w:val="24"/>
        </w:rPr>
        <w:lastRenderedPageBreak/>
        <w:t>Emosi</w:t>
      </w:r>
      <w:r w:rsidR="006102A3" w:rsidRPr="008F0073">
        <w:rPr>
          <w:b w:val="0"/>
          <w:szCs w:val="24"/>
        </w:rPr>
        <w:t>onal</w:t>
      </w:r>
      <w:r w:rsidRPr="008F0073">
        <w:rPr>
          <w:b w:val="0"/>
          <w:szCs w:val="24"/>
        </w:rPr>
        <w:t xml:space="preserve"> dapat meningkatkan kreatifitas, kolaborasi, inisiatif dan transformasi, sedangkan penalaran logis berfungsi mengatasi dorongan-dorongan yang keliru dan menyelaraskan dengan proses, dan teknologi dengan sentuhan manusiawi.</w:t>
      </w:r>
      <w:proofErr w:type="gramEnd"/>
      <w:r w:rsidRPr="008F0073">
        <w:rPr>
          <w:b w:val="0"/>
          <w:szCs w:val="24"/>
        </w:rPr>
        <w:t xml:space="preserve"> Emosi juga merupakan sesuatu kekuatan penggerak bukti-bukti menunjukan bahwa nilai-nilai dan watak dasar seseorang dalam hidup ini tidak berakar pada IQ tetapi pada </w:t>
      </w:r>
      <w:proofErr w:type="gramStart"/>
      <w:r w:rsidRPr="008F0073">
        <w:rPr>
          <w:b w:val="0"/>
          <w:szCs w:val="24"/>
        </w:rPr>
        <w:t>kemampuan  emosional</w:t>
      </w:r>
      <w:proofErr w:type="gramEnd"/>
      <w:r w:rsidRPr="008F0073">
        <w:rPr>
          <w:b w:val="0"/>
          <w:szCs w:val="24"/>
        </w:rPr>
        <w:t>.</w:t>
      </w:r>
      <w:r w:rsidRPr="008F0073">
        <w:rPr>
          <w:rStyle w:val="FootnoteReference"/>
          <w:b w:val="0"/>
          <w:szCs w:val="24"/>
        </w:rPr>
        <w:footnoteReference w:id="6"/>
      </w:r>
      <w:r w:rsidRPr="008F0073">
        <w:rPr>
          <w:b w:val="0"/>
          <w:szCs w:val="24"/>
        </w:rPr>
        <w:t xml:space="preserve"> </w:t>
      </w:r>
    </w:p>
    <w:p w:rsidR="00EB0D37" w:rsidRPr="008F0073" w:rsidRDefault="00EB0D37" w:rsidP="00680140">
      <w:pPr>
        <w:spacing w:after="0"/>
        <w:rPr>
          <w:rFonts w:ascii="Times New Roman" w:hAnsi="Times New Roman" w:cs="Times New Roman"/>
          <w:sz w:val="24"/>
          <w:szCs w:val="24"/>
        </w:rPr>
      </w:pPr>
    </w:p>
    <w:p w:rsidR="00EB0D37" w:rsidRPr="008F0073" w:rsidRDefault="006102A3" w:rsidP="00680140">
      <w:pPr>
        <w:pStyle w:val="Heading1"/>
        <w:keepNext w:val="0"/>
        <w:spacing w:line="480" w:lineRule="auto"/>
        <w:ind w:left="426" w:firstLine="708"/>
        <w:jc w:val="both"/>
        <w:rPr>
          <w:b w:val="0"/>
          <w:szCs w:val="24"/>
        </w:rPr>
      </w:pPr>
      <w:proofErr w:type="gramStart"/>
      <w:r w:rsidRPr="008F0073">
        <w:rPr>
          <w:b w:val="0"/>
          <w:szCs w:val="24"/>
        </w:rPr>
        <w:t>Dari penjelasan di atas maka dapat simpulkan bahwa emosional dapat bermanfaat sebagai suatu pembentuk aktivtas-aktivitas atau dorongan untuk membuktikan watak dasar terha</w:t>
      </w:r>
      <w:r w:rsidR="00007E5A">
        <w:rPr>
          <w:b w:val="0"/>
          <w:szCs w:val="24"/>
        </w:rPr>
        <w:t>dap</w:t>
      </w:r>
      <w:r w:rsidRPr="008F0073">
        <w:rPr>
          <w:b w:val="0"/>
          <w:szCs w:val="24"/>
        </w:rPr>
        <w:t xml:space="preserve"> nilai-nilai prilaku seseorang sehingga dapat menyelelaraskan pola hidup sehat suatu individu dalam berinteraksi dengan lingkungannya.</w:t>
      </w:r>
      <w:proofErr w:type="gramEnd"/>
      <w:r w:rsidRPr="008F0073">
        <w:rPr>
          <w:b w:val="0"/>
          <w:szCs w:val="24"/>
        </w:rPr>
        <w:t xml:space="preserve"> Beranjak dari hal tersebut maka di jelaskan pula kara</w:t>
      </w:r>
      <w:r w:rsidR="00007E5A">
        <w:rPr>
          <w:b w:val="0"/>
          <w:szCs w:val="24"/>
        </w:rPr>
        <w:t>k</w:t>
      </w:r>
      <w:r w:rsidRPr="008F0073">
        <w:rPr>
          <w:b w:val="0"/>
          <w:szCs w:val="24"/>
        </w:rPr>
        <w:t xml:space="preserve">teristik atau ciri-ciri emosi bahwa lahirnya luapan perasan dan adanya perubahan yang muncul secara </w:t>
      </w:r>
      <w:r w:rsidRPr="008F0073">
        <w:rPr>
          <w:b w:val="0"/>
          <w:i/>
          <w:szCs w:val="24"/>
        </w:rPr>
        <w:t>reflex</w:t>
      </w:r>
      <w:r w:rsidRPr="008F0073">
        <w:rPr>
          <w:b w:val="0"/>
          <w:szCs w:val="24"/>
        </w:rPr>
        <w:t xml:space="preserve"> </w:t>
      </w:r>
      <w:r w:rsidR="00007E5A">
        <w:rPr>
          <w:b w:val="0"/>
          <w:szCs w:val="24"/>
        </w:rPr>
        <w:t>pada suatu individu hal ini me</w:t>
      </w:r>
      <w:r w:rsidR="003323D3" w:rsidRPr="008F0073">
        <w:rPr>
          <w:b w:val="0"/>
          <w:szCs w:val="24"/>
        </w:rPr>
        <w:t>r</w:t>
      </w:r>
      <w:r w:rsidR="00007E5A">
        <w:rPr>
          <w:b w:val="0"/>
          <w:szCs w:val="24"/>
        </w:rPr>
        <w:t>u</w:t>
      </w:r>
      <w:r w:rsidR="003323D3" w:rsidRPr="008F0073">
        <w:rPr>
          <w:b w:val="0"/>
          <w:szCs w:val="24"/>
        </w:rPr>
        <w:t xml:space="preserve">pakan suatu ciri-ciri seseorang yang memiliki tensi </w:t>
      </w:r>
      <w:proofErr w:type="gramStart"/>
      <w:r w:rsidR="003323D3" w:rsidRPr="008F0073">
        <w:rPr>
          <w:b w:val="0"/>
          <w:szCs w:val="24"/>
        </w:rPr>
        <w:t>atau  emosional</w:t>
      </w:r>
      <w:proofErr w:type="gramEnd"/>
      <w:r w:rsidR="003323D3" w:rsidRPr="008F0073">
        <w:rPr>
          <w:b w:val="0"/>
          <w:szCs w:val="24"/>
        </w:rPr>
        <w:t xml:space="preserve"> yang tinggi. Searah dengan ini dijelaskan pula bahwa ciri-ciri e</w:t>
      </w:r>
      <w:r w:rsidR="000E626C">
        <w:rPr>
          <w:b w:val="0"/>
          <w:szCs w:val="24"/>
        </w:rPr>
        <w:t>mosional yang d</w:t>
      </w:r>
      <w:r w:rsidR="00EB0D37" w:rsidRPr="008F0073">
        <w:rPr>
          <w:b w:val="0"/>
          <w:szCs w:val="24"/>
        </w:rPr>
        <w:t>ipertegas oleh Thanthowi bahwa ciri-ciri emosi adalah:</w:t>
      </w:r>
    </w:p>
    <w:p w:rsidR="003323D3" w:rsidRPr="008F0073" w:rsidRDefault="00565158" w:rsidP="00680140">
      <w:pPr>
        <w:pStyle w:val="Heading1"/>
        <w:keepNext w:val="0"/>
        <w:numPr>
          <w:ilvl w:val="0"/>
          <w:numId w:val="8"/>
        </w:numPr>
        <w:spacing w:line="240" w:lineRule="auto"/>
        <w:ind w:left="1134" w:hanging="283"/>
        <w:jc w:val="both"/>
        <w:rPr>
          <w:b w:val="0"/>
          <w:szCs w:val="24"/>
        </w:rPr>
      </w:pPr>
      <w:r w:rsidRPr="008F0073">
        <w:rPr>
          <w:b w:val="0"/>
          <w:szCs w:val="24"/>
        </w:rPr>
        <w:t xml:space="preserve">Emosi </w:t>
      </w:r>
      <w:r w:rsidR="00EB0D37" w:rsidRPr="008F0073">
        <w:rPr>
          <w:b w:val="0"/>
          <w:szCs w:val="24"/>
        </w:rPr>
        <w:t>merupakan suatu luapan, gerak</w:t>
      </w:r>
      <w:proofErr w:type="gramStart"/>
      <w:r w:rsidR="00EB0D37" w:rsidRPr="008F0073">
        <w:rPr>
          <w:b w:val="0"/>
          <w:szCs w:val="24"/>
        </w:rPr>
        <w:t>,atau</w:t>
      </w:r>
      <w:proofErr w:type="gramEnd"/>
      <w:r w:rsidR="00EB0D37" w:rsidRPr="008F0073">
        <w:rPr>
          <w:b w:val="0"/>
          <w:szCs w:val="24"/>
        </w:rPr>
        <w:t xml:space="preserve"> gejolak perasaan, perasaan biasa belum dapat dikatakan emosi baru dapat dikatakan emosi bila telah berubah sebagai gejolak, luapan atau gerak yang dihayati.</w:t>
      </w:r>
    </w:p>
    <w:p w:rsidR="003323D3" w:rsidRPr="008F0073" w:rsidRDefault="00565158" w:rsidP="00680140">
      <w:pPr>
        <w:pStyle w:val="Heading1"/>
        <w:keepNext w:val="0"/>
        <w:numPr>
          <w:ilvl w:val="0"/>
          <w:numId w:val="8"/>
        </w:numPr>
        <w:spacing w:line="240" w:lineRule="auto"/>
        <w:ind w:left="1134" w:hanging="283"/>
        <w:jc w:val="both"/>
        <w:rPr>
          <w:b w:val="0"/>
          <w:szCs w:val="24"/>
        </w:rPr>
      </w:pPr>
      <w:r w:rsidRPr="008F0073">
        <w:rPr>
          <w:b w:val="0"/>
          <w:szCs w:val="24"/>
        </w:rPr>
        <w:t xml:space="preserve">Adalah </w:t>
      </w:r>
      <w:r w:rsidR="00EB0D37" w:rsidRPr="008F0073">
        <w:rPr>
          <w:b w:val="0"/>
          <w:szCs w:val="24"/>
        </w:rPr>
        <w:t xml:space="preserve">emosi merupakan aspek psikis yang dialami dan didasari oleh orang yang bersangkutan misalnya orang yang terkejut </w:t>
      </w:r>
      <w:proofErr w:type="gramStart"/>
      <w:r w:rsidR="00EB0D37" w:rsidRPr="008F0073">
        <w:rPr>
          <w:b w:val="0"/>
          <w:szCs w:val="24"/>
        </w:rPr>
        <w:t>akan</w:t>
      </w:r>
      <w:proofErr w:type="gramEnd"/>
      <w:r w:rsidR="00EB0D37" w:rsidRPr="008F0073">
        <w:rPr>
          <w:b w:val="0"/>
          <w:szCs w:val="24"/>
        </w:rPr>
        <w:t xml:space="preserve"> mengalami denyut jantungnya sebentar berhenti dan diikuti debaran yang kuat,</w:t>
      </w:r>
    </w:p>
    <w:p w:rsidR="003323D3" w:rsidRPr="008F0073" w:rsidRDefault="00565158" w:rsidP="00680140">
      <w:pPr>
        <w:pStyle w:val="Heading1"/>
        <w:keepNext w:val="0"/>
        <w:numPr>
          <w:ilvl w:val="0"/>
          <w:numId w:val="8"/>
        </w:numPr>
        <w:spacing w:line="240" w:lineRule="auto"/>
        <w:ind w:left="1134" w:hanging="283"/>
        <w:jc w:val="both"/>
        <w:rPr>
          <w:b w:val="0"/>
          <w:szCs w:val="24"/>
        </w:rPr>
      </w:pPr>
      <w:r w:rsidRPr="008F0073">
        <w:rPr>
          <w:b w:val="0"/>
          <w:szCs w:val="24"/>
        </w:rPr>
        <w:t xml:space="preserve">Emosi </w:t>
      </w:r>
      <w:r w:rsidR="00EB0D37" w:rsidRPr="008F0073">
        <w:rPr>
          <w:b w:val="0"/>
          <w:szCs w:val="24"/>
        </w:rPr>
        <w:t xml:space="preserve">merupakan aspek psikis yang bentuk tingkah lakunya eksplisitnya sering kali dapat diamati oleh orang lain. </w:t>
      </w:r>
      <w:proofErr w:type="gramStart"/>
      <w:r w:rsidR="00EB0D37" w:rsidRPr="008F0073">
        <w:rPr>
          <w:b w:val="0"/>
          <w:szCs w:val="24"/>
        </w:rPr>
        <w:t>Itulah sebabnya seorang anak dapat mengatakan, bahwa temannya itu sedang sedih.</w:t>
      </w:r>
      <w:proofErr w:type="gramEnd"/>
      <w:r w:rsidR="00EB0D37" w:rsidRPr="008F0073">
        <w:rPr>
          <w:b w:val="0"/>
          <w:szCs w:val="24"/>
        </w:rPr>
        <w:t xml:space="preserve"> </w:t>
      </w:r>
    </w:p>
    <w:p w:rsidR="00EB0D37" w:rsidRDefault="00565158" w:rsidP="00680140">
      <w:pPr>
        <w:pStyle w:val="Heading1"/>
        <w:keepNext w:val="0"/>
        <w:numPr>
          <w:ilvl w:val="0"/>
          <w:numId w:val="8"/>
        </w:numPr>
        <w:spacing w:line="240" w:lineRule="auto"/>
        <w:ind w:left="1134" w:hanging="283"/>
        <w:jc w:val="both"/>
        <w:rPr>
          <w:b w:val="0"/>
          <w:szCs w:val="24"/>
        </w:rPr>
      </w:pPr>
      <w:proofErr w:type="gramStart"/>
      <w:r w:rsidRPr="008F0073">
        <w:rPr>
          <w:b w:val="0"/>
          <w:szCs w:val="24"/>
        </w:rPr>
        <w:lastRenderedPageBreak/>
        <w:t xml:space="preserve">Emosi </w:t>
      </w:r>
      <w:r w:rsidR="00EB0D37" w:rsidRPr="008F0073">
        <w:rPr>
          <w:b w:val="0"/>
          <w:szCs w:val="24"/>
        </w:rPr>
        <w:t>merupakan aspek psikis yang dalam kelangsungannya sering membawa efek perubahan organis misalnya orang yang terkejut dapat langsung pingsan.</w:t>
      </w:r>
      <w:proofErr w:type="gramEnd"/>
      <w:r w:rsidR="00EB0D37" w:rsidRPr="008F0073">
        <w:rPr>
          <w:rStyle w:val="FootnoteReference"/>
          <w:b w:val="0"/>
          <w:szCs w:val="24"/>
        </w:rPr>
        <w:footnoteReference w:id="7"/>
      </w:r>
      <w:r w:rsidR="00EB0D37" w:rsidRPr="008F0073">
        <w:rPr>
          <w:b w:val="0"/>
          <w:szCs w:val="24"/>
        </w:rPr>
        <w:t xml:space="preserve"> </w:t>
      </w:r>
    </w:p>
    <w:p w:rsidR="00EB0D37" w:rsidRPr="008F0073" w:rsidRDefault="00565158" w:rsidP="00680140">
      <w:pPr>
        <w:pStyle w:val="Heading1"/>
        <w:keepNext w:val="0"/>
        <w:spacing w:line="480" w:lineRule="auto"/>
        <w:ind w:left="426" w:firstLine="708"/>
        <w:jc w:val="both"/>
        <w:rPr>
          <w:b w:val="0"/>
          <w:szCs w:val="24"/>
        </w:rPr>
      </w:pPr>
      <w:proofErr w:type="gramStart"/>
      <w:r w:rsidRPr="008F0073">
        <w:rPr>
          <w:b w:val="0"/>
          <w:szCs w:val="24"/>
        </w:rPr>
        <w:t>Dari penjelasan di atas maka dapat disimpulkan bahwa karakteristik emosional setiap manusia dapat berbentuk suatu luapan perasaan, gejolak atau gerak yang dihayati dimana dapat mempengaruhi gerak suatu individu seperti perasaan kaget terhadap seseorang yang membuat detak jantung cepat sehingga seseorang menjadi pingsan.</w:t>
      </w:r>
      <w:proofErr w:type="gramEnd"/>
      <w:r w:rsidRPr="008F0073">
        <w:rPr>
          <w:b w:val="0"/>
          <w:szCs w:val="24"/>
        </w:rPr>
        <w:t xml:space="preserve"> </w:t>
      </w:r>
      <w:r w:rsidR="00EB0D37" w:rsidRPr="008F0073">
        <w:rPr>
          <w:b w:val="0"/>
          <w:szCs w:val="24"/>
        </w:rPr>
        <w:t xml:space="preserve">Dari penjelasan di atas jelas bahwa emosi tidak hanya diartikan dengan sifat marah seseorang tetapi lebih dari itu memiliki makna dan </w:t>
      </w:r>
      <w:proofErr w:type="gramStart"/>
      <w:r w:rsidR="00EB0D37" w:rsidRPr="008F0073">
        <w:rPr>
          <w:b w:val="0"/>
          <w:szCs w:val="24"/>
        </w:rPr>
        <w:t>arti  yang</w:t>
      </w:r>
      <w:proofErr w:type="gramEnd"/>
      <w:r w:rsidR="00EB0D37" w:rsidRPr="008F0073">
        <w:rPr>
          <w:b w:val="0"/>
          <w:szCs w:val="24"/>
        </w:rPr>
        <w:t xml:space="preserve"> kompleks seperti: lemah, sedih, takut, bahagia, cinta, malu dan sebagainya. Ada beberapa kegunaan </w:t>
      </w:r>
      <w:proofErr w:type="gramStart"/>
      <w:r w:rsidR="00EB0D37" w:rsidRPr="008F0073">
        <w:rPr>
          <w:b w:val="0"/>
          <w:szCs w:val="24"/>
        </w:rPr>
        <w:t>emosi  yang</w:t>
      </w:r>
      <w:proofErr w:type="gramEnd"/>
      <w:r w:rsidR="00EB0D37" w:rsidRPr="008F0073">
        <w:rPr>
          <w:b w:val="0"/>
          <w:szCs w:val="24"/>
        </w:rPr>
        <w:t xml:space="preserve"> dimiliki oleh manusia diantaranya adalah:</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Bertahan hidup</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Membuat keputusan</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 xml:space="preserve">Membina hubungan </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Komunikasi</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Mempersatukan</w:t>
      </w:r>
      <w:r w:rsidRPr="008F0073">
        <w:rPr>
          <w:rStyle w:val="FootnoteReference"/>
          <w:rFonts w:ascii="Times New Roman" w:hAnsi="Times New Roman" w:cs="Times New Roman"/>
          <w:sz w:val="24"/>
          <w:szCs w:val="24"/>
        </w:rPr>
        <w:footnoteReference w:id="8"/>
      </w:r>
    </w:p>
    <w:p w:rsidR="000E626C" w:rsidRDefault="000E626C" w:rsidP="00680140">
      <w:pPr>
        <w:spacing w:after="0" w:line="240" w:lineRule="auto"/>
        <w:ind w:firstLine="900"/>
        <w:jc w:val="both"/>
        <w:rPr>
          <w:rFonts w:ascii="Times New Roman" w:hAnsi="Times New Roman" w:cs="Times New Roman"/>
          <w:sz w:val="24"/>
          <w:szCs w:val="24"/>
        </w:rPr>
      </w:pPr>
    </w:p>
    <w:p w:rsidR="00565158" w:rsidRPr="008F0073" w:rsidRDefault="00565158" w:rsidP="00680140">
      <w:pPr>
        <w:spacing w:after="0" w:line="480" w:lineRule="auto"/>
        <w:ind w:left="426" w:firstLine="708"/>
        <w:jc w:val="both"/>
        <w:rPr>
          <w:rFonts w:ascii="Times New Roman" w:hAnsi="Times New Roman" w:cs="Times New Roman"/>
          <w:sz w:val="24"/>
          <w:szCs w:val="24"/>
        </w:rPr>
      </w:pPr>
      <w:r w:rsidRPr="008F0073">
        <w:rPr>
          <w:rFonts w:ascii="Times New Roman" w:hAnsi="Times New Roman" w:cs="Times New Roman"/>
          <w:sz w:val="24"/>
          <w:szCs w:val="24"/>
        </w:rPr>
        <w:t>Dari beberapa kegunaan emosi sebagaimana yang telah di klasifikasikan oleh Ahmad Tantowi maka penulis menguraikan s</w:t>
      </w:r>
      <w:r w:rsidR="001B043D">
        <w:rPr>
          <w:rFonts w:ascii="Times New Roman" w:hAnsi="Times New Roman" w:cs="Times New Roman"/>
          <w:sz w:val="24"/>
          <w:szCs w:val="24"/>
          <w:lang w:val="id-ID"/>
        </w:rPr>
        <w:t>e</w:t>
      </w:r>
      <w:r w:rsidRPr="008F0073">
        <w:rPr>
          <w:rFonts w:ascii="Times New Roman" w:hAnsi="Times New Roman" w:cs="Times New Roman"/>
          <w:sz w:val="24"/>
          <w:szCs w:val="24"/>
        </w:rPr>
        <w:t>begai berikut:</w:t>
      </w:r>
    </w:p>
    <w:p w:rsidR="006C366E" w:rsidRPr="008F0073" w:rsidRDefault="006C366E" w:rsidP="006C366E">
      <w:pPr>
        <w:pStyle w:val="ListParagraph"/>
        <w:numPr>
          <w:ilvl w:val="0"/>
          <w:numId w:val="9"/>
        </w:numPr>
        <w:spacing w:line="480" w:lineRule="auto"/>
        <w:ind w:left="709" w:hanging="283"/>
        <w:jc w:val="both"/>
        <w:rPr>
          <w:rFonts w:ascii="Times New Roman" w:hAnsi="Times New Roman" w:cs="Times New Roman"/>
          <w:sz w:val="24"/>
          <w:szCs w:val="24"/>
        </w:rPr>
      </w:pPr>
      <w:r w:rsidRPr="008F0073">
        <w:rPr>
          <w:rFonts w:ascii="Times New Roman" w:hAnsi="Times New Roman" w:cs="Times New Roman"/>
          <w:sz w:val="24"/>
          <w:szCs w:val="24"/>
        </w:rPr>
        <w:t xml:space="preserve"> </w:t>
      </w:r>
      <w:r w:rsidR="00EB0D37" w:rsidRPr="008F0073">
        <w:rPr>
          <w:rFonts w:ascii="Times New Roman" w:hAnsi="Times New Roman" w:cs="Times New Roman"/>
          <w:sz w:val="24"/>
          <w:szCs w:val="24"/>
        </w:rPr>
        <w:t>Bertahan hidup</w:t>
      </w:r>
    </w:p>
    <w:p w:rsidR="00EB0D37" w:rsidRDefault="006C366E" w:rsidP="00EC4FF0">
      <w:pPr>
        <w:pStyle w:val="ListParagraph"/>
        <w:spacing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Emosi dapat dik</w:t>
      </w:r>
      <w:r w:rsidR="00EB0D37" w:rsidRPr="008F0073">
        <w:rPr>
          <w:rFonts w:ascii="Times New Roman" w:hAnsi="Times New Roman" w:cs="Times New Roman"/>
          <w:sz w:val="24"/>
          <w:szCs w:val="24"/>
        </w:rPr>
        <w:t xml:space="preserve">embangkan </w:t>
      </w:r>
      <w:r w:rsidRPr="008F0073">
        <w:rPr>
          <w:rFonts w:ascii="Times New Roman" w:hAnsi="Times New Roman" w:cs="Times New Roman"/>
          <w:sz w:val="24"/>
          <w:szCs w:val="24"/>
        </w:rPr>
        <w:t>melalui</w:t>
      </w:r>
      <w:r w:rsidR="00EB0D37" w:rsidRPr="008F0073">
        <w:rPr>
          <w:rFonts w:ascii="Times New Roman" w:hAnsi="Times New Roman" w:cs="Times New Roman"/>
          <w:sz w:val="24"/>
          <w:szCs w:val="24"/>
        </w:rPr>
        <w:t xml:space="preserve"> evolusi selama jutaan tahun.</w:t>
      </w:r>
      <w:proofErr w:type="gramEnd"/>
      <w:r w:rsidR="00EB0D37" w:rsidRPr="008F0073">
        <w:rPr>
          <w:rFonts w:ascii="Times New Roman" w:hAnsi="Times New Roman" w:cs="Times New Roman"/>
          <w:sz w:val="24"/>
          <w:szCs w:val="24"/>
        </w:rPr>
        <w:t xml:space="preserve"> Hasilnya adalah kemampunan untuk melayani sebagai sistem </w:t>
      </w:r>
      <w:proofErr w:type="gramStart"/>
      <w:r w:rsidR="00EB0D37" w:rsidRPr="008F0073">
        <w:rPr>
          <w:rFonts w:ascii="Times New Roman" w:hAnsi="Times New Roman" w:cs="Times New Roman"/>
          <w:sz w:val="24"/>
          <w:szCs w:val="24"/>
        </w:rPr>
        <w:t>pemandu  internal</w:t>
      </w:r>
      <w:proofErr w:type="gramEnd"/>
      <w:r w:rsidR="00EB0D37" w:rsidRPr="008F0073">
        <w:rPr>
          <w:rFonts w:ascii="Times New Roman" w:hAnsi="Times New Roman" w:cs="Times New Roman"/>
          <w:sz w:val="24"/>
          <w:szCs w:val="24"/>
        </w:rPr>
        <w:t xml:space="preserve"> yang penting dan canggih. </w:t>
      </w:r>
      <w:proofErr w:type="gramStart"/>
      <w:r w:rsidR="00EB0D37" w:rsidRPr="008F0073">
        <w:rPr>
          <w:rFonts w:ascii="Times New Roman" w:hAnsi="Times New Roman" w:cs="Times New Roman"/>
          <w:sz w:val="24"/>
          <w:szCs w:val="24"/>
        </w:rPr>
        <w:t xml:space="preserve">Emosi dapat memberikan peringatan pada saat </w:t>
      </w:r>
      <w:r w:rsidR="00EB0D37" w:rsidRPr="008F0073">
        <w:rPr>
          <w:rFonts w:ascii="Times New Roman" w:hAnsi="Times New Roman" w:cs="Times New Roman"/>
          <w:sz w:val="24"/>
          <w:szCs w:val="24"/>
        </w:rPr>
        <w:lastRenderedPageBreak/>
        <w:t>kebutuhan dasar manusia tidak terpenuhi.</w:t>
      </w:r>
      <w:proofErr w:type="gramEnd"/>
      <w:r w:rsidR="00EB0D37" w:rsidRPr="008F0073">
        <w:rPr>
          <w:rFonts w:ascii="Times New Roman" w:hAnsi="Times New Roman" w:cs="Times New Roman"/>
          <w:sz w:val="24"/>
          <w:szCs w:val="24"/>
        </w:rPr>
        <w:t xml:space="preserve"> Contohnya: jika merasa kesepian, kebutuhan </w:t>
      </w:r>
      <w:proofErr w:type="gramStart"/>
      <w:r w:rsidR="00EB0D37" w:rsidRPr="008F0073">
        <w:rPr>
          <w:rFonts w:ascii="Times New Roman" w:hAnsi="Times New Roman" w:cs="Times New Roman"/>
          <w:sz w:val="24"/>
          <w:szCs w:val="24"/>
        </w:rPr>
        <w:t>akan</w:t>
      </w:r>
      <w:proofErr w:type="gramEnd"/>
      <w:r w:rsidR="00EB0D37" w:rsidRPr="008F0073">
        <w:rPr>
          <w:rFonts w:ascii="Times New Roman" w:hAnsi="Times New Roman" w:cs="Times New Roman"/>
          <w:sz w:val="24"/>
          <w:szCs w:val="24"/>
        </w:rPr>
        <w:t xml:space="preserve"> hubungan orang lain muncul.</w:t>
      </w:r>
    </w:p>
    <w:p w:rsidR="006C366E" w:rsidRPr="008F0073" w:rsidRDefault="00EB0D37" w:rsidP="00680140">
      <w:pPr>
        <w:pStyle w:val="ListParagraph"/>
        <w:numPr>
          <w:ilvl w:val="0"/>
          <w:numId w:val="9"/>
        </w:numPr>
        <w:spacing w:after="0" w:line="480" w:lineRule="auto"/>
        <w:ind w:left="709" w:hanging="283"/>
        <w:jc w:val="both"/>
        <w:rPr>
          <w:rFonts w:ascii="Times New Roman" w:hAnsi="Times New Roman" w:cs="Times New Roman"/>
          <w:sz w:val="24"/>
          <w:szCs w:val="24"/>
        </w:rPr>
      </w:pPr>
      <w:r w:rsidRPr="008F0073">
        <w:rPr>
          <w:rFonts w:ascii="Times New Roman" w:hAnsi="Times New Roman" w:cs="Times New Roman"/>
          <w:sz w:val="24"/>
          <w:szCs w:val="24"/>
        </w:rPr>
        <w:t>Membuat keputusan,</w:t>
      </w:r>
      <w:r w:rsidRPr="008F0073">
        <w:rPr>
          <w:rFonts w:ascii="Times New Roman" w:hAnsi="Times New Roman" w:cs="Times New Roman"/>
          <w:i/>
          <w:sz w:val="24"/>
          <w:szCs w:val="24"/>
        </w:rPr>
        <w:t xml:space="preserve"> </w:t>
      </w:r>
    </w:p>
    <w:p w:rsidR="00EB0D37" w:rsidRPr="008F0073" w:rsidRDefault="006C366E" w:rsidP="00680140">
      <w:pPr>
        <w:pStyle w:val="ListParagraph"/>
        <w:spacing w:after="0"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 xml:space="preserve">Pada dasarnya emosi </w:t>
      </w:r>
      <w:r w:rsidR="00EB0D37" w:rsidRPr="008F0073">
        <w:rPr>
          <w:rFonts w:ascii="Times New Roman" w:hAnsi="Times New Roman" w:cs="Times New Roman"/>
          <w:sz w:val="24"/>
          <w:szCs w:val="24"/>
        </w:rPr>
        <w:t>merupakan sumber informasi yang berharga, karena membantu manusia dalam membuat keputusan.</w:t>
      </w:r>
      <w:proofErr w:type="gramEnd"/>
      <w:r w:rsidR="00EB0D37" w:rsidRPr="008F0073">
        <w:rPr>
          <w:rFonts w:ascii="Times New Roman" w:hAnsi="Times New Roman" w:cs="Times New Roman"/>
          <w:sz w:val="24"/>
          <w:szCs w:val="24"/>
        </w:rPr>
        <w:t xml:space="preserve"> </w:t>
      </w:r>
      <w:proofErr w:type="gramStart"/>
      <w:r w:rsidR="00EB0D37" w:rsidRPr="008F0073">
        <w:rPr>
          <w:rFonts w:ascii="Times New Roman" w:hAnsi="Times New Roman" w:cs="Times New Roman"/>
          <w:sz w:val="24"/>
          <w:szCs w:val="24"/>
        </w:rPr>
        <w:t>Penelitian membuktikan bahwa jika emosi seseorang tidan terkoneksi didalam otak maka orang itu tidak dapat membuat keputusan yang mudah sekalipun.</w:t>
      </w:r>
      <w:proofErr w:type="gramEnd"/>
      <w:r w:rsidR="00EB0D37" w:rsidRPr="008F0073">
        <w:rPr>
          <w:rFonts w:ascii="Times New Roman" w:hAnsi="Times New Roman" w:cs="Times New Roman"/>
          <w:sz w:val="24"/>
          <w:szCs w:val="24"/>
        </w:rPr>
        <w:t xml:space="preserve"> Alasannya bahwa orang tersebut tidak tahu </w:t>
      </w:r>
      <w:proofErr w:type="gramStart"/>
      <w:r w:rsidR="00EB0D37" w:rsidRPr="008F0073">
        <w:rPr>
          <w:rFonts w:ascii="Times New Roman" w:hAnsi="Times New Roman" w:cs="Times New Roman"/>
          <w:sz w:val="24"/>
          <w:szCs w:val="24"/>
        </w:rPr>
        <w:t>apa</w:t>
      </w:r>
      <w:proofErr w:type="gramEnd"/>
      <w:r w:rsidR="00EB0D37" w:rsidRPr="008F0073">
        <w:rPr>
          <w:rFonts w:ascii="Times New Roman" w:hAnsi="Times New Roman" w:cs="Times New Roman"/>
          <w:sz w:val="24"/>
          <w:szCs w:val="24"/>
        </w:rPr>
        <w:t xml:space="preserve"> yang dirasakan tentang keputusan yang dipilihnya.</w:t>
      </w:r>
    </w:p>
    <w:p w:rsidR="006C366E" w:rsidRPr="008F0073" w:rsidRDefault="00EB0D37" w:rsidP="00680140">
      <w:pPr>
        <w:pStyle w:val="ListParagraph"/>
        <w:numPr>
          <w:ilvl w:val="0"/>
          <w:numId w:val="9"/>
        </w:numPr>
        <w:spacing w:after="0" w:line="480" w:lineRule="auto"/>
        <w:ind w:left="709" w:hanging="283"/>
        <w:jc w:val="both"/>
        <w:rPr>
          <w:rFonts w:ascii="Times New Roman" w:hAnsi="Times New Roman" w:cs="Times New Roman"/>
          <w:sz w:val="24"/>
          <w:szCs w:val="24"/>
        </w:rPr>
      </w:pPr>
      <w:r w:rsidRPr="008F0073">
        <w:rPr>
          <w:rFonts w:ascii="Times New Roman" w:hAnsi="Times New Roman" w:cs="Times New Roman"/>
          <w:sz w:val="24"/>
          <w:szCs w:val="24"/>
        </w:rPr>
        <w:t>Membina hubungan</w:t>
      </w:r>
      <w:r w:rsidRPr="008F0073">
        <w:rPr>
          <w:rFonts w:ascii="Times New Roman" w:hAnsi="Times New Roman" w:cs="Times New Roman"/>
          <w:i/>
          <w:sz w:val="24"/>
          <w:szCs w:val="24"/>
        </w:rPr>
        <w:t xml:space="preserve"> </w:t>
      </w:r>
    </w:p>
    <w:p w:rsidR="00EB0D37" w:rsidRPr="008F0073" w:rsidRDefault="006C366E" w:rsidP="00680140">
      <w:pPr>
        <w:pStyle w:val="ListParagraph"/>
        <w:spacing w:after="0" w:line="480" w:lineRule="auto"/>
        <w:ind w:left="709"/>
        <w:jc w:val="both"/>
        <w:rPr>
          <w:rFonts w:ascii="Times New Roman" w:hAnsi="Times New Roman" w:cs="Times New Roman"/>
          <w:sz w:val="24"/>
          <w:szCs w:val="24"/>
        </w:rPr>
      </w:pPr>
      <w:r w:rsidRPr="008F0073">
        <w:rPr>
          <w:rFonts w:ascii="Times New Roman" w:hAnsi="Times New Roman" w:cs="Times New Roman"/>
          <w:sz w:val="24"/>
          <w:szCs w:val="24"/>
        </w:rPr>
        <w:t xml:space="preserve">Apabila </w:t>
      </w:r>
      <w:r w:rsidR="00EB0D37" w:rsidRPr="008F0073">
        <w:rPr>
          <w:rFonts w:ascii="Times New Roman" w:hAnsi="Times New Roman" w:cs="Times New Roman"/>
          <w:sz w:val="24"/>
          <w:szCs w:val="24"/>
        </w:rPr>
        <w:t xml:space="preserve">tidak suka dengan tingkah laku seseorang, emosi </w:t>
      </w:r>
      <w:proofErr w:type="gramStart"/>
      <w:r w:rsidR="00EB0D37" w:rsidRPr="008F0073">
        <w:rPr>
          <w:rFonts w:ascii="Times New Roman" w:hAnsi="Times New Roman" w:cs="Times New Roman"/>
          <w:sz w:val="24"/>
          <w:szCs w:val="24"/>
        </w:rPr>
        <w:t>akan</w:t>
      </w:r>
      <w:proofErr w:type="gramEnd"/>
      <w:r w:rsidR="00EB0D37" w:rsidRPr="008F0073">
        <w:rPr>
          <w:rFonts w:ascii="Times New Roman" w:hAnsi="Times New Roman" w:cs="Times New Roman"/>
          <w:sz w:val="24"/>
          <w:szCs w:val="24"/>
        </w:rPr>
        <w:t xml:space="preserve"> memberi peringatan. </w:t>
      </w:r>
      <w:proofErr w:type="gramStart"/>
      <w:r w:rsidR="00EB0D37" w:rsidRPr="008F0073">
        <w:rPr>
          <w:rFonts w:ascii="Times New Roman" w:hAnsi="Times New Roman" w:cs="Times New Roman"/>
          <w:sz w:val="24"/>
          <w:szCs w:val="24"/>
        </w:rPr>
        <w:t>Oleh sebab itu seseorang perlu belajar untuk mempercayai emosi dan merasa yakin dalam mengespresikan diri, sehingga bentuknya menunjukan rasa tidak suka (tidak nyaman) sejalan dengan kesadaran yang muncul.</w:t>
      </w:r>
      <w:proofErr w:type="gramEnd"/>
      <w:r w:rsidR="00EB0D37" w:rsidRPr="008F0073">
        <w:rPr>
          <w:rFonts w:ascii="Times New Roman" w:hAnsi="Times New Roman" w:cs="Times New Roman"/>
          <w:sz w:val="24"/>
          <w:szCs w:val="24"/>
        </w:rPr>
        <w:t xml:space="preserve"> Hal ini </w:t>
      </w:r>
      <w:proofErr w:type="gramStart"/>
      <w:r w:rsidR="00EB0D37" w:rsidRPr="008F0073">
        <w:rPr>
          <w:rFonts w:ascii="Times New Roman" w:hAnsi="Times New Roman" w:cs="Times New Roman"/>
          <w:sz w:val="24"/>
          <w:szCs w:val="24"/>
        </w:rPr>
        <w:t>akan</w:t>
      </w:r>
      <w:proofErr w:type="gramEnd"/>
      <w:r w:rsidR="00EB0D37" w:rsidRPr="008F0073">
        <w:rPr>
          <w:rFonts w:ascii="Times New Roman" w:hAnsi="Times New Roman" w:cs="Times New Roman"/>
          <w:sz w:val="24"/>
          <w:szCs w:val="24"/>
        </w:rPr>
        <w:t xml:space="preserve"> membantu manusia untuk menata hubungan yang penting untuk melindungi kesehatan fisik dan mental.</w:t>
      </w:r>
    </w:p>
    <w:p w:rsidR="006C366E" w:rsidRPr="008F0073" w:rsidRDefault="00EC4FF0" w:rsidP="00680140">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Komunikasi</w:t>
      </w:r>
    </w:p>
    <w:p w:rsidR="00007E5A" w:rsidRPr="006E53B3" w:rsidRDefault="006C366E" w:rsidP="006E53B3">
      <w:pPr>
        <w:pStyle w:val="ListParagraph"/>
        <w:spacing w:after="0"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 xml:space="preserve">Emosi </w:t>
      </w:r>
      <w:r w:rsidR="00EB0D37" w:rsidRPr="008F0073">
        <w:rPr>
          <w:rFonts w:ascii="Times New Roman" w:hAnsi="Times New Roman" w:cs="Times New Roman"/>
          <w:sz w:val="24"/>
          <w:szCs w:val="24"/>
        </w:rPr>
        <w:t>membantu dalam berkomunikasi antar sesama.</w:t>
      </w:r>
      <w:proofErr w:type="gramEnd"/>
      <w:r w:rsidR="00EB0D37" w:rsidRPr="008F0073">
        <w:rPr>
          <w:rFonts w:ascii="Times New Roman" w:hAnsi="Times New Roman" w:cs="Times New Roman"/>
          <w:sz w:val="24"/>
          <w:szCs w:val="24"/>
        </w:rPr>
        <w:t xml:space="preserve"> Contohnya: ekspresi dapat menyampaikan sejumlah emosi. </w:t>
      </w:r>
      <w:proofErr w:type="gramStart"/>
      <w:r w:rsidR="00EB0D37" w:rsidRPr="008F0073">
        <w:rPr>
          <w:rFonts w:ascii="Times New Roman" w:hAnsi="Times New Roman" w:cs="Times New Roman"/>
          <w:sz w:val="24"/>
          <w:szCs w:val="24"/>
        </w:rPr>
        <w:t>Jika sedih atau terluka, dapat memberi</w:t>
      </w:r>
      <w:r w:rsidR="00007E5A">
        <w:rPr>
          <w:rFonts w:ascii="Times New Roman" w:hAnsi="Times New Roman" w:cs="Times New Roman"/>
          <w:sz w:val="24"/>
          <w:szCs w:val="24"/>
        </w:rPr>
        <w:t>k</w:t>
      </w:r>
      <w:r w:rsidR="00EB0D37" w:rsidRPr="008F0073">
        <w:rPr>
          <w:rFonts w:ascii="Times New Roman" w:hAnsi="Times New Roman" w:cs="Times New Roman"/>
          <w:sz w:val="24"/>
          <w:szCs w:val="24"/>
        </w:rPr>
        <w:t>an tanda bahwa seseorang butuh bantuan.</w:t>
      </w:r>
      <w:proofErr w:type="gramEnd"/>
      <w:r w:rsidR="00EB0D37" w:rsidRPr="008F0073">
        <w:rPr>
          <w:rFonts w:ascii="Times New Roman" w:hAnsi="Times New Roman" w:cs="Times New Roman"/>
          <w:sz w:val="24"/>
          <w:szCs w:val="24"/>
        </w:rPr>
        <w:t xml:space="preserve"> </w:t>
      </w:r>
      <w:proofErr w:type="gramStart"/>
      <w:r w:rsidR="00EB0D37" w:rsidRPr="008F0073">
        <w:rPr>
          <w:rFonts w:ascii="Times New Roman" w:hAnsi="Times New Roman" w:cs="Times New Roman"/>
          <w:sz w:val="24"/>
          <w:szCs w:val="24"/>
        </w:rPr>
        <w:t>Melalui latihan secara lisan, seseorang dapat mengekspresikan lebih banyak untuk memenuhinya.</w:t>
      </w:r>
      <w:proofErr w:type="gramEnd"/>
    </w:p>
    <w:p w:rsidR="006C366E" w:rsidRPr="008F0073" w:rsidRDefault="00EC4FF0" w:rsidP="006C366E">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Mempersatukan</w:t>
      </w:r>
    </w:p>
    <w:p w:rsidR="00EB0D37" w:rsidRPr="008F0073" w:rsidRDefault="006C366E" w:rsidP="00EC4FF0">
      <w:pPr>
        <w:pStyle w:val="ListParagraph"/>
        <w:spacing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lastRenderedPageBreak/>
        <w:t xml:space="preserve">Mungkin </w:t>
      </w:r>
      <w:r w:rsidR="00EB0D37" w:rsidRPr="008F0073">
        <w:rPr>
          <w:rFonts w:ascii="Times New Roman" w:hAnsi="Times New Roman" w:cs="Times New Roman"/>
          <w:sz w:val="24"/>
          <w:szCs w:val="24"/>
        </w:rPr>
        <w:t>emosi merupakan sumber potensi terhebat untuk menyatukan semua menusia.</w:t>
      </w:r>
      <w:proofErr w:type="gramEnd"/>
      <w:r w:rsidR="00EB0D37" w:rsidRPr="008F0073">
        <w:rPr>
          <w:rFonts w:ascii="Times New Roman" w:hAnsi="Times New Roman" w:cs="Times New Roman"/>
          <w:sz w:val="24"/>
          <w:szCs w:val="24"/>
        </w:rPr>
        <w:t xml:space="preserve"> </w:t>
      </w:r>
      <w:proofErr w:type="gramStart"/>
      <w:r w:rsidR="00EB0D37" w:rsidRPr="008F0073">
        <w:rPr>
          <w:rFonts w:ascii="Times New Roman" w:hAnsi="Times New Roman" w:cs="Times New Roman"/>
          <w:sz w:val="24"/>
          <w:szCs w:val="24"/>
        </w:rPr>
        <w:t>Secara jelas, agama, budaya dan politik tidak dapat menyatukan, bahkan secara lebih jauh dapat memecahkan secara tragis dan fatal.</w:t>
      </w:r>
      <w:proofErr w:type="gramEnd"/>
    </w:p>
    <w:p w:rsidR="009C7CA5" w:rsidRDefault="00EB0D37" w:rsidP="00BC5025">
      <w:pPr>
        <w:spacing w:line="480" w:lineRule="auto"/>
        <w:ind w:left="426" w:firstLine="708"/>
        <w:jc w:val="both"/>
        <w:rPr>
          <w:rFonts w:ascii="Times New Roman" w:hAnsi="Times New Roman" w:cs="Times New Roman"/>
          <w:sz w:val="24"/>
          <w:szCs w:val="24"/>
        </w:rPr>
      </w:pPr>
      <w:proofErr w:type="gramStart"/>
      <w:r w:rsidRPr="008F0073">
        <w:rPr>
          <w:rFonts w:ascii="Times New Roman" w:hAnsi="Times New Roman" w:cs="Times New Roman"/>
          <w:sz w:val="24"/>
          <w:szCs w:val="24"/>
        </w:rPr>
        <w:t>Kata emosi dapat secara sederhana didefinisika</w:t>
      </w:r>
      <w:r w:rsidR="00EC4FF0">
        <w:rPr>
          <w:rFonts w:ascii="Times New Roman" w:hAnsi="Times New Roman" w:cs="Times New Roman"/>
          <w:sz w:val="24"/>
          <w:szCs w:val="24"/>
        </w:rPr>
        <w:t xml:space="preserve">n sebagai menerapkan “gerakan” </w:t>
      </w:r>
      <w:r w:rsidRPr="008F0073">
        <w:rPr>
          <w:rFonts w:ascii="Times New Roman" w:hAnsi="Times New Roman" w:cs="Times New Roman"/>
          <w:sz w:val="24"/>
          <w:szCs w:val="24"/>
        </w:rPr>
        <w:t>baik secara metafora maupun secara harfiah untuk mengeluarkan perasaan.</w:t>
      </w:r>
      <w:proofErr w:type="gramEnd"/>
      <w:r w:rsidRPr="008F0073">
        <w:rPr>
          <w:rFonts w:ascii="Times New Roman" w:hAnsi="Times New Roman" w:cs="Times New Roman"/>
          <w:sz w:val="24"/>
          <w:szCs w:val="24"/>
        </w:rPr>
        <w:t xml:space="preserve"> Kecerdasan emosional yang memotivasi seseorang untuk mencari manfaat dan mengaktifkan aspirasi serta nilai-nilai yang paling dalam, mengubah dari </w:t>
      </w:r>
      <w:proofErr w:type="gramStart"/>
      <w:r w:rsidRPr="008F0073">
        <w:rPr>
          <w:rFonts w:ascii="Times New Roman" w:hAnsi="Times New Roman" w:cs="Times New Roman"/>
          <w:sz w:val="24"/>
          <w:szCs w:val="24"/>
        </w:rPr>
        <w:t>apa</w:t>
      </w:r>
      <w:proofErr w:type="gramEnd"/>
      <w:r w:rsidRPr="008F0073">
        <w:rPr>
          <w:rFonts w:ascii="Times New Roman" w:hAnsi="Times New Roman" w:cs="Times New Roman"/>
          <w:sz w:val="24"/>
          <w:szCs w:val="24"/>
        </w:rPr>
        <w:t xml:space="preserve"> yang dipikirkan menjadi apa yang dijalani. Emosi sejak lam</w:t>
      </w:r>
      <w:r w:rsidR="00007E5A">
        <w:rPr>
          <w:rFonts w:ascii="Times New Roman" w:hAnsi="Times New Roman" w:cs="Times New Roman"/>
          <w:sz w:val="24"/>
          <w:szCs w:val="24"/>
        </w:rPr>
        <w:t>a</w:t>
      </w:r>
      <w:r w:rsidRPr="008F0073">
        <w:rPr>
          <w:rFonts w:ascii="Times New Roman" w:hAnsi="Times New Roman" w:cs="Times New Roman"/>
          <w:sz w:val="24"/>
          <w:szCs w:val="24"/>
        </w:rPr>
        <w:t xml:space="preserve"> dianggap memiliki kedalaman dan kekuatan sehingga dalam bahasa </w:t>
      </w:r>
      <w:proofErr w:type="gramStart"/>
      <w:r w:rsidRPr="008F0073">
        <w:rPr>
          <w:rFonts w:ascii="Times New Roman" w:hAnsi="Times New Roman" w:cs="Times New Roman"/>
          <w:sz w:val="24"/>
          <w:szCs w:val="24"/>
        </w:rPr>
        <w:t>latin</w:t>
      </w:r>
      <w:proofErr w:type="gramEnd"/>
      <w:r w:rsidRPr="008F0073">
        <w:rPr>
          <w:rFonts w:ascii="Times New Roman" w:hAnsi="Times New Roman" w:cs="Times New Roman"/>
          <w:sz w:val="24"/>
          <w:szCs w:val="24"/>
        </w:rPr>
        <w:t xml:space="preserve">, emosi dijelaskan sebagai </w:t>
      </w:r>
      <w:r w:rsidRPr="008F0073">
        <w:rPr>
          <w:rFonts w:ascii="Times New Roman" w:hAnsi="Times New Roman" w:cs="Times New Roman"/>
          <w:i/>
          <w:sz w:val="24"/>
          <w:szCs w:val="24"/>
        </w:rPr>
        <w:t xml:space="preserve">motus anima </w:t>
      </w:r>
      <w:r w:rsidRPr="008F0073">
        <w:rPr>
          <w:rFonts w:ascii="Times New Roman" w:hAnsi="Times New Roman" w:cs="Times New Roman"/>
          <w:sz w:val="24"/>
          <w:szCs w:val="24"/>
        </w:rPr>
        <w:t>yang arti harfiahnya adal</w:t>
      </w:r>
      <w:r w:rsidR="00EC4FF0">
        <w:rPr>
          <w:rFonts w:ascii="Times New Roman" w:hAnsi="Times New Roman" w:cs="Times New Roman"/>
          <w:sz w:val="24"/>
          <w:szCs w:val="24"/>
        </w:rPr>
        <w:t xml:space="preserve">ah “jiwa yang menggerakan kita.” </w:t>
      </w:r>
      <w:proofErr w:type="gramStart"/>
      <w:r w:rsidRPr="008F0073">
        <w:rPr>
          <w:rFonts w:ascii="Times New Roman" w:hAnsi="Times New Roman" w:cs="Times New Roman"/>
          <w:sz w:val="24"/>
          <w:szCs w:val="24"/>
        </w:rPr>
        <w:t>Berlawanan dengan konsep pemikiran konvensional, emosi bukanlah sesuatu yang bersifat positif dan negatif, tetapi emosi berlaku sebagai sumber energi autentisitas dan semangat manusia yang paling kuat dan dapat menjadi sumber kebijakan intuitif.</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 xml:space="preserve">Pada kenyatannya, perasaan memberi informasi </w:t>
      </w:r>
      <w:r w:rsidR="00007E5A">
        <w:rPr>
          <w:rFonts w:ascii="Times New Roman" w:hAnsi="Times New Roman" w:cs="Times New Roman"/>
          <w:sz w:val="24"/>
          <w:szCs w:val="24"/>
        </w:rPr>
        <w:t>p</w:t>
      </w:r>
      <w:r w:rsidRPr="008F0073">
        <w:rPr>
          <w:rFonts w:ascii="Times New Roman" w:hAnsi="Times New Roman" w:cs="Times New Roman"/>
          <w:sz w:val="24"/>
          <w:szCs w:val="24"/>
        </w:rPr>
        <w:t>enting dan berpotensi menguntungkan setiap saat.</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Umpan balik timbul dalam hati yang menyalakan kretifitas, sehingga membuat seseorang jujur terhadap dirinya sendiri, menjalin hubungan yang saling mempercayai, memberikan panduan nurani bagi hidup dan karier, menuntun kemungkinan yang terduga dan malah dapat menyelamatkan diri anggota atau organisasi dari kehancuran.</w:t>
      </w:r>
      <w:proofErr w:type="gramEnd"/>
      <w:r w:rsidRPr="008F0073">
        <w:rPr>
          <w:rFonts w:ascii="Times New Roman" w:hAnsi="Times New Roman" w:cs="Times New Roman"/>
          <w:sz w:val="24"/>
          <w:szCs w:val="24"/>
        </w:rPr>
        <w:t xml:space="preserve"> </w:t>
      </w:r>
    </w:p>
    <w:p w:rsidR="006E53B3" w:rsidRPr="008F0073" w:rsidRDefault="006E53B3" w:rsidP="00BC5025">
      <w:pPr>
        <w:spacing w:line="480" w:lineRule="auto"/>
        <w:ind w:left="426" w:firstLine="708"/>
        <w:jc w:val="both"/>
        <w:rPr>
          <w:rFonts w:ascii="Times New Roman" w:hAnsi="Times New Roman" w:cs="Times New Roman"/>
          <w:sz w:val="24"/>
          <w:szCs w:val="24"/>
        </w:rPr>
      </w:pPr>
    </w:p>
    <w:p w:rsidR="00F11227" w:rsidRPr="008F0073" w:rsidRDefault="00F11227" w:rsidP="00680140">
      <w:pPr>
        <w:pStyle w:val="ListParagraph"/>
        <w:numPr>
          <w:ilvl w:val="0"/>
          <w:numId w:val="6"/>
        </w:numPr>
        <w:spacing w:before="120" w:after="0" w:line="480" w:lineRule="auto"/>
        <w:ind w:left="709" w:hanging="283"/>
        <w:jc w:val="both"/>
        <w:rPr>
          <w:rFonts w:ascii="Times New Roman" w:hAnsi="Times New Roman" w:cs="Times New Roman"/>
          <w:b/>
          <w:bCs/>
          <w:sz w:val="24"/>
          <w:szCs w:val="24"/>
        </w:rPr>
      </w:pPr>
      <w:r w:rsidRPr="008F0073">
        <w:rPr>
          <w:rFonts w:ascii="Times New Roman" w:hAnsi="Times New Roman" w:cs="Times New Roman"/>
          <w:b/>
          <w:bCs/>
          <w:sz w:val="24"/>
          <w:szCs w:val="24"/>
        </w:rPr>
        <w:lastRenderedPageBreak/>
        <w:t xml:space="preserve">Kecerdasan Emosional </w:t>
      </w:r>
      <w:r w:rsidRPr="008F0073">
        <w:rPr>
          <w:rFonts w:ascii="Times New Roman" w:hAnsi="Times New Roman" w:cs="Times New Roman"/>
          <w:b/>
          <w:bCs/>
          <w:sz w:val="24"/>
          <w:szCs w:val="24"/>
        </w:rPr>
        <w:tab/>
      </w:r>
    </w:p>
    <w:p w:rsidR="00680140" w:rsidRDefault="0037205D" w:rsidP="00680140">
      <w:pPr>
        <w:pStyle w:val="Heading1"/>
        <w:keepNext w:val="0"/>
        <w:spacing w:line="480" w:lineRule="auto"/>
        <w:ind w:left="426" w:firstLine="708"/>
        <w:jc w:val="both"/>
        <w:rPr>
          <w:b w:val="0"/>
          <w:szCs w:val="24"/>
          <w:lang w:val="id-ID"/>
        </w:rPr>
      </w:pPr>
      <w:proofErr w:type="gramStart"/>
      <w:r w:rsidRPr="008F0073">
        <w:rPr>
          <w:b w:val="0"/>
          <w:szCs w:val="24"/>
        </w:rPr>
        <w:t>Kecerdasan emosional merupakan suatu pribadi yang dimiliki oleh seseorang yang mana melahirkan suatu tindakan subjektif yang berasal dari horm</w:t>
      </w:r>
      <w:r w:rsidR="00007E5A">
        <w:rPr>
          <w:b w:val="0"/>
          <w:szCs w:val="24"/>
        </w:rPr>
        <w:t>o</w:t>
      </w:r>
      <w:r w:rsidRPr="008F0073">
        <w:rPr>
          <w:b w:val="0"/>
          <w:szCs w:val="24"/>
        </w:rPr>
        <w:t>n sensorik sehingga mempengruhi inteligen untuk bertindak.</w:t>
      </w:r>
      <w:proofErr w:type="gramEnd"/>
      <w:r w:rsidRPr="008F0073">
        <w:rPr>
          <w:b w:val="0"/>
          <w:szCs w:val="24"/>
        </w:rPr>
        <w:t xml:space="preserve"> </w:t>
      </w:r>
      <w:proofErr w:type="gramStart"/>
      <w:r w:rsidRPr="008F0073">
        <w:rPr>
          <w:b w:val="0"/>
          <w:szCs w:val="24"/>
        </w:rPr>
        <w:t>I</w:t>
      </w:r>
      <w:r w:rsidR="00F11227" w:rsidRPr="008F0073">
        <w:rPr>
          <w:b w:val="0"/>
          <w:szCs w:val="24"/>
        </w:rPr>
        <w:t xml:space="preserve">ntelegensi merupakan konsep umum tentang kemampuan seseorang </w:t>
      </w:r>
      <w:r w:rsidRPr="008F0073">
        <w:rPr>
          <w:b w:val="0"/>
          <w:szCs w:val="24"/>
        </w:rPr>
        <w:t>untuk menyelsaikan atau untuk mengerjakan dan bahkan memecahkan segala b</w:t>
      </w:r>
      <w:r w:rsidR="000717B8">
        <w:rPr>
          <w:b w:val="0"/>
          <w:szCs w:val="24"/>
        </w:rPr>
        <w:t>entuk masalah yang dihadapinya.</w:t>
      </w:r>
      <w:proofErr w:type="gramEnd"/>
      <w:r w:rsidR="000717B8">
        <w:rPr>
          <w:b w:val="0"/>
          <w:szCs w:val="24"/>
        </w:rPr>
        <w:t xml:space="preserve"> Dalam pandangan yang lain Davies</w:t>
      </w:r>
      <w:r w:rsidR="00F11227" w:rsidRPr="008F0073">
        <w:rPr>
          <w:b w:val="0"/>
          <w:szCs w:val="24"/>
        </w:rPr>
        <w:t xml:space="preserve"> </w:t>
      </w:r>
      <w:r w:rsidR="000717B8">
        <w:rPr>
          <w:b w:val="0"/>
          <w:szCs w:val="24"/>
        </w:rPr>
        <w:t xml:space="preserve">menjelaskan </w:t>
      </w:r>
      <w:r w:rsidR="00F11227" w:rsidRPr="008F0073">
        <w:rPr>
          <w:b w:val="0"/>
          <w:szCs w:val="24"/>
        </w:rPr>
        <w:t>b</w:t>
      </w:r>
      <w:r w:rsidR="000717B8">
        <w:rPr>
          <w:b w:val="0"/>
          <w:szCs w:val="24"/>
        </w:rPr>
        <w:t>ahwa intelegensi emosional adalah kemampuan seseorang untuk mengendalikan emosi diriya sendiri dan orang lain, membedakan emosi satu dengan lainnya dan menggunakan informasi tersebut untuk mmenuntun proses berfikir serta prilaku seseorang</w:t>
      </w:r>
      <w:r w:rsidR="00F11227" w:rsidRPr="008F0073">
        <w:rPr>
          <w:b w:val="0"/>
          <w:szCs w:val="24"/>
        </w:rPr>
        <w:t>.</w:t>
      </w:r>
      <w:r w:rsidR="00F11227" w:rsidRPr="008F0073">
        <w:rPr>
          <w:rStyle w:val="FootnoteReference"/>
          <w:b w:val="0"/>
          <w:szCs w:val="24"/>
        </w:rPr>
        <w:footnoteReference w:id="9"/>
      </w:r>
    </w:p>
    <w:p w:rsidR="006C366E" w:rsidRPr="008F0073" w:rsidRDefault="00F11227" w:rsidP="00680140">
      <w:pPr>
        <w:pStyle w:val="Heading1"/>
        <w:keepNext w:val="0"/>
        <w:spacing w:line="480" w:lineRule="auto"/>
        <w:ind w:left="426" w:firstLine="708"/>
        <w:jc w:val="both"/>
        <w:rPr>
          <w:b w:val="0"/>
          <w:szCs w:val="24"/>
        </w:rPr>
      </w:pPr>
      <w:r w:rsidRPr="008F0073">
        <w:rPr>
          <w:b w:val="0"/>
          <w:szCs w:val="24"/>
        </w:rPr>
        <w:t xml:space="preserve">Setelah mengetahui </w:t>
      </w:r>
      <w:proofErr w:type="gramStart"/>
      <w:r w:rsidRPr="008F0073">
        <w:rPr>
          <w:b w:val="0"/>
          <w:szCs w:val="24"/>
        </w:rPr>
        <w:t>apa</w:t>
      </w:r>
      <w:proofErr w:type="gramEnd"/>
      <w:r w:rsidRPr="008F0073">
        <w:rPr>
          <w:b w:val="0"/>
          <w:szCs w:val="24"/>
        </w:rPr>
        <w:t xml:space="preserve"> itu intelegensi dan apa itu emosi selanjutnya akan dibahas tentang kecerdasan emosional. </w:t>
      </w:r>
      <w:proofErr w:type="gramStart"/>
      <w:r w:rsidRPr="008F0073">
        <w:rPr>
          <w:b w:val="0"/>
          <w:szCs w:val="24"/>
        </w:rPr>
        <w:t>Kecerdasan emosional adalah “Kecakapan mengindera, memahami dan secara efektif menerapkan kekuatan dan kepekaan emosi sebagai sumber energi, informasi, koneksi dan pengaruh yang manusiawi”</w:t>
      </w:r>
      <w:r w:rsidRPr="008F0073">
        <w:rPr>
          <w:rStyle w:val="FootnoteReference"/>
          <w:b w:val="0"/>
          <w:szCs w:val="24"/>
        </w:rPr>
        <w:footnoteReference w:id="10"/>
      </w:r>
      <w:r w:rsidRPr="008F0073">
        <w:rPr>
          <w:b w:val="0"/>
          <w:szCs w:val="24"/>
        </w:rPr>
        <w:t>.</w:t>
      </w:r>
      <w:proofErr w:type="gramEnd"/>
      <w:r w:rsidRPr="008F0073">
        <w:rPr>
          <w:b w:val="0"/>
          <w:szCs w:val="24"/>
        </w:rPr>
        <w:t xml:space="preserve"> </w:t>
      </w:r>
      <w:r w:rsidR="006C366E" w:rsidRPr="008F0073">
        <w:rPr>
          <w:b w:val="0"/>
          <w:szCs w:val="24"/>
        </w:rPr>
        <w:t>Dari</w:t>
      </w:r>
      <w:r w:rsidR="00007E5A">
        <w:rPr>
          <w:b w:val="0"/>
          <w:szCs w:val="24"/>
        </w:rPr>
        <w:t xml:space="preserve"> </w:t>
      </w:r>
      <w:r w:rsidR="006C366E" w:rsidRPr="008F0073">
        <w:rPr>
          <w:b w:val="0"/>
          <w:szCs w:val="24"/>
        </w:rPr>
        <w:t>hal tersebut dapat dikata</w:t>
      </w:r>
      <w:r w:rsidRPr="008F0073">
        <w:rPr>
          <w:b w:val="0"/>
          <w:szCs w:val="24"/>
        </w:rPr>
        <w:t xml:space="preserve">kan bahwa pemikiran dewasa ini tentang hakikat inteligensi adalah kecerdasan emosional bukanlah muncul dari pemikiran intelek yang jernih </w:t>
      </w:r>
      <w:r w:rsidR="00007E5A">
        <w:rPr>
          <w:b w:val="0"/>
          <w:szCs w:val="24"/>
        </w:rPr>
        <w:t>kecerdasan emosional</w:t>
      </w:r>
      <w:r w:rsidRPr="008F0073">
        <w:rPr>
          <w:b w:val="0"/>
          <w:szCs w:val="24"/>
        </w:rPr>
        <w:t xml:space="preserve"> bukanlah tentang trik-trik atau </w:t>
      </w:r>
      <w:proofErr w:type="gramStart"/>
      <w:r w:rsidRPr="008F0073">
        <w:rPr>
          <w:b w:val="0"/>
          <w:szCs w:val="24"/>
        </w:rPr>
        <w:t>cara</w:t>
      </w:r>
      <w:proofErr w:type="gramEnd"/>
      <w:r w:rsidRPr="008F0073">
        <w:rPr>
          <w:b w:val="0"/>
          <w:szCs w:val="24"/>
        </w:rPr>
        <w:t xml:space="preserve"> menata sebuah ruan</w:t>
      </w:r>
      <w:r w:rsidR="00007E5A">
        <w:rPr>
          <w:b w:val="0"/>
          <w:szCs w:val="24"/>
        </w:rPr>
        <w:t>gan</w:t>
      </w:r>
      <w:r w:rsidRPr="008F0073">
        <w:rPr>
          <w:b w:val="0"/>
          <w:szCs w:val="24"/>
        </w:rPr>
        <w:t xml:space="preserve"> dan bukan tentang memakai topeng </w:t>
      </w:r>
      <w:r w:rsidRPr="008F0073">
        <w:rPr>
          <w:b w:val="0"/>
          <w:szCs w:val="24"/>
        </w:rPr>
        <w:lastRenderedPageBreak/>
        <w:t>kemunafikan atau penggunaan psikologi untuk mengendalikan, mengeksploitasikan atau memanipulasi seseorang. Menurut Ginanjar</w:t>
      </w:r>
      <w:r w:rsidR="006C366E" w:rsidRPr="008F0073">
        <w:rPr>
          <w:b w:val="0"/>
          <w:szCs w:val="24"/>
        </w:rPr>
        <w:t xml:space="preserve"> menjelaskan bahwa:</w:t>
      </w:r>
    </w:p>
    <w:p w:rsidR="00F11227" w:rsidRDefault="006C366E" w:rsidP="00680140">
      <w:pPr>
        <w:pStyle w:val="Heading1"/>
        <w:keepNext w:val="0"/>
        <w:spacing w:line="240" w:lineRule="auto"/>
        <w:ind w:left="851"/>
        <w:jc w:val="both"/>
        <w:rPr>
          <w:b w:val="0"/>
          <w:szCs w:val="24"/>
        </w:rPr>
      </w:pPr>
      <w:proofErr w:type="gramStart"/>
      <w:r w:rsidRPr="008F0073">
        <w:rPr>
          <w:b w:val="0"/>
          <w:szCs w:val="24"/>
        </w:rPr>
        <w:t xml:space="preserve">Kecerdasan </w:t>
      </w:r>
      <w:r w:rsidR="00F11227" w:rsidRPr="008F0073">
        <w:rPr>
          <w:b w:val="0"/>
          <w:szCs w:val="24"/>
        </w:rPr>
        <w:t>emosional adalah yang meliputi unsur suara hati, kesadaran diri, motivasi, etos kerja, keyakinan, integritas, komitmen, konsistensi, presistensi, kejujuran, daya tahan dan keterbukaan.</w:t>
      </w:r>
      <w:proofErr w:type="gramEnd"/>
      <w:r w:rsidR="00F11227" w:rsidRPr="008F0073">
        <w:rPr>
          <w:b w:val="0"/>
          <w:szCs w:val="24"/>
        </w:rPr>
        <w:t xml:space="preserve"> </w:t>
      </w:r>
      <w:proofErr w:type="gramStart"/>
      <w:r w:rsidR="00F11227" w:rsidRPr="008F0073">
        <w:rPr>
          <w:b w:val="0"/>
          <w:szCs w:val="24"/>
        </w:rPr>
        <w:t>Ia</w:t>
      </w:r>
      <w:proofErr w:type="gramEnd"/>
      <w:r w:rsidR="00F11227" w:rsidRPr="008F0073">
        <w:rPr>
          <w:b w:val="0"/>
          <w:szCs w:val="24"/>
        </w:rPr>
        <w:t xml:space="preserve"> semacam motivator dan inspirator utama bagi seseorang untuk mengerahkan seluruh potensi berpikir atau bernalar secara kognitif.</w:t>
      </w:r>
      <w:r w:rsidR="00F11227" w:rsidRPr="008F0073">
        <w:rPr>
          <w:rStyle w:val="FootnoteReference"/>
          <w:b w:val="0"/>
          <w:szCs w:val="24"/>
        </w:rPr>
        <w:footnoteReference w:id="11"/>
      </w:r>
    </w:p>
    <w:p w:rsidR="002D0647" w:rsidRPr="002D0647" w:rsidRDefault="002D0647" w:rsidP="00680140">
      <w:pPr>
        <w:spacing w:after="0"/>
      </w:pPr>
    </w:p>
    <w:p w:rsidR="00680140" w:rsidRDefault="006C366E" w:rsidP="00680140">
      <w:pPr>
        <w:pStyle w:val="Heading1"/>
        <w:keepNext w:val="0"/>
        <w:spacing w:line="480" w:lineRule="auto"/>
        <w:ind w:left="284" w:firstLine="850"/>
        <w:jc w:val="both"/>
        <w:rPr>
          <w:b w:val="0"/>
          <w:szCs w:val="24"/>
          <w:lang w:val="id-ID"/>
        </w:rPr>
      </w:pPr>
      <w:r w:rsidRPr="008F0073">
        <w:rPr>
          <w:b w:val="0"/>
          <w:szCs w:val="24"/>
        </w:rPr>
        <w:t xml:space="preserve">Kecerdasan </w:t>
      </w:r>
      <w:r w:rsidR="00F11227" w:rsidRPr="008F0073">
        <w:rPr>
          <w:b w:val="0"/>
          <w:szCs w:val="24"/>
        </w:rPr>
        <w:t xml:space="preserve">emosional seperti yang dijelaskan </w:t>
      </w:r>
      <w:r w:rsidRPr="008F0073">
        <w:rPr>
          <w:b w:val="0"/>
          <w:szCs w:val="24"/>
        </w:rPr>
        <w:t>sebelumnya bahwa merupakan suatu</w:t>
      </w:r>
      <w:r w:rsidR="00F11227" w:rsidRPr="008F0073">
        <w:rPr>
          <w:b w:val="0"/>
          <w:szCs w:val="24"/>
        </w:rPr>
        <w:t xml:space="preserve"> kemampuan untuk memotivasi diri sendiri dan bertahan menghadapi frustrasi</w:t>
      </w:r>
      <w:proofErr w:type="gramStart"/>
      <w:r w:rsidR="00F11227" w:rsidRPr="008F0073">
        <w:rPr>
          <w:b w:val="0"/>
          <w:szCs w:val="24"/>
        </w:rPr>
        <w:t xml:space="preserve">, </w:t>
      </w:r>
      <w:r w:rsidRPr="008F0073">
        <w:rPr>
          <w:b w:val="0"/>
          <w:szCs w:val="24"/>
        </w:rPr>
        <w:t xml:space="preserve"> disamping</w:t>
      </w:r>
      <w:proofErr w:type="gramEnd"/>
      <w:r w:rsidRPr="008F0073">
        <w:rPr>
          <w:b w:val="0"/>
          <w:szCs w:val="24"/>
        </w:rPr>
        <w:t xml:space="preserve"> itu juga dapat “</w:t>
      </w:r>
      <w:r w:rsidR="00F11227" w:rsidRPr="008F0073">
        <w:rPr>
          <w:b w:val="0"/>
          <w:szCs w:val="24"/>
        </w:rPr>
        <w:t>mengendalikan dorongan hati dan tidak berlebih-lebihan dalam kesenangan, mengatur suasana hati dan menjaga agar beban stres tidak melumpuhkan kemampuan berpikir, berempati dan berdoa.</w:t>
      </w:r>
      <w:r w:rsidRPr="008F0073">
        <w:rPr>
          <w:b w:val="0"/>
          <w:szCs w:val="24"/>
        </w:rPr>
        <w:t>”</w:t>
      </w:r>
      <w:r w:rsidR="00F11227" w:rsidRPr="008F0073">
        <w:rPr>
          <w:rStyle w:val="FootnoteReference"/>
          <w:b w:val="0"/>
          <w:szCs w:val="24"/>
        </w:rPr>
        <w:footnoteReference w:id="12"/>
      </w:r>
      <w:r w:rsidR="00F11227" w:rsidRPr="008F0073">
        <w:rPr>
          <w:b w:val="0"/>
          <w:szCs w:val="24"/>
        </w:rPr>
        <w:t xml:space="preserve">  </w:t>
      </w:r>
      <w:r w:rsidRPr="008F0073">
        <w:rPr>
          <w:b w:val="0"/>
          <w:szCs w:val="24"/>
        </w:rPr>
        <w:t xml:space="preserve">Penjelasan dalam pandangan tersebut dapat dianalisa </w:t>
      </w:r>
      <w:r w:rsidR="00F11227" w:rsidRPr="008F0073">
        <w:rPr>
          <w:b w:val="0"/>
          <w:szCs w:val="24"/>
        </w:rPr>
        <w:t xml:space="preserve">bahwa seseorang yang memiliki kecerdasan emosional </w:t>
      </w:r>
      <w:r w:rsidRPr="008F0073">
        <w:rPr>
          <w:b w:val="0"/>
          <w:szCs w:val="24"/>
        </w:rPr>
        <w:t xml:space="preserve">akan </w:t>
      </w:r>
      <w:r w:rsidR="00F11227" w:rsidRPr="008F0073">
        <w:rPr>
          <w:b w:val="0"/>
          <w:szCs w:val="24"/>
        </w:rPr>
        <w:t xml:space="preserve">mampu mengendalikan diri dalam situasi dan kondisi apapun, </w:t>
      </w:r>
      <w:r w:rsidRPr="008F0073">
        <w:rPr>
          <w:b w:val="0"/>
          <w:szCs w:val="24"/>
        </w:rPr>
        <w:t>serta senantiasa</w:t>
      </w:r>
      <w:r w:rsidR="00F11227" w:rsidRPr="008F0073">
        <w:rPr>
          <w:b w:val="0"/>
          <w:szCs w:val="24"/>
        </w:rPr>
        <w:t xml:space="preserve"> memiliki semangat hidup dan optimisme dalam melakukan setiap aktifitasnya, mampu mengatasi serta mampu menghadapi segala kesulitan atau tantangan pekerjaan, dalam keadaan tertekan masih mampu berpikir positif, ia tidak lupa diri apabila sukses atau berhasil dalam pekerjaan, memiliki kesadaran sosial yang tinggi serta tidak lupa berserah diri kepada yang maha kuasa.</w:t>
      </w:r>
    </w:p>
    <w:p w:rsidR="003F7840" w:rsidRPr="00680140" w:rsidRDefault="006C366E" w:rsidP="00680140">
      <w:pPr>
        <w:pStyle w:val="Heading1"/>
        <w:keepNext w:val="0"/>
        <w:spacing w:line="480" w:lineRule="auto"/>
        <w:ind w:left="284" w:firstLine="850"/>
        <w:jc w:val="both"/>
        <w:rPr>
          <w:b w:val="0"/>
          <w:szCs w:val="24"/>
          <w:lang w:val="id-ID"/>
        </w:rPr>
      </w:pPr>
      <w:r w:rsidRPr="00680140">
        <w:rPr>
          <w:b w:val="0"/>
          <w:szCs w:val="24"/>
          <w:lang w:val="id-ID"/>
        </w:rPr>
        <w:lastRenderedPageBreak/>
        <w:t>Dari penjelasan di atas maka dapat ditarik titik kesimpulan bahwa kecerdasan emosional merupakan suatu kecakapan diri yang dimiliki oleh suatu individu artinya bahwa apabila seorang cerdas dalam hal pelajaran belum pasti cerdas secara emosional karena orang cerdas secara emosional adal</w:t>
      </w:r>
      <w:r w:rsidR="000E626C" w:rsidRPr="00680140">
        <w:rPr>
          <w:b w:val="0"/>
          <w:szCs w:val="24"/>
          <w:lang w:val="id-ID"/>
        </w:rPr>
        <w:t>a</w:t>
      </w:r>
      <w:r w:rsidRPr="00680140">
        <w:rPr>
          <w:b w:val="0"/>
          <w:szCs w:val="24"/>
          <w:lang w:val="id-ID"/>
        </w:rPr>
        <w:t xml:space="preserve">h orang mempu mengelola emosi yang dia miliki untuk mengatasi masalah yang dihadapi, hal tersebut </w:t>
      </w:r>
      <w:r w:rsidR="00F11227" w:rsidRPr="00680140">
        <w:rPr>
          <w:b w:val="0"/>
          <w:szCs w:val="24"/>
          <w:lang w:val="id-ID"/>
        </w:rPr>
        <w:t>merupakan gambaran bahwa orang tersebut tidak memiliki kecerdasan emosional yang baik.</w:t>
      </w:r>
    </w:p>
    <w:p w:rsidR="003F7840" w:rsidRPr="003F7840" w:rsidRDefault="003F7840" w:rsidP="003F7840">
      <w:pPr>
        <w:pStyle w:val="Heading1"/>
        <w:keepNext w:val="0"/>
        <w:numPr>
          <w:ilvl w:val="0"/>
          <w:numId w:val="6"/>
        </w:numPr>
        <w:spacing w:line="480" w:lineRule="auto"/>
        <w:ind w:left="567" w:hanging="283"/>
        <w:jc w:val="both"/>
        <w:rPr>
          <w:szCs w:val="24"/>
        </w:rPr>
      </w:pPr>
      <w:r w:rsidRPr="003F7840">
        <w:rPr>
          <w:szCs w:val="24"/>
        </w:rPr>
        <w:t>Teori Kecerdasan Emosional</w:t>
      </w:r>
    </w:p>
    <w:p w:rsidR="00F11227" w:rsidRPr="008F0073" w:rsidRDefault="00F11227" w:rsidP="00680140">
      <w:pPr>
        <w:pStyle w:val="Heading1"/>
        <w:keepNext w:val="0"/>
        <w:spacing w:line="480" w:lineRule="auto"/>
        <w:ind w:left="284" w:firstLine="850"/>
        <w:jc w:val="both"/>
        <w:rPr>
          <w:b w:val="0"/>
          <w:szCs w:val="24"/>
        </w:rPr>
      </w:pPr>
      <w:r w:rsidRPr="008F0073">
        <w:rPr>
          <w:b w:val="0"/>
          <w:szCs w:val="24"/>
        </w:rPr>
        <w:t xml:space="preserve">Dalam realitas yang ada dapat kita lihat banyak orang yang ber IQ tinggi, justru menjadi bawahan dalam perusahaan atau organisasi dari orang ber IQ lebih rendah tetapi </w:t>
      </w:r>
      <w:proofErr w:type="gramStart"/>
      <w:r w:rsidRPr="008F0073">
        <w:rPr>
          <w:b w:val="0"/>
          <w:szCs w:val="24"/>
        </w:rPr>
        <w:t>ia</w:t>
      </w:r>
      <w:proofErr w:type="gramEnd"/>
      <w:r w:rsidRPr="008F0073">
        <w:rPr>
          <w:b w:val="0"/>
          <w:szCs w:val="24"/>
        </w:rPr>
        <w:t xml:space="preserve"> unggul dalam ketrampilan kecerdasan emosi. </w:t>
      </w:r>
    </w:p>
    <w:p w:rsidR="00F11227" w:rsidRPr="008F0073" w:rsidRDefault="00F11227" w:rsidP="00680140">
      <w:pPr>
        <w:pStyle w:val="Heading1"/>
        <w:keepNext w:val="0"/>
        <w:spacing w:line="240" w:lineRule="auto"/>
        <w:ind w:left="851"/>
        <w:jc w:val="both"/>
        <w:rPr>
          <w:b w:val="0"/>
          <w:szCs w:val="24"/>
        </w:rPr>
      </w:pPr>
      <w:proofErr w:type="gramStart"/>
      <w:r w:rsidRPr="008F0073">
        <w:rPr>
          <w:b w:val="0"/>
          <w:szCs w:val="24"/>
        </w:rPr>
        <w:t>IQ dan kecerdasan emosional bukanlah keterampilan-keterampilan yang saling bertentangan, melainkan keterampilan-keterampilan yang sedikit terpisah.</w:t>
      </w:r>
      <w:proofErr w:type="gramEnd"/>
      <w:r w:rsidRPr="008F0073">
        <w:rPr>
          <w:b w:val="0"/>
          <w:szCs w:val="24"/>
        </w:rPr>
        <w:t xml:space="preserve"> </w:t>
      </w:r>
      <w:proofErr w:type="gramStart"/>
      <w:r w:rsidRPr="008F0073">
        <w:rPr>
          <w:b w:val="0"/>
          <w:szCs w:val="24"/>
        </w:rPr>
        <w:t>Kecerdasan emosi merujuk kepada kemampuan mengenali perasaan kita sendiri dan perasaan orang lain, kemampuan memotivasi diri sendiri dan kemampuan mengelola amosi dengan baik pada diri sendiri dan dalam hubungan dengan orang lain.</w:t>
      </w:r>
      <w:r w:rsidRPr="008F0073">
        <w:rPr>
          <w:rStyle w:val="FootnoteReference"/>
          <w:b w:val="0"/>
          <w:szCs w:val="24"/>
        </w:rPr>
        <w:footnoteReference w:id="13"/>
      </w:r>
      <w:r w:rsidRPr="008F0073">
        <w:rPr>
          <w:b w:val="0"/>
          <w:szCs w:val="24"/>
        </w:rPr>
        <w:t>.</w:t>
      </w:r>
      <w:proofErr w:type="gramEnd"/>
      <w:r w:rsidRPr="008F0073">
        <w:rPr>
          <w:b w:val="0"/>
          <w:szCs w:val="24"/>
        </w:rPr>
        <w:t xml:space="preserve"> </w:t>
      </w:r>
    </w:p>
    <w:p w:rsidR="00F11227" w:rsidRPr="008F0073" w:rsidRDefault="00F11227" w:rsidP="00F11227">
      <w:pPr>
        <w:pStyle w:val="Heading1"/>
        <w:keepNext w:val="0"/>
        <w:spacing w:line="240" w:lineRule="auto"/>
        <w:ind w:left="426"/>
        <w:jc w:val="both"/>
        <w:rPr>
          <w:b w:val="0"/>
          <w:szCs w:val="24"/>
        </w:rPr>
      </w:pPr>
    </w:p>
    <w:p w:rsidR="00F11227" w:rsidRPr="008F0073" w:rsidRDefault="00F11227" w:rsidP="00680140">
      <w:pPr>
        <w:pStyle w:val="Heading1"/>
        <w:keepNext w:val="0"/>
        <w:spacing w:line="480" w:lineRule="auto"/>
        <w:ind w:left="284" w:firstLine="850"/>
        <w:jc w:val="both"/>
        <w:rPr>
          <w:b w:val="0"/>
          <w:szCs w:val="24"/>
        </w:rPr>
      </w:pPr>
      <w:r w:rsidRPr="008F0073">
        <w:rPr>
          <w:b w:val="0"/>
          <w:szCs w:val="24"/>
        </w:rPr>
        <w:t xml:space="preserve"> </w:t>
      </w:r>
      <w:r w:rsidR="00B35D9C" w:rsidRPr="008F0073">
        <w:rPr>
          <w:b w:val="0"/>
          <w:szCs w:val="24"/>
        </w:rPr>
        <w:t xml:space="preserve">Dengan mengacu pada beberap definisi tentang kecerdasan emosional yang dimiliki oleh suatu individu maka penulis menarik beberapa kesimpulan bahwa kecerdasan emosional </w:t>
      </w:r>
      <w:r w:rsidR="00007E5A">
        <w:rPr>
          <w:b w:val="0"/>
          <w:szCs w:val="24"/>
        </w:rPr>
        <w:t xml:space="preserve">memiliki </w:t>
      </w:r>
      <w:r w:rsidR="00B35D9C" w:rsidRPr="008F0073">
        <w:rPr>
          <w:b w:val="0"/>
          <w:szCs w:val="24"/>
        </w:rPr>
        <w:t>konsep untuk</w:t>
      </w:r>
      <w:r w:rsidRPr="008F0073">
        <w:rPr>
          <w:b w:val="0"/>
          <w:szCs w:val="24"/>
        </w:rPr>
        <w:t>:</w:t>
      </w:r>
    </w:p>
    <w:p w:rsidR="00F11227" w:rsidRPr="008F0073" w:rsidRDefault="00F11227" w:rsidP="00680140">
      <w:pPr>
        <w:numPr>
          <w:ilvl w:val="0"/>
          <w:numId w:val="1"/>
        </w:numPr>
        <w:tabs>
          <w:tab w:val="clear" w:pos="360"/>
        </w:tabs>
        <w:spacing w:after="0" w:line="480" w:lineRule="auto"/>
        <w:ind w:left="709" w:hanging="425"/>
        <w:jc w:val="both"/>
        <w:rPr>
          <w:rFonts w:ascii="Times New Roman" w:hAnsi="Times New Roman" w:cs="Times New Roman"/>
          <w:sz w:val="24"/>
          <w:szCs w:val="24"/>
        </w:rPr>
      </w:pPr>
      <w:r w:rsidRPr="008F0073">
        <w:rPr>
          <w:rFonts w:ascii="Times New Roman" w:hAnsi="Times New Roman" w:cs="Times New Roman"/>
          <w:sz w:val="24"/>
          <w:szCs w:val="24"/>
        </w:rPr>
        <w:t xml:space="preserve">Mengetahui </w:t>
      </w:r>
      <w:proofErr w:type="gramStart"/>
      <w:r w:rsidRPr="008F0073">
        <w:rPr>
          <w:rFonts w:ascii="Times New Roman" w:hAnsi="Times New Roman" w:cs="Times New Roman"/>
          <w:sz w:val="24"/>
          <w:szCs w:val="24"/>
        </w:rPr>
        <w:t>apa</w:t>
      </w:r>
      <w:proofErr w:type="gramEnd"/>
      <w:r w:rsidRPr="008F0073">
        <w:rPr>
          <w:rFonts w:ascii="Times New Roman" w:hAnsi="Times New Roman" w:cs="Times New Roman"/>
          <w:sz w:val="24"/>
          <w:szCs w:val="24"/>
        </w:rPr>
        <w:t xml:space="preserve"> yang dirasakan diri sendiri dan orang lain serta apa yang harus dilakukan yang berkenan dengan hal tersebut.</w:t>
      </w:r>
    </w:p>
    <w:p w:rsidR="00F11227" w:rsidRPr="008F0073" w:rsidRDefault="00F11227" w:rsidP="00680140">
      <w:pPr>
        <w:numPr>
          <w:ilvl w:val="0"/>
          <w:numId w:val="1"/>
        </w:numPr>
        <w:tabs>
          <w:tab w:val="clear" w:pos="360"/>
        </w:tabs>
        <w:spacing w:after="0" w:line="480" w:lineRule="auto"/>
        <w:ind w:left="709" w:hanging="425"/>
        <w:jc w:val="both"/>
        <w:rPr>
          <w:rFonts w:ascii="Times New Roman" w:hAnsi="Times New Roman" w:cs="Times New Roman"/>
          <w:sz w:val="24"/>
          <w:szCs w:val="24"/>
        </w:rPr>
      </w:pPr>
      <w:r w:rsidRPr="008F0073">
        <w:rPr>
          <w:rFonts w:ascii="Times New Roman" w:hAnsi="Times New Roman" w:cs="Times New Roman"/>
          <w:sz w:val="24"/>
          <w:szCs w:val="24"/>
        </w:rPr>
        <w:lastRenderedPageBreak/>
        <w:t xml:space="preserve">Mengetahui </w:t>
      </w:r>
      <w:proofErr w:type="gramStart"/>
      <w:r w:rsidRPr="008F0073">
        <w:rPr>
          <w:rFonts w:ascii="Times New Roman" w:hAnsi="Times New Roman" w:cs="Times New Roman"/>
          <w:sz w:val="24"/>
          <w:szCs w:val="24"/>
        </w:rPr>
        <w:t>apa</w:t>
      </w:r>
      <w:proofErr w:type="gramEnd"/>
      <w:r w:rsidRPr="008F0073">
        <w:rPr>
          <w:rFonts w:ascii="Times New Roman" w:hAnsi="Times New Roman" w:cs="Times New Roman"/>
          <w:sz w:val="24"/>
          <w:szCs w:val="24"/>
        </w:rPr>
        <w:t xml:space="preserve"> yang terbaik, dan apa yang buruk bagaimana cara mengubah yang buruk menjadi baik.</w:t>
      </w:r>
    </w:p>
    <w:p w:rsidR="00F11227" w:rsidRPr="008F0073" w:rsidRDefault="00B35D9C" w:rsidP="00680140">
      <w:pPr>
        <w:numPr>
          <w:ilvl w:val="0"/>
          <w:numId w:val="1"/>
        </w:numPr>
        <w:tabs>
          <w:tab w:val="clear" w:pos="360"/>
        </w:tabs>
        <w:spacing w:after="0" w:line="480" w:lineRule="auto"/>
        <w:ind w:left="709" w:hanging="425"/>
        <w:jc w:val="both"/>
        <w:rPr>
          <w:rFonts w:ascii="Times New Roman" w:hAnsi="Times New Roman" w:cs="Times New Roman"/>
          <w:sz w:val="24"/>
          <w:szCs w:val="24"/>
        </w:rPr>
      </w:pPr>
      <w:r w:rsidRPr="008F0073">
        <w:rPr>
          <w:rFonts w:ascii="Times New Roman" w:hAnsi="Times New Roman" w:cs="Times New Roman"/>
          <w:sz w:val="24"/>
          <w:szCs w:val="24"/>
        </w:rPr>
        <w:t xml:space="preserve">Kepekaan </w:t>
      </w:r>
      <w:r w:rsidR="00F11227" w:rsidRPr="008F0073">
        <w:rPr>
          <w:rFonts w:ascii="Times New Roman" w:hAnsi="Times New Roman" w:cs="Times New Roman"/>
          <w:sz w:val="24"/>
          <w:szCs w:val="24"/>
        </w:rPr>
        <w:t xml:space="preserve">dan pengaturan kemampuan yang </w:t>
      </w:r>
      <w:proofErr w:type="gramStart"/>
      <w:r w:rsidR="00F11227" w:rsidRPr="008F0073">
        <w:rPr>
          <w:rFonts w:ascii="Times New Roman" w:hAnsi="Times New Roman" w:cs="Times New Roman"/>
          <w:sz w:val="24"/>
          <w:szCs w:val="24"/>
        </w:rPr>
        <w:t>membantu  memaksimalkan</w:t>
      </w:r>
      <w:proofErr w:type="gramEnd"/>
      <w:r w:rsidR="00F11227" w:rsidRPr="008F0073">
        <w:rPr>
          <w:rFonts w:ascii="Times New Roman" w:hAnsi="Times New Roman" w:cs="Times New Roman"/>
          <w:sz w:val="24"/>
          <w:szCs w:val="24"/>
        </w:rPr>
        <w:t xml:space="preserve"> kebahagian dan </w:t>
      </w:r>
      <w:r w:rsidR="00F11227" w:rsidRPr="000E626C">
        <w:rPr>
          <w:rFonts w:ascii="Times New Roman" w:hAnsi="Times New Roman" w:cs="Times New Roman"/>
          <w:i/>
          <w:sz w:val="24"/>
          <w:szCs w:val="24"/>
        </w:rPr>
        <w:t>survival</w:t>
      </w:r>
      <w:r w:rsidR="00F11227" w:rsidRPr="008F0073">
        <w:rPr>
          <w:rFonts w:ascii="Times New Roman" w:hAnsi="Times New Roman" w:cs="Times New Roman"/>
          <w:sz w:val="24"/>
          <w:szCs w:val="24"/>
        </w:rPr>
        <w:t>.</w:t>
      </w:r>
    </w:p>
    <w:p w:rsidR="00F11227" w:rsidRPr="008F0073" w:rsidRDefault="00F11227" w:rsidP="00680140">
      <w:pPr>
        <w:pStyle w:val="Heading1"/>
        <w:keepNext w:val="0"/>
        <w:spacing w:line="480" w:lineRule="auto"/>
        <w:ind w:left="426" w:firstLine="708"/>
        <w:jc w:val="both"/>
        <w:rPr>
          <w:b w:val="0"/>
          <w:szCs w:val="24"/>
        </w:rPr>
      </w:pPr>
      <w:r w:rsidRPr="008F0073">
        <w:rPr>
          <w:b w:val="0"/>
          <w:szCs w:val="24"/>
        </w:rPr>
        <w:t xml:space="preserve">Pandangan yang komperhensif tentang kecerdasan emosi dipandang sebagai kemampuan memantau dan mengendalikan perasaan sendiri dan orang </w:t>
      </w:r>
      <w:proofErr w:type="gramStart"/>
      <w:r w:rsidRPr="008F0073">
        <w:rPr>
          <w:b w:val="0"/>
          <w:szCs w:val="24"/>
        </w:rPr>
        <w:t>lain</w:t>
      </w:r>
      <w:proofErr w:type="gramEnd"/>
      <w:r w:rsidRPr="008F0073">
        <w:rPr>
          <w:b w:val="0"/>
          <w:szCs w:val="24"/>
        </w:rPr>
        <w:t xml:space="preserve">, serta menggunakan perasaan-perasaannya itu untuk memandu pikiran dan tindakan.  Dalam pandangan </w:t>
      </w:r>
      <w:proofErr w:type="gramStart"/>
      <w:r w:rsidRPr="008F0073">
        <w:rPr>
          <w:b w:val="0"/>
          <w:szCs w:val="24"/>
        </w:rPr>
        <w:t>lain</w:t>
      </w:r>
      <w:proofErr w:type="gramEnd"/>
      <w:r w:rsidRPr="008F0073">
        <w:rPr>
          <w:b w:val="0"/>
          <w:szCs w:val="24"/>
        </w:rPr>
        <w:t xml:space="preserve"> yang dikemukakan dan paling bermanfaat untuk memahami kerja bakat dalam kehidupan, adaptasinya meliputi lima dasar </w:t>
      </w:r>
      <w:r w:rsidR="00033684">
        <w:rPr>
          <w:b w:val="0"/>
          <w:szCs w:val="24"/>
        </w:rPr>
        <w:t>kecerdasan</w:t>
      </w:r>
      <w:r w:rsidRPr="008F0073">
        <w:rPr>
          <w:b w:val="0"/>
          <w:szCs w:val="24"/>
        </w:rPr>
        <w:t xml:space="preserve"> emosi dan sosial berikut ini:</w:t>
      </w:r>
    </w:p>
    <w:p w:rsidR="00F11227" w:rsidRPr="008F0073" w:rsidRDefault="00F11227" w:rsidP="00680140">
      <w:pPr>
        <w:numPr>
          <w:ilvl w:val="0"/>
          <w:numId w:val="3"/>
        </w:numPr>
        <w:tabs>
          <w:tab w:val="clear" w:pos="1070"/>
        </w:tabs>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Kesadaran diri</w:t>
      </w:r>
    </w:p>
    <w:p w:rsidR="00F11227" w:rsidRPr="008F0073"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Pengaturan diri</w:t>
      </w:r>
    </w:p>
    <w:p w:rsidR="00F11227" w:rsidRPr="008F0073"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Motivasi</w:t>
      </w:r>
    </w:p>
    <w:p w:rsidR="00F11227" w:rsidRPr="008F0073"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Empati</w:t>
      </w:r>
    </w:p>
    <w:p w:rsidR="00F11227"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Keterampilan sosial</w:t>
      </w:r>
      <w:r w:rsidRPr="008F0073">
        <w:rPr>
          <w:rStyle w:val="FootnoteReference"/>
          <w:rFonts w:ascii="Times New Roman" w:hAnsi="Times New Roman" w:cs="Times New Roman"/>
          <w:sz w:val="24"/>
          <w:szCs w:val="24"/>
        </w:rPr>
        <w:footnoteReference w:id="14"/>
      </w:r>
    </w:p>
    <w:p w:rsidR="00EC4FF0" w:rsidRPr="008F0073" w:rsidRDefault="00EC4FF0" w:rsidP="00EC4FF0">
      <w:pPr>
        <w:spacing w:after="0" w:line="240" w:lineRule="auto"/>
        <w:ind w:left="993"/>
        <w:rPr>
          <w:rFonts w:ascii="Times New Roman" w:hAnsi="Times New Roman" w:cs="Times New Roman"/>
          <w:sz w:val="24"/>
          <w:szCs w:val="24"/>
        </w:rPr>
      </w:pPr>
    </w:p>
    <w:p w:rsidR="00F11227" w:rsidRPr="008F0073" w:rsidRDefault="00B35D9C" w:rsidP="00680140">
      <w:pPr>
        <w:spacing w:line="480" w:lineRule="auto"/>
        <w:ind w:left="426" w:firstLine="708"/>
        <w:jc w:val="both"/>
        <w:rPr>
          <w:rFonts w:ascii="Times New Roman" w:hAnsi="Times New Roman" w:cs="Times New Roman"/>
          <w:sz w:val="24"/>
          <w:szCs w:val="24"/>
        </w:rPr>
      </w:pPr>
      <w:r w:rsidRPr="008F0073">
        <w:rPr>
          <w:rFonts w:ascii="Times New Roman" w:hAnsi="Times New Roman" w:cs="Times New Roman"/>
          <w:sz w:val="24"/>
          <w:szCs w:val="24"/>
        </w:rPr>
        <w:t xml:space="preserve">Untuk lebih jelasnya mengenai kecakapan emosi sebagaimana yang telah di paparkan di atas maka penulis menguraikan sebagai berikut: </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Kesadaran diri:</w:t>
      </w:r>
      <w:r w:rsidRPr="00EC4FF0">
        <w:rPr>
          <w:b w:val="0"/>
          <w:i/>
          <w:szCs w:val="24"/>
        </w:rPr>
        <w:t xml:space="preserve"> </w:t>
      </w:r>
      <w:r w:rsidRPr="00EC4FF0">
        <w:rPr>
          <w:b w:val="0"/>
          <w:szCs w:val="24"/>
        </w:rPr>
        <w:t xml:space="preserve">mengetahui apa yang kita rasakan pada suatu </w:t>
      </w:r>
      <w:proofErr w:type="gramStart"/>
      <w:r w:rsidRPr="00EC4FF0">
        <w:rPr>
          <w:b w:val="0"/>
          <w:szCs w:val="24"/>
        </w:rPr>
        <w:t>saat  dan</w:t>
      </w:r>
      <w:proofErr w:type="gramEnd"/>
      <w:r w:rsidRPr="00EC4FF0">
        <w:rPr>
          <w:b w:val="0"/>
          <w:szCs w:val="24"/>
        </w:rPr>
        <w:t xml:space="preserve"> menggunakannya untuk memandu pengambilan keputusan, memiliki tolak ukur yang realistis atas kemampuan diri dan kepercayaan  yang ku</w:t>
      </w:r>
      <w:r w:rsidR="001B043D">
        <w:rPr>
          <w:b w:val="0"/>
          <w:szCs w:val="24"/>
        </w:rPr>
        <w:t xml:space="preserve">at atas </w:t>
      </w:r>
      <w:r w:rsidR="001B043D">
        <w:rPr>
          <w:b w:val="0"/>
          <w:szCs w:val="24"/>
        </w:rPr>
        <w:lastRenderedPageBreak/>
        <w:t>kemampuan yang dimiliki</w:t>
      </w:r>
      <w:r w:rsidR="001B043D">
        <w:rPr>
          <w:b w:val="0"/>
          <w:szCs w:val="24"/>
          <w:lang w:val="id-ID"/>
        </w:rPr>
        <w:t xml:space="preserve"> yang dapat diukur dengan peningkatan hasil belajar.</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Pengaturan diri</w:t>
      </w:r>
      <w:r w:rsidRPr="00EC4FF0">
        <w:rPr>
          <w:b w:val="0"/>
          <w:i/>
          <w:szCs w:val="24"/>
        </w:rPr>
        <w:t xml:space="preserve">:  </w:t>
      </w:r>
      <w:r w:rsidRPr="00EC4FF0">
        <w:rPr>
          <w:b w:val="0"/>
          <w:szCs w:val="24"/>
        </w:rPr>
        <w:t xml:space="preserve">mengelola emosi sedemikian rupa sehingga </w:t>
      </w:r>
      <w:proofErr w:type="gramStart"/>
      <w:r w:rsidRPr="00EC4FF0">
        <w:rPr>
          <w:b w:val="0"/>
          <w:szCs w:val="24"/>
        </w:rPr>
        <w:t>berdampak  positif</w:t>
      </w:r>
      <w:proofErr w:type="gramEnd"/>
      <w:r w:rsidRPr="00EC4FF0">
        <w:rPr>
          <w:b w:val="0"/>
          <w:szCs w:val="24"/>
        </w:rPr>
        <w:t xml:space="preserve"> kepada pelaksanaan tugas, peka terhadap kata hati dan sanggup menahan emosi yang berlebih-lebihan apabila ada kesuksesan pekerjaan yang dicapai,  mampu menyesuaikan diri atau beradaptasi dengan lingkunagan manapun.</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Motivasi:</w:t>
      </w:r>
      <w:r w:rsidRPr="00EC4FF0">
        <w:rPr>
          <w:b w:val="0"/>
          <w:i/>
          <w:szCs w:val="24"/>
        </w:rPr>
        <w:t xml:space="preserve">  </w:t>
      </w:r>
      <w:r w:rsidRPr="00EC4FF0">
        <w:rPr>
          <w:b w:val="0"/>
          <w:szCs w:val="24"/>
        </w:rPr>
        <w:t>memanfaatkan kekuatan emosi sendiri untuk membangkitkan semangat dan hasrat untuk menuju suatu tujuan atau sasaran yang telah kita rencanakan, berjuang dengan segala kekuatan yang dimilki tanpa kenal lelah untuk menyelesaikan tugas yang diembankan kepada kita serta mengambil inisiatif dan bertindak secara efektif dalam setiap melaksanakan segala pekerjaan yang dihadapi.</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Empati:</w:t>
      </w:r>
      <w:r w:rsidRPr="00EC4FF0">
        <w:rPr>
          <w:b w:val="0"/>
          <w:i/>
          <w:szCs w:val="24"/>
        </w:rPr>
        <w:t xml:space="preserve">  </w:t>
      </w:r>
      <w:r w:rsidR="00B35D9C" w:rsidRPr="00EC4FF0">
        <w:rPr>
          <w:b w:val="0"/>
          <w:szCs w:val="24"/>
        </w:rPr>
        <w:t>me</w:t>
      </w:r>
      <w:r w:rsidRPr="00EC4FF0">
        <w:rPr>
          <w:b w:val="0"/>
          <w:szCs w:val="24"/>
        </w:rPr>
        <w:t>rasakan apa yang dirasakan oleh orang lain, mampu memahami kesulitan-kesulitan dan mau memberikan dorongan serta bantuan mengatasi masalah mereka, menumbuhkan hubungan saling percaya dan membuka diri untuk membangun hubungan terhadap siapapun tanpa dibatasi oleh aspek-</w:t>
      </w:r>
      <w:proofErr w:type="gramStart"/>
      <w:r w:rsidRPr="00EC4FF0">
        <w:rPr>
          <w:b w:val="0"/>
          <w:szCs w:val="24"/>
        </w:rPr>
        <w:t>aspek  sosial</w:t>
      </w:r>
      <w:proofErr w:type="gramEnd"/>
      <w:r w:rsidRPr="00EC4FF0">
        <w:rPr>
          <w:b w:val="0"/>
          <w:szCs w:val="24"/>
        </w:rPr>
        <w:t xml:space="preserve"> budaya.</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Keterampilan sosial:</w:t>
      </w:r>
      <w:r w:rsidRPr="00EC4FF0">
        <w:rPr>
          <w:b w:val="0"/>
          <w:i/>
          <w:szCs w:val="24"/>
        </w:rPr>
        <w:t xml:space="preserve">  </w:t>
      </w:r>
      <w:r w:rsidRPr="00EC4FF0">
        <w:rPr>
          <w:b w:val="0"/>
          <w:szCs w:val="24"/>
        </w:rPr>
        <w:t xml:space="preserve">menangani emosi dengan baik ketika berhubungan dengan orang lain dan dengan cermat membaca situasi dan jaringan sosial, berinteraksi dengan lancar, menggunakan keterampilan-keterampilan ini </w:t>
      </w:r>
      <w:r w:rsidRPr="00EC4FF0">
        <w:rPr>
          <w:b w:val="0"/>
          <w:szCs w:val="24"/>
        </w:rPr>
        <w:lastRenderedPageBreak/>
        <w:t xml:space="preserve">untuk mempengaruhi dan memimpin, bermusyawarah dan menyelesaikan masalah meningkatkan kerja </w:t>
      </w:r>
      <w:proofErr w:type="gramStart"/>
      <w:r w:rsidRPr="00EC4FF0">
        <w:rPr>
          <w:b w:val="0"/>
          <w:szCs w:val="24"/>
        </w:rPr>
        <w:t>sama</w:t>
      </w:r>
      <w:proofErr w:type="gramEnd"/>
      <w:r w:rsidRPr="00EC4FF0">
        <w:rPr>
          <w:b w:val="0"/>
          <w:szCs w:val="24"/>
        </w:rPr>
        <w:t xml:space="preserve"> diantara sesama tim.</w:t>
      </w:r>
    </w:p>
    <w:p w:rsidR="003F7840" w:rsidRDefault="00F11227" w:rsidP="00680140">
      <w:pPr>
        <w:pStyle w:val="Heading1"/>
        <w:keepNext w:val="0"/>
        <w:spacing w:line="480" w:lineRule="auto"/>
        <w:ind w:left="426" w:firstLine="708"/>
        <w:jc w:val="both"/>
        <w:rPr>
          <w:b w:val="0"/>
          <w:szCs w:val="24"/>
        </w:rPr>
      </w:pPr>
      <w:proofErr w:type="gramStart"/>
      <w:r w:rsidRPr="00EC4FF0">
        <w:rPr>
          <w:b w:val="0"/>
          <w:szCs w:val="24"/>
        </w:rPr>
        <w:t>Konsep Emosional Intelegensi sebenarnya sudah terlaksana dalam kegiatan kita sehari-hari, yang mana kemampuan mengembangkan konsep ini dalam kehidupan sehari-hari dapat memberikan kontribusi yang lebih pada seseorang dalam menjalankan kehidupan sehari-hari baik dalam kehidupan pribadi maupun dalam pekerjaannya dibandingkan dengan hanya menyandarkan diri pada IQ semata.</w:t>
      </w:r>
      <w:proofErr w:type="gramEnd"/>
    </w:p>
    <w:p w:rsidR="003F7840" w:rsidRPr="003F7840" w:rsidRDefault="003F7840" w:rsidP="00900CC8">
      <w:pPr>
        <w:pStyle w:val="ListParagraph"/>
        <w:numPr>
          <w:ilvl w:val="0"/>
          <w:numId w:val="6"/>
        </w:numPr>
        <w:ind w:left="709" w:hanging="283"/>
        <w:rPr>
          <w:rFonts w:ascii="Times New Roman" w:hAnsi="Times New Roman" w:cs="Times New Roman"/>
          <w:b/>
          <w:sz w:val="24"/>
          <w:szCs w:val="24"/>
        </w:rPr>
      </w:pPr>
      <w:r w:rsidRPr="003F7840">
        <w:rPr>
          <w:rFonts w:ascii="Times New Roman" w:hAnsi="Times New Roman" w:cs="Times New Roman"/>
          <w:b/>
          <w:sz w:val="24"/>
          <w:szCs w:val="24"/>
        </w:rPr>
        <w:t>Cara Meningkatkan Kecerdasan Emosional</w:t>
      </w:r>
    </w:p>
    <w:p w:rsidR="00900CC8" w:rsidRPr="003F7840" w:rsidRDefault="003F7840" w:rsidP="00680140">
      <w:pPr>
        <w:spacing w:before="100" w:beforeAutospacing="1" w:after="0" w:line="480" w:lineRule="auto"/>
        <w:ind w:left="426" w:firstLine="708"/>
        <w:jc w:val="both"/>
        <w:rPr>
          <w:rFonts w:ascii="Times New Roman" w:eastAsia="Times New Roman" w:hAnsi="Times New Roman" w:cs="Times New Roman"/>
          <w:sz w:val="24"/>
          <w:szCs w:val="24"/>
        </w:rPr>
      </w:pPr>
      <w:r w:rsidRPr="003F7840">
        <w:rPr>
          <w:rFonts w:ascii="Times New Roman" w:eastAsia="Times New Roman" w:hAnsi="Times New Roman" w:cs="Times New Roman"/>
          <w:sz w:val="24"/>
          <w:szCs w:val="24"/>
        </w:rPr>
        <w:t xml:space="preserve">Beberapa cara yang dipaparkan di atas, </w:t>
      </w:r>
      <w:r>
        <w:rPr>
          <w:rFonts w:ascii="Times New Roman" w:eastAsia="Times New Roman" w:hAnsi="Times New Roman" w:cs="Times New Roman"/>
          <w:sz w:val="24"/>
          <w:szCs w:val="24"/>
        </w:rPr>
        <w:t>untuk mengenai kecerdasan emosioanl yang dimiliki oleh seseorang mak</w:t>
      </w:r>
      <w:r w:rsidR="00900C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terdapat </w:t>
      </w:r>
      <w:r w:rsidRPr="003F7840">
        <w:rPr>
          <w:rFonts w:ascii="Times New Roman" w:eastAsia="Times New Roman" w:hAnsi="Times New Roman" w:cs="Times New Roman"/>
          <w:sz w:val="24"/>
          <w:szCs w:val="24"/>
        </w:rPr>
        <w:t xml:space="preserve">beberapa </w:t>
      </w:r>
      <w:r>
        <w:rPr>
          <w:rFonts w:ascii="Times New Roman" w:eastAsia="Times New Roman" w:hAnsi="Times New Roman" w:cs="Times New Roman"/>
          <w:sz w:val="24"/>
          <w:szCs w:val="24"/>
        </w:rPr>
        <w:t xml:space="preserve">cara </w:t>
      </w:r>
      <w:r w:rsidRPr="003F7840">
        <w:rPr>
          <w:rFonts w:ascii="Times New Roman" w:eastAsia="Times New Roman" w:hAnsi="Times New Roman" w:cs="Times New Roman"/>
          <w:sz w:val="24"/>
          <w:szCs w:val="24"/>
        </w:rPr>
        <w:t xml:space="preserve">yang dapat dilakukan untuk </w:t>
      </w:r>
      <w:hyperlink r:id="rId8" w:tgtFrame="_blank" w:tooltip="meningkatkan kecerdasan emosional" w:history="1">
        <w:r w:rsidRPr="003F7840">
          <w:rPr>
            <w:rFonts w:ascii="Times New Roman" w:eastAsia="Times New Roman" w:hAnsi="Times New Roman" w:cs="Times New Roman"/>
            <w:bCs/>
            <w:iCs/>
            <w:sz w:val="24"/>
            <w:szCs w:val="24"/>
          </w:rPr>
          <w:t>meningkatkan kecerdasan emosional</w:t>
        </w:r>
      </w:hyperlink>
      <w:r w:rsidRPr="003F7840">
        <w:rPr>
          <w:rFonts w:ascii="Times New Roman" w:eastAsia="Times New Roman" w:hAnsi="Times New Roman" w:cs="Times New Roman"/>
          <w:bCs/>
          <w:iCs/>
          <w:sz w:val="24"/>
          <w:szCs w:val="24"/>
        </w:rPr>
        <w:t> </w:t>
      </w:r>
      <w:r w:rsidRPr="003F7840">
        <w:rPr>
          <w:rFonts w:ascii="Times New Roman" w:eastAsia="Times New Roman" w:hAnsi="Times New Roman" w:cs="Times New Roman"/>
          <w:sz w:val="24"/>
          <w:szCs w:val="24"/>
        </w:rPr>
        <w:t xml:space="preserve"> yang kami </w:t>
      </w:r>
      <w:r>
        <w:rPr>
          <w:rFonts w:ascii="Times New Roman" w:eastAsia="Times New Roman" w:hAnsi="Times New Roman" w:cs="Times New Roman"/>
          <w:sz w:val="24"/>
          <w:szCs w:val="24"/>
        </w:rPr>
        <w:t xml:space="preserve">sebagaimana </w:t>
      </w:r>
      <w:hyperlink r:id="rId9" w:tgtFrame="_blank" w:history="1">
        <w:r w:rsidRPr="003F7840">
          <w:rPr>
            <w:rFonts w:ascii="Times New Roman" w:eastAsia="Times New Roman" w:hAnsi="Times New Roman" w:cs="Times New Roman"/>
            <w:sz w:val="24"/>
            <w:szCs w:val="24"/>
          </w:rPr>
          <w:t>Mocendink</w:t>
        </w:r>
      </w:hyperlink>
      <w:r w:rsidRPr="003F7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menyebutkan bahwa cara untuk meningkatkan kecerdasan emosional </w:t>
      </w:r>
      <w:r w:rsidR="00900CC8">
        <w:rPr>
          <w:rFonts w:ascii="Times New Roman" w:eastAsia="Times New Roman" w:hAnsi="Times New Roman" w:cs="Times New Roman"/>
          <w:sz w:val="24"/>
          <w:szCs w:val="24"/>
        </w:rPr>
        <w:t xml:space="preserve">yaitu “dengan mengenali emosi diri, melepasakan emosi negatif, mengelola emosi diri,  </w:t>
      </w:r>
      <w:r w:rsidR="00900CC8">
        <w:rPr>
          <w:rFonts w:ascii="Times New Roman" w:eastAsia="Times New Roman" w:hAnsi="Times New Roman" w:cs="Times New Roman"/>
          <w:bCs/>
          <w:sz w:val="24"/>
          <w:szCs w:val="24"/>
        </w:rPr>
        <w:t>m</w:t>
      </w:r>
      <w:r w:rsidR="00900CC8" w:rsidRPr="00900CC8">
        <w:rPr>
          <w:rFonts w:ascii="Times New Roman" w:eastAsia="Times New Roman" w:hAnsi="Times New Roman" w:cs="Times New Roman"/>
          <w:bCs/>
          <w:sz w:val="24"/>
          <w:szCs w:val="24"/>
        </w:rPr>
        <w:t>emotivasi diri sendiri</w:t>
      </w:r>
      <w:r w:rsidR="00900CC8">
        <w:rPr>
          <w:rFonts w:ascii="Times New Roman" w:eastAsia="Times New Roman" w:hAnsi="Times New Roman" w:cs="Times New Roman"/>
          <w:bCs/>
          <w:sz w:val="24"/>
          <w:szCs w:val="24"/>
        </w:rPr>
        <w:t>, m</w:t>
      </w:r>
      <w:r w:rsidR="00900CC8" w:rsidRPr="00900CC8">
        <w:rPr>
          <w:rFonts w:ascii="Times New Roman" w:eastAsia="Times New Roman" w:hAnsi="Times New Roman" w:cs="Times New Roman"/>
          <w:bCs/>
          <w:sz w:val="24"/>
          <w:szCs w:val="24"/>
        </w:rPr>
        <w:t>engenali emosi orang lain</w:t>
      </w:r>
      <w:r w:rsidR="00900CC8">
        <w:rPr>
          <w:rFonts w:ascii="Times New Roman" w:eastAsia="Times New Roman" w:hAnsi="Times New Roman" w:cs="Times New Roman"/>
          <w:bCs/>
          <w:sz w:val="24"/>
          <w:szCs w:val="24"/>
        </w:rPr>
        <w:t>, m</w:t>
      </w:r>
      <w:r w:rsidR="00900CC8" w:rsidRPr="00900CC8">
        <w:rPr>
          <w:rFonts w:ascii="Times New Roman" w:eastAsia="Times New Roman" w:hAnsi="Times New Roman" w:cs="Times New Roman"/>
          <w:bCs/>
          <w:sz w:val="24"/>
          <w:szCs w:val="24"/>
        </w:rPr>
        <w:t>engelola emosi orang lain</w:t>
      </w:r>
      <w:r w:rsidR="00900CC8">
        <w:rPr>
          <w:rFonts w:ascii="Times New Roman" w:eastAsia="Times New Roman" w:hAnsi="Times New Roman" w:cs="Times New Roman"/>
          <w:bCs/>
          <w:sz w:val="24"/>
          <w:szCs w:val="24"/>
        </w:rPr>
        <w:t>, m</w:t>
      </w:r>
      <w:r w:rsidR="00900CC8" w:rsidRPr="00900CC8">
        <w:rPr>
          <w:rFonts w:ascii="Times New Roman" w:eastAsia="Times New Roman" w:hAnsi="Times New Roman" w:cs="Times New Roman"/>
          <w:bCs/>
          <w:sz w:val="24"/>
          <w:szCs w:val="24"/>
        </w:rPr>
        <w:t>emotivasi orang lain</w:t>
      </w:r>
      <w:r w:rsidR="00900CC8">
        <w:rPr>
          <w:rFonts w:ascii="Times New Roman" w:eastAsia="Times New Roman" w:hAnsi="Times New Roman" w:cs="Times New Roman"/>
          <w:bCs/>
          <w:sz w:val="24"/>
          <w:szCs w:val="24"/>
        </w:rPr>
        <w:t>.”</w:t>
      </w:r>
      <w:r w:rsidR="00900CC8">
        <w:rPr>
          <w:rStyle w:val="FootnoteReference"/>
          <w:rFonts w:ascii="Times New Roman" w:eastAsia="Times New Roman" w:hAnsi="Times New Roman" w:cs="Times New Roman"/>
          <w:bCs/>
          <w:sz w:val="24"/>
          <w:szCs w:val="24"/>
        </w:rPr>
        <w:footnoteReference w:id="15"/>
      </w:r>
      <w:r w:rsidR="00900CC8">
        <w:rPr>
          <w:rFonts w:ascii="Times New Roman" w:eastAsia="Times New Roman" w:hAnsi="Times New Roman" w:cs="Times New Roman"/>
          <w:bCs/>
          <w:sz w:val="24"/>
          <w:szCs w:val="24"/>
        </w:rPr>
        <w:t xml:space="preserve"> Untuk lebih jelasnya maka pennulis menguraikan sebagai berikut:</w:t>
      </w:r>
    </w:p>
    <w:p w:rsidR="003F7840" w:rsidRPr="00900CC8" w:rsidRDefault="003F7840" w:rsidP="00680140">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Mengenali emosi diri</w:t>
      </w:r>
    </w:p>
    <w:p w:rsidR="003F7840" w:rsidRDefault="003F7840" w:rsidP="00680140">
      <w:pPr>
        <w:spacing w:after="0" w:line="480" w:lineRule="auto"/>
        <w:ind w:left="426" w:firstLine="708"/>
        <w:jc w:val="both"/>
        <w:rPr>
          <w:rFonts w:ascii="Times New Roman" w:eastAsia="Times New Roman" w:hAnsi="Times New Roman" w:cs="Times New Roman"/>
          <w:sz w:val="24"/>
          <w:szCs w:val="24"/>
        </w:rPr>
      </w:pPr>
      <w:r w:rsidRPr="00FD70EB">
        <w:rPr>
          <w:rFonts w:ascii="Times New Roman" w:eastAsia="Times New Roman" w:hAnsi="Times New Roman" w:cs="Times New Roman"/>
          <w:sz w:val="24"/>
          <w:szCs w:val="24"/>
        </w:rPr>
        <w:t xml:space="preserve">Ketrampilan ini meliputi kemampuan Anda untuk mengidentifikasi </w:t>
      </w:r>
      <w:proofErr w:type="gramStart"/>
      <w:r w:rsidRPr="00FD70EB">
        <w:rPr>
          <w:rFonts w:ascii="Times New Roman" w:eastAsia="Times New Roman" w:hAnsi="Times New Roman" w:cs="Times New Roman"/>
          <w:sz w:val="24"/>
          <w:szCs w:val="24"/>
        </w:rPr>
        <w:t>apa</w:t>
      </w:r>
      <w:proofErr w:type="gramEnd"/>
      <w:r w:rsidRPr="00FD70EB">
        <w:rPr>
          <w:rFonts w:ascii="Times New Roman" w:eastAsia="Times New Roman" w:hAnsi="Times New Roman" w:cs="Times New Roman"/>
          <w:sz w:val="24"/>
          <w:szCs w:val="24"/>
        </w:rPr>
        <w:t xml:space="preserve"> yang sesungguhnya Anda rasakan. Setiap kali suatu emosi tertentu muncul dalam </w:t>
      </w:r>
      <w:r w:rsidRPr="00FD70EB">
        <w:rPr>
          <w:rFonts w:ascii="Times New Roman" w:eastAsia="Times New Roman" w:hAnsi="Times New Roman" w:cs="Times New Roman"/>
          <w:sz w:val="24"/>
          <w:szCs w:val="24"/>
        </w:rPr>
        <w:lastRenderedPageBreak/>
        <w:t xml:space="preserve">pikiran, Anda harus dapat menangkap pesan </w:t>
      </w:r>
      <w:proofErr w:type="gramStart"/>
      <w:r w:rsidRPr="00FD70EB">
        <w:rPr>
          <w:rFonts w:ascii="Times New Roman" w:eastAsia="Times New Roman" w:hAnsi="Times New Roman" w:cs="Times New Roman"/>
          <w:sz w:val="24"/>
          <w:szCs w:val="24"/>
        </w:rPr>
        <w:t>apa</w:t>
      </w:r>
      <w:proofErr w:type="gramEnd"/>
      <w:r w:rsidRPr="00FD70EB">
        <w:rPr>
          <w:rFonts w:ascii="Times New Roman" w:eastAsia="Times New Roman" w:hAnsi="Times New Roman" w:cs="Times New Roman"/>
          <w:sz w:val="24"/>
          <w:szCs w:val="24"/>
        </w:rPr>
        <w:t xml:space="preserve"> yang ingin disampaikan. Berikut adalah beberapa contoh pesan dari emosi: takut, sakit hati, marah, frustasi, kecewa, rasa bersalah, kesepian</w:t>
      </w:r>
      <w:r w:rsidR="00900CC8">
        <w:rPr>
          <w:rFonts w:ascii="Times New Roman" w:eastAsia="Times New Roman" w:hAnsi="Times New Roman" w:cs="Times New Roman"/>
          <w:sz w:val="24"/>
          <w:szCs w:val="24"/>
        </w:rPr>
        <w:t>.</w:t>
      </w:r>
    </w:p>
    <w:p w:rsidR="003F7840" w:rsidRPr="00900CC8" w:rsidRDefault="003F7840" w:rsidP="00900CC8">
      <w:pPr>
        <w:pStyle w:val="ListParagraph"/>
        <w:numPr>
          <w:ilvl w:val="0"/>
          <w:numId w:val="16"/>
        </w:numPr>
        <w:spacing w:after="0" w:line="360" w:lineRule="auto"/>
        <w:ind w:left="851" w:hanging="284"/>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Melepaskan emosi negatif</w:t>
      </w:r>
    </w:p>
    <w:p w:rsidR="003F7840" w:rsidRPr="00FD70EB" w:rsidRDefault="003F7840" w:rsidP="00680140">
      <w:pPr>
        <w:spacing w:after="0" w:line="480" w:lineRule="auto"/>
        <w:ind w:left="426" w:firstLine="708"/>
        <w:jc w:val="both"/>
        <w:rPr>
          <w:rFonts w:ascii="Times New Roman" w:eastAsia="Times New Roman" w:hAnsi="Times New Roman" w:cs="Times New Roman"/>
          <w:sz w:val="24"/>
          <w:szCs w:val="24"/>
        </w:rPr>
      </w:pPr>
      <w:proofErr w:type="gramStart"/>
      <w:r w:rsidRPr="00FD70EB">
        <w:rPr>
          <w:rFonts w:ascii="Times New Roman" w:eastAsia="Times New Roman" w:hAnsi="Times New Roman" w:cs="Times New Roman"/>
          <w:sz w:val="24"/>
          <w:szCs w:val="24"/>
        </w:rPr>
        <w:t>Ketrampilan ini berkaitan dengan kemampuan Anda untuk memahami dampak dari emosi negatif terhadap diri Anda.</w:t>
      </w:r>
      <w:proofErr w:type="gramEnd"/>
      <w:r w:rsidRPr="00FD70EB">
        <w:rPr>
          <w:rFonts w:ascii="Times New Roman" w:eastAsia="Times New Roman" w:hAnsi="Times New Roman" w:cs="Times New Roman"/>
          <w:sz w:val="24"/>
          <w:szCs w:val="24"/>
        </w:rPr>
        <w:t xml:space="preserve"> Sebagai contoh keinginan untuk memperbaiki situasi ataupun memenuhi target pekerjaan yang membuat Anda mudah marah ataupun frustasi seringkali justru merusak hubungan Anda dengan bawahan maupun atasan serta dapat menyebabkan stres. </w:t>
      </w:r>
      <w:proofErr w:type="gramStart"/>
      <w:r w:rsidRPr="00FD70EB">
        <w:rPr>
          <w:rFonts w:ascii="Times New Roman" w:eastAsia="Times New Roman" w:hAnsi="Times New Roman" w:cs="Times New Roman"/>
          <w:sz w:val="24"/>
          <w:szCs w:val="24"/>
        </w:rPr>
        <w:t>Jadi, selama Anda dikendalikan oleh emosi negatif Anda justru Anda tidak bisa mencapai potensi terbaik dari diri Anda.</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Solusinya, lepaskan emosi negatif melalui teknik pendayagunaan pikiran bawah sadar sehingga Anda maupun orang-orang di sekitar Anda tidak menerima dampak negatif dari emosi negatif yang muncul.</w:t>
      </w:r>
      <w:proofErr w:type="gramEnd"/>
    </w:p>
    <w:p w:rsidR="003F7840" w:rsidRPr="00900CC8" w:rsidRDefault="003F7840" w:rsidP="00680140">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Mengelola emosi diri sendiri</w:t>
      </w:r>
    </w:p>
    <w:p w:rsidR="00680140" w:rsidRDefault="003F7840" w:rsidP="00680140">
      <w:pPr>
        <w:spacing w:after="0" w:line="480" w:lineRule="auto"/>
        <w:ind w:left="426" w:firstLine="708"/>
        <w:jc w:val="both"/>
        <w:rPr>
          <w:rFonts w:ascii="Times New Roman" w:eastAsia="Times New Roman" w:hAnsi="Times New Roman" w:cs="Times New Roman"/>
          <w:sz w:val="24"/>
          <w:szCs w:val="24"/>
          <w:lang w:val="id-ID"/>
        </w:rPr>
      </w:pPr>
      <w:proofErr w:type="gramStart"/>
      <w:r w:rsidRPr="00900CC8">
        <w:rPr>
          <w:rFonts w:ascii="Times New Roman" w:eastAsia="Times New Roman" w:hAnsi="Times New Roman" w:cs="Times New Roman"/>
          <w:sz w:val="24"/>
          <w:szCs w:val="24"/>
        </w:rPr>
        <w:t>Anda jangan pernah menganggap emosi negatif atau positif itu baik atau buruk.</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sz w:val="24"/>
          <w:szCs w:val="24"/>
        </w:rPr>
        <w:t>Emosi adalah sekedar sinyal bagi kita untuk melakukan tindakan untuk mengatasi penyebab munculnya perasaan itu.</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sz w:val="24"/>
          <w:szCs w:val="24"/>
        </w:rPr>
        <w:t>Jadi emosi adalah awal bukan hasil akhir dari kejadian atau peristiwa.</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sz w:val="24"/>
          <w:szCs w:val="24"/>
        </w:rPr>
        <w:t>Kemampuan kita untuk mengendalikan dan mengelola emosi dapat membantu Anda mencapai kesuksesan.</w:t>
      </w:r>
      <w:proofErr w:type="gramEnd"/>
      <w:r w:rsidRPr="00900CC8">
        <w:rPr>
          <w:rFonts w:ascii="Times New Roman" w:eastAsia="Times New Roman" w:hAnsi="Times New Roman" w:cs="Times New Roman"/>
          <w:sz w:val="24"/>
          <w:szCs w:val="24"/>
        </w:rPr>
        <w:t xml:space="preserve"> Ada beberapa langkah dalam mengelola emosi diri sendiri, </w:t>
      </w:r>
      <w:proofErr w:type="gramStart"/>
      <w:r w:rsidRPr="00900CC8">
        <w:rPr>
          <w:rFonts w:ascii="Times New Roman" w:eastAsia="Times New Roman" w:hAnsi="Times New Roman" w:cs="Times New Roman"/>
          <w:sz w:val="24"/>
          <w:szCs w:val="24"/>
        </w:rPr>
        <w:t>yaitu :</w:t>
      </w:r>
      <w:proofErr w:type="gramEnd"/>
      <w:r w:rsidRPr="00900CC8">
        <w:rPr>
          <w:rFonts w:ascii="Times New Roman" w:eastAsia="Times New Roman" w:hAnsi="Times New Roman" w:cs="Times New Roman"/>
          <w:sz w:val="24"/>
          <w:szCs w:val="24"/>
        </w:rPr>
        <w:t xml:space="preserve"> </w:t>
      </w:r>
      <w:r w:rsidRPr="00900CC8">
        <w:rPr>
          <w:rFonts w:ascii="Times New Roman" w:eastAsia="Times New Roman" w:hAnsi="Times New Roman" w:cs="Times New Roman"/>
          <w:i/>
          <w:iCs/>
          <w:sz w:val="24"/>
          <w:szCs w:val="24"/>
        </w:rPr>
        <w:t>Pertama</w:t>
      </w:r>
      <w:r w:rsidRPr="00900CC8">
        <w:rPr>
          <w:rFonts w:ascii="Times New Roman" w:eastAsia="Times New Roman" w:hAnsi="Times New Roman" w:cs="Times New Roman"/>
          <w:sz w:val="24"/>
          <w:szCs w:val="24"/>
        </w:rPr>
        <w:t xml:space="preserve"> adalah menghargai emosi dan menyadari dukungannya kepada Anda. </w:t>
      </w:r>
      <w:proofErr w:type="gramStart"/>
      <w:r w:rsidRPr="00900CC8">
        <w:rPr>
          <w:rFonts w:ascii="Times New Roman" w:eastAsia="Times New Roman" w:hAnsi="Times New Roman" w:cs="Times New Roman"/>
          <w:i/>
          <w:iCs/>
          <w:sz w:val="24"/>
          <w:szCs w:val="24"/>
        </w:rPr>
        <w:t>Kedua</w:t>
      </w:r>
      <w:r w:rsidRPr="00900CC8">
        <w:rPr>
          <w:rFonts w:ascii="Times New Roman" w:eastAsia="Times New Roman" w:hAnsi="Times New Roman" w:cs="Times New Roman"/>
          <w:sz w:val="24"/>
          <w:szCs w:val="24"/>
        </w:rPr>
        <w:t xml:space="preserve"> berusaha mengetahui pesan yang disampaikan emosi, dan meyakini bahwa kita pernah berhasil </w:t>
      </w:r>
      <w:r w:rsidRPr="00900CC8">
        <w:rPr>
          <w:rFonts w:ascii="Times New Roman" w:eastAsia="Times New Roman" w:hAnsi="Times New Roman" w:cs="Times New Roman"/>
          <w:sz w:val="24"/>
          <w:szCs w:val="24"/>
        </w:rPr>
        <w:lastRenderedPageBreak/>
        <w:t>menangani emosi ini sebelumnya.</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i/>
          <w:iCs/>
          <w:sz w:val="24"/>
          <w:szCs w:val="24"/>
        </w:rPr>
        <w:t>Ketiga</w:t>
      </w:r>
      <w:r w:rsidRPr="00900CC8">
        <w:rPr>
          <w:rFonts w:ascii="Times New Roman" w:eastAsia="Times New Roman" w:hAnsi="Times New Roman" w:cs="Times New Roman"/>
          <w:sz w:val="24"/>
          <w:szCs w:val="24"/>
        </w:rPr>
        <w:t xml:space="preserve"> adalah dengan bergembira kita mengambil tindakan untuk menanganinya.</w:t>
      </w:r>
      <w:proofErr w:type="gramEnd"/>
    </w:p>
    <w:p w:rsidR="003F7840" w:rsidRPr="00900CC8" w:rsidRDefault="003F7840" w:rsidP="00680140">
      <w:pPr>
        <w:spacing w:after="0" w:line="480" w:lineRule="auto"/>
        <w:ind w:left="426" w:firstLine="708"/>
        <w:jc w:val="both"/>
        <w:rPr>
          <w:rFonts w:ascii="Times New Roman" w:eastAsia="Times New Roman" w:hAnsi="Times New Roman" w:cs="Times New Roman"/>
          <w:sz w:val="24"/>
          <w:szCs w:val="24"/>
        </w:rPr>
      </w:pPr>
      <w:proofErr w:type="gramStart"/>
      <w:r w:rsidRPr="00900CC8">
        <w:rPr>
          <w:rFonts w:ascii="Times New Roman" w:eastAsia="Times New Roman" w:hAnsi="Times New Roman" w:cs="Times New Roman"/>
          <w:sz w:val="24"/>
          <w:szCs w:val="24"/>
        </w:rPr>
        <w:t xml:space="preserve">Kemampuan kita mengelola emosi adalah </w:t>
      </w:r>
      <w:hyperlink r:id="rId10" w:tooltip="Pengendalian Sosial" w:history="1">
        <w:r w:rsidRPr="00900CC8">
          <w:rPr>
            <w:rFonts w:ascii="Times New Roman" w:eastAsia="Times New Roman" w:hAnsi="Times New Roman" w:cs="Times New Roman"/>
            <w:bCs/>
            <w:sz w:val="24"/>
            <w:szCs w:val="24"/>
          </w:rPr>
          <w:t>bentuk pengendalian</w:t>
        </w:r>
      </w:hyperlink>
      <w:r w:rsidRPr="00900CC8">
        <w:rPr>
          <w:rFonts w:ascii="Times New Roman" w:eastAsia="Times New Roman" w:hAnsi="Times New Roman" w:cs="Times New Roman"/>
          <w:sz w:val="24"/>
          <w:szCs w:val="24"/>
        </w:rPr>
        <w:t xml:space="preserve"> diri yang paling penting dalam </w:t>
      </w:r>
      <w:hyperlink r:id="rId11" w:tooltip="Pengertian Manajemen" w:history="1">
        <w:r w:rsidRPr="00900CC8">
          <w:rPr>
            <w:rFonts w:ascii="Times New Roman" w:eastAsia="Times New Roman" w:hAnsi="Times New Roman" w:cs="Times New Roman"/>
            <w:bCs/>
            <w:sz w:val="24"/>
            <w:szCs w:val="24"/>
          </w:rPr>
          <w:t>manajemen</w:t>
        </w:r>
      </w:hyperlink>
      <w:r w:rsidRPr="00900CC8">
        <w:rPr>
          <w:rFonts w:ascii="Times New Roman" w:eastAsia="Times New Roman" w:hAnsi="Times New Roman" w:cs="Times New Roman"/>
          <w:sz w:val="24"/>
          <w:szCs w:val="24"/>
        </w:rPr>
        <w:t xml:space="preserve"> diri, karena kitalah sesungguhnya yang mengendalikan emosi atau perasaan kita, bukan sebaliknya.</w:t>
      </w:r>
      <w:proofErr w:type="gramEnd"/>
    </w:p>
    <w:p w:rsidR="003F7840" w:rsidRPr="00900CC8" w:rsidRDefault="003F7840" w:rsidP="00900CC8">
      <w:pPr>
        <w:pStyle w:val="ListParagraph"/>
        <w:numPr>
          <w:ilvl w:val="0"/>
          <w:numId w:val="16"/>
        </w:numPr>
        <w:tabs>
          <w:tab w:val="left" w:pos="709"/>
        </w:tabs>
        <w:spacing w:after="0" w:line="480" w:lineRule="auto"/>
        <w:ind w:left="993" w:hanging="567"/>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Memotivasi diri sendiri</w:t>
      </w:r>
    </w:p>
    <w:p w:rsidR="003F7840" w:rsidRPr="00FD70EB" w:rsidRDefault="003F7840" w:rsidP="00680140">
      <w:pPr>
        <w:spacing w:after="0" w:line="480" w:lineRule="auto"/>
        <w:ind w:left="426" w:firstLine="708"/>
        <w:jc w:val="both"/>
        <w:rPr>
          <w:rFonts w:ascii="Times New Roman" w:eastAsia="Times New Roman" w:hAnsi="Times New Roman" w:cs="Times New Roman"/>
          <w:sz w:val="24"/>
          <w:szCs w:val="24"/>
        </w:rPr>
      </w:pPr>
      <w:proofErr w:type="gramStart"/>
      <w:r w:rsidRPr="00FD70EB">
        <w:rPr>
          <w:rFonts w:ascii="Times New Roman" w:eastAsia="Times New Roman" w:hAnsi="Times New Roman" w:cs="Times New Roman"/>
          <w:sz w:val="24"/>
          <w:szCs w:val="24"/>
        </w:rPr>
        <w:t>Menata emosi sebagai alat untuk mencapai tujuan merupakan hal yang sangat penting dalam kaitan untuk memberi perhatian, untuk memotivasi diri sendiri dan menguasai diri sendiri, dan untuk berkreasi.</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Kendali diri emosional–menahan diri terhadap kepuasan dan mengendalikan dorongan hati–adalah landasan keberhasilan dalam berbagai bidang.</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Ketrampilan memotivasi diri memungkinkan terwujudnya kinerja yang tinggi dalam segala bidang.</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Orang-orang yang memiliki ketrampilan ini cenderung jauh lebih produktif dan efektif dalam hal apapun yang mereka kerjakan.</w:t>
      </w:r>
      <w:proofErr w:type="gramEnd"/>
    </w:p>
    <w:p w:rsidR="003F7840" w:rsidRPr="00900CC8" w:rsidRDefault="003F7840" w:rsidP="00900CC8">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Mengenali emosi orang lain</w:t>
      </w:r>
    </w:p>
    <w:p w:rsidR="00680140" w:rsidRPr="00E40D55" w:rsidRDefault="003F7840" w:rsidP="00E40D55">
      <w:pPr>
        <w:spacing w:after="0" w:line="480" w:lineRule="auto"/>
        <w:ind w:left="426" w:firstLine="708"/>
        <w:jc w:val="both"/>
        <w:rPr>
          <w:rFonts w:ascii="Times New Roman" w:eastAsia="Times New Roman" w:hAnsi="Times New Roman" w:cs="Times New Roman"/>
          <w:sz w:val="24"/>
          <w:szCs w:val="24"/>
        </w:rPr>
      </w:pPr>
      <w:r w:rsidRPr="00FD70EB">
        <w:rPr>
          <w:rFonts w:ascii="Times New Roman" w:eastAsia="Times New Roman" w:hAnsi="Times New Roman" w:cs="Times New Roman"/>
          <w:sz w:val="24"/>
          <w:szCs w:val="24"/>
        </w:rPr>
        <w:t xml:space="preserve">Mengenali emosi orang lain berarti kita memiliki empati terhadap </w:t>
      </w:r>
      <w:proofErr w:type="gramStart"/>
      <w:r w:rsidRPr="00FD70EB">
        <w:rPr>
          <w:rFonts w:ascii="Times New Roman" w:eastAsia="Times New Roman" w:hAnsi="Times New Roman" w:cs="Times New Roman"/>
          <w:sz w:val="24"/>
          <w:szCs w:val="24"/>
        </w:rPr>
        <w:t>apa</w:t>
      </w:r>
      <w:proofErr w:type="gramEnd"/>
      <w:r w:rsidRPr="00FD70EB">
        <w:rPr>
          <w:rFonts w:ascii="Times New Roman" w:eastAsia="Times New Roman" w:hAnsi="Times New Roman" w:cs="Times New Roman"/>
          <w:sz w:val="24"/>
          <w:szCs w:val="24"/>
        </w:rPr>
        <w:t xml:space="preserve"> yang dirasakan orang lain. Penguasaan ketrampilan ini membuat kita lebih efektif dalam berkomunikasi dengan orang lain. </w:t>
      </w:r>
      <w:proofErr w:type="gramStart"/>
      <w:r w:rsidRPr="00FD70EB">
        <w:rPr>
          <w:rFonts w:ascii="Times New Roman" w:eastAsia="Times New Roman" w:hAnsi="Times New Roman" w:cs="Times New Roman"/>
          <w:sz w:val="24"/>
          <w:szCs w:val="24"/>
        </w:rPr>
        <w:t>Inilah yang disebut sebagai komunikasi empatik.</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Berusaha mengerti terlebih dahulu sebelum dimengerti.</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Ketrampilan ini merupakan dasar dalam berhubunga</w:t>
      </w:r>
      <w:r w:rsidR="00E40D55">
        <w:rPr>
          <w:rFonts w:ascii="Times New Roman" w:eastAsia="Times New Roman" w:hAnsi="Times New Roman" w:cs="Times New Roman"/>
          <w:sz w:val="24"/>
          <w:szCs w:val="24"/>
        </w:rPr>
        <w:t>n dengan manusia secara efektif.</w:t>
      </w:r>
      <w:proofErr w:type="gramEnd"/>
    </w:p>
    <w:p w:rsidR="00680140" w:rsidRDefault="00680140" w:rsidP="00680140">
      <w:pPr>
        <w:spacing w:after="0" w:line="480" w:lineRule="auto"/>
        <w:ind w:left="426" w:firstLine="708"/>
        <w:jc w:val="both"/>
        <w:rPr>
          <w:rFonts w:ascii="Times New Roman" w:eastAsia="Times New Roman" w:hAnsi="Times New Roman" w:cs="Times New Roman"/>
          <w:sz w:val="24"/>
          <w:szCs w:val="24"/>
        </w:rPr>
      </w:pPr>
    </w:p>
    <w:p w:rsidR="00DE1952" w:rsidRPr="00DE1952" w:rsidRDefault="00DE1952" w:rsidP="00680140">
      <w:pPr>
        <w:spacing w:after="0" w:line="480" w:lineRule="auto"/>
        <w:ind w:left="426" w:firstLine="708"/>
        <w:jc w:val="both"/>
        <w:rPr>
          <w:rFonts w:ascii="Times New Roman" w:eastAsia="Times New Roman" w:hAnsi="Times New Roman" w:cs="Times New Roman"/>
          <w:sz w:val="24"/>
          <w:szCs w:val="24"/>
        </w:rPr>
      </w:pPr>
    </w:p>
    <w:p w:rsidR="003F7840" w:rsidRPr="005A4048" w:rsidRDefault="003F7840" w:rsidP="005A4048">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5A4048">
        <w:rPr>
          <w:rFonts w:ascii="Times New Roman" w:eastAsia="Times New Roman" w:hAnsi="Times New Roman" w:cs="Times New Roman"/>
          <w:b/>
          <w:bCs/>
          <w:sz w:val="24"/>
          <w:szCs w:val="24"/>
        </w:rPr>
        <w:lastRenderedPageBreak/>
        <w:t>Mengelola emosi orang lain</w:t>
      </w:r>
    </w:p>
    <w:p w:rsidR="003F7840" w:rsidRPr="00FD70EB" w:rsidRDefault="003F7840" w:rsidP="00680140">
      <w:pPr>
        <w:spacing w:after="0" w:line="480" w:lineRule="auto"/>
        <w:ind w:left="426" w:firstLine="708"/>
        <w:jc w:val="both"/>
        <w:rPr>
          <w:rFonts w:ascii="Times New Roman" w:eastAsia="Times New Roman" w:hAnsi="Times New Roman" w:cs="Times New Roman"/>
          <w:sz w:val="24"/>
          <w:szCs w:val="24"/>
        </w:rPr>
      </w:pPr>
      <w:r w:rsidRPr="00FD70EB">
        <w:rPr>
          <w:rFonts w:ascii="Times New Roman" w:eastAsia="Times New Roman" w:hAnsi="Times New Roman" w:cs="Times New Roman"/>
          <w:sz w:val="24"/>
          <w:szCs w:val="24"/>
        </w:rPr>
        <w:t xml:space="preserve">Jika ketrempilan mengenali emosi orang lain merupakan dasar dalam berhubungan antar pribadi, maka ketrampilan mengelola emosi orang lain merupakan pilar dalam membina hubungan dengan orang lain. </w:t>
      </w:r>
      <w:proofErr w:type="gramStart"/>
      <w:r w:rsidRPr="00FD70EB">
        <w:rPr>
          <w:rFonts w:ascii="Times New Roman" w:eastAsia="Times New Roman" w:hAnsi="Times New Roman" w:cs="Times New Roman"/>
          <w:sz w:val="24"/>
          <w:szCs w:val="24"/>
        </w:rPr>
        <w:t>Manusia adalah makhluk emosional.</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Semua hubungan sebagian besar dibangun atas dasar emosi yang muncul dari interaksi antar manusia.</w:t>
      </w:r>
      <w:proofErr w:type="gramEnd"/>
      <w:r w:rsidRPr="00FD70EB">
        <w:rPr>
          <w:rFonts w:ascii="Times New Roman" w:eastAsia="Times New Roman" w:hAnsi="Times New Roman" w:cs="Times New Roman"/>
          <w:sz w:val="24"/>
          <w:szCs w:val="24"/>
        </w:rPr>
        <w:t xml:space="preserve"> Ketrampilan mengelola emosi orang </w:t>
      </w:r>
      <w:proofErr w:type="gramStart"/>
      <w:r w:rsidRPr="00FD70EB">
        <w:rPr>
          <w:rFonts w:ascii="Times New Roman" w:eastAsia="Times New Roman" w:hAnsi="Times New Roman" w:cs="Times New Roman"/>
          <w:sz w:val="24"/>
          <w:szCs w:val="24"/>
        </w:rPr>
        <w:t>lain</w:t>
      </w:r>
      <w:proofErr w:type="gramEnd"/>
      <w:r w:rsidRPr="00FD70EB">
        <w:rPr>
          <w:rFonts w:ascii="Times New Roman" w:eastAsia="Times New Roman" w:hAnsi="Times New Roman" w:cs="Times New Roman"/>
          <w:sz w:val="24"/>
          <w:szCs w:val="24"/>
        </w:rPr>
        <w:t xml:space="preserve"> merupakan kemampuan yang dahsyat jika kita dapat mengoptimalkannya. </w:t>
      </w:r>
      <w:proofErr w:type="gramStart"/>
      <w:r w:rsidRPr="00FD70EB">
        <w:rPr>
          <w:rFonts w:ascii="Times New Roman" w:eastAsia="Times New Roman" w:hAnsi="Times New Roman" w:cs="Times New Roman"/>
          <w:sz w:val="24"/>
          <w:szCs w:val="24"/>
        </w:rPr>
        <w:t>Sehingga kita mampu membangun hubungan antar pribadi yang kokoh dan berkelanjutan.</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Dalam dunia industri hubungan antar korporasi atau organisasi sebenarnya dibangun atas hubungan antar individu.</w:t>
      </w:r>
      <w:proofErr w:type="gramEnd"/>
      <w:r w:rsidRPr="00FD70EB">
        <w:rPr>
          <w:rFonts w:ascii="Times New Roman" w:eastAsia="Times New Roman" w:hAnsi="Times New Roman" w:cs="Times New Roman"/>
          <w:sz w:val="24"/>
          <w:szCs w:val="24"/>
        </w:rPr>
        <w:t xml:space="preserve"> Semakin tinggi kemampuan individu dalam organisasi untuk mengelola emosi orang lain.</w:t>
      </w:r>
    </w:p>
    <w:p w:rsidR="003F7840" w:rsidRPr="005A4048" w:rsidRDefault="003F7840" w:rsidP="005A4048">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5A4048">
        <w:rPr>
          <w:rFonts w:ascii="Times New Roman" w:eastAsia="Times New Roman" w:hAnsi="Times New Roman" w:cs="Times New Roman"/>
          <w:b/>
          <w:bCs/>
          <w:sz w:val="24"/>
          <w:szCs w:val="24"/>
        </w:rPr>
        <w:t>Memotivasi orang lain.</w:t>
      </w:r>
    </w:p>
    <w:p w:rsidR="00680140" w:rsidRDefault="003F7840" w:rsidP="00680140">
      <w:pPr>
        <w:spacing w:after="0" w:line="480" w:lineRule="auto"/>
        <w:ind w:left="426" w:firstLine="708"/>
        <w:jc w:val="both"/>
        <w:rPr>
          <w:rFonts w:ascii="Times New Roman" w:eastAsia="Times New Roman" w:hAnsi="Times New Roman" w:cs="Times New Roman"/>
          <w:sz w:val="24"/>
          <w:szCs w:val="24"/>
          <w:lang w:val="id-ID"/>
        </w:rPr>
      </w:pPr>
      <w:r w:rsidRPr="00FD70EB">
        <w:rPr>
          <w:rFonts w:ascii="Times New Roman" w:eastAsia="Times New Roman" w:hAnsi="Times New Roman" w:cs="Times New Roman"/>
          <w:sz w:val="24"/>
          <w:szCs w:val="24"/>
        </w:rPr>
        <w:t xml:space="preserve">Ketrampilan memotivasi orang lain adalah kelanjutan dari ketrampilan mengenali dan mengelola emosi orang lain. Ketrampilan ini adalah bentuk lain dari kemampuan kepemimpinan, yaitu kemampuan menginspirasi, mempengaruhi dan memotivasi orang lain untuk mencapai tujuan bersama. Hal ini erat kaitannya dengan kemampuan membangun kerja </w:t>
      </w:r>
      <w:proofErr w:type="gramStart"/>
      <w:r w:rsidRPr="00FD70EB">
        <w:rPr>
          <w:rFonts w:ascii="Times New Roman" w:eastAsia="Times New Roman" w:hAnsi="Times New Roman" w:cs="Times New Roman"/>
          <w:sz w:val="24"/>
          <w:szCs w:val="24"/>
        </w:rPr>
        <w:t>sama</w:t>
      </w:r>
      <w:proofErr w:type="gramEnd"/>
      <w:r w:rsidRPr="00FD70EB">
        <w:rPr>
          <w:rFonts w:ascii="Times New Roman" w:eastAsia="Times New Roman" w:hAnsi="Times New Roman" w:cs="Times New Roman"/>
          <w:sz w:val="24"/>
          <w:szCs w:val="24"/>
        </w:rPr>
        <w:t xml:space="preserve"> tim yang tangguh dan andal.</w:t>
      </w:r>
    </w:p>
    <w:p w:rsidR="00E40D55" w:rsidRPr="006E53B3" w:rsidRDefault="00F11227" w:rsidP="006E53B3">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lang w:val="id-ID"/>
        </w:rPr>
        <w:t xml:space="preserve">Dengan demikian </w:t>
      </w:r>
      <w:r w:rsidR="00B35D9C" w:rsidRPr="00680140">
        <w:rPr>
          <w:rFonts w:ascii="Times New Roman" w:hAnsi="Times New Roman" w:cs="Times New Roman"/>
          <w:sz w:val="24"/>
          <w:szCs w:val="24"/>
          <w:lang w:val="id-ID"/>
        </w:rPr>
        <w:t>peserta didik</w:t>
      </w:r>
      <w:r w:rsidRPr="00680140">
        <w:rPr>
          <w:rFonts w:ascii="Times New Roman" w:hAnsi="Times New Roman" w:cs="Times New Roman"/>
          <w:sz w:val="24"/>
          <w:szCs w:val="24"/>
          <w:lang w:val="id-ID"/>
        </w:rPr>
        <w:t xml:space="preserve"> sebagai </w:t>
      </w:r>
      <w:r w:rsidR="00B35D9C" w:rsidRPr="00680140">
        <w:rPr>
          <w:rFonts w:ascii="Times New Roman" w:hAnsi="Times New Roman" w:cs="Times New Roman"/>
          <w:sz w:val="24"/>
          <w:szCs w:val="24"/>
          <w:lang w:val="id-ID"/>
        </w:rPr>
        <w:t>indikator</w:t>
      </w:r>
      <w:r w:rsidRPr="00680140">
        <w:rPr>
          <w:rFonts w:ascii="Times New Roman" w:hAnsi="Times New Roman" w:cs="Times New Roman"/>
          <w:sz w:val="24"/>
          <w:szCs w:val="24"/>
          <w:lang w:val="id-ID"/>
        </w:rPr>
        <w:t xml:space="preserve"> pembelajaran dituntut </w:t>
      </w:r>
      <w:r w:rsidR="00B35D9C" w:rsidRPr="00680140">
        <w:rPr>
          <w:rFonts w:ascii="Times New Roman" w:hAnsi="Times New Roman" w:cs="Times New Roman"/>
          <w:sz w:val="24"/>
          <w:szCs w:val="24"/>
          <w:lang w:val="id-ID"/>
        </w:rPr>
        <w:t xml:space="preserve">mengasah kecerdasan emosi  sebagai dasar yang dapat memudahkan dalam memahami pelajaran yang diberikan </w:t>
      </w:r>
      <w:r w:rsidRPr="00680140">
        <w:rPr>
          <w:rFonts w:ascii="Times New Roman" w:hAnsi="Times New Roman" w:cs="Times New Roman"/>
          <w:sz w:val="24"/>
          <w:szCs w:val="24"/>
          <w:lang w:val="id-ID"/>
        </w:rPr>
        <w:t xml:space="preserve">kemudian akan menjadi ukuran atau sebagai tanda keberhasilan dalam </w:t>
      </w:r>
      <w:r w:rsidR="00B35D9C" w:rsidRPr="00680140">
        <w:rPr>
          <w:rFonts w:ascii="Times New Roman" w:hAnsi="Times New Roman" w:cs="Times New Roman"/>
          <w:sz w:val="24"/>
          <w:szCs w:val="24"/>
          <w:lang w:val="id-ID"/>
        </w:rPr>
        <w:t>proses pembelajaran</w:t>
      </w:r>
      <w:r w:rsidRPr="00680140">
        <w:rPr>
          <w:rFonts w:ascii="Times New Roman" w:hAnsi="Times New Roman" w:cs="Times New Roman"/>
          <w:sz w:val="24"/>
          <w:szCs w:val="24"/>
          <w:lang w:val="id-ID"/>
        </w:rPr>
        <w:t xml:space="preserve">. </w:t>
      </w:r>
      <w:r w:rsidRPr="005A4048">
        <w:rPr>
          <w:rFonts w:ascii="Times New Roman" w:hAnsi="Times New Roman" w:cs="Times New Roman"/>
          <w:sz w:val="24"/>
          <w:szCs w:val="24"/>
        </w:rPr>
        <w:t xml:space="preserve">Dengan kecerdasan emosional </w:t>
      </w:r>
      <w:r w:rsidRPr="005A4048">
        <w:rPr>
          <w:rFonts w:ascii="Times New Roman" w:hAnsi="Times New Roman" w:cs="Times New Roman"/>
          <w:sz w:val="24"/>
          <w:szCs w:val="24"/>
        </w:rPr>
        <w:lastRenderedPageBreak/>
        <w:t xml:space="preserve">yang dipunyai oleh seorang </w:t>
      </w:r>
      <w:r w:rsidR="00B35D9C" w:rsidRPr="005A4048">
        <w:rPr>
          <w:rFonts w:ascii="Times New Roman" w:hAnsi="Times New Roman" w:cs="Times New Roman"/>
          <w:sz w:val="24"/>
          <w:szCs w:val="24"/>
        </w:rPr>
        <w:t>peserta didik</w:t>
      </w:r>
      <w:r w:rsidRPr="005A4048">
        <w:rPr>
          <w:rFonts w:ascii="Times New Roman" w:hAnsi="Times New Roman" w:cs="Times New Roman"/>
          <w:sz w:val="24"/>
          <w:szCs w:val="24"/>
        </w:rPr>
        <w:t xml:space="preserve"> </w:t>
      </w:r>
      <w:proofErr w:type="gramStart"/>
      <w:r w:rsidR="00B35D9C" w:rsidRPr="005A4048">
        <w:rPr>
          <w:rFonts w:ascii="Times New Roman" w:hAnsi="Times New Roman" w:cs="Times New Roman"/>
          <w:sz w:val="24"/>
          <w:szCs w:val="24"/>
        </w:rPr>
        <w:t>akan</w:t>
      </w:r>
      <w:proofErr w:type="gramEnd"/>
      <w:r w:rsidR="00B35D9C" w:rsidRPr="005A4048">
        <w:rPr>
          <w:rFonts w:ascii="Times New Roman" w:hAnsi="Times New Roman" w:cs="Times New Roman"/>
          <w:sz w:val="24"/>
          <w:szCs w:val="24"/>
        </w:rPr>
        <w:t xml:space="preserve"> menncapai</w:t>
      </w:r>
      <w:r w:rsidRPr="005A4048">
        <w:rPr>
          <w:rFonts w:ascii="Times New Roman" w:hAnsi="Times New Roman" w:cs="Times New Roman"/>
          <w:sz w:val="24"/>
          <w:szCs w:val="24"/>
        </w:rPr>
        <w:t xml:space="preserve"> keberhasilan dan kemajuan </w:t>
      </w:r>
      <w:r w:rsidR="00B35D9C" w:rsidRPr="005A4048">
        <w:rPr>
          <w:rFonts w:ascii="Times New Roman" w:hAnsi="Times New Roman" w:cs="Times New Roman"/>
          <w:sz w:val="24"/>
          <w:szCs w:val="24"/>
        </w:rPr>
        <w:t>dalam belajarya</w:t>
      </w:r>
      <w:r w:rsidR="00D06DA0" w:rsidRPr="005A4048">
        <w:rPr>
          <w:rFonts w:ascii="Times New Roman" w:hAnsi="Times New Roman" w:cs="Times New Roman"/>
          <w:sz w:val="24"/>
          <w:szCs w:val="24"/>
        </w:rPr>
        <w:t>.</w:t>
      </w:r>
      <w:r w:rsidRPr="005A4048">
        <w:rPr>
          <w:rFonts w:ascii="Times New Roman" w:hAnsi="Times New Roman" w:cs="Times New Roman"/>
          <w:sz w:val="24"/>
          <w:szCs w:val="24"/>
        </w:rPr>
        <w:t xml:space="preserve"> Oleh karena itu secara konseptual terdapat hubungan positif antara kecerdasan emosional dengan </w:t>
      </w:r>
      <w:r w:rsidR="00D06DA0" w:rsidRPr="005A4048">
        <w:rPr>
          <w:rFonts w:ascii="Times New Roman" w:hAnsi="Times New Roman" w:cs="Times New Roman"/>
          <w:sz w:val="24"/>
          <w:szCs w:val="24"/>
        </w:rPr>
        <w:t>hasil belajar siswa</w:t>
      </w:r>
      <w:r w:rsidRPr="005A4048">
        <w:rPr>
          <w:rFonts w:ascii="Times New Roman" w:hAnsi="Times New Roman" w:cs="Times New Roman"/>
          <w:sz w:val="24"/>
          <w:szCs w:val="24"/>
        </w:rPr>
        <w:t xml:space="preserve">. Dengan kata lain makin baik kecerdasan emosional yang dimiliki oleh seorang </w:t>
      </w:r>
      <w:r w:rsidR="00D06DA0" w:rsidRPr="005A4048">
        <w:rPr>
          <w:rFonts w:ascii="Times New Roman" w:hAnsi="Times New Roman" w:cs="Times New Roman"/>
          <w:sz w:val="24"/>
          <w:szCs w:val="24"/>
        </w:rPr>
        <w:t>siswa</w:t>
      </w:r>
      <w:r w:rsidRPr="005A4048">
        <w:rPr>
          <w:rFonts w:ascii="Times New Roman" w:hAnsi="Times New Roman" w:cs="Times New Roman"/>
          <w:sz w:val="24"/>
          <w:szCs w:val="24"/>
        </w:rPr>
        <w:t xml:space="preserve"> </w:t>
      </w:r>
      <w:proofErr w:type="gramStart"/>
      <w:r w:rsidRPr="005A4048">
        <w:rPr>
          <w:rFonts w:ascii="Times New Roman" w:hAnsi="Times New Roman" w:cs="Times New Roman"/>
          <w:sz w:val="24"/>
          <w:szCs w:val="24"/>
        </w:rPr>
        <w:t>akan</w:t>
      </w:r>
      <w:proofErr w:type="gramEnd"/>
      <w:r w:rsidRPr="005A4048">
        <w:rPr>
          <w:rFonts w:ascii="Times New Roman" w:hAnsi="Times New Roman" w:cs="Times New Roman"/>
          <w:sz w:val="24"/>
          <w:szCs w:val="24"/>
        </w:rPr>
        <w:t xml:space="preserve"> semakin baik kreatifitasnya sehingga dapat meningkatkan </w:t>
      </w:r>
      <w:r w:rsidR="00D06DA0" w:rsidRPr="005A4048">
        <w:rPr>
          <w:rFonts w:ascii="Times New Roman" w:hAnsi="Times New Roman" w:cs="Times New Roman"/>
          <w:sz w:val="24"/>
          <w:szCs w:val="24"/>
        </w:rPr>
        <w:t>hasil belajarnya.</w:t>
      </w:r>
    </w:p>
    <w:p w:rsidR="005160BD" w:rsidRDefault="00875DD4" w:rsidP="00875DD4">
      <w:pPr>
        <w:pStyle w:val="ListParagraph"/>
        <w:numPr>
          <w:ilvl w:val="1"/>
          <w:numId w:val="1"/>
        </w:numPr>
        <w:tabs>
          <w:tab w:val="clear" w:pos="1440"/>
        </w:tabs>
        <w:ind w:left="284" w:hanging="284"/>
        <w:rPr>
          <w:rFonts w:ascii="Times New Roman" w:hAnsi="Times New Roman" w:cs="Times New Roman"/>
          <w:b/>
          <w:sz w:val="24"/>
          <w:szCs w:val="24"/>
        </w:rPr>
      </w:pPr>
      <w:r>
        <w:rPr>
          <w:rFonts w:ascii="Times New Roman" w:hAnsi="Times New Roman" w:cs="Times New Roman"/>
          <w:b/>
          <w:sz w:val="24"/>
          <w:szCs w:val="24"/>
        </w:rPr>
        <w:t xml:space="preserve">Tinjauan Umum </w:t>
      </w:r>
      <w:r w:rsidR="005160BD" w:rsidRPr="008F0073">
        <w:rPr>
          <w:rFonts w:ascii="Times New Roman" w:hAnsi="Times New Roman" w:cs="Times New Roman"/>
          <w:b/>
          <w:sz w:val="24"/>
          <w:szCs w:val="24"/>
        </w:rPr>
        <w:t>Hasil Belajar</w:t>
      </w:r>
    </w:p>
    <w:p w:rsidR="00EE2792" w:rsidRDefault="00EE2792" w:rsidP="00EE2792">
      <w:pPr>
        <w:pStyle w:val="ListParagraph"/>
        <w:ind w:left="284"/>
        <w:rPr>
          <w:rFonts w:ascii="Times New Roman" w:hAnsi="Times New Roman" w:cs="Times New Roman"/>
          <w:b/>
          <w:sz w:val="24"/>
          <w:szCs w:val="24"/>
        </w:rPr>
      </w:pPr>
    </w:p>
    <w:p w:rsidR="00875DD4" w:rsidRPr="008F0073" w:rsidRDefault="00875DD4" w:rsidP="00875DD4">
      <w:pPr>
        <w:pStyle w:val="ListParagraph"/>
        <w:numPr>
          <w:ilvl w:val="2"/>
          <w:numId w:val="1"/>
        </w:numPr>
        <w:ind w:left="567" w:hanging="283"/>
        <w:rPr>
          <w:rFonts w:ascii="Times New Roman" w:hAnsi="Times New Roman" w:cs="Times New Roman"/>
          <w:b/>
          <w:sz w:val="24"/>
          <w:szCs w:val="24"/>
        </w:rPr>
      </w:pPr>
      <w:r>
        <w:rPr>
          <w:rFonts w:ascii="Times New Roman" w:hAnsi="Times New Roman" w:cs="Times New Roman"/>
          <w:b/>
          <w:sz w:val="24"/>
          <w:szCs w:val="24"/>
        </w:rPr>
        <w:t>Pengertian Hasil Belajar</w:t>
      </w:r>
    </w:p>
    <w:p w:rsidR="008F0073" w:rsidRPr="008F0073" w:rsidRDefault="008F0073" w:rsidP="0068014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dasarnya </w:t>
      </w:r>
      <w:r w:rsidRPr="008F0073">
        <w:rPr>
          <w:rFonts w:ascii="Times New Roman" w:hAnsi="Times New Roman" w:cs="Times New Roman"/>
          <w:sz w:val="24"/>
          <w:szCs w:val="24"/>
        </w:rPr>
        <w:t xml:space="preserve">belajar adalah proses perubahan tingkah laku yang relatif permanen dan menetap akibat suatu proses interaksi dengan lingkungan belajarnya. </w:t>
      </w:r>
      <w:proofErr w:type="gramStart"/>
      <w:r w:rsidRPr="008F0073">
        <w:rPr>
          <w:rFonts w:ascii="Times New Roman" w:hAnsi="Times New Roman" w:cs="Times New Roman"/>
          <w:sz w:val="24"/>
          <w:szCs w:val="24"/>
        </w:rPr>
        <w:t>Perubahan-perubahan perilaku tersebut meliputi perubahan pengetahuan, perubahan keterampilan serta perubahan sikap terhadap individu pebelajar yang merupakan suatu pengalaman baru.</w:t>
      </w:r>
      <w:proofErr w:type="gramEnd"/>
      <w:r>
        <w:rPr>
          <w:rFonts w:ascii="Times New Roman" w:hAnsi="Times New Roman" w:cs="Times New Roman"/>
          <w:sz w:val="24"/>
          <w:szCs w:val="24"/>
        </w:rPr>
        <w:t xml:space="preserve"> </w:t>
      </w:r>
      <w:r w:rsidRPr="008F0073">
        <w:rPr>
          <w:rFonts w:ascii="Times New Roman" w:hAnsi="Times New Roman" w:cs="Times New Roman"/>
          <w:sz w:val="24"/>
          <w:szCs w:val="24"/>
        </w:rPr>
        <w:t xml:space="preserve">Konsepsi yang memandang bahwa proses belajar dan perubahan merupakan dua gejala yang saling berkaitan yaitu belajar sebagai proses dan belajar sebagai perubahan tingkah laku sebagai hasil sebuah aktifitas. Jadi suatu </w:t>
      </w:r>
      <w:proofErr w:type="gramStart"/>
      <w:r w:rsidRPr="008F0073">
        <w:rPr>
          <w:rFonts w:ascii="Times New Roman" w:hAnsi="Times New Roman" w:cs="Times New Roman"/>
          <w:sz w:val="24"/>
          <w:szCs w:val="24"/>
        </w:rPr>
        <w:t>aktifitas  pembelajaran</w:t>
      </w:r>
      <w:proofErr w:type="gramEnd"/>
      <w:r w:rsidRPr="008F0073">
        <w:rPr>
          <w:rFonts w:ascii="Times New Roman" w:hAnsi="Times New Roman" w:cs="Times New Roman"/>
          <w:sz w:val="24"/>
          <w:szCs w:val="24"/>
        </w:rPr>
        <w:t xml:space="preserve"> dapat dikatakan efektif bila proses pembelajaran tersebut dapat mencapai sasaran atau tujuan yang telah ditetapkan yaitu perubahan tingkah laku individu sebagai hasil belajar.  Menurut pandangan Gagne yang diadaptasi dalam Hamzah Uno mengemukakan bahwa: </w:t>
      </w:r>
    </w:p>
    <w:p w:rsidR="008F0073" w:rsidRDefault="008F0073" w:rsidP="00680140">
      <w:pPr>
        <w:spacing w:after="0"/>
        <w:ind w:left="851"/>
        <w:jc w:val="both"/>
        <w:rPr>
          <w:rFonts w:ascii="Times New Roman" w:hAnsi="Times New Roman" w:cs="Times New Roman"/>
          <w:sz w:val="24"/>
          <w:szCs w:val="24"/>
          <w:lang w:val="id-ID"/>
        </w:rPr>
      </w:pPr>
      <w:r w:rsidRPr="008F0073">
        <w:rPr>
          <w:rFonts w:ascii="Times New Roman" w:hAnsi="Times New Roman" w:cs="Times New Roman"/>
          <w:sz w:val="24"/>
          <w:szCs w:val="24"/>
        </w:rPr>
        <w:t>Hasil belajar adalah kemampuan yang diperoleh dari proses belajar yang dapat dikategorikan kedalam lima macam yaitu: (1) informai verbal (</w:t>
      </w:r>
      <w:r w:rsidRPr="008F0073">
        <w:rPr>
          <w:rFonts w:ascii="Times New Roman" w:hAnsi="Times New Roman" w:cs="Times New Roman"/>
          <w:i/>
          <w:sz w:val="24"/>
          <w:szCs w:val="24"/>
        </w:rPr>
        <w:t xml:space="preserve">verbal invormation) </w:t>
      </w:r>
      <w:r w:rsidRPr="008F0073">
        <w:rPr>
          <w:rFonts w:ascii="Times New Roman" w:hAnsi="Times New Roman" w:cs="Times New Roman"/>
          <w:sz w:val="24"/>
          <w:szCs w:val="24"/>
        </w:rPr>
        <w:t>adalah kemampuan seseorang untuk menerangkan pikirannya dalam bentuk bahasa, baik secara lisan maupun tertulis, (2) keterampilan intelektual (</w:t>
      </w:r>
      <w:r w:rsidRPr="008F0073">
        <w:rPr>
          <w:rFonts w:ascii="Times New Roman" w:hAnsi="Times New Roman" w:cs="Times New Roman"/>
          <w:i/>
          <w:sz w:val="24"/>
          <w:szCs w:val="24"/>
        </w:rPr>
        <w:t>intelectual skills</w:t>
      </w:r>
      <w:r w:rsidRPr="008F0073">
        <w:rPr>
          <w:rFonts w:ascii="Times New Roman" w:hAnsi="Times New Roman" w:cs="Times New Roman"/>
          <w:sz w:val="24"/>
          <w:szCs w:val="24"/>
        </w:rPr>
        <w:t xml:space="preserve">), yaitu kemampuan seseorang untuk membedakan, mengabstrasikan suatu objek, menghubungkan konsep </w:t>
      </w:r>
      <w:r w:rsidRPr="008F0073">
        <w:rPr>
          <w:rFonts w:ascii="Times New Roman" w:hAnsi="Times New Roman" w:cs="Times New Roman"/>
          <w:sz w:val="24"/>
          <w:szCs w:val="24"/>
        </w:rPr>
        <w:lastRenderedPageBreak/>
        <w:t>sehingga menghasilkan suatu pengertian serta memecahkan suatu persoalan, (3) strategi kognitif (</w:t>
      </w:r>
      <w:r w:rsidRPr="008F0073">
        <w:rPr>
          <w:rFonts w:ascii="Times New Roman" w:hAnsi="Times New Roman" w:cs="Times New Roman"/>
          <w:i/>
          <w:sz w:val="24"/>
          <w:szCs w:val="24"/>
        </w:rPr>
        <w:t>cognitive strategiies</w:t>
      </w:r>
      <w:r w:rsidRPr="008F0073">
        <w:rPr>
          <w:rFonts w:ascii="Times New Roman" w:hAnsi="Times New Roman" w:cs="Times New Roman"/>
          <w:sz w:val="24"/>
          <w:szCs w:val="24"/>
        </w:rPr>
        <w:t>), yaitu kemampuan seseorang untuk dapat mengatur dan mengarahkan aktifitas mentalnya sendiri dalam memecahkan persoalan yang dihadapinya, (4) sikap (</w:t>
      </w:r>
      <w:r w:rsidRPr="008F0073">
        <w:rPr>
          <w:rFonts w:ascii="Times New Roman" w:hAnsi="Times New Roman" w:cs="Times New Roman"/>
          <w:i/>
          <w:sz w:val="24"/>
          <w:szCs w:val="24"/>
        </w:rPr>
        <w:t>attitude</w:t>
      </w:r>
      <w:r w:rsidRPr="008F0073">
        <w:rPr>
          <w:rFonts w:ascii="Times New Roman" w:hAnsi="Times New Roman" w:cs="Times New Roman"/>
          <w:sz w:val="24"/>
          <w:szCs w:val="24"/>
        </w:rPr>
        <w:t>), yaitu kemampuan yang dimiliki seseorang berupa kecenderungan dalam menrima dan menolak suatu objek berdasarkan penilaian atas objek itu dan (5) keterampilan motorik (</w:t>
      </w:r>
      <w:r w:rsidRPr="008F0073">
        <w:rPr>
          <w:rFonts w:ascii="Times New Roman" w:hAnsi="Times New Roman" w:cs="Times New Roman"/>
          <w:i/>
          <w:sz w:val="24"/>
          <w:szCs w:val="24"/>
        </w:rPr>
        <w:t>motor Skills</w:t>
      </w:r>
      <w:r w:rsidRPr="008F0073">
        <w:rPr>
          <w:rFonts w:ascii="Times New Roman" w:hAnsi="Times New Roman" w:cs="Times New Roman"/>
          <w:sz w:val="24"/>
          <w:szCs w:val="24"/>
        </w:rPr>
        <w:t>) adalah kemampuan seseorang untuk melakukan serangkaian gerakan jasmani  dan anggota badan secara terpadu dan terkoordinasi.</w:t>
      </w:r>
      <w:r w:rsidRPr="008F0073">
        <w:rPr>
          <w:rStyle w:val="FootnoteReference"/>
          <w:rFonts w:ascii="Times New Roman" w:hAnsi="Times New Roman" w:cs="Times New Roman"/>
          <w:sz w:val="24"/>
          <w:szCs w:val="24"/>
        </w:rPr>
        <w:footnoteReference w:id="16"/>
      </w:r>
    </w:p>
    <w:p w:rsidR="00680140" w:rsidRPr="00680140" w:rsidRDefault="00680140" w:rsidP="00680140">
      <w:pPr>
        <w:spacing w:after="0" w:line="240" w:lineRule="auto"/>
        <w:ind w:left="851"/>
        <w:jc w:val="both"/>
        <w:rPr>
          <w:rFonts w:ascii="Times New Roman" w:hAnsi="Times New Roman" w:cs="Times New Roman"/>
          <w:sz w:val="24"/>
          <w:szCs w:val="24"/>
          <w:lang w:val="id-ID"/>
        </w:rPr>
      </w:pPr>
    </w:p>
    <w:p w:rsidR="00680140" w:rsidRDefault="008F0073" w:rsidP="00680140">
      <w:pPr>
        <w:spacing w:after="0" w:line="480" w:lineRule="auto"/>
        <w:ind w:left="426" w:firstLine="708"/>
        <w:jc w:val="both"/>
        <w:rPr>
          <w:rFonts w:ascii="Times New Roman" w:hAnsi="Times New Roman" w:cs="Times New Roman"/>
          <w:sz w:val="24"/>
          <w:szCs w:val="24"/>
          <w:lang w:val="id-ID"/>
        </w:rPr>
      </w:pPr>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 xml:space="preserve">Dalam kaitannya dengan kemampuan yang diperoleh sebagai hasil belajar, Bloom </w:t>
      </w:r>
      <w:r w:rsidR="000E626C">
        <w:rPr>
          <w:rFonts w:ascii="Times New Roman" w:hAnsi="Times New Roman" w:cs="Times New Roman"/>
          <w:sz w:val="24"/>
          <w:szCs w:val="24"/>
        </w:rPr>
        <w:t xml:space="preserve">dalam Uno </w:t>
      </w:r>
      <w:r w:rsidRPr="008F0073">
        <w:rPr>
          <w:rFonts w:ascii="Times New Roman" w:hAnsi="Times New Roman" w:cs="Times New Roman"/>
          <w:sz w:val="24"/>
          <w:szCs w:val="24"/>
        </w:rPr>
        <w:t>membagi hasil belajar dalam tiga ranah atau kawasan.</w:t>
      </w:r>
      <w:proofErr w:type="gramEnd"/>
      <w:r w:rsidRPr="008F0073">
        <w:rPr>
          <w:rFonts w:ascii="Times New Roman" w:hAnsi="Times New Roman" w:cs="Times New Roman"/>
          <w:sz w:val="24"/>
          <w:szCs w:val="24"/>
        </w:rPr>
        <w:t xml:space="preserve"> Tiga ranah tersebut yaitu: “(1</w:t>
      </w:r>
      <w:proofErr w:type="gramStart"/>
      <w:r w:rsidRPr="008F0073">
        <w:rPr>
          <w:rFonts w:ascii="Times New Roman" w:hAnsi="Times New Roman" w:cs="Times New Roman"/>
          <w:sz w:val="24"/>
          <w:szCs w:val="24"/>
        </w:rPr>
        <w:t>)  ranah</w:t>
      </w:r>
      <w:proofErr w:type="gramEnd"/>
      <w:r w:rsidRPr="008F0073">
        <w:rPr>
          <w:rFonts w:ascii="Times New Roman" w:hAnsi="Times New Roman" w:cs="Times New Roman"/>
          <w:sz w:val="24"/>
          <w:szCs w:val="24"/>
        </w:rPr>
        <w:t xml:space="preserve"> kognitif (</w:t>
      </w:r>
      <w:r w:rsidRPr="008F0073">
        <w:rPr>
          <w:rFonts w:ascii="Times New Roman" w:hAnsi="Times New Roman" w:cs="Times New Roman"/>
          <w:i/>
          <w:sz w:val="24"/>
          <w:szCs w:val="24"/>
        </w:rPr>
        <w:t>cognitive domain</w:t>
      </w:r>
      <w:r w:rsidRPr="008F0073">
        <w:rPr>
          <w:rFonts w:ascii="Times New Roman" w:hAnsi="Times New Roman" w:cs="Times New Roman"/>
          <w:sz w:val="24"/>
          <w:szCs w:val="24"/>
        </w:rPr>
        <w:t>), (2) ranah afektif (</w:t>
      </w:r>
      <w:r w:rsidRPr="008F0073">
        <w:rPr>
          <w:rFonts w:ascii="Times New Roman" w:hAnsi="Times New Roman" w:cs="Times New Roman"/>
          <w:i/>
          <w:sz w:val="24"/>
          <w:szCs w:val="24"/>
        </w:rPr>
        <w:t>affective domain</w:t>
      </w:r>
      <w:r w:rsidRPr="008F0073">
        <w:rPr>
          <w:rFonts w:ascii="Times New Roman" w:hAnsi="Times New Roman" w:cs="Times New Roman"/>
          <w:sz w:val="24"/>
          <w:szCs w:val="24"/>
        </w:rPr>
        <w:t>), dan (3) ranah psikomotor (</w:t>
      </w:r>
      <w:r w:rsidRPr="008F0073">
        <w:rPr>
          <w:rFonts w:ascii="Times New Roman" w:hAnsi="Times New Roman" w:cs="Times New Roman"/>
          <w:i/>
          <w:sz w:val="24"/>
          <w:szCs w:val="24"/>
        </w:rPr>
        <w:t>psychomotor domain</w:t>
      </w:r>
      <w:r w:rsidRPr="008F0073">
        <w:rPr>
          <w:rFonts w:ascii="Times New Roman" w:hAnsi="Times New Roman" w:cs="Times New Roman"/>
          <w:sz w:val="24"/>
          <w:szCs w:val="24"/>
        </w:rPr>
        <w:t>).</w:t>
      </w:r>
      <w:r>
        <w:rPr>
          <w:rFonts w:ascii="Times New Roman" w:hAnsi="Times New Roman" w:cs="Times New Roman"/>
          <w:sz w:val="24"/>
          <w:szCs w:val="24"/>
        </w:rPr>
        <w:t>”</w:t>
      </w:r>
      <w:r w:rsidRPr="008F0073">
        <w:rPr>
          <w:rStyle w:val="FootnoteReference"/>
          <w:rFonts w:ascii="Times New Roman" w:hAnsi="Times New Roman" w:cs="Times New Roman"/>
          <w:sz w:val="24"/>
          <w:szCs w:val="24"/>
        </w:rPr>
        <w:footnoteReference w:id="17"/>
      </w:r>
      <w:r w:rsidRPr="008F0073">
        <w:rPr>
          <w:rFonts w:ascii="Times New Roman" w:hAnsi="Times New Roman" w:cs="Times New Roman"/>
          <w:sz w:val="24"/>
          <w:szCs w:val="24"/>
        </w:rPr>
        <w:t xml:space="preserve">   Ketiga ranah tersebut meliputi aspek-aspek sebagai berikut: (1) ranah kognitif meliputi; pengetahuan, pemahaman, penerapan analisis, sintesis, dan evalu</w:t>
      </w:r>
      <w:r w:rsidR="00AE4941">
        <w:rPr>
          <w:rFonts w:ascii="Times New Roman" w:hAnsi="Times New Roman" w:cs="Times New Roman"/>
          <w:sz w:val="24"/>
          <w:szCs w:val="24"/>
        </w:rPr>
        <w:t>asi, (2) ranah afektif meliputi</w:t>
      </w:r>
      <w:r w:rsidRPr="008F0073">
        <w:rPr>
          <w:rFonts w:ascii="Times New Roman" w:hAnsi="Times New Roman" w:cs="Times New Roman"/>
          <w:sz w:val="24"/>
          <w:szCs w:val="24"/>
        </w:rPr>
        <w:t xml:space="preserve"> penerimaan, partisipasi, penilaian/penentuan, sikap, organisasi, dan pembentukan pola hidup, (3) ranah psikomotor terdiri dari presepsi, kesiapan, gerakan terbimbing, gerakan yang terbiasa, gerakan yang kompleks, penyesuaian pola gerakan dan kreatifiatas.  </w:t>
      </w:r>
    </w:p>
    <w:p w:rsidR="008F0073" w:rsidRDefault="008F0073"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lang w:val="id-ID"/>
        </w:rPr>
        <w:t xml:space="preserve">Konsepsi di atas, secara umum mengemukakan bahwa kemampuan sebagai hasil belajar dapat dibagi dalam lima kategori yaitu: keterampilan, intelektual, strategi kognitif, informasi verbal, kemampuan motorik dan sikap.  </w:t>
      </w:r>
      <w:proofErr w:type="gramStart"/>
      <w:r w:rsidRPr="008F0073">
        <w:rPr>
          <w:rFonts w:ascii="Times New Roman" w:hAnsi="Times New Roman" w:cs="Times New Roman"/>
          <w:sz w:val="24"/>
          <w:szCs w:val="24"/>
        </w:rPr>
        <w:lastRenderedPageBreak/>
        <w:t>Kemampuan intlektual adalah kemampuan seseorang untuk mengkoseptualisasikan lingkungannya.</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Dalam hal ini seseorang harus belajar bagaimana mengerjakan suatu pekerjaan secara intelektual.</w:t>
      </w:r>
      <w:proofErr w:type="gramEnd"/>
      <w:r w:rsidRPr="008F0073">
        <w:rPr>
          <w:rFonts w:ascii="Times New Roman" w:hAnsi="Times New Roman" w:cs="Times New Roman"/>
          <w:sz w:val="24"/>
          <w:szCs w:val="24"/>
        </w:rPr>
        <w:t xml:space="preserve"> Strategi </w:t>
      </w:r>
      <w:r w:rsidRPr="000E626C">
        <w:rPr>
          <w:rFonts w:ascii="Times New Roman" w:hAnsi="Times New Roman" w:cs="Times New Roman"/>
          <w:i/>
          <w:sz w:val="24"/>
          <w:szCs w:val="24"/>
        </w:rPr>
        <w:t>kognitif</w:t>
      </w:r>
      <w:r w:rsidRPr="008F0073">
        <w:rPr>
          <w:rFonts w:ascii="Times New Roman" w:hAnsi="Times New Roman" w:cs="Times New Roman"/>
          <w:sz w:val="24"/>
          <w:szCs w:val="24"/>
        </w:rPr>
        <w:t xml:space="preserve"> merupakan kemampuan mengatur </w:t>
      </w:r>
      <w:proofErr w:type="gramStart"/>
      <w:r w:rsidRPr="008F0073">
        <w:rPr>
          <w:rFonts w:ascii="Times New Roman" w:hAnsi="Times New Roman" w:cs="Times New Roman"/>
          <w:sz w:val="24"/>
          <w:szCs w:val="24"/>
        </w:rPr>
        <w:t>cara</w:t>
      </w:r>
      <w:proofErr w:type="gramEnd"/>
      <w:r w:rsidRPr="008F0073">
        <w:rPr>
          <w:rFonts w:ascii="Times New Roman" w:hAnsi="Times New Roman" w:cs="Times New Roman"/>
          <w:sz w:val="24"/>
          <w:szCs w:val="24"/>
        </w:rPr>
        <w:t xml:space="preserve"> belajar, mengingat dan cara berpikir. </w:t>
      </w:r>
      <w:proofErr w:type="gramStart"/>
      <w:r w:rsidRPr="008F0073">
        <w:rPr>
          <w:rFonts w:ascii="Times New Roman" w:hAnsi="Times New Roman" w:cs="Times New Roman"/>
          <w:sz w:val="24"/>
          <w:szCs w:val="24"/>
        </w:rPr>
        <w:t>Informasi verbal adalah kemampuan yang berhubungan dengan mengingat informasi verbal yang diterima.</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 xml:space="preserve">Keterampilan </w:t>
      </w:r>
      <w:r w:rsidRPr="000E626C">
        <w:rPr>
          <w:rFonts w:ascii="Times New Roman" w:hAnsi="Times New Roman" w:cs="Times New Roman"/>
          <w:i/>
          <w:sz w:val="24"/>
          <w:szCs w:val="24"/>
        </w:rPr>
        <w:t>motorik</w:t>
      </w:r>
      <w:r w:rsidRPr="008F0073">
        <w:rPr>
          <w:rFonts w:ascii="Times New Roman" w:hAnsi="Times New Roman" w:cs="Times New Roman"/>
          <w:sz w:val="24"/>
          <w:szCs w:val="24"/>
        </w:rPr>
        <w:t xml:space="preserve"> adalah kemampuan yang berhubungan dengan fisik seseorang.</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Sedangkan sikap mengacu kepada aspek yang menyukai atau tidak menyenangi suatu tindakan.</w:t>
      </w:r>
      <w:proofErr w:type="gramEnd"/>
      <w:r w:rsidRPr="008F0073">
        <w:rPr>
          <w:rFonts w:ascii="Times New Roman" w:hAnsi="Times New Roman" w:cs="Times New Roman"/>
          <w:sz w:val="24"/>
          <w:szCs w:val="24"/>
        </w:rPr>
        <w:t xml:space="preserve"> </w:t>
      </w:r>
    </w:p>
    <w:p w:rsidR="00875DD4" w:rsidRPr="002C0BC2" w:rsidRDefault="00875DD4" w:rsidP="00875DD4">
      <w:pPr>
        <w:pStyle w:val="ListParagraph"/>
        <w:numPr>
          <w:ilvl w:val="2"/>
          <w:numId w:val="1"/>
        </w:numPr>
        <w:spacing w:line="480" w:lineRule="auto"/>
        <w:ind w:left="709" w:hanging="283"/>
        <w:jc w:val="both"/>
        <w:rPr>
          <w:rFonts w:ascii="Times New Roman" w:hAnsi="Times New Roman" w:cs="Times New Roman"/>
          <w:b/>
          <w:sz w:val="24"/>
          <w:szCs w:val="24"/>
        </w:rPr>
      </w:pPr>
      <w:r w:rsidRPr="002C0BC2">
        <w:rPr>
          <w:rFonts w:ascii="Times New Roman" w:hAnsi="Times New Roman" w:cs="Times New Roman"/>
          <w:b/>
          <w:sz w:val="24"/>
          <w:szCs w:val="24"/>
        </w:rPr>
        <w:t>Bentuk-Bentuk Hasil Belajar</w:t>
      </w:r>
    </w:p>
    <w:p w:rsidR="008F0073" w:rsidRPr="008F0073" w:rsidRDefault="00875DD4" w:rsidP="00680140">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hakikatnya hasil belajar merupakan segala sesuatu yang diperoleh peserta didik setelah mengikuti proses pembelajaran yang mana sebagai indikator utama untuk mengukut hasil belajar tersebut maka peserta didik tersebut harus melalui proses evaluasi yang dilakukan oleh guru sehingga dapat terukur mengenai hasil belajar tersebut, apakah hasil belajar tersebut mengarah pada kecerdasan kognitif afektif ataupun psikomotorik. Menurut pandangan </w:t>
      </w:r>
      <w:r w:rsidR="008F0073" w:rsidRPr="008F0073">
        <w:rPr>
          <w:rFonts w:ascii="Times New Roman" w:hAnsi="Times New Roman" w:cs="Times New Roman"/>
          <w:sz w:val="24"/>
          <w:szCs w:val="24"/>
        </w:rPr>
        <w:t xml:space="preserve">Nana </w:t>
      </w:r>
      <w:r w:rsidR="001A40D3" w:rsidRPr="008F0073">
        <w:rPr>
          <w:rFonts w:ascii="Times New Roman" w:hAnsi="Times New Roman" w:cs="Times New Roman"/>
          <w:sz w:val="24"/>
          <w:szCs w:val="24"/>
        </w:rPr>
        <w:t xml:space="preserve">Sudjana </w:t>
      </w:r>
      <w:r w:rsidR="008F0073" w:rsidRPr="008F0073">
        <w:rPr>
          <w:rFonts w:ascii="Times New Roman" w:hAnsi="Times New Roman" w:cs="Times New Roman"/>
          <w:sz w:val="24"/>
          <w:szCs w:val="24"/>
        </w:rPr>
        <w:t>berpendapat bahwa:</w:t>
      </w:r>
    </w:p>
    <w:p w:rsidR="008F0073" w:rsidRPr="008F0073" w:rsidRDefault="008F0073" w:rsidP="00680140">
      <w:pPr>
        <w:spacing w:after="0"/>
        <w:ind w:left="851"/>
        <w:jc w:val="both"/>
        <w:rPr>
          <w:rFonts w:ascii="Times New Roman" w:hAnsi="Times New Roman" w:cs="Times New Roman"/>
          <w:sz w:val="24"/>
          <w:szCs w:val="24"/>
        </w:rPr>
      </w:pPr>
      <w:proofErr w:type="gramStart"/>
      <w:r w:rsidRPr="008F0073">
        <w:rPr>
          <w:rFonts w:ascii="Times New Roman" w:hAnsi="Times New Roman" w:cs="Times New Roman"/>
          <w:sz w:val="24"/>
          <w:szCs w:val="24"/>
        </w:rPr>
        <w:t xml:space="preserve">Pada hakikatnya hasil belajar merupakan perubahan tingkah laku sebagai hasil belajar dalam pengertian yang luas yang mencakup bidang </w:t>
      </w:r>
      <w:r w:rsidRPr="00AE4941">
        <w:rPr>
          <w:rFonts w:ascii="Times New Roman" w:hAnsi="Times New Roman" w:cs="Times New Roman"/>
          <w:i/>
          <w:sz w:val="24"/>
          <w:szCs w:val="24"/>
        </w:rPr>
        <w:t>kognitif</w:t>
      </w:r>
      <w:r w:rsidRPr="008F0073">
        <w:rPr>
          <w:rFonts w:ascii="Times New Roman" w:hAnsi="Times New Roman" w:cs="Times New Roman"/>
          <w:sz w:val="24"/>
          <w:szCs w:val="24"/>
        </w:rPr>
        <w:t xml:space="preserve">, </w:t>
      </w:r>
      <w:r w:rsidRPr="00AE4941">
        <w:rPr>
          <w:rFonts w:ascii="Times New Roman" w:hAnsi="Times New Roman" w:cs="Times New Roman"/>
          <w:i/>
          <w:sz w:val="24"/>
          <w:szCs w:val="24"/>
        </w:rPr>
        <w:t>afektif</w:t>
      </w:r>
      <w:r w:rsidRPr="008F0073">
        <w:rPr>
          <w:rFonts w:ascii="Times New Roman" w:hAnsi="Times New Roman" w:cs="Times New Roman"/>
          <w:sz w:val="24"/>
          <w:szCs w:val="24"/>
        </w:rPr>
        <w:t xml:space="preserve"> dan </w:t>
      </w:r>
      <w:r w:rsidRPr="00AE4941">
        <w:rPr>
          <w:rFonts w:ascii="Times New Roman" w:hAnsi="Times New Roman" w:cs="Times New Roman"/>
          <w:i/>
          <w:sz w:val="24"/>
          <w:szCs w:val="24"/>
        </w:rPr>
        <w:t>psikomotorik</w:t>
      </w:r>
      <w:r w:rsidRPr="008F0073">
        <w:rPr>
          <w:rFonts w:ascii="Times New Roman" w:hAnsi="Times New Roman" w:cs="Times New Roman"/>
          <w:sz w:val="24"/>
          <w:szCs w:val="24"/>
        </w:rPr>
        <w:t>.</w:t>
      </w:r>
      <w:proofErr w:type="gramEnd"/>
      <w:r w:rsidRPr="008F0073">
        <w:rPr>
          <w:rFonts w:ascii="Times New Roman" w:hAnsi="Times New Roman" w:cs="Times New Roman"/>
          <w:sz w:val="24"/>
          <w:szCs w:val="24"/>
        </w:rPr>
        <w:t xml:space="preserve"> Selanjutnya masih menurut Sudjana hasil belajar adalah kemampuan-kemampuan yang dimiliki siswa setelah </w:t>
      </w:r>
      <w:proofErr w:type="gramStart"/>
      <w:r w:rsidRPr="008F0073">
        <w:rPr>
          <w:rFonts w:ascii="Times New Roman" w:hAnsi="Times New Roman" w:cs="Times New Roman"/>
          <w:sz w:val="24"/>
          <w:szCs w:val="24"/>
        </w:rPr>
        <w:t>ia</w:t>
      </w:r>
      <w:proofErr w:type="gramEnd"/>
      <w:r w:rsidRPr="008F0073">
        <w:rPr>
          <w:rFonts w:ascii="Times New Roman" w:hAnsi="Times New Roman" w:cs="Times New Roman"/>
          <w:sz w:val="24"/>
          <w:szCs w:val="24"/>
        </w:rPr>
        <w:t xml:space="preserve"> menerima pengalaman belajarnya.</w:t>
      </w:r>
      <w:r w:rsidRPr="008F0073">
        <w:rPr>
          <w:rStyle w:val="FootnoteReference"/>
          <w:rFonts w:ascii="Times New Roman" w:hAnsi="Times New Roman" w:cs="Times New Roman"/>
          <w:sz w:val="24"/>
          <w:szCs w:val="24"/>
        </w:rPr>
        <w:footnoteReference w:id="18"/>
      </w:r>
      <w:r w:rsidRPr="008F0073">
        <w:rPr>
          <w:rFonts w:ascii="Times New Roman" w:hAnsi="Times New Roman" w:cs="Times New Roman"/>
          <w:sz w:val="24"/>
          <w:szCs w:val="24"/>
        </w:rPr>
        <w:t xml:space="preserve"> </w:t>
      </w:r>
    </w:p>
    <w:p w:rsidR="008F0073" w:rsidRPr="008F0073" w:rsidRDefault="008F0073" w:rsidP="00680140">
      <w:pPr>
        <w:spacing w:after="0" w:line="480" w:lineRule="auto"/>
        <w:ind w:left="426" w:firstLine="708"/>
        <w:jc w:val="both"/>
        <w:rPr>
          <w:rFonts w:ascii="Times New Roman" w:hAnsi="Times New Roman" w:cs="Times New Roman"/>
          <w:sz w:val="24"/>
          <w:szCs w:val="24"/>
        </w:rPr>
      </w:pPr>
      <w:r w:rsidRPr="008F0073">
        <w:rPr>
          <w:rFonts w:ascii="Times New Roman" w:hAnsi="Times New Roman" w:cs="Times New Roman"/>
          <w:sz w:val="24"/>
          <w:szCs w:val="24"/>
        </w:rPr>
        <w:lastRenderedPageBreak/>
        <w:t xml:space="preserve">Berdasarkan pendapat di atas mengandung pengertian yang </w:t>
      </w:r>
      <w:proofErr w:type="gramStart"/>
      <w:r w:rsidRPr="008F0073">
        <w:rPr>
          <w:rFonts w:ascii="Times New Roman" w:hAnsi="Times New Roman" w:cs="Times New Roman"/>
          <w:sz w:val="24"/>
          <w:szCs w:val="24"/>
        </w:rPr>
        <w:t>sama</w:t>
      </w:r>
      <w:proofErr w:type="gramEnd"/>
      <w:r w:rsidRPr="008F0073">
        <w:rPr>
          <w:rFonts w:ascii="Times New Roman" w:hAnsi="Times New Roman" w:cs="Times New Roman"/>
          <w:sz w:val="24"/>
          <w:szCs w:val="24"/>
        </w:rPr>
        <w:t xml:space="preserve"> bahwa hasil belajar diketahui setelah peserta didik mendapatkan pengalaman belajar sehingga mengalami perubahan tingkah laku. </w:t>
      </w:r>
      <w:proofErr w:type="gramStart"/>
      <w:r w:rsidRPr="008F0073">
        <w:rPr>
          <w:rFonts w:ascii="Times New Roman" w:hAnsi="Times New Roman" w:cs="Times New Roman"/>
          <w:sz w:val="24"/>
          <w:szCs w:val="24"/>
        </w:rPr>
        <w:t xml:space="preserve">Dan perubahan itulah yang dianggap sebagai hasil belajar baik itu hasil belajar </w:t>
      </w:r>
      <w:r w:rsidRPr="00AE4941">
        <w:rPr>
          <w:rFonts w:ascii="Times New Roman" w:hAnsi="Times New Roman" w:cs="Times New Roman"/>
          <w:i/>
          <w:sz w:val="24"/>
          <w:szCs w:val="24"/>
        </w:rPr>
        <w:t>kognitif</w:t>
      </w:r>
      <w:r w:rsidRPr="008F0073">
        <w:rPr>
          <w:rFonts w:ascii="Times New Roman" w:hAnsi="Times New Roman" w:cs="Times New Roman"/>
          <w:sz w:val="24"/>
          <w:szCs w:val="24"/>
        </w:rPr>
        <w:t xml:space="preserve">, hasil belajar </w:t>
      </w:r>
      <w:r w:rsidRPr="00AE4941">
        <w:rPr>
          <w:rFonts w:ascii="Times New Roman" w:hAnsi="Times New Roman" w:cs="Times New Roman"/>
          <w:i/>
          <w:sz w:val="24"/>
          <w:szCs w:val="24"/>
        </w:rPr>
        <w:t>afektif</w:t>
      </w:r>
      <w:r w:rsidRPr="008F0073">
        <w:rPr>
          <w:rFonts w:ascii="Times New Roman" w:hAnsi="Times New Roman" w:cs="Times New Roman"/>
          <w:sz w:val="24"/>
          <w:szCs w:val="24"/>
        </w:rPr>
        <w:t xml:space="preserve"> dan hasil belajar </w:t>
      </w:r>
      <w:r w:rsidRPr="00AE4941">
        <w:rPr>
          <w:rFonts w:ascii="Times New Roman" w:hAnsi="Times New Roman" w:cs="Times New Roman"/>
          <w:i/>
          <w:sz w:val="24"/>
          <w:szCs w:val="24"/>
        </w:rPr>
        <w:t>psikomotorik</w:t>
      </w:r>
      <w:r w:rsidRPr="008F0073">
        <w:rPr>
          <w:rFonts w:ascii="Times New Roman" w:hAnsi="Times New Roman" w:cs="Times New Roman"/>
          <w:sz w:val="24"/>
          <w:szCs w:val="24"/>
        </w:rPr>
        <w:t>.</w:t>
      </w:r>
      <w:proofErr w:type="gramEnd"/>
      <w:r w:rsidRPr="008F0073">
        <w:rPr>
          <w:rFonts w:ascii="Times New Roman" w:hAnsi="Times New Roman" w:cs="Times New Roman"/>
          <w:sz w:val="24"/>
          <w:szCs w:val="24"/>
        </w:rPr>
        <w:t xml:space="preserve"> </w:t>
      </w:r>
      <w:proofErr w:type="gramStart"/>
      <w:r w:rsidR="00680140">
        <w:rPr>
          <w:rFonts w:ascii="Times New Roman" w:hAnsi="Times New Roman" w:cs="Times New Roman"/>
          <w:sz w:val="24"/>
          <w:szCs w:val="24"/>
        </w:rPr>
        <w:t>Untuk lebih jelasnya</w:t>
      </w:r>
      <w:r w:rsidR="00680140">
        <w:rPr>
          <w:rFonts w:ascii="Times New Roman" w:hAnsi="Times New Roman" w:cs="Times New Roman"/>
          <w:sz w:val="24"/>
          <w:szCs w:val="24"/>
          <w:lang w:val="id-ID"/>
        </w:rPr>
        <w:t>.</w:t>
      </w:r>
      <w:proofErr w:type="gramEnd"/>
      <w:r w:rsidR="00680140">
        <w:rPr>
          <w:rFonts w:ascii="Times New Roman" w:hAnsi="Times New Roman" w:cs="Times New Roman"/>
          <w:sz w:val="24"/>
          <w:szCs w:val="24"/>
          <w:lang w:val="id-ID"/>
        </w:rPr>
        <w:t xml:space="preserve"> </w:t>
      </w:r>
      <w:r w:rsidRPr="008F0073">
        <w:rPr>
          <w:rFonts w:ascii="Times New Roman" w:hAnsi="Times New Roman" w:cs="Times New Roman"/>
          <w:sz w:val="24"/>
          <w:szCs w:val="24"/>
        </w:rPr>
        <w:t>Soekartawi menjelaskan bahwa:</w:t>
      </w:r>
    </w:p>
    <w:p w:rsidR="008F0073" w:rsidRDefault="008F0073" w:rsidP="00680140">
      <w:pPr>
        <w:spacing w:after="0"/>
        <w:ind w:left="851"/>
        <w:jc w:val="both"/>
        <w:rPr>
          <w:rFonts w:ascii="Times New Roman" w:hAnsi="Times New Roman" w:cs="Times New Roman"/>
          <w:sz w:val="24"/>
          <w:szCs w:val="24"/>
          <w:lang w:val="id-ID"/>
        </w:rPr>
      </w:pPr>
      <w:r w:rsidRPr="008F0073">
        <w:rPr>
          <w:rFonts w:ascii="Times New Roman" w:hAnsi="Times New Roman" w:cs="Times New Roman"/>
          <w:sz w:val="24"/>
          <w:szCs w:val="24"/>
        </w:rPr>
        <w:t xml:space="preserve">Untuk melihat hasil belajar yang telah dicapai oleh siswa setelah mengikuti proses pembelajaran, atau sejauh mana perubahan tingkah laku yang terjadi setelah proses pembelajaran harus melalui evaluasi belajar. Hal ini dapat dilakukan dengan </w:t>
      </w:r>
      <w:proofErr w:type="gramStart"/>
      <w:r w:rsidRPr="008F0073">
        <w:rPr>
          <w:rFonts w:ascii="Times New Roman" w:hAnsi="Times New Roman" w:cs="Times New Roman"/>
          <w:sz w:val="24"/>
          <w:szCs w:val="24"/>
        </w:rPr>
        <w:t>cara</w:t>
      </w:r>
      <w:proofErr w:type="gramEnd"/>
      <w:r w:rsidRPr="008F0073">
        <w:rPr>
          <w:rFonts w:ascii="Times New Roman" w:hAnsi="Times New Roman" w:cs="Times New Roman"/>
          <w:sz w:val="24"/>
          <w:szCs w:val="24"/>
        </w:rPr>
        <w:t xml:space="preserve"> ujian tertulis dan ujian lisan atau gabungan antara keduanya.</w:t>
      </w:r>
      <w:r w:rsidRPr="008F0073">
        <w:rPr>
          <w:rStyle w:val="FootnoteReference"/>
          <w:rFonts w:ascii="Times New Roman" w:hAnsi="Times New Roman" w:cs="Times New Roman"/>
          <w:sz w:val="24"/>
          <w:szCs w:val="24"/>
        </w:rPr>
        <w:footnoteReference w:id="19"/>
      </w:r>
      <w:r w:rsidRPr="008F0073">
        <w:rPr>
          <w:rFonts w:ascii="Times New Roman" w:hAnsi="Times New Roman" w:cs="Times New Roman"/>
          <w:sz w:val="24"/>
          <w:szCs w:val="24"/>
        </w:rPr>
        <w:t xml:space="preserve"> </w:t>
      </w:r>
    </w:p>
    <w:p w:rsidR="00680140" w:rsidRPr="00680140" w:rsidRDefault="00680140" w:rsidP="00680140">
      <w:pPr>
        <w:spacing w:after="0"/>
        <w:ind w:left="851"/>
        <w:jc w:val="both"/>
        <w:rPr>
          <w:rFonts w:ascii="Times New Roman" w:hAnsi="Times New Roman" w:cs="Times New Roman"/>
          <w:sz w:val="24"/>
          <w:szCs w:val="24"/>
          <w:lang w:val="id-ID"/>
        </w:rPr>
      </w:pPr>
    </w:p>
    <w:p w:rsidR="00226469" w:rsidRPr="004B3EE5" w:rsidRDefault="00875DD4" w:rsidP="00680140">
      <w:pPr>
        <w:spacing w:line="480" w:lineRule="auto"/>
        <w:ind w:left="426" w:firstLine="708"/>
        <w:jc w:val="both"/>
        <w:rPr>
          <w:rFonts w:ascii="Times New Roman" w:hAnsi="Times New Roman" w:cs="Times New Roman"/>
          <w:sz w:val="24"/>
          <w:szCs w:val="24"/>
          <w:lang w:val="id-ID"/>
        </w:rPr>
      </w:pPr>
      <w:r w:rsidRPr="004B3EE5">
        <w:rPr>
          <w:rFonts w:ascii="Times New Roman" w:hAnsi="Times New Roman" w:cs="Times New Roman"/>
          <w:sz w:val="24"/>
          <w:szCs w:val="24"/>
          <w:lang w:val="id-ID"/>
        </w:rPr>
        <w:t xml:space="preserve">Untuk lebih terperincinya mengenai hasil belajar yang diperoleh siswa dalam belajar maka penulis menguraikan bentuk hasil belajar </w:t>
      </w:r>
      <w:r w:rsidR="00226469" w:rsidRPr="004B3EE5">
        <w:rPr>
          <w:rFonts w:ascii="Times New Roman" w:hAnsi="Times New Roman" w:cs="Times New Roman"/>
          <w:sz w:val="24"/>
          <w:szCs w:val="24"/>
          <w:lang w:val="id-ID"/>
        </w:rPr>
        <w:t>Menurut Taksonomi Bloom diklasifikasikan dalam tiga tingkatan domain, yaitu “</w:t>
      </w:r>
      <w:r w:rsidR="00226469" w:rsidRPr="004B3EE5">
        <w:rPr>
          <w:rFonts w:ascii="Times New Roman" w:hAnsi="Times New Roman" w:cs="Times New Roman"/>
          <w:i/>
          <w:sz w:val="24"/>
          <w:szCs w:val="24"/>
          <w:lang w:val="id-ID"/>
        </w:rPr>
        <w:t xml:space="preserve">kognitif, afektif </w:t>
      </w:r>
      <w:r w:rsidR="00226469" w:rsidRPr="004B3EE5">
        <w:rPr>
          <w:rFonts w:ascii="Times New Roman" w:hAnsi="Times New Roman" w:cs="Times New Roman"/>
          <w:sz w:val="24"/>
          <w:szCs w:val="24"/>
          <w:lang w:val="id-ID"/>
        </w:rPr>
        <w:t>dan</w:t>
      </w:r>
      <w:r w:rsidR="00226469" w:rsidRPr="004B3EE5">
        <w:rPr>
          <w:rFonts w:ascii="Times New Roman" w:hAnsi="Times New Roman" w:cs="Times New Roman"/>
          <w:i/>
          <w:sz w:val="24"/>
          <w:szCs w:val="24"/>
          <w:lang w:val="id-ID"/>
        </w:rPr>
        <w:t xml:space="preserve"> psikomotorik</w:t>
      </w:r>
      <w:r w:rsidR="00226469" w:rsidRPr="004B3EE5">
        <w:rPr>
          <w:rFonts w:ascii="Times New Roman" w:hAnsi="Times New Roman" w:cs="Times New Roman"/>
          <w:sz w:val="24"/>
          <w:szCs w:val="24"/>
          <w:lang w:val="id-ID"/>
        </w:rPr>
        <w:t>”</w:t>
      </w:r>
      <w:r w:rsidR="00226469">
        <w:rPr>
          <w:rStyle w:val="FootnoteReference"/>
          <w:rFonts w:ascii="Times New Roman" w:hAnsi="Times New Roman" w:cs="Times New Roman"/>
          <w:sz w:val="24"/>
          <w:szCs w:val="24"/>
        </w:rPr>
        <w:footnoteReference w:id="20"/>
      </w:r>
      <w:r w:rsidR="00226469" w:rsidRPr="004B3EE5">
        <w:rPr>
          <w:rFonts w:ascii="Times New Roman" w:hAnsi="Times New Roman" w:cs="Times New Roman"/>
          <w:sz w:val="24"/>
          <w:szCs w:val="24"/>
          <w:lang w:val="id-ID"/>
        </w:rPr>
        <w:t xml:space="preserve"> yang dijabarkan sebagai berikut :</w:t>
      </w:r>
    </w:p>
    <w:p w:rsidR="00226469" w:rsidRPr="00651C09" w:rsidRDefault="00226469" w:rsidP="002C0BC2">
      <w:pPr>
        <w:pStyle w:val="ListParagraph"/>
        <w:numPr>
          <w:ilvl w:val="0"/>
          <w:numId w:val="12"/>
        </w:numPr>
        <w:autoSpaceDE w:val="0"/>
        <w:autoSpaceDN w:val="0"/>
        <w:adjustRightInd w:val="0"/>
        <w:spacing w:after="0" w:line="480" w:lineRule="auto"/>
        <w:ind w:left="567" w:hanging="207"/>
        <w:jc w:val="both"/>
        <w:rPr>
          <w:rFonts w:ascii="Times New Roman" w:hAnsi="Times New Roman" w:cs="Times New Roman"/>
          <w:b/>
          <w:sz w:val="24"/>
          <w:szCs w:val="24"/>
        </w:rPr>
      </w:pPr>
      <w:r w:rsidRPr="00651C09">
        <w:rPr>
          <w:rFonts w:ascii="Times New Roman" w:hAnsi="Times New Roman" w:cs="Times New Roman"/>
          <w:b/>
          <w:sz w:val="24"/>
          <w:szCs w:val="24"/>
        </w:rPr>
        <w:t>Hasil belajar pada bidang kognitif</w:t>
      </w:r>
    </w:p>
    <w:p w:rsidR="00226469" w:rsidRDefault="00226469" w:rsidP="00680140">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Hasil belajar kognitif merupakan suatu perolehan pengetahuan pada siswa setelah mengikuti pembelajaran seperti daya nalar, pemahaman, serta pengambilan suatu keputusan untuk itu bentuk-bentuk hasil belajar dalam</w:t>
      </w:r>
      <w:r w:rsidR="00007E5A">
        <w:rPr>
          <w:rFonts w:ascii="Times New Roman" w:hAnsi="Times New Roman" w:cs="Times New Roman"/>
          <w:sz w:val="24"/>
          <w:szCs w:val="24"/>
        </w:rPr>
        <w:t xml:space="preserve"> </w:t>
      </w:r>
      <w:r>
        <w:rPr>
          <w:rFonts w:ascii="Times New Roman" w:hAnsi="Times New Roman" w:cs="Times New Roman"/>
          <w:sz w:val="24"/>
          <w:szCs w:val="24"/>
        </w:rPr>
        <w:t xml:space="preserve">bidang ini </w:t>
      </w:r>
      <w:proofErr w:type="gramStart"/>
      <w:r>
        <w:rPr>
          <w:rFonts w:ascii="Times New Roman" w:hAnsi="Times New Roman" w:cs="Times New Roman"/>
          <w:sz w:val="24"/>
          <w:szCs w:val="24"/>
        </w:rPr>
        <w:t>adalah :</w:t>
      </w:r>
      <w:proofErr w:type="gramEnd"/>
    </w:p>
    <w:p w:rsidR="00226469" w:rsidRPr="00651C09" w:rsidRDefault="00226469" w:rsidP="00680140">
      <w:pPr>
        <w:pStyle w:val="ListParagraph"/>
        <w:numPr>
          <w:ilvl w:val="0"/>
          <w:numId w:val="13"/>
        </w:numPr>
        <w:autoSpaceDE w:val="0"/>
        <w:autoSpaceDN w:val="0"/>
        <w:adjustRightInd w:val="0"/>
        <w:spacing w:after="0" w:line="240" w:lineRule="auto"/>
        <w:ind w:left="1134" w:hanging="283"/>
        <w:jc w:val="both"/>
        <w:rPr>
          <w:rFonts w:ascii="Times New Roman" w:hAnsi="Times New Roman" w:cs="Times New Roman"/>
          <w:sz w:val="24"/>
          <w:szCs w:val="24"/>
        </w:rPr>
      </w:pPr>
      <w:r w:rsidRPr="00651C09">
        <w:rPr>
          <w:rFonts w:ascii="Times New Roman" w:hAnsi="Times New Roman" w:cs="Times New Roman"/>
          <w:sz w:val="24"/>
          <w:szCs w:val="24"/>
        </w:rPr>
        <w:lastRenderedPageBreak/>
        <w:t xml:space="preserve">Pengetahuan </w:t>
      </w:r>
      <w:r w:rsidRPr="00651C09">
        <w:rPr>
          <w:rFonts w:ascii="Times New Roman" w:hAnsi="Times New Roman" w:cs="Times New Roman"/>
          <w:i/>
          <w:iCs/>
          <w:sz w:val="24"/>
          <w:szCs w:val="24"/>
        </w:rPr>
        <w:t>(Knowledge</w:t>
      </w:r>
      <w:proofErr w:type="gramStart"/>
      <w:r w:rsidRPr="00651C09">
        <w:rPr>
          <w:rFonts w:ascii="Times New Roman" w:hAnsi="Times New Roman" w:cs="Times New Roman"/>
          <w:i/>
          <w:iCs/>
          <w:sz w:val="24"/>
          <w:szCs w:val="24"/>
        </w:rPr>
        <w:t>)</w:t>
      </w:r>
      <w:r w:rsidRPr="00651C09">
        <w:rPr>
          <w:rFonts w:ascii="Times New Roman" w:hAnsi="Times New Roman" w:cs="Times New Roman"/>
          <w:sz w:val="24"/>
          <w:szCs w:val="24"/>
        </w:rPr>
        <w:t>Adalah</w:t>
      </w:r>
      <w:proofErr w:type="gramEnd"/>
      <w:r w:rsidRPr="00651C09">
        <w:rPr>
          <w:rFonts w:ascii="Times New Roman" w:hAnsi="Times New Roman" w:cs="Times New Roman"/>
          <w:sz w:val="24"/>
          <w:szCs w:val="24"/>
        </w:rPr>
        <w:t xml:space="preserve"> kemampuan seseorang untuk mengingat-ingat kembali tentang nama, istilah, ide, gejala, rumus dan sebagainya.</w:t>
      </w:r>
    </w:p>
    <w:p w:rsidR="00226469" w:rsidRPr="00651C09" w:rsidRDefault="00226469" w:rsidP="00680140">
      <w:pPr>
        <w:pStyle w:val="ListParagraph"/>
        <w:numPr>
          <w:ilvl w:val="0"/>
          <w:numId w:val="13"/>
        </w:numPr>
        <w:autoSpaceDE w:val="0"/>
        <w:autoSpaceDN w:val="0"/>
        <w:adjustRightInd w:val="0"/>
        <w:spacing w:after="0" w:line="240" w:lineRule="auto"/>
        <w:ind w:left="1134" w:hanging="283"/>
        <w:jc w:val="both"/>
        <w:rPr>
          <w:rFonts w:ascii="Times New Roman" w:hAnsi="Times New Roman" w:cs="Times New Roman"/>
          <w:sz w:val="24"/>
          <w:szCs w:val="24"/>
        </w:rPr>
      </w:pPr>
      <w:r w:rsidRPr="00651C09">
        <w:rPr>
          <w:rFonts w:ascii="Times New Roman" w:hAnsi="Times New Roman" w:cs="Times New Roman"/>
          <w:sz w:val="24"/>
          <w:szCs w:val="24"/>
        </w:rPr>
        <w:t xml:space="preserve">Pemahaman </w:t>
      </w:r>
      <w:r w:rsidRPr="00651C09">
        <w:rPr>
          <w:rFonts w:ascii="Times New Roman" w:hAnsi="Times New Roman" w:cs="Times New Roman"/>
          <w:i/>
          <w:iCs/>
          <w:sz w:val="24"/>
          <w:szCs w:val="24"/>
        </w:rPr>
        <w:t>(Comprehension)</w:t>
      </w:r>
      <w:r>
        <w:rPr>
          <w:rFonts w:ascii="Times New Roman" w:hAnsi="Times New Roman" w:cs="Times New Roman"/>
          <w:i/>
          <w:iCs/>
          <w:sz w:val="24"/>
          <w:szCs w:val="24"/>
        </w:rPr>
        <w:t xml:space="preserve"> </w:t>
      </w:r>
      <w:r w:rsidRPr="00651C09">
        <w:rPr>
          <w:rFonts w:ascii="Times New Roman" w:hAnsi="Times New Roman" w:cs="Times New Roman"/>
          <w:sz w:val="24"/>
          <w:szCs w:val="24"/>
        </w:rPr>
        <w:t>Adalah kemampuan seseorang untuk mengerti dan memahami sesuatu setelah sesuatu itu diketahui dan diingat.</w:t>
      </w:r>
    </w:p>
    <w:p w:rsidR="00226469" w:rsidRPr="00651C09" w:rsidRDefault="00226469" w:rsidP="00680140">
      <w:pPr>
        <w:pStyle w:val="ListParagraph"/>
        <w:numPr>
          <w:ilvl w:val="0"/>
          <w:numId w:val="13"/>
        </w:numPr>
        <w:autoSpaceDE w:val="0"/>
        <w:autoSpaceDN w:val="0"/>
        <w:adjustRightInd w:val="0"/>
        <w:spacing w:after="0" w:line="240" w:lineRule="auto"/>
        <w:ind w:left="1134" w:hanging="283"/>
        <w:jc w:val="both"/>
        <w:rPr>
          <w:rFonts w:ascii="Times New Roman" w:hAnsi="Times New Roman" w:cs="Times New Roman"/>
          <w:i/>
          <w:iCs/>
          <w:sz w:val="24"/>
          <w:szCs w:val="24"/>
        </w:rPr>
      </w:pPr>
      <w:r w:rsidRPr="00651C09">
        <w:rPr>
          <w:rFonts w:ascii="Times New Roman" w:hAnsi="Times New Roman" w:cs="Times New Roman"/>
          <w:sz w:val="24"/>
          <w:szCs w:val="24"/>
        </w:rPr>
        <w:t xml:space="preserve">Penerapan </w:t>
      </w:r>
      <w:r w:rsidRPr="00651C09">
        <w:rPr>
          <w:rFonts w:ascii="Times New Roman" w:hAnsi="Times New Roman" w:cs="Times New Roman"/>
          <w:i/>
          <w:iCs/>
          <w:sz w:val="24"/>
          <w:szCs w:val="24"/>
        </w:rPr>
        <w:t xml:space="preserve">(Application) </w:t>
      </w:r>
      <w:r w:rsidRPr="00651C09">
        <w:rPr>
          <w:rFonts w:ascii="Times New Roman" w:hAnsi="Times New Roman" w:cs="Times New Roman"/>
          <w:sz w:val="24"/>
          <w:szCs w:val="24"/>
        </w:rPr>
        <w:t>Adalah kesanggupan seseorang untuk menerapkan atau menggunakan ide-ide umum, prinsip-prinsip, rumus-rumus, teori</w:t>
      </w:r>
      <w:r w:rsidR="00DC1165">
        <w:rPr>
          <w:rFonts w:ascii="Times New Roman" w:hAnsi="Times New Roman" w:cs="Times New Roman"/>
          <w:sz w:val="24"/>
          <w:szCs w:val="24"/>
        </w:rPr>
        <w:t>-</w:t>
      </w:r>
      <w:r w:rsidRPr="00651C09">
        <w:rPr>
          <w:rFonts w:ascii="Times New Roman" w:hAnsi="Times New Roman" w:cs="Times New Roman"/>
          <w:sz w:val="24"/>
          <w:szCs w:val="24"/>
        </w:rPr>
        <w:t>teori dan sebagainya dalam situasi yang kongkrit.</w:t>
      </w:r>
    </w:p>
    <w:p w:rsidR="00226469" w:rsidRPr="00651C09" w:rsidRDefault="00226469" w:rsidP="00680140">
      <w:pPr>
        <w:pStyle w:val="ListParagraph"/>
        <w:numPr>
          <w:ilvl w:val="0"/>
          <w:numId w:val="13"/>
        </w:numPr>
        <w:autoSpaceDE w:val="0"/>
        <w:autoSpaceDN w:val="0"/>
        <w:adjustRightInd w:val="0"/>
        <w:spacing w:after="0" w:line="240" w:lineRule="auto"/>
        <w:ind w:left="1134" w:hanging="283"/>
        <w:jc w:val="both"/>
        <w:rPr>
          <w:rFonts w:ascii="Times New Roman" w:hAnsi="Times New Roman" w:cs="Times New Roman"/>
          <w:i/>
          <w:iCs/>
          <w:sz w:val="24"/>
          <w:szCs w:val="24"/>
        </w:rPr>
      </w:pPr>
      <w:r w:rsidRPr="00651C09">
        <w:rPr>
          <w:rFonts w:ascii="Times New Roman" w:hAnsi="Times New Roman" w:cs="Times New Roman"/>
          <w:sz w:val="24"/>
          <w:szCs w:val="24"/>
        </w:rPr>
        <w:t xml:space="preserve">Analisis </w:t>
      </w:r>
      <w:r w:rsidRPr="00651C09">
        <w:rPr>
          <w:rFonts w:ascii="Times New Roman" w:hAnsi="Times New Roman" w:cs="Times New Roman"/>
          <w:i/>
          <w:iCs/>
          <w:sz w:val="24"/>
          <w:szCs w:val="24"/>
        </w:rPr>
        <w:t xml:space="preserve">(Analysis) </w:t>
      </w:r>
      <w:r w:rsidRPr="00651C09">
        <w:rPr>
          <w:rFonts w:ascii="Times New Roman" w:hAnsi="Times New Roman" w:cs="Times New Roman"/>
          <w:sz w:val="24"/>
          <w:szCs w:val="24"/>
        </w:rPr>
        <w:t>Adalah kemampuan seseorang untuk menguraikan suatu bahan atau keadaan menurut faktor-faktor yang satu dengan factor-faktor yang lainnya.</w:t>
      </w:r>
    </w:p>
    <w:p w:rsidR="00226469" w:rsidRPr="00651C09" w:rsidRDefault="00226469" w:rsidP="00680140">
      <w:pPr>
        <w:pStyle w:val="ListParagraph"/>
        <w:numPr>
          <w:ilvl w:val="0"/>
          <w:numId w:val="13"/>
        </w:numPr>
        <w:autoSpaceDE w:val="0"/>
        <w:autoSpaceDN w:val="0"/>
        <w:adjustRightInd w:val="0"/>
        <w:spacing w:after="0" w:line="240" w:lineRule="auto"/>
        <w:ind w:left="1134" w:hanging="283"/>
        <w:jc w:val="both"/>
        <w:rPr>
          <w:rFonts w:ascii="Times New Roman" w:hAnsi="Times New Roman" w:cs="Times New Roman"/>
          <w:i/>
          <w:iCs/>
          <w:sz w:val="24"/>
          <w:szCs w:val="24"/>
        </w:rPr>
      </w:pPr>
      <w:r w:rsidRPr="00651C09">
        <w:rPr>
          <w:rFonts w:ascii="Times New Roman" w:hAnsi="Times New Roman" w:cs="Times New Roman"/>
          <w:sz w:val="24"/>
          <w:szCs w:val="24"/>
        </w:rPr>
        <w:t xml:space="preserve">Sintesis </w:t>
      </w:r>
      <w:r w:rsidRPr="00651C09">
        <w:rPr>
          <w:rFonts w:ascii="Times New Roman" w:hAnsi="Times New Roman" w:cs="Times New Roman"/>
          <w:i/>
          <w:iCs/>
          <w:sz w:val="24"/>
          <w:szCs w:val="24"/>
        </w:rPr>
        <w:t xml:space="preserve">(Synthesis) </w:t>
      </w:r>
      <w:r w:rsidRPr="00651C09">
        <w:rPr>
          <w:rFonts w:ascii="Times New Roman" w:hAnsi="Times New Roman" w:cs="Times New Roman"/>
          <w:sz w:val="24"/>
          <w:szCs w:val="24"/>
        </w:rPr>
        <w:t>Adalah suatu proses yang memadukan bagian-bagian secara logis sehingga menjadi suatu pola yang berbentuk pola baru.</w:t>
      </w:r>
    </w:p>
    <w:p w:rsidR="00226469" w:rsidRPr="00651C09" w:rsidRDefault="00226469" w:rsidP="00680140">
      <w:pPr>
        <w:pStyle w:val="ListParagraph"/>
        <w:numPr>
          <w:ilvl w:val="0"/>
          <w:numId w:val="13"/>
        </w:numPr>
        <w:autoSpaceDE w:val="0"/>
        <w:autoSpaceDN w:val="0"/>
        <w:adjustRightInd w:val="0"/>
        <w:spacing w:after="0" w:line="240" w:lineRule="auto"/>
        <w:ind w:left="1134" w:hanging="283"/>
        <w:jc w:val="both"/>
        <w:rPr>
          <w:rFonts w:ascii="Times New Roman" w:hAnsi="Times New Roman" w:cs="Times New Roman"/>
          <w:i/>
          <w:iCs/>
          <w:sz w:val="24"/>
          <w:szCs w:val="24"/>
        </w:rPr>
      </w:pPr>
      <w:r w:rsidRPr="00651C09">
        <w:rPr>
          <w:rFonts w:ascii="Times New Roman" w:hAnsi="Times New Roman" w:cs="Times New Roman"/>
          <w:sz w:val="24"/>
          <w:szCs w:val="24"/>
        </w:rPr>
        <w:t xml:space="preserve">Penilaian </w:t>
      </w:r>
      <w:r w:rsidRPr="00651C09">
        <w:rPr>
          <w:rFonts w:ascii="Times New Roman" w:hAnsi="Times New Roman" w:cs="Times New Roman"/>
          <w:i/>
          <w:iCs/>
          <w:sz w:val="24"/>
          <w:szCs w:val="24"/>
        </w:rPr>
        <w:t xml:space="preserve">(Evaluation) </w:t>
      </w:r>
      <w:r w:rsidRPr="00651C09">
        <w:rPr>
          <w:rFonts w:ascii="Times New Roman" w:hAnsi="Times New Roman" w:cs="Times New Roman"/>
          <w:sz w:val="24"/>
          <w:szCs w:val="24"/>
        </w:rPr>
        <w:t>Adalah kemampuan seseorang untuk mengambil keputusan terhadap situasi, nilai, ide untuk tujuan tertentu.</w:t>
      </w:r>
      <w:r>
        <w:rPr>
          <w:rStyle w:val="FootnoteReference"/>
          <w:rFonts w:ascii="Times New Roman" w:hAnsi="Times New Roman" w:cs="Times New Roman"/>
          <w:sz w:val="24"/>
          <w:szCs w:val="24"/>
        </w:rPr>
        <w:footnoteReference w:id="21"/>
      </w:r>
    </w:p>
    <w:p w:rsidR="00226469" w:rsidRDefault="00226469" w:rsidP="00226469">
      <w:pPr>
        <w:pStyle w:val="ListParagraph"/>
        <w:autoSpaceDE w:val="0"/>
        <w:autoSpaceDN w:val="0"/>
        <w:adjustRightInd w:val="0"/>
        <w:spacing w:after="0" w:line="240" w:lineRule="auto"/>
        <w:jc w:val="both"/>
        <w:rPr>
          <w:rFonts w:ascii="Times New Roman" w:hAnsi="Times New Roman" w:cs="Times New Roman"/>
          <w:sz w:val="24"/>
          <w:szCs w:val="24"/>
        </w:rPr>
      </w:pPr>
    </w:p>
    <w:p w:rsidR="00226469" w:rsidRPr="00651C09" w:rsidRDefault="00226469" w:rsidP="00680140">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Jadi berdasarkan pandangan di atas dapat disimpulkan </w:t>
      </w:r>
      <w:proofErr w:type="gramStart"/>
      <w:r>
        <w:rPr>
          <w:rFonts w:ascii="Times New Roman" w:hAnsi="Times New Roman" w:cs="Times New Roman"/>
          <w:sz w:val="24"/>
          <w:szCs w:val="24"/>
        </w:rPr>
        <w:t>bahwa  bentuk</w:t>
      </w:r>
      <w:proofErr w:type="gramEnd"/>
      <w:r>
        <w:rPr>
          <w:rFonts w:ascii="Times New Roman" w:hAnsi="Times New Roman" w:cs="Times New Roman"/>
          <w:sz w:val="24"/>
          <w:szCs w:val="24"/>
        </w:rPr>
        <w:t xml:space="preserve"> hasil belajar pada aspek kognitif dapat berupa pengetahuan, pemahaman, penerapan, pengan</w:t>
      </w:r>
      <w:r w:rsidR="00007E5A">
        <w:rPr>
          <w:rFonts w:ascii="Times New Roman" w:hAnsi="Times New Roman" w:cs="Times New Roman"/>
          <w:sz w:val="24"/>
          <w:szCs w:val="24"/>
        </w:rPr>
        <w:t>a</w:t>
      </w:r>
      <w:r>
        <w:rPr>
          <w:rFonts w:ascii="Times New Roman" w:hAnsi="Times New Roman" w:cs="Times New Roman"/>
          <w:sz w:val="24"/>
          <w:szCs w:val="24"/>
        </w:rPr>
        <w:t>lisaan, pemaduan, dan pengambilan keputusan yang diperoleh siswa setelah mengikuti proses pembelajaran</w:t>
      </w:r>
    </w:p>
    <w:p w:rsidR="00226469" w:rsidRPr="00651C09" w:rsidRDefault="00226469" w:rsidP="002C0BC2">
      <w:pPr>
        <w:pStyle w:val="ListParagraph"/>
        <w:numPr>
          <w:ilvl w:val="0"/>
          <w:numId w:val="12"/>
        </w:numPr>
        <w:autoSpaceDE w:val="0"/>
        <w:autoSpaceDN w:val="0"/>
        <w:adjustRightInd w:val="0"/>
        <w:spacing w:after="0" w:line="240" w:lineRule="auto"/>
        <w:ind w:left="567" w:hanging="207"/>
        <w:jc w:val="both"/>
        <w:rPr>
          <w:rFonts w:ascii="Times New Roman" w:hAnsi="Times New Roman" w:cs="Times New Roman"/>
          <w:b/>
          <w:sz w:val="24"/>
          <w:szCs w:val="24"/>
        </w:rPr>
      </w:pPr>
      <w:r w:rsidRPr="00651C09">
        <w:rPr>
          <w:rFonts w:ascii="Times New Roman" w:hAnsi="Times New Roman" w:cs="Times New Roman"/>
          <w:b/>
          <w:sz w:val="24"/>
          <w:szCs w:val="24"/>
        </w:rPr>
        <w:t>Hasil belajar pada bidang afektif</w:t>
      </w:r>
    </w:p>
    <w:p w:rsidR="00226469" w:rsidRPr="00651C09" w:rsidRDefault="00226469" w:rsidP="00226469">
      <w:pPr>
        <w:pStyle w:val="ListParagraph"/>
        <w:autoSpaceDE w:val="0"/>
        <w:autoSpaceDN w:val="0"/>
        <w:adjustRightInd w:val="0"/>
        <w:spacing w:after="0" w:line="240" w:lineRule="auto"/>
        <w:jc w:val="both"/>
        <w:rPr>
          <w:rFonts w:ascii="Times New Roman" w:hAnsi="Times New Roman" w:cs="Times New Roman"/>
          <w:sz w:val="24"/>
          <w:szCs w:val="24"/>
        </w:rPr>
      </w:pPr>
    </w:p>
    <w:p w:rsidR="00226469" w:rsidRPr="00651C09" w:rsidRDefault="00226469" w:rsidP="00680140">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tataran efektif yang hal yang menjadi fokus utama dalam pencapain hasil belajar adalah nilai yang diperoleh untuk memberikan respon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dimiliki selama pembelajaran, adapun aspek yang dimaksud adalah sebagai berikut:</w:t>
      </w:r>
    </w:p>
    <w:p w:rsidR="00226469" w:rsidRPr="00651C09" w:rsidRDefault="00226469" w:rsidP="00680140">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i/>
          <w:iCs/>
          <w:sz w:val="24"/>
          <w:szCs w:val="24"/>
        </w:rPr>
      </w:pPr>
      <w:r w:rsidRPr="00651C09">
        <w:rPr>
          <w:rFonts w:ascii="Times New Roman" w:hAnsi="Times New Roman" w:cs="Times New Roman"/>
          <w:sz w:val="24"/>
          <w:szCs w:val="24"/>
        </w:rPr>
        <w:t xml:space="preserve">Menerima </w:t>
      </w:r>
      <w:r w:rsidRPr="00651C09">
        <w:rPr>
          <w:rFonts w:ascii="Times New Roman" w:hAnsi="Times New Roman" w:cs="Times New Roman"/>
          <w:i/>
          <w:iCs/>
          <w:sz w:val="24"/>
          <w:szCs w:val="24"/>
        </w:rPr>
        <w:t xml:space="preserve">(Receiving) </w:t>
      </w:r>
      <w:r w:rsidRPr="00651C09">
        <w:rPr>
          <w:rFonts w:ascii="Times New Roman" w:hAnsi="Times New Roman" w:cs="Times New Roman"/>
          <w:sz w:val="24"/>
          <w:szCs w:val="24"/>
        </w:rPr>
        <w:t xml:space="preserve">Yaitu semacam kepekaan dalam menerima stimulus dari luar yang datang pada </w:t>
      </w:r>
      <w:r w:rsidRPr="00745CAF">
        <w:rPr>
          <w:rFonts w:ascii="Times New Roman" w:hAnsi="Times New Roman" w:cs="Times New Roman"/>
          <w:sz w:val="24"/>
          <w:szCs w:val="24"/>
        </w:rPr>
        <w:t>murid</w:t>
      </w:r>
      <w:r w:rsidRPr="00651C09">
        <w:rPr>
          <w:rFonts w:ascii="Times New Roman" w:hAnsi="Times New Roman" w:cs="Times New Roman"/>
          <w:sz w:val="24"/>
          <w:szCs w:val="24"/>
        </w:rPr>
        <w:t>, baik dalam bentuk masalah, situasi, gejala. Dalam tipe ini termasuk kesadaran, keinginan untuk menerima stimulus.</w:t>
      </w:r>
    </w:p>
    <w:p w:rsidR="00226469" w:rsidRPr="00651C09" w:rsidRDefault="00226469" w:rsidP="00680140">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i/>
          <w:iCs/>
          <w:sz w:val="24"/>
          <w:szCs w:val="24"/>
        </w:rPr>
      </w:pPr>
      <w:r w:rsidRPr="00651C09">
        <w:rPr>
          <w:rFonts w:ascii="Times New Roman" w:hAnsi="Times New Roman" w:cs="Times New Roman"/>
          <w:sz w:val="24"/>
          <w:szCs w:val="24"/>
        </w:rPr>
        <w:lastRenderedPageBreak/>
        <w:t xml:space="preserve">Jawaban </w:t>
      </w:r>
      <w:r w:rsidRPr="00651C09">
        <w:rPr>
          <w:rFonts w:ascii="Times New Roman" w:hAnsi="Times New Roman" w:cs="Times New Roman"/>
          <w:i/>
          <w:iCs/>
          <w:sz w:val="24"/>
          <w:szCs w:val="24"/>
        </w:rPr>
        <w:t xml:space="preserve">(Responding) </w:t>
      </w:r>
      <w:r w:rsidRPr="00651C09">
        <w:rPr>
          <w:rFonts w:ascii="Times New Roman" w:hAnsi="Times New Roman" w:cs="Times New Roman"/>
          <w:sz w:val="24"/>
          <w:szCs w:val="24"/>
        </w:rPr>
        <w:t xml:space="preserve">Yaitu reaksi yang diberikan seseorang terhadap stimulus yang datang dari luar. Dalam merespon, </w:t>
      </w:r>
      <w:r w:rsidRPr="00745CAF">
        <w:rPr>
          <w:rFonts w:ascii="Times New Roman" w:hAnsi="Times New Roman" w:cs="Times New Roman"/>
          <w:sz w:val="24"/>
          <w:szCs w:val="24"/>
        </w:rPr>
        <w:t>murid</w:t>
      </w:r>
      <w:r w:rsidRPr="00651C09">
        <w:rPr>
          <w:rFonts w:ascii="Times New Roman" w:hAnsi="Times New Roman" w:cs="Times New Roman"/>
          <w:sz w:val="24"/>
          <w:szCs w:val="24"/>
        </w:rPr>
        <w:t xml:space="preserve"> diminta untuk menunjukkan persetujuan, kesediaan dan kepuasan dalam merespon.</w:t>
      </w:r>
    </w:p>
    <w:p w:rsidR="00226469" w:rsidRPr="00651C09" w:rsidRDefault="00226469" w:rsidP="00680140">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i/>
          <w:iCs/>
          <w:sz w:val="24"/>
          <w:szCs w:val="24"/>
        </w:rPr>
      </w:pPr>
      <w:r w:rsidRPr="00651C09">
        <w:rPr>
          <w:rFonts w:ascii="Times New Roman" w:hAnsi="Times New Roman" w:cs="Times New Roman"/>
          <w:sz w:val="24"/>
          <w:szCs w:val="24"/>
        </w:rPr>
        <w:t xml:space="preserve">Penilaian </w:t>
      </w:r>
      <w:r w:rsidRPr="00651C09">
        <w:rPr>
          <w:rFonts w:ascii="Times New Roman" w:hAnsi="Times New Roman" w:cs="Times New Roman"/>
          <w:i/>
          <w:iCs/>
          <w:sz w:val="24"/>
          <w:szCs w:val="24"/>
        </w:rPr>
        <w:t xml:space="preserve">(Valuing) </w:t>
      </w:r>
      <w:r w:rsidRPr="00651C09">
        <w:rPr>
          <w:rFonts w:ascii="Times New Roman" w:hAnsi="Times New Roman" w:cs="Times New Roman"/>
          <w:sz w:val="24"/>
          <w:szCs w:val="24"/>
        </w:rPr>
        <w:t xml:space="preserve">Yaitu kemampuan menilai gejala sehingga dengan sengaja merespon lebih lanjut untuk mencari jalan bagaimana dapat mengambil keputusan </w:t>
      </w:r>
      <w:proofErr w:type="gramStart"/>
      <w:r w:rsidRPr="00651C09">
        <w:rPr>
          <w:rFonts w:ascii="Times New Roman" w:hAnsi="Times New Roman" w:cs="Times New Roman"/>
          <w:sz w:val="24"/>
          <w:szCs w:val="24"/>
        </w:rPr>
        <w:t>apa</w:t>
      </w:r>
      <w:proofErr w:type="gramEnd"/>
      <w:r w:rsidRPr="00651C09">
        <w:rPr>
          <w:rFonts w:ascii="Times New Roman" w:hAnsi="Times New Roman" w:cs="Times New Roman"/>
          <w:sz w:val="24"/>
          <w:szCs w:val="24"/>
        </w:rPr>
        <w:t xml:space="preserve"> yang terjadi. Dalam menilai, </w:t>
      </w:r>
      <w:r w:rsidRPr="00745CAF">
        <w:rPr>
          <w:rFonts w:ascii="Times New Roman" w:hAnsi="Times New Roman" w:cs="Times New Roman"/>
          <w:sz w:val="24"/>
          <w:szCs w:val="24"/>
        </w:rPr>
        <w:t>murid</w:t>
      </w:r>
      <w:r w:rsidRPr="00651C09">
        <w:rPr>
          <w:rFonts w:ascii="Times New Roman" w:hAnsi="Times New Roman" w:cs="Times New Roman"/>
          <w:sz w:val="24"/>
          <w:szCs w:val="24"/>
        </w:rPr>
        <w:t xml:space="preserve"> diminta untuk menunjukkan keterkaitan terhadap nilai.</w:t>
      </w:r>
    </w:p>
    <w:p w:rsidR="00226469" w:rsidRPr="00651C09" w:rsidRDefault="00226469" w:rsidP="00680140">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i/>
          <w:iCs/>
          <w:sz w:val="24"/>
          <w:szCs w:val="24"/>
        </w:rPr>
      </w:pPr>
      <w:r w:rsidRPr="00651C09">
        <w:rPr>
          <w:rFonts w:ascii="Times New Roman" w:hAnsi="Times New Roman" w:cs="Times New Roman"/>
          <w:sz w:val="24"/>
          <w:szCs w:val="24"/>
        </w:rPr>
        <w:t xml:space="preserve">Organisasi </w:t>
      </w:r>
      <w:r w:rsidRPr="00651C09">
        <w:rPr>
          <w:rFonts w:ascii="Times New Roman" w:hAnsi="Times New Roman" w:cs="Times New Roman"/>
          <w:i/>
          <w:iCs/>
          <w:sz w:val="24"/>
          <w:szCs w:val="24"/>
        </w:rPr>
        <w:t xml:space="preserve">(Organization) </w:t>
      </w:r>
      <w:r w:rsidRPr="00651C09">
        <w:rPr>
          <w:rFonts w:ascii="Times New Roman" w:hAnsi="Times New Roman" w:cs="Times New Roman"/>
          <w:sz w:val="24"/>
          <w:szCs w:val="24"/>
        </w:rPr>
        <w:t>Yaitu pengembangan nilai ke dalam satu sistem organisasi, termasuk menentukan hubungan satu nilai dengan nilai lain serta kemantapan dan prioritas nilai yang telah dimilikinya.</w:t>
      </w:r>
    </w:p>
    <w:p w:rsidR="00226469" w:rsidRPr="00F34058" w:rsidRDefault="00226469" w:rsidP="00680140">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sz w:val="16"/>
          <w:szCs w:val="16"/>
        </w:rPr>
      </w:pPr>
      <w:r w:rsidRPr="00651C09">
        <w:rPr>
          <w:rFonts w:ascii="Times New Roman" w:hAnsi="Times New Roman" w:cs="Times New Roman"/>
          <w:sz w:val="24"/>
          <w:szCs w:val="24"/>
        </w:rPr>
        <w:t xml:space="preserve">Karakteristik </w:t>
      </w:r>
      <w:r w:rsidRPr="00651C09">
        <w:rPr>
          <w:rFonts w:ascii="Times New Roman" w:hAnsi="Times New Roman" w:cs="Times New Roman"/>
          <w:i/>
          <w:iCs/>
          <w:sz w:val="24"/>
          <w:szCs w:val="24"/>
        </w:rPr>
        <w:t xml:space="preserve">(Characterization) </w:t>
      </w:r>
      <w:r w:rsidRPr="00651C09">
        <w:rPr>
          <w:rFonts w:ascii="Times New Roman" w:hAnsi="Times New Roman" w:cs="Times New Roman"/>
          <w:sz w:val="24"/>
          <w:szCs w:val="24"/>
        </w:rPr>
        <w:t>Yaitu kemampuan untuk mengkonseptualisasikan masing</w:t>
      </w:r>
      <w:r>
        <w:rPr>
          <w:rFonts w:ascii="Times New Roman" w:hAnsi="Times New Roman" w:cs="Times New Roman"/>
          <w:sz w:val="24"/>
          <w:szCs w:val="24"/>
        </w:rPr>
        <w:t>-</w:t>
      </w:r>
      <w:r w:rsidRPr="00651C09">
        <w:rPr>
          <w:rFonts w:ascii="Times New Roman" w:hAnsi="Times New Roman" w:cs="Times New Roman"/>
          <w:sz w:val="24"/>
          <w:szCs w:val="24"/>
        </w:rPr>
        <w:t xml:space="preserve">masing nilai pada waktu merespon, dengan jalan membuat pertimbangan-pertimbangan. Dalam hal ini, </w:t>
      </w:r>
      <w:r w:rsidRPr="00745CAF">
        <w:rPr>
          <w:rFonts w:ascii="Times New Roman" w:hAnsi="Times New Roman" w:cs="Times New Roman"/>
          <w:sz w:val="24"/>
          <w:szCs w:val="24"/>
        </w:rPr>
        <w:t>murid</w:t>
      </w:r>
      <w:r w:rsidRPr="00651C09">
        <w:rPr>
          <w:rFonts w:ascii="Times New Roman" w:hAnsi="Times New Roman" w:cs="Times New Roman"/>
          <w:sz w:val="24"/>
          <w:szCs w:val="24"/>
        </w:rPr>
        <w:t xml:space="preserve"> diminta menunjukkan kemampuannya dalam menjelaskan, mempertimbangkan nilai yang direspon.</w:t>
      </w:r>
      <w:r>
        <w:rPr>
          <w:rStyle w:val="FootnoteReference"/>
          <w:rFonts w:ascii="Times New Roman" w:hAnsi="Times New Roman" w:cs="Times New Roman"/>
          <w:sz w:val="24"/>
          <w:szCs w:val="24"/>
        </w:rPr>
        <w:footnoteReference w:id="22"/>
      </w:r>
    </w:p>
    <w:p w:rsidR="00F34058" w:rsidRDefault="00F34058" w:rsidP="00F34058">
      <w:pPr>
        <w:pStyle w:val="ListParagraph"/>
        <w:autoSpaceDE w:val="0"/>
        <w:autoSpaceDN w:val="0"/>
        <w:adjustRightInd w:val="0"/>
        <w:spacing w:after="0" w:line="240" w:lineRule="auto"/>
        <w:jc w:val="both"/>
        <w:rPr>
          <w:rFonts w:ascii="Times New Roman" w:hAnsi="Times New Roman" w:cs="Times New Roman"/>
          <w:sz w:val="24"/>
          <w:szCs w:val="24"/>
        </w:rPr>
      </w:pPr>
    </w:p>
    <w:p w:rsidR="00F34058" w:rsidRPr="00651C09" w:rsidRDefault="00F34058" w:rsidP="00680140">
      <w:pPr>
        <w:pStyle w:val="ListParagraph"/>
        <w:autoSpaceDE w:val="0"/>
        <w:autoSpaceDN w:val="0"/>
        <w:adjustRightInd w:val="0"/>
        <w:spacing w:after="0" w:line="480" w:lineRule="auto"/>
        <w:ind w:left="426" w:firstLine="708"/>
        <w:jc w:val="both"/>
        <w:rPr>
          <w:rFonts w:ascii="Times New Roman" w:hAnsi="Times New Roman" w:cs="Times New Roman"/>
          <w:sz w:val="16"/>
          <w:szCs w:val="16"/>
        </w:rPr>
      </w:pPr>
      <w:r>
        <w:rPr>
          <w:rFonts w:ascii="Times New Roman" w:hAnsi="Times New Roman" w:cs="Times New Roman"/>
          <w:sz w:val="24"/>
          <w:szCs w:val="24"/>
        </w:rPr>
        <w:t xml:space="preserve">Bersarkan pandangan di atas maka pada aspek ini hal yang paling fundamental adalah adanya stimulus atau kepekaan siswa untuk mengetahui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pernah dipelajari.</w:t>
      </w:r>
    </w:p>
    <w:p w:rsidR="00226469" w:rsidRDefault="00226469" w:rsidP="00226469">
      <w:pPr>
        <w:autoSpaceDE w:val="0"/>
        <w:autoSpaceDN w:val="0"/>
        <w:adjustRightInd w:val="0"/>
        <w:spacing w:after="0" w:line="240" w:lineRule="auto"/>
        <w:rPr>
          <w:rFonts w:ascii="Times New Roman" w:hAnsi="Times New Roman" w:cs="Times New Roman"/>
          <w:sz w:val="16"/>
          <w:szCs w:val="16"/>
        </w:rPr>
      </w:pPr>
    </w:p>
    <w:p w:rsidR="00226469" w:rsidRDefault="00F34058" w:rsidP="002C0BC2">
      <w:pPr>
        <w:pStyle w:val="ListParagraph"/>
        <w:numPr>
          <w:ilvl w:val="0"/>
          <w:numId w:val="12"/>
        </w:numPr>
        <w:autoSpaceDE w:val="0"/>
        <w:autoSpaceDN w:val="0"/>
        <w:adjustRightInd w:val="0"/>
        <w:spacing w:after="0" w:line="240" w:lineRule="auto"/>
        <w:ind w:left="567" w:hanging="207"/>
        <w:rPr>
          <w:rFonts w:ascii="Times New Roman" w:hAnsi="Times New Roman" w:cs="Times New Roman"/>
          <w:b/>
          <w:sz w:val="24"/>
          <w:szCs w:val="24"/>
        </w:rPr>
      </w:pPr>
      <w:r w:rsidRPr="00651C09">
        <w:rPr>
          <w:rFonts w:ascii="Times New Roman" w:hAnsi="Times New Roman" w:cs="Times New Roman"/>
          <w:b/>
          <w:sz w:val="24"/>
          <w:szCs w:val="24"/>
        </w:rPr>
        <w:t xml:space="preserve">Hasil </w:t>
      </w:r>
      <w:r w:rsidR="00226469" w:rsidRPr="00651C09">
        <w:rPr>
          <w:rFonts w:ascii="Times New Roman" w:hAnsi="Times New Roman" w:cs="Times New Roman"/>
          <w:b/>
          <w:sz w:val="24"/>
          <w:szCs w:val="24"/>
        </w:rPr>
        <w:t>belajar pada bidang psikomotorik</w:t>
      </w:r>
    </w:p>
    <w:p w:rsidR="00226469" w:rsidRPr="00651C09" w:rsidRDefault="00226469" w:rsidP="00226469">
      <w:pPr>
        <w:pStyle w:val="ListParagraph"/>
        <w:autoSpaceDE w:val="0"/>
        <w:autoSpaceDN w:val="0"/>
        <w:adjustRightInd w:val="0"/>
        <w:spacing w:after="0" w:line="240" w:lineRule="auto"/>
        <w:rPr>
          <w:rFonts w:ascii="Times New Roman" w:hAnsi="Times New Roman" w:cs="Times New Roman"/>
          <w:b/>
          <w:sz w:val="24"/>
          <w:szCs w:val="24"/>
        </w:rPr>
      </w:pPr>
    </w:p>
    <w:p w:rsidR="00226469" w:rsidRDefault="00F34058" w:rsidP="00680140">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Hasil belajar pada bid</w:t>
      </w:r>
      <w:r w:rsidR="00007E5A">
        <w:rPr>
          <w:rFonts w:ascii="Times New Roman" w:hAnsi="Times New Roman" w:cs="Times New Roman"/>
          <w:sz w:val="24"/>
          <w:szCs w:val="24"/>
        </w:rPr>
        <w:t>a</w:t>
      </w:r>
      <w:r>
        <w:rPr>
          <w:rFonts w:ascii="Times New Roman" w:hAnsi="Times New Roman" w:cs="Times New Roman"/>
          <w:sz w:val="24"/>
          <w:szCs w:val="24"/>
        </w:rPr>
        <w:t>ng ini adalah tingkat keterampilan yang diperoleh siswa setelah mengikuti pembelajaran</w:t>
      </w:r>
      <w:r w:rsidR="00007E5A">
        <w:rPr>
          <w:rFonts w:ascii="Times New Roman" w:hAnsi="Times New Roman" w:cs="Times New Roman"/>
          <w:sz w:val="24"/>
          <w:szCs w:val="24"/>
        </w:rPr>
        <w:t>.</w:t>
      </w:r>
      <w:proofErr w:type="gramEnd"/>
      <w:r w:rsidR="00007E5A">
        <w:rPr>
          <w:rFonts w:ascii="Times New Roman" w:hAnsi="Times New Roman" w:cs="Times New Roman"/>
          <w:sz w:val="24"/>
          <w:szCs w:val="24"/>
        </w:rPr>
        <w:t xml:space="preserve"> Untuk </w:t>
      </w:r>
      <w:r>
        <w:rPr>
          <w:rFonts w:ascii="Times New Roman" w:hAnsi="Times New Roman" w:cs="Times New Roman"/>
          <w:sz w:val="24"/>
          <w:szCs w:val="24"/>
        </w:rPr>
        <w:t>itu</w:t>
      </w:r>
      <w:r w:rsidR="00226469">
        <w:rPr>
          <w:rFonts w:ascii="Times New Roman" w:hAnsi="Times New Roman" w:cs="Times New Roman"/>
          <w:sz w:val="24"/>
          <w:szCs w:val="24"/>
        </w:rPr>
        <w:t xml:space="preserve"> </w:t>
      </w:r>
      <w:proofErr w:type="gramStart"/>
      <w:r w:rsidR="00226469">
        <w:rPr>
          <w:rFonts w:ascii="Times New Roman" w:hAnsi="Times New Roman" w:cs="Times New Roman"/>
          <w:sz w:val="24"/>
          <w:szCs w:val="24"/>
        </w:rPr>
        <w:t xml:space="preserve">Hamalik  </w:t>
      </w:r>
      <w:r>
        <w:rPr>
          <w:rFonts w:ascii="Times New Roman" w:hAnsi="Times New Roman" w:cs="Times New Roman"/>
          <w:sz w:val="24"/>
          <w:szCs w:val="24"/>
        </w:rPr>
        <w:t>mengklasifikasikan</w:t>
      </w:r>
      <w:proofErr w:type="gramEnd"/>
      <w:r>
        <w:rPr>
          <w:rFonts w:ascii="Times New Roman" w:hAnsi="Times New Roman" w:cs="Times New Roman"/>
          <w:sz w:val="24"/>
          <w:szCs w:val="24"/>
        </w:rPr>
        <w:t xml:space="preserve"> </w:t>
      </w:r>
      <w:r w:rsidR="00226469">
        <w:rPr>
          <w:rFonts w:ascii="Times New Roman" w:hAnsi="Times New Roman" w:cs="Times New Roman"/>
          <w:sz w:val="24"/>
          <w:szCs w:val="24"/>
        </w:rPr>
        <w:t>sebagai berikut :</w:t>
      </w:r>
    </w:p>
    <w:p w:rsidR="00226469" w:rsidRDefault="00226469" w:rsidP="00680140">
      <w:pPr>
        <w:pStyle w:val="ListParagraph"/>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sidRPr="00651C09">
        <w:rPr>
          <w:rFonts w:ascii="Times New Roman" w:hAnsi="Times New Roman" w:cs="Times New Roman"/>
          <w:sz w:val="24"/>
          <w:szCs w:val="24"/>
        </w:rPr>
        <w:t>Persepsi</w:t>
      </w:r>
      <w:r>
        <w:rPr>
          <w:rFonts w:ascii="Times New Roman" w:hAnsi="Times New Roman" w:cs="Times New Roman"/>
          <w:sz w:val="24"/>
          <w:szCs w:val="24"/>
        </w:rPr>
        <w:t>.</w:t>
      </w:r>
      <w:r w:rsidRPr="00651C09">
        <w:rPr>
          <w:rFonts w:ascii="Times New Roman" w:hAnsi="Times New Roman" w:cs="Times New Roman"/>
          <w:sz w:val="24"/>
          <w:szCs w:val="24"/>
        </w:rPr>
        <w:t xml:space="preserve"> Yaitu penggunaan </w:t>
      </w:r>
      <w:proofErr w:type="gramStart"/>
      <w:r w:rsidRPr="00651C09">
        <w:rPr>
          <w:rFonts w:ascii="Times New Roman" w:hAnsi="Times New Roman" w:cs="Times New Roman"/>
          <w:sz w:val="24"/>
          <w:szCs w:val="24"/>
        </w:rPr>
        <w:t>lima</w:t>
      </w:r>
      <w:proofErr w:type="gramEnd"/>
      <w:r w:rsidRPr="00651C09">
        <w:rPr>
          <w:rFonts w:ascii="Times New Roman" w:hAnsi="Times New Roman" w:cs="Times New Roman"/>
          <w:sz w:val="24"/>
          <w:szCs w:val="24"/>
        </w:rPr>
        <w:t xml:space="preserve"> panca indra untuk memperoleh kesadaran dalam menerjemahkan menjadi tindakan.</w:t>
      </w:r>
    </w:p>
    <w:p w:rsidR="00226469" w:rsidRDefault="00226469" w:rsidP="00680140">
      <w:pPr>
        <w:pStyle w:val="ListParagraph"/>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sidRPr="00651C09">
        <w:rPr>
          <w:rFonts w:ascii="Times New Roman" w:hAnsi="Times New Roman" w:cs="Times New Roman"/>
          <w:sz w:val="24"/>
          <w:szCs w:val="24"/>
        </w:rPr>
        <w:t>Kesiapan. Yaitu keadaan siap untuk merespon secara mental, fisik dan emosional.</w:t>
      </w:r>
    </w:p>
    <w:p w:rsidR="00226469" w:rsidRDefault="00226469" w:rsidP="00680140">
      <w:pPr>
        <w:pStyle w:val="ListParagraph"/>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sidRPr="00651C09">
        <w:rPr>
          <w:rFonts w:ascii="Times New Roman" w:hAnsi="Times New Roman" w:cs="Times New Roman"/>
          <w:sz w:val="24"/>
          <w:szCs w:val="24"/>
        </w:rPr>
        <w:t>Respon terbimbing. Yaitu mengembangkan kemampuan dalam aktivitas mencatat dan membuat laporan.</w:t>
      </w:r>
    </w:p>
    <w:p w:rsidR="00226469" w:rsidRDefault="00226469" w:rsidP="00680140">
      <w:pPr>
        <w:pStyle w:val="ListParagraph"/>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sidRPr="00651C09">
        <w:rPr>
          <w:rFonts w:ascii="Times New Roman" w:hAnsi="Times New Roman" w:cs="Times New Roman"/>
          <w:sz w:val="24"/>
          <w:szCs w:val="24"/>
        </w:rPr>
        <w:t>Mekanisme. Yaitu respon fisik yang telah dipelajari menjadi kebiasaan.</w:t>
      </w:r>
    </w:p>
    <w:p w:rsidR="00226469" w:rsidRDefault="00226469" w:rsidP="00680140">
      <w:pPr>
        <w:pStyle w:val="ListParagraph"/>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sidRPr="00651C09">
        <w:rPr>
          <w:rFonts w:ascii="Times New Roman" w:hAnsi="Times New Roman" w:cs="Times New Roman"/>
          <w:sz w:val="24"/>
          <w:szCs w:val="24"/>
        </w:rPr>
        <w:t>Adaptasi. Yaitu mengubah respon dalam situasi yang baru.</w:t>
      </w:r>
    </w:p>
    <w:p w:rsidR="00226469" w:rsidRDefault="00226469" w:rsidP="00680140">
      <w:pPr>
        <w:pStyle w:val="ListParagraph"/>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sidRPr="002F4EA1">
        <w:rPr>
          <w:rFonts w:ascii="Times New Roman" w:hAnsi="Times New Roman" w:cs="Times New Roman"/>
          <w:sz w:val="24"/>
          <w:szCs w:val="24"/>
        </w:rPr>
        <w:lastRenderedPageBreak/>
        <w:t>Originasi. Yaitu menciptakan tindakan-tindakan baru.</w:t>
      </w:r>
      <w:r>
        <w:rPr>
          <w:rStyle w:val="FootnoteReference"/>
          <w:rFonts w:ascii="Times New Roman" w:hAnsi="Times New Roman" w:cs="Times New Roman"/>
          <w:sz w:val="24"/>
          <w:szCs w:val="24"/>
        </w:rPr>
        <w:footnoteReference w:id="23"/>
      </w:r>
    </w:p>
    <w:p w:rsidR="00F34058" w:rsidRDefault="00F34058" w:rsidP="00F34058">
      <w:pPr>
        <w:pStyle w:val="NoSpacing"/>
      </w:pPr>
    </w:p>
    <w:p w:rsidR="008F0073" w:rsidRDefault="008F0073" w:rsidP="00680140">
      <w:pPr>
        <w:spacing w:after="0" w:line="480" w:lineRule="auto"/>
        <w:ind w:left="426" w:firstLine="708"/>
        <w:jc w:val="both"/>
        <w:rPr>
          <w:rFonts w:ascii="Times New Roman" w:hAnsi="Times New Roman" w:cs="Times New Roman"/>
          <w:sz w:val="24"/>
          <w:szCs w:val="24"/>
          <w:lang w:val="id-ID"/>
        </w:rPr>
      </w:pPr>
      <w:r w:rsidRPr="008F0073">
        <w:rPr>
          <w:rFonts w:ascii="Times New Roman" w:hAnsi="Times New Roman" w:cs="Times New Roman"/>
          <w:sz w:val="24"/>
          <w:szCs w:val="24"/>
        </w:rPr>
        <w:t>Berdasarkan teori-teori yang dikemukakan di atas dapat disimpulkan bahwa hasil belajar yang dimaksud dalam penelitian ini meliputi tingkat penguasaan siswa terhadap isi materi pembelajaran setelah mengikuti proses pembelajaran, sehingga terjadi perubahan tingkah laku, mencakup perubahan pengetahuan, kecakapan, dan keterampilan dan dapat diketahui melalui nilai yang diperoleh setelah mengikuti proses pembelajaran.</w:t>
      </w:r>
    </w:p>
    <w:p w:rsidR="00680140" w:rsidRPr="00680140" w:rsidRDefault="00680140" w:rsidP="00680140">
      <w:pPr>
        <w:pStyle w:val="ListParagraph"/>
        <w:numPr>
          <w:ilvl w:val="1"/>
          <w:numId w:val="1"/>
        </w:numPr>
        <w:tabs>
          <w:tab w:val="clear" w:pos="1440"/>
        </w:tabs>
        <w:spacing w:after="0" w:line="480" w:lineRule="auto"/>
        <w:ind w:left="284" w:hanging="284"/>
        <w:jc w:val="both"/>
        <w:rPr>
          <w:rFonts w:ascii="Times New Roman" w:hAnsi="Times New Roman" w:cs="Times New Roman"/>
          <w:b/>
          <w:sz w:val="24"/>
          <w:szCs w:val="24"/>
          <w:lang w:val="id-ID"/>
        </w:rPr>
      </w:pPr>
      <w:r w:rsidRPr="00680140">
        <w:rPr>
          <w:rFonts w:ascii="Times New Roman" w:hAnsi="Times New Roman" w:cs="Times New Roman"/>
          <w:b/>
          <w:sz w:val="24"/>
          <w:szCs w:val="24"/>
          <w:lang w:val="id-ID"/>
        </w:rPr>
        <w:t>Pendidikan Agama Islam</w:t>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 xml:space="preserve">Pendidikan agama Islam adalah salah satu mata pelajaran yang wajib pada pendidikan tingkat Dasar dan Menengah hal ini sesuai dengan ketentuan Undang-Undang </w:t>
      </w:r>
      <w:r w:rsidR="001B043D">
        <w:rPr>
          <w:rFonts w:ascii="Times New Roman" w:hAnsi="Times New Roman" w:cs="Times New Roman"/>
          <w:sz w:val="24"/>
          <w:szCs w:val="24"/>
          <w:lang w:val="id-ID"/>
        </w:rPr>
        <w:t xml:space="preserve">RI </w:t>
      </w:r>
      <w:r w:rsidRPr="00680140">
        <w:rPr>
          <w:rFonts w:ascii="Times New Roman" w:hAnsi="Times New Roman" w:cs="Times New Roman"/>
          <w:sz w:val="24"/>
          <w:szCs w:val="24"/>
        </w:rPr>
        <w:t>No. 20 tahun 2003</w:t>
      </w:r>
      <w:r w:rsidR="001B043D">
        <w:rPr>
          <w:rFonts w:ascii="Times New Roman" w:hAnsi="Times New Roman" w:cs="Times New Roman"/>
          <w:sz w:val="24"/>
          <w:szCs w:val="24"/>
          <w:lang w:val="id-ID"/>
        </w:rPr>
        <w:t xml:space="preserve"> tentang sistem pendidikan Nasional</w:t>
      </w:r>
      <w:r w:rsidRPr="00680140">
        <w:rPr>
          <w:rFonts w:ascii="Times New Roman" w:hAnsi="Times New Roman" w:cs="Times New Roman"/>
          <w:sz w:val="24"/>
          <w:szCs w:val="24"/>
        </w:rPr>
        <w:t xml:space="preserve"> pasal 27 ayat (1) butir (a) yang berbunyi: “kurikulum pendidikan Dasar dan Menegah wajib memuat pendidikan agama.”</w:t>
      </w:r>
      <w:r w:rsidRPr="00680140">
        <w:rPr>
          <w:rStyle w:val="FootnoteReference"/>
          <w:rFonts w:ascii="Times New Roman" w:hAnsi="Times New Roman" w:cs="Times New Roman"/>
          <w:sz w:val="24"/>
          <w:szCs w:val="24"/>
        </w:rPr>
        <w:footnoteReference w:id="24"/>
      </w:r>
      <w:r w:rsidRPr="00680140">
        <w:rPr>
          <w:rFonts w:ascii="Times New Roman" w:hAnsi="Times New Roman" w:cs="Times New Roman"/>
          <w:sz w:val="24"/>
          <w:szCs w:val="24"/>
        </w:rPr>
        <w:t xml:space="preserve"> </w:t>
      </w:r>
      <w:proofErr w:type="gramStart"/>
      <w:r w:rsidRPr="00680140">
        <w:rPr>
          <w:rFonts w:ascii="Times New Roman" w:hAnsi="Times New Roman" w:cs="Times New Roman"/>
          <w:sz w:val="24"/>
          <w:szCs w:val="24"/>
        </w:rPr>
        <w:t>dalam</w:t>
      </w:r>
      <w:proofErr w:type="gramEnd"/>
      <w:r w:rsidRPr="00680140">
        <w:rPr>
          <w:rFonts w:ascii="Times New Roman" w:hAnsi="Times New Roman" w:cs="Times New Roman"/>
          <w:sz w:val="24"/>
          <w:szCs w:val="24"/>
        </w:rPr>
        <w:t xml:space="preserve"> konteks ini penerapan pendidikan agama Islam di sekolah dasar adalah merupakan program wajib yang harus ditegaskan oleh setiap pengelola pendidikan tingkat dasar.</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Untuk mencapai hekekat pendidikan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perlu dipahami pengertian, fungsi dan tujuan pendidikan agama islam. Dari hal itu maka kita dapat memperoleh gambaran tentang kenyataan sebenarnya atau hakekat dari pendidikan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tersebut.</w:t>
      </w:r>
    </w:p>
    <w:p w:rsidR="00680140" w:rsidRPr="00680140" w:rsidRDefault="00680140" w:rsidP="00680140">
      <w:pPr>
        <w:pStyle w:val="ListParagraph"/>
        <w:numPr>
          <w:ilvl w:val="1"/>
          <w:numId w:val="15"/>
        </w:numPr>
        <w:spacing w:after="0" w:line="480" w:lineRule="auto"/>
        <w:ind w:left="709" w:hanging="283"/>
        <w:jc w:val="both"/>
        <w:rPr>
          <w:rFonts w:ascii="Times New Roman" w:hAnsi="Times New Roman" w:cs="Times New Roman"/>
          <w:b/>
          <w:sz w:val="24"/>
          <w:szCs w:val="24"/>
        </w:rPr>
      </w:pPr>
      <w:r w:rsidRPr="00680140">
        <w:rPr>
          <w:rFonts w:ascii="Times New Roman" w:hAnsi="Times New Roman" w:cs="Times New Roman"/>
          <w:b/>
          <w:sz w:val="24"/>
          <w:szCs w:val="24"/>
        </w:rPr>
        <w:lastRenderedPageBreak/>
        <w:t>Pengertian Pendidian Agama Islam</w:t>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Menurut Yudrik Yahya “Pendidikan adalah pengaruh, bimbingan, araahn dari orang dewasa kepada anak yang belum dewasa agar menjadi dewasa mandiri dan memiliki kepribadian yang utuh dan matang.”</w:t>
      </w:r>
      <w:r w:rsidRPr="00680140">
        <w:rPr>
          <w:rStyle w:val="FootnoteReference"/>
          <w:rFonts w:ascii="Times New Roman" w:hAnsi="Times New Roman" w:cs="Times New Roman"/>
          <w:sz w:val="24"/>
          <w:szCs w:val="24"/>
        </w:rPr>
        <w:footnoteReference w:id="25"/>
      </w:r>
      <w:r w:rsidRPr="00680140">
        <w:rPr>
          <w:rFonts w:ascii="Times New Roman" w:hAnsi="Times New Roman" w:cs="Times New Roman"/>
          <w:sz w:val="24"/>
          <w:szCs w:val="24"/>
        </w:rPr>
        <w:t xml:space="preserve"> Dalam pengertian ini diketahui bahwa pendidikan adalah suatu proses pendewasaan yang dilakukan oleh orang </w:t>
      </w:r>
      <w:proofErr w:type="gramStart"/>
      <w:r w:rsidRPr="00680140">
        <w:rPr>
          <w:rFonts w:ascii="Times New Roman" w:hAnsi="Times New Roman" w:cs="Times New Roman"/>
          <w:sz w:val="24"/>
          <w:szCs w:val="24"/>
        </w:rPr>
        <w:t xml:space="preserve">dewasa </w:t>
      </w:r>
      <w:r w:rsidRPr="00680140">
        <w:rPr>
          <w:rFonts w:ascii="Times New Roman" w:hAnsi="Times New Roman" w:cs="Times New Roman"/>
          <w:sz w:val="24"/>
          <w:szCs w:val="24"/>
          <w:lang w:val="id-ID"/>
        </w:rPr>
        <w:t xml:space="preserve"> </w:t>
      </w:r>
      <w:r w:rsidRPr="00680140">
        <w:rPr>
          <w:rFonts w:ascii="Times New Roman" w:hAnsi="Times New Roman" w:cs="Times New Roman"/>
          <w:sz w:val="24"/>
          <w:szCs w:val="24"/>
        </w:rPr>
        <w:t>selaku</w:t>
      </w:r>
      <w:proofErr w:type="gramEnd"/>
      <w:r w:rsidRPr="00680140">
        <w:rPr>
          <w:rFonts w:ascii="Times New Roman" w:hAnsi="Times New Roman" w:cs="Times New Roman"/>
          <w:sz w:val="24"/>
          <w:szCs w:val="24"/>
        </w:rPr>
        <w:t xml:space="preserve"> pendidik terhadap orang yang perlu didewasakan. </w:t>
      </w:r>
      <w:proofErr w:type="gramStart"/>
      <w:r w:rsidRPr="00680140">
        <w:rPr>
          <w:rFonts w:ascii="Times New Roman" w:hAnsi="Times New Roman" w:cs="Times New Roman"/>
          <w:sz w:val="24"/>
          <w:szCs w:val="24"/>
        </w:rPr>
        <w:t>Dalam hal ini guru berfungsi sebagai pribadi dewasa yang bertugas untuk membimbing dan mengarahkan siswa agar dapat bersikap dan berprilaku dewasa.</w:t>
      </w:r>
      <w:proofErr w:type="gramEnd"/>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lang w:val="id-ID"/>
        </w:rPr>
        <w:t>Sejalan dengan pendapat diatas, Ngalim Purwanto berpendapat bahwa “pendidikan adalah segala usaha orang dewasa dalam pergaulannya dengan anak-anak untuk memimpin perkembangan jasmani dan rohani kearah kedewasaan.”</w:t>
      </w:r>
      <w:r w:rsidRPr="00680140">
        <w:rPr>
          <w:rStyle w:val="FootnoteReference"/>
          <w:rFonts w:ascii="Times New Roman" w:hAnsi="Times New Roman" w:cs="Times New Roman"/>
          <w:sz w:val="24"/>
          <w:szCs w:val="24"/>
        </w:rPr>
        <w:footnoteReference w:id="26"/>
      </w:r>
      <w:r w:rsidRPr="00680140">
        <w:rPr>
          <w:rFonts w:ascii="Times New Roman" w:hAnsi="Times New Roman" w:cs="Times New Roman"/>
          <w:sz w:val="24"/>
          <w:szCs w:val="24"/>
          <w:lang w:val="id-ID"/>
        </w:rPr>
        <w:t xml:space="preserve"> </w:t>
      </w:r>
      <w:proofErr w:type="gramStart"/>
      <w:r w:rsidRPr="00680140">
        <w:rPr>
          <w:rFonts w:ascii="Times New Roman" w:hAnsi="Times New Roman" w:cs="Times New Roman"/>
          <w:sz w:val="24"/>
          <w:szCs w:val="24"/>
        </w:rPr>
        <w:t>Pemdapat ini memandang bahwa pendidikan sebagai kegiatan yang disengaja untuk memimpin perkembangan anak secara jasmaniah maupun rohaniah agar anak tersebut menjadi lebih dewasa.</w:t>
      </w:r>
      <w:proofErr w:type="gramEnd"/>
      <w:r w:rsidRPr="00680140">
        <w:rPr>
          <w:rFonts w:ascii="Times New Roman" w:hAnsi="Times New Roman" w:cs="Times New Roman"/>
          <w:sz w:val="24"/>
          <w:szCs w:val="24"/>
        </w:rPr>
        <w:t xml:space="preserve"> </w:t>
      </w:r>
      <w:proofErr w:type="gramStart"/>
      <w:r w:rsidRPr="00680140">
        <w:rPr>
          <w:rFonts w:ascii="Times New Roman" w:hAnsi="Times New Roman" w:cs="Times New Roman"/>
          <w:sz w:val="24"/>
          <w:szCs w:val="24"/>
        </w:rPr>
        <w:t>Inti dari pendapat ini adalah pendidikan merupakan suasana membimbing kearah kedewasaan.</w:t>
      </w:r>
      <w:proofErr w:type="gramEnd"/>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proofErr w:type="gramStart"/>
      <w:r w:rsidRPr="00680140">
        <w:rPr>
          <w:rFonts w:ascii="Times New Roman" w:hAnsi="Times New Roman" w:cs="Times New Roman"/>
          <w:sz w:val="24"/>
          <w:szCs w:val="24"/>
        </w:rPr>
        <w:t xml:space="preserve">Oemar hamalik mempertajam pengertian pendidikan dengan rumusan bahwa “pendidikan adalah usaha sadar dan terencana untuk menyiapkan peserta didik melalui kegiatan bimbingan, pengajaran atau latihan bagi bagi peranannya </w:t>
      </w:r>
      <w:r w:rsidRPr="00680140">
        <w:rPr>
          <w:rFonts w:ascii="Times New Roman" w:hAnsi="Times New Roman" w:cs="Times New Roman"/>
          <w:sz w:val="24"/>
          <w:szCs w:val="24"/>
        </w:rPr>
        <w:lastRenderedPageBreak/>
        <w:t>dimasa yang akan datang.”</w:t>
      </w:r>
      <w:proofErr w:type="gramEnd"/>
      <w:r w:rsidRPr="00680140">
        <w:rPr>
          <w:rStyle w:val="FootnoteReference"/>
          <w:rFonts w:ascii="Times New Roman" w:hAnsi="Times New Roman" w:cs="Times New Roman"/>
          <w:sz w:val="24"/>
          <w:szCs w:val="24"/>
        </w:rPr>
        <w:footnoteReference w:id="27"/>
      </w:r>
      <w:proofErr w:type="gramStart"/>
      <w:r w:rsidRPr="00680140">
        <w:rPr>
          <w:rFonts w:ascii="Times New Roman" w:hAnsi="Times New Roman" w:cs="Times New Roman"/>
          <w:sz w:val="24"/>
          <w:szCs w:val="24"/>
        </w:rPr>
        <w:t>dari</w:t>
      </w:r>
      <w:proofErr w:type="gramEnd"/>
      <w:r w:rsidRPr="00680140">
        <w:rPr>
          <w:rFonts w:ascii="Times New Roman" w:hAnsi="Times New Roman" w:cs="Times New Roman"/>
          <w:sz w:val="24"/>
          <w:szCs w:val="24"/>
        </w:rPr>
        <w:t xml:space="preserve"> rumusan ini dapat disimpulkan bahwa mengandung empat penekanan dalam penyelenggaraan pendidikan (1) penekanan pada sistematika kerja dimana pendidikan merupakan usaha sadar sehingga dalam penyelenggaraan harus terencana dengan matang dan menyeluruh. (2) </w:t>
      </w:r>
      <w:proofErr w:type="gramStart"/>
      <w:r w:rsidRPr="00680140">
        <w:rPr>
          <w:rFonts w:ascii="Times New Roman" w:hAnsi="Times New Roman" w:cs="Times New Roman"/>
          <w:sz w:val="24"/>
          <w:szCs w:val="24"/>
        </w:rPr>
        <w:t>penekanan</w:t>
      </w:r>
      <w:proofErr w:type="gramEnd"/>
      <w:r w:rsidRPr="00680140">
        <w:rPr>
          <w:rFonts w:ascii="Times New Roman" w:hAnsi="Times New Roman" w:cs="Times New Roman"/>
          <w:sz w:val="24"/>
          <w:szCs w:val="24"/>
        </w:rPr>
        <w:t xml:space="preserve"> pada fungsi dimana pendidikan adalah kegiatan untuk menyiapkan peserta didik kearah tujuan dan fungsi pendidikan yang telah ditetapkan. (3) </w:t>
      </w:r>
      <w:proofErr w:type="gramStart"/>
      <w:r w:rsidRPr="00680140">
        <w:rPr>
          <w:rFonts w:ascii="Times New Roman" w:hAnsi="Times New Roman" w:cs="Times New Roman"/>
          <w:sz w:val="24"/>
          <w:szCs w:val="24"/>
        </w:rPr>
        <w:t>penekanan</w:t>
      </w:r>
      <w:proofErr w:type="gramEnd"/>
      <w:r w:rsidRPr="00680140">
        <w:rPr>
          <w:rFonts w:ascii="Times New Roman" w:hAnsi="Times New Roman" w:cs="Times New Roman"/>
          <w:sz w:val="24"/>
          <w:szCs w:val="24"/>
        </w:rPr>
        <w:t xml:space="preserve"> pada aspek strategi dimana pendidikan dilaksanakan dalam bentuk bimbingan pengajaran atau latihan agar peserta didik termotivasi untuk belajar guna memiliki pengetahuan dalam rangka proses pendewasaan dirinya. Sedangkan penekanan yang ke (4) adalah aspek manfaat bagi peserta didik sebagai bekal dalam </w:t>
      </w:r>
      <w:proofErr w:type="gramStart"/>
      <w:r w:rsidRPr="00680140">
        <w:rPr>
          <w:rFonts w:ascii="Times New Roman" w:hAnsi="Times New Roman" w:cs="Times New Roman"/>
          <w:sz w:val="24"/>
          <w:szCs w:val="24"/>
        </w:rPr>
        <w:t>menjalankan  perannya</w:t>
      </w:r>
      <w:proofErr w:type="gramEnd"/>
      <w:r w:rsidRPr="00680140">
        <w:rPr>
          <w:rFonts w:ascii="Times New Roman" w:hAnsi="Times New Roman" w:cs="Times New Roman"/>
          <w:sz w:val="24"/>
          <w:szCs w:val="24"/>
        </w:rPr>
        <w:t xml:space="preserve"> dimasa yang akan datang, baik </w:t>
      </w:r>
      <w:r w:rsidR="00EE2792">
        <w:rPr>
          <w:rFonts w:ascii="Times New Roman" w:hAnsi="Times New Roman" w:cs="Times New Roman"/>
          <w:sz w:val="24"/>
          <w:szCs w:val="24"/>
        </w:rPr>
        <w:t>peran individu, maupun peran sos</w:t>
      </w:r>
      <w:r w:rsidRPr="00680140">
        <w:rPr>
          <w:rFonts w:ascii="Times New Roman" w:hAnsi="Times New Roman" w:cs="Times New Roman"/>
          <w:sz w:val="24"/>
          <w:szCs w:val="24"/>
        </w:rPr>
        <w:t>ial.</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Selanjutnya pengertian pendidkan yang dibuktikan secara normative berdasarkan batasan dalam rumusan pasal 1 ayat (1) Undang-Undang No 20 Tahun 2003 tentang </w:t>
      </w:r>
      <w:r w:rsidR="001B043D">
        <w:rPr>
          <w:rFonts w:ascii="Times New Roman" w:hAnsi="Times New Roman" w:cs="Times New Roman"/>
          <w:sz w:val="24"/>
          <w:szCs w:val="24"/>
          <w:lang w:val="id-ID"/>
        </w:rPr>
        <w:t>si</w:t>
      </w:r>
      <w:r w:rsidRPr="00680140">
        <w:rPr>
          <w:rFonts w:ascii="Times New Roman" w:hAnsi="Times New Roman" w:cs="Times New Roman"/>
          <w:sz w:val="24"/>
          <w:szCs w:val="24"/>
        </w:rPr>
        <w:t>stem Pendidikan Nasional adalah sebagai berikut:</w:t>
      </w:r>
    </w:p>
    <w:p w:rsidR="00680140" w:rsidRPr="00680140" w:rsidRDefault="00680140" w:rsidP="00680140">
      <w:pPr>
        <w:ind w:left="567"/>
        <w:jc w:val="both"/>
        <w:rPr>
          <w:rFonts w:ascii="Times New Roman" w:hAnsi="Times New Roman" w:cs="Times New Roman"/>
          <w:sz w:val="24"/>
          <w:szCs w:val="24"/>
        </w:rPr>
      </w:pPr>
      <w:r w:rsidRPr="00680140">
        <w:rPr>
          <w:rFonts w:ascii="Times New Roman" w:hAnsi="Times New Roman" w:cs="Times New Roman"/>
          <w:sz w:val="24"/>
          <w:szCs w:val="24"/>
        </w:rPr>
        <w:t>Pendidikan adalah usaha sadar dan terencana untuk mewujudkan suasana belajar dan proses pembelajaran agar peserta didk secara aktif mengembangkan potensi dirinya untuk memilki kekuatan spiritual, keagamaan, pengendalian diri, kepribadian, keceradasan, ahlak mulia, serta keterampilan yang diperlukan dirinya, masyarakat, bangsa dan Negara.</w:t>
      </w:r>
      <w:r w:rsidRPr="00680140">
        <w:rPr>
          <w:rStyle w:val="FootnoteReference"/>
          <w:rFonts w:ascii="Times New Roman" w:hAnsi="Times New Roman" w:cs="Times New Roman"/>
          <w:sz w:val="24"/>
          <w:szCs w:val="24"/>
        </w:rPr>
        <w:footnoteReference w:id="28"/>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lastRenderedPageBreak/>
        <w:t>Berdasarkan batasan Undang-Undang tersebut, diperoleh suatu wacana hukum tentang pengertian pendidikan yaitu suatu usaha sadar dan terencana yang diwujudkan dalam suatu belajar sehingga peserta didik dapat mengembangkan potensi dirinya untuk memiliki kekuatan spiritual  keagamaan,pengendalian diri, kepribadian, kecerdasan, ahlak mulia atau budi pekerti luhur, serta keterampilan yang diperlukan dirinya baik dalam kehidupan individu maupun kehidupan bermasyarakat ,bangsa dan bernegara.</w:t>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Selanjutnya pendidikan agama di Indonesia sebagaimana disebutkan dalam penjelasan pasal 37 ayat (1) Undang-Undang nomor 20 Tahun 2003 tentang sistem pendidikan Nasional adalah ”Pendidikan agama dimaksudkan untuk membentuk peserta didik menjadi manusia yang beriman dan bertakwa kepada tuhan yang Maha Esa serta berahlak mulia.”</w:t>
      </w:r>
      <w:r w:rsidRPr="00680140">
        <w:rPr>
          <w:rStyle w:val="FootnoteReference"/>
          <w:rFonts w:ascii="Times New Roman" w:hAnsi="Times New Roman" w:cs="Times New Roman"/>
          <w:sz w:val="24"/>
          <w:szCs w:val="24"/>
        </w:rPr>
        <w:footnoteReference w:id="29"/>
      </w:r>
      <w:r w:rsidRPr="00680140">
        <w:rPr>
          <w:rFonts w:ascii="Times New Roman" w:hAnsi="Times New Roman" w:cs="Times New Roman"/>
          <w:sz w:val="24"/>
          <w:szCs w:val="24"/>
        </w:rPr>
        <w:t xml:space="preserve"> </w:t>
      </w:r>
      <w:proofErr w:type="gramStart"/>
      <w:r w:rsidRPr="00680140">
        <w:rPr>
          <w:rFonts w:ascii="Times New Roman" w:hAnsi="Times New Roman" w:cs="Times New Roman"/>
          <w:sz w:val="24"/>
          <w:szCs w:val="24"/>
        </w:rPr>
        <w:t>Berdasarkan ketentuan ini dapat disimpulkan bahwa pendidikan agama adalah upaya membina siswa agar dapat beriman dan bertakwa kepada Tuhan yang Maha Esa yang diwujudkan dalam bentuk pengamalan ajaran agama yang dianutnya.</w:t>
      </w:r>
      <w:proofErr w:type="gramEnd"/>
      <w:r w:rsidRPr="00680140">
        <w:rPr>
          <w:rFonts w:ascii="Times New Roman" w:hAnsi="Times New Roman" w:cs="Times New Roman"/>
          <w:sz w:val="24"/>
          <w:szCs w:val="24"/>
          <w:lang w:val="id-ID"/>
        </w:rPr>
        <w:t xml:space="preserve"> </w:t>
      </w:r>
      <w:r w:rsidRPr="00680140">
        <w:rPr>
          <w:rFonts w:ascii="Times New Roman" w:hAnsi="Times New Roman" w:cs="Times New Roman"/>
          <w:sz w:val="24"/>
          <w:szCs w:val="24"/>
        </w:rPr>
        <w:t xml:space="preserve">Pengertian-pengertian tersebut selanjutnya dijabarkan dalam pengertian pendidikan agama </w:t>
      </w:r>
      <w:proofErr w:type="gramStart"/>
      <w:r w:rsidRPr="00680140">
        <w:rPr>
          <w:rFonts w:ascii="Times New Roman" w:hAnsi="Times New Roman" w:cs="Times New Roman"/>
          <w:sz w:val="24"/>
          <w:szCs w:val="24"/>
        </w:rPr>
        <w:t>islam ,dimana</w:t>
      </w:r>
      <w:proofErr w:type="gramEnd"/>
      <w:r w:rsidRPr="00680140">
        <w:rPr>
          <w:rFonts w:ascii="Times New Roman" w:hAnsi="Times New Roman" w:cs="Times New Roman"/>
          <w:sz w:val="24"/>
          <w:szCs w:val="24"/>
        </w:rPr>
        <w:t xml:space="preserve"> dalam kurikulum berbasis kompetensi (KBK) diuraikan sebagai berikut:</w:t>
      </w:r>
    </w:p>
    <w:p w:rsidR="00680140" w:rsidRPr="004B3EE5" w:rsidRDefault="00680140" w:rsidP="00680140">
      <w:pPr>
        <w:ind w:left="851"/>
        <w:jc w:val="both"/>
        <w:rPr>
          <w:rFonts w:ascii="Times New Roman" w:hAnsi="Times New Roman" w:cs="Times New Roman"/>
          <w:sz w:val="24"/>
          <w:szCs w:val="24"/>
          <w:lang w:val="id-ID"/>
        </w:rPr>
      </w:pPr>
      <w:r w:rsidRPr="004B3EE5">
        <w:rPr>
          <w:rFonts w:ascii="Times New Roman" w:hAnsi="Times New Roman" w:cs="Times New Roman"/>
          <w:sz w:val="24"/>
          <w:szCs w:val="24"/>
          <w:lang w:val="id-ID"/>
        </w:rPr>
        <w:t xml:space="preserve">Pendidikan agama islam adalah upaya sadar dan terencana dalam menyiapkan siswa untuk mengenal ,memahami,menghayati hingga mengimani ,bertakwa dan berahlak mulia dalam mengamalkan ajaran agama islam dalam mengembangkan ilmu pengetahuan ,teknologi dan masyarakat </w:t>
      </w:r>
      <w:r w:rsidRPr="004B3EE5">
        <w:rPr>
          <w:rFonts w:ascii="Times New Roman" w:hAnsi="Times New Roman" w:cs="Times New Roman"/>
          <w:sz w:val="24"/>
          <w:szCs w:val="24"/>
          <w:lang w:val="id-ID"/>
        </w:rPr>
        <w:lastRenderedPageBreak/>
        <w:t>madani dari sumber ut</w:t>
      </w:r>
      <w:r w:rsidR="00EE2792" w:rsidRPr="001B043D">
        <w:rPr>
          <w:rFonts w:ascii="Times New Roman" w:hAnsi="Times New Roman" w:cs="Times New Roman"/>
          <w:sz w:val="24"/>
          <w:szCs w:val="24"/>
          <w:lang w:val="id-ID"/>
        </w:rPr>
        <w:t>a</w:t>
      </w:r>
      <w:r w:rsidRPr="004B3EE5">
        <w:rPr>
          <w:rFonts w:ascii="Times New Roman" w:hAnsi="Times New Roman" w:cs="Times New Roman"/>
          <w:sz w:val="24"/>
          <w:szCs w:val="24"/>
          <w:lang w:val="id-ID"/>
        </w:rPr>
        <w:t>manya kit</w:t>
      </w:r>
      <w:r w:rsidR="00EE2792">
        <w:rPr>
          <w:rFonts w:ascii="Times New Roman" w:hAnsi="Times New Roman" w:cs="Times New Roman"/>
          <w:sz w:val="24"/>
          <w:szCs w:val="24"/>
          <w:lang w:val="id-ID"/>
        </w:rPr>
        <w:t>ab suci Al-Qur’an dan Al Hadist</w:t>
      </w:r>
      <w:r w:rsidR="00EE2792" w:rsidRPr="001B043D">
        <w:rPr>
          <w:rFonts w:ascii="Times New Roman" w:hAnsi="Times New Roman" w:cs="Times New Roman"/>
          <w:sz w:val="24"/>
          <w:szCs w:val="24"/>
          <w:lang w:val="id-ID"/>
        </w:rPr>
        <w:t xml:space="preserve"> </w:t>
      </w:r>
      <w:r w:rsidRPr="004B3EE5">
        <w:rPr>
          <w:rFonts w:ascii="Times New Roman" w:hAnsi="Times New Roman" w:cs="Times New Roman"/>
          <w:sz w:val="24"/>
          <w:szCs w:val="24"/>
          <w:lang w:val="id-ID"/>
        </w:rPr>
        <w:t>melalui kegiatan bimbingan, pengajaran, latihan, serta penggunaan pengalaman.</w:t>
      </w:r>
      <w:r w:rsidRPr="00680140">
        <w:rPr>
          <w:rStyle w:val="FootnoteReference"/>
          <w:rFonts w:ascii="Times New Roman" w:hAnsi="Times New Roman" w:cs="Times New Roman"/>
          <w:sz w:val="24"/>
          <w:szCs w:val="24"/>
        </w:rPr>
        <w:footnoteReference w:id="30"/>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4B3EE5">
        <w:rPr>
          <w:rFonts w:ascii="Times New Roman" w:hAnsi="Times New Roman" w:cs="Times New Roman"/>
          <w:sz w:val="24"/>
          <w:szCs w:val="24"/>
          <w:lang w:val="id-ID"/>
        </w:rPr>
        <w:t>Dalam penjelasan tersebut diketahui bahwa pendidikan agama islam merupakan proses mendidik yang dilakukan oleh seorang guru agar anak didiknya dapat mendalami tata nilai-nilai dari pokok-pokok kandungan ajaran agama islam guna menciptakan generasi muda yang beriman dan beramal soleh atau dapat mengamalkan ajaran agama islam baik dalam kehidupan pribadi maupun kehidupan bermasyarakat,berbangsa dan bernegara.</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Dari beberapa uraian terdahulu tentang pengertian pendidikan agama islam</w:t>
      </w:r>
      <w:proofErr w:type="gramStart"/>
      <w:r w:rsidRPr="00680140">
        <w:rPr>
          <w:rFonts w:ascii="Times New Roman" w:hAnsi="Times New Roman" w:cs="Times New Roman"/>
          <w:sz w:val="24"/>
          <w:szCs w:val="24"/>
        </w:rPr>
        <w:t>,dapat</w:t>
      </w:r>
      <w:proofErr w:type="gramEnd"/>
      <w:r w:rsidRPr="00680140">
        <w:rPr>
          <w:rFonts w:ascii="Times New Roman" w:hAnsi="Times New Roman" w:cs="Times New Roman"/>
          <w:sz w:val="24"/>
          <w:szCs w:val="24"/>
        </w:rPr>
        <w:t xml:space="preserve"> digeneralisasikan bahwa umumnya para ahli memikiki kesamaan persepsi tentang pendidikan agama islam,dimana dalam pendidikan agama islam itu dapat kegiatan yang disadari dan dilakukan secara terencana untuk mengarahkan anak didik pada pemahaman dan penghayatan serta pengamalan ajaran agama islam,tentu dngan tetap memegang teguh prinsip-prinsip saling menghargai dan menghormati antar umat beragama.</w:t>
      </w:r>
    </w:p>
    <w:p w:rsidR="00680140" w:rsidRPr="00680140" w:rsidRDefault="00680140" w:rsidP="00680140">
      <w:pPr>
        <w:pStyle w:val="ListParagraph"/>
        <w:numPr>
          <w:ilvl w:val="1"/>
          <w:numId w:val="15"/>
        </w:numPr>
        <w:spacing w:after="0" w:line="480" w:lineRule="auto"/>
        <w:ind w:left="709" w:hanging="283"/>
        <w:jc w:val="both"/>
        <w:rPr>
          <w:rFonts w:ascii="Times New Roman" w:hAnsi="Times New Roman" w:cs="Times New Roman"/>
          <w:b/>
          <w:sz w:val="24"/>
          <w:szCs w:val="24"/>
        </w:rPr>
      </w:pPr>
      <w:r w:rsidRPr="00680140">
        <w:rPr>
          <w:rFonts w:ascii="Times New Roman" w:hAnsi="Times New Roman" w:cs="Times New Roman"/>
          <w:b/>
          <w:sz w:val="24"/>
          <w:szCs w:val="24"/>
        </w:rPr>
        <w:t>Fungsi dan Tujuan Pendidikan Agama Islam</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  Fungsi dan tujuan pendidikan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merupakan penjabaran dari fungsi dan tujuan pendidikan Nasional sesui rumusan pasal (3) Undang-Undang Nomor 20 Tahun 2003 tentang system pendidikan Nasional yang selengkapnya berbunyi:</w:t>
      </w:r>
    </w:p>
    <w:p w:rsidR="00680140" w:rsidRPr="00680140" w:rsidRDefault="00680140" w:rsidP="00680140">
      <w:pPr>
        <w:ind w:left="851"/>
        <w:jc w:val="both"/>
        <w:rPr>
          <w:rFonts w:ascii="Times New Roman" w:hAnsi="Times New Roman" w:cs="Times New Roman"/>
          <w:sz w:val="24"/>
          <w:szCs w:val="24"/>
        </w:rPr>
      </w:pPr>
      <w:r w:rsidRPr="00680140">
        <w:rPr>
          <w:rFonts w:ascii="Times New Roman" w:hAnsi="Times New Roman" w:cs="Times New Roman"/>
          <w:sz w:val="24"/>
          <w:szCs w:val="24"/>
        </w:rPr>
        <w:lastRenderedPageBreak/>
        <w:t>Pendidikan Nasional berfungsi mengembangkan kemampuan dan membetuk watak serta serta peradaban bangsa yang bermartabat dalam rangka mencerdaskan kehidupan bangsa, bertujuan untuk berkembangnya potensi peserta didik agar menjadi manusia yang beriman dan bertakwa kepada Tuhan yang Maha Esa, berahlak mulia, sehat, berilmu, cakap,kreatif, mandiri, dan menjadi warga Negara yang demokratis serta bertanggung jawab.</w:t>
      </w:r>
      <w:r w:rsidRPr="00680140">
        <w:rPr>
          <w:rStyle w:val="FootnoteReference"/>
          <w:rFonts w:ascii="Times New Roman" w:hAnsi="Times New Roman" w:cs="Times New Roman"/>
          <w:sz w:val="24"/>
          <w:szCs w:val="24"/>
        </w:rPr>
        <w:footnoteReference w:id="31"/>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proofErr w:type="gramStart"/>
      <w:r w:rsidRPr="00680140">
        <w:rPr>
          <w:rFonts w:ascii="Times New Roman" w:hAnsi="Times New Roman" w:cs="Times New Roman"/>
          <w:sz w:val="24"/>
          <w:szCs w:val="24"/>
        </w:rPr>
        <w:t>Berdasarkan batasan dalam Undang-Undang tersebut, ada penekanan bahwa pendidikan Nasional berfungsi untuk mengembangkan kemampuan dan membetuk watak serta peradaban bangsa yang bermartabat.</w:t>
      </w:r>
      <w:proofErr w:type="gramEnd"/>
      <w:r w:rsidRPr="00680140">
        <w:rPr>
          <w:rFonts w:ascii="Times New Roman" w:hAnsi="Times New Roman" w:cs="Times New Roman"/>
          <w:sz w:val="24"/>
          <w:szCs w:val="24"/>
        </w:rPr>
        <w:t xml:space="preserve"> Sesui dengan fungsi ini, pendidikan Nasional diarahkan untuk mencapai pendidikan Nasional yaitu untuk berkembangnya potensi peserta didik agar menjadi manusia yang beriman dan bertakwa kepada Tuhan yang Maha Esa, berahlak mulia, sehat, berilmu, cakap, kreatif, mandiri, dan menjadi warga Negara yang demokratis serta bertanggung jawab.</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Fungsi dan tujuan pendidikan Nasional tersebut dijabarkan dalam fungsi dan tujuan pendidikan ajaran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Dalam kurikulum berbasis kompetensi fungsi dan tujuan ajaran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dijabarkan berdasarkan jenjang pendidikan, sebagai berikut:</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Penanaman nilai ajaran agama islam sebagai pedoman mencapai kebahagiaan hidup di dunia dan akhirat;</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 xml:space="preserve">Pengembangan keimanan dan ketakwaan kepada </w:t>
      </w:r>
      <w:proofErr w:type="gramStart"/>
      <w:r w:rsidRPr="00680140">
        <w:rPr>
          <w:rFonts w:ascii="Times New Roman" w:hAnsi="Times New Roman" w:cs="Times New Roman"/>
          <w:sz w:val="24"/>
          <w:szCs w:val="24"/>
        </w:rPr>
        <w:t>allah</w:t>
      </w:r>
      <w:proofErr w:type="gramEnd"/>
      <w:r w:rsidRPr="00680140">
        <w:rPr>
          <w:rFonts w:ascii="Times New Roman" w:hAnsi="Times New Roman" w:cs="Times New Roman"/>
          <w:sz w:val="24"/>
          <w:szCs w:val="24"/>
        </w:rPr>
        <w:t xml:space="preserve"> swt. Serta ahlak mulia peserta didik seoptimal mungkin, yang telah ditanamkan lebih dahulu dalam lingkungan keluarga.</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Penyesuaian mental pesrta didik terhadap lingkungan fisik dan social melalui pendidikan agama islam</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lastRenderedPageBreak/>
        <w:t xml:space="preserve">Perbaikan kesalahan-kesalahan, kelemahan-kelemahan peserta didik dalam keyakinan, pengamalan ajaran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dalam kehidupan sehari-hari.</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Pencegahan peserta didik dari hal-hal negative budaya asing yang akan dihadapinya sehari-hari;</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Pengajaran tentang ilmu pengetahuan keagamaan secara umum(secara nyata dan non nyata/gaip), system dan fungsionalnya dan</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Penyaaluran siswa untuk mendalami pendidikan agama kelembaga ilmu pendidikan yang lebih tinggi. Dari uraian tersebut diatas, dapat di ketahui fun</w:t>
      </w:r>
      <w:r w:rsidR="00EE2792">
        <w:rPr>
          <w:rFonts w:ascii="Times New Roman" w:hAnsi="Times New Roman" w:cs="Times New Roman"/>
          <w:sz w:val="24"/>
          <w:szCs w:val="24"/>
        </w:rPr>
        <w:t xml:space="preserve">gsi pendidikan agama islam </w:t>
      </w:r>
      <w:r w:rsidRPr="00680140">
        <w:rPr>
          <w:rFonts w:ascii="Times New Roman" w:hAnsi="Times New Roman" w:cs="Times New Roman"/>
          <w:sz w:val="24"/>
          <w:szCs w:val="24"/>
        </w:rPr>
        <w:t>yakni penanaman nilai keagamaan ,pengembangan keimanan dan ketakwaan ,penyesuian mental anak didik, perbaikan kesalahan dan kelemahan anak didik,pencegahan atau proteksi bagi anak didik dari pengaruh tata nilai asing,pengajaran tentang ilmu-ilmu agama dan penyaluran siswa ke le</w:t>
      </w:r>
      <w:r w:rsidR="00EE2792">
        <w:rPr>
          <w:rFonts w:ascii="Times New Roman" w:hAnsi="Times New Roman" w:cs="Times New Roman"/>
          <w:sz w:val="24"/>
          <w:szCs w:val="24"/>
        </w:rPr>
        <w:t>m</w:t>
      </w:r>
      <w:r w:rsidRPr="00680140">
        <w:rPr>
          <w:rFonts w:ascii="Times New Roman" w:hAnsi="Times New Roman" w:cs="Times New Roman"/>
          <w:sz w:val="24"/>
          <w:szCs w:val="24"/>
        </w:rPr>
        <w:t>baga pendidikan yang lebih tinggi.</w:t>
      </w:r>
      <w:r w:rsidRPr="00680140">
        <w:rPr>
          <w:rStyle w:val="FootnoteReference"/>
          <w:rFonts w:ascii="Times New Roman" w:hAnsi="Times New Roman" w:cs="Times New Roman"/>
          <w:sz w:val="24"/>
          <w:szCs w:val="24"/>
        </w:rPr>
        <w:footnoteReference w:id="32"/>
      </w:r>
    </w:p>
    <w:p w:rsidR="00680140" w:rsidRPr="00680140" w:rsidRDefault="00680140" w:rsidP="00680140">
      <w:pPr>
        <w:spacing w:after="0" w:line="240" w:lineRule="auto"/>
        <w:ind w:firstLine="840"/>
        <w:jc w:val="both"/>
        <w:rPr>
          <w:rFonts w:ascii="Times New Roman" w:hAnsi="Times New Roman" w:cs="Times New Roman"/>
          <w:sz w:val="24"/>
          <w:szCs w:val="24"/>
          <w:lang w:val="id-ID"/>
        </w:rPr>
      </w:pP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lang w:val="id-ID"/>
        </w:rPr>
        <w:t xml:space="preserve">Dari uraian diatas dapat diketahui fungsi pendidikan </w:t>
      </w:r>
      <w:r w:rsidR="00EE2792">
        <w:rPr>
          <w:rFonts w:ascii="Times New Roman" w:hAnsi="Times New Roman" w:cs="Times New Roman"/>
          <w:sz w:val="24"/>
          <w:szCs w:val="24"/>
          <w:lang w:val="id-ID"/>
        </w:rPr>
        <w:t xml:space="preserve">agama Islam </w:t>
      </w:r>
      <w:r w:rsidRPr="00680140">
        <w:rPr>
          <w:rFonts w:ascii="Times New Roman" w:hAnsi="Times New Roman" w:cs="Times New Roman"/>
          <w:sz w:val="24"/>
          <w:szCs w:val="24"/>
          <w:lang w:val="id-ID"/>
        </w:rPr>
        <w:t>yakni penanaman nilai keagamaan, pengembangan keimanan dan ketakwaan, penyesuaian mental anak didik, perbaikan kesalahan, kelelah anak didik, penegahan atau proteksi bagi anak didik dari pengaruh tata nilai asing, pengajaran tentang ilmu-ilmu agama dan penyaluran siswa kelembaga pendidikan yang lebih tinggi.</w:t>
      </w:r>
    </w:p>
    <w:p w:rsidR="00680140" w:rsidRPr="00680140" w:rsidRDefault="00680140" w:rsidP="00680140">
      <w:pPr>
        <w:spacing w:line="480" w:lineRule="auto"/>
        <w:ind w:firstLine="840"/>
        <w:jc w:val="both"/>
        <w:rPr>
          <w:rFonts w:ascii="Times New Roman" w:hAnsi="Times New Roman" w:cs="Times New Roman"/>
          <w:sz w:val="24"/>
          <w:szCs w:val="24"/>
          <w:lang w:val="id-ID"/>
        </w:rPr>
      </w:pPr>
    </w:p>
    <w:p w:rsidR="00680140" w:rsidRPr="00680140" w:rsidRDefault="00680140" w:rsidP="003A297A">
      <w:pPr>
        <w:spacing w:line="480" w:lineRule="auto"/>
        <w:ind w:firstLine="851"/>
        <w:jc w:val="both"/>
        <w:rPr>
          <w:rFonts w:ascii="Times New Roman" w:hAnsi="Times New Roman" w:cs="Times New Roman"/>
          <w:sz w:val="24"/>
          <w:szCs w:val="24"/>
          <w:lang w:val="id-ID"/>
        </w:rPr>
      </w:pPr>
    </w:p>
    <w:sectPr w:rsidR="00680140" w:rsidRPr="00680140" w:rsidSect="00392514">
      <w:headerReference w:type="default" r:id="rId12"/>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11D" w:rsidRDefault="00EE411D" w:rsidP="00F11227">
      <w:pPr>
        <w:spacing w:after="0" w:line="240" w:lineRule="auto"/>
      </w:pPr>
      <w:r>
        <w:separator/>
      </w:r>
    </w:p>
  </w:endnote>
  <w:endnote w:type="continuationSeparator" w:id="1">
    <w:p w:rsidR="00EE411D" w:rsidRDefault="00EE411D" w:rsidP="00F11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11D" w:rsidRDefault="00EE411D" w:rsidP="00F11227">
      <w:pPr>
        <w:spacing w:after="0" w:line="240" w:lineRule="auto"/>
      </w:pPr>
      <w:r>
        <w:separator/>
      </w:r>
    </w:p>
  </w:footnote>
  <w:footnote w:type="continuationSeparator" w:id="1">
    <w:p w:rsidR="00EE411D" w:rsidRDefault="00EE411D" w:rsidP="00F11227">
      <w:pPr>
        <w:spacing w:after="0" w:line="240" w:lineRule="auto"/>
      </w:pPr>
      <w:r>
        <w:continuationSeparator/>
      </w:r>
    </w:p>
  </w:footnote>
  <w:footnote w:id="2">
    <w:p w:rsidR="00EE411D" w:rsidRDefault="00EE411D" w:rsidP="003F3A12">
      <w:pPr>
        <w:pStyle w:val="FootnoteText"/>
        <w:ind w:firstLine="426"/>
      </w:pPr>
    </w:p>
    <w:p w:rsidR="00EE411D" w:rsidRDefault="00EE411D" w:rsidP="003F3A12">
      <w:pPr>
        <w:pStyle w:val="FootnoteText"/>
        <w:ind w:firstLine="426"/>
      </w:pPr>
      <w:r>
        <w:rPr>
          <w:rStyle w:val="FootnoteReference"/>
        </w:rPr>
        <w:footnoteRef/>
      </w:r>
      <w:r>
        <w:t xml:space="preserve">Depdiknas, </w:t>
      </w:r>
      <w:r w:rsidRPr="00565158">
        <w:rPr>
          <w:i/>
        </w:rPr>
        <w:t>Kamus Bahasa Indonesia</w:t>
      </w:r>
      <w:r>
        <w:t>,  (Jakarta :Depdiknas , 2008), h. 287</w:t>
      </w:r>
    </w:p>
  </w:footnote>
  <w:footnote w:id="3">
    <w:p w:rsidR="00EE411D" w:rsidRDefault="00EE411D" w:rsidP="003F3A12">
      <w:pPr>
        <w:pStyle w:val="FootnoteText"/>
        <w:ind w:firstLine="426"/>
      </w:pPr>
    </w:p>
    <w:p w:rsidR="00EE411D" w:rsidRDefault="00EE411D" w:rsidP="003F3A12">
      <w:pPr>
        <w:pStyle w:val="FootnoteText"/>
        <w:ind w:firstLine="426"/>
      </w:pPr>
      <w:r>
        <w:rPr>
          <w:rStyle w:val="FootnoteReference"/>
        </w:rPr>
        <w:footnoteRef/>
      </w:r>
      <w:r>
        <w:t xml:space="preserve"> </w:t>
      </w:r>
      <w:r w:rsidRPr="00565158">
        <w:rPr>
          <w:i/>
        </w:rPr>
        <w:t>Ibid</w:t>
      </w:r>
      <w:r>
        <w:t>. h. 387</w:t>
      </w:r>
    </w:p>
  </w:footnote>
  <w:footnote w:id="4">
    <w:p w:rsidR="00EE411D" w:rsidRDefault="00EE411D" w:rsidP="003F3A12">
      <w:pPr>
        <w:pStyle w:val="FootnoteText"/>
        <w:ind w:left="210" w:firstLine="426"/>
      </w:pPr>
    </w:p>
    <w:p w:rsidR="00EE411D" w:rsidRDefault="00EE411D" w:rsidP="003F3A12">
      <w:pPr>
        <w:pStyle w:val="FootnoteText"/>
        <w:ind w:firstLine="426"/>
      </w:pPr>
      <w:r w:rsidRPr="00083E5C">
        <w:rPr>
          <w:rStyle w:val="FootnoteReference"/>
        </w:rPr>
        <w:footnoteRef/>
      </w:r>
      <w:r>
        <w:t xml:space="preserve"> </w:t>
      </w:r>
      <w:r w:rsidRPr="00083E5C">
        <w:t xml:space="preserve">Maramis W.F, </w:t>
      </w:r>
      <w:r w:rsidRPr="00083E5C">
        <w:rPr>
          <w:i/>
        </w:rPr>
        <w:t>Ilmu Kedokteran Jiwa</w:t>
      </w:r>
      <w:r>
        <w:t xml:space="preserve"> , (Surabaya:</w:t>
      </w:r>
      <w:r w:rsidRPr="00083E5C">
        <w:t xml:space="preserve"> Airlangga University Press, 1980</w:t>
      </w:r>
      <w:r>
        <w:t>), h</w:t>
      </w:r>
      <w:r w:rsidRPr="00083E5C">
        <w:t>.45</w:t>
      </w:r>
    </w:p>
    <w:p w:rsidR="00EE411D" w:rsidRPr="00083E5C" w:rsidRDefault="00EE411D" w:rsidP="003F3A12">
      <w:pPr>
        <w:pStyle w:val="FootnoteText"/>
        <w:ind w:left="210" w:firstLine="426"/>
      </w:pPr>
    </w:p>
  </w:footnote>
  <w:footnote w:id="5">
    <w:p w:rsidR="00EE411D" w:rsidRDefault="00EE411D" w:rsidP="003F3A12">
      <w:pPr>
        <w:pStyle w:val="FootnoteText"/>
        <w:ind w:firstLine="426"/>
      </w:pPr>
      <w:r w:rsidRPr="00083E5C">
        <w:rPr>
          <w:rStyle w:val="FootnoteReference"/>
        </w:rPr>
        <w:footnoteRef/>
      </w:r>
      <w:r>
        <w:t xml:space="preserve"> </w:t>
      </w:r>
      <w:r w:rsidRPr="00083E5C">
        <w:t xml:space="preserve">Ary Ginanjar Agustian, </w:t>
      </w:r>
      <w:r>
        <w:rPr>
          <w:i/>
        </w:rPr>
        <w:t xml:space="preserve">Emotional Spritual Quotient, </w:t>
      </w:r>
      <w:r>
        <w:t>(Jakarta: Arga, 2003), h</w:t>
      </w:r>
      <w:r w:rsidRPr="00083E5C">
        <w:t>. 39</w:t>
      </w:r>
    </w:p>
    <w:p w:rsidR="00EE411D" w:rsidRPr="00083E5C" w:rsidRDefault="00EE411D" w:rsidP="003F3A12">
      <w:pPr>
        <w:pStyle w:val="FootnoteText"/>
        <w:ind w:firstLine="426"/>
      </w:pPr>
    </w:p>
  </w:footnote>
  <w:footnote w:id="6">
    <w:p w:rsidR="00EE411D" w:rsidRDefault="00EE411D" w:rsidP="000E626C">
      <w:pPr>
        <w:pStyle w:val="FootnoteText"/>
        <w:ind w:firstLine="426"/>
      </w:pPr>
    </w:p>
    <w:p w:rsidR="00EE411D" w:rsidRPr="00083E5C" w:rsidRDefault="00EE411D" w:rsidP="000E626C">
      <w:pPr>
        <w:pStyle w:val="FootnoteText"/>
        <w:ind w:firstLine="426"/>
      </w:pPr>
      <w:r w:rsidRPr="00083E5C">
        <w:rPr>
          <w:rStyle w:val="FootnoteReference"/>
        </w:rPr>
        <w:footnoteRef/>
      </w:r>
      <w:r w:rsidRPr="00083E5C">
        <w:t xml:space="preserve">  </w:t>
      </w:r>
      <w:r w:rsidRPr="00083E5C">
        <w:rPr>
          <w:i/>
        </w:rPr>
        <w:t>Ibid</w:t>
      </w:r>
      <w:r w:rsidRPr="00083E5C">
        <w:t xml:space="preserve">, </w:t>
      </w:r>
      <w:r>
        <w:t>h</w:t>
      </w:r>
      <w:r w:rsidRPr="00083E5C">
        <w:t>. 49</w:t>
      </w:r>
    </w:p>
  </w:footnote>
  <w:footnote w:id="7">
    <w:p w:rsidR="00EE411D" w:rsidRDefault="00EE411D" w:rsidP="003F3A12">
      <w:pPr>
        <w:pStyle w:val="FootnoteText"/>
        <w:tabs>
          <w:tab w:val="left" w:pos="238"/>
        </w:tabs>
        <w:ind w:firstLine="426"/>
      </w:pPr>
    </w:p>
    <w:p w:rsidR="00EE411D" w:rsidRDefault="00EE411D" w:rsidP="000E626C">
      <w:pPr>
        <w:pStyle w:val="FootnoteText"/>
        <w:ind w:firstLine="426"/>
        <w:jc w:val="both"/>
      </w:pPr>
      <w:r w:rsidRPr="00083E5C">
        <w:rPr>
          <w:rStyle w:val="FootnoteReference"/>
        </w:rPr>
        <w:footnoteRef/>
      </w:r>
      <w:r w:rsidRPr="00083E5C">
        <w:t xml:space="preserve"> Ahmad Tantowi</w:t>
      </w:r>
      <w:r w:rsidRPr="00083E5C">
        <w:rPr>
          <w:i/>
        </w:rPr>
        <w:t>, Psikologi Pendidikan</w:t>
      </w:r>
      <w:r>
        <w:t>,  (</w:t>
      </w:r>
      <w:r w:rsidRPr="00083E5C">
        <w:t>Bandung</w:t>
      </w:r>
      <w:r>
        <w:t>:</w:t>
      </w:r>
      <w:r w:rsidRPr="00083E5C">
        <w:t xml:space="preserve"> Angkasa, 1991</w:t>
      </w:r>
      <w:r>
        <w:t>),  h</w:t>
      </w:r>
      <w:r w:rsidRPr="00083E5C">
        <w:t>. 90</w:t>
      </w:r>
    </w:p>
    <w:p w:rsidR="00EE411D" w:rsidRPr="00083E5C" w:rsidRDefault="00EE411D" w:rsidP="003F3A12">
      <w:pPr>
        <w:pStyle w:val="FootnoteText"/>
        <w:tabs>
          <w:tab w:val="left" w:pos="238"/>
        </w:tabs>
        <w:ind w:firstLine="426"/>
      </w:pPr>
    </w:p>
  </w:footnote>
  <w:footnote w:id="8">
    <w:p w:rsidR="00EE411D" w:rsidRPr="00083E5C" w:rsidRDefault="00EE411D" w:rsidP="003F3A12">
      <w:pPr>
        <w:pStyle w:val="FootnoteText"/>
        <w:ind w:firstLine="426"/>
        <w:rPr>
          <w:i/>
        </w:rPr>
      </w:pPr>
      <w:r w:rsidRPr="00083E5C">
        <w:rPr>
          <w:rStyle w:val="FootnoteReference"/>
        </w:rPr>
        <w:footnoteRef/>
      </w:r>
      <w:r w:rsidRPr="00083E5C">
        <w:t xml:space="preserve"> </w:t>
      </w:r>
      <w:r w:rsidRPr="00083E5C">
        <w:rPr>
          <w:i/>
        </w:rPr>
        <w:t>Ibid.</w:t>
      </w:r>
      <w:proofErr w:type="gramStart"/>
      <w:r w:rsidRPr="00083E5C">
        <w:rPr>
          <w:i/>
        </w:rPr>
        <w:t>,</w:t>
      </w:r>
      <w:r w:rsidRPr="00F014E8">
        <w:rPr>
          <w:iCs/>
        </w:rPr>
        <w:t>h</w:t>
      </w:r>
      <w:proofErr w:type="gramEnd"/>
      <w:r w:rsidRPr="00F014E8">
        <w:rPr>
          <w:iCs/>
        </w:rPr>
        <w:t>.. 413</w:t>
      </w:r>
    </w:p>
  </w:footnote>
  <w:footnote w:id="9">
    <w:p w:rsidR="00EE411D" w:rsidRDefault="00EE411D" w:rsidP="003F3A12">
      <w:pPr>
        <w:pStyle w:val="FootnoteText"/>
        <w:tabs>
          <w:tab w:val="left" w:pos="224"/>
        </w:tabs>
        <w:ind w:firstLine="426"/>
      </w:pPr>
    </w:p>
    <w:p w:rsidR="00EE411D" w:rsidRPr="00083E5C" w:rsidRDefault="00EE411D" w:rsidP="003F3A12">
      <w:pPr>
        <w:pStyle w:val="FootnoteText"/>
        <w:tabs>
          <w:tab w:val="left" w:pos="224"/>
        </w:tabs>
        <w:ind w:firstLine="426"/>
      </w:pPr>
      <w:r w:rsidRPr="00083E5C">
        <w:rPr>
          <w:rStyle w:val="FootnoteReference"/>
        </w:rPr>
        <w:footnoteRef/>
      </w:r>
      <w:r>
        <w:t xml:space="preserve"> Monty P.Satiadarma &amp; Fidelis E.Waruwu,</w:t>
      </w:r>
      <w:r>
        <w:rPr>
          <w:i/>
        </w:rPr>
        <w:t>Mendidik Kecerdasan</w:t>
      </w:r>
      <w:r>
        <w:t>(Jakarta:Pustaka  Populer Obor 2003)</w:t>
      </w:r>
      <w:r>
        <w:rPr>
          <w:i/>
        </w:rPr>
        <w:t xml:space="preserve">  </w:t>
      </w:r>
      <w:r>
        <w:t>h</w:t>
      </w:r>
      <w:r w:rsidRPr="00083E5C">
        <w:t>. 82</w:t>
      </w:r>
    </w:p>
  </w:footnote>
  <w:footnote w:id="10">
    <w:p w:rsidR="00EE411D" w:rsidRDefault="00EE411D" w:rsidP="003F3A12">
      <w:pPr>
        <w:pStyle w:val="FootnoteText"/>
        <w:tabs>
          <w:tab w:val="left" w:pos="238"/>
        </w:tabs>
        <w:ind w:left="238" w:firstLine="426"/>
        <w:jc w:val="both"/>
      </w:pPr>
    </w:p>
    <w:p w:rsidR="00EE411D" w:rsidRPr="00083E5C" w:rsidRDefault="00EE411D" w:rsidP="003F3A12">
      <w:pPr>
        <w:pStyle w:val="FootnoteText"/>
        <w:tabs>
          <w:tab w:val="left" w:pos="238"/>
        </w:tabs>
        <w:ind w:firstLine="426"/>
        <w:jc w:val="both"/>
      </w:pPr>
      <w:r w:rsidRPr="00083E5C">
        <w:rPr>
          <w:rStyle w:val="FootnoteReference"/>
        </w:rPr>
        <w:footnoteRef/>
      </w:r>
      <w:r>
        <w:t xml:space="preserve">Ahmad Tantowi, </w:t>
      </w:r>
      <w:r>
        <w:rPr>
          <w:i/>
        </w:rPr>
        <w:t>Op.cit</w:t>
      </w:r>
      <w:r>
        <w:rPr>
          <w:i/>
          <w:iCs/>
        </w:rPr>
        <w:t xml:space="preserve">, </w:t>
      </w:r>
      <w:r>
        <w:t>hal.</w:t>
      </w:r>
      <w:r w:rsidRPr="00083E5C">
        <w:t xml:space="preserve"> </w:t>
      </w:r>
      <w:r>
        <w:t>13</w:t>
      </w:r>
    </w:p>
  </w:footnote>
  <w:footnote w:id="11">
    <w:p w:rsidR="00EE411D" w:rsidRDefault="00EE411D" w:rsidP="003F3A12">
      <w:pPr>
        <w:pStyle w:val="FootnoteText"/>
        <w:ind w:firstLine="426"/>
      </w:pPr>
    </w:p>
    <w:p w:rsidR="00EE411D" w:rsidRDefault="00EE411D" w:rsidP="003F3A12">
      <w:pPr>
        <w:pStyle w:val="FootnoteText"/>
        <w:ind w:firstLine="426"/>
      </w:pPr>
      <w:r w:rsidRPr="00083E5C">
        <w:rPr>
          <w:rStyle w:val="FootnoteReference"/>
        </w:rPr>
        <w:footnoteRef/>
      </w:r>
      <w:r w:rsidRPr="00083E5C">
        <w:t xml:space="preserve"> Ary Ginanjar Agustian, </w:t>
      </w:r>
      <w:r w:rsidRPr="00083E5C">
        <w:rPr>
          <w:i/>
        </w:rPr>
        <w:t>Op.Cit</w:t>
      </w:r>
      <w:r>
        <w:t xml:space="preserve">  h</w:t>
      </w:r>
      <w:r w:rsidRPr="00083E5C">
        <w:t>.66</w:t>
      </w:r>
    </w:p>
    <w:p w:rsidR="00EE411D" w:rsidRPr="00083E5C" w:rsidRDefault="00EE411D" w:rsidP="003F3A12">
      <w:pPr>
        <w:pStyle w:val="FootnoteText"/>
        <w:ind w:firstLine="426"/>
      </w:pPr>
    </w:p>
  </w:footnote>
  <w:footnote w:id="12">
    <w:p w:rsidR="00EE411D" w:rsidRPr="00083E5C" w:rsidRDefault="00EE411D" w:rsidP="003F3A12">
      <w:pPr>
        <w:pStyle w:val="FootnoteText"/>
        <w:ind w:left="180" w:firstLine="246"/>
      </w:pPr>
      <w:r w:rsidRPr="00083E5C">
        <w:rPr>
          <w:rStyle w:val="FootnoteReference"/>
        </w:rPr>
        <w:footnoteRef/>
      </w:r>
      <w:r w:rsidRPr="00083E5C">
        <w:t xml:space="preserve"> </w:t>
      </w:r>
      <w:proofErr w:type="gramStart"/>
      <w:r w:rsidRPr="002D0647">
        <w:rPr>
          <w:i/>
        </w:rPr>
        <w:t>Ibid</w:t>
      </w:r>
      <w:r>
        <w:t>, h</w:t>
      </w:r>
      <w:r w:rsidRPr="00083E5C">
        <w:t>. 45.</w:t>
      </w:r>
      <w:proofErr w:type="gramEnd"/>
    </w:p>
  </w:footnote>
  <w:footnote w:id="13">
    <w:p w:rsidR="00EE411D" w:rsidRDefault="00EE411D" w:rsidP="003F3A12">
      <w:pPr>
        <w:pStyle w:val="FootnoteText"/>
        <w:ind w:left="180" w:firstLine="426"/>
        <w:jc w:val="both"/>
      </w:pPr>
    </w:p>
    <w:p w:rsidR="00EE411D" w:rsidRPr="00083E5C" w:rsidRDefault="00EE411D" w:rsidP="003F3A12">
      <w:pPr>
        <w:pStyle w:val="FootnoteText"/>
        <w:ind w:left="180" w:firstLine="426"/>
        <w:jc w:val="both"/>
      </w:pPr>
      <w:r w:rsidRPr="00083E5C">
        <w:rPr>
          <w:rStyle w:val="FootnoteReference"/>
        </w:rPr>
        <w:footnoteRef/>
      </w:r>
      <w:r w:rsidRPr="00083E5C">
        <w:t xml:space="preserve"> </w:t>
      </w:r>
      <w:proofErr w:type="gramStart"/>
      <w:r w:rsidRPr="00BE1205">
        <w:rPr>
          <w:i/>
        </w:rPr>
        <w:t>Ibid</w:t>
      </w:r>
      <w:r>
        <w:t xml:space="preserve"> </w:t>
      </w:r>
      <w:r w:rsidRPr="00083E5C">
        <w:t xml:space="preserve"> </w:t>
      </w:r>
      <w:r>
        <w:t>h</w:t>
      </w:r>
      <w:proofErr w:type="gramEnd"/>
      <w:r w:rsidRPr="00083E5C">
        <w:t>. 512.</w:t>
      </w:r>
    </w:p>
  </w:footnote>
  <w:footnote w:id="14">
    <w:p w:rsidR="00EE411D" w:rsidRDefault="00EE411D" w:rsidP="003F3A12">
      <w:pPr>
        <w:pStyle w:val="FootnoteText"/>
        <w:ind w:left="142" w:firstLine="426"/>
        <w:jc w:val="both"/>
      </w:pPr>
    </w:p>
    <w:p w:rsidR="00EE411D" w:rsidRPr="00083E5C" w:rsidRDefault="00EE411D" w:rsidP="003F3A12">
      <w:pPr>
        <w:pStyle w:val="FootnoteText"/>
        <w:ind w:firstLine="426"/>
        <w:jc w:val="both"/>
      </w:pPr>
      <w:r w:rsidRPr="00083E5C">
        <w:rPr>
          <w:rStyle w:val="FootnoteReference"/>
        </w:rPr>
        <w:footnoteRef/>
      </w:r>
      <w:r w:rsidRPr="00083E5C">
        <w:t xml:space="preserve">Patricia Patton, </w:t>
      </w:r>
      <w:r w:rsidRPr="00083E5C">
        <w:rPr>
          <w:i/>
        </w:rPr>
        <w:t xml:space="preserve">EQ di Tempat </w:t>
      </w:r>
      <w:proofErr w:type="gramStart"/>
      <w:r w:rsidRPr="00083E5C">
        <w:rPr>
          <w:i/>
        </w:rPr>
        <w:t>Kerja</w:t>
      </w:r>
      <w:r>
        <w:rPr>
          <w:i/>
        </w:rPr>
        <w:t xml:space="preserve"> </w:t>
      </w:r>
      <w:r w:rsidRPr="00083E5C">
        <w:rPr>
          <w:i/>
        </w:rPr>
        <w:t xml:space="preserve"> </w:t>
      </w:r>
      <w:r w:rsidRPr="00083E5C">
        <w:t>alih</w:t>
      </w:r>
      <w:proofErr w:type="gramEnd"/>
      <w:r w:rsidRPr="00083E5C">
        <w:t xml:space="preserve"> bahasa</w:t>
      </w:r>
      <w:r>
        <w:t xml:space="preserve"> oleh Zaini Dahlan, (Jakarta : </w:t>
      </w:r>
      <w:r w:rsidRPr="00083E5C">
        <w:t>PT Pustaka Delprasata, 1998</w:t>
      </w:r>
      <w:r>
        <w:t>)</w:t>
      </w:r>
      <w:r w:rsidRPr="00083E5C">
        <w:t>, h.513.</w:t>
      </w:r>
    </w:p>
    <w:p w:rsidR="00EE411D" w:rsidRPr="00083E5C" w:rsidRDefault="00EE411D" w:rsidP="003F3A12">
      <w:pPr>
        <w:pStyle w:val="FootnoteText"/>
        <w:ind w:firstLine="426"/>
      </w:pPr>
    </w:p>
  </w:footnote>
  <w:footnote w:id="15">
    <w:p w:rsidR="00EE411D" w:rsidRDefault="00EE411D">
      <w:pPr>
        <w:pStyle w:val="FootnoteText"/>
      </w:pPr>
    </w:p>
    <w:p w:rsidR="00EE411D" w:rsidRPr="00900CC8" w:rsidRDefault="00EE411D" w:rsidP="00900CC8">
      <w:pPr>
        <w:pStyle w:val="FootnoteText"/>
        <w:ind w:firstLine="426"/>
        <w:jc w:val="both"/>
      </w:pPr>
      <w:r>
        <w:rPr>
          <w:rStyle w:val="FootnoteReference"/>
        </w:rPr>
        <w:footnoteRef/>
      </w:r>
      <w:r>
        <w:t xml:space="preserve"> </w:t>
      </w:r>
      <w:hyperlink r:id="rId1" w:tgtFrame="_blank" w:history="1">
        <w:proofErr w:type="gramStart"/>
        <w:r w:rsidRPr="00900CC8">
          <w:t>Mocendink</w:t>
        </w:r>
      </w:hyperlink>
      <w:r w:rsidRPr="00900CC8">
        <w:t xml:space="preserve">, </w:t>
      </w:r>
      <w:r w:rsidRPr="00900CC8">
        <w:rPr>
          <w:i/>
        </w:rPr>
        <w:t>Media Belajar Ilmu Psikologi dan Bimbingan Konseling</w:t>
      </w:r>
      <w:r w:rsidRPr="00900CC8">
        <w:t xml:space="preserve">, </w:t>
      </w:r>
      <w:hyperlink r:id="rId2" w:history="1">
        <w:r w:rsidRPr="00900CC8">
          <w:rPr>
            <w:rStyle w:val="Hyperlink"/>
          </w:rPr>
          <w:t>www.</w:t>
        </w:r>
        <w:proofErr w:type="gramEnd"/>
        <w:r>
          <w:rPr>
            <w:rStyle w:val="Hyperlink"/>
          </w:rPr>
          <w:t xml:space="preserve"> </w:t>
        </w:r>
        <w:r w:rsidRPr="00900CC8">
          <w:rPr>
            <w:rStyle w:val="Hyperlink"/>
          </w:rPr>
          <w:t>Belajar</w:t>
        </w:r>
        <w:r>
          <w:rPr>
            <w:rStyle w:val="Hyperlink"/>
          </w:rPr>
          <w:t xml:space="preserve"> </w:t>
        </w:r>
        <w:r w:rsidRPr="00900CC8">
          <w:rPr>
            <w:rStyle w:val="Hyperlink"/>
          </w:rPr>
          <w:t>psikologi.com</w:t>
        </w:r>
      </w:hyperlink>
      <w:r w:rsidRPr="00900CC8">
        <w:t>, Akses 6-8-2012</w:t>
      </w:r>
    </w:p>
  </w:footnote>
  <w:footnote w:id="16">
    <w:p w:rsidR="00EE411D" w:rsidRDefault="00EE411D" w:rsidP="003F3A12">
      <w:pPr>
        <w:pStyle w:val="FootnoteText"/>
        <w:ind w:firstLine="426"/>
        <w:jc w:val="both"/>
      </w:pPr>
    </w:p>
    <w:p w:rsidR="00EE411D" w:rsidRDefault="00EE411D" w:rsidP="003F3A12">
      <w:pPr>
        <w:pStyle w:val="FootnoteText"/>
        <w:ind w:firstLine="426"/>
        <w:jc w:val="both"/>
      </w:pPr>
      <w:r w:rsidRPr="00E3632C">
        <w:rPr>
          <w:rStyle w:val="FootnoteReference"/>
        </w:rPr>
        <w:footnoteRef/>
      </w:r>
      <w:proofErr w:type="gramStart"/>
      <w:r>
        <w:t>Hamzah Uno.</w:t>
      </w:r>
      <w:proofErr w:type="gramEnd"/>
      <w:r>
        <w:t xml:space="preserve"> dkk., </w:t>
      </w:r>
      <w:r>
        <w:rPr>
          <w:i/>
          <w:iCs/>
        </w:rPr>
        <w:t>Perencanaan Pembelajaran Teori dan Praktek,</w:t>
      </w:r>
      <w:r>
        <w:t xml:space="preserve"> (Jakarta: Alawiyah Press, 2000),  h. 71-72</w:t>
      </w:r>
    </w:p>
    <w:p w:rsidR="00EE411D" w:rsidRPr="00A06334" w:rsidRDefault="00EE411D" w:rsidP="003F3A12">
      <w:pPr>
        <w:pStyle w:val="FootnoteText"/>
        <w:ind w:firstLine="426"/>
        <w:jc w:val="both"/>
      </w:pPr>
    </w:p>
  </w:footnote>
  <w:footnote w:id="17">
    <w:p w:rsidR="00EE411D" w:rsidRPr="00A06334" w:rsidRDefault="00EE411D" w:rsidP="003F3A12">
      <w:pPr>
        <w:pStyle w:val="FootnoteText"/>
        <w:ind w:firstLine="426"/>
        <w:jc w:val="both"/>
      </w:pPr>
      <w:r w:rsidRPr="00E3632C">
        <w:rPr>
          <w:rStyle w:val="FootnoteReference"/>
        </w:rPr>
        <w:footnoteRef/>
      </w:r>
      <w:r w:rsidRPr="00E3632C">
        <w:t xml:space="preserve"> </w:t>
      </w:r>
      <w:r>
        <w:rPr>
          <w:i/>
          <w:iCs/>
        </w:rPr>
        <w:t xml:space="preserve">Ibid., </w:t>
      </w:r>
      <w:r>
        <w:t>h. 75</w:t>
      </w:r>
    </w:p>
  </w:footnote>
  <w:footnote w:id="18">
    <w:p w:rsidR="00EE411D" w:rsidRDefault="00EE411D" w:rsidP="003F3A12">
      <w:pPr>
        <w:pStyle w:val="FootnoteText"/>
        <w:ind w:firstLine="426"/>
        <w:jc w:val="both"/>
      </w:pPr>
    </w:p>
    <w:p w:rsidR="00EE411D" w:rsidRDefault="00EE411D" w:rsidP="003F3A12">
      <w:pPr>
        <w:pStyle w:val="FootnoteText"/>
        <w:ind w:firstLine="426"/>
        <w:jc w:val="both"/>
      </w:pPr>
      <w:r w:rsidRPr="00E3632C">
        <w:rPr>
          <w:rStyle w:val="FootnoteReference"/>
        </w:rPr>
        <w:footnoteRef/>
      </w:r>
      <w:r w:rsidRPr="00E3632C">
        <w:t xml:space="preserve"> Nana Sudjana, </w:t>
      </w:r>
      <w:r>
        <w:rPr>
          <w:i/>
        </w:rPr>
        <w:t xml:space="preserve"> Penilaian Hasil Belajar,</w:t>
      </w:r>
      <w:r w:rsidRPr="00E3632C">
        <w:t xml:space="preserve"> </w:t>
      </w:r>
      <w:r>
        <w:t xml:space="preserve">(Bandung: </w:t>
      </w:r>
      <w:r w:rsidRPr="00E3632C">
        <w:t xml:space="preserve">PT. Remaja Rosdakarya, </w:t>
      </w:r>
      <w:r>
        <w:t xml:space="preserve"> </w:t>
      </w:r>
      <w:r w:rsidRPr="00E3632C">
        <w:t>1992</w:t>
      </w:r>
      <w:r>
        <w:t>)</w:t>
      </w:r>
      <w:r w:rsidRPr="00E3632C">
        <w:t xml:space="preserve">, </w:t>
      </w:r>
      <w:r>
        <w:t>h</w:t>
      </w:r>
      <w:r w:rsidRPr="00E3632C">
        <w:t>.3</w:t>
      </w:r>
    </w:p>
    <w:p w:rsidR="00EE411D" w:rsidRPr="00E3632C" w:rsidRDefault="00EE411D" w:rsidP="003F3A12">
      <w:pPr>
        <w:pStyle w:val="FootnoteText"/>
        <w:ind w:firstLine="426"/>
        <w:jc w:val="both"/>
      </w:pPr>
    </w:p>
  </w:footnote>
  <w:footnote w:id="19">
    <w:p w:rsidR="00EE411D" w:rsidRDefault="00EE411D" w:rsidP="003F3A12">
      <w:pPr>
        <w:pStyle w:val="FootnoteText"/>
        <w:ind w:firstLine="426"/>
        <w:jc w:val="both"/>
      </w:pPr>
    </w:p>
    <w:p w:rsidR="00EE411D" w:rsidRPr="00E3632C" w:rsidRDefault="00EE411D" w:rsidP="003F3A12">
      <w:pPr>
        <w:pStyle w:val="FootnoteText"/>
        <w:ind w:firstLine="426"/>
        <w:jc w:val="both"/>
      </w:pPr>
      <w:r w:rsidRPr="00E3632C">
        <w:rPr>
          <w:rStyle w:val="FootnoteReference"/>
        </w:rPr>
        <w:footnoteRef/>
      </w:r>
      <w:r w:rsidRPr="00E3632C">
        <w:t xml:space="preserve"> </w:t>
      </w:r>
      <w:proofErr w:type="gramStart"/>
      <w:r w:rsidRPr="00E3632C">
        <w:t>Soekartawi.</w:t>
      </w:r>
      <w:proofErr w:type="gramEnd"/>
      <w:r w:rsidRPr="00E3632C">
        <w:t xml:space="preserve"> </w:t>
      </w:r>
      <w:r w:rsidRPr="00E3632C">
        <w:rPr>
          <w:i/>
        </w:rPr>
        <w:t>Mon</w:t>
      </w:r>
      <w:r>
        <w:rPr>
          <w:i/>
        </w:rPr>
        <w:t>itoring dan Evaluasi Pendidikan,</w:t>
      </w:r>
      <w:r>
        <w:t xml:space="preserve"> Dunia (</w:t>
      </w:r>
      <w:r w:rsidRPr="00E3632C">
        <w:t>Jakarta</w:t>
      </w:r>
      <w:r>
        <w:t xml:space="preserve"> : Pustaka Jaya, 1995)</w:t>
      </w:r>
      <w:r w:rsidRPr="00E3632C">
        <w:t xml:space="preserve">, </w:t>
      </w:r>
      <w:r>
        <w:t>h</w:t>
      </w:r>
      <w:r w:rsidRPr="00E3632C">
        <w:t>. 62</w:t>
      </w:r>
    </w:p>
  </w:footnote>
  <w:footnote w:id="20">
    <w:p w:rsidR="00EE411D" w:rsidRDefault="00EE411D" w:rsidP="00226469">
      <w:pPr>
        <w:autoSpaceDE w:val="0"/>
        <w:autoSpaceDN w:val="0"/>
        <w:adjustRightInd w:val="0"/>
        <w:spacing w:after="0" w:line="240" w:lineRule="auto"/>
        <w:ind w:firstLine="426"/>
        <w:jc w:val="both"/>
        <w:rPr>
          <w:rFonts w:ascii="Times New Roman" w:hAnsi="Times New Roman" w:cs="Times New Roman"/>
          <w:sz w:val="20"/>
          <w:szCs w:val="20"/>
        </w:rPr>
      </w:pPr>
    </w:p>
    <w:p w:rsidR="00EE411D" w:rsidRPr="00745CAF" w:rsidRDefault="00EE411D" w:rsidP="00226469">
      <w:pPr>
        <w:autoSpaceDE w:val="0"/>
        <w:autoSpaceDN w:val="0"/>
        <w:adjustRightInd w:val="0"/>
        <w:spacing w:after="0" w:line="240" w:lineRule="auto"/>
        <w:ind w:firstLine="426"/>
        <w:jc w:val="both"/>
        <w:rPr>
          <w:rFonts w:ascii="Times New Roman" w:hAnsi="Times New Roman" w:cs="Times New Roman"/>
        </w:rPr>
      </w:pPr>
      <w:r w:rsidRPr="00745CAF">
        <w:rPr>
          <w:rStyle w:val="FootnoteReference"/>
          <w:rFonts w:ascii="Times New Roman" w:hAnsi="Times New Roman" w:cs="Times New Roman"/>
          <w:sz w:val="20"/>
          <w:szCs w:val="20"/>
        </w:rPr>
        <w:footnoteRef/>
      </w:r>
      <w:r w:rsidRPr="00745CAF">
        <w:rPr>
          <w:rFonts w:ascii="Times New Roman" w:hAnsi="Times New Roman" w:cs="Times New Roman"/>
          <w:sz w:val="20"/>
          <w:szCs w:val="20"/>
        </w:rPr>
        <w:t xml:space="preserve">  Muhibbin Syah</w:t>
      </w:r>
      <w:r w:rsidRPr="0042059B">
        <w:rPr>
          <w:rFonts w:ascii="Times New Roman" w:hAnsi="Times New Roman" w:cs="Times New Roman"/>
          <w:sz w:val="24"/>
          <w:szCs w:val="24"/>
        </w:rPr>
        <w:t xml:space="preserve">, </w:t>
      </w:r>
      <w:r w:rsidRPr="00D04ACD">
        <w:rPr>
          <w:rFonts w:ascii="Times New Roman" w:hAnsi="Times New Roman" w:cs="Times New Roman"/>
          <w:i/>
          <w:iCs/>
          <w:sz w:val="20"/>
          <w:szCs w:val="20"/>
        </w:rPr>
        <w:t>Psikologi belajar</w:t>
      </w:r>
      <w:r w:rsidRPr="00D04ACD">
        <w:rPr>
          <w:rFonts w:ascii="Times New Roman" w:hAnsi="Times New Roman" w:cs="Times New Roman"/>
          <w:sz w:val="20"/>
          <w:szCs w:val="20"/>
        </w:rPr>
        <w:t xml:space="preserve">, </w:t>
      </w:r>
      <w:r>
        <w:rPr>
          <w:rFonts w:ascii="Times New Roman" w:hAnsi="Times New Roman" w:cs="Times New Roman"/>
          <w:sz w:val="20"/>
          <w:szCs w:val="20"/>
        </w:rPr>
        <w:t>(</w:t>
      </w:r>
      <w:r w:rsidRPr="00D04ACD">
        <w:rPr>
          <w:rFonts w:ascii="Times New Roman" w:hAnsi="Times New Roman" w:cs="Times New Roman"/>
          <w:sz w:val="20"/>
          <w:szCs w:val="20"/>
        </w:rPr>
        <w:t>Jakarta</w:t>
      </w:r>
      <w:r>
        <w:rPr>
          <w:rFonts w:ascii="Times New Roman" w:hAnsi="Times New Roman" w:cs="Times New Roman"/>
          <w:sz w:val="20"/>
          <w:szCs w:val="20"/>
        </w:rPr>
        <w:t>:</w:t>
      </w:r>
      <w:r w:rsidRPr="00D04ACD">
        <w:rPr>
          <w:rFonts w:ascii="Times New Roman" w:hAnsi="Times New Roman" w:cs="Times New Roman"/>
          <w:sz w:val="20"/>
          <w:szCs w:val="20"/>
        </w:rPr>
        <w:t xml:space="preserve"> Logos Wacana Ilmu, 1999</w:t>
      </w:r>
      <w:r>
        <w:rPr>
          <w:rFonts w:ascii="Times New Roman" w:hAnsi="Times New Roman" w:cs="Times New Roman"/>
          <w:sz w:val="20"/>
          <w:szCs w:val="20"/>
        </w:rPr>
        <w:t>)</w:t>
      </w:r>
      <w:r w:rsidRPr="00D04ACD">
        <w:rPr>
          <w:rFonts w:ascii="Times New Roman" w:hAnsi="Times New Roman" w:cs="Times New Roman"/>
          <w:i/>
          <w:iCs/>
          <w:sz w:val="20"/>
          <w:szCs w:val="20"/>
        </w:rPr>
        <w:t xml:space="preserve">, </w:t>
      </w:r>
      <w:r w:rsidRPr="00D04ACD">
        <w:rPr>
          <w:rFonts w:ascii="Times New Roman" w:hAnsi="Times New Roman" w:cs="Times New Roman"/>
          <w:iCs/>
          <w:sz w:val="20"/>
          <w:szCs w:val="20"/>
        </w:rPr>
        <w:t>h.</w:t>
      </w:r>
      <w:r w:rsidRPr="00D04ACD">
        <w:rPr>
          <w:rFonts w:ascii="Times New Roman" w:hAnsi="Times New Roman" w:cs="Times New Roman"/>
          <w:sz w:val="20"/>
          <w:szCs w:val="20"/>
        </w:rPr>
        <w:t xml:space="preserve"> 22</w:t>
      </w:r>
      <w:r w:rsidRPr="00745CAF">
        <w:rPr>
          <w:rFonts w:ascii="Times New Roman" w:hAnsi="Times New Roman" w:cs="Times New Roman"/>
          <w:sz w:val="20"/>
          <w:szCs w:val="20"/>
        </w:rPr>
        <w:t>.</w:t>
      </w:r>
    </w:p>
  </w:footnote>
  <w:footnote w:id="21">
    <w:p w:rsidR="00EE411D" w:rsidRDefault="00EE411D" w:rsidP="00226469">
      <w:pPr>
        <w:autoSpaceDE w:val="0"/>
        <w:autoSpaceDN w:val="0"/>
        <w:adjustRightInd w:val="0"/>
        <w:spacing w:after="0" w:line="240" w:lineRule="auto"/>
        <w:ind w:firstLine="426"/>
        <w:rPr>
          <w:rFonts w:ascii="Times New Roman" w:hAnsi="Times New Roman" w:cs="Times New Roman"/>
          <w:sz w:val="20"/>
          <w:szCs w:val="20"/>
        </w:rPr>
      </w:pPr>
    </w:p>
    <w:p w:rsidR="00EE411D" w:rsidRPr="00745CAF" w:rsidRDefault="00EE411D" w:rsidP="00226469">
      <w:pPr>
        <w:autoSpaceDE w:val="0"/>
        <w:autoSpaceDN w:val="0"/>
        <w:adjustRightInd w:val="0"/>
        <w:spacing w:after="0" w:line="240" w:lineRule="auto"/>
        <w:ind w:firstLine="426"/>
        <w:rPr>
          <w:rFonts w:ascii="Times New Roman" w:hAnsi="Times New Roman" w:cs="Times New Roman"/>
          <w:sz w:val="20"/>
          <w:szCs w:val="20"/>
        </w:rPr>
      </w:pPr>
      <w:r w:rsidRPr="00745CAF">
        <w:rPr>
          <w:rStyle w:val="FootnoteReference"/>
          <w:rFonts w:ascii="Times New Roman" w:hAnsi="Times New Roman" w:cs="Times New Roman"/>
          <w:sz w:val="20"/>
          <w:szCs w:val="20"/>
        </w:rPr>
        <w:footnoteRef/>
      </w:r>
      <w:r w:rsidRPr="00745CAF">
        <w:rPr>
          <w:rFonts w:ascii="Times New Roman" w:hAnsi="Times New Roman" w:cs="Times New Roman"/>
          <w:sz w:val="20"/>
          <w:szCs w:val="20"/>
        </w:rPr>
        <w:t xml:space="preserve">  Anas Sudijono, </w:t>
      </w:r>
      <w:r w:rsidRPr="00E40D55">
        <w:rPr>
          <w:rFonts w:ascii="Times New Roman" w:hAnsi="Times New Roman" w:cs="Times New Roman"/>
          <w:i/>
          <w:sz w:val="20"/>
          <w:szCs w:val="20"/>
        </w:rPr>
        <w:t xml:space="preserve">Pengantar </w:t>
      </w:r>
      <w:r w:rsidRPr="00745CAF">
        <w:rPr>
          <w:rFonts w:ascii="Times New Roman" w:hAnsi="Times New Roman" w:cs="Times New Roman"/>
          <w:i/>
          <w:iCs/>
          <w:sz w:val="20"/>
          <w:szCs w:val="20"/>
        </w:rPr>
        <w:t>Evaluasi Pendidikan</w:t>
      </w:r>
      <w:r>
        <w:rPr>
          <w:rFonts w:ascii="Times New Roman" w:hAnsi="Times New Roman" w:cs="Times New Roman"/>
          <w:sz w:val="20"/>
          <w:szCs w:val="20"/>
        </w:rPr>
        <w:t>, (</w:t>
      </w:r>
      <w:proofErr w:type="gramStart"/>
      <w:r>
        <w:rPr>
          <w:rFonts w:ascii="Times New Roman" w:hAnsi="Times New Roman" w:cs="Times New Roman"/>
          <w:sz w:val="20"/>
          <w:szCs w:val="20"/>
        </w:rPr>
        <w:t>Jakarta :</w:t>
      </w:r>
      <w:proofErr w:type="gramEnd"/>
      <w:r>
        <w:rPr>
          <w:rFonts w:ascii="Times New Roman" w:hAnsi="Times New Roman" w:cs="Times New Roman"/>
          <w:sz w:val="20"/>
          <w:szCs w:val="20"/>
        </w:rPr>
        <w:t xml:space="preserve"> Raja Grafindo, 2007</w:t>
      </w:r>
      <w:r w:rsidRPr="00745CAF">
        <w:rPr>
          <w:rFonts w:ascii="Times New Roman" w:hAnsi="Times New Roman" w:cs="Times New Roman"/>
          <w:sz w:val="20"/>
          <w:szCs w:val="20"/>
        </w:rPr>
        <w:t>), 50.</w:t>
      </w:r>
    </w:p>
    <w:p w:rsidR="00EE411D" w:rsidRPr="00745CAF" w:rsidRDefault="00EE411D" w:rsidP="00226469">
      <w:pPr>
        <w:pStyle w:val="FootnoteText"/>
        <w:ind w:firstLine="426"/>
      </w:pPr>
    </w:p>
  </w:footnote>
  <w:footnote w:id="22">
    <w:p w:rsidR="00EE411D" w:rsidRDefault="00EE411D" w:rsidP="00226469">
      <w:pPr>
        <w:pStyle w:val="FootnoteText"/>
        <w:ind w:firstLine="426"/>
      </w:pPr>
    </w:p>
    <w:p w:rsidR="00EE411D" w:rsidRPr="00745CAF" w:rsidRDefault="00EE411D" w:rsidP="00226469">
      <w:pPr>
        <w:pStyle w:val="FootnoteText"/>
        <w:ind w:firstLine="426"/>
      </w:pPr>
      <w:r w:rsidRPr="00745CAF">
        <w:rPr>
          <w:rStyle w:val="FootnoteReference"/>
        </w:rPr>
        <w:footnoteRef/>
      </w:r>
      <w:r w:rsidRPr="00745CAF">
        <w:t xml:space="preserve"> Dimyati &amp; Mudjiono, </w:t>
      </w:r>
      <w:r w:rsidRPr="00745CAF">
        <w:rPr>
          <w:i/>
          <w:iCs/>
        </w:rPr>
        <w:t>Belajar dan Pembelajaran</w:t>
      </w:r>
      <w:r w:rsidRPr="00745CAF">
        <w:t>, (Jakarta : Rineka Cipta, 1998), 205-206</w:t>
      </w:r>
    </w:p>
  </w:footnote>
  <w:footnote w:id="23">
    <w:p w:rsidR="00EE411D" w:rsidRDefault="00EE411D" w:rsidP="00226469">
      <w:pPr>
        <w:pStyle w:val="FootnoteText"/>
        <w:ind w:firstLine="426"/>
      </w:pPr>
    </w:p>
    <w:p w:rsidR="00EE411D" w:rsidRPr="00745CAF" w:rsidRDefault="00EE411D" w:rsidP="00226469">
      <w:pPr>
        <w:pStyle w:val="FootnoteText"/>
        <w:ind w:firstLine="426"/>
      </w:pPr>
      <w:r w:rsidRPr="00745CAF">
        <w:rPr>
          <w:rStyle w:val="FootnoteReference"/>
        </w:rPr>
        <w:footnoteRef/>
      </w:r>
      <w:r w:rsidRPr="00745CAF">
        <w:t xml:space="preserve"> Oemar Hamalik, </w:t>
      </w:r>
      <w:r w:rsidRPr="00745CAF">
        <w:rPr>
          <w:i/>
          <w:iCs/>
        </w:rPr>
        <w:t xml:space="preserve">Kurikulum dan Pembelajaran, </w:t>
      </w:r>
      <w:r w:rsidRPr="00745CAF">
        <w:t>(</w:t>
      </w:r>
      <w:proofErr w:type="gramStart"/>
      <w:r w:rsidRPr="00745CAF">
        <w:t>Jakarta :</w:t>
      </w:r>
      <w:proofErr w:type="gramEnd"/>
      <w:r w:rsidRPr="00745CAF">
        <w:t xml:space="preserve"> Bumi Aksara, 1995), 82.</w:t>
      </w:r>
    </w:p>
  </w:footnote>
  <w:footnote w:id="24">
    <w:p w:rsidR="00EE411D" w:rsidRDefault="00EE411D" w:rsidP="00680140">
      <w:pPr>
        <w:pStyle w:val="FootnoteText"/>
        <w:ind w:firstLine="720"/>
      </w:pPr>
    </w:p>
    <w:p w:rsidR="00EE411D" w:rsidRDefault="00EE411D" w:rsidP="00680140">
      <w:pPr>
        <w:pStyle w:val="FootnoteText"/>
        <w:ind w:left="240" w:firstLine="186"/>
      </w:pPr>
      <w:r>
        <w:rPr>
          <w:rStyle w:val="FootnoteReference"/>
        </w:rPr>
        <w:footnoteRef/>
      </w:r>
      <w:r>
        <w:t xml:space="preserve"> Pemerintah RI, </w:t>
      </w:r>
      <w:r w:rsidRPr="00BA724E">
        <w:rPr>
          <w:i/>
        </w:rPr>
        <w:t>undnag-Undang No.20 tahun 2003 tentang system Pendidikan Nasional</w:t>
      </w:r>
      <w:r>
        <w:t>, (Jakarta:Biro, Hukum dan Organisasi Sekjen Diknas 2003) h. 26</w:t>
      </w:r>
    </w:p>
  </w:footnote>
  <w:footnote w:id="25">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Yudrik Yahya, </w:t>
      </w:r>
      <w:r w:rsidRPr="00BA724E">
        <w:rPr>
          <w:i/>
        </w:rPr>
        <w:t>Wawasan Kependidikan</w:t>
      </w:r>
      <w:r>
        <w:t>, Jakarta, (Dirjen Dikdasmen Dediknas, 2003) h.5</w:t>
      </w:r>
    </w:p>
  </w:footnote>
  <w:footnote w:id="26">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Ngalim Purwanto, </w:t>
      </w:r>
      <w:r w:rsidRPr="00DE4AD2">
        <w:rPr>
          <w:i/>
        </w:rPr>
        <w:t>Ilmu Pendidikan</w:t>
      </w:r>
      <w:r>
        <w:t>, (Bandung, Remaja Rosdakarya, 1986),h.11</w:t>
      </w:r>
    </w:p>
  </w:footnote>
  <w:footnote w:id="27">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Oemar Hamalik, </w:t>
      </w:r>
      <w:r>
        <w:rPr>
          <w:i/>
        </w:rPr>
        <w:t xml:space="preserve">op.cit </w:t>
      </w:r>
      <w:r>
        <w:t>, h. 2</w:t>
      </w:r>
    </w:p>
  </w:footnote>
  <w:footnote w:id="28">
    <w:p w:rsidR="00EE411D" w:rsidRDefault="00EE411D" w:rsidP="00E40D55">
      <w:pPr>
        <w:pStyle w:val="FootnoteText"/>
      </w:pPr>
    </w:p>
    <w:p w:rsidR="00EE411D" w:rsidRDefault="00EE411D" w:rsidP="00680140">
      <w:pPr>
        <w:pStyle w:val="FootnoteText"/>
        <w:ind w:firstLine="720"/>
      </w:pPr>
      <w:r>
        <w:rPr>
          <w:rStyle w:val="FootnoteReference"/>
        </w:rPr>
        <w:footnoteRef/>
      </w:r>
      <w:r>
        <w:t xml:space="preserve"> </w:t>
      </w:r>
      <w:smartTag w:uri="urn:schemas-microsoft-com:office:smarttags" w:element="place">
        <w:smartTag w:uri="urn:schemas-microsoft-com:office:smarttags" w:element="City">
          <w:r>
            <w:t>Pemerintah</w:t>
          </w:r>
        </w:smartTag>
        <w:r>
          <w:t xml:space="preserve"> </w:t>
        </w:r>
        <w:smartTag w:uri="urn:schemas-microsoft-com:office:smarttags" w:element="State">
          <w:r>
            <w:t>Ri</w:t>
          </w:r>
        </w:smartTag>
      </w:smartTag>
      <w:r>
        <w:t xml:space="preserve">, </w:t>
      </w:r>
      <w:r w:rsidRPr="00DE4AD2">
        <w:rPr>
          <w:i/>
        </w:rPr>
        <w:t>Op.Cit</w:t>
      </w:r>
      <w:r>
        <w:t>, h.5</w:t>
      </w:r>
    </w:p>
  </w:footnote>
  <w:footnote w:id="29">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w:t>
      </w:r>
      <w:r w:rsidRPr="009E67AF">
        <w:rPr>
          <w:i/>
        </w:rPr>
        <w:t>Ibid</w:t>
      </w:r>
      <w:r>
        <w:t>, h.64</w:t>
      </w:r>
    </w:p>
  </w:footnote>
  <w:footnote w:id="30">
    <w:p w:rsidR="00EE411D" w:rsidRDefault="00EE411D" w:rsidP="00680140">
      <w:pPr>
        <w:pStyle w:val="FootnoteText"/>
        <w:ind w:left="240" w:firstLine="720"/>
      </w:pPr>
    </w:p>
    <w:p w:rsidR="00EE411D" w:rsidRDefault="00EE411D" w:rsidP="00680140">
      <w:pPr>
        <w:pStyle w:val="FootnoteText"/>
        <w:ind w:left="240" w:firstLine="480"/>
      </w:pPr>
      <w:r>
        <w:rPr>
          <w:rStyle w:val="FootnoteReference"/>
        </w:rPr>
        <w:footnoteRef/>
      </w:r>
      <w:r>
        <w:t xml:space="preserve"> Anonim, </w:t>
      </w:r>
      <w:r w:rsidRPr="009E67AF">
        <w:rPr>
          <w:i/>
        </w:rPr>
        <w:t>Kurikulum 2004 Berbasis Konptensi Mata Pelajaran PAI SD/Mi</w:t>
      </w:r>
      <w:r w:rsidRPr="00DE4AD2">
        <w:t xml:space="preserve"> </w:t>
      </w:r>
      <w:r>
        <w:t>(Jakarta:</w:t>
      </w:r>
      <w:r w:rsidRPr="009E67AF">
        <w:rPr>
          <w:i/>
        </w:rPr>
        <w:t xml:space="preserve"> </w:t>
      </w:r>
      <w:r w:rsidRPr="00DE4AD2">
        <w:t>Litbang Dirjen</w:t>
      </w:r>
      <w:r w:rsidRPr="009E67AF">
        <w:rPr>
          <w:i/>
        </w:rPr>
        <w:t xml:space="preserve"> </w:t>
      </w:r>
      <w:r w:rsidRPr="00DE4AD2">
        <w:t>Depdikna</w:t>
      </w:r>
      <w:r w:rsidRPr="009E67AF">
        <w:rPr>
          <w:i/>
        </w:rPr>
        <w:t>s</w:t>
      </w:r>
      <w:r>
        <w:t>, 2004), h.7</w:t>
      </w:r>
    </w:p>
  </w:footnote>
  <w:footnote w:id="31">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w:t>
      </w:r>
      <w:smartTag w:uri="urn:schemas-microsoft-com:office:smarttags" w:element="place">
        <w:smartTag w:uri="urn:schemas-microsoft-com:office:smarttags" w:element="City">
          <w:r>
            <w:t>Pemerintah</w:t>
          </w:r>
        </w:smartTag>
        <w:r>
          <w:t xml:space="preserve"> </w:t>
        </w:r>
        <w:smartTag w:uri="urn:schemas-microsoft-com:office:smarttags" w:element="State">
          <w:r>
            <w:t>RI</w:t>
          </w:r>
        </w:smartTag>
      </w:smartTag>
      <w:r>
        <w:t xml:space="preserve">, </w:t>
      </w:r>
      <w:r w:rsidRPr="009A1A1A">
        <w:rPr>
          <w:i/>
        </w:rPr>
        <w:t>Op.cit</w:t>
      </w:r>
      <w:r>
        <w:t>, h. 8</w:t>
      </w:r>
    </w:p>
  </w:footnote>
  <w:footnote w:id="32">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Anonim, </w:t>
      </w:r>
      <w:r w:rsidRPr="00013439">
        <w:rPr>
          <w:i/>
        </w:rPr>
        <w:t>Op.Cit</w:t>
      </w:r>
      <w:r>
        <w:t>, h.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777"/>
      <w:docPartObj>
        <w:docPartGallery w:val="Page Numbers (Top of Page)"/>
        <w:docPartUnique/>
      </w:docPartObj>
    </w:sdtPr>
    <w:sdtEndPr>
      <w:rPr>
        <w:rFonts w:ascii="Times New Roman" w:hAnsi="Times New Roman" w:cs="Times New Roman"/>
        <w:sz w:val="24"/>
        <w:szCs w:val="24"/>
      </w:rPr>
    </w:sdtEndPr>
    <w:sdtContent>
      <w:p w:rsidR="00EE411D" w:rsidRPr="00EE411D" w:rsidRDefault="00EE411D" w:rsidP="00EE411D">
        <w:pPr>
          <w:pStyle w:val="Header"/>
          <w:ind w:left="3960" w:firstLine="3960"/>
        </w:pPr>
        <w:r>
          <w:t xml:space="preserve">  </w:t>
        </w:r>
        <w:r w:rsidR="00621F89" w:rsidRPr="006E53B3">
          <w:rPr>
            <w:rFonts w:ascii="Times New Roman" w:hAnsi="Times New Roman" w:cs="Times New Roman"/>
            <w:sz w:val="24"/>
            <w:szCs w:val="24"/>
          </w:rPr>
          <w:fldChar w:fldCharType="begin"/>
        </w:r>
        <w:r w:rsidRPr="006E53B3">
          <w:rPr>
            <w:rFonts w:ascii="Times New Roman" w:hAnsi="Times New Roman" w:cs="Times New Roman"/>
            <w:sz w:val="24"/>
            <w:szCs w:val="24"/>
          </w:rPr>
          <w:instrText xml:space="preserve"> PAGE   \* MERGEFORMAT </w:instrText>
        </w:r>
        <w:r w:rsidR="00621F89" w:rsidRPr="006E53B3">
          <w:rPr>
            <w:rFonts w:ascii="Times New Roman" w:hAnsi="Times New Roman" w:cs="Times New Roman"/>
            <w:sz w:val="24"/>
            <w:szCs w:val="24"/>
          </w:rPr>
          <w:fldChar w:fldCharType="separate"/>
        </w:r>
        <w:r w:rsidR="001B043D">
          <w:rPr>
            <w:rFonts w:ascii="Times New Roman" w:hAnsi="Times New Roman" w:cs="Times New Roman"/>
            <w:noProof/>
            <w:sz w:val="24"/>
            <w:szCs w:val="24"/>
          </w:rPr>
          <w:t>33</w:t>
        </w:r>
        <w:r w:rsidR="00621F89" w:rsidRPr="006E53B3">
          <w:rPr>
            <w:rFonts w:ascii="Times New Roman" w:hAnsi="Times New Roman" w:cs="Times New Roman"/>
            <w:sz w:val="24"/>
            <w:szCs w:val="24"/>
          </w:rPr>
          <w:fldChar w:fldCharType="end"/>
        </w:r>
      </w:p>
    </w:sdtContent>
  </w:sdt>
  <w:p w:rsidR="00EE411D" w:rsidRDefault="00EE4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F61"/>
    <w:multiLevelType w:val="hybridMultilevel"/>
    <w:tmpl w:val="8D1E18CE"/>
    <w:lvl w:ilvl="0" w:tplc="C2D4BF9E">
      <w:start w:val="1"/>
      <w:numFmt w:val="lowerLetter"/>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DD30CAA"/>
    <w:multiLevelType w:val="hybridMultilevel"/>
    <w:tmpl w:val="11CC3D42"/>
    <w:lvl w:ilvl="0" w:tplc="C82CE152">
      <w:start w:val="1"/>
      <w:numFmt w:val="decimal"/>
      <w:lvlText w:val="%1)."/>
      <w:lvlJc w:val="left"/>
      <w:pPr>
        <w:tabs>
          <w:tab w:val="num" w:pos="720"/>
        </w:tabs>
        <w:ind w:left="717" w:hanging="357"/>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B34CFA"/>
    <w:multiLevelType w:val="hybridMultilevel"/>
    <w:tmpl w:val="3088401C"/>
    <w:lvl w:ilvl="0" w:tplc="60F644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B9533C"/>
    <w:multiLevelType w:val="hybridMultilevel"/>
    <w:tmpl w:val="5914C7D0"/>
    <w:lvl w:ilvl="0" w:tplc="82BE1E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83280"/>
    <w:multiLevelType w:val="hybridMultilevel"/>
    <w:tmpl w:val="0402FABC"/>
    <w:lvl w:ilvl="0" w:tplc="BA1C4F3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BD44673"/>
    <w:multiLevelType w:val="hybridMultilevel"/>
    <w:tmpl w:val="9C4ED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563D0"/>
    <w:multiLevelType w:val="hybridMultilevel"/>
    <w:tmpl w:val="762C1148"/>
    <w:lvl w:ilvl="0" w:tplc="0409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7">
    <w:nsid w:val="51DC2C94"/>
    <w:multiLevelType w:val="hybridMultilevel"/>
    <w:tmpl w:val="A9A48B9A"/>
    <w:lvl w:ilvl="0" w:tplc="C82CE152">
      <w:start w:val="1"/>
      <w:numFmt w:val="decimal"/>
      <w:lvlText w:val="%1)."/>
      <w:lvlJc w:val="left"/>
      <w:pPr>
        <w:tabs>
          <w:tab w:val="num" w:pos="360"/>
        </w:tabs>
        <w:ind w:left="357" w:hanging="357"/>
      </w:pPr>
      <w:rPr>
        <w:rFonts w:hint="default"/>
      </w:rPr>
    </w:lvl>
    <w:lvl w:ilvl="1" w:tplc="6E1C9686">
      <w:start w:val="2"/>
      <w:numFmt w:val="upperLetter"/>
      <w:lvlText w:val="%2."/>
      <w:lvlJc w:val="left"/>
      <w:pPr>
        <w:tabs>
          <w:tab w:val="num" w:pos="1440"/>
        </w:tabs>
        <w:ind w:left="1440" w:hanging="360"/>
      </w:pPr>
      <w:rPr>
        <w:rFonts w:hint="default"/>
      </w:rPr>
    </w:lvl>
    <w:lvl w:ilvl="2" w:tplc="21309F5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437C7A"/>
    <w:multiLevelType w:val="hybridMultilevel"/>
    <w:tmpl w:val="83F02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B1D13"/>
    <w:multiLevelType w:val="hybridMultilevel"/>
    <w:tmpl w:val="BC86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D4E31"/>
    <w:multiLevelType w:val="hybridMultilevel"/>
    <w:tmpl w:val="587ACCEC"/>
    <w:lvl w:ilvl="0" w:tplc="04090011">
      <w:start w:val="1"/>
      <w:numFmt w:val="decimal"/>
      <w:lvlText w:val="%1)"/>
      <w:lvlJc w:val="left"/>
      <w:pPr>
        <w:ind w:left="720" w:hanging="360"/>
      </w:pPr>
    </w:lvl>
    <w:lvl w:ilvl="1" w:tplc="1C72B6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82A06"/>
    <w:multiLevelType w:val="hybridMultilevel"/>
    <w:tmpl w:val="A270468E"/>
    <w:lvl w:ilvl="0" w:tplc="1DEAFFF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2580CD9"/>
    <w:multiLevelType w:val="hybridMultilevel"/>
    <w:tmpl w:val="5F9C5594"/>
    <w:lvl w:ilvl="0" w:tplc="9E54A1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50D792B"/>
    <w:multiLevelType w:val="hybridMultilevel"/>
    <w:tmpl w:val="F00827E8"/>
    <w:lvl w:ilvl="0" w:tplc="54769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A40B88"/>
    <w:multiLevelType w:val="hybridMultilevel"/>
    <w:tmpl w:val="4A180972"/>
    <w:lvl w:ilvl="0" w:tplc="BAEA31C4">
      <w:start w:val="2"/>
      <w:numFmt w:val="bullet"/>
      <w:lvlText w:val="-"/>
      <w:lvlJc w:val="left"/>
      <w:pPr>
        <w:tabs>
          <w:tab w:val="num" w:pos="2831"/>
        </w:tabs>
        <w:ind w:left="2831"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C95F6D"/>
    <w:multiLevelType w:val="hybridMultilevel"/>
    <w:tmpl w:val="2D3EE79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E14C88"/>
    <w:multiLevelType w:val="hybridMultilevel"/>
    <w:tmpl w:val="6CAA178A"/>
    <w:lvl w:ilvl="0" w:tplc="0409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7">
    <w:nsid w:val="780F38F2"/>
    <w:multiLevelType w:val="hybridMultilevel"/>
    <w:tmpl w:val="8DCEB284"/>
    <w:lvl w:ilvl="0" w:tplc="F208E1B0">
      <w:start w:val="1"/>
      <w:numFmt w:val="lowerLetter"/>
      <w:lvlText w:val="%1."/>
      <w:lvlJc w:val="left"/>
      <w:pPr>
        <w:ind w:left="720" w:hanging="360"/>
      </w:pPr>
      <w:rPr>
        <w:rFonts w:hint="default"/>
        <w:sz w:val="24"/>
        <w:szCs w:val="24"/>
      </w:rPr>
    </w:lvl>
    <w:lvl w:ilvl="1" w:tplc="B584068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62A64"/>
    <w:multiLevelType w:val="hybridMultilevel"/>
    <w:tmpl w:val="78CED566"/>
    <w:lvl w:ilvl="0" w:tplc="2AECFC48">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9"/>
  </w:num>
  <w:num w:numId="6">
    <w:abstractNumId w:val="13"/>
  </w:num>
  <w:num w:numId="7">
    <w:abstractNumId w:val="14"/>
  </w:num>
  <w:num w:numId="8">
    <w:abstractNumId w:val="4"/>
  </w:num>
  <w:num w:numId="9">
    <w:abstractNumId w:val="11"/>
  </w:num>
  <w:num w:numId="10">
    <w:abstractNumId w:val="12"/>
  </w:num>
  <w:num w:numId="11">
    <w:abstractNumId w:val="2"/>
  </w:num>
  <w:num w:numId="12">
    <w:abstractNumId w:val="17"/>
  </w:num>
  <w:num w:numId="13">
    <w:abstractNumId w:val="3"/>
  </w:num>
  <w:num w:numId="14">
    <w:abstractNumId w:val="18"/>
  </w:num>
  <w:num w:numId="15">
    <w:abstractNumId w:val="10"/>
  </w:num>
  <w:num w:numId="16">
    <w:abstractNumId w:val="0"/>
  </w:num>
  <w:num w:numId="17">
    <w:abstractNumId w:val="15"/>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1227"/>
    <w:rsid w:val="00007E5A"/>
    <w:rsid w:val="0001138B"/>
    <w:rsid w:val="00032EC0"/>
    <w:rsid w:val="00033684"/>
    <w:rsid w:val="000717B8"/>
    <w:rsid w:val="00074FE4"/>
    <w:rsid w:val="00086144"/>
    <w:rsid w:val="000A3F01"/>
    <w:rsid w:val="000E626C"/>
    <w:rsid w:val="000F332E"/>
    <w:rsid w:val="00123DA6"/>
    <w:rsid w:val="00132096"/>
    <w:rsid w:val="0016585C"/>
    <w:rsid w:val="00175BF6"/>
    <w:rsid w:val="0019343D"/>
    <w:rsid w:val="001A40D3"/>
    <w:rsid w:val="001B043D"/>
    <w:rsid w:val="001F7DB3"/>
    <w:rsid w:val="00226469"/>
    <w:rsid w:val="002C0BC2"/>
    <w:rsid w:val="002D0647"/>
    <w:rsid w:val="003323D3"/>
    <w:rsid w:val="0037205D"/>
    <w:rsid w:val="00392514"/>
    <w:rsid w:val="003A297A"/>
    <w:rsid w:val="003F3A12"/>
    <w:rsid w:val="003F7840"/>
    <w:rsid w:val="0042564C"/>
    <w:rsid w:val="004406A0"/>
    <w:rsid w:val="0048642B"/>
    <w:rsid w:val="004B3EE5"/>
    <w:rsid w:val="004B6BCB"/>
    <w:rsid w:val="005069A4"/>
    <w:rsid w:val="005160BD"/>
    <w:rsid w:val="00565158"/>
    <w:rsid w:val="00576BEA"/>
    <w:rsid w:val="00582FD9"/>
    <w:rsid w:val="0059036C"/>
    <w:rsid w:val="005A4048"/>
    <w:rsid w:val="005A4DFF"/>
    <w:rsid w:val="005B0EDE"/>
    <w:rsid w:val="005F0BBB"/>
    <w:rsid w:val="006102A3"/>
    <w:rsid w:val="00616EFD"/>
    <w:rsid w:val="00621F89"/>
    <w:rsid w:val="00633E35"/>
    <w:rsid w:val="00680140"/>
    <w:rsid w:val="006C366E"/>
    <w:rsid w:val="006C413D"/>
    <w:rsid w:val="006E53B3"/>
    <w:rsid w:val="006F64BD"/>
    <w:rsid w:val="00705465"/>
    <w:rsid w:val="00726FAA"/>
    <w:rsid w:val="0073718D"/>
    <w:rsid w:val="00786B12"/>
    <w:rsid w:val="007F664B"/>
    <w:rsid w:val="008400A8"/>
    <w:rsid w:val="008652AC"/>
    <w:rsid w:val="00875DD4"/>
    <w:rsid w:val="00891C9B"/>
    <w:rsid w:val="008F0073"/>
    <w:rsid w:val="00900CC8"/>
    <w:rsid w:val="00984DCC"/>
    <w:rsid w:val="009C7CA5"/>
    <w:rsid w:val="009D7379"/>
    <w:rsid w:val="009F4E33"/>
    <w:rsid w:val="00A00A5B"/>
    <w:rsid w:val="00A3456F"/>
    <w:rsid w:val="00A35311"/>
    <w:rsid w:val="00A44163"/>
    <w:rsid w:val="00A9522B"/>
    <w:rsid w:val="00A95F51"/>
    <w:rsid w:val="00AE14CA"/>
    <w:rsid w:val="00AE4941"/>
    <w:rsid w:val="00B12388"/>
    <w:rsid w:val="00B35D9C"/>
    <w:rsid w:val="00B543A1"/>
    <w:rsid w:val="00BC5025"/>
    <w:rsid w:val="00D04ACD"/>
    <w:rsid w:val="00D06DA0"/>
    <w:rsid w:val="00D53CEB"/>
    <w:rsid w:val="00D6058E"/>
    <w:rsid w:val="00D76C2A"/>
    <w:rsid w:val="00DC1165"/>
    <w:rsid w:val="00DE1952"/>
    <w:rsid w:val="00E00AE0"/>
    <w:rsid w:val="00E40D55"/>
    <w:rsid w:val="00E62C1E"/>
    <w:rsid w:val="00E87925"/>
    <w:rsid w:val="00E92735"/>
    <w:rsid w:val="00EB0D37"/>
    <w:rsid w:val="00EC4FF0"/>
    <w:rsid w:val="00ED28AC"/>
    <w:rsid w:val="00EE2792"/>
    <w:rsid w:val="00EE411D"/>
    <w:rsid w:val="00EF0D01"/>
    <w:rsid w:val="00F11227"/>
    <w:rsid w:val="00F31A53"/>
    <w:rsid w:val="00F34058"/>
    <w:rsid w:val="00F567E6"/>
    <w:rsid w:val="00F64316"/>
    <w:rsid w:val="00F66DCB"/>
    <w:rsid w:val="00FB7A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3D"/>
  </w:style>
  <w:style w:type="paragraph" w:styleId="Heading1">
    <w:name w:val="heading 1"/>
    <w:basedOn w:val="Normal"/>
    <w:next w:val="Normal"/>
    <w:link w:val="Heading1Char"/>
    <w:qFormat/>
    <w:rsid w:val="00F11227"/>
    <w:pPr>
      <w:keepNext/>
      <w:spacing w:after="0" w:line="36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227"/>
    <w:rPr>
      <w:rFonts w:ascii="Times New Roman" w:eastAsia="Times New Roman" w:hAnsi="Times New Roman" w:cs="Times New Roman"/>
      <w:b/>
      <w:sz w:val="24"/>
      <w:szCs w:val="20"/>
    </w:rPr>
  </w:style>
  <w:style w:type="paragraph" w:styleId="FootnoteText">
    <w:name w:val="footnote text"/>
    <w:basedOn w:val="Normal"/>
    <w:link w:val="FootnoteTextChar"/>
    <w:semiHidden/>
    <w:rsid w:val="00F112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1227"/>
    <w:rPr>
      <w:rFonts w:ascii="Times New Roman" w:eastAsia="Times New Roman" w:hAnsi="Times New Roman" w:cs="Times New Roman"/>
      <w:sz w:val="20"/>
      <w:szCs w:val="20"/>
    </w:rPr>
  </w:style>
  <w:style w:type="character" w:styleId="FootnoteReference">
    <w:name w:val="footnote reference"/>
    <w:basedOn w:val="DefaultParagraphFont"/>
    <w:semiHidden/>
    <w:rsid w:val="00F11227"/>
    <w:rPr>
      <w:vertAlign w:val="superscript"/>
    </w:rPr>
  </w:style>
  <w:style w:type="paragraph" w:styleId="ListParagraph">
    <w:name w:val="List Paragraph"/>
    <w:basedOn w:val="Normal"/>
    <w:uiPriority w:val="34"/>
    <w:qFormat/>
    <w:rsid w:val="00F11227"/>
    <w:pPr>
      <w:ind w:left="720"/>
      <w:contextualSpacing/>
    </w:pPr>
  </w:style>
  <w:style w:type="paragraph" w:styleId="Header">
    <w:name w:val="header"/>
    <w:basedOn w:val="Normal"/>
    <w:link w:val="HeaderChar"/>
    <w:uiPriority w:val="99"/>
    <w:unhideWhenUsed/>
    <w:rsid w:val="00AE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4CA"/>
  </w:style>
  <w:style w:type="paragraph" w:styleId="Footer">
    <w:name w:val="footer"/>
    <w:basedOn w:val="Normal"/>
    <w:link w:val="FooterChar"/>
    <w:uiPriority w:val="99"/>
    <w:semiHidden/>
    <w:unhideWhenUsed/>
    <w:rsid w:val="00AE14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4CA"/>
  </w:style>
  <w:style w:type="paragraph" w:styleId="NoSpacing">
    <w:name w:val="No Spacing"/>
    <w:uiPriority w:val="1"/>
    <w:qFormat/>
    <w:rsid w:val="000E626C"/>
    <w:pPr>
      <w:spacing w:after="0" w:line="240" w:lineRule="auto"/>
    </w:pPr>
  </w:style>
  <w:style w:type="character" w:styleId="Hyperlink">
    <w:name w:val="Hyperlink"/>
    <w:basedOn w:val="DefaultParagraphFont"/>
    <w:uiPriority w:val="99"/>
    <w:unhideWhenUsed/>
    <w:rsid w:val="003F7840"/>
    <w:rPr>
      <w:color w:val="0000FF"/>
      <w:u w:val="single"/>
    </w:rPr>
  </w:style>
  <w:style w:type="character" w:styleId="Emphasis">
    <w:name w:val="Emphasis"/>
    <w:basedOn w:val="DefaultParagraphFont"/>
    <w:uiPriority w:val="20"/>
    <w:qFormat/>
    <w:rsid w:val="003F78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cara-meningkatkan-kecerdasan-emosi-e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manajemen-pendidikan/" TargetMode="External"/><Relationship Id="rId5" Type="http://schemas.openxmlformats.org/officeDocument/2006/relationships/webSettings" Target="webSettings.xml"/><Relationship Id="rId10" Type="http://schemas.openxmlformats.org/officeDocument/2006/relationships/hyperlink" Target="http://belajarpsikologi.com/pengendalian-sosial/" TargetMode="External"/><Relationship Id="rId4" Type="http://schemas.openxmlformats.org/officeDocument/2006/relationships/settings" Target="settings.xml"/><Relationship Id="rId9" Type="http://schemas.openxmlformats.org/officeDocument/2006/relationships/hyperlink" Target="http://belajarpsikologi.com/cara-meningkatkan-kecerdasan-emosi-eq/"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elajarpsikologi.com" TargetMode="External"/><Relationship Id="rId1" Type="http://schemas.openxmlformats.org/officeDocument/2006/relationships/hyperlink" Target="http://belajarpsikologi.com/cara-meningkatkan-kecerdasan-emosi-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A943-9C5B-460D-AEB2-832564F3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29</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zyrex</cp:lastModifiedBy>
  <cp:revision>34</cp:revision>
  <cp:lastPrinted>2013-03-31T01:25:00Z</cp:lastPrinted>
  <dcterms:created xsi:type="dcterms:W3CDTF">2012-05-16T00:43:00Z</dcterms:created>
  <dcterms:modified xsi:type="dcterms:W3CDTF">2013-05-16T15:18:00Z</dcterms:modified>
</cp:coreProperties>
</file>