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7A" w:rsidRPr="00570B1F" w:rsidRDefault="00BB4E7A" w:rsidP="00BB4E7A">
      <w:pPr>
        <w:jc w:val="center"/>
        <w:rPr>
          <w:rFonts w:ascii="Times New Roman" w:hAnsi="Times New Roman" w:cs="Times New Roman"/>
          <w:b/>
          <w:bCs/>
          <w:sz w:val="24"/>
          <w:szCs w:val="24"/>
        </w:rPr>
      </w:pPr>
      <w:r>
        <w:rPr>
          <w:rFonts w:ascii="Times New Roman" w:hAnsi="Times New Roman" w:cs="Times New Roman"/>
          <w:b/>
          <w:bCs/>
          <w:sz w:val="24"/>
          <w:szCs w:val="24"/>
        </w:rPr>
        <w:t>DESKRIPSI WAWANCARA</w:t>
      </w:r>
    </w:p>
    <w:p w:rsidR="00BB4E7A" w:rsidRPr="00570B1F" w:rsidRDefault="00BB4E7A" w:rsidP="00BB4E7A">
      <w:pPr>
        <w:spacing w:after="0" w:line="240" w:lineRule="auto"/>
        <w:jc w:val="center"/>
        <w:rPr>
          <w:rFonts w:ascii="Times New Roman" w:hAnsi="Times New Roman" w:cs="Times New Roman"/>
          <w:b/>
          <w:sz w:val="24"/>
          <w:szCs w:val="24"/>
        </w:rPr>
      </w:pPr>
      <w:r w:rsidRPr="00570B1F">
        <w:rPr>
          <w:rFonts w:ascii="Times New Roman" w:hAnsi="Times New Roman" w:cs="Times New Roman"/>
          <w:b/>
          <w:sz w:val="24"/>
          <w:szCs w:val="24"/>
        </w:rPr>
        <w:t xml:space="preserve">MOTIVASI ORANG TUA DALAM MEMBINA AKHLAK ANAK </w:t>
      </w:r>
    </w:p>
    <w:p w:rsidR="00BB4E7A" w:rsidRPr="00570B1F" w:rsidRDefault="00BB4E7A" w:rsidP="00BB4E7A">
      <w:pPr>
        <w:spacing w:after="0" w:line="240" w:lineRule="auto"/>
        <w:jc w:val="center"/>
        <w:rPr>
          <w:rFonts w:ascii="Times New Roman" w:hAnsi="Times New Roman" w:cs="Times New Roman"/>
          <w:b/>
          <w:sz w:val="24"/>
          <w:szCs w:val="24"/>
        </w:rPr>
      </w:pPr>
      <w:r w:rsidRPr="00570B1F">
        <w:rPr>
          <w:rFonts w:ascii="Times New Roman" w:hAnsi="Times New Roman" w:cs="Times New Roman"/>
          <w:b/>
          <w:sz w:val="24"/>
          <w:szCs w:val="24"/>
        </w:rPr>
        <w:t>DI DESA SANDARSI JAYA KECAMATAN ANGATA</w:t>
      </w:r>
    </w:p>
    <w:p w:rsidR="00BB4E7A" w:rsidRDefault="00BB4E7A" w:rsidP="00BB4E7A">
      <w:pPr>
        <w:spacing w:after="0" w:line="240" w:lineRule="auto"/>
        <w:jc w:val="center"/>
        <w:rPr>
          <w:rFonts w:ascii="Times New Roman" w:hAnsi="Times New Roman" w:cs="Times New Roman"/>
          <w:b/>
          <w:sz w:val="24"/>
          <w:szCs w:val="24"/>
        </w:rPr>
      </w:pPr>
      <w:r w:rsidRPr="00570B1F">
        <w:rPr>
          <w:rFonts w:ascii="Times New Roman" w:hAnsi="Times New Roman" w:cs="Times New Roman"/>
          <w:b/>
          <w:sz w:val="24"/>
          <w:szCs w:val="24"/>
        </w:rPr>
        <w:t xml:space="preserve"> KABUPATEN KONAWE</w:t>
      </w:r>
    </w:p>
    <w:p w:rsidR="00BB4E7A" w:rsidRDefault="00BB4E7A" w:rsidP="00BB4E7A">
      <w:pPr>
        <w:spacing w:after="0" w:line="240" w:lineRule="auto"/>
        <w:jc w:val="center"/>
        <w:rPr>
          <w:rFonts w:ascii="Times New Roman" w:hAnsi="Times New Roman" w:cs="Times New Roman"/>
          <w:b/>
          <w:sz w:val="24"/>
          <w:szCs w:val="24"/>
        </w:rPr>
      </w:pPr>
    </w:p>
    <w:p w:rsidR="00BB4E7A" w:rsidRPr="00570B1F" w:rsidRDefault="00BB4E7A" w:rsidP="00BB4E7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Oleh: Riskayanti</w:t>
      </w:r>
    </w:p>
    <w:p w:rsidR="00B2544E" w:rsidRDefault="00B2544E"/>
    <w:tbl>
      <w:tblPr>
        <w:tblStyle w:val="TableGrid"/>
        <w:tblW w:w="9142" w:type="dxa"/>
        <w:jc w:val="center"/>
        <w:tblInd w:w="-213" w:type="dxa"/>
        <w:tblLook w:val="04A0"/>
      </w:tblPr>
      <w:tblGrid>
        <w:gridCol w:w="510"/>
        <w:gridCol w:w="1603"/>
        <w:gridCol w:w="1857"/>
        <w:gridCol w:w="5172"/>
      </w:tblGrid>
      <w:tr w:rsidR="00424BAF" w:rsidRPr="004C2C09" w:rsidTr="004C2C09">
        <w:trPr>
          <w:tblHeader/>
          <w:jc w:val="center"/>
        </w:trPr>
        <w:tc>
          <w:tcPr>
            <w:tcW w:w="510" w:type="dxa"/>
          </w:tcPr>
          <w:p w:rsidR="003B3E19" w:rsidRPr="004C2C09" w:rsidRDefault="003B3E19" w:rsidP="004C2C09">
            <w:pPr>
              <w:spacing w:line="360" w:lineRule="auto"/>
              <w:jc w:val="center"/>
              <w:rPr>
                <w:rFonts w:ascii="Times New Roman" w:hAnsi="Times New Roman" w:cs="Times New Roman"/>
                <w:b/>
                <w:sz w:val="24"/>
                <w:szCs w:val="24"/>
              </w:rPr>
            </w:pPr>
            <w:r w:rsidRPr="004C2C09">
              <w:rPr>
                <w:rFonts w:ascii="Times New Roman" w:hAnsi="Times New Roman" w:cs="Times New Roman"/>
                <w:b/>
                <w:sz w:val="24"/>
                <w:szCs w:val="24"/>
              </w:rPr>
              <w:t>No</w:t>
            </w:r>
          </w:p>
        </w:tc>
        <w:tc>
          <w:tcPr>
            <w:tcW w:w="1511" w:type="dxa"/>
          </w:tcPr>
          <w:p w:rsidR="003B3E19" w:rsidRPr="00304021" w:rsidRDefault="003B3E19" w:rsidP="004C2C09">
            <w:pPr>
              <w:spacing w:line="360" w:lineRule="auto"/>
              <w:rPr>
                <w:rFonts w:ascii="Times New Roman" w:hAnsi="Times New Roman" w:cs="Times New Roman"/>
                <w:b/>
                <w:sz w:val="24"/>
                <w:szCs w:val="24"/>
              </w:rPr>
            </w:pPr>
            <w:r w:rsidRPr="00304021">
              <w:rPr>
                <w:rFonts w:ascii="Times New Roman" w:hAnsi="Times New Roman" w:cs="Times New Roman"/>
                <w:b/>
                <w:sz w:val="24"/>
                <w:szCs w:val="24"/>
              </w:rPr>
              <w:t>Nama</w:t>
            </w:r>
            <w:r w:rsidR="004511A9" w:rsidRPr="00304021">
              <w:rPr>
                <w:rFonts w:ascii="Times New Roman" w:hAnsi="Times New Roman" w:cs="Times New Roman"/>
                <w:b/>
                <w:sz w:val="24"/>
                <w:szCs w:val="24"/>
              </w:rPr>
              <w:t>/Waktu</w:t>
            </w:r>
          </w:p>
        </w:tc>
        <w:tc>
          <w:tcPr>
            <w:tcW w:w="1866" w:type="dxa"/>
          </w:tcPr>
          <w:p w:rsidR="003B3E19" w:rsidRPr="004C2C09" w:rsidRDefault="003B3E19" w:rsidP="004C2C09">
            <w:pPr>
              <w:spacing w:line="360" w:lineRule="auto"/>
              <w:jc w:val="center"/>
              <w:rPr>
                <w:rFonts w:ascii="Times New Roman" w:hAnsi="Times New Roman" w:cs="Times New Roman"/>
                <w:b/>
                <w:sz w:val="24"/>
                <w:szCs w:val="24"/>
              </w:rPr>
            </w:pPr>
            <w:r w:rsidRPr="004C2C09">
              <w:rPr>
                <w:rFonts w:ascii="Times New Roman" w:hAnsi="Times New Roman" w:cs="Times New Roman"/>
                <w:b/>
                <w:sz w:val="24"/>
                <w:szCs w:val="24"/>
              </w:rPr>
              <w:t>Pertanyaan</w:t>
            </w:r>
          </w:p>
        </w:tc>
        <w:tc>
          <w:tcPr>
            <w:tcW w:w="5255" w:type="dxa"/>
          </w:tcPr>
          <w:p w:rsidR="003B3E19" w:rsidRPr="004C2C09" w:rsidRDefault="003B3E19" w:rsidP="004C2C09">
            <w:pPr>
              <w:spacing w:line="360" w:lineRule="auto"/>
              <w:jc w:val="center"/>
              <w:rPr>
                <w:rFonts w:ascii="Times New Roman" w:hAnsi="Times New Roman" w:cs="Times New Roman"/>
                <w:b/>
                <w:sz w:val="24"/>
                <w:szCs w:val="24"/>
              </w:rPr>
            </w:pPr>
            <w:r w:rsidRPr="004C2C09">
              <w:rPr>
                <w:rFonts w:ascii="Times New Roman" w:hAnsi="Times New Roman" w:cs="Times New Roman"/>
                <w:b/>
                <w:sz w:val="24"/>
                <w:szCs w:val="24"/>
              </w:rPr>
              <w:t>Deskripsi Wawancara</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w:t>
            </w:r>
          </w:p>
        </w:tc>
        <w:tc>
          <w:tcPr>
            <w:tcW w:w="1511" w:type="dxa"/>
          </w:tcPr>
          <w:p w:rsidR="003B3E19" w:rsidRPr="00304021" w:rsidRDefault="00D274A7"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Nuji T, Kepala Desa, Wawancara, Sandarsih Jaya,  12 Juni  2013</w:t>
            </w:r>
          </w:p>
        </w:tc>
        <w:tc>
          <w:tcPr>
            <w:tcW w:w="1866" w:type="dxa"/>
          </w:tcPr>
          <w:p w:rsidR="003B3E19" w:rsidRPr="004C2C09" w:rsidRDefault="00F00DAC"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Bagaimana peran orang tua dalam pembinaan akhlak</w:t>
            </w:r>
            <w:r w:rsidR="00304021">
              <w:rPr>
                <w:rFonts w:ascii="Times New Roman" w:hAnsi="Times New Roman" w:cs="Times New Roman"/>
                <w:sz w:val="24"/>
                <w:szCs w:val="24"/>
              </w:rPr>
              <w:t xml:space="preserve"> anak di desa Sandarsih</w:t>
            </w:r>
            <w:r w:rsidR="00881305" w:rsidRPr="004C2C09">
              <w:rPr>
                <w:rFonts w:ascii="Times New Roman" w:hAnsi="Times New Roman" w:cs="Times New Roman"/>
                <w:sz w:val="24"/>
                <w:szCs w:val="24"/>
              </w:rPr>
              <w:t>?</w:t>
            </w:r>
          </w:p>
        </w:tc>
        <w:tc>
          <w:tcPr>
            <w:tcW w:w="5255" w:type="dxa"/>
          </w:tcPr>
          <w:p w:rsidR="003B3E19" w:rsidRPr="004C2C09" w:rsidRDefault="00881305" w:rsidP="004C2C09">
            <w:pPr>
              <w:spacing w:line="360" w:lineRule="auto"/>
              <w:jc w:val="both"/>
              <w:rPr>
                <w:rFonts w:ascii="Times New Roman" w:hAnsi="Times New Roman" w:cs="Times New Roman"/>
                <w:sz w:val="24"/>
                <w:szCs w:val="24"/>
              </w:rPr>
            </w:pPr>
            <w:r w:rsidRPr="004C2C09">
              <w:rPr>
                <w:rFonts w:ascii="Times New Roman" w:hAnsi="Times New Roman" w:cs="Times New Roman"/>
                <w:bCs/>
                <w:sz w:val="24"/>
                <w:szCs w:val="24"/>
              </w:rPr>
              <w:t xml:space="preserve">Berkenanaan dengan peran orang tua dalam membina akhlak. </w:t>
            </w:r>
            <w:r w:rsidR="008834BB" w:rsidRPr="004C2C09">
              <w:rPr>
                <w:rFonts w:ascii="Times New Roman" w:hAnsi="Times New Roman" w:cs="Times New Roman"/>
                <w:bCs/>
                <w:sz w:val="24"/>
                <w:szCs w:val="24"/>
              </w:rPr>
              <w:t>Orang tua harus memberikan perhatian dan kasih sayang bagi perkembangan akhlak anak, karena ini berkaitan dengan tingkahlaku dan masa depan mereka baik untuk kehidupan dunianya maupun untuk kehidupan akhiratnya. Begitu juga dengan masalah pendidikan mengaji agar mereka sejak kanak-kanak sudah bisa mengaji yang merupakan pedoman umat Islam. Hal ini kami maksudkan menanamkan akhlak anak lewat membaca kitab suci dan pedoman umut Islam (Al Qur’an).</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2</w:t>
            </w:r>
          </w:p>
        </w:tc>
        <w:tc>
          <w:tcPr>
            <w:tcW w:w="1511" w:type="dxa"/>
          </w:tcPr>
          <w:p w:rsidR="003B3E19" w:rsidRPr="00304021" w:rsidRDefault="00881305"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Poliwa, Orang Tua Anak, Wawancara, Sandarsih Jaya,  13 Juni  2013</w:t>
            </w:r>
          </w:p>
        </w:tc>
        <w:tc>
          <w:tcPr>
            <w:tcW w:w="1866" w:type="dxa"/>
          </w:tcPr>
          <w:p w:rsidR="003B3E19" w:rsidRPr="004C2C09" w:rsidRDefault="00612BC8"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Bagaimana peran orang tua dalam pembinaan akhlak?</w:t>
            </w:r>
          </w:p>
        </w:tc>
        <w:tc>
          <w:tcPr>
            <w:tcW w:w="5255" w:type="dxa"/>
          </w:tcPr>
          <w:p w:rsidR="003B3E19" w:rsidRPr="004C2C09" w:rsidRDefault="00612BC8" w:rsidP="004C2C09">
            <w:pPr>
              <w:spacing w:line="360" w:lineRule="auto"/>
              <w:jc w:val="both"/>
              <w:rPr>
                <w:rFonts w:ascii="Times New Roman" w:hAnsi="Times New Roman" w:cs="Times New Roman"/>
                <w:sz w:val="24"/>
                <w:szCs w:val="24"/>
              </w:rPr>
            </w:pPr>
            <w:r w:rsidRPr="004C2C09">
              <w:rPr>
                <w:rFonts w:ascii="Times New Roman" w:hAnsi="Times New Roman" w:cs="Times New Roman"/>
                <w:bCs/>
                <w:sz w:val="24"/>
                <w:szCs w:val="24"/>
              </w:rPr>
              <w:t xml:space="preserve">Peran orang tua sangatlah penting, </w:t>
            </w:r>
            <w:r w:rsidR="004C2C09">
              <w:rPr>
                <w:rFonts w:ascii="Times New Roman" w:hAnsi="Times New Roman" w:cs="Times New Roman"/>
                <w:bCs/>
                <w:sz w:val="24"/>
                <w:szCs w:val="24"/>
              </w:rPr>
              <w:t>kami</w:t>
            </w:r>
            <w:r w:rsidR="00881305" w:rsidRPr="004C2C09">
              <w:rPr>
                <w:rFonts w:ascii="Times New Roman" w:hAnsi="Times New Roman" w:cs="Times New Roman"/>
                <w:bCs/>
                <w:sz w:val="24"/>
                <w:szCs w:val="24"/>
              </w:rPr>
              <w:t xml:space="preserve"> memberikan nasehat tentang akhlak anak, khususnya selalu mengaji dan berperilaku baik.  Hal ini dimaksudkan agar mereka dapat mengenal ajaran-ajaran agamanya sejak kecil. Karena kita tahu apabila mereka sejak kecil jauh dari ajaran agamanya, maka pada saat dewasa mereka akan selalu menjadi masalah dalam kehidupannya. Perhatian khusus ini biasanya kami lakukan dengan meberikan kasih sayang, pendidikan tentang kebaikan.</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3</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 xml:space="preserve">Darsimon, </w:t>
            </w:r>
            <w:r w:rsidRPr="00304021">
              <w:rPr>
                <w:rFonts w:ascii="Times New Roman" w:hAnsi="Times New Roman" w:cs="Times New Roman"/>
                <w:sz w:val="24"/>
                <w:szCs w:val="24"/>
              </w:rPr>
              <w:lastRenderedPageBreak/>
              <w:t xml:space="preserve">Orang Tua, </w:t>
            </w:r>
            <w:r w:rsidR="00304021" w:rsidRPr="00304021">
              <w:rPr>
                <w:rFonts w:ascii="Times New Roman" w:hAnsi="Times New Roman" w:cs="Times New Roman"/>
                <w:sz w:val="24"/>
                <w:szCs w:val="24"/>
              </w:rPr>
              <w:t>wawan</w:t>
            </w:r>
            <w:r w:rsidRPr="00304021">
              <w:rPr>
                <w:rFonts w:ascii="Times New Roman" w:hAnsi="Times New Roman" w:cs="Times New Roman"/>
                <w:sz w:val="24"/>
                <w:szCs w:val="24"/>
              </w:rPr>
              <w:t>\ara, Sandarish Jaya 14 Juli 2013</w:t>
            </w:r>
          </w:p>
        </w:tc>
        <w:tc>
          <w:tcPr>
            <w:tcW w:w="1866" w:type="dxa"/>
          </w:tcPr>
          <w:p w:rsidR="00881D90" w:rsidRPr="004C2C09" w:rsidRDefault="00881D90" w:rsidP="004C2C09">
            <w:pPr>
              <w:tabs>
                <w:tab w:val="num" w:pos="720"/>
              </w:tabs>
              <w:spacing w:line="360" w:lineRule="auto"/>
              <w:jc w:val="both"/>
              <w:rPr>
                <w:rFonts w:ascii="Times New Roman" w:eastAsia="Times New Roman" w:hAnsi="Times New Roman" w:cs="Times New Roman"/>
                <w:sz w:val="24"/>
                <w:szCs w:val="24"/>
              </w:rPr>
            </w:pPr>
            <w:r w:rsidRPr="004C2C09">
              <w:rPr>
                <w:rFonts w:ascii="Times New Roman" w:eastAsia="Times New Roman" w:hAnsi="Times New Roman" w:cs="Times New Roman"/>
                <w:sz w:val="24"/>
                <w:szCs w:val="24"/>
              </w:rPr>
              <w:lastRenderedPageBreak/>
              <w:t xml:space="preserve">Bagaimana </w:t>
            </w:r>
            <w:r w:rsidRPr="004C2C09">
              <w:rPr>
                <w:rFonts w:ascii="Times New Roman" w:eastAsia="Times New Roman" w:hAnsi="Times New Roman" w:cs="Times New Roman"/>
                <w:sz w:val="24"/>
                <w:szCs w:val="24"/>
              </w:rPr>
              <w:lastRenderedPageBreak/>
              <w:t xml:space="preserve">bentuk pendidikan dengan kasih sayang </w:t>
            </w:r>
            <w:r w:rsidRPr="004C2C09">
              <w:rPr>
                <w:rFonts w:ascii="Times New Roman" w:hAnsi="Times New Roman" w:cs="Times New Roman"/>
                <w:sz w:val="24"/>
                <w:szCs w:val="24"/>
              </w:rPr>
              <w:t>Anak di Desa Sandarsi Jaya</w:t>
            </w:r>
            <w:r w:rsidRPr="004C2C09">
              <w:rPr>
                <w:rFonts w:ascii="Times New Roman" w:eastAsia="Times New Roman" w:hAnsi="Times New Roman" w:cs="Times New Roman"/>
                <w:sz w:val="24"/>
                <w:szCs w:val="24"/>
              </w:rPr>
              <w:t>?</w:t>
            </w:r>
          </w:p>
          <w:p w:rsidR="003B3E19" w:rsidRPr="004C2C09" w:rsidRDefault="003B3E19" w:rsidP="004C2C09">
            <w:pPr>
              <w:spacing w:line="360" w:lineRule="auto"/>
              <w:rPr>
                <w:rFonts w:ascii="Times New Roman" w:hAnsi="Times New Roman" w:cs="Times New Roman"/>
                <w:sz w:val="24"/>
                <w:szCs w:val="24"/>
              </w:rPr>
            </w:pPr>
          </w:p>
        </w:tc>
        <w:tc>
          <w:tcPr>
            <w:tcW w:w="5255" w:type="dxa"/>
          </w:tcPr>
          <w:p w:rsidR="003B3E19" w:rsidRPr="004C2C09" w:rsidRDefault="0047366D"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lastRenderedPageBreak/>
              <w:t>Orang tua selalu memberikan nasehat kepada anak-</w:t>
            </w:r>
            <w:r w:rsidRPr="004C2C09">
              <w:rPr>
                <w:rFonts w:ascii="Times New Roman" w:hAnsi="Times New Roman" w:cs="Times New Roman"/>
                <w:bCs/>
                <w:sz w:val="24"/>
                <w:szCs w:val="24"/>
              </w:rPr>
              <w:lastRenderedPageBreak/>
              <w:t>anaknya setiap saat. Hal tersebut dilakukan agar anak menjadi anak yang baik”.</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lastRenderedPageBreak/>
              <w:t>4</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Sahrul, Orang Tua Anak, Wawancara, Sandarsih Jaya,  10 Juni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t>Bagaimana motivasi dan bentuk-bentuk motivasi orang tua dalam membina akhlak anak anak di Desa Sandarsi Jaya Kecamatan Angata?</w:t>
            </w:r>
          </w:p>
        </w:tc>
        <w:tc>
          <w:tcPr>
            <w:tcW w:w="5255" w:type="dxa"/>
          </w:tcPr>
          <w:p w:rsidR="003B3E19" w:rsidRPr="004C2C09" w:rsidRDefault="003B1425" w:rsidP="004C2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Salah satu mentuk motivasi orang tua adalah dengan memberikan hadiah kepada anak. </w:t>
            </w:r>
            <w:r w:rsidR="0047366D" w:rsidRPr="004C2C09">
              <w:rPr>
                <w:rFonts w:ascii="Times New Roman" w:hAnsi="Times New Roman" w:cs="Times New Roman"/>
                <w:sz w:val="24"/>
                <w:szCs w:val="24"/>
              </w:rPr>
              <w:t>Untuk meningkatkan kemauan anak dalam belajar membaca Al- Qur’an, dan peningkatan akhlahnya, biasanya kami memberikan hadiah untuk mengikuti kegiatan belajar. Hal ini tidak bermaksud memanjakan mereka untuk belajar, akan tetapi hal ini diharapkan agar anak terdorong dan termotivasi dalam belajar  membaca Al- Qur’an. Melalui membaca Al Qur’an, maka anak memiliki kebiasaan yang baik dalam beraktivitas. Al Quran merupakan sumber kebaikan.</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5</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Anton S, Orang Tua Anak, Wawancara, Sandarsih Jaya,  7 Juni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t xml:space="preserve">Bagaimana motivasi dalam membina </w:t>
            </w:r>
            <w:r w:rsidR="00930551" w:rsidRPr="004C2C09">
              <w:rPr>
                <w:rFonts w:ascii="Times New Roman" w:hAnsi="Times New Roman" w:cs="Times New Roman"/>
                <w:bCs/>
                <w:sz w:val="24"/>
                <w:szCs w:val="24"/>
              </w:rPr>
              <w:t xml:space="preserve">dalam </w:t>
            </w:r>
            <w:r w:rsidR="00474603" w:rsidRPr="004C2C09">
              <w:rPr>
                <w:rFonts w:ascii="Times New Roman" w:hAnsi="Times New Roman" w:cs="Times New Roman"/>
                <w:bCs/>
                <w:sz w:val="24"/>
                <w:szCs w:val="24"/>
              </w:rPr>
              <w:t>bentuk pemberian hadiah</w:t>
            </w:r>
            <w:r w:rsidRPr="004C2C09">
              <w:rPr>
                <w:rFonts w:ascii="Times New Roman" w:hAnsi="Times New Roman" w:cs="Times New Roman"/>
                <w:bCs/>
                <w:sz w:val="24"/>
                <w:szCs w:val="24"/>
              </w:rPr>
              <w:t>?</w:t>
            </w:r>
          </w:p>
        </w:tc>
        <w:tc>
          <w:tcPr>
            <w:tcW w:w="5255" w:type="dxa"/>
          </w:tcPr>
          <w:p w:rsidR="00BE7EBA" w:rsidRPr="004C2C09" w:rsidRDefault="00452941" w:rsidP="004C2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hadiah atau penghargaan juga baik pada anak. </w:t>
            </w:r>
            <w:r w:rsidR="00BE7EBA" w:rsidRPr="004C2C09">
              <w:rPr>
                <w:rFonts w:ascii="Times New Roman" w:hAnsi="Times New Roman" w:cs="Times New Roman"/>
                <w:sz w:val="24"/>
                <w:szCs w:val="24"/>
              </w:rPr>
              <w:t>Saya memberikan penghargaan kepada anak saya berupa makanan ringan uang, baju atau celana baru, untuk mendorong anak untuk membaca Al- Qur’an. Dengan cara demikian anak saya mempunyai semangat dalam belajar. Dia selalu pergi di TPA dan di masjid, untuk membaca Al- Qur’an. Mereka juga memiliki sikap baik setelah diberikan penghargaan tersebut.</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lastRenderedPageBreak/>
              <w:t>6</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Amran, Orang Tua Anak, Wawancara, Sandarsih Jaya,  14 Juni  2013</w:t>
            </w:r>
          </w:p>
        </w:tc>
        <w:tc>
          <w:tcPr>
            <w:tcW w:w="1866" w:type="dxa"/>
          </w:tcPr>
          <w:p w:rsidR="003B3E19" w:rsidRPr="004C2C09" w:rsidRDefault="0043570B" w:rsidP="004C2C09">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Bagaimana </w:t>
            </w:r>
            <w:r w:rsidR="003362A1">
              <w:rPr>
                <w:rFonts w:ascii="Times New Roman" w:hAnsi="Times New Roman" w:cs="Times New Roman"/>
                <w:bCs/>
                <w:sz w:val="24"/>
                <w:szCs w:val="24"/>
              </w:rPr>
              <w:t>b</w:t>
            </w:r>
            <w:r>
              <w:rPr>
                <w:rFonts w:ascii="Times New Roman" w:hAnsi="Times New Roman" w:cs="Times New Roman"/>
                <w:bCs/>
                <w:sz w:val="24"/>
                <w:szCs w:val="24"/>
              </w:rPr>
              <w:t>entuk</w:t>
            </w:r>
            <w:r w:rsidR="00DA23B2">
              <w:rPr>
                <w:rFonts w:ascii="Times New Roman" w:hAnsi="Times New Roman" w:cs="Times New Roman"/>
                <w:bCs/>
                <w:sz w:val="24"/>
                <w:szCs w:val="24"/>
              </w:rPr>
              <w:t xml:space="preserve"> pemberian</w:t>
            </w:r>
            <w:r>
              <w:rPr>
                <w:rFonts w:ascii="Times New Roman" w:hAnsi="Times New Roman" w:cs="Times New Roman"/>
                <w:bCs/>
                <w:sz w:val="24"/>
                <w:szCs w:val="24"/>
              </w:rPr>
              <w:t xml:space="preserve"> sanksi kepada anak</w:t>
            </w:r>
            <w:r w:rsidR="003E56B5">
              <w:rPr>
                <w:rFonts w:ascii="Times New Roman" w:hAnsi="Times New Roman" w:cs="Times New Roman"/>
                <w:bCs/>
                <w:sz w:val="24"/>
                <w:szCs w:val="24"/>
              </w:rPr>
              <w:t>?</w:t>
            </w:r>
          </w:p>
        </w:tc>
        <w:tc>
          <w:tcPr>
            <w:tcW w:w="5255" w:type="dxa"/>
          </w:tcPr>
          <w:p w:rsidR="00BE7EBA" w:rsidRPr="004C2C09" w:rsidRDefault="003E56B5" w:rsidP="004C2C09">
            <w:pPr>
              <w:spacing w:line="360" w:lineRule="auto"/>
              <w:jc w:val="both"/>
              <w:rPr>
                <w:rFonts w:ascii="Times New Roman" w:hAnsi="Times New Roman" w:cs="Times New Roman"/>
                <w:sz w:val="24"/>
                <w:szCs w:val="24"/>
              </w:rPr>
            </w:pPr>
            <w:r>
              <w:rPr>
                <w:rFonts w:ascii="Times New Roman" w:hAnsi="Times New Roman" w:cs="Times New Roman"/>
                <w:sz w:val="24"/>
                <w:szCs w:val="24"/>
              </w:rPr>
              <w:t>Salah satu bentuk sanksi pada anak adalah</w:t>
            </w:r>
            <w:r w:rsidR="009E3682">
              <w:rPr>
                <w:rFonts w:ascii="Times New Roman" w:hAnsi="Times New Roman" w:cs="Times New Roman"/>
                <w:sz w:val="24"/>
                <w:szCs w:val="24"/>
              </w:rPr>
              <w:t xml:space="preserve">. </w:t>
            </w:r>
            <w:r w:rsidR="00BE7EBA" w:rsidRPr="004C2C09">
              <w:rPr>
                <w:rFonts w:ascii="Times New Roman" w:hAnsi="Times New Roman" w:cs="Times New Roman"/>
                <w:sz w:val="24"/>
                <w:szCs w:val="24"/>
              </w:rPr>
              <w:t>Jika anak saya tidak mau belajar, salah satu bentuk hukuman yang saya berikan adalah tidak memberikan hadiah atau yang lainnya. Dan terbukti anak saya bisa menyadarinya, anak saya tidak berani membolos atau pergi ke TPQ.</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7</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Dona, Anak, Wawancara, Sandarsih Jaya, 5 Agustus 2013</w:t>
            </w:r>
          </w:p>
        </w:tc>
        <w:tc>
          <w:tcPr>
            <w:tcW w:w="1866" w:type="dxa"/>
          </w:tcPr>
          <w:p w:rsidR="003B3E19" w:rsidRPr="004C2C09" w:rsidRDefault="00994604" w:rsidP="004C2C09">
            <w:pPr>
              <w:spacing w:line="360" w:lineRule="auto"/>
              <w:rPr>
                <w:rFonts w:ascii="Times New Roman" w:hAnsi="Times New Roman" w:cs="Times New Roman"/>
                <w:sz w:val="24"/>
                <w:szCs w:val="24"/>
              </w:rPr>
            </w:pPr>
            <w:r>
              <w:rPr>
                <w:rFonts w:ascii="Times New Roman" w:hAnsi="Times New Roman" w:cs="Times New Roman"/>
                <w:bCs/>
                <w:sz w:val="24"/>
                <w:szCs w:val="24"/>
              </w:rPr>
              <w:t>Apakah dengan pemberian hadiah anak akan terdorong untuk melakukan akhlak yang baik</w:t>
            </w:r>
            <w:r w:rsidR="007A4C5C" w:rsidRPr="004C2C09">
              <w:rPr>
                <w:rFonts w:ascii="Times New Roman" w:hAnsi="Times New Roman" w:cs="Times New Roman"/>
                <w:bCs/>
                <w:sz w:val="24"/>
                <w:szCs w:val="24"/>
              </w:rPr>
              <w:t>?</w:t>
            </w:r>
          </w:p>
        </w:tc>
        <w:tc>
          <w:tcPr>
            <w:tcW w:w="5255" w:type="dxa"/>
          </w:tcPr>
          <w:p w:rsidR="006E486C" w:rsidRPr="004C2C09" w:rsidRDefault="000D25FE" w:rsidP="004C2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Iya pak. </w:t>
            </w:r>
            <w:r w:rsidR="006E486C" w:rsidRPr="004C2C09">
              <w:rPr>
                <w:rFonts w:ascii="Times New Roman" w:hAnsi="Times New Roman" w:cs="Times New Roman"/>
                <w:sz w:val="24"/>
                <w:szCs w:val="24"/>
              </w:rPr>
              <w:t>Dengan pemberian hadiah, seperti uang, baju baru yang diberikan orang tua jika saya pergi mengaji, itu membuat saya terdorong untuk belajar mengaji dan pergi ke tempat pengajian. Begitu pula kalau orang tua memarahi saya, saya takut dan saya harus pergi mengaji.</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8</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Tasrib, Orang Tua Anak, Wawancara, Sandarsih Jaya, 6 Juni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t xml:space="preserve">Bagaimana </w:t>
            </w:r>
            <w:r w:rsidR="00530690" w:rsidRPr="004C2C09">
              <w:rPr>
                <w:rFonts w:ascii="Times New Roman" w:hAnsi="Times New Roman" w:cs="Times New Roman"/>
                <w:bCs/>
                <w:sz w:val="24"/>
                <w:szCs w:val="24"/>
              </w:rPr>
              <w:t>peran ketersediaan fasilitas belajar bagi anak?</w:t>
            </w:r>
          </w:p>
        </w:tc>
        <w:tc>
          <w:tcPr>
            <w:tcW w:w="5255" w:type="dxa"/>
          </w:tcPr>
          <w:p w:rsidR="001A0FA2" w:rsidRPr="004C2C09" w:rsidRDefault="001A0FA2"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Fasilitas belajar penting bagi anak untuk kepentingan belajarnya. Bagi anak pengadaan buku Iqra sagat penting. Pembiasaan anak sejak dini merupakan konsep pembinaan akhlak yang baik. Sejak kecil anak mulai melakukan hal-hal yang baik, maka mereka terbiasa untuk berbuat yang baik.</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9</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Lilis, Anak, Wawancara, Sandarsih Jaya, 7 Juni 2013</w:t>
            </w:r>
          </w:p>
        </w:tc>
        <w:tc>
          <w:tcPr>
            <w:tcW w:w="1866" w:type="dxa"/>
          </w:tcPr>
          <w:p w:rsidR="003B3E19" w:rsidRPr="004C2C09" w:rsidRDefault="00F45D83"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t xml:space="preserve">Apa dampak positif  </w:t>
            </w:r>
            <w:r w:rsidRPr="004C2C09">
              <w:rPr>
                <w:rFonts w:ascii="Times New Roman" w:hAnsi="Times New Roman" w:cs="Times New Roman"/>
                <w:sz w:val="24"/>
                <w:szCs w:val="24"/>
              </w:rPr>
              <w:t>bagi anak yang tersedia fasiltas belajarnya?</w:t>
            </w:r>
          </w:p>
        </w:tc>
        <w:tc>
          <w:tcPr>
            <w:tcW w:w="5255" w:type="dxa"/>
          </w:tcPr>
          <w:p w:rsidR="00662E20" w:rsidRPr="004C2C09" w:rsidRDefault="00662E20" w:rsidP="004C2C09">
            <w:pPr>
              <w:spacing w:before="240"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Sebagai anak, saya juga termotivasi dalam belajar dan mengaji, jika ada fasilitas belajar. Dengan adanya fasiltitas belajar, memudahkan saya untuk mempelajari sesuatu, tidak lagi harus meminjam kepada teman yang lain. Dari kecil saya selalu dibelikan fasilitas belajar</w:t>
            </w:r>
            <w:r w:rsidR="004C2C09" w:rsidRPr="004C2C09">
              <w:rPr>
                <w:rFonts w:ascii="Times New Roman" w:hAnsi="Times New Roman" w:cs="Times New Roman"/>
                <w:bCs/>
                <w:sz w:val="24"/>
                <w:szCs w:val="24"/>
              </w:rPr>
              <w:t>.</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lastRenderedPageBreak/>
              <w:t>10</w:t>
            </w:r>
          </w:p>
        </w:tc>
        <w:tc>
          <w:tcPr>
            <w:tcW w:w="1511" w:type="dxa"/>
          </w:tcPr>
          <w:p w:rsidR="003B3E19" w:rsidRPr="00304021" w:rsidRDefault="00A6063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Muliadin, Tokoh Agama, Wawancara, Sandarsih Jaya,  16 Juni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hAnsi="Times New Roman" w:cs="Times New Roman"/>
                <w:bCs/>
                <w:sz w:val="24"/>
                <w:szCs w:val="24"/>
              </w:rPr>
              <w:t xml:space="preserve">Bagaimana motivasi dan bentuk-bentuk motivasi orang tua dalam membina </w:t>
            </w:r>
            <w:r w:rsidR="00C45898" w:rsidRPr="004C2C09">
              <w:rPr>
                <w:rFonts w:ascii="Times New Roman" w:hAnsi="Times New Roman" w:cs="Times New Roman"/>
                <w:bCs/>
                <w:sz w:val="24"/>
                <w:szCs w:val="24"/>
              </w:rPr>
              <w:t>dalam bentuk menyediakan fasilitas belajar?</w:t>
            </w:r>
          </w:p>
        </w:tc>
        <w:tc>
          <w:tcPr>
            <w:tcW w:w="5255" w:type="dxa"/>
          </w:tcPr>
          <w:p w:rsidR="00707400" w:rsidRPr="004C2C09" w:rsidRDefault="00707400"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Secara kejiwaan anak akan mau belajar kalau ada fasilitas belajar. Sebagai contoh, bagaimana anak rajin kemasjid jika mereka tidak mempunyai pakaian muslim dan kerudung. Bagaimana anak mau belajar membaca Al- Qur’an bersama dengan temanya bila orang tua tidak menyediakan buku Iqra, pakaian muslim, tentu saja mereka akan tidak mau b</w:t>
            </w:r>
            <w:r w:rsidR="007A4C5C" w:rsidRPr="004C2C09">
              <w:rPr>
                <w:rFonts w:ascii="Times New Roman" w:hAnsi="Times New Roman" w:cs="Times New Roman"/>
                <w:bCs/>
                <w:sz w:val="24"/>
                <w:szCs w:val="24"/>
              </w:rPr>
              <w:t>ahkan malu kepada teman-temanya</w:t>
            </w:r>
            <w:r w:rsidRPr="004C2C09">
              <w:rPr>
                <w:rFonts w:ascii="Times New Roman" w:hAnsi="Times New Roman" w:cs="Times New Roman"/>
                <w:bCs/>
                <w:sz w:val="24"/>
                <w:szCs w:val="24"/>
              </w:rPr>
              <w:t>.</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11</w:t>
            </w:r>
          </w:p>
        </w:tc>
        <w:tc>
          <w:tcPr>
            <w:tcW w:w="1511" w:type="dxa"/>
          </w:tcPr>
          <w:p w:rsidR="003B3E1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Ambona, Tokoh Agama, Wawancara, Sandarsih Jaya,  18 Juni  2013</w:t>
            </w:r>
          </w:p>
        </w:tc>
        <w:tc>
          <w:tcPr>
            <w:tcW w:w="1866" w:type="dxa"/>
          </w:tcPr>
          <w:p w:rsidR="003B3E19" w:rsidRPr="004C2C09" w:rsidRDefault="00B66517"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 xml:space="preserve">Apakah ada dampak negatif bagi anak yang tidak tersedia fasiltas belajar? </w:t>
            </w:r>
          </w:p>
        </w:tc>
        <w:tc>
          <w:tcPr>
            <w:tcW w:w="5255" w:type="dxa"/>
          </w:tcPr>
          <w:p w:rsidR="000D5481" w:rsidRPr="004C2C09" w:rsidRDefault="000D5481"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Suatu saat saya menjumpai anak yang tidak mau datang belajar mengaji. Setelah saya tanyakan kepada orang tua anak tersebut, ternyata anak tersebut tidak mau datang kepengajian lantaran malu dengan teman-temannya yang telah berpakaian muslim.</w:t>
            </w:r>
          </w:p>
          <w:p w:rsidR="003B3E19" w:rsidRPr="004C2C09" w:rsidRDefault="003B3E19" w:rsidP="004C2C09">
            <w:pPr>
              <w:spacing w:line="360" w:lineRule="auto"/>
              <w:rPr>
                <w:rFonts w:ascii="Times New Roman" w:hAnsi="Times New Roman" w:cs="Times New Roman"/>
                <w:sz w:val="24"/>
                <w:szCs w:val="24"/>
              </w:rPr>
            </w:pP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12</w:t>
            </w:r>
          </w:p>
        </w:tc>
        <w:tc>
          <w:tcPr>
            <w:tcW w:w="1511" w:type="dxa"/>
          </w:tcPr>
          <w:p w:rsidR="003B3E1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Akib, Orang Tua Anak, Wawancara, Sandarsih Jaya,  8 Juni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eastAsia="Times New Roman" w:hAnsi="Times New Roman" w:cs="Times New Roman"/>
                <w:sz w:val="24"/>
                <w:szCs w:val="24"/>
              </w:rPr>
              <w:t xml:space="preserve">Bagaimana pendidikan dengan keteladanan </w:t>
            </w:r>
            <w:r w:rsidRPr="004C2C09">
              <w:rPr>
                <w:rFonts w:ascii="Times New Roman" w:hAnsi="Times New Roman" w:cs="Times New Roman"/>
                <w:sz w:val="24"/>
                <w:szCs w:val="24"/>
              </w:rPr>
              <w:t>Anak di Desa Sandarsi Jaya</w:t>
            </w:r>
            <w:r w:rsidRPr="004C2C09">
              <w:rPr>
                <w:rFonts w:ascii="Times New Roman" w:eastAsia="Times New Roman" w:hAnsi="Times New Roman" w:cs="Times New Roman"/>
                <w:sz w:val="24"/>
                <w:szCs w:val="24"/>
              </w:rPr>
              <w:t>?</w:t>
            </w:r>
          </w:p>
        </w:tc>
        <w:tc>
          <w:tcPr>
            <w:tcW w:w="5255" w:type="dxa"/>
          </w:tcPr>
          <w:p w:rsidR="003B3E19" w:rsidRPr="004C2C09" w:rsidRDefault="002476D7" w:rsidP="004C2C09">
            <w:pPr>
              <w:spacing w:line="360" w:lineRule="auto"/>
              <w:jc w:val="both"/>
              <w:rPr>
                <w:rFonts w:ascii="Times New Roman" w:hAnsi="Times New Roman" w:cs="Times New Roman"/>
                <w:sz w:val="24"/>
                <w:szCs w:val="24"/>
              </w:rPr>
            </w:pPr>
            <w:r w:rsidRPr="004C2C09">
              <w:rPr>
                <w:rFonts w:ascii="Times New Roman" w:hAnsi="Times New Roman" w:cs="Times New Roman"/>
                <w:sz w:val="24"/>
                <w:szCs w:val="24"/>
              </w:rPr>
              <w:t>Keteladan orang tua sangat penting bagi anak. Harus ada sikap keteladanan kepada anak-anak kita di rumah. Kalau orang tua mewajibkan mereka untuk belajar mengaji, maka kita harus menunjukkan bahwa orang tuanya bisa mengaji. Jika anak-anak ingin berperilaku baik, maka orang tua harus mecontohkannya.</w:t>
            </w:r>
          </w:p>
        </w:tc>
      </w:tr>
      <w:tr w:rsidR="00424BAF" w:rsidRPr="004C2C09" w:rsidTr="004C2C09">
        <w:trPr>
          <w:jc w:val="center"/>
        </w:trPr>
        <w:tc>
          <w:tcPr>
            <w:tcW w:w="510" w:type="dxa"/>
          </w:tcPr>
          <w:p w:rsidR="003B3E19" w:rsidRPr="004C2C09" w:rsidRDefault="003B3E1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13</w:t>
            </w:r>
          </w:p>
        </w:tc>
        <w:tc>
          <w:tcPr>
            <w:tcW w:w="1511" w:type="dxa"/>
          </w:tcPr>
          <w:p w:rsidR="003B3E1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 xml:space="preserve">Mardin F, Tokoh Agama, Wawancara, Sandarsih </w:t>
            </w:r>
            <w:r w:rsidRPr="00304021">
              <w:rPr>
                <w:rFonts w:ascii="Times New Roman" w:hAnsi="Times New Roman" w:cs="Times New Roman"/>
                <w:sz w:val="24"/>
                <w:szCs w:val="24"/>
              </w:rPr>
              <w:lastRenderedPageBreak/>
              <w:t>Jaya,  3 Juli  2013</w:t>
            </w:r>
          </w:p>
        </w:tc>
        <w:tc>
          <w:tcPr>
            <w:tcW w:w="1866" w:type="dxa"/>
          </w:tcPr>
          <w:p w:rsidR="003B3E19" w:rsidRPr="004C2C09" w:rsidRDefault="007A4C5C" w:rsidP="004C2C09">
            <w:pPr>
              <w:spacing w:line="360" w:lineRule="auto"/>
              <w:rPr>
                <w:rFonts w:ascii="Times New Roman" w:hAnsi="Times New Roman" w:cs="Times New Roman"/>
                <w:sz w:val="24"/>
                <w:szCs w:val="24"/>
              </w:rPr>
            </w:pPr>
            <w:r w:rsidRPr="004C2C09">
              <w:rPr>
                <w:rFonts w:ascii="Times New Roman" w:eastAsia="Times New Roman" w:hAnsi="Times New Roman" w:cs="Times New Roman"/>
                <w:sz w:val="24"/>
                <w:szCs w:val="24"/>
              </w:rPr>
              <w:lastRenderedPageBreak/>
              <w:t xml:space="preserve">Bagaimana pendidikan dengan keteladanan </w:t>
            </w:r>
            <w:r w:rsidRPr="004C2C09">
              <w:rPr>
                <w:rFonts w:ascii="Times New Roman" w:hAnsi="Times New Roman" w:cs="Times New Roman"/>
                <w:sz w:val="24"/>
                <w:szCs w:val="24"/>
              </w:rPr>
              <w:t xml:space="preserve">Anak di Desa </w:t>
            </w:r>
            <w:r w:rsidRPr="004C2C09">
              <w:rPr>
                <w:rFonts w:ascii="Times New Roman" w:hAnsi="Times New Roman" w:cs="Times New Roman"/>
                <w:sz w:val="24"/>
                <w:szCs w:val="24"/>
              </w:rPr>
              <w:lastRenderedPageBreak/>
              <w:t>Sandarsi Jaya</w:t>
            </w:r>
            <w:r w:rsidRPr="004C2C09">
              <w:rPr>
                <w:rFonts w:ascii="Times New Roman" w:eastAsia="Times New Roman" w:hAnsi="Times New Roman" w:cs="Times New Roman"/>
                <w:sz w:val="24"/>
                <w:szCs w:val="24"/>
              </w:rPr>
              <w:t>?</w:t>
            </w:r>
          </w:p>
        </w:tc>
        <w:tc>
          <w:tcPr>
            <w:tcW w:w="5255" w:type="dxa"/>
          </w:tcPr>
          <w:p w:rsidR="003B3E19" w:rsidRPr="004C2C09" w:rsidRDefault="00F41D19" w:rsidP="004C2C09">
            <w:pPr>
              <w:tabs>
                <w:tab w:val="left" w:pos="1843"/>
              </w:tabs>
              <w:spacing w:line="360" w:lineRule="auto"/>
              <w:jc w:val="both"/>
              <w:rPr>
                <w:rFonts w:ascii="Times New Roman" w:hAnsi="Times New Roman" w:cs="Times New Roman"/>
                <w:sz w:val="24"/>
                <w:szCs w:val="24"/>
              </w:rPr>
            </w:pPr>
            <w:r w:rsidRPr="004C2C09">
              <w:rPr>
                <w:rFonts w:ascii="Times New Roman" w:hAnsi="Times New Roman" w:cs="Times New Roman"/>
                <w:sz w:val="24"/>
                <w:szCs w:val="24"/>
              </w:rPr>
              <w:lastRenderedPageBreak/>
              <w:t xml:space="preserve">Orang tua adalah contoh teladan bagi anaknya. Buah jauh tidak jauh dari pohonnya. Orang tua yang berbuat baik secara tidak langsung telah memerintahkan anaknya untuk berperilaku terpuji. Contoh orang tua menyuruh anaknya untuk </w:t>
            </w:r>
            <w:r w:rsidRPr="004C2C09">
              <w:rPr>
                <w:rFonts w:ascii="Times New Roman" w:hAnsi="Times New Roman" w:cs="Times New Roman"/>
                <w:sz w:val="24"/>
                <w:szCs w:val="24"/>
              </w:rPr>
              <w:lastRenderedPageBreak/>
              <w:t>melaksanakan shalat, tetapi anak tidak pernah melihat orang tuanya shalat. Maka orang tua merupakan teladan bagi perkembangan akhlak anak.</w:t>
            </w:r>
          </w:p>
        </w:tc>
      </w:tr>
      <w:tr w:rsidR="00BB61B9" w:rsidRPr="004C2C09" w:rsidTr="004C2C09">
        <w:trPr>
          <w:jc w:val="center"/>
        </w:trPr>
        <w:tc>
          <w:tcPr>
            <w:tcW w:w="510" w:type="dxa"/>
          </w:tcPr>
          <w:p w:rsidR="00BB61B9" w:rsidRPr="004C2C09" w:rsidRDefault="00BB61B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lastRenderedPageBreak/>
              <w:t>14</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Amran, Orang Tua Anak , Wawancara, Sandarsih Jaya,  15 Juni  2013</w:t>
            </w:r>
          </w:p>
        </w:tc>
        <w:tc>
          <w:tcPr>
            <w:tcW w:w="1866" w:type="dxa"/>
          </w:tcPr>
          <w:p w:rsidR="00BB61B9" w:rsidRPr="004C2C09" w:rsidRDefault="00BB61B9"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Bagaimana mendidik anak dengan kasih sayang?</w:t>
            </w:r>
          </w:p>
        </w:tc>
        <w:tc>
          <w:tcPr>
            <w:tcW w:w="5255" w:type="dxa"/>
          </w:tcPr>
          <w:p w:rsidR="00BB61B9" w:rsidRPr="004C2C09" w:rsidRDefault="00BB61B9" w:rsidP="004C2C09">
            <w:pPr>
              <w:spacing w:line="360" w:lineRule="auto"/>
              <w:jc w:val="both"/>
              <w:rPr>
                <w:rFonts w:ascii="Times New Roman" w:hAnsi="Times New Roman" w:cs="Times New Roman"/>
                <w:sz w:val="24"/>
                <w:szCs w:val="24"/>
              </w:rPr>
            </w:pPr>
            <w:r w:rsidRPr="004C2C09">
              <w:rPr>
                <w:rFonts w:ascii="Times New Roman" w:hAnsi="Times New Roman" w:cs="Times New Roman"/>
                <w:sz w:val="24"/>
                <w:szCs w:val="24"/>
              </w:rPr>
              <w:t>Sebagai orang tua saya harus memberikan penjelasan dan pemahaman yang baik tentang akhlak kepada anak-anak. Bahasa yang halus dan baik akan memberikan nilai tersendiri dalam mendorong anak dalam mengikuti perintah orang tua untuk melakukan hal-hal yang baik.</w:t>
            </w:r>
          </w:p>
        </w:tc>
      </w:tr>
      <w:tr w:rsidR="00BB61B9" w:rsidRPr="004C2C09" w:rsidTr="004C2C09">
        <w:trPr>
          <w:jc w:val="center"/>
        </w:trPr>
        <w:tc>
          <w:tcPr>
            <w:tcW w:w="510" w:type="dxa"/>
          </w:tcPr>
          <w:p w:rsidR="00BB61B9" w:rsidRPr="004C2C09" w:rsidRDefault="00BB61B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15</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Nur Salima,  Orang tua, Wawancara, Sandarsih Jaya, 7 Juli, 2013</w:t>
            </w:r>
          </w:p>
        </w:tc>
        <w:tc>
          <w:tcPr>
            <w:tcW w:w="1866" w:type="dxa"/>
          </w:tcPr>
          <w:p w:rsidR="00BB61B9" w:rsidRPr="004C2C09" w:rsidRDefault="00BB61B9"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Bagaimana mendidik anak dengan kasih sayang?</w:t>
            </w:r>
          </w:p>
        </w:tc>
        <w:tc>
          <w:tcPr>
            <w:tcW w:w="5255" w:type="dxa"/>
          </w:tcPr>
          <w:p w:rsidR="00BB61B9" w:rsidRPr="004C2C09" w:rsidRDefault="00BB61B9"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Dalam menghadapi anak, orang tua tidak harus selalu besikap keras kepada mereka. Apalagi kalau orang tua selalu memarahi dan memukul anaknya ketika melakukan kesalahan. Pada hal hanya karena masalah kecil, yang seharusnya anak berhak untuk dinasehati.</w:t>
            </w:r>
          </w:p>
          <w:p w:rsidR="00BB61B9" w:rsidRPr="004C2C09" w:rsidRDefault="00BB61B9" w:rsidP="004C2C09">
            <w:pPr>
              <w:spacing w:line="360" w:lineRule="auto"/>
              <w:rPr>
                <w:rFonts w:ascii="Times New Roman" w:hAnsi="Times New Roman" w:cs="Times New Roman"/>
                <w:sz w:val="24"/>
                <w:szCs w:val="24"/>
              </w:rPr>
            </w:pPr>
          </w:p>
        </w:tc>
      </w:tr>
      <w:tr w:rsidR="00BB61B9" w:rsidRPr="004C2C09" w:rsidTr="004C2C09">
        <w:trPr>
          <w:jc w:val="center"/>
        </w:trPr>
        <w:tc>
          <w:tcPr>
            <w:tcW w:w="510" w:type="dxa"/>
          </w:tcPr>
          <w:p w:rsidR="00BB61B9" w:rsidRPr="004C2C09" w:rsidRDefault="00BB61B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16</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Tasrib, Orang tua, Wawancara, Sandarsih Jaya, 7 Juli, 2013</w:t>
            </w:r>
          </w:p>
        </w:tc>
        <w:tc>
          <w:tcPr>
            <w:tcW w:w="1866" w:type="dxa"/>
          </w:tcPr>
          <w:p w:rsidR="00BB61B9" w:rsidRPr="004C2C09" w:rsidRDefault="004F7895"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Bagaimana mendidik anak dengan kasih sayang?</w:t>
            </w:r>
          </w:p>
        </w:tc>
        <w:tc>
          <w:tcPr>
            <w:tcW w:w="5255" w:type="dxa"/>
          </w:tcPr>
          <w:p w:rsidR="00BB61B9" w:rsidRPr="004C2C09" w:rsidRDefault="00BB61B9"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Dalam mendidik anak, orang tua harus bersikap lemah lembut dan tidak memaksakan keinginan. Kita harus mengerti bahwa anak punya dunianya sendiri yang berbeda dengan dunia orang dewasa. Apa yang dikerjakan, dilakukan berdasarkan apa yang diterimanya dari lingkungannya.</w:t>
            </w:r>
          </w:p>
          <w:p w:rsidR="00BB61B9" w:rsidRPr="004C2C09" w:rsidRDefault="00BB61B9" w:rsidP="004C2C09">
            <w:pPr>
              <w:spacing w:line="360" w:lineRule="auto"/>
              <w:rPr>
                <w:rFonts w:ascii="Times New Roman" w:hAnsi="Times New Roman" w:cs="Times New Roman"/>
                <w:sz w:val="24"/>
                <w:szCs w:val="24"/>
              </w:rPr>
            </w:pPr>
          </w:p>
        </w:tc>
      </w:tr>
      <w:tr w:rsidR="00BB61B9" w:rsidRPr="004C2C09" w:rsidTr="004C2C09">
        <w:trPr>
          <w:jc w:val="center"/>
        </w:trPr>
        <w:tc>
          <w:tcPr>
            <w:tcW w:w="510" w:type="dxa"/>
          </w:tcPr>
          <w:p w:rsidR="00BB61B9" w:rsidRPr="004C2C09" w:rsidRDefault="00BB61B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17</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 xml:space="preserve">Nurlina, Orang tua, Wawancara, Sandarsih Jaya, 7 Juli, </w:t>
            </w:r>
            <w:r w:rsidRPr="00304021">
              <w:rPr>
                <w:rFonts w:ascii="Times New Roman" w:hAnsi="Times New Roman" w:cs="Times New Roman"/>
                <w:sz w:val="24"/>
                <w:szCs w:val="24"/>
              </w:rPr>
              <w:lastRenderedPageBreak/>
              <w:t>2013</w:t>
            </w:r>
          </w:p>
        </w:tc>
        <w:tc>
          <w:tcPr>
            <w:tcW w:w="1866" w:type="dxa"/>
          </w:tcPr>
          <w:p w:rsidR="00BB61B9" w:rsidRPr="004C2C09" w:rsidRDefault="00AD5B4F"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lastRenderedPageBreak/>
              <w:t>Bagaimana pembinaan akhlak dengan keteladanan?</w:t>
            </w:r>
          </w:p>
        </w:tc>
        <w:tc>
          <w:tcPr>
            <w:tcW w:w="5255" w:type="dxa"/>
          </w:tcPr>
          <w:p w:rsidR="00BB61B9" w:rsidRPr="004C2C09" w:rsidRDefault="00BB61B9" w:rsidP="004C2C09">
            <w:pPr>
              <w:spacing w:line="360" w:lineRule="auto"/>
              <w:jc w:val="both"/>
              <w:rPr>
                <w:rFonts w:ascii="Times New Roman" w:hAnsi="Times New Roman" w:cs="Times New Roman"/>
                <w:bCs/>
                <w:sz w:val="24"/>
                <w:szCs w:val="24"/>
              </w:rPr>
            </w:pPr>
            <w:r w:rsidRPr="004C2C09">
              <w:rPr>
                <w:rFonts w:ascii="Times New Roman" w:hAnsi="Times New Roman" w:cs="Times New Roman"/>
                <w:bCs/>
                <w:sz w:val="24"/>
                <w:szCs w:val="24"/>
              </w:rPr>
              <w:t xml:space="preserve">Orang tua harus memberikan contoh kepada anaknya tentang perilaku yang baik. Orang tua harus menghindari melakukan kesalahan di hadapan anak, karena memunginkan anak mengikuti apa yang dilihat dari orang tua. Agar </w:t>
            </w:r>
            <w:r w:rsidRPr="004C2C09">
              <w:rPr>
                <w:rFonts w:ascii="Times New Roman" w:hAnsi="Times New Roman" w:cs="Times New Roman"/>
                <w:bCs/>
                <w:sz w:val="24"/>
                <w:szCs w:val="24"/>
              </w:rPr>
              <w:lastRenderedPageBreak/>
              <w:t>mereka mau mengikuti keinginan atau harapan orang tua, maka sepantasnya kita memberikan contoh. Sebelum mengajarkan kepada anak, kami berperilaku baik, saling menghargai sesama orang tua. Cara seperti ini sangat efektif memberi contoh teladan kepada anak kita, karena anak selalu cenderung menganggap apa yang dilakukan oleh kedua orang tuanya adalah sesuatu yang baik dan benar</w:t>
            </w:r>
            <w:r w:rsidR="004C2C09" w:rsidRPr="004C2C09">
              <w:rPr>
                <w:rFonts w:ascii="Times New Roman" w:hAnsi="Times New Roman" w:cs="Times New Roman"/>
                <w:sz w:val="24"/>
                <w:szCs w:val="24"/>
              </w:rPr>
              <w:t>.</w:t>
            </w:r>
          </w:p>
          <w:p w:rsidR="00BB61B9" w:rsidRPr="004C2C09" w:rsidRDefault="00BB61B9" w:rsidP="004C2C09">
            <w:pPr>
              <w:spacing w:line="360" w:lineRule="auto"/>
              <w:rPr>
                <w:rFonts w:ascii="Times New Roman" w:hAnsi="Times New Roman" w:cs="Times New Roman"/>
                <w:sz w:val="24"/>
                <w:szCs w:val="24"/>
              </w:rPr>
            </w:pPr>
          </w:p>
        </w:tc>
      </w:tr>
      <w:tr w:rsidR="00BB61B9" w:rsidRPr="004C2C09" w:rsidTr="004C2C09">
        <w:trPr>
          <w:jc w:val="center"/>
        </w:trPr>
        <w:tc>
          <w:tcPr>
            <w:tcW w:w="510" w:type="dxa"/>
          </w:tcPr>
          <w:p w:rsidR="00BB61B9" w:rsidRPr="004C2C09" w:rsidRDefault="00BB61B9"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lastRenderedPageBreak/>
              <w:t>18</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Amran, Orang Tua, Wawancara, Sandarsih Jaya, 7 Juli, 2013</w:t>
            </w:r>
          </w:p>
        </w:tc>
        <w:tc>
          <w:tcPr>
            <w:tcW w:w="1866" w:type="dxa"/>
          </w:tcPr>
          <w:p w:rsidR="00BB61B9" w:rsidRPr="004C2C09" w:rsidRDefault="004F7895" w:rsidP="004F7895">
            <w:pPr>
              <w:spacing w:line="360" w:lineRule="auto"/>
              <w:rPr>
                <w:rFonts w:ascii="Times New Roman" w:hAnsi="Times New Roman" w:cs="Times New Roman"/>
                <w:sz w:val="24"/>
                <w:szCs w:val="24"/>
              </w:rPr>
            </w:pPr>
            <w:r w:rsidRPr="004C2C09">
              <w:rPr>
                <w:rFonts w:ascii="Times New Roman" w:hAnsi="Times New Roman" w:cs="Times New Roman"/>
                <w:sz w:val="24"/>
                <w:szCs w:val="24"/>
              </w:rPr>
              <w:t xml:space="preserve">Bagaimana mendidik anak dengan </w:t>
            </w:r>
            <w:r>
              <w:rPr>
                <w:rFonts w:ascii="Times New Roman" w:hAnsi="Times New Roman" w:cs="Times New Roman"/>
                <w:sz w:val="24"/>
                <w:szCs w:val="24"/>
              </w:rPr>
              <w:t>pengawasan</w:t>
            </w:r>
            <w:r w:rsidRPr="004C2C09">
              <w:rPr>
                <w:rFonts w:ascii="Times New Roman" w:hAnsi="Times New Roman" w:cs="Times New Roman"/>
                <w:sz w:val="24"/>
                <w:szCs w:val="24"/>
              </w:rPr>
              <w:t>?</w:t>
            </w:r>
          </w:p>
        </w:tc>
        <w:tc>
          <w:tcPr>
            <w:tcW w:w="5255" w:type="dxa"/>
          </w:tcPr>
          <w:p w:rsidR="00BB61B9" w:rsidRPr="004C2C09" w:rsidRDefault="00BB61B9" w:rsidP="004C2C09">
            <w:pPr>
              <w:spacing w:line="360" w:lineRule="auto"/>
              <w:jc w:val="both"/>
              <w:rPr>
                <w:rFonts w:ascii="Times New Roman" w:hAnsi="Times New Roman" w:cs="Times New Roman"/>
                <w:sz w:val="24"/>
                <w:szCs w:val="24"/>
              </w:rPr>
            </w:pPr>
            <w:r w:rsidRPr="004C2C09">
              <w:rPr>
                <w:rFonts w:ascii="Times New Roman" w:hAnsi="Times New Roman" w:cs="Times New Roman"/>
                <w:bCs/>
                <w:sz w:val="24"/>
                <w:szCs w:val="24"/>
              </w:rPr>
              <w:t>Anak harus selalu mendapatkan pengawasan dari orang tuanya. Hal ini dilakukan untuk menjaga sikap anak, karena anak biasanya malakukan aktifitas tanpa menyadari keselamatan dirinya. Termaksud dalam mengenal lingkungan sekitarnya. Anak tidak boleh dibiarkan membentuk dirinya sebagai orang yang menyimpang dari norma yang berlaku.</w:t>
            </w:r>
            <w:r w:rsidRPr="004C2C09">
              <w:rPr>
                <w:rStyle w:val="FootnoteReference"/>
                <w:rFonts w:ascii="Times New Roman" w:hAnsi="Times New Roman" w:cs="Times New Roman"/>
                <w:bCs/>
                <w:sz w:val="24"/>
                <w:szCs w:val="24"/>
              </w:rPr>
              <w:t xml:space="preserve"> </w:t>
            </w:r>
            <w:r w:rsidRPr="004C2C09">
              <w:rPr>
                <w:rFonts w:ascii="Times New Roman" w:hAnsi="Times New Roman" w:cs="Times New Roman"/>
                <w:bCs/>
                <w:sz w:val="24"/>
                <w:szCs w:val="24"/>
              </w:rPr>
              <w:t xml:space="preserve"> Anak harus berperilaku dan berakhlak baik.</w:t>
            </w:r>
            <w:r w:rsidRPr="004C2C09">
              <w:rPr>
                <w:rStyle w:val="FootnoteTextChar"/>
                <w:rFonts w:eastAsiaTheme="minorEastAsia"/>
                <w:bCs/>
                <w:sz w:val="24"/>
                <w:szCs w:val="24"/>
              </w:rPr>
              <w:t xml:space="preserve"> </w:t>
            </w:r>
          </w:p>
        </w:tc>
      </w:tr>
      <w:tr w:rsidR="00BB61B9" w:rsidRPr="004C2C09" w:rsidTr="004C2C09">
        <w:trPr>
          <w:jc w:val="center"/>
        </w:trPr>
        <w:tc>
          <w:tcPr>
            <w:tcW w:w="510" w:type="dxa"/>
          </w:tcPr>
          <w:p w:rsidR="00BB61B9" w:rsidRPr="004C2C09" w:rsidRDefault="00693142"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19</w:t>
            </w:r>
          </w:p>
        </w:tc>
        <w:tc>
          <w:tcPr>
            <w:tcW w:w="1511" w:type="dxa"/>
          </w:tcPr>
          <w:p w:rsidR="00BB61B9"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Muliadi</w:t>
            </w:r>
            <w:r w:rsidRPr="00304021">
              <w:rPr>
                <w:rFonts w:ascii="Times New Roman" w:hAnsi="Times New Roman" w:cs="Times New Roman"/>
                <w:sz w:val="24"/>
                <w:szCs w:val="24"/>
                <w:lang w:val="sv-SE"/>
              </w:rPr>
              <w:t xml:space="preserve">., Orang tua, </w:t>
            </w:r>
            <w:r w:rsidRPr="00304021">
              <w:rPr>
                <w:rFonts w:ascii="Times New Roman" w:hAnsi="Times New Roman" w:cs="Times New Roman"/>
                <w:iCs/>
                <w:sz w:val="24"/>
                <w:szCs w:val="24"/>
                <w:lang w:val="sv-SE"/>
              </w:rPr>
              <w:t xml:space="preserve">Wawancara, </w:t>
            </w:r>
            <w:r w:rsidRPr="00304021">
              <w:rPr>
                <w:rFonts w:ascii="Times New Roman" w:hAnsi="Times New Roman" w:cs="Times New Roman"/>
                <w:sz w:val="24"/>
                <w:szCs w:val="24"/>
                <w:lang w:val="sv-SE"/>
              </w:rPr>
              <w:t>Sandarsih Jaya  1 Juli 2013</w:t>
            </w:r>
          </w:p>
        </w:tc>
        <w:tc>
          <w:tcPr>
            <w:tcW w:w="1866" w:type="dxa"/>
          </w:tcPr>
          <w:p w:rsidR="00BB61B9" w:rsidRPr="004C2C09" w:rsidRDefault="00BB61B9"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t>Ap</w:t>
            </w:r>
            <w:r w:rsidR="00693142" w:rsidRPr="004C2C09">
              <w:rPr>
                <w:rFonts w:ascii="Times New Roman" w:hAnsi="Times New Roman" w:cs="Times New Roman"/>
                <w:sz w:val="24"/>
                <w:szCs w:val="24"/>
              </w:rPr>
              <w:t>akah ada sanksi bagi anak yang melakukan p</w:t>
            </w:r>
            <w:r w:rsidRPr="004C2C09">
              <w:rPr>
                <w:rFonts w:ascii="Times New Roman" w:hAnsi="Times New Roman" w:cs="Times New Roman"/>
                <w:sz w:val="24"/>
                <w:szCs w:val="24"/>
              </w:rPr>
              <w:t>elanggaran aturan disiplin?</w:t>
            </w:r>
          </w:p>
        </w:tc>
        <w:tc>
          <w:tcPr>
            <w:tcW w:w="5255" w:type="dxa"/>
          </w:tcPr>
          <w:p w:rsidR="00BB61B9" w:rsidRPr="004C2C09" w:rsidRDefault="00BB61B9" w:rsidP="004C2C09">
            <w:pPr>
              <w:spacing w:line="360" w:lineRule="auto"/>
              <w:jc w:val="both"/>
              <w:rPr>
                <w:rFonts w:ascii="Times New Roman" w:hAnsi="Times New Roman" w:cs="Times New Roman"/>
                <w:bCs/>
                <w:sz w:val="24"/>
                <w:szCs w:val="24"/>
              </w:rPr>
            </w:pPr>
            <w:r w:rsidRPr="004C2C09">
              <w:rPr>
                <w:rFonts w:ascii="Times New Roman" w:hAnsi="Times New Roman" w:cs="Times New Roman"/>
                <w:sz w:val="24"/>
                <w:szCs w:val="24"/>
                <w:lang w:val="sv-SE"/>
              </w:rPr>
              <w:t>Bagi anak yang melakukan pelanggaran-pelanggaran di keluarga, ada sanksi disiplin yang diterimanya sesuai dengan kadar pelanggarannya.</w:t>
            </w:r>
          </w:p>
        </w:tc>
      </w:tr>
      <w:tr w:rsidR="00E462B1" w:rsidRPr="004C2C09" w:rsidTr="004C2C09">
        <w:trPr>
          <w:jc w:val="center"/>
        </w:trPr>
        <w:tc>
          <w:tcPr>
            <w:tcW w:w="510" w:type="dxa"/>
          </w:tcPr>
          <w:p w:rsidR="00E462B1" w:rsidRPr="004C2C09" w:rsidRDefault="00E462B1" w:rsidP="004C2C09">
            <w:pPr>
              <w:spacing w:line="360" w:lineRule="auto"/>
              <w:jc w:val="center"/>
              <w:rPr>
                <w:rFonts w:ascii="Times New Roman" w:hAnsi="Times New Roman" w:cs="Times New Roman"/>
                <w:sz w:val="24"/>
                <w:szCs w:val="24"/>
              </w:rPr>
            </w:pPr>
            <w:r w:rsidRPr="004C2C09">
              <w:rPr>
                <w:rFonts w:ascii="Times New Roman" w:hAnsi="Times New Roman" w:cs="Times New Roman"/>
                <w:sz w:val="24"/>
                <w:szCs w:val="24"/>
              </w:rPr>
              <w:t>20</w:t>
            </w:r>
          </w:p>
        </w:tc>
        <w:tc>
          <w:tcPr>
            <w:tcW w:w="1511" w:type="dxa"/>
          </w:tcPr>
          <w:p w:rsidR="00E462B1" w:rsidRPr="00304021" w:rsidRDefault="004C2C09" w:rsidP="004C2C09">
            <w:pPr>
              <w:spacing w:line="360" w:lineRule="auto"/>
              <w:rPr>
                <w:rFonts w:ascii="Times New Roman" w:hAnsi="Times New Roman" w:cs="Times New Roman"/>
                <w:sz w:val="24"/>
                <w:szCs w:val="24"/>
              </w:rPr>
            </w:pPr>
            <w:r w:rsidRPr="00304021">
              <w:rPr>
                <w:rFonts w:ascii="Times New Roman" w:hAnsi="Times New Roman" w:cs="Times New Roman"/>
                <w:sz w:val="24"/>
                <w:szCs w:val="24"/>
              </w:rPr>
              <w:t xml:space="preserve">Ardi, Anak, </w:t>
            </w:r>
            <w:r w:rsidRPr="00304021">
              <w:rPr>
                <w:rFonts w:ascii="Times New Roman" w:hAnsi="Times New Roman" w:cs="Times New Roman"/>
                <w:iCs/>
                <w:sz w:val="24"/>
                <w:szCs w:val="24"/>
              </w:rPr>
              <w:t xml:space="preserve">Wawancara, </w:t>
            </w:r>
            <w:r w:rsidRPr="00304021">
              <w:rPr>
                <w:rFonts w:ascii="Times New Roman" w:hAnsi="Times New Roman" w:cs="Times New Roman"/>
                <w:sz w:val="24"/>
                <w:szCs w:val="24"/>
                <w:lang w:val="sv-SE"/>
              </w:rPr>
              <w:t>Sandarsih Jaya</w:t>
            </w:r>
            <w:r w:rsidRPr="00304021">
              <w:rPr>
                <w:rFonts w:ascii="Times New Roman" w:hAnsi="Times New Roman" w:cs="Times New Roman"/>
                <w:sz w:val="24"/>
                <w:szCs w:val="24"/>
              </w:rPr>
              <w:t>,</w:t>
            </w:r>
            <w:r w:rsidRPr="00304021">
              <w:rPr>
                <w:rFonts w:ascii="Times New Roman" w:hAnsi="Times New Roman" w:cs="Times New Roman"/>
                <w:sz w:val="24"/>
                <w:szCs w:val="24"/>
                <w:lang w:val="sv-SE"/>
              </w:rPr>
              <w:t xml:space="preserve">  4 Juli </w:t>
            </w:r>
            <w:r w:rsidRPr="00304021">
              <w:rPr>
                <w:rFonts w:ascii="Times New Roman" w:hAnsi="Times New Roman" w:cs="Times New Roman"/>
                <w:sz w:val="24"/>
                <w:szCs w:val="24"/>
                <w:lang w:val="sv-SE"/>
              </w:rPr>
              <w:lastRenderedPageBreak/>
              <w:t>2013</w:t>
            </w:r>
          </w:p>
        </w:tc>
        <w:tc>
          <w:tcPr>
            <w:tcW w:w="1866" w:type="dxa"/>
          </w:tcPr>
          <w:p w:rsidR="00E462B1" w:rsidRPr="004C2C09" w:rsidRDefault="00E462B1" w:rsidP="004C2C09">
            <w:pPr>
              <w:spacing w:line="360" w:lineRule="auto"/>
              <w:rPr>
                <w:rFonts w:ascii="Times New Roman" w:hAnsi="Times New Roman" w:cs="Times New Roman"/>
                <w:sz w:val="24"/>
                <w:szCs w:val="24"/>
              </w:rPr>
            </w:pPr>
            <w:r w:rsidRPr="004C2C09">
              <w:rPr>
                <w:rFonts w:ascii="Times New Roman" w:hAnsi="Times New Roman" w:cs="Times New Roman"/>
                <w:sz w:val="24"/>
                <w:szCs w:val="24"/>
              </w:rPr>
              <w:lastRenderedPageBreak/>
              <w:t xml:space="preserve">Bagaimana contoh menciptakan suasana Islami </w:t>
            </w:r>
            <w:r w:rsidRPr="004C2C09">
              <w:rPr>
                <w:rFonts w:ascii="Times New Roman" w:hAnsi="Times New Roman" w:cs="Times New Roman"/>
                <w:sz w:val="24"/>
                <w:szCs w:val="24"/>
              </w:rPr>
              <w:lastRenderedPageBreak/>
              <w:t>di dalam keluarga</w:t>
            </w:r>
          </w:p>
        </w:tc>
        <w:tc>
          <w:tcPr>
            <w:tcW w:w="5255" w:type="dxa"/>
          </w:tcPr>
          <w:p w:rsidR="00E462B1" w:rsidRPr="004C2C09" w:rsidRDefault="00E462B1" w:rsidP="004C2C09">
            <w:pPr>
              <w:spacing w:line="360" w:lineRule="auto"/>
              <w:jc w:val="both"/>
              <w:rPr>
                <w:rFonts w:ascii="Times New Roman" w:hAnsi="Times New Roman" w:cs="Times New Roman"/>
                <w:sz w:val="24"/>
                <w:szCs w:val="24"/>
              </w:rPr>
            </w:pPr>
            <w:r w:rsidRPr="004C2C09">
              <w:rPr>
                <w:rFonts w:ascii="Times New Roman" w:hAnsi="Times New Roman" w:cs="Times New Roman"/>
                <w:sz w:val="24"/>
                <w:szCs w:val="24"/>
                <w:lang w:val="sv-SE"/>
              </w:rPr>
              <w:lastRenderedPageBreak/>
              <w:t xml:space="preserve">Sebelum </w:t>
            </w:r>
            <w:r w:rsidRPr="004C2C09">
              <w:rPr>
                <w:rFonts w:ascii="Times New Roman" w:hAnsi="Times New Roman" w:cs="Times New Roman"/>
                <w:sz w:val="24"/>
                <w:szCs w:val="24"/>
              </w:rPr>
              <w:t>makan</w:t>
            </w:r>
            <w:r w:rsidRPr="004C2C09">
              <w:rPr>
                <w:rFonts w:ascii="Times New Roman" w:hAnsi="Times New Roman" w:cs="Times New Roman"/>
                <w:sz w:val="24"/>
                <w:szCs w:val="24"/>
                <w:lang w:val="sv-SE"/>
              </w:rPr>
              <w:t xml:space="preserve"> ada memimpin doa bersama. Pada saat itu kami dalam keadaan khusyu menghadapkan hati kami kepada sang pencipta seraya memohon agar </w:t>
            </w:r>
            <w:r w:rsidRPr="004C2C09">
              <w:rPr>
                <w:rFonts w:ascii="Times New Roman" w:hAnsi="Times New Roman" w:cs="Times New Roman"/>
                <w:sz w:val="24"/>
                <w:szCs w:val="24"/>
              </w:rPr>
              <w:t>mendapat berkah</w:t>
            </w:r>
            <w:r w:rsidRPr="004C2C09">
              <w:rPr>
                <w:rFonts w:ascii="Times New Roman" w:hAnsi="Times New Roman" w:cs="Times New Roman"/>
                <w:sz w:val="24"/>
                <w:szCs w:val="24"/>
                <w:lang w:val="sv-SE"/>
              </w:rPr>
              <w:t xml:space="preserve">. Dengan </w:t>
            </w:r>
            <w:r w:rsidRPr="004C2C09">
              <w:rPr>
                <w:rFonts w:ascii="Times New Roman" w:hAnsi="Times New Roman" w:cs="Times New Roman"/>
                <w:sz w:val="24"/>
                <w:szCs w:val="24"/>
                <w:lang w:val="sv-SE"/>
              </w:rPr>
              <w:lastRenderedPageBreak/>
              <w:t>kebiasaan tersebut, kami jadi terbiasa apabila melakukan kegiatan selalu berdoa.</w:t>
            </w:r>
          </w:p>
        </w:tc>
      </w:tr>
    </w:tbl>
    <w:p w:rsidR="00EC3E7D" w:rsidRDefault="00EC3E7D"/>
    <w:sectPr w:rsidR="00EC3E7D" w:rsidSect="00BB4E7A">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53" w:rsidRDefault="008A3C53" w:rsidP="003B3E19">
      <w:pPr>
        <w:spacing w:after="0" w:line="240" w:lineRule="auto"/>
      </w:pPr>
      <w:r>
        <w:separator/>
      </w:r>
    </w:p>
  </w:endnote>
  <w:endnote w:type="continuationSeparator" w:id="1">
    <w:p w:rsidR="008A3C53" w:rsidRDefault="008A3C53" w:rsidP="003B3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53" w:rsidRDefault="008A3C53" w:rsidP="003B3E19">
      <w:pPr>
        <w:spacing w:after="0" w:line="240" w:lineRule="auto"/>
      </w:pPr>
      <w:r>
        <w:separator/>
      </w:r>
    </w:p>
  </w:footnote>
  <w:footnote w:type="continuationSeparator" w:id="1">
    <w:p w:rsidR="008A3C53" w:rsidRDefault="008A3C53" w:rsidP="003B3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6BCE"/>
    <w:multiLevelType w:val="hybridMultilevel"/>
    <w:tmpl w:val="182CD6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4E7A"/>
    <w:rsid w:val="000D25FE"/>
    <w:rsid w:val="000D5481"/>
    <w:rsid w:val="000E2D17"/>
    <w:rsid w:val="001A0FA2"/>
    <w:rsid w:val="002476D7"/>
    <w:rsid w:val="00294B62"/>
    <w:rsid w:val="00304021"/>
    <w:rsid w:val="003362A1"/>
    <w:rsid w:val="00363AB4"/>
    <w:rsid w:val="003B1425"/>
    <w:rsid w:val="003B3E19"/>
    <w:rsid w:val="003E56B5"/>
    <w:rsid w:val="00424BAF"/>
    <w:rsid w:val="0043570B"/>
    <w:rsid w:val="004511A9"/>
    <w:rsid w:val="00452941"/>
    <w:rsid w:val="0047366D"/>
    <w:rsid w:val="00474603"/>
    <w:rsid w:val="004C2C09"/>
    <w:rsid w:val="004F7895"/>
    <w:rsid w:val="00511256"/>
    <w:rsid w:val="00530690"/>
    <w:rsid w:val="00612BC8"/>
    <w:rsid w:val="00625ABB"/>
    <w:rsid w:val="00662E20"/>
    <w:rsid w:val="00693142"/>
    <w:rsid w:val="006E486C"/>
    <w:rsid w:val="006F72FD"/>
    <w:rsid w:val="00707400"/>
    <w:rsid w:val="007A4C5C"/>
    <w:rsid w:val="0082679C"/>
    <w:rsid w:val="00881305"/>
    <w:rsid w:val="00881D90"/>
    <w:rsid w:val="008834BB"/>
    <w:rsid w:val="008A3C53"/>
    <w:rsid w:val="00930551"/>
    <w:rsid w:val="00994604"/>
    <w:rsid w:val="009E3682"/>
    <w:rsid w:val="00A60639"/>
    <w:rsid w:val="00AB7C62"/>
    <w:rsid w:val="00AC73A7"/>
    <w:rsid w:val="00AD5B4F"/>
    <w:rsid w:val="00B2544E"/>
    <w:rsid w:val="00B66517"/>
    <w:rsid w:val="00BB4E7A"/>
    <w:rsid w:val="00BB61B9"/>
    <w:rsid w:val="00BE7EBA"/>
    <w:rsid w:val="00C04A7B"/>
    <w:rsid w:val="00C45898"/>
    <w:rsid w:val="00CD7B5F"/>
    <w:rsid w:val="00D274A7"/>
    <w:rsid w:val="00D730F4"/>
    <w:rsid w:val="00DA23B2"/>
    <w:rsid w:val="00E462B1"/>
    <w:rsid w:val="00EA3128"/>
    <w:rsid w:val="00EC3E7D"/>
    <w:rsid w:val="00F00DAC"/>
    <w:rsid w:val="00F05E5F"/>
    <w:rsid w:val="00F41D19"/>
    <w:rsid w:val="00F45D83"/>
    <w:rsid w:val="00F829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8834BB"/>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8834B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8834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neon</dc:creator>
  <cp:keywords/>
  <dc:description/>
  <cp:lastModifiedBy>neon</cp:lastModifiedBy>
  <cp:revision>56</cp:revision>
  <dcterms:created xsi:type="dcterms:W3CDTF">2013-10-31T21:44:00Z</dcterms:created>
  <dcterms:modified xsi:type="dcterms:W3CDTF">2013-11-01T04:35:00Z</dcterms:modified>
</cp:coreProperties>
</file>