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F" w:rsidRPr="00A151E4" w:rsidRDefault="009977AF" w:rsidP="009977AF">
      <w:pPr>
        <w:spacing w:line="480" w:lineRule="auto"/>
        <w:jc w:val="center"/>
      </w:pPr>
      <w:r w:rsidRPr="005C75FF">
        <w:rPr>
          <w:b/>
          <w:lang w:val="id-ID"/>
        </w:rPr>
        <w:t>BAB   III</w:t>
      </w:r>
    </w:p>
    <w:p w:rsidR="009977AF" w:rsidRPr="005C75FF" w:rsidRDefault="009977AF" w:rsidP="009977AF">
      <w:pPr>
        <w:spacing w:line="480" w:lineRule="auto"/>
        <w:jc w:val="center"/>
        <w:rPr>
          <w:b/>
          <w:lang w:val="id-ID"/>
        </w:rPr>
      </w:pPr>
      <w:r w:rsidRPr="005C75FF">
        <w:rPr>
          <w:b/>
          <w:lang w:val="id-ID"/>
        </w:rPr>
        <w:t>METOD</w:t>
      </w:r>
      <w:r w:rsidR="00712155">
        <w:rPr>
          <w:b/>
          <w:lang w:val="id-ID"/>
        </w:rPr>
        <w:t>OLOGI</w:t>
      </w:r>
      <w:r w:rsidRPr="005C75FF">
        <w:rPr>
          <w:b/>
          <w:lang w:val="id-ID"/>
        </w:rPr>
        <w:t xml:space="preserve"> PENELITIAN</w:t>
      </w:r>
    </w:p>
    <w:p w:rsidR="009977AF" w:rsidRPr="005C75FF" w:rsidRDefault="009977AF" w:rsidP="009977AF">
      <w:pPr>
        <w:rPr>
          <w:b/>
          <w:lang w:val="id-ID"/>
        </w:rPr>
      </w:pPr>
    </w:p>
    <w:p w:rsidR="009977AF" w:rsidRPr="005C75FF" w:rsidRDefault="009977AF" w:rsidP="009977AF">
      <w:p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A. Jenis </w:t>
      </w:r>
      <w:r w:rsidRPr="005C75FF">
        <w:rPr>
          <w:b/>
          <w:lang w:val="id-ID"/>
        </w:rPr>
        <w:t xml:space="preserve"> Penelitian</w:t>
      </w:r>
    </w:p>
    <w:p w:rsidR="009977AF" w:rsidRDefault="009977AF" w:rsidP="009977AF">
      <w:pPr>
        <w:spacing w:line="480" w:lineRule="auto"/>
        <w:ind w:left="360" w:firstLine="900"/>
        <w:jc w:val="both"/>
      </w:pPr>
      <w:r w:rsidRPr="005C75FF">
        <w:rPr>
          <w:lang w:val="id-ID"/>
        </w:rPr>
        <w:tab/>
        <w:t>Jenis penelitian ini adal</w:t>
      </w:r>
      <w:r>
        <w:rPr>
          <w:lang w:val="id-ID"/>
        </w:rPr>
        <w:t>a</w:t>
      </w:r>
      <w:r w:rsidRPr="005C75FF">
        <w:rPr>
          <w:lang w:val="id-ID"/>
        </w:rPr>
        <w:t xml:space="preserve">h penelitian deskriptif </w:t>
      </w:r>
      <w:r w:rsidR="00AD4948">
        <w:t>kuantitatif</w:t>
      </w:r>
      <w:r w:rsidRPr="005C75FF">
        <w:rPr>
          <w:lang w:val="id-ID"/>
        </w:rPr>
        <w:t xml:space="preserve"> </w:t>
      </w:r>
      <w:r w:rsidR="00464564">
        <w:t xml:space="preserve">yang menggunakan analisa statistik dengan </w:t>
      </w:r>
      <w:r w:rsidRPr="005C75FF">
        <w:rPr>
          <w:lang w:val="id-ID"/>
        </w:rPr>
        <w:t xml:space="preserve">menggunakan pola penelitian lapangan dengan lokasi </w:t>
      </w:r>
      <w:r w:rsidR="00F2436F">
        <w:t xml:space="preserve">penelitian </w:t>
      </w:r>
      <w:r w:rsidRPr="005C75FF">
        <w:rPr>
          <w:lang w:val="id-ID"/>
        </w:rPr>
        <w:t xml:space="preserve">di </w:t>
      </w:r>
      <w:r w:rsidR="00AD4948">
        <w:t>MTs Negeri 1 Kendari</w:t>
      </w:r>
      <w:r w:rsidRPr="005C75FF">
        <w:rPr>
          <w:lang w:val="id-ID"/>
        </w:rPr>
        <w:t xml:space="preserve">, dalam hal mencari fakta </w:t>
      </w:r>
      <w:r w:rsidR="00464564">
        <w:t xml:space="preserve">untuk </w:t>
      </w:r>
      <w:r w:rsidR="00AD4948">
        <w:t>mengungkapkan hubungan antara pemanfaatan perpustakaan sekolah dengan prestasi belajar siswa di MTs Negeri 1 Kendari</w:t>
      </w:r>
      <w:r w:rsidRPr="005C75FF">
        <w:rPr>
          <w:lang w:val="id-ID"/>
        </w:rPr>
        <w:t>.</w:t>
      </w:r>
    </w:p>
    <w:p w:rsidR="009977AF" w:rsidRPr="00A151E4" w:rsidRDefault="009977AF" w:rsidP="009977AF">
      <w:pPr>
        <w:jc w:val="both"/>
      </w:pPr>
    </w:p>
    <w:p w:rsidR="009977AF" w:rsidRPr="001070CC" w:rsidRDefault="009977AF" w:rsidP="009977AF">
      <w:pPr>
        <w:spacing w:line="480" w:lineRule="auto"/>
        <w:jc w:val="both"/>
        <w:rPr>
          <w:b/>
          <w:lang w:val="id-ID"/>
        </w:rPr>
      </w:pPr>
      <w:r w:rsidRPr="001070CC">
        <w:rPr>
          <w:b/>
          <w:lang w:val="id-ID"/>
        </w:rPr>
        <w:t xml:space="preserve">B. Lokasi dan Waktu Penelitian </w:t>
      </w:r>
    </w:p>
    <w:p w:rsidR="009977AF" w:rsidRPr="009977AF" w:rsidRDefault="009977AF" w:rsidP="009977AF">
      <w:pPr>
        <w:spacing w:line="480" w:lineRule="auto"/>
        <w:jc w:val="both"/>
        <w:rPr>
          <w:b/>
        </w:rPr>
      </w:pPr>
      <w:r>
        <w:rPr>
          <w:b/>
        </w:rPr>
        <w:t xml:space="preserve">     1. Lokasi Penelitian</w:t>
      </w:r>
    </w:p>
    <w:p w:rsidR="00712155" w:rsidRDefault="00712155" w:rsidP="00712155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3D2EFC">
        <w:rPr>
          <w:rFonts w:ascii="Times New Roman" w:hAnsi="Times New Roman"/>
          <w:sz w:val="24"/>
          <w:szCs w:val="24"/>
        </w:rPr>
        <w:t xml:space="preserve">Penelitian ini dilaksanakan di </w:t>
      </w:r>
      <w:r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Ts</w:t>
      </w:r>
      <w:r w:rsidRPr="002527D6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Negeri 1</w:t>
      </w:r>
      <w:r>
        <w:rPr>
          <w:rFonts w:ascii="Times New Roman" w:hAnsi="Times New Roman"/>
          <w:sz w:val="24"/>
          <w:szCs w:val="24"/>
          <w:lang w:val="sv-SE"/>
        </w:rPr>
        <w:t xml:space="preserve"> Kendari</w:t>
      </w:r>
      <w:r w:rsidRPr="003D2EFC">
        <w:rPr>
          <w:rFonts w:ascii="Times New Roman" w:hAnsi="Times New Roman"/>
          <w:sz w:val="24"/>
          <w:szCs w:val="24"/>
        </w:rPr>
        <w:t xml:space="preserve">. Tempat ini menjadi pilihan peneliti, karena disamping </w:t>
      </w:r>
      <w:r>
        <w:rPr>
          <w:rFonts w:ascii="Times New Roman" w:hAnsi="Times New Roman"/>
          <w:sz w:val="24"/>
          <w:szCs w:val="24"/>
          <w:lang w:val="id-ID"/>
        </w:rPr>
        <w:t>memudahkan</w:t>
      </w:r>
      <w:r w:rsidRPr="003D2EFC">
        <w:rPr>
          <w:rFonts w:ascii="Times New Roman" w:hAnsi="Times New Roman"/>
          <w:sz w:val="24"/>
          <w:szCs w:val="24"/>
        </w:rPr>
        <w:t xml:space="preserve"> mendapat inform</w:t>
      </w:r>
      <w:r>
        <w:rPr>
          <w:rFonts w:ascii="Times New Roman" w:hAnsi="Times New Roman"/>
          <w:sz w:val="24"/>
          <w:szCs w:val="24"/>
        </w:rPr>
        <w:t>asi dan data bagi peneliti</w:t>
      </w:r>
      <w:r w:rsidR="00702E53">
        <w:rPr>
          <w:rFonts w:ascii="Times New Roman" w:hAnsi="Times New Roman"/>
          <w:sz w:val="24"/>
          <w:szCs w:val="24"/>
          <w:lang w:val="id-ID"/>
        </w:rPr>
        <w:t>an</w:t>
      </w:r>
      <w:r w:rsidRPr="003D2EFC">
        <w:rPr>
          <w:rFonts w:ascii="Times New Roman" w:hAnsi="Times New Roman"/>
          <w:sz w:val="24"/>
          <w:szCs w:val="24"/>
        </w:rPr>
        <w:t>, juga didasari atas</w:t>
      </w:r>
      <w:r>
        <w:rPr>
          <w:rFonts w:ascii="Times New Roman" w:hAnsi="Times New Roman"/>
          <w:sz w:val="24"/>
          <w:szCs w:val="24"/>
        </w:rPr>
        <w:t xml:space="preserve"> pertimbangan bahwa </w:t>
      </w:r>
      <w:r>
        <w:rPr>
          <w:rFonts w:ascii="Times New Roman" w:hAnsi="Times New Roman"/>
          <w:sz w:val="24"/>
          <w:szCs w:val="24"/>
          <w:lang w:val="id-ID"/>
        </w:rPr>
        <w:t>MTs Negeri 1</w:t>
      </w:r>
      <w:r>
        <w:rPr>
          <w:rFonts w:ascii="Times New Roman" w:hAnsi="Times New Roman"/>
          <w:sz w:val="24"/>
          <w:szCs w:val="24"/>
          <w:lang w:val="sv-SE"/>
        </w:rPr>
        <w:t xml:space="preserve"> Kendari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EFC">
        <w:rPr>
          <w:rFonts w:ascii="Times New Roman" w:hAnsi="Times New Roman"/>
          <w:sz w:val="24"/>
          <w:szCs w:val="24"/>
        </w:rPr>
        <w:t>cukup memiliki relevansi spesifik bagi kepentingan penelitian</w:t>
      </w:r>
      <w:r w:rsidR="00702E53">
        <w:rPr>
          <w:rFonts w:ascii="Times New Roman" w:hAnsi="Times New Roman"/>
          <w:sz w:val="24"/>
          <w:szCs w:val="24"/>
          <w:lang w:val="id-ID"/>
        </w:rPr>
        <w:t>, karena telah memiliki perpustakaan sekolah</w:t>
      </w:r>
      <w:r w:rsidRPr="003D2EFC">
        <w:rPr>
          <w:rFonts w:ascii="Times New Roman" w:hAnsi="Times New Roman"/>
          <w:sz w:val="24"/>
          <w:szCs w:val="24"/>
        </w:rPr>
        <w:t>.</w:t>
      </w:r>
    </w:p>
    <w:p w:rsidR="009977AF" w:rsidRPr="009977AF" w:rsidRDefault="009977AF" w:rsidP="009977AF">
      <w:pPr>
        <w:spacing w:line="480" w:lineRule="auto"/>
        <w:jc w:val="both"/>
        <w:rPr>
          <w:b/>
        </w:rPr>
      </w:pPr>
      <w:r>
        <w:t xml:space="preserve">    </w:t>
      </w:r>
      <w:r w:rsidRPr="009977AF">
        <w:rPr>
          <w:b/>
        </w:rPr>
        <w:t>2. Waktu Penelitian</w:t>
      </w:r>
    </w:p>
    <w:p w:rsidR="00D01C15" w:rsidRPr="00476D17" w:rsidRDefault="009977AF" w:rsidP="00476D17">
      <w:pPr>
        <w:spacing w:line="480" w:lineRule="auto"/>
        <w:ind w:left="360" w:firstLine="810"/>
        <w:jc w:val="both"/>
        <w:rPr>
          <w:lang w:val="id-ID"/>
        </w:rPr>
      </w:pPr>
      <w:r>
        <w:t xml:space="preserve">Adapun </w:t>
      </w:r>
      <w:r w:rsidRPr="001070CC">
        <w:rPr>
          <w:lang w:val="id-ID"/>
        </w:rPr>
        <w:t xml:space="preserve">waktu pelaksanaan penelitian </w:t>
      </w:r>
      <w:r>
        <w:t xml:space="preserve">ini </w:t>
      </w:r>
      <w:r w:rsidR="00D01C15">
        <w:t xml:space="preserve">direncanakan </w:t>
      </w:r>
      <w:r w:rsidRPr="001070CC">
        <w:rPr>
          <w:lang w:val="id-ID"/>
        </w:rPr>
        <w:t xml:space="preserve">selama </w:t>
      </w:r>
      <w:r>
        <w:t xml:space="preserve">kurang lebih </w:t>
      </w:r>
      <w:r w:rsidR="00D01C15">
        <w:t>3</w:t>
      </w:r>
      <w:r w:rsidRPr="001070CC">
        <w:rPr>
          <w:lang w:val="id-ID"/>
        </w:rPr>
        <w:t xml:space="preserve"> bulan </w:t>
      </w:r>
      <w:r w:rsidR="00D01C15">
        <w:t xml:space="preserve">atau </w:t>
      </w:r>
      <w:r w:rsidR="00E33FE1">
        <w:t xml:space="preserve">terhitung </w:t>
      </w:r>
      <w:r w:rsidR="00D01C15">
        <w:t xml:space="preserve">sejak </w:t>
      </w:r>
      <w:r w:rsidR="00F069B9">
        <w:rPr>
          <w:lang w:val="id-ID"/>
        </w:rPr>
        <w:t>bulan Oktober – Desember 2012</w:t>
      </w:r>
      <w:r w:rsidR="00D01C15">
        <w:t xml:space="preserve">, peneliti langsung terjun dilapangan guna mengumpulkan data yang sesuai dengan kebutuhan penelitian </w:t>
      </w:r>
      <w:r>
        <w:t>hingga perampungan skripsi</w:t>
      </w:r>
      <w:r>
        <w:rPr>
          <w:lang w:val="id-ID"/>
        </w:rPr>
        <w:t>.</w:t>
      </w:r>
    </w:p>
    <w:p w:rsidR="009977AF" w:rsidRPr="009977AF" w:rsidRDefault="009977AF" w:rsidP="009977AF">
      <w:pPr>
        <w:spacing w:line="480" w:lineRule="auto"/>
        <w:rPr>
          <w:b/>
        </w:rPr>
      </w:pPr>
      <w:r>
        <w:rPr>
          <w:b/>
          <w:lang w:val="id-ID"/>
        </w:rPr>
        <w:lastRenderedPageBreak/>
        <w:t>C</w:t>
      </w:r>
      <w:r w:rsidRPr="005C75FF">
        <w:rPr>
          <w:b/>
          <w:lang w:val="id-ID"/>
        </w:rPr>
        <w:t>. Populasi dan Sampel</w:t>
      </w:r>
      <w:r>
        <w:rPr>
          <w:b/>
        </w:rPr>
        <w:t xml:space="preserve"> Penelitian</w:t>
      </w:r>
    </w:p>
    <w:p w:rsidR="009977AF" w:rsidRPr="009977AF" w:rsidRDefault="009977AF" w:rsidP="009977AF">
      <w:pPr>
        <w:spacing w:line="480" w:lineRule="auto"/>
        <w:rPr>
          <w:b/>
        </w:rPr>
      </w:pPr>
      <w:r>
        <w:t xml:space="preserve">      </w:t>
      </w:r>
      <w:r w:rsidRPr="00A151E4">
        <w:rPr>
          <w:b/>
          <w:lang w:val="id-ID"/>
        </w:rPr>
        <w:t xml:space="preserve">1. Populasi </w:t>
      </w:r>
      <w:r>
        <w:rPr>
          <w:b/>
        </w:rPr>
        <w:t>Penelitian</w:t>
      </w:r>
    </w:p>
    <w:p w:rsidR="009977AF" w:rsidRDefault="009977AF" w:rsidP="009977AF">
      <w:pPr>
        <w:spacing w:line="480" w:lineRule="auto"/>
        <w:ind w:left="360" w:firstLine="720"/>
        <w:jc w:val="both"/>
        <w:rPr>
          <w:lang w:val="id-ID"/>
        </w:rPr>
      </w:pPr>
      <w:r w:rsidRPr="005C75FF">
        <w:rPr>
          <w:lang w:val="id-ID"/>
        </w:rPr>
        <w:t xml:space="preserve">“Populasi Adalah keseluruhan </w:t>
      </w:r>
      <w:r w:rsidR="00C52219">
        <w:t xml:space="preserve">objek </w:t>
      </w:r>
      <w:r w:rsidRPr="005C75FF">
        <w:rPr>
          <w:lang w:val="id-ID"/>
        </w:rPr>
        <w:t xml:space="preserve">penelitian </w:t>
      </w:r>
      <w:r w:rsidR="00C52219">
        <w:t>yang berfungsi sebagai sumber data</w:t>
      </w:r>
      <w:r w:rsidR="00410465">
        <w:rPr>
          <w:lang w:val="id-ID"/>
        </w:rPr>
        <w:t>”</w:t>
      </w:r>
      <w:r w:rsidRPr="005C75FF">
        <w:rPr>
          <w:rStyle w:val="FootnoteReference"/>
          <w:lang w:val="id-ID"/>
        </w:rPr>
        <w:footnoteReference w:id="2"/>
      </w:r>
      <w:r w:rsidRPr="005C75FF">
        <w:rPr>
          <w:lang w:val="id-ID"/>
        </w:rPr>
        <w:t xml:space="preserve">. </w:t>
      </w:r>
      <w:r>
        <w:t xml:space="preserve">Adapun yang menjadi </w:t>
      </w:r>
      <w:r w:rsidRPr="005C75FF">
        <w:rPr>
          <w:lang w:val="id-ID"/>
        </w:rPr>
        <w:t xml:space="preserve">populasi </w:t>
      </w:r>
      <w:r>
        <w:t>dalam penelitian ini</w:t>
      </w:r>
      <w:r w:rsidRPr="005C75FF">
        <w:rPr>
          <w:lang w:val="id-ID"/>
        </w:rPr>
        <w:t xml:space="preserve"> adalah </w:t>
      </w:r>
      <w:r w:rsidR="00D01C15">
        <w:t>keseluruhan siswa kelas VII</w:t>
      </w:r>
      <w:r w:rsidR="00530FFF">
        <w:rPr>
          <w:lang w:val="id-ID"/>
        </w:rPr>
        <w:t>I</w:t>
      </w:r>
      <w:r w:rsidR="008C5CD4">
        <w:rPr>
          <w:lang w:val="id-ID"/>
        </w:rPr>
        <w:t xml:space="preserve"> = 1</w:t>
      </w:r>
      <w:r w:rsidR="00D608D4">
        <w:rPr>
          <w:lang w:val="id-ID"/>
        </w:rPr>
        <w:t>5</w:t>
      </w:r>
      <w:r w:rsidR="008C5CD4">
        <w:rPr>
          <w:lang w:val="id-ID"/>
        </w:rPr>
        <w:t xml:space="preserve">3 </w:t>
      </w:r>
      <w:r w:rsidR="00D01C15">
        <w:t xml:space="preserve"> </w:t>
      </w:r>
      <w:r>
        <w:t xml:space="preserve">dan </w:t>
      </w:r>
      <w:r w:rsidR="00D01C15">
        <w:t xml:space="preserve">kelas </w:t>
      </w:r>
      <w:r>
        <w:t>I</w:t>
      </w:r>
      <w:r w:rsidR="00530FFF">
        <w:rPr>
          <w:lang w:val="id-ID"/>
        </w:rPr>
        <w:t>X</w:t>
      </w:r>
      <w:r>
        <w:t xml:space="preserve"> </w:t>
      </w:r>
      <w:r w:rsidR="008C5CD4">
        <w:rPr>
          <w:lang w:val="id-ID"/>
        </w:rPr>
        <w:t>= 1</w:t>
      </w:r>
      <w:r w:rsidR="00D608D4">
        <w:rPr>
          <w:lang w:val="id-ID"/>
        </w:rPr>
        <w:t>4</w:t>
      </w:r>
      <w:r w:rsidR="008C5CD4">
        <w:rPr>
          <w:lang w:val="id-ID"/>
        </w:rPr>
        <w:t xml:space="preserve">8 </w:t>
      </w:r>
      <w:r w:rsidRPr="005C75FF">
        <w:rPr>
          <w:lang w:val="id-ID"/>
        </w:rPr>
        <w:t>ta</w:t>
      </w:r>
      <w:r w:rsidR="00D01C15">
        <w:rPr>
          <w:lang w:val="id-ID"/>
        </w:rPr>
        <w:t>hun ajaran 201</w:t>
      </w:r>
      <w:r w:rsidR="00530FFF">
        <w:rPr>
          <w:lang w:val="id-ID"/>
        </w:rPr>
        <w:t>2</w:t>
      </w:r>
      <w:r w:rsidRPr="005C75FF">
        <w:rPr>
          <w:lang w:val="id-ID"/>
        </w:rPr>
        <w:t>/201</w:t>
      </w:r>
      <w:r w:rsidR="00530FFF">
        <w:rPr>
          <w:lang w:val="id-ID"/>
        </w:rPr>
        <w:t>3</w:t>
      </w:r>
      <w:r w:rsidRPr="005C75FF">
        <w:rPr>
          <w:lang w:val="id-ID"/>
        </w:rPr>
        <w:t xml:space="preserve"> </w:t>
      </w:r>
      <w:r>
        <w:t xml:space="preserve">di </w:t>
      </w:r>
      <w:r w:rsidR="00D01C15">
        <w:t>MTs Negeri 1</w:t>
      </w:r>
      <w:r w:rsidR="008C5CD4">
        <w:t xml:space="preserve"> Kendari</w:t>
      </w:r>
      <w:r>
        <w:t xml:space="preserve"> ber</w:t>
      </w:r>
      <w:r w:rsidRPr="005C75FF">
        <w:rPr>
          <w:lang w:val="id-ID"/>
        </w:rPr>
        <w:t>jumlah</w:t>
      </w:r>
      <w:r w:rsidR="00D01C15">
        <w:t xml:space="preserve"> 30</w:t>
      </w:r>
      <w:r w:rsidR="008D444F">
        <w:t>1</w:t>
      </w:r>
      <w:r w:rsidR="00D01C15">
        <w:t xml:space="preserve"> orang, kelas </w:t>
      </w:r>
      <w:r w:rsidR="00530FFF">
        <w:rPr>
          <w:lang w:val="id-ID"/>
        </w:rPr>
        <w:t>VII</w:t>
      </w:r>
      <w:r w:rsidR="00D01C15">
        <w:t xml:space="preserve"> tidak efektif dijadikan populasi karena </w:t>
      </w:r>
      <w:r w:rsidR="00476D17">
        <w:rPr>
          <w:lang w:val="id-ID"/>
        </w:rPr>
        <w:t xml:space="preserve">belum </w:t>
      </w:r>
      <w:r w:rsidR="00AD31B4">
        <w:rPr>
          <w:lang w:val="id-ID"/>
        </w:rPr>
        <w:t>mem</w:t>
      </w:r>
      <w:r w:rsidR="00476D17">
        <w:rPr>
          <w:lang w:val="id-ID"/>
        </w:rPr>
        <w:t>punya</w:t>
      </w:r>
      <w:r w:rsidR="00AD31B4">
        <w:rPr>
          <w:lang w:val="id-ID"/>
        </w:rPr>
        <w:t>i</w:t>
      </w:r>
      <w:r w:rsidR="00476D17">
        <w:rPr>
          <w:lang w:val="id-ID"/>
        </w:rPr>
        <w:t xml:space="preserve"> nilai raport</w:t>
      </w:r>
      <w:r w:rsidRPr="005C75FF">
        <w:rPr>
          <w:lang w:val="id-ID"/>
        </w:rPr>
        <w:t>.</w:t>
      </w:r>
    </w:p>
    <w:p w:rsidR="005E3232" w:rsidRPr="005E6A60" w:rsidRDefault="005E3232" w:rsidP="005E3232">
      <w:pPr>
        <w:jc w:val="center"/>
        <w:rPr>
          <w:b/>
        </w:rPr>
      </w:pPr>
      <w:r w:rsidRPr="005E6A60">
        <w:rPr>
          <w:b/>
        </w:rPr>
        <w:t>Tabel 1</w:t>
      </w:r>
    </w:p>
    <w:p w:rsidR="005E3232" w:rsidRPr="005E6A60" w:rsidRDefault="005E3232" w:rsidP="005E3232">
      <w:pPr>
        <w:jc w:val="center"/>
        <w:rPr>
          <w:b/>
        </w:rPr>
      </w:pPr>
      <w:r w:rsidRPr="005E6A60">
        <w:rPr>
          <w:b/>
        </w:rPr>
        <w:t xml:space="preserve">Keadaan populasi dan sampel penelitian di MTs Negeri 1 Kendari </w:t>
      </w:r>
    </w:p>
    <w:tbl>
      <w:tblPr>
        <w:tblW w:w="680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001"/>
        <w:gridCol w:w="1090"/>
        <w:gridCol w:w="1379"/>
        <w:gridCol w:w="1284"/>
        <w:gridCol w:w="1511"/>
      </w:tblGrid>
      <w:tr w:rsidR="005E3232" w:rsidRPr="00817E9F" w:rsidTr="00624B98">
        <w:trPr>
          <w:trHeight w:val="173"/>
        </w:trPr>
        <w:tc>
          <w:tcPr>
            <w:tcW w:w="539" w:type="dxa"/>
            <w:vMerge w:val="restart"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17E9F">
              <w:rPr>
                <w:rFonts w:ascii="Times New Roman" w:hAnsi="Times New Roman"/>
                <w:b/>
                <w:lang w:val="id-ID"/>
              </w:rPr>
              <w:t>No</w:t>
            </w:r>
          </w:p>
        </w:tc>
        <w:tc>
          <w:tcPr>
            <w:tcW w:w="1001" w:type="dxa"/>
            <w:vMerge w:val="restart"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17E9F">
              <w:rPr>
                <w:rFonts w:ascii="Times New Roman" w:hAnsi="Times New Roman"/>
                <w:b/>
                <w:lang w:val="id-ID"/>
              </w:rPr>
              <w:t>Kelas</w:t>
            </w:r>
          </w:p>
        </w:tc>
        <w:tc>
          <w:tcPr>
            <w:tcW w:w="2469" w:type="dxa"/>
            <w:gridSpan w:val="2"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17E9F">
              <w:rPr>
                <w:rFonts w:ascii="Times New Roman" w:hAnsi="Times New Roman"/>
                <w:b/>
                <w:lang w:val="id-ID"/>
              </w:rPr>
              <w:t>Jumlah Siswa</w:t>
            </w:r>
          </w:p>
        </w:tc>
        <w:tc>
          <w:tcPr>
            <w:tcW w:w="2795" w:type="dxa"/>
            <w:gridSpan w:val="2"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</w:tr>
      <w:tr w:rsidR="005E3232" w:rsidRPr="00817E9F" w:rsidTr="00624B98">
        <w:trPr>
          <w:trHeight w:val="172"/>
        </w:trPr>
        <w:tc>
          <w:tcPr>
            <w:tcW w:w="539" w:type="dxa"/>
            <w:vMerge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001" w:type="dxa"/>
            <w:vMerge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090" w:type="dxa"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17E9F">
              <w:rPr>
                <w:rFonts w:ascii="Times New Roman" w:hAnsi="Times New Roman"/>
                <w:b/>
                <w:lang w:val="id-ID"/>
              </w:rPr>
              <w:t>Laki-Laki</w:t>
            </w:r>
          </w:p>
        </w:tc>
        <w:tc>
          <w:tcPr>
            <w:tcW w:w="1379" w:type="dxa"/>
          </w:tcPr>
          <w:p w:rsidR="005E3232" w:rsidRPr="00817E9F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17E9F">
              <w:rPr>
                <w:rFonts w:ascii="Times New Roman" w:hAnsi="Times New Roman"/>
                <w:b/>
                <w:lang w:val="id-ID"/>
              </w:rPr>
              <w:t>Perempuan</w:t>
            </w:r>
          </w:p>
        </w:tc>
        <w:tc>
          <w:tcPr>
            <w:tcW w:w="1284" w:type="dxa"/>
          </w:tcPr>
          <w:p w:rsidR="005E3232" w:rsidRPr="00EF1197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F1197">
              <w:rPr>
                <w:rFonts w:ascii="Times New Roman" w:hAnsi="Times New Roman"/>
                <w:b/>
                <w:lang w:val="id-ID"/>
              </w:rPr>
              <w:t>Populasi</w:t>
            </w:r>
          </w:p>
        </w:tc>
        <w:tc>
          <w:tcPr>
            <w:tcW w:w="1511" w:type="dxa"/>
          </w:tcPr>
          <w:p w:rsidR="005E3232" w:rsidRPr="00EF1197" w:rsidRDefault="005E3232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F1197">
              <w:rPr>
                <w:rFonts w:ascii="Times New Roman" w:hAnsi="Times New Roman"/>
                <w:b/>
                <w:lang w:val="id-ID"/>
              </w:rPr>
              <w:t>Sampel</w:t>
            </w:r>
          </w:p>
        </w:tc>
      </w:tr>
      <w:tr w:rsidR="00624B98" w:rsidRPr="00817E9F" w:rsidTr="00624B98">
        <w:tc>
          <w:tcPr>
            <w:tcW w:w="0" w:type="auto"/>
          </w:tcPr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I</w:t>
            </w:r>
          </w:p>
        </w:tc>
        <w:tc>
          <w:tcPr>
            <w:tcW w:w="1001" w:type="dxa"/>
          </w:tcPr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VIII-1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VIII-2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VIII-3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VIII-4</w:t>
            </w:r>
          </w:p>
          <w:p w:rsidR="00624B98" w:rsidRPr="003D6FEC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VIII-5</w:t>
            </w:r>
          </w:p>
        </w:tc>
        <w:tc>
          <w:tcPr>
            <w:tcW w:w="1090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5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5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2</w:t>
            </w:r>
          </w:p>
          <w:p w:rsidR="00624B98" w:rsidRPr="008F2C5C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1379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1284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31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32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1511" w:type="dxa"/>
          </w:tcPr>
          <w:p w:rsidR="00624B98" w:rsidRDefault="00624B98" w:rsidP="00390B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  <w:p w:rsidR="00624B98" w:rsidRDefault="00624B98" w:rsidP="00390B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Default="00624B98" w:rsidP="00390B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  <w:p w:rsidR="00624B98" w:rsidRDefault="00624B98" w:rsidP="00390B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Pr="00817E9F" w:rsidRDefault="00624B98" w:rsidP="00390B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</w:tr>
      <w:tr w:rsidR="00624B98" w:rsidRPr="00817E9F" w:rsidTr="00624B98">
        <w:trPr>
          <w:trHeight w:val="1074"/>
        </w:trPr>
        <w:tc>
          <w:tcPr>
            <w:tcW w:w="0" w:type="auto"/>
          </w:tcPr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II</w:t>
            </w:r>
          </w:p>
        </w:tc>
        <w:tc>
          <w:tcPr>
            <w:tcW w:w="1001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IX-1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IX</w:t>
            </w:r>
            <w:r w:rsidRPr="00817E9F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-2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IX</w:t>
            </w:r>
            <w:r w:rsidRPr="00817E9F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-3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IX</w:t>
            </w:r>
            <w:r w:rsidRPr="00817E9F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-4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IX</w:t>
            </w:r>
            <w:r w:rsidRPr="00817E9F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–5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IX- 6</w:t>
            </w:r>
          </w:p>
        </w:tc>
        <w:tc>
          <w:tcPr>
            <w:tcW w:w="1090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5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</w:tc>
        <w:tc>
          <w:tcPr>
            <w:tcW w:w="1379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2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2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2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817E9F"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  <w:lang w:val="id-ID"/>
              </w:rPr>
              <w:t>3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284" w:type="dxa"/>
          </w:tcPr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23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26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26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23</w:t>
            </w:r>
          </w:p>
        </w:tc>
        <w:tc>
          <w:tcPr>
            <w:tcW w:w="1511" w:type="dxa"/>
          </w:tcPr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  <w:p w:rsidR="00624B98" w:rsidRPr="00817E9F" w:rsidRDefault="00624B98" w:rsidP="00624B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</w:tr>
      <w:tr w:rsidR="00624B98" w:rsidRPr="00817E9F" w:rsidTr="00624B98">
        <w:tc>
          <w:tcPr>
            <w:tcW w:w="1540" w:type="dxa"/>
            <w:gridSpan w:val="2"/>
          </w:tcPr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id-ID"/>
              </w:rPr>
            </w:pPr>
            <w:r w:rsidRPr="00817E9F"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1090" w:type="dxa"/>
          </w:tcPr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151</w:t>
            </w:r>
          </w:p>
        </w:tc>
        <w:tc>
          <w:tcPr>
            <w:tcW w:w="1379" w:type="dxa"/>
          </w:tcPr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15</w:t>
            </w:r>
            <w:r w:rsidRPr="00817E9F">
              <w:rPr>
                <w:rFonts w:ascii="Times New Roman" w:hAnsi="Times New Roman"/>
                <w:b/>
                <w:lang w:val="id-ID"/>
              </w:rPr>
              <w:t>0</w:t>
            </w:r>
          </w:p>
        </w:tc>
        <w:tc>
          <w:tcPr>
            <w:tcW w:w="1284" w:type="dxa"/>
          </w:tcPr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301</w:t>
            </w:r>
          </w:p>
        </w:tc>
        <w:tc>
          <w:tcPr>
            <w:tcW w:w="1511" w:type="dxa"/>
          </w:tcPr>
          <w:p w:rsidR="00624B98" w:rsidRPr="00817E9F" w:rsidRDefault="00624B98" w:rsidP="00CF2D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45</w:t>
            </w:r>
          </w:p>
        </w:tc>
      </w:tr>
    </w:tbl>
    <w:p w:rsidR="005E3232" w:rsidRDefault="005E3232" w:rsidP="005E32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 Sumber : Kantor MTs Negeri 1 Kendari</w:t>
      </w:r>
    </w:p>
    <w:p w:rsidR="005E3232" w:rsidRPr="005E3232" w:rsidRDefault="005E3232" w:rsidP="005E32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977AF" w:rsidRPr="00313560" w:rsidRDefault="009977AF" w:rsidP="009977AF">
      <w:pPr>
        <w:spacing w:line="480" w:lineRule="auto"/>
        <w:rPr>
          <w:b/>
        </w:rPr>
      </w:pPr>
      <w:r>
        <w:rPr>
          <w:b/>
        </w:rPr>
        <w:t xml:space="preserve">        </w:t>
      </w:r>
      <w:r w:rsidRPr="00A151E4">
        <w:rPr>
          <w:b/>
          <w:lang w:val="id-ID"/>
        </w:rPr>
        <w:t>2. Sampel</w:t>
      </w:r>
      <w:r w:rsidR="00313560">
        <w:rPr>
          <w:b/>
        </w:rPr>
        <w:t xml:space="preserve"> Penelitian</w:t>
      </w:r>
    </w:p>
    <w:p w:rsidR="00115B1F" w:rsidRPr="00192775" w:rsidRDefault="00192775" w:rsidP="00192775">
      <w:pPr>
        <w:spacing w:line="480" w:lineRule="auto"/>
        <w:ind w:left="357" w:firstLine="720"/>
        <w:jc w:val="both"/>
        <w:rPr>
          <w:lang w:val="id-ID"/>
        </w:rPr>
      </w:pPr>
      <w:r w:rsidRPr="003511D8">
        <w:t xml:space="preserve">Adapun penetapan sampel dalam penelitian ini menggunakan teknik random sampling atau pengambilan </w:t>
      </w:r>
      <w:r>
        <w:t xml:space="preserve">sampel secara acak. Mengingat </w:t>
      </w:r>
      <w:r w:rsidRPr="003511D8">
        <w:t xml:space="preserve">jumlah populasi cukup banyak dan area populasinya bertingkat, maka untuk kemudahan </w:t>
      </w:r>
      <w:r w:rsidRPr="003511D8">
        <w:lastRenderedPageBreak/>
        <w:t xml:space="preserve">peneliti maka penarikan sampel dengan  cara </w:t>
      </w:r>
      <w:r w:rsidRPr="00B42CA9">
        <w:rPr>
          <w:i/>
        </w:rPr>
        <w:t>stratified</w:t>
      </w:r>
      <w:r w:rsidRPr="003511D8">
        <w:t xml:space="preserve"> sampling (</w:t>
      </w:r>
      <w:r>
        <w:t>secara be</w:t>
      </w:r>
      <w:r>
        <w:rPr>
          <w:lang w:val="id-ID"/>
        </w:rPr>
        <w:t>r</w:t>
      </w:r>
      <w:r>
        <w:t xml:space="preserve">tingkat yaitu kelas </w:t>
      </w:r>
      <w:r>
        <w:rPr>
          <w:lang w:val="id-ID"/>
        </w:rPr>
        <w:t>VIII</w:t>
      </w:r>
      <w:r>
        <w:t xml:space="preserve"> dan </w:t>
      </w:r>
      <w:r>
        <w:rPr>
          <w:lang w:val="id-ID"/>
        </w:rPr>
        <w:t>I</w:t>
      </w:r>
      <w:r>
        <w:t>X</w:t>
      </w:r>
      <w:r w:rsidRPr="003511D8">
        <w:t>)</w:t>
      </w:r>
      <w:r>
        <w:t>.</w:t>
      </w:r>
    </w:p>
    <w:p w:rsidR="008D444F" w:rsidRPr="00094D0E" w:rsidRDefault="008D444F" w:rsidP="008D444F">
      <w:pPr>
        <w:spacing w:line="480" w:lineRule="auto"/>
        <w:ind w:left="360" w:firstLine="720"/>
        <w:jc w:val="both"/>
        <w:rPr>
          <w:lang w:val="id-ID"/>
        </w:rPr>
      </w:pPr>
      <w:r>
        <w:t>Berdasarkan jumlah populasi di atas, maka</w:t>
      </w:r>
      <w:r w:rsidRPr="003511D8">
        <w:t xml:space="preserve"> penu</w:t>
      </w:r>
      <w:r>
        <w:t>lis mengambil sampel sebanyak 15</w:t>
      </w:r>
      <w:r w:rsidRPr="003511D8">
        <w:t>% dari p</w:t>
      </w:r>
      <w:r>
        <w:t>opulasi 301</w:t>
      </w:r>
      <w:r w:rsidRPr="003511D8">
        <w:t xml:space="preserve"> siswa, adapun rinciannya yaitu:</w:t>
      </w:r>
    </w:p>
    <w:p w:rsidR="008D444F" w:rsidRPr="00FB6474" w:rsidRDefault="008D444F" w:rsidP="008D444F">
      <w:pPr>
        <w:pStyle w:val="ListParagraph"/>
        <w:tabs>
          <w:tab w:val="left" w:pos="723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Kelas VII</w:t>
      </w:r>
      <w:r w:rsidR="00530FFF">
        <w:rPr>
          <w:rFonts w:ascii="Times New Roman" w:hAnsi="Times New Roman"/>
          <w:sz w:val="24"/>
          <w:szCs w:val="24"/>
          <w:lang w:val="id-ID"/>
        </w:rPr>
        <w:t>I</w:t>
      </w:r>
      <w:r w:rsidR="003E041D">
        <w:rPr>
          <w:rFonts w:ascii="Times New Roman" w:hAnsi="Times New Roman"/>
          <w:sz w:val="24"/>
          <w:szCs w:val="24"/>
        </w:rPr>
        <w:t>: 1</w:t>
      </w:r>
      <w:r w:rsidR="003E041D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Pr="00FB6474">
        <w:rPr>
          <w:rFonts w:ascii="Times New Roman" w:hAnsi="Times New Roman"/>
          <w:sz w:val="24"/>
          <w:szCs w:val="24"/>
        </w:rPr>
        <w:t xml:space="preserve"> siswa =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FB6474">
        <w:rPr>
          <w:rFonts w:ascii="Times New Roman" w:hAnsi="Times New Roman"/>
          <w:sz w:val="24"/>
          <w:szCs w:val="24"/>
          <w:u w:val="single"/>
        </w:rPr>
        <w:t>%</w:t>
      </w:r>
      <w:r w:rsidRPr="00FB6474">
        <w:rPr>
          <w:rFonts w:ascii="Times New Roman" w:hAnsi="Times New Roman"/>
          <w:sz w:val="24"/>
          <w:szCs w:val="24"/>
        </w:rPr>
        <w:t xml:space="preserve"> </w:t>
      </w:r>
      <w:r w:rsidR="00624B98" w:rsidRPr="00190C44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6.3pt" equationxml="&lt;">
            <v:imagedata r:id="rId8" o:title="" chromakey="white"/>
          </v:shape>
        </w:pict>
      </w:r>
      <w:r w:rsidR="003E041D">
        <w:rPr>
          <w:rFonts w:ascii="Times New Roman" w:hAnsi="Times New Roman"/>
          <w:sz w:val="24"/>
          <w:szCs w:val="24"/>
        </w:rPr>
        <w:t xml:space="preserve"> 1</w:t>
      </w:r>
      <w:r w:rsidR="003E041D">
        <w:rPr>
          <w:rFonts w:ascii="Times New Roman" w:hAnsi="Times New Roman"/>
          <w:sz w:val="24"/>
          <w:szCs w:val="24"/>
          <w:lang w:val="id-ID"/>
        </w:rPr>
        <w:t>5</w:t>
      </w:r>
      <w:r w:rsidR="00442923">
        <w:rPr>
          <w:rFonts w:ascii="Times New Roman" w:hAnsi="Times New Roman"/>
          <w:sz w:val="24"/>
          <w:szCs w:val="24"/>
        </w:rPr>
        <w:t xml:space="preserve">3 = </w:t>
      </w:r>
      <w:r w:rsidR="003E041D">
        <w:rPr>
          <w:rFonts w:ascii="Times New Roman" w:hAnsi="Times New Roman"/>
          <w:sz w:val="24"/>
          <w:szCs w:val="24"/>
          <w:lang w:val="id-ID"/>
        </w:rPr>
        <w:t>23</w:t>
      </w:r>
      <w:r w:rsidRPr="00FB6474">
        <w:rPr>
          <w:rFonts w:ascii="Times New Roman" w:hAnsi="Times New Roman"/>
          <w:sz w:val="24"/>
          <w:szCs w:val="24"/>
        </w:rPr>
        <w:t xml:space="preserve"> </w:t>
      </w:r>
      <w:r w:rsidR="00442923">
        <w:rPr>
          <w:rFonts w:ascii="Times New Roman" w:hAnsi="Times New Roman"/>
          <w:sz w:val="24"/>
          <w:szCs w:val="24"/>
        </w:rPr>
        <w:t xml:space="preserve">orang </w:t>
      </w:r>
      <w:r w:rsidRPr="00FB6474">
        <w:rPr>
          <w:rFonts w:ascii="Times New Roman" w:hAnsi="Times New Roman"/>
          <w:sz w:val="24"/>
          <w:szCs w:val="24"/>
        </w:rPr>
        <w:t>siswa</w:t>
      </w:r>
    </w:p>
    <w:p w:rsidR="008D444F" w:rsidRPr="00FB6474" w:rsidRDefault="008D444F" w:rsidP="008D444F">
      <w:pPr>
        <w:pStyle w:val="ListParagraph"/>
        <w:tabs>
          <w:tab w:val="left" w:pos="723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647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30FF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6474">
        <w:rPr>
          <w:rFonts w:ascii="Times New Roman" w:hAnsi="Times New Roman"/>
          <w:sz w:val="24"/>
          <w:szCs w:val="24"/>
        </w:rPr>
        <w:t>100</w:t>
      </w:r>
    </w:p>
    <w:p w:rsidR="008D444F" w:rsidRPr="00FB6474" w:rsidRDefault="008D444F" w:rsidP="008D444F">
      <w:pPr>
        <w:pStyle w:val="ListParagraph"/>
        <w:tabs>
          <w:tab w:val="left" w:pos="7230"/>
        </w:tabs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B6474">
        <w:rPr>
          <w:rFonts w:ascii="Times New Roman" w:hAnsi="Times New Roman"/>
          <w:sz w:val="24"/>
          <w:szCs w:val="24"/>
        </w:rPr>
        <w:t xml:space="preserve">Kelas </w:t>
      </w:r>
      <w:r w:rsidR="00530FFF">
        <w:rPr>
          <w:rFonts w:ascii="Times New Roman" w:hAnsi="Times New Roman"/>
          <w:sz w:val="24"/>
          <w:szCs w:val="24"/>
          <w:lang w:val="id-ID"/>
        </w:rPr>
        <w:t>I</w:t>
      </w:r>
      <w:r w:rsidR="003E041D">
        <w:rPr>
          <w:rFonts w:ascii="Times New Roman" w:hAnsi="Times New Roman"/>
          <w:sz w:val="24"/>
          <w:szCs w:val="24"/>
        </w:rPr>
        <w:t>X: 1</w:t>
      </w:r>
      <w:r w:rsidR="003E041D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FB6474">
        <w:rPr>
          <w:rFonts w:ascii="Times New Roman" w:hAnsi="Times New Roman"/>
          <w:sz w:val="24"/>
          <w:szCs w:val="24"/>
        </w:rPr>
        <w:t xml:space="preserve"> siswa </w:t>
      </w:r>
      <w:r w:rsidR="00442923">
        <w:rPr>
          <w:rFonts w:ascii="Times New Roman" w:hAnsi="Times New Roman"/>
          <w:sz w:val="24"/>
          <w:szCs w:val="24"/>
        </w:rPr>
        <w:t xml:space="preserve"> </w:t>
      </w:r>
      <w:r w:rsidRPr="00FB6474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</w:t>
      </w:r>
      <w:r w:rsidR="004429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FB6474">
        <w:rPr>
          <w:rFonts w:ascii="Times New Roman" w:hAnsi="Times New Roman"/>
          <w:sz w:val="24"/>
          <w:szCs w:val="24"/>
          <w:u w:val="single"/>
        </w:rPr>
        <w:t>%</w:t>
      </w:r>
      <w:r w:rsidRPr="00FB6474">
        <w:rPr>
          <w:rFonts w:ascii="Times New Roman" w:hAnsi="Times New Roman"/>
          <w:sz w:val="24"/>
          <w:szCs w:val="24"/>
        </w:rPr>
        <w:t xml:space="preserve"> </w:t>
      </w:r>
      <w:r w:rsidR="00624B98" w:rsidRPr="00190C44">
        <w:rPr>
          <w:position w:val="-11"/>
        </w:rPr>
        <w:pict>
          <v:shape id="_x0000_i1026" type="#_x0000_t75" style="width:8.15pt;height:16.3pt" equationxml="&lt;">
            <v:imagedata r:id="rId8" o:title="" chromakey="white"/>
          </v:shape>
        </w:pict>
      </w:r>
      <w:r w:rsidR="003E041D">
        <w:rPr>
          <w:rFonts w:ascii="Times New Roman" w:eastAsia="Times New Roman" w:hAnsi="Times New Roman"/>
          <w:sz w:val="24"/>
          <w:szCs w:val="24"/>
        </w:rPr>
        <w:t xml:space="preserve"> 1</w:t>
      </w:r>
      <w:r w:rsidR="003E041D">
        <w:rPr>
          <w:rFonts w:ascii="Times New Roman" w:eastAsia="Times New Roman" w:hAnsi="Times New Roman"/>
          <w:sz w:val="24"/>
          <w:szCs w:val="24"/>
          <w:lang w:val="id-ID"/>
        </w:rPr>
        <w:t>4</w:t>
      </w:r>
      <w:r w:rsidR="003E041D">
        <w:rPr>
          <w:rFonts w:ascii="Times New Roman" w:eastAsia="Times New Roman" w:hAnsi="Times New Roman"/>
          <w:sz w:val="24"/>
          <w:szCs w:val="24"/>
        </w:rPr>
        <w:t>8 = 2</w:t>
      </w:r>
      <w:r w:rsidR="003E041D">
        <w:rPr>
          <w:rFonts w:ascii="Times New Roman" w:eastAsia="Times New Roman" w:hAnsi="Times New Roman"/>
          <w:sz w:val="24"/>
          <w:szCs w:val="24"/>
          <w:lang w:val="id-ID"/>
        </w:rPr>
        <w:t>2</w:t>
      </w:r>
      <w:r w:rsidRPr="00FB6474">
        <w:rPr>
          <w:rFonts w:ascii="Times New Roman" w:eastAsia="Times New Roman" w:hAnsi="Times New Roman"/>
          <w:sz w:val="24"/>
          <w:szCs w:val="24"/>
        </w:rPr>
        <w:t xml:space="preserve"> </w:t>
      </w:r>
      <w:r w:rsidR="00442923">
        <w:rPr>
          <w:rFonts w:ascii="Times New Roman" w:eastAsia="Times New Roman" w:hAnsi="Times New Roman"/>
          <w:sz w:val="24"/>
          <w:szCs w:val="24"/>
        </w:rPr>
        <w:t xml:space="preserve">orang </w:t>
      </w:r>
      <w:r w:rsidRPr="00FB6474">
        <w:rPr>
          <w:rFonts w:ascii="Times New Roman" w:eastAsia="Times New Roman" w:hAnsi="Times New Roman"/>
          <w:sz w:val="24"/>
          <w:szCs w:val="24"/>
        </w:rPr>
        <w:t>siswa</w:t>
      </w:r>
    </w:p>
    <w:p w:rsidR="009977AF" w:rsidRPr="008D444F" w:rsidRDefault="008D444F" w:rsidP="008D444F">
      <w:pPr>
        <w:pStyle w:val="ListParagraph"/>
        <w:tabs>
          <w:tab w:val="left" w:pos="7230"/>
        </w:tabs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B6474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="004429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6474">
        <w:rPr>
          <w:rFonts w:ascii="Times New Roman" w:eastAsia="Times New Roman" w:hAnsi="Times New Roman"/>
          <w:sz w:val="24"/>
          <w:szCs w:val="24"/>
        </w:rPr>
        <w:t>100</w:t>
      </w:r>
    </w:p>
    <w:p w:rsidR="009977AF" w:rsidRDefault="00442923" w:rsidP="00442923">
      <w:pPr>
        <w:spacing w:line="480" w:lineRule="auto"/>
        <w:ind w:left="360" w:firstLine="720"/>
        <w:jc w:val="both"/>
      </w:pPr>
      <w:r>
        <w:t>Jadi berdasarkan perhitungan di atas, maka dapat ditentukan bahwa jumlah sampel dalam penelitian ini adalah 4</w:t>
      </w:r>
      <w:r w:rsidR="00D608D4">
        <w:rPr>
          <w:lang w:val="id-ID"/>
        </w:rPr>
        <w:t>5</w:t>
      </w:r>
      <w:r>
        <w:t xml:space="preserve"> orang siswa.</w:t>
      </w:r>
    </w:p>
    <w:p w:rsidR="00442923" w:rsidRPr="00A151E4" w:rsidRDefault="00442923" w:rsidP="00457000">
      <w:pPr>
        <w:jc w:val="both"/>
      </w:pPr>
    </w:p>
    <w:p w:rsidR="009977AF" w:rsidRPr="005C75FF" w:rsidRDefault="009977AF" w:rsidP="009977AF">
      <w:pPr>
        <w:spacing w:line="480" w:lineRule="auto"/>
        <w:rPr>
          <w:b/>
          <w:lang w:val="id-ID"/>
        </w:rPr>
      </w:pPr>
      <w:r>
        <w:rPr>
          <w:b/>
          <w:lang w:val="id-ID"/>
        </w:rPr>
        <w:t>D</w:t>
      </w:r>
      <w:r w:rsidRPr="005C75FF">
        <w:rPr>
          <w:b/>
          <w:lang w:val="id-ID"/>
        </w:rPr>
        <w:t>. Variabel Penelitian</w:t>
      </w:r>
    </w:p>
    <w:p w:rsidR="00442923" w:rsidRPr="00442923" w:rsidRDefault="009977AF" w:rsidP="009977AF">
      <w:pPr>
        <w:spacing w:line="480" w:lineRule="auto"/>
        <w:jc w:val="both"/>
      </w:pPr>
      <w:r w:rsidRPr="005C75FF">
        <w:rPr>
          <w:b/>
          <w:lang w:val="id-ID"/>
        </w:rPr>
        <w:tab/>
      </w:r>
      <w:r w:rsidRPr="005C75FF">
        <w:rPr>
          <w:lang w:val="id-ID"/>
        </w:rPr>
        <w:t>Adapun yang menjadi variabel dalam peneli</w:t>
      </w:r>
      <w:r w:rsidR="00457000">
        <w:rPr>
          <w:lang w:val="id-ID"/>
        </w:rPr>
        <w:t>tian ini adalah sebagai berikut</w:t>
      </w:r>
      <w:r w:rsidRPr="005C75FF">
        <w:rPr>
          <w:lang w:val="id-ID"/>
        </w:rPr>
        <w:t>:</w:t>
      </w:r>
    </w:p>
    <w:p w:rsidR="009977AF" w:rsidRDefault="00457000" w:rsidP="009977AF">
      <w:pPr>
        <w:numPr>
          <w:ilvl w:val="0"/>
          <w:numId w:val="2"/>
        </w:numPr>
        <w:spacing w:line="480" w:lineRule="auto"/>
        <w:jc w:val="both"/>
      </w:pPr>
      <w:r>
        <w:t xml:space="preserve">Variabel X </w:t>
      </w:r>
      <w:r w:rsidR="00442923">
        <w:t xml:space="preserve">(variabel bebas) </w:t>
      </w:r>
      <w:r>
        <w:t xml:space="preserve">yaitu </w:t>
      </w:r>
      <w:r w:rsidR="00442923">
        <w:t>pemanfaatan perpustakaan sekolah</w:t>
      </w:r>
      <w:r>
        <w:t>.</w:t>
      </w:r>
    </w:p>
    <w:p w:rsidR="009977AF" w:rsidRPr="00A151E4" w:rsidRDefault="00457000" w:rsidP="009977AF">
      <w:pPr>
        <w:numPr>
          <w:ilvl w:val="0"/>
          <w:numId w:val="2"/>
        </w:numPr>
        <w:spacing w:line="480" w:lineRule="auto"/>
        <w:jc w:val="both"/>
        <w:rPr>
          <w:lang w:val="id-ID"/>
        </w:rPr>
      </w:pPr>
      <w:r>
        <w:t xml:space="preserve">Variabel Y </w:t>
      </w:r>
      <w:r w:rsidR="00442923">
        <w:t xml:space="preserve">(variabel terikat) </w:t>
      </w:r>
      <w:r>
        <w:t xml:space="preserve">yaitu </w:t>
      </w:r>
      <w:r w:rsidRPr="005C75FF">
        <w:rPr>
          <w:lang w:val="id-ID"/>
        </w:rPr>
        <w:t xml:space="preserve">prestasi </w:t>
      </w:r>
      <w:r w:rsidR="009977AF" w:rsidRPr="005C75FF">
        <w:rPr>
          <w:lang w:val="id-ID"/>
        </w:rPr>
        <w:t>belajar</w:t>
      </w:r>
      <w:r>
        <w:t>.</w:t>
      </w:r>
    </w:p>
    <w:p w:rsidR="009977AF" w:rsidRPr="00A151E4" w:rsidRDefault="009977AF" w:rsidP="009977AF">
      <w:pPr>
        <w:ind w:left="720"/>
        <w:jc w:val="both"/>
        <w:rPr>
          <w:lang w:val="id-ID"/>
        </w:rPr>
      </w:pPr>
    </w:p>
    <w:p w:rsidR="009977AF" w:rsidRDefault="009977AF" w:rsidP="009977AF">
      <w:pPr>
        <w:spacing w:line="480" w:lineRule="auto"/>
        <w:rPr>
          <w:b/>
          <w:lang w:val="id-ID"/>
        </w:rPr>
      </w:pPr>
      <w:r>
        <w:rPr>
          <w:b/>
          <w:lang w:val="id-ID"/>
        </w:rPr>
        <w:t>E</w:t>
      </w:r>
      <w:r w:rsidRPr="005C75FF">
        <w:rPr>
          <w:b/>
          <w:lang w:val="id-ID"/>
        </w:rPr>
        <w:t xml:space="preserve">. Teknik </w:t>
      </w:r>
      <w:r w:rsidR="00457000" w:rsidRPr="005C75FF">
        <w:rPr>
          <w:b/>
          <w:lang w:val="id-ID"/>
        </w:rPr>
        <w:t>Pengumpulan Data</w:t>
      </w:r>
    </w:p>
    <w:p w:rsidR="009977AF" w:rsidRPr="00A22913" w:rsidRDefault="009977AF" w:rsidP="00751BCA">
      <w:pPr>
        <w:spacing w:line="480" w:lineRule="auto"/>
        <w:ind w:left="360" w:firstLine="720"/>
        <w:jc w:val="both"/>
        <w:rPr>
          <w:lang w:val="id-ID"/>
        </w:rPr>
      </w:pPr>
      <w:r w:rsidRPr="00A22913">
        <w:rPr>
          <w:lang w:val="id-ID"/>
        </w:rPr>
        <w:t>Dalam mengumpulkan data penulis menggunakan beberapa metode sebagai berikut :</w:t>
      </w:r>
    </w:p>
    <w:p w:rsidR="00E922F4" w:rsidRPr="00E922F4" w:rsidRDefault="00E922F4" w:rsidP="009977AF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 w:rsidRPr="00786AA7">
        <w:t>Observasi</w:t>
      </w:r>
      <w:r>
        <w:t xml:space="preserve"> y</w:t>
      </w:r>
      <w:r w:rsidRPr="00B340FE">
        <w:t>aitu melakukan pengamatan langsung pad</w:t>
      </w:r>
      <w:r>
        <w:t xml:space="preserve">a objek lokasi penelitian </w:t>
      </w:r>
      <w:r w:rsidRPr="00B340FE">
        <w:t xml:space="preserve">untuk melihat </w:t>
      </w:r>
      <w:r>
        <w:rPr>
          <w:lang w:val="id-ID"/>
        </w:rPr>
        <w:t>pemanfaatan perpustakaan sekolah</w:t>
      </w:r>
      <w:r w:rsidRPr="00B340FE">
        <w:t xml:space="preserve"> di </w:t>
      </w:r>
      <w:r>
        <w:rPr>
          <w:lang w:val="id-ID"/>
        </w:rPr>
        <w:t>MTs</w:t>
      </w:r>
      <w:r w:rsidRPr="00B340FE">
        <w:t xml:space="preserve"> Negeri 1 </w:t>
      </w:r>
      <w:r>
        <w:rPr>
          <w:lang w:val="id-ID"/>
        </w:rPr>
        <w:t>Kendari</w:t>
      </w:r>
      <w:r w:rsidRPr="00B340FE">
        <w:t>.</w:t>
      </w:r>
    </w:p>
    <w:p w:rsidR="00442923" w:rsidRPr="00442923" w:rsidRDefault="00B84235" w:rsidP="009977AF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 w:rsidRPr="00217D5C">
        <w:rPr>
          <w:i/>
        </w:rPr>
        <w:t>Quesionar</w:t>
      </w:r>
      <w:r w:rsidRPr="00217D5C">
        <w:rPr>
          <w:i/>
          <w:lang w:val="id-ID"/>
        </w:rPr>
        <w:t>e</w:t>
      </w:r>
      <w:r w:rsidRPr="003178B9">
        <w:t xml:space="preserve">  (angket), yakni mengajukan sebuah pertanyaan tertulis dalam bentuk angket kepada siswa </w:t>
      </w:r>
      <w:r>
        <w:t>kelas VII</w:t>
      </w:r>
      <w:r w:rsidR="00530FFF">
        <w:rPr>
          <w:lang w:val="id-ID"/>
        </w:rPr>
        <w:t>I</w:t>
      </w:r>
      <w:r>
        <w:t xml:space="preserve"> dan kelas I</w:t>
      </w:r>
      <w:r w:rsidR="00530FFF">
        <w:rPr>
          <w:lang w:val="id-ID"/>
        </w:rPr>
        <w:t>X</w:t>
      </w:r>
      <w:r>
        <w:t xml:space="preserve"> di MTs Negeri 1 </w:t>
      </w:r>
      <w:r>
        <w:rPr>
          <w:lang w:val="sv-SE"/>
        </w:rPr>
        <w:t>Kendari</w:t>
      </w:r>
      <w:r w:rsidRPr="003178B9">
        <w:t>. Pernyataan</w:t>
      </w:r>
      <w:r>
        <w:t xml:space="preserve"> dalam angket ini pada </w:t>
      </w:r>
      <w:r w:rsidRPr="003178B9">
        <w:t xml:space="preserve">variabel </w:t>
      </w:r>
      <w:r>
        <w:t xml:space="preserve">X yakni </w:t>
      </w:r>
      <w:r w:rsidR="00542BDA">
        <w:t xml:space="preserve">pemanfaatan perpustakaan </w:t>
      </w:r>
      <w:r w:rsidR="00542BDA">
        <w:lastRenderedPageBreak/>
        <w:t>sekolah</w:t>
      </w:r>
      <w:r>
        <w:t xml:space="preserve"> </w:t>
      </w:r>
      <w:r w:rsidR="00542BDA">
        <w:t>dalam bentuk pemilihan ganda dangan</w:t>
      </w:r>
      <w:r w:rsidRPr="003178B9">
        <w:t xml:space="preserve"> kontribusi </w:t>
      </w:r>
      <w:r>
        <w:t xml:space="preserve">pilihan yaitu </w:t>
      </w:r>
      <w:r w:rsidR="00542BDA" w:rsidRPr="006813C0">
        <w:t xml:space="preserve">sangat </w:t>
      </w:r>
      <w:r w:rsidRPr="006813C0">
        <w:t>s</w:t>
      </w:r>
      <w:r w:rsidR="00530FFF">
        <w:rPr>
          <w:lang w:val="id-ID"/>
        </w:rPr>
        <w:t>e</w:t>
      </w:r>
      <w:r w:rsidRPr="006813C0">
        <w:t>ring</w:t>
      </w:r>
      <w:r>
        <w:t xml:space="preserve"> (</w:t>
      </w:r>
      <w:r w:rsidRPr="006813C0">
        <w:t>skor  nilai  4</w:t>
      </w:r>
      <w:r>
        <w:t xml:space="preserve">), </w:t>
      </w:r>
      <w:r w:rsidRPr="006813C0">
        <w:t>Sering</w:t>
      </w:r>
      <w:r>
        <w:rPr>
          <w:lang w:val="id-ID"/>
        </w:rPr>
        <w:t xml:space="preserve"> </w:t>
      </w:r>
      <w:r>
        <w:t>(skor nilai</w:t>
      </w:r>
      <w:r w:rsidRPr="006813C0">
        <w:t xml:space="preserve"> 3</w:t>
      </w:r>
      <w:r>
        <w:t>), Kadang-kadang (</w:t>
      </w:r>
      <w:r w:rsidR="00542BDA">
        <w:t>skor nilai</w:t>
      </w:r>
      <w:r w:rsidRPr="006813C0">
        <w:t xml:space="preserve"> 2</w:t>
      </w:r>
      <w:r>
        <w:t xml:space="preserve">), dan </w:t>
      </w:r>
      <w:r w:rsidRPr="006813C0">
        <w:t>Ti</w:t>
      </w:r>
      <w:r>
        <w:t>dak pernah (</w:t>
      </w:r>
      <w:r w:rsidRPr="006813C0">
        <w:t>skor nilai  1</w:t>
      </w:r>
      <w:r>
        <w:t>)</w:t>
      </w:r>
      <w:r w:rsidR="00542BDA">
        <w:t>.</w:t>
      </w:r>
    </w:p>
    <w:p w:rsidR="009977AF" w:rsidRPr="00542BDA" w:rsidRDefault="00307009" w:rsidP="009977AF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 xml:space="preserve">Studi </w:t>
      </w:r>
      <w:r w:rsidRPr="00A151E4">
        <w:rPr>
          <w:lang w:val="id-ID"/>
        </w:rPr>
        <w:t>dokumentasi</w:t>
      </w:r>
      <w:r w:rsidR="009977AF" w:rsidRPr="00A151E4">
        <w:rPr>
          <w:lang w:val="id-ID"/>
        </w:rPr>
        <w:t xml:space="preserve">, </w:t>
      </w:r>
      <w:r w:rsidR="00993D82">
        <w:t xml:space="preserve">yaktu </w:t>
      </w:r>
      <w:r w:rsidR="009977AF" w:rsidRPr="00A151E4">
        <w:rPr>
          <w:lang w:val="id-ID"/>
        </w:rPr>
        <w:t>teknik pengumpulan data dengan men</w:t>
      </w:r>
      <w:r w:rsidR="00993D82">
        <w:rPr>
          <w:lang w:val="id-ID"/>
        </w:rPr>
        <w:t>eliti dokumen dan arsip yang ada di lokasi penelitian</w:t>
      </w:r>
      <w:r w:rsidR="00993D82">
        <w:t xml:space="preserve"> </w:t>
      </w:r>
      <w:r w:rsidR="00993D82" w:rsidRPr="00A151E4">
        <w:rPr>
          <w:lang w:val="id-ID"/>
        </w:rPr>
        <w:t xml:space="preserve">yaitu </w:t>
      </w:r>
      <w:r w:rsidR="009977AF" w:rsidRPr="00A151E4">
        <w:rPr>
          <w:lang w:val="id-ID"/>
        </w:rPr>
        <w:t>penelit</w:t>
      </w:r>
      <w:r w:rsidR="00442923">
        <w:rPr>
          <w:lang w:val="id-ID"/>
        </w:rPr>
        <w:t>i mengambil data tentang nilai</w:t>
      </w:r>
      <w:r w:rsidR="00442923">
        <w:t xml:space="preserve"> raport siswa</w:t>
      </w:r>
      <w:r w:rsidR="009977AF" w:rsidRPr="00A151E4">
        <w:rPr>
          <w:lang w:val="id-ID"/>
        </w:rPr>
        <w:t xml:space="preserve"> </w:t>
      </w:r>
      <w:r w:rsidR="00993D82">
        <w:t xml:space="preserve">semester </w:t>
      </w:r>
      <w:r w:rsidR="00442923">
        <w:t>g</w:t>
      </w:r>
      <w:r w:rsidR="00E0413E">
        <w:rPr>
          <w:lang w:val="id-ID"/>
        </w:rPr>
        <w:t>enap</w:t>
      </w:r>
      <w:r w:rsidR="00442923">
        <w:t xml:space="preserve"> tahun 201</w:t>
      </w:r>
      <w:r w:rsidR="00E0413E">
        <w:rPr>
          <w:lang w:val="id-ID"/>
        </w:rPr>
        <w:t>1</w:t>
      </w:r>
      <w:r w:rsidR="00442923">
        <w:t>/201</w:t>
      </w:r>
      <w:r w:rsidR="00E0413E">
        <w:rPr>
          <w:lang w:val="id-ID"/>
        </w:rPr>
        <w:t>2</w:t>
      </w:r>
      <w:r w:rsidR="00993D82">
        <w:t xml:space="preserve"> </w:t>
      </w:r>
      <w:r w:rsidR="00442923">
        <w:t xml:space="preserve">pada kelas </w:t>
      </w:r>
      <w:r w:rsidR="00993D82">
        <w:t>V</w:t>
      </w:r>
      <w:r w:rsidR="00442923">
        <w:t>II</w:t>
      </w:r>
      <w:r w:rsidR="00CA6E8E">
        <w:rPr>
          <w:lang w:val="id-ID"/>
        </w:rPr>
        <w:t>I</w:t>
      </w:r>
      <w:r w:rsidR="00993D82">
        <w:t xml:space="preserve">, </w:t>
      </w:r>
      <w:r w:rsidR="00442923">
        <w:t>dan I</w:t>
      </w:r>
      <w:r w:rsidR="00CA6E8E">
        <w:rPr>
          <w:lang w:val="id-ID"/>
        </w:rPr>
        <w:t>X</w:t>
      </w:r>
      <w:r w:rsidR="00993D82">
        <w:t xml:space="preserve"> </w:t>
      </w:r>
      <w:r w:rsidR="009977AF" w:rsidRPr="00A151E4">
        <w:rPr>
          <w:lang w:val="id-ID"/>
        </w:rPr>
        <w:t xml:space="preserve">di </w:t>
      </w:r>
      <w:r w:rsidR="00442923">
        <w:t>MTs</w:t>
      </w:r>
      <w:r w:rsidR="009977AF" w:rsidRPr="00A151E4">
        <w:rPr>
          <w:lang w:val="id-ID"/>
        </w:rPr>
        <w:t xml:space="preserve"> Negeri </w:t>
      </w:r>
      <w:r w:rsidR="00442923">
        <w:t xml:space="preserve">1 </w:t>
      </w:r>
      <w:r w:rsidR="009977AF" w:rsidRPr="00A151E4">
        <w:rPr>
          <w:lang w:val="id-ID"/>
        </w:rPr>
        <w:t xml:space="preserve">Kendari, </w:t>
      </w:r>
      <w:r w:rsidR="00993D82">
        <w:t>dan dokumen-dokuemen lain yang dianggap penting untuk kebutuhan penelitian</w:t>
      </w:r>
      <w:r w:rsidR="009977AF" w:rsidRPr="00A151E4">
        <w:rPr>
          <w:lang w:val="id-ID"/>
        </w:rPr>
        <w:t>.</w:t>
      </w:r>
    </w:p>
    <w:p w:rsidR="00542BDA" w:rsidRPr="00542BDA" w:rsidRDefault="00542BDA" w:rsidP="00542BDA">
      <w:pPr>
        <w:ind w:left="720"/>
        <w:jc w:val="both"/>
        <w:rPr>
          <w:lang w:val="id-ID"/>
        </w:rPr>
      </w:pPr>
    </w:p>
    <w:p w:rsidR="00E922F4" w:rsidRDefault="009977AF" w:rsidP="009977AF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F</w:t>
      </w:r>
      <w:r w:rsidRPr="005C75FF">
        <w:rPr>
          <w:b/>
          <w:lang w:val="id-ID"/>
        </w:rPr>
        <w:t xml:space="preserve">. </w:t>
      </w:r>
      <w:r w:rsidR="00E922F4">
        <w:rPr>
          <w:b/>
          <w:lang w:val="id-ID"/>
        </w:rPr>
        <w:t>Instrumen Penelitian</w:t>
      </w:r>
    </w:p>
    <w:p w:rsidR="00E922F4" w:rsidRPr="005E3232" w:rsidRDefault="005E3232" w:rsidP="00E922F4">
      <w:pPr>
        <w:ind w:left="360"/>
        <w:jc w:val="center"/>
        <w:rPr>
          <w:b/>
          <w:sz w:val="25"/>
          <w:szCs w:val="27"/>
          <w:lang w:val="id-ID"/>
        </w:rPr>
      </w:pPr>
      <w:r>
        <w:rPr>
          <w:b/>
          <w:sz w:val="25"/>
          <w:szCs w:val="27"/>
          <w:lang w:val="id-ID"/>
        </w:rPr>
        <w:t>Tabel 2</w:t>
      </w:r>
    </w:p>
    <w:p w:rsidR="00E922F4" w:rsidRPr="00E922F4" w:rsidRDefault="00E922F4" w:rsidP="00E922F4">
      <w:pPr>
        <w:ind w:left="360"/>
        <w:jc w:val="center"/>
        <w:rPr>
          <w:b/>
          <w:lang w:val="id-ID"/>
        </w:rPr>
      </w:pPr>
      <w:r w:rsidRPr="00E922F4">
        <w:rPr>
          <w:b/>
          <w:sz w:val="25"/>
          <w:szCs w:val="27"/>
          <w:lang w:val="id-ID"/>
        </w:rPr>
        <w:t>Kisi-kisi Instrumen Penelitian</w:t>
      </w:r>
    </w:p>
    <w:p w:rsidR="00E922F4" w:rsidRPr="00846426" w:rsidRDefault="00E922F4" w:rsidP="00E922F4">
      <w:pPr>
        <w:rPr>
          <w:b/>
          <w:lang w:val="id-ID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701"/>
        <w:gridCol w:w="2693"/>
        <w:gridCol w:w="1276"/>
      </w:tblGrid>
      <w:tr w:rsidR="00E922F4" w:rsidRPr="00846426" w:rsidTr="00E922F4">
        <w:tc>
          <w:tcPr>
            <w:tcW w:w="567" w:type="dxa"/>
          </w:tcPr>
          <w:p w:rsidR="00E922F4" w:rsidRPr="00846426" w:rsidRDefault="00E922F4" w:rsidP="00C000F4">
            <w:pPr>
              <w:jc w:val="center"/>
              <w:rPr>
                <w:b/>
                <w:sz w:val="25"/>
                <w:szCs w:val="27"/>
                <w:lang w:val="sv-SE"/>
              </w:rPr>
            </w:pPr>
            <w:r w:rsidRPr="00846426">
              <w:rPr>
                <w:b/>
                <w:sz w:val="25"/>
                <w:szCs w:val="27"/>
                <w:lang w:val="sv-SE"/>
              </w:rPr>
              <w:t>No</w:t>
            </w:r>
          </w:p>
        </w:tc>
        <w:tc>
          <w:tcPr>
            <w:tcW w:w="1560" w:type="dxa"/>
          </w:tcPr>
          <w:p w:rsidR="00E922F4" w:rsidRPr="00846426" w:rsidRDefault="00E922F4" w:rsidP="00C000F4">
            <w:pPr>
              <w:rPr>
                <w:b/>
                <w:sz w:val="25"/>
                <w:szCs w:val="27"/>
                <w:lang w:val="sv-SE"/>
              </w:rPr>
            </w:pPr>
            <w:r w:rsidRPr="00846426">
              <w:rPr>
                <w:b/>
                <w:sz w:val="25"/>
                <w:szCs w:val="27"/>
                <w:lang w:val="sv-SE"/>
              </w:rPr>
              <w:t>Variabel</w:t>
            </w:r>
          </w:p>
        </w:tc>
        <w:tc>
          <w:tcPr>
            <w:tcW w:w="1559" w:type="dxa"/>
          </w:tcPr>
          <w:p w:rsidR="00E922F4" w:rsidRPr="00846426" w:rsidRDefault="00E922F4" w:rsidP="00C000F4">
            <w:pPr>
              <w:jc w:val="center"/>
              <w:rPr>
                <w:b/>
                <w:sz w:val="25"/>
                <w:szCs w:val="27"/>
                <w:lang w:val="sv-SE"/>
              </w:rPr>
            </w:pPr>
            <w:r w:rsidRPr="00846426">
              <w:rPr>
                <w:b/>
                <w:sz w:val="25"/>
                <w:szCs w:val="27"/>
                <w:lang w:val="sv-SE"/>
              </w:rPr>
              <w:t>Sub Variabel</w:t>
            </w:r>
          </w:p>
        </w:tc>
        <w:tc>
          <w:tcPr>
            <w:tcW w:w="1701" w:type="dxa"/>
          </w:tcPr>
          <w:p w:rsidR="00E922F4" w:rsidRPr="00846426" w:rsidRDefault="00E922F4" w:rsidP="00C000F4">
            <w:pPr>
              <w:jc w:val="center"/>
              <w:rPr>
                <w:b/>
                <w:sz w:val="25"/>
                <w:szCs w:val="27"/>
                <w:lang w:val="sv-SE"/>
              </w:rPr>
            </w:pPr>
            <w:r w:rsidRPr="00846426">
              <w:rPr>
                <w:b/>
                <w:sz w:val="25"/>
                <w:szCs w:val="27"/>
                <w:lang w:val="sv-SE"/>
              </w:rPr>
              <w:t>Indikator</w:t>
            </w:r>
          </w:p>
        </w:tc>
        <w:tc>
          <w:tcPr>
            <w:tcW w:w="2693" w:type="dxa"/>
          </w:tcPr>
          <w:p w:rsidR="00E922F4" w:rsidRPr="00846426" w:rsidRDefault="00E922F4" w:rsidP="00C000F4">
            <w:pPr>
              <w:jc w:val="center"/>
              <w:rPr>
                <w:b/>
                <w:sz w:val="25"/>
                <w:szCs w:val="27"/>
                <w:lang w:val="sv-SE"/>
              </w:rPr>
            </w:pPr>
            <w:r w:rsidRPr="00846426">
              <w:rPr>
                <w:b/>
                <w:sz w:val="25"/>
                <w:szCs w:val="27"/>
                <w:lang w:val="sv-SE"/>
              </w:rPr>
              <w:t>Prediktor</w:t>
            </w:r>
          </w:p>
        </w:tc>
        <w:tc>
          <w:tcPr>
            <w:tcW w:w="1276" w:type="dxa"/>
          </w:tcPr>
          <w:p w:rsidR="00E922F4" w:rsidRPr="00846426" w:rsidRDefault="00E922F4" w:rsidP="00C000F4">
            <w:pPr>
              <w:jc w:val="center"/>
              <w:rPr>
                <w:b/>
                <w:lang w:val="id-ID"/>
              </w:rPr>
            </w:pPr>
            <w:r w:rsidRPr="00846426">
              <w:rPr>
                <w:b/>
                <w:lang w:val="id-ID"/>
              </w:rPr>
              <w:t>Item</w:t>
            </w:r>
          </w:p>
        </w:tc>
      </w:tr>
      <w:tr w:rsidR="00E922F4" w:rsidRPr="00846426" w:rsidTr="00E922F4">
        <w:tc>
          <w:tcPr>
            <w:tcW w:w="567" w:type="dxa"/>
          </w:tcPr>
          <w:p w:rsidR="00E922F4" w:rsidRPr="00846426" w:rsidRDefault="00E922F4" w:rsidP="00C000F4">
            <w:pPr>
              <w:spacing w:line="480" w:lineRule="auto"/>
              <w:jc w:val="center"/>
              <w:rPr>
                <w:sz w:val="25"/>
                <w:szCs w:val="27"/>
                <w:lang w:val="sv-SE"/>
              </w:rPr>
            </w:pPr>
            <w:r w:rsidRPr="00846426">
              <w:rPr>
                <w:sz w:val="25"/>
                <w:szCs w:val="27"/>
                <w:lang w:val="sv-SE"/>
              </w:rPr>
              <w:t>1</w:t>
            </w:r>
          </w:p>
        </w:tc>
        <w:tc>
          <w:tcPr>
            <w:tcW w:w="1560" w:type="dxa"/>
          </w:tcPr>
          <w:p w:rsidR="00E922F4" w:rsidRDefault="00E922F4" w:rsidP="00C000F4">
            <w:pPr>
              <w:jc w:val="center"/>
              <w:rPr>
                <w:sz w:val="25"/>
                <w:szCs w:val="27"/>
                <w:lang w:val="id-ID"/>
              </w:rPr>
            </w:pPr>
            <w:r>
              <w:rPr>
                <w:sz w:val="25"/>
                <w:szCs w:val="27"/>
                <w:lang w:val="id-ID"/>
              </w:rPr>
              <w:t>Pemanfaatan perpustkaan sekolah</w:t>
            </w:r>
          </w:p>
          <w:p w:rsidR="00E922F4" w:rsidRPr="00846426" w:rsidRDefault="00E922F4" w:rsidP="00C000F4">
            <w:pPr>
              <w:jc w:val="center"/>
              <w:rPr>
                <w:sz w:val="25"/>
                <w:szCs w:val="27"/>
                <w:lang w:val="sv-SE"/>
              </w:rPr>
            </w:pPr>
            <w:r>
              <w:rPr>
                <w:sz w:val="25"/>
                <w:szCs w:val="27"/>
                <w:lang w:val="id-ID"/>
              </w:rPr>
              <w:t xml:space="preserve"> </w:t>
            </w:r>
            <w:r w:rsidRPr="00846426">
              <w:rPr>
                <w:sz w:val="25"/>
                <w:szCs w:val="27"/>
                <w:lang w:val="sv-SE"/>
              </w:rPr>
              <w:t>(X)</w:t>
            </w:r>
          </w:p>
        </w:tc>
        <w:tc>
          <w:tcPr>
            <w:tcW w:w="1559" w:type="dxa"/>
          </w:tcPr>
          <w:p w:rsidR="00E922F4" w:rsidRPr="00A93A89" w:rsidRDefault="00E922F4" w:rsidP="00C000F4">
            <w:pPr>
              <w:ind w:left="-94"/>
              <w:rPr>
                <w:sz w:val="25"/>
                <w:szCs w:val="27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Kondisi perpustaakaan sekolah dapat menarik perhatian siswa untuk mengunjungi</w:t>
            </w:r>
          </w:p>
        </w:tc>
        <w:tc>
          <w:tcPr>
            <w:tcW w:w="1701" w:type="dxa"/>
          </w:tcPr>
          <w:p w:rsidR="00E922F4" w:rsidRPr="00846426" w:rsidRDefault="00E922F4" w:rsidP="00C000F4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284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Minat Siswa</w:t>
            </w:r>
          </w:p>
          <w:p w:rsidR="00E922F4" w:rsidRPr="00846426" w:rsidRDefault="00E922F4" w:rsidP="00C000F4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284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Tenaga Pengelola</w:t>
            </w:r>
          </w:p>
          <w:p w:rsidR="00E922F4" w:rsidRPr="00846426" w:rsidRDefault="00E922F4" w:rsidP="00C000F4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284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Koleksi Perpustakaan</w:t>
            </w:r>
          </w:p>
          <w:p w:rsidR="00E922F4" w:rsidRDefault="00E922F4" w:rsidP="00C000F4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284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Motivasi guru</w:t>
            </w:r>
          </w:p>
          <w:p w:rsidR="00E922F4" w:rsidRPr="00846426" w:rsidRDefault="00E922F4" w:rsidP="00C000F4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284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Gedung dan Fasilitas Perpustakaan</w:t>
            </w:r>
          </w:p>
        </w:tc>
        <w:tc>
          <w:tcPr>
            <w:tcW w:w="2693" w:type="dxa"/>
          </w:tcPr>
          <w:p w:rsidR="00E922F4" w:rsidRPr="00846426" w:rsidRDefault="00E922F4" w:rsidP="00E922F4">
            <w:pPr>
              <w:numPr>
                <w:ilvl w:val="0"/>
                <w:numId w:val="3"/>
              </w:numPr>
              <w:ind w:left="176" w:hanging="284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Adanya kemauan dan dorongan mengunjungi perpustakaan</w:t>
            </w:r>
          </w:p>
          <w:p w:rsidR="00E922F4" w:rsidRPr="00846426" w:rsidRDefault="00E922F4" w:rsidP="00E922F4">
            <w:pPr>
              <w:numPr>
                <w:ilvl w:val="0"/>
                <w:numId w:val="3"/>
              </w:numPr>
              <w:ind w:left="176" w:hanging="284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Pengelola perpustakaan yang baik</w:t>
            </w:r>
          </w:p>
          <w:p w:rsidR="00E922F4" w:rsidRPr="00846426" w:rsidRDefault="00E922F4" w:rsidP="00E922F4">
            <w:pPr>
              <w:numPr>
                <w:ilvl w:val="0"/>
                <w:numId w:val="3"/>
              </w:numPr>
              <w:ind w:left="176" w:hanging="284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Adanya buku-buku yang menarik dibaca</w:t>
            </w:r>
          </w:p>
          <w:p w:rsidR="00E922F4" w:rsidRPr="002A4B48" w:rsidRDefault="00E922F4" w:rsidP="00E922F4">
            <w:pPr>
              <w:numPr>
                <w:ilvl w:val="0"/>
                <w:numId w:val="3"/>
              </w:numPr>
              <w:ind w:left="176" w:hanging="284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Guru menyuruh siswa untuk belajar di perpustakaan.</w:t>
            </w:r>
          </w:p>
          <w:p w:rsidR="00E922F4" w:rsidRPr="00846426" w:rsidRDefault="00E922F4" w:rsidP="00E922F4">
            <w:pPr>
              <w:numPr>
                <w:ilvl w:val="0"/>
                <w:numId w:val="3"/>
              </w:numPr>
              <w:ind w:left="176" w:hanging="284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Gedung yang layak dan fasilitas yang memadai</w:t>
            </w:r>
          </w:p>
        </w:tc>
        <w:tc>
          <w:tcPr>
            <w:tcW w:w="1276" w:type="dxa"/>
          </w:tcPr>
          <w:p w:rsidR="00E922F4" w:rsidRDefault="00E922F4" w:rsidP="00C000F4">
            <w:pPr>
              <w:rPr>
                <w:lang w:val="id-ID"/>
              </w:rPr>
            </w:pPr>
            <w:r w:rsidRPr="00846426">
              <w:rPr>
                <w:lang w:val="id-ID"/>
              </w:rPr>
              <w:t>1, 2, 3, 4, 5,</w:t>
            </w:r>
            <w:r>
              <w:rPr>
                <w:lang w:val="id-ID"/>
              </w:rPr>
              <w:t xml:space="preserve"> </w:t>
            </w:r>
            <w:r w:rsidRPr="00846426">
              <w:rPr>
                <w:lang w:val="id-ID"/>
              </w:rPr>
              <w:t xml:space="preserve">6, </w:t>
            </w:r>
          </w:p>
          <w:p w:rsidR="00E922F4" w:rsidRDefault="00E922F4" w:rsidP="00C000F4">
            <w:pPr>
              <w:rPr>
                <w:lang w:val="id-ID"/>
              </w:rPr>
            </w:pPr>
          </w:p>
          <w:p w:rsidR="00E922F4" w:rsidRDefault="00E922F4" w:rsidP="00C000F4">
            <w:pPr>
              <w:rPr>
                <w:lang w:val="id-ID"/>
              </w:rPr>
            </w:pPr>
            <w:r w:rsidRPr="00846426">
              <w:rPr>
                <w:lang w:val="id-ID"/>
              </w:rPr>
              <w:t>7, 8, 9,</w:t>
            </w:r>
            <w:r>
              <w:rPr>
                <w:lang w:val="id-ID"/>
              </w:rPr>
              <w:t xml:space="preserve"> 10</w:t>
            </w:r>
          </w:p>
          <w:p w:rsidR="00E922F4" w:rsidRPr="00846426" w:rsidRDefault="00E922F4" w:rsidP="00C000F4">
            <w:pPr>
              <w:rPr>
                <w:lang w:val="id-ID"/>
              </w:rPr>
            </w:pPr>
          </w:p>
          <w:p w:rsidR="00E922F4" w:rsidRDefault="00E922F4" w:rsidP="00C000F4">
            <w:pPr>
              <w:rPr>
                <w:lang w:val="id-ID"/>
              </w:rPr>
            </w:pPr>
            <w:r w:rsidRPr="00846426">
              <w:rPr>
                <w:lang w:val="id-ID"/>
              </w:rPr>
              <w:t>11, 12,</w:t>
            </w:r>
            <w:r>
              <w:rPr>
                <w:lang w:val="id-ID"/>
              </w:rPr>
              <w:t xml:space="preserve"> </w:t>
            </w:r>
            <w:r w:rsidRPr="00846426">
              <w:rPr>
                <w:lang w:val="id-ID"/>
              </w:rPr>
              <w:t xml:space="preserve"> 13, </w:t>
            </w:r>
          </w:p>
          <w:p w:rsidR="00E922F4" w:rsidRPr="002A4B48" w:rsidRDefault="00E922F4" w:rsidP="00C000F4">
            <w:pPr>
              <w:rPr>
                <w:sz w:val="16"/>
                <w:szCs w:val="16"/>
                <w:lang w:val="id-ID"/>
              </w:rPr>
            </w:pPr>
          </w:p>
          <w:p w:rsidR="00E922F4" w:rsidRDefault="00E922F4" w:rsidP="00C000F4">
            <w:pPr>
              <w:rPr>
                <w:lang w:val="id-ID"/>
              </w:rPr>
            </w:pPr>
            <w:r w:rsidRPr="00846426">
              <w:rPr>
                <w:lang w:val="id-ID"/>
              </w:rPr>
              <w:t xml:space="preserve">14, 15,16, </w:t>
            </w:r>
          </w:p>
          <w:p w:rsidR="00E922F4" w:rsidRDefault="00E922F4" w:rsidP="00C000F4">
            <w:pPr>
              <w:rPr>
                <w:lang w:val="id-ID"/>
              </w:rPr>
            </w:pPr>
          </w:p>
          <w:p w:rsidR="00E922F4" w:rsidRDefault="00E922F4" w:rsidP="00C000F4">
            <w:pPr>
              <w:rPr>
                <w:lang w:val="id-ID"/>
              </w:rPr>
            </w:pPr>
          </w:p>
          <w:p w:rsidR="00E922F4" w:rsidRPr="00846426" w:rsidRDefault="00E922F4" w:rsidP="00C000F4">
            <w:pPr>
              <w:rPr>
                <w:lang w:val="id-ID"/>
              </w:rPr>
            </w:pPr>
            <w:r w:rsidRPr="00846426">
              <w:rPr>
                <w:lang w:val="id-ID"/>
              </w:rPr>
              <w:t>17, 18, 19, 20</w:t>
            </w:r>
          </w:p>
        </w:tc>
      </w:tr>
      <w:tr w:rsidR="00E922F4" w:rsidRPr="00846426" w:rsidTr="00E922F4">
        <w:tc>
          <w:tcPr>
            <w:tcW w:w="567" w:type="dxa"/>
          </w:tcPr>
          <w:p w:rsidR="00E922F4" w:rsidRPr="00846426" w:rsidRDefault="00E922F4" w:rsidP="00C000F4">
            <w:pPr>
              <w:spacing w:line="480" w:lineRule="auto"/>
              <w:rPr>
                <w:sz w:val="25"/>
                <w:szCs w:val="27"/>
                <w:lang w:val="sv-SE"/>
              </w:rPr>
            </w:pPr>
            <w:r w:rsidRPr="00846426">
              <w:rPr>
                <w:sz w:val="25"/>
                <w:szCs w:val="27"/>
                <w:lang w:val="sv-SE"/>
              </w:rPr>
              <w:t>2</w:t>
            </w:r>
          </w:p>
        </w:tc>
        <w:tc>
          <w:tcPr>
            <w:tcW w:w="1560" w:type="dxa"/>
          </w:tcPr>
          <w:p w:rsidR="00E922F4" w:rsidRDefault="00E922F4" w:rsidP="00C000F4">
            <w:pPr>
              <w:jc w:val="center"/>
              <w:rPr>
                <w:sz w:val="25"/>
                <w:szCs w:val="27"/>
                <w:lang w:val="id-ID"/>
              </w:rPr>
            </w:pPr>
            <w:r>
              <w:rPr>
                <w:sz w:val="25"/>
                <w:szCs w:val="27"/>
                <w:lang w:val="id-ID"/>
              </w:rPr>
              <w:t xml:space="preserve">Prestasi Belajar Siswa </w:t>
            </w:r>
          </w:p>
          <w:p w:rsidR="00E922F4" w:rsidRPr="00846426" w:rsidRDefault="00E922F4" w:rsidP="00C000F4">
            <w:pPr>
              <w:jc w:val="center"/>
              <w:rPr>
                <w:sz w:val="25"/>
                <w:szCs w:val="27"/>
                <w:lang w:val="sv-SE"/>
              </w:rPr>
            </w:pPr>
            <w:r w:rsidRPr="00846426">
              <w:rPr>
                <w:sz w:val="25"/>
                <w:szCs w:val="27"/>
                <w:lang w:val="sv-SE"/>
              </w:rPr>
              <w:t>(Y)</w:t>
            </w:r>
          </w:p>
        </w:tc>
        <w:tc>
          <w:tcPr>
            <w:tcW w:w="1559" w:type="dxa"/>
          </w:tcPr>
          <w:p w:rsidR="00E922F4" w:rsidRPr="00572BFF" w:rsidRDefault="00E922F4" w:rsidP="00C000F4">
            <w:pPr>
              <w:ind w:left="-108"/>
              <w:rPr>
                <w:lang w:val="id-ID"/>
              </w:rPr>
            </w:pPr>
            <w:r w:rsidRPr="00572BFF">
              <w:rPr>
                <w:sz w:val="22"/>
                <w:szCs w:val="22"/>
                <w:lang w:val="id-ID"/>
              </w:rPr>
              <w:t xml:space="preserve">Hasil belajar yang diperoleh siswa setelah mengikuti evaluasi </w:t>
            </w:r>
          </w:p>
        </w:tc>
        <w:tc>
          <w:tcPr>
            <w:tcW w:w="1701" w:type="dxa"/>
          </w:tcPr>
          <w:p w:rsidR="00E922F4" w:rsidRPr="00572BFF" w:rsidRDefault="00E922F4" w:rsidP="00C000F4">
            <w:pPr>
              <w:ind w:left="34"/>
              <w:rPr>
                <w:sz w:val="20"/>
                <w:szCs w:val="20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Nilai rapor siswa kelas VIII dan IX semester genap tahun ajaran 2011/2012</w:t>
            </w:r>
          </w:p>
        </w:tc>
        <w:tc>
          <w:tcPr>
            <w:tcW w:w="2693" w:type="dxa"/>
          </w:tcPr>
          <w:p w:rsidR="00E922F4" w:rsidRPr="00572BFF" w:rsidRDefault="00E922F4" w:rsidP="00C000F4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Nilai rata-rata pelajaran pada rapor siswa </w:t>
            </w:r>
          </w:p>
        </w:tc>
        <w:tc>
          <w:tcPr>
            <w:tcW w:w="1276" w:type="dxa"/>
          </w:tcPr>
          <w:p w:rsidR="00E922F4" w:rsidRDefault="00E922F4" w:rsidP="00C000F4">
            <w:pPr>
              <w:jc w:val="center"/>
              <w:rPr>
                <w:lang w:val="id-ID"/>
              </w:rPr>
            </w:pPr>
          </w:p>
          <w:p w:rsidR="00E922F4" w:rsidRDefault="00E922F4" w:rsidP="00C000F4">
            <w:pPr>
              <w:jc w:val="center"/>
              <w:rPr>
                <w:lang w:val="id-ID"/>
              </w:rPr>
            </w:pPr>
          </w:p>
          <w:p w:rsidR="00E922F4" w:rsidRPr="00846426" w:rsidRDefault="00E922F4" w:rsidP="00C000F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9977AF" w:rsidRPr="005C75FF" w:rsidRDefault="00E922F4" w:rsidP="009977AF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lastRenderedPageBreak/>
        <w:t xml:space="preserve">G. </w:t>
      </w:r>
      <w:r w:rsidR="009977AF" w:rsidRPr="005C75FF">
        <w:rPr>
          <w:b/>
          <w:lang w:val="id-ID"/>
        </w:rPr>
        <w:t xml:space="preserve">Teknik </w:t>
      </w:r>
      <w:r>
        <w:rPr>
          <w:b/>
          <w:lang w:val="id-ID"/>
        </w:rPr>
        <w:t>Analisis</w:t>
      </w:r>
      <w:r w:rsidR="009977AF">
        <w:rPr>
          <w:b/>
          <w:lang w:val="id-ID"/>
        </w:rPr>
        <w:t xml:space="preserve"> </w:t>
      </w:r>
      <w:r w:rsidR="009977AF" w:rsidRPr="005C75FF">
        <w:rPr>
          <w:b/>
          <w:lang w:val="id-ID"/>
        </w:rPr>
        <w:t>Data</w:t>
      </w:r>
      <w:r w:rsidR="009977AF">
        <w:rPr>
          <w:b/>
          <w:lang w:val="id-ID"/>
        </w:rPr>
        <w:t xml:space="preserve"> </w:t>
      </w:r>
    </w:p>
    <w:p w:rsidR="002540D1" w:rsidRDefault="00993D82" w:rsidP="002540D1">
      <w:pPr>
        <w:spacing w:line="480" w:lineRule="auto"/>
        <w:ind w:left="360" w:firstLine="810"/>
        <w:jc w:val="both"/>
      </w:pPr>
      <w:r w:rsidRPr="007F67AF">
        <w:rPr>
          <w:lang w:val="sv-SE"/>
        </w:rPr>
        <w:t>Pengolahan data merupakan proses akhir dari penelitian yang dilakukan. Data yang diperoleh dalam penelitian ini akan dianalisis dengan menggunakan st</w:t>
      </w:r>
      <w:r>
        <w:rPr>
          <w:lang w:val="sv-SE"/>
        </w:rPr>
        <w:t>atisti</w:t>
      </w:r>
      <w:r>
        <w:rPr>
          <w:lang w:val="id-ID"/>
        </w:rPr>
        <w:t>k</w:t>
      </w:r>
      <w:r>
        <w:rPr>
          <w:lang w:val="sv-SE"/>
        </w:rPr>
        <w:t xml:space="preserve"> deskriptif. </w:t>
      </w:r>
    </w:p>
    <w:p w:rsidR="00F2436F" w:rsidRDefault="00F2436F" w:rsidP="00F2436F">
      <w:pPr>
        <w:spacing w:line="480" w:lineRule="auto"/>
        <w:ind w:left="360" w:firstLine="935"/>
        <w:jc w:val="both"/>
        <w:rPr>
          <w:lang w:val="sv-SE"/>
        </w:rPr>
      </w:pPr>
      <w:r w:rsidRPr="006D28C6">
        <w:t xml:space="preserve">Dalam rangka analisis data secara mendalam, penulis melakukan analisis data dengan cara menganalisis untuk mengetahui </w:t>
      </w:r>
      <w:r>
        <w:t>hubungan kedua variabel.</w:t>
      </w:r>
      <w:r w:rsidRPr="006D28C6">
        <w:t xml:space="preserve"> </w:t>
      </w:r>
      <w:r w:rsidRPr="006D28C6">
        <w:rPr>
          <w:lang w:val="sv-SE"/>
        </w:rPr>
        <w:t>Oleh karena itu penulis akan menggunakan rumus distribusi frekuensi relative persen seperti dibawah ini:</w:t>
      </w:r>
    </w:p>
    <w:p w:rsidR="00F2436F" w:rsidRPr="006D28C6" w:rsidRDefault="00190C44" w:rsidP="00F2436F">
      <w:pPr>
        <w:ind w:left="748"/>
        <w:jc w:val="both"/>
        <w:rPr>
          <w:b/>
          <w:sz w:val="32"/>
          <w:szCs w:val="32"/>
          <w:vertAlign w:val="subscript"/>
          <w:lang w:val="sv-SE"/>
        </w:rPr>
      </w:pPr>
      <w:r w:rsidRPr="00190C44">
        <w:rPr>
          <w:b/>
          <w:noProof/>
          <w:sz w:val="32"/>
          <w:szCs w:val="32"/>
        </w:rPr>
        <w:pict>
          <v:line id="_x0000_s1029" style="position:absolute;left:0;text-align:left;flip:x y;z-index:251661312" from="56.1pt,16.8pt" to="84.15pt,16.8pt"/>
        </w:pict>
      </w:r>
      <w:r w:rsidRPr="00190C44">
        <w:rPr>
          <w:b/>
          <w:noProof/>
          <w:sz w:val="32"/>
          <w:szCs w:val="32"/>
        </w:rPr>
        <w:pict>
          <v:rect id="_x0000_s1028" style="position:absolute;left:0;text-align:left;margin-left:28.05pt;margin-top:-1.2pt;width:112.2pt;height:36pt;z-index:-251656192"/>
        </w:pict>
      </w:r>
      <w:r w:rsidR="00F2436F" w:rsidRPr="006D28C6">
        <w:rPr>
          <w:b/>
          <w:sz w:val="32"/>
          <w:szCs w:val="32"/>
          <w:vertAlign w:val="subscript"/>
          <w:lang w:val="sv-SE"/>
        </w:rPr>
        <w:t>P</w:t>
      </w:r>
      <w:r w:rsidR="00F2436F" w:rsidRPr="006D28C6">
        <w:rPr>
          <w:b/>
          <w:sz w:val="32"/>
          <w:szCs w:val="32"/>
          <w:lang w:val="sv-SE"/>
        </w:rPr>
        <w:t xml:space="preserve"> </w:t>
      </w:r>
      <w:r w:rsidR="00F2436F" w:rsidRPr="006D28C6">
        <w:rPr>
          <w:b/>
          <w:sz w:val="32"/>
          <w:szCs w:val="32"/>
          <w:vertAlign w:val="subscript"/>
          <w:lang w:val="sv-SE"/>
        </w:rPr>
        <w:t>=</w:t>
      </w:r>
      <w:r w:rsidR="00F2436F" w:rsidRPr="006D28C6">
        <w:rPr>
          <w:b/>
          <w:sz w:val="32"/>
          <w:szCs w:val="32"/>
          <w:lang w:val="sv-SE"/>
        </w:rPr>
        <w:t xml:space="preserve">   </w:t>
      </w:r>
      <w:r w:rsidR="00F2436F" w:rsidRPr="006D28C6">
        <w:rPr>
          <w:b/>
          <w:sz w:val="32"/>
          <w:szCs w:val="32"/>
          <w:vertAlign w:val="superscript"/>
          <w:lang w:val="sv-SE"/>
        </w:rPr>
        <w:t>f</w:t>
      </w:r>
      <w:r w:rsidR="00F2436F" w:rsidRPr="006D28C6">
        <w:rPr>
          <w:b/>
          <w:sz w:val="32"/>
          <w:szCs w:val="32"/>
          <w:vertAlign w:val="subscript"/>
          <w:lang w:val="sv-SE"/>
        </w:rPr>
        <w:t xml:space="preserve">        x   100 %</w:t>
      </w:r>
    </w:p>
    <w:p w:rsidR="00F2436F" w:rsidRPr="002B61A1" w:rsidRDefault="00F2436F" w:rsidP="00F2436F">
      <w:pPr>
        <w:spacing w:line="480" w:lineRule="auto"/>
        <w:ind w:left="748"/>
        <w:jc w:val="both"/>
        <w:rPr>
          <w:b/>
          <w:sz w:val="32"/>
          <w:szCs w:val="32"/>
          <w:vertAlign w:val="superscript"/>
          <w:lang w:val="sv-SE"/>
        </w:rPr>
      </w:pPr>
      <w:r w:rsidRPr="006D28C6">
        <w:rPr>
          <w:b/>
          <w:sz w:val="32"/>
          <w:szCs w:val="32"/>
          <w:vertAlign w:val="superscript"/>
          <w:lang w:val="sv-SE"/>
        </w:rPr>
        <w:t xml:space="preserve">           n</w:t>
      </w:r>
    </w:p>
    <w:p w:rsidR="00F2436F" w:rsidRPr="006D28C6" w:rsidRDefault="00F2436F" w:rsidP="00F2436F">
      <w:pPr>
        <w:spacing w:line="360" w:lineRule="auto"/>
        <w:ind w:left="561"/>
        <w:jc w:val="both"/>
        <w:rPr>
          <w:lang w:val="sv-SE"/>
        </w:rPr>
      </w:pPr>
      <w:r w:rsidRPr="006D28C6">
        <w:rPr>
          <w:lang w:val="sv-SE"/>
        </w:rPr>
        <w:t>Keterangan:    P = presentase</w:t>
      </w:r>
    </w:p>
    <w:p w:rsidR="00F2436F" w:rsidRPr="006D28C6" w:rsidRDefault="00F2436F" w:rsidP="00F2436F">
      <w:pPr>
        <w:spacing w:line="360" w:lineRule="auto"/>
        <w:ind w:left="748"/>
        <w:jc w:val="both"/>
        <w:rPr>
          <w:lang w:val="sv-SE"/>
        </w:rPr>
      </w:pPr>
      <w:r w:rsidRPr="006D28C6">
        <w:rPr>
          <w:lang w:val="sv-SE"/>
        </w:rPr>
        <w:t xml:space="preserve">                    f =  frekuensi</w:t>
      </w:r>
    </w:p>
    <w:p w:rsidR="00F2436F" w:rsidRDefault="00F2436F" w:rsidP="00F2436F">
      <w:pPr>
        <w:spacing w:line="480" w:lineRule="auto"/>
        <w:ind w:left="748"/>
        <w:jc w:val="both"/>
        <w:rPr>
          <w:lang w:val="id-ID"/>
        </w:rPr>
      </w:pPr>
      <w:r w:rsidRPr="006D28C6">
        <w:rPr>
          <w:lang w:val="sv-SE"/>
        </w:rPr>
        <w:t xml:space="preserve">                    n = jumlah responden.</w:t>
      </w:r>
    </w:p>
    <w:p w:rsidR="00192775" w:rsidRPr="00192775" w:rsidRDefault="005E3232" w:rsidP="00192775">
      <w:pPr>
        <w:spacing w:line="480" w:lineRule="auto"/>
        <w:ind w:left="360" w:firstLine="720"/>
        <w:jc w:val="both"/>
        <w:rPr>
          <w:lang w:val="id-ID"/>
        </w:rPr>
      </w:pPr>
      <w:r>
        <w:rPr>
          <w:lang w:val="id-ID"/>
        </w:rPr>
        <w:t xml:space="preserve">Penulis </w:t>
      </w:r>
      <w:r w:rsidR="00192775">
        <w:rPr>
          <w:lang w:val="id-ID"/>
        </w:rPr>
        <w:t>menggunakan teknik analisis data yakni menurut Muhib</w:t>
      </w:r>
      <w:r w:rsidR="00192775">
        <w:t>b</w:t>
      </w:r>
      <w:r w:rsidR="00192775">
        <w:rPr>
          <w:lang w:val="id-ID"/>
        </w:rPr>
        <w:t>in</w:t>
      </w:r>
      <w:r w:rsidR="00192775">
        <w:t xml:space="preserve"> Syah </w:t>
      </w:r>
      <w:r w:rsidR="00192775">
        <w:rPr>
          <w:lang w:val="id-ID"/>
        </w:rPr>
        <w:t xml:space="preserve">menghitung rata-rata prestase </w:t>
      </w:r>
      <w:r w:rsidR="00192775">
        <w:t xml:space="preserve">ke dalam lima tingkatan </w:t>
      </w:r>
      <w:r w:rsidR="00192775">
        <w:rPr>
          <w:lang w:val="id-ID"/>
        </w:rPr>
        <w:t xml:space="preserve">kategori, </w:t>
      </w:r>
      <w:r w:rsidR="00192775">
        <w:t xml:space="preserve">yaitu </w:t>
      </w:r>
      <w:r w:rsidR="00192775" w:rsidRPr="00F12D90">
        <w:rPr>
          <w:lang w:val="id-ID"/>
        </w:rPr>
        <w:t>Sangat Baik</w:t>
      </w:r>
      <w:r w:rsidR="00192775">
        <w:t xml:space="preserve">, </w:t>
      </w:r>
      <w:r w:rsidR="00192775" w:rsidRPr="00F12D90">
        <w:rPr>
          <w:lang w:val="id-ID"/>
        </w:rPr>
        <w:t>Baik</w:t>
      </w:r>
      <w:r w:rsidR="00192775">
        <w:t xml:space="preserve">, </w:t>
      </w:r>
      <w:r w:rsidR="00192775" w:rsidRPr="00F12D90">
        <w:rPr>
          <w:lang w:val="id-ID"/>
        </w:rPr>
        <w:t>Cukup</w:t>
      </w:r>
      <w:r w:rsidR="00192775">
        <w:t xml:space="preserve">, </w:t>
      </w:r>
      <w:r w:rsidR="00192775" w:rsidRPr="00F12D90">
        <w:rPr>
          <w:lang w:val="id-ID"/>
        </w:rPr>
        <w:t>Kurang</w:t>
      </w:r>
      <w:r w:rsidR="00192775">
        <w:t xml:space="preserve"> dan </w:t>
      </w:r>
      <w:r w:rsidR="00192775" w:rsidRPr="00F12D90">
        <w:rPr>
          <w:lang w:val="id-ID"/>
        </w:rPr>
        <w:t>Kurang Sekali</w:t>
      </w:r>
      <w:r w:rsidR="00192775">
        <w:rPr>
          <w:rStyle w:val="FootnoteReference"/>
          <w:lang w:val="id-ID"/>
        </w:rPr>
        <w:footnoteReference w:id="3"/>
      </w:r>
      <w:r w:rsidR="00192775">
        <w:t xml:space="preserve">. Dengan tabel sebagai </w:t>
      </w:r>
      <w:r w:rsidR="00192775">
        <w:rPr>
          <w:lang w:val="id-ID"/>
        </w:rPr>
        <w:t>berikut:</w:t>
      </w:r>
    </w:p>
    <w:p w:rsidR="00192775" w:rsidRPr="00B45ACA" w:rsidRDefault="00192775" w:rsidP="00192775">
      <w:pPr>
        <w:jc w:val="center"/>
        <w:rPr>
          <w:b/>
        </w:rPr>
      </w:pPr>
      <w:r w:rsidRPr="00B45ACA">
        <w:rPr>
          <w:b/>
        </w:rPr>
        <w:t>Tabel 1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85"/>
      </w:tblGrid>
      <w:tr w:rsidR="00192775" w:rsidRPr="00F12D90" w:rsidTr="00EF4C4F">
        <w:trPr>
          <w:trHeight w:val="244"/>
        </w:trPr>
        <w:tc>
          <w:tcPr>
            <w:tcW w:w="3119" w:type="dxa"/>
          </w:tcPr>
          <w:p w:rsidR="00192775" w:rsidRPr="00F12D90" w:rsidRDefault="00192775" w:rsidP="00192775">
            <w:pPr>
              <w:jc w:val="center"/>
              <w:rPr>
                <w:b/>
                <w:lang w:val="id-ID"/>
              </w:rPr>
            </w:pPr>
            <w:r w:rsidRPr="00F12D90">
              <w:rPr>
                <w:b/>
                <w:lang w:val="id-ID"/>
              </w:rPr>
              <w:t>Nilai</w:t>
            </w:r>
          </w:p>
        </w:tc>
        <w:tc>
          <w:tcPr>
            <w:tcW w:w="3685" w:type="dxa"/>
          </w:tcPr>
          <w:p w:rsidR="00192775" w:rsidRPr="00F12D90" w:rsidRDefault="00192775" w:rsidP="00192775">
            <w:pPr>
              <w:jc w:val="center"/>
              <w:rPr>
                <w:b/>
                <w:lang w:val="id-ID"/>
              </w:rPr>
            </w:pPr>
            <w:r w:rsidRPr="00F12D90">
              <w:rPr>
                <w:b/>
                <w:lang w:val="id-ID"/>
              </w:rPr>
              <w:t>Kategori</w:t>
            </w:r>
          </w:p>
        </w:tc>
      </w:tr>
      <w:tr w:rsidR="00192775" w:rsidRPr="00F12D90" w:rsidTr="00EF4C4F">
        <w:tc>
          <w:tcPr>
            <w:tcW w:w="3119" w:type="dxa"/>
          </w:tcPr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81- 100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61- 80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41- 60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21- 40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0- 20</w:t>
            </w:r>
          </w:p>
        </w:tc>
        <w:tc>
          <w:tcPr>
            <w:tcW w:w="3685" w:type="dxa"/>
          </w:tcPr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Sangat Baik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Baik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Cukup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Kurang</w:t>
            </w:r>
          </w:p>
          <w:p w:rsidR="00192775" w:rsidRPr="00F12D90" w:rsidRDefault="00192775" w:rsidP="00192775">
            <w:pPr>
              <w:jc w:val="center"/>
              <w:rPr>
                <w:lang w:val="id-ID"/>
              </w:rPr>
            </w:pPr>
            <w:r w:rsidRPr="00F12D90">
              <w:rPr>
                <w:lang w:val="id-ID"/>
              </w:rPr>
              <w:t>Kurang Sekali</w:t>
            </w:r>
          </w:p>
        </w:tc>
      </w:tr>
    </w:tbl>
    <w:p w:rsidR="00192775" w:rsidRPr="00192775" w:rsidRDefault="00192775" w:rsidP="00F2436F">
      <w:pPr>
        <w:spacing w:line="480" w:lineRule="auto"/>
        <w:ind w:left="748"/>
        <w:jc w:val="both"/>
        <w:rPr>
          <w:lang w:val="id-ID"/>
        </w:rPr>
      </w:pPr>
    </w:p>
    <w:p w:rsidR="00F2436F" w:rsidRDefault="00190C44" w:rsidP="005E3232">
      <w:pPr>
        <w:spacing w:line="360" w:lineRule="auto"/>
        <w:ind w:left="360" w:firstLine="774"/>
        <w:jc w:val="both"/>
        <w:rPr>
          <w:lang w:val="id-ID"/>
        </w:rPr>
      </w:pPr>
      <w:r>
        <w:rPr>
          <w:noProof/>
          <w:lang w:val="id-ID" w:eastAsia="id-ID"/>
        </w:rPr>
        <w:lastRenderedPageBreak/>
        <w:pict>
          <v:rect id="_x0000_s1036" style="position:absolute;left:0;text-align:left;margin-left:49.25pt;margin-top:39.8pt;width:76.75pt;height:23.75pt;z-index:251663360">
            <v:textbox>
              <w:txbxContent>
                <w:p w:rsidR="005E3232" w:rsidRPr="00AE33F7" w:rsidRDefault="00AE33F7">
                  <w:pPr>
                    <w:rPr>
                      <w:lang w:val="id-ID"/>
                    </w:rPr>
                  </w:pPr>
                  <w:r>
                    <w:rPr>
                      <w:lang w:val="sv-SE"/>
                    </w:rPr>
                    <w:t>Ŷ</w:t>
                  </w:r>
                  <w:r>
                    <w:rPr>
                      <w:lang w:val="id-ID"/>
                    </w:rPr>
                    <w:t xml:space="preserve"> = a + bx</w:t>
                  </w: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3505" cy="8890"/>
                        <wp:effectExtent l="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2436F" w:rsidRPr="006D28C6">
        <w:rPr>
          <w:lang w:val="sv-SE"/>
        </w:rPr>
        <w:t xml:space="preserve">Selanjutnya untuk mengetahui </w:t>
      </w:r>
      <w:r w:rsidR="00F2436F">
        <w:rPr>
          <w:lang w:val="sv-SE"/>
        </w:rPr>
        <w:t xml:space="preserve">persamaan regresi </w:t>
      </w:r>
      <w:r w:rsidR="00F2436F" w:rsidRPr="006D28C6">
        <w:rPr>
          <w:lang w:val="sv-SE"/>
        </w:rPr>
        <w:t>yaitu menggunakan rumus persamaan regresi linear sederhana sebagai berikut:</w:t>
      </w:r>
    </w:p>
    <w:p w:rsidR="005E3232" w:rsidRDefault="005E3232" w:rsidP="005E3232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      </w:t>
      </w:r>
    </w:p>
    <w:p w:rsidR="00F2436F" w:rsidRDefault="00F2436F" w:rsidP="005E3232">
      <w:pPr>
        <w:ind w:firstLine="720"/>
        <w:jc w:val="both"/>
        <w:rPr>
          <w:lang w:val="id-ID"/>
        </w:rPr>
      </w:pPr>
      <w:r>
        <w:rPr>
          <w:lang w:val="sv-SE"/>
        </w:rPr>
        <w:t xml:space="preserve">Dimana: </w:t>
      </w:r>
    </w:p>
    <w:p w:rsidR="001D03BC" w:rsidRPr="001D03BC" w:rsidRDefault="001D03BC" w:rsidP="005E3232">
      <w:pPr>
        <w:ind w:firstLine="720"/>
        <w:jc w:val="both"/>
        <w:rPr>
          <w:lang w:val="id-ID"/>
        </w:rPr>
      </w:pPr>
    </w:p>
    <w:p w:rsidR="00F2436F" w:rsidRPr="006D28C6" w:rsidRDefault="00F2436F" w:rsidP="00F2436F">
      <w:pPr>
        <w:ind w:firstLine="720"/>
        <w:jc w:val="both"/>
        <w:rPr>
          <w:lang w:val="sv-SE"/>
        </w:rPr>
      </w:pPr>
      <w:r>
        <w:rPr>
          <w:lang w:val="sv-SE"/>
        </w:rPr>
        <w:t>Ŷ</w:t>
      </w:r>
      <w:r w:rsidRPr="006D28C6">
        <w:rPr>
          <w:lang w:val="sv-SE"/>
        </w:rPr>
        <w:tab/>
        <w:t>= nilai yang diprediksikan</w:t>
      </w:r>
    </w:p>
    <w:p w:rsidR="00F2436F" w:rsidRPr="006D28C6" w:rsidRDefault="00F2436F" w:rsidP="00F2436F">
      <w:pPr>
        <w:ind w:firstLine="720"/>
        <w:jc w:val="both"/>
        <w:rPr>
          <w:lang w:val="sv-SE"/>
        </w:rPr>
      </w:pPr>
      <w:r w:rsidRPr="006D28C6">
        <w:rPr>
          <w:lang w:val="sv-SE"/>
        </w:rPr>
        <w:t>a</w:t>
      </w:r>
      <w:r w:rsidRPr="006D28C6">
        <w:rPr>
          <w:lang w:val="sv-SE"/>
        </w:rPr>
        <w:tab/>
        <w:t>= konstanta atau bila harga X = 0</w:t>
      </w:r>
    </w:p>
    <w:p w:rsidR="00F2436F" w:rsidRPr="006D28C6" w:rsidRDefault="00F2436F" w:rsidP="00F2436F">
      <w:pPr>
        <w:ind w:firstLine="720"/>
        <w:jc w:val="both"/>
        <w:rPr>
          <w:lang w:val="sv-SE"/>
        </w:rPr>
      </w:pPr>
      <w:r w:rsidRPr="006D28C6">
        <w:rPr>
          <w:lang w:val="sv-SE"/>
        </w:rPr>
        <w:t>b</w:t>
      </w:r>
      <w:r w:rsidRPr="006D28C6">
        <w:rPr>
          <w:lang w:val="sv-SE"/>
        </w:rPr>
        <w:tab/>
        <w:t>= koefisien regresi</w:t>
      </w:r>
    </w:p>
    <w:p w:rsidR="00F2436F" w:rsidRPr="006D28C6" w:rsidRDefault="00F2436F" w:rsidP="00F2436F">
      <w:pPr>
        <w:ind w:firstLine="720"/>
        <w:jc w:val="both"/>
        <w:rPr>
          <w:lang w:val="sv-SE"/>
        </w:rPr>
      </w:pPr>
      <w:r w:rsidRPr="006D28C6">
        <w:rPr>
          <w:lang w:val="sv-SE"/>
        </w:rPr>
        <w:t>X</w:t>
      </w:r>
      <w:r w:rsidRPr="006D28C6">
        <w:rPr>
          <w:lang w:val="sv-SE"/>
        </w:rPr>
        <w:tab/>
        <w:t>= nilai variabel independent</w:t>
      </w:r>
      <w:r w:rsidRPr="006D28C6">
        <w:rPr>
          <w:rStyle w:val="FootnoteReference"/>
          <w:lang w:val="sv-SE"/>
        </w:rPr>
        <w:footnoteReference w:customMarkFollows="1" w:id="4"/>
        <w:t>3</w:t>
      </w:r>
      <w:r w:rsidRPr="006D28C6">
        <w:rPr>
          <w:lang w:val="sv-SE"/>
        </w:rPr>
        <w:t>.</w:t>
      </w:r>
    </w:p>
    <w:p w:rsidR="00F2436F" w:rsidRDefault="00F2436F" w:rsidP="00F2436F">
      <w:pPr>
        <w:ind w:left="360" w:firstLine="720"/>
        <w:jc w:val="both"/>
        <w:rPr>
          <w:lang w:val="sv-SE"/>
        </w:rPr>
      </w:pPr>
    </w:p>
    <w:p w:rsidR="00F2436F" w:rsidRPr="00B03694" w:rsidRDefault="00F2436F" w:rsidP="00F2436F">
      <w:pPr>
        <w:spacing w:line="480" w:lineRule="auto"/>
        <w:ind w:left="360" w:firstLine="720"/>
        <w:jc w:val="both"/>
        <w:rPr>
          <w:iCs/>
          <w:lang w:val="sv-SE"/>
        </w:rPr>
      </w:pPr>
      <w:r w:rsidRPr="008F2F63">
        <w:rPr>
          <w:lang w:val="sv-SE"/>
        </w:rPr>
        <w:t xml:space="preserve">Kemudian untuk </w:t>
      </w:r>
      <w:r w:rsidRPr="008F2F63">
        <w:rPr>
          <w:iCs/>
          <w:lang w:val="sv-SE"/>
        </w:rPr>
        <w:t xml:space="preserve">menguji apakah terdapat </w:t>
      </w:r>
      <w:r>
        <w:rPr>
          <w:iCs/>
          <w:lang w:val="sv-SE"/>
        </w:rPr>
        <w:t xml:space="preserve">hubungan antara pemanfaatan perpustakaan sekolah dengan prestasi belajar siswa di MTs Negeri 1 Kendari, </w:t>
      </w:r>
      <w:r w:rsidRPr="008F2F63">
        <w:rPr>
          <w:iCs/>
          <w:lang w:val="sv-SE"/>
        </w:rPr>
        <w:t xml:space="preserve"> dapat diketahui dengan menggunakan rumus </w:t>
      </w:r>
      <w:r>
        <w:rPr>
          <w:iCs/>
          <w:lang w:val="sv-SE"/>
        </w:rPr>
        <w:t xml:space="preserve">indeks </w:t>
      </w:r>
      <w:r w:rsidRPr="008F2F63">
        <w:rPr>
          <w:iCs/>
          <w:lang w:val="sv-SE"/>
        </w:rPr>
        <w:t xml:space="preserve">korelasi </w:t>
      </w:r>
      <w:r w:rsidRPr="008F2F63">
        <w:rPr>
          <w:i/>
          <w:iCs/>
          <w:lang w:val="sv-SE"/>
        </w:rPr>
        <w:t>product moment</w:t>
      </w:r>
      <w:r w:rsidRPr="008F2F63">
        <w:rPr>
          <w:iCs/>
          <w:lang w:val="sv-SE"/>
        </w:rPr>
        <w:t>:</w:t>
      </w:r>
    </w:p>
    <w:p w:rsidR="00F2436F" w:rsidRPr="002562B9" w:rsidRDefault="00F2436F" w:rsidP="00F2436F">
      <w:pPr>
        <w:rPr>
          <w:vertAlign w:val="superscript"/>
          <w:lang w:val="sv-SE"/>
        </w:rPr>
      </w:pPr>
      <w:r w:rsidRPr="007F67AF">
        <w:rPr>
          <w:lang w:val="sv-SE"/>
        </w:rPr>
        <w:tab/>
      </w:r>
      <w:r w:rsidRPr="00A82542">
        <w:rPr>
          <w:position w:val="-38"/>
        </w:rPr>
        <w:object w:dxaOrig="3900" w:dyaOrig="760">
          <v:shape id="_x0000_i1027" type="#_x0000_t75" style="width:194.95pt;height:40.75pt" o:ole="">
            <v:imagedata r:id="rId10" o:title=""/>
          </v:shape>
          <o:OLEObject Type="Embed" ProgID="Equation.3" ShapeID="_x0000_i1027" DrawAspect="Content" ObjectID="_1418713561" r:id="rId11"/>
        </w:object>
      </w:r>
      <w:r w:rsidRPr="007F67AF">
        <w:rPr>
          <w:lang w:val="sv-SE"/>
        </w:rPr>
        <w:tab/>
      </w:r>
      <w:r w:rsidRPr="007F67AF">
        <w:rPr>
          <w:lang w:val="sv-SE"/>
        </w:rPr>
        <w:tab/>
      </w:r>
      <w:r w:rsidRPr="007F67AF">
        <w:rPr>
          <w:lang w:val="sv-SE"/>
        </w:rPr>
        <w:tab/>
      </w:r>
      <w:r w:rsidRPr="007F67AF">
        <w:rPr>
          <w:lang w:val="sv-SE"/>
        </w:rPr>
        <w:tab/>
        <w:t xml:space="preserve"> </w:t>
      </w:r>
    </w:p>
    <w:p w:rsidR="00F2436F" w:rsidRDefault="00F2436F" w:rsidP="00F2436F">
      <w:pPr>
        <w:ind w:left="374"/>
        <w:rPr>
          <w:lang w:val="id-ID"/>
        </w:rPr>
      </w:pPr>
    </w:p>
    <w:p w:rsidR="00F2436F" w:rsidRPr="00332D12" w:rsidRDefault="00F2436F" w:rsidP="005E3232">
      <w:pPr>
        <w:ind w:left="374"/>
        <w:rPr>
          <w:lang w:val="id-ID"/>
        </w:rPr>
      </w:pPr>
      <w:r w:rsidRPr="007F67AF">
        <w:rPr>
          <w:lang w:val="sv-SE"/>
        </w:rPr>
        <w:t>Dimana:</w:t>
      </w:r>
    </w:p>
    <w:p w:rsidR="00F2436F" w:rsidRPr="007F67AF" w:rsidRDefault="00F2436F" w:rsidP="00F2436F">
      <w:pPr>
        <w:ind w:left="720"/>
        <w:rPr>
          <w:lang w:val="sv-SE"/>
        </w:rPr>
      </w:pPr>
      <w:r w:rsidRPr="007F67AF">
        <w:rPr>
          <w:lang w:val="sv-SE"/>
        </w:rPr>
        <w:t>r xy</w:t>
      </w:r>
      <w:r w:rsidRPr="007F67AF">
        <w:rPr>
          <w:lang w:val="sv-SE"/>
        </w:rPr>
        <w:tab/>
      </w:r>
      <w:r>
        <w:rPr>
          <w:lang w:val="sv-SE"/>
        </w:rPr>
        <w:tab/>
      </w:r>
      <w:r w:rsidRPr="007F67AF">
        <w:rPr>
          <w:lang w:val="sv-SE"/>
        </w:rPr>
        <w:t>: Korelasi antara variable x dan y</w:t>
      </w:r>
    </w:p>
    <w:p w:rsidR="00F2436F" w:rsidRPr="007F67AF" w:rsidRDefault="00F2436F" w:rsidP="00F2436F">
      <w:pPr>
        <w:ind w:left="720"/>
        <w:rPr>
          <w:lang w:val="sv-SE"/>
        </w:rPr>
      </w:pPr>
      <w:r w:rsidRPr="007F67AF">
        <w:rPr>
          <w:lang w:val="sv-SE"/>
        </w:rPr>
        <w:t>X</w:t>
      </w:r>
      <w:r w:rsidRPr="007F67AF">
        <w:rPr>
          <w:lang w:val="sv-SE"/>
        </w:rPr>
        <w:tab/>
      </w:r>
      <w:r w:rsidRPr="007F67AF">
        <w:rPr>
          <w:lang w:val="sv-SE"/>
        </w:rPr>
        <w:tab/>
        <w:t xml:space="preserve">: Skor </w:t>
      </w:r>
      <w:r>
        <w:rPr>
          <w:lang w:val="sv-SE"/>
        </w:rPr>
        <w:t xml:space="preserve">pemanfaatan perpustakaan sekolah </w:t>
      </w:r>
    </w:p>
    <w:p w:rsidR="00F2436F" w:rsidRPr="007F67AF" w:rsidRDefault="00F2436F" w:rsidP="00F2436F">
      <w:pPr>
        <w:ind w:left="720"/>
        <w:rPr>
          <w:lang w:val="sv-SE"/>
        </w:rPr>
      </w:pPr>
      <w:r w:rsidRPr="007F67AF">
        <w:rPr>
          <w:lang w:val="sv-SE"/>
        </w:rPr>
        <w:t>Y</w:t>
      </w:r>
      <w:r w:rsidRPr="007F67AF">
        <w:rPr>
          <w:lang w:val="sv-SE"/>
        </w:rPr>
        <w:tab/>
      </w:r>
      <w:r w:rsidRPr="007F67AF">
        <w:rPr>
          <w:lang w:val="sv-SE"/>
        </w:rPr>
        <w:tab/>
        <w:t xml:space="preserve">: </w:t>
      </w:r>
      <w:r>
        <w:rPr>
          <w:lang w:val="sv-SE"/>
        </w:rPr>
        <w:t>skor prestasi belajar siswa</w:t>
      </w:r>
    </w:p>
    <w:p w:rsidR="00F2436F" w:rsidRPr="005B4A0B" w:rsidRDefault="00F2436F" w:rsidP="00F2436F">
      <w:pPr>
        <w:ind w:left="720"/>
        <w:rPr>
          <w:lang w:val="id-ID"/>
        </w:rPr>
      </w:pPr>
      <w:r w:rsidRPr="007F67AF">
        <w:rPr>
          <w:lang w:val="sv-SE"/>
        </w:rPr>
        <w:t>n</w:t>
      </w:r>
      <w:r w:rsidRPr="007F67AF">
        <w:rPr>
          <w:lang w:val="sv-SE"/>
        </w:rPr>
        <w:tab/>
      </w:r>
      <w:r w:rsidRPr="007F67AF">
        <w:rPr>
          <w:lang w:val="sv-SE"/>
        </w:rPr>
        <w:tab/>
        <w:t>: Banyaknya responden</w:t>
      </w:r>
      <w:r w:rsidR="005B4A0B">
        <w:rPr>
          <w:rStyle w:val="FootnoteReference"/>
          <w:lang w:val="id-ID"/>
        </w:rPr>
        <w:t>4</w:t>
      </w:r>
      <w:r w:rsidR="005B4A0B">
        <w:rPr>
          <w:lang w:val="id-ID"/>
        </w:rPr>
        <w:t>.</w:t>
      </w:r>
    </w:p>
    <w:p w:rsidR="00F2436F" w:rsidRPr="007F67AF" w:rsidRDefault="00F2436F" w:rsidP="00F2436F">
      <w:pPr>
        <w:ind w:left="720"/>
        <w:rPr>
          <w:lang w:val="sv-SE"/>
        </w:rPr>
      </w:pPr>
    </w:p>
    <w:p w:rsidR="00F2436F" w:rsidRPr="005E3232" w:rsidRDefault="00190C44" w:rsidP="005E3232">
      <w:pPr>
        <w:spacing w:line="480" w:lineRule="auto"/>
        <w:ind w:left="360" w:firstLine="720"/>
        <w:jc w:val="both"/>
        <w:rPr>
          <w:lang w:val="id-ID"/>
        </w:rPr>
      </w:pPr>
      <w:r w:rsidRPr="00190C44">
        <w:rPr>
          <w:noProof/>
        </w:rPr>
        <w:pict>
          <v:shape id="_x0000_s1030" type="#_x0000_t75" style="position:absolute;left:0;text-align:left;margin-left:24.05pt;margin-top:44.35pt;width:101.95pt;height:40.6pt;z-index:-251654144">
            <v:imagedata r:id="rId12" o:title=""/>
          </v:shape>
          <o:OLEObject Type="Embed" ProgID="Equation.3" ShapeID="_x0000_s1030" DrawAspect="Content" ObjectID="_1418713562" r:id="rId13"/>
        </w:pict>
      </w:r>
      <w:r w:rsidR="00F2436F" w:rsidRPr="007F67AF">
        <w:rPr>
          <w:lang w:val="sv-SE"/>
        </w:rPr>
        <w:t xml:space="preserve">Selanjutnya untuk menguji signifikasi </w:t>
      </w:r>
      <w:r w:rsidR="00F2436F">
        <w:rPr>
          <w:lang w:val="sv-SE"/>
        </w:rPr>
        <w:t>hubungan kedua v</w:t>
      </w:r>
      <w:r w:rsidR="00F2436F" w:rsidRPr="007F67AF">
        <w:rPr>
          <w:lang w:val="sv-SE"/>
        </w:rPr>
        <w:t>ariabel digunakan uji t dengan rumus sebagai berikut:</w:t>
      </w:r>
    </w:p>
    <w:p w:rsidR="00F2436F" w:rsidRDefault="00F2436F" w:rsidP="00F2436F">
      <w:pPr>
        <w:rPr>
          <w:lang w:val="sv-SE"/>
        </w:rPr>
      </w:pPr>
    </w:p>
    <w:p w:rsidR="005E3232" w:rsidRDefault="005E3232" w:rsidP="005E3232">
      <w:pPr>
        <w:ind w:firstLine="360"/>
        <w:rPr>
          <w:lang w:val="id-ID"/>
        </w:rPr>
      </w:pPr>
    </w:p>
    <w:p w:rsidR="005E3232" w:rsidRDefault="005E3232" w:rsidP="005E3232">
      <w:pPr>
        <w:ind w:firstLine="360"/>
        <w:rPr>
          <w:lang w:val="id-ID"/>
        </w:rPr>
      </w:pPr>
    </w:p>
    <w:p w:rsidR="00F2436F" w:rsidRPr="007F67AF" w:rsidRDefault="00F2436F" w:rsidP="005E3232">
      <w:pPr>
        <w:ind w:firstLine="360"/>
        <w:rPr>
          <w:lang w:val="sv-SE"/>
        </w:rPr>
      </w:pPr>
      <w:r w:rsidRPr="007F67AF">
        <w:rPr>
          <w:lang w:val="sv-SE"/>
        </w:rPr>
        <w:t>Dimana:</w:t>
      </w:r>
    </w:p>
    <w:p w:rsidR="00F2436F" w:rsidRPr="007F67AF" w:rsidRDefault="00F2436F" w:rsidP="005E3232">
      <w:pPr>
        <w:ind w:firstLine="360"/>
        <w:rPr>
          <w:lang w:val="sv-SE"/>
        </w:rPr>
      </w:pPr>
      <w:r w:rsidRPr="007F67AF">
        <w:rPr>
          <w:lang w:val="sv-SE"/>
        </w:rPr>
        <w:t>t hit</w:t>
      </w:r>
      <w:r w:rsidRPr="007F67AF">
        <w:rPr>
          <w:lang w:val="sv-SE"/>
        </w:rPr>
        <w:tab/>
        <w:t>: Nilai uji signifikasi antara variable x dan y</w:t>
      </w:r>
    </w:p>
    <w:p w:rsidR="00F2436F" w:rsidRPr="007F67AF" w:rsidRDefault="00F2436F" w:rsidP="005E3232">
      <w:pPr>
        <w:ind w:firstLine="360"/>
        <w:rPr>
          <w:lang w:val="sv-SE"/>
        </w:rPr>
      </w:pPr>
      <w:r w:rsidRPr="007F67AF">
        <w:rPr>
          <w:lang w:val="sv-SE"/>
        </w:rPr>
        <w:t>r</w:t>
      </w:r>
      <w:r w:rsidRPr="007F67AF">
        <w:rPr>
          <w:vertAlign w:val="superscript"/>
          <w:lang w:val="sv-SE"/>
        </w:rPr>
        <w:t>2</w:t>
      </w:r>
      <w:r w:rsidRPr="007F67AF">
        <w:rPr>
          <w:vertAlign w:val="superscript"/>
          <w:lang w:val="sv-SE"/>
        </w:rPr>
        <w:tab/>
      </w:r>
      <w:r w:rsidRPr="007F67AF">
        <w:rPr>
          <w:vertAlign w:val="superscript"/>
          <w:lang w:val="sv-SE"/>
        </w:rPr>
        <w:tab/>
      </w:r>
      <w:r w:rsidRPr="007F67AF">
        <w:rPr>
          <w:lang w:val="sv-SE"/>
        </w:rPr>
        <w:t>: Nilai korelasi rata-rata</w:t>
      </w:r>
    </w:p>
    <w:p w:rsidR="00CF2D45" w:rsidRPr="00641A11" w:rsidRDefault="00F2436F" w:rsidP="005E3232">
      <w:pPr>
        <w:rPr>
          <w:lang w:val="id-ID"/>
        </w:rPr>
      </w:pPr>
      <w:r>
        <w:rPr>
          <w:lang w:val="sv-SE"/>
        </w:rPr>
        <w:t xml:space="preserve">      n</w:t>
      </w:r>
      <w:r>
        <w:rPr>
          <w:lang w:val="sv-SE"/>
        </w:rPr>
        <w:tab/>
      </w:r>
      <w:r>
        <w:rPr>
          <w:lang w:val="sv-SE"/>
        </w:rPr>
        <w:tab/>
      </w:r>
      <w:r w:rsidRPr="007F67AF">
        <w:rPr>
          <w:lang w:val="sv-SE"/>
        </w:rPr>
        <w:t>: Banyaknya responden</w:t>
      </w:r>
    </w:p>
    <w:sectPr w:rsidR="00CF2D45" w:rsidRPr="00641A11" w:rsidSect="00EB169C">
      <w:headerReference w:type="default" r:id="rId14"/>
      <w:footerReference w:type="default" r:id="rId15"/>
      <w:pgSz w:w="12240" w:h="15840" w:code="1"/>
      <w:pgMar w:top="2275" w:right="1699" w:bottom="1701" w:left="2275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7C" w:rsidRDefault="0014227C" w:rsidP="009977AF">
      <w:r>
        <w:separator/>
      </w:r>
    </w:p>
  </w:endnote>
  <w:endnote w:type="continuationSeparator" w:id="1">
    <w:p w:rsidR="0014227C" w:rsidRDefault="0014227C" w:rsidP="0099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9C" w:rsidRDefault="00EB169C">
    <w:pPr>
      <w:pStyle w:val="Footer"/>
      <w:jc w:val="center"/>
    </w:pPr>
  </w:p>
  <w:p w:rsidR="009B615D" w:rsidRDefault="009B6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7C" w:rsidRDefault="0014227C" w:rsidP="009977AF">
      <w:r>
        <w:separator/>
      </w:r>
    </w:p>
  </w:footnote>
  <w:footnote w:type="continuationSeparator" w:id="1">
    <w:p w:rsidR="0014227C" w:rsidRDefault="0014227C" w:rsidP="009977AF">
      <w:r>
        <w:continuationSeparator/>
      </w:r>
    </w:p>
  </w:footnote>
  <w:footnote w:id="2">
    <w:p w:rsidR="009977AF" w:rsidRDefault="009977AF" w:rsidP="009977AF">
      <w:pPr>
        <w:pStyle w:val="FootnoteText"/>
      </w:pPr>
    </w:p>
    <w:p w:rsidR="009977AF" w:rsidRPr="005E3232" w:rsidRDefault="009977AF" w:rsidP="008D444F">
      <w:pPr>
        <w:pStyle w:val="FootnoteText"/>
        <w:ind w:firstLine="720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C52219">
        <w:t>Hadeli</w:t>
      </w:r>
      <w:r w:rsidRPr="001743B7">
        <w:rPr>
          <w:i/>
        </w:rPr>
        <w:t xml:space="preserve">, </w:t>
      </w:r>
      <w:r w:rsidR="00C52219" w:rsidRPr="001743B7">
        <w:rPr>
          <w:i/>
        </w:rPr>
        <w:t>Metode Penelitian Pendidikan</w:t>
      </w:r>
      <w:r>
        <w:t>,</w:t>
      </w:r>
      <w:r w:rsidR="005E3232">
        <w:rPr>
          <w:lang w:val="id-ID"/>
        </w:rPr>
        <w:t xml:space="preserve"> </w:t>
      </w:r>
      <w:r w:rsidR="00126108">
        <w:t>(</w:t>
      </w:r>
      <w:r w:rsidR="00C52219">
        <w:t>Ciputat:  Quantum Teaching, 2006</w:t>
      </w:r>
      <w:r w:rsidR="00126108">
        <w:t>)</w:t>
      </w:r>
      <w:r w:rsidR="00C52219">
        <w:t>, h. 67</w:t>
      </w:r>
      <w:r w:rsidR="005E3232">
        <w:rPr>
          <w:lang w:val="id-ID"/>
        </w:rPr>
        <w:t>//</w:t>
      </w:r>
    </w:p>
  </w:footnote>
  <w:footnote w:id="3">
    <w:p w:rsidR="00192775" w:rsidRDefault="00192775" w:rsidP="00192775">
      <w:pPr>
        <w:pStyle w:val="FootnoteText"/>
        <w:jc w:val="both"/>
      </w:pPr>
    </w:p>
    <w:p w:rsidR="00192775" w:rsidRPr="00983350" w:rsidRDefault="00192775" w:rsidP="00192775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Muhibbin Syah, </w:t>
      </w:r>
      <w:r>
        <w:rPr>
          <w:i/>
        </w:rPr>
        <w:t xml:space="preserve">Psikologi Pendidikan Suatu Pendekatan Baru, </w:t>
      </w:r>
      <w:r>
        <w:t>Bandung: Remaja Rosdakarya, 1999, h. 153</w:t>
      </w:r>
    </w:p>
  </w:footnote>
  <w:footnote w:id="4">
    <w:p w:rsidR="00F2436F" w:rsidRPr="006D28C6" w:rsidRDefault="00F2436F" w:rsidP="00F2436F">
      <w:pPr>
        <w:pStyle w:val="FootnoteText"/>
        <w:rPr>
          <w:lang w:val="sv-SE"/>
        </w:rPr>
      </w:pPr>
    </w:p>
    <w:p w:rsidR="00F2436F" w:rsidRDefault="00F2436F" w:rsidP="00F2436F">
      <w:pPr>
        <w:pStyle w:val="FootnoteText"/>
        <w:ind w:firstLine="720"/>
        <w:rPr>
          <w:lang w:val="id-ID"/>
        </w:rPr>
      </w:pPr>
      <w:r w:rsidRPr="006D28C6">
        <w:rPr>
          <w:rStyle w:val="FootnoteReference"/>
          <w:lang w:val="sv-SE"/>
        </w:rPr>
        <w:t>3</w:t>
      </w:r>
      <w:r w:rsidRPr="006D28C6">
        <w:rPr>
          <w:lang w:val="sv-SE"/>
        </w:rPr>
        <w:t xml:space="preserve"> </w:t>
      </w:r>
      <w:r>
        <w:rPr>
          <w:lang w:val="id-ID"/>
        </w:rPr>
        <w:t>Agus Arianto</w:t>
      </w:r>
      <w:r w:rsidRPr="006D28C6">
        <w:rPr>
          <w:lang w:val="sv-SE"/>
        </w:rPr>
        <w:t xml:space="preserve">, </w:t>
      </w:r>
      <w:r>
        <w:rPr>
          <w:i/>
          <w:lang w:val="sv-SE"/>
        </w:rPr>
        <w:t>Statisti</w:t>
      </w:r>
      <w:r>
        <w:rPr>
          <w:i/>
          <w:lang w:val="id-ID"/>
        </w:rPr>
        <w:t>k</w:t>
      </w:r>
      <w:r w:rsidRPr="006D28C6">
        <w:rPr>
          <w:i/>
          <w:lang w:val="sv-SE"/>
        </w:rPr>
        <w:t xml:space="preserve"> </w:t>
      </w:r>
      <w:r>
        <w:rPr>
          <w:i/>
          <w:lang w:val="id-ID"/>
        </w:rPr>
        <w:t>(Konsep Dasar dan Aplikasinya)</w:t>
      </w:r>
      <w:r w:rsidRPr="006D28C6">
        <w:rPr>
          <w:i/>
          <w:lang w:val="sv-SE"/>
        </w:rPr>
        <w:t xml:space="preserve">, </w:t>
      </w:r>
      <w:r>
        <w:rPr>
          <w:lang w:val="id-ID"/>
        </w:rPr>
        <w:t>Jakarta:</w:t>
      </w:r>
      <w:r w:rsidRPr="006D28C6">
        <w:rPr>
          <w:lang w:val="sv-SE"/>
        </w:rPr>
        <w:t xml:space="preserve"> </w:t>
      </w:r>
      <w:r>
        <w:rPr>
          <w:lang w:val="id-ID"/>
        </w:rPr>
        <w:t>Kencana</w:t>
      </w:r>
      <w:r>
        <w:rPr>
          <w:lang w:val="sv-SE"/>
        </w:rPr>
        <w:t>, 200</w:t>
      </w:r>
      <w:r>
        <w:rPr>
          <w:lang w:val="id-ID"/>
        </w:rPr>
        <w:t>4</w:t>
      </w:r>
      <w:r>
        <w:rPr>
          <w:lang w:val="sv-SE"/>
        </w:rPr>
        <w:t xml:space="preserve">, h. </w:t>
      </w:r>
      <w:r>
        <w:rPr>
          <w:lang w:val="id-ID"/>
        </w:rPr>
        <w:t>159</w:t>
      </w:r>
    </w:p>
    <w:p w:rsidR="005B4A0B" w:rsidRDefault="005B4A0B" w:rsidP="00F2436F">
      <w:pPr>
        <w:pStyle w:val="FootnoteText"/>
        <w:ind w:firstLine="720"/>
        <w:rPr>
          <w:lang w:val="id-ID"/>
        </w:rPr>
      </w:pPr>
    </w:p>
    <w:p w:rsidR="005B4A0B" w:rsidRPr="005B4A0B" w:rsidRDefault="005B4A0B" w:rsidP="00F2436F">
      <w:pPr>
        <w:pStyle w:val="FootnoteText"/>
        <w:ind w:firstLine="720"/>
      </w:pPr>
      <w:r>
        <w:rPr>
          <w:vertAlign w:val="superscript"/>
          <w:lang w:val="id-ID"/>
        </w:rPr>
        <w:t>4</w:t>
      </w:r>
      <w:r>
        <w:rPr>
          <w:lang w:val="id-ID"/>
        </w:rPr>
        <w:t xml:space="preserve"> </w:t>
      </w:r>
      <w:r w:rsidRPr="007F67AF">
        <w:rPr>
          <w:lang w:val="sv-SE"/>
        </w:rPr>
        <w:t xml:space="preserve">Anas Sudjino, </w:t>
      </w:r>
      <w:r>
        <w:rPr>
          <w:i/>
          <w:lang w:val="sv-SE"/>
        </w:rPr>
        <w:t xml:space="preserve">Pengantar  Statistik </w:t>
      </w:r>
      <w:r w:rsidRPr="007F67AF">
        <w:rPr>
          <w:i/>
          <w:lang w:val="sv-SE"/>
        </w:rPr>
        <w:t>Pendidikan</w:t>
      </w:r>
      <w:r>
        <w:rPr>
          <w:lang w:val="sv-SE"/>
        </w:rPr>
        <w:t xml:space="preserve">, (Jakarta, </w:t>
      </w:r>
      <w:r>
        <w:rPr>
          <w:lang w:val="id-ID"/>
        </w:rPr>
        <w:t xml:space="preserve">PT. </w:t>
      </w:r>
      <w:r>
        <w:rPr>
          <w:lang w:val="sv-SE"/>
        </w:rPr>
        <w:t>Raja Grafindo, 200</w:t>
      </w:r>
      <w:r>
        <w:rPr>
          <w:lang w:val="id-ID"/>
        </w:rPr>
        <w:t>6</w:t>
      </w:r>
      <w:r>
        <w:t>)</w:t>
      </w:r>
      <w:r>
        <w:rPr>
          <w:lang w:val="sv-SE"/>
        </w:rPr>
        <w:t xml:space="preserve">, h. </w:t>
      </w:r>
      <w:r>
        <w:rPr>
          <w:lang w:val="id-ID"/>
        </w:rPr>
        <w:t>206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81"/>
      <w:docPartObj>
        <w:docPartGallery w:val="Page Numbers (Top of Page)"/>
        <w:docPartUnique/>
      </w:docPartObj>
    </w:sdtPr>
    <w:sdtContent>
      <w:p w:rsidR="00EB169C" w:rsidRDefault="00190C44">
        <w:pPr>
          <w:pStyle w:val="Header"/>
          <w:jc w:val="right"/>
        </w:pPr>
        <w:fldSimple w:instr=" PAGE   \* MERGEFORMAT ">
          <w:r w:rsidR="00624B98">
            <w:rPr>
              <w:noProof/>
            </w:rPr>
            <w:t>42</w:t>
          </w:r>
        </w:fldSimple>
      </w:p>
    </w:sdtContent>
  </w:sdt>
  <w:p w:rsidR="00751BCA" w:rsidRDefault="00751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92E"/>
    <w:multiLevelType w:val="hybridMultilevel"/>
    <w:tmpl w:val="6574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14D"/>
    <w:multiLevelType w:val="hybridMultilevel"/>
    <w:tmpl w:val="187815AE"/>
    <w:lvl w:ilvl="0" w:tplc="03BE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02D8"/>
    <w:multiLevelType w:val="hybridMultilevel"/>
    <w:tmpl w:val="FA8C7BA8"/>
    <w:lvl w:ilvl="0" w:tplc="F3A8068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FC0D70"/>
    <w:multiLevelType w:val="hybridMultilevel"/>
    <w:tmpl w:val="E0E2C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7AF"/>
    <w:rsid w:val="000078CB"/>
    <w:rsid w:val="00035AB3"/>
    <w:rsid w:val="00042969"/>
    <w:rsid w:val="0006247B"/>
    <w:rsid w:val="000807AA"/>
    <w:rsid w:val="0008282A"/>
    <w:rsid w:val="000A405C"/>
    <w:rsid w:val="000D55E7"/>
    <w:rsid w:val="000F2A1A"/>
    <w:rsid w:val="00106033"/>
    <w:rsid w:val="00115B1F"/>
    <w:rsid w:val="00122691"/>
    <w:rsid w:val="00126108"/>
    <w:rsid w:val="0014227C"/>
    <w:rsid w:val="001743B7"/>
    <w:rsid w:val="00180FB4"/>
    <w:rsid w:val="00190C44"/>
    <w:rsid w:val="00192775"/>
    <w:rsid w:val="001929ED"/>
    <w:rsid w:val="001A23E5"/>
    <w:rsid w:val="001A2697"/>
    <w:rsid w:val="001D03BC"/>
    <w:rsid w:val="00214150"/>
    <w:rsid w:val="00224A1D"/>
    <w:rsid w:val="0022668E"/>
    <w:rsid w:val="002540D1"/>
    <w:rsid w:val="00261BAE"/>
    <w:rsid w:val="002852DD"/>
    <w:rsid w:val="002B4061"/>
    <w:rsid w:val="002E173F"/>
    <w:rsid w:val="00303901"/>
    <w:rsid w:val="00307009"/>
    <w:rsid w:val="00313560"/>
    <w:rsid w:val="0033704F"/>
    <w:rsid w:val="00337943"/>
    <w:rsid w:val="00342558"/>
    <w:rsid w:val="00347881"/>
    <w:rsid w:val="003919D4"/>
    <w:rsid w:val="003D3789"/>
    <w:rsid w:val="003D7614"/>
    <w:rsid w:val="003E041D"/>
    <w:rsid w:val="003F0D88"/>
    <w:rsid w:val="003F38A4"/>
    <w:rsid w:val="003F653A"/>
    <w:rsid w:val="00410465"/>
    <w:rsid w:val="004174DF"/>
    <w:rsid w:val="0042406A"/>
    <w:rsid w:val="00442923"/>
    <w:rsid w:val="00457000"/>
    <w:rsid w:val="00464564"/>
    <w:rsid w:val="00476D17"/>
    <w:rsid w:val="004B31BC"/>
    <w:rsid w:val="004D5588"/>
    <w:rsid w:val="004E5599"/>
    <w:rsid w:val="004E7EA9"/>
    <w:rsid w:val="004F5E01"/>
    <w:rsid w:val="00530FFF"/>
    <w:rsid w:val="00541347"/>
    <w:rsid w:val="00542BDA"/>
    <w:rsid w:val="005431AE"/>
    <w:rsid w:val="005505A5"/>
    <w:rsid w:val="00556A70"/>
    <w:rsid w:val="005606F7"/>
    <w:rsid w:val="00591322"/>
    <w:rsid w:val="005B2E46"/>
    <w:rsid w:val="005B4A0B"/>
    <w:rsid w:val="005C54C7"/>
    <w:rsid w:val="005E3232"/>
    <w:rsid w:val="005F10D0"/>
    <w:rsid w:val="0062025E"/>
    <w:rsid w:val="0062381D"/>
    <w:rsid w:val="00624B98"/>
    <w:rsid w:val="00632D44"/>
    <w:rsid w:val="00641A11"/>
    <w:rsid w:val="00674CAF"/>
    <w:rsid w:val="00675072"/>
    <w:rsid w:val="006A51D7"/>
    <w:rsid w:val="006D1109"/>
    <w:rsid w:val="006E10F1"/>
    <w:rsid w:val="006F2E78"/>
    <w:rsid w:val="00702E53"/>
    <w:rsid w:val="00712155"/>
    <w:rsid w:val="0071500E"/>
    <w:rsid w:val="00716D78"/>
    <w:rsid w:val="00726369"/>
    <w:rsid w:val="00735CBF"/>
    <w:rsid w:val="00747094"/>
    <w:rsid w:val="00751BCA"/>
    <w:rsid w:val="0075782F"/>
    <w:rsid w:val="00761F77"/>
    <w:rsid w:val="00772655"/>
    <w:rsid w:val="00772C05"/>
    <w:rsid w:val="00775C43"/>
    <w:rsid w:val="00781E8D"/>
    <w:rsid w:val="007932B0"/>
    <w:rsid w:val="007A788B"/>
    <w:rsid w:val="007D1519"/>
    <w:rsid w:val="008062DA"/>
    <w:rsid w:val="00873F0B"/>
    <w:rsid w:val="0087637F"/>
    <w:rsid w:val="00892E95"/>
    <w:rsid w:val="008C5CD4"/>
    <w:rsid w:val="008D444F"/>
    <w:rsid w:val="008E7B6F"/>
    <w:rsid w:val="00914047"/>
    <w:rsid w:val="00927B33"/>
    <w:rsid w:val="00974177"/>
    <w:rsid w:val="00993D82"/>
    <w:rsid w:val="009977AF"/>
    <w:rsid w:val="009B26CB"/>
    <w:rsid w:val="009B615D"/>
    <w:rsid w:val="009C70E2"/>
    <w:rsid w:val="00A02A9F"/>
    <w:rsid w:val="00A67EC6"/>
    <w:rsid w:val="00A77500"/>
    <w:rsid w:val="00AA6345"/>
    <w:rsid w:val="00AB1147"/>
    <w:rsid w:val="00AD0933"/>
    <w:rsid w:val="00AD31B4"/>
    <w:rsid w:val="00AD4948"/>
    <w:rsid w:val="00AE33F7"/>
    <w:rsid w:val="00AF6257"/>
    <w:rsid w:val="00B337D4"/>
    <w:rsid w:val="00B60F9D"/>
    <w:rsid w:val="00B769E4"/>
    <w:rsid w:val="00B84235"/>
    <w:rsid w:val="00BA7CAA"/>
    <w:rsid w:val="00BB2114"/>
    <w:rsid w:val="00C2002D"/>
    <w:rsid w:val="00C52219"/>
    <w:rsid w:val="00C629E7"/>
    <w:rsid w:val="00C72F71"/>
    <w:rsid w:val="00C82755"/>
    <w:rsid w:val="00CA6E8E"/>
    <w:rsid w:val="00CB2CDD"/>
    <w:rsid w:val="00CC00FF"/>
    <w:rsid w:val="00CC5A8F"/>
    <w:rsid w:val="00CF2D45"/>
    <w:rsid w:val="00CF6BDB"/>
    <w:rsid w:val="00D01C15"/>
    <w:rsid w:val="00D06146"/>
    <w:rsid w:val="00D35256"/>
    <w:rsid w:val="00D43DD0"/>
    <w:rsid w:val="00D53AF3"/>
    <w:rsid w:val="00D556B6"/>
    <w:rsid w:val="00D608D4"/>
    <w:rsid w:val="00D67B39"/>
    <w:rsid w:val="00D856BC"/>
    <w:rsid w:val="00DB13A2"/>
    <w:rsid w:val="00DE08F5"/>
    <w:rsid w:val="00E0413E"/>
    <w:rsid w:val="00E27C7E"/>
    <w:rsid w:val="00E33FE1"/>
    <w:rsid w:val="00E47C42"/>
    <w:rsid w:val="00E76FB4"/>
    <w:rsid w:val="00E922F4"/>
    <w:rsid w:val="00EB169C"/>
    <w:rsid w:val="00ED77A8"/>
    <w:rsid w:val="00EE4139"/>
    <w:rsid w:val="00F069B9"/>
    <w:rsid w:val="00F2436F"/>
    <w:rsid w:val="00FB0A4B"/>
    <w:rsid w:val="00FD23BF"/>
    <w:rsid w:val="00FD7514"/>
    <w:rsid w:val="00FE574C"/>
    <w:rsid w:val="00FF1F24"/>
    <w:rsid w:val="00FF24CA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7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77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977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B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D4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4A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4A0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4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EBFB-DEAA-450A-98A1-2EA9899E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BASRY</cp:lastModifiedBy>
  <cp:revision>37</cp:revision>
  <cp:lastPrinted>2013-01-03T03:19:00Z</cp:lastPrinted>
  <dcterms:created xsi:type="dcterms:W3CDTF">2011-10-25T18:31:00Z</dcterms:created>
  <dcterms:modified xsi:type="dcterms:W3CDTF">2013-01-03T03:20:00Z</dcterms:modified>
</cp:coreProperties>
</file>