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31" w:rsidRDefault="00CB4F31" w:rsidP="00CB4F3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CB4F31" w:rsidRDefault="00CB4F31" w:rsidP="00CB4F31">
      <w:pPr>
        <w:spacing w:after="0" w:line="480" w:lineRule="auto"/>
        <w:jc w:val="center"/>
        <w:rPr>
          <w:rFonts w:ascii="Times New Roman" w:hAnsi="Times New Roman" w:cs="Times New Roman"/>
          <w:b/>
          <w:sz w:val="24"/>
        </w:rPr>
      </w:pPr>
      <w:r>
        <w:rPr>
          <w:rFonts w:ascii="Times New Roman" w:hAnsi="Times New Roman" w:cs="Times New Roman"/>
          <w:b/>
          <w:sz w:val="24"/>
        </w:rPr>
        <w:t>KAJIAN PUSTAKA</w:t>
      </w:r>
    </w:p>
    <w:p w:rsidR="00677627" w:rsidRDefault="00677627" w:rsidP="00677627">
      <w:pPr>
        <w:spacing w:after="0" w:line="240" w:lineRule="auto"/>
        <w:jc w:val="center"/>
        <w:rPr>
          <w:rFonts w:ascii="Times New Roman" w:hAnsi="Times New Roman" w:cs="Times New Roman"/>
          <w:b/>
          <w:sz w:val="24"/>
        </w:rPr>
      </w:pPr>
    </w:p>
    <w:p w:rsidR="00CB4F31" w:rsidRDefault="00CB4F31" w:rsidP="00B909B9">
      <w:pPr>
        <w:numPr>
          <w:ilvl w:val="0"/>
          <w:numId w:val="5"/>
        </w:numPr>
        <w:spacing w:after="0" w:line="480" w:lineRule="auto"/>
        <w:ind w:left="360"/>
        <w:jc w:val="both"/>
        <w:rPr>
          <w:rFonts w:ascii="Times New Roman" w:hAnsi="Times New Roman" w:cs="Times New Roman"/>
          <w:b/>
          <w:sz w:val="24"/>
        </w:rPr>
      </w:pPr>
      <w:r>
        <w:rPr>
          <w:rFonts w:ascii="Times New Roman" w:hAnsi="Times New Roman" w:cs="Times New Roman"/>
          <w:b/>
          <w:sz w:val="24"/>
        </w:rPr>
        <w:t>Deskripsi Disiplin Belajar</w:t>
      </w:r>
    </w:p>
    <w:p w:rsidR="00CB4F31" w:rsidRPr="00677627" w:rsidRDefault="00CB4F31" w:rsidP="00677627">
      <w:pPr>
        <w:pStyle w:val="ListParagraph"/>
        <w:numPr>
          <w:ilvl w:val="1"/>
          <w:numId w:val="6"/>
        </w:numPr>
        <w:spacing w:after="0" w:line="480" w:lineRule="auto"/>
        <w:ind w:left="426"/>
        <w:jc w:val="both"/>
        <w:rPr>
          <w:rFonts w:ascii="Times New Roman" w:hAnsi="Times New Roman"/>
          <w:b/>
          <w:sz w:val="24"/>
        </w:rPr>
      </w:pPr>
      <w:r>
        <w:rPr>
          <w:rFonts w:ascii="Times New Roman" w:hAnsi="Times New Roman"/>
          <w:b/>
          <w:sz w:val="24"/>
        </w:rPr>
        <w:t>Pengertian Disiplin</w:t>
      </w:r>
    </w:p>
    <w:p w:rsidR="00CB4F31" w:rsidRDefault="00CB4F31" w:rsidP="00CB4F31">
      <w:pPr>
        <w:spacing w:after="0" w:line="480" w:lineRule="auto"/>
        <w:ind w:left="90" w:firstLine="540"/>
        <w:jc w:val="both"/>
        <w:rPr>
          <w:rFonts w:ascii="Times New Roman" w:hAnsi="Times New Roman" w:cs="Times New Roman"/>
          <w:sz w:val="24"/>
          <w:szCs w:val="24"/>
        </w:rPr>
      </w:pPr>
      <w:r>
        <w:rPr>
          <w:rFonts w:ascii="Times New Roman" w:hAnsi="Times New Roman" w:cs="Times New Roman"/>
          <w:sz w:val="24"/>
        </w:rPr>
        <w:t xml:space="preserve">Disiplin secara luas dapat diartikan sebagai semacam pengaruh yang dirancang untuk membantu anak agar mampu menghadapi tuntutan dari lingkungan. Disiplin tumbuh dari kebutuhan untuk menjaga keseimbangan antara kecenderungan dan keinginan individu untuk berbuat sesuatu yang dapat dan ingin diperoleh dari orang lain atau karena situasi kondisi tertentu, dengan pembatasan peraturan yang diperlukan oleh lingkungan. </w:t>
      </w:r>
      <w:r>
        <w:rPr>
          <w:rFonts w:ascii="Times New Roman" w:hAnsi="Times New Roman" w:cs="Times New Roman"/>
          <w:sz w:val="24"/>
          <w:szCs w:val="24"/>
        </w:rPr>
        <w:t xml:space="preserve">Disiplin merupakan kunci keberhasilan sebab dengan tingkat kedisiplinan tinggi, maka tingkat konsentrasi kita dalam melaksanakan kegiatan meningkat. </w:t>
      </w:r>
    </w:p>
    <w:p w:rsidR="00CB4F31" w:rsidRDefault="00CB4F31" w:rsidP="00CB4F31">
      <w:pPr>
        <w:spacing w:after="0"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Menurut Soegeng Prijodarminto mengemukakan sebagai berikut:</w:t>
      </w:r>
    </w:p>
    <w:p w:rsidR="00CB4F31" w:rsidRDefault="00CB4F31" w:rsidP="00CB4F3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Disiplin adalah suatu kondisi yang tercipta dan terbentuk melalui proses dari serangkaian perilaku yang menunjukkan nilai-nilai ketaatan, kepatuhan, kesetiaan, keteraturan dan atau ketertiban. Nilai-nilai tersebut telah menjadi bagian perilaku dalam kehidupannya. Perilaku itu tercipta melalui proses binaan  keluarga, pendidikan dan pengalaman.</w:t>
      </w:r>
      <w:r>
        <w:rPr>
          <w:rStyle w:val="FootnoteReference"/>
          <w:rFonts w:ascii="Times New Roman" w:hAnsi="Times New Roman" w:cs="Times New Roman"/>
          <w:sz w:val="24"/>
          <w:szCs w:val="24"/>
        </w:rPr>
        <w:footnoteReference w:id="2"/>
      </w:r>
    </w:p>
    <w:p w:rsidR="00CB4F31" w:rsidRDefault="00CB4F31" w:rsidP="00CB4F31">
      <w:pPr>
        <w:spacing w:after="0" w:line="240" w:lineRule="auto"/>
        <w:ind w:left="426"/>
        <w:jc w:val="both"/>
        <w:rPr>
          <w:rFonts w:ascii="Times New Roman" w:hAnsi="Times New Roman" w:cs="Times New Roman"/>
          <w:sz w:val="24"/>
          <w:szCs w:val="24"/>
        </w:rPr>
      </w:pPr>
    </w:p>
    <w:p w:rsidR="00CB4F31" w:rsidRDefault="00CB4F31" w:rsidP="00CB4F3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Maman Rachman menyatakan bahwa disiplin sebagai upaya mengendalikan diri dan sikap mental individu atau masyarakat dalam mengembangkan kepatuhan dan ketaatan terhadap peraturan dan tata tertib berdasarkan dorongan dan kesadaran yang muncul dari dalam hatinya. Bertitik tolak dari dua pendapat tersebut dapat diambil suatu pengertian bahwa disiplin merupakan persesuaian antara sikap, tingkah laku dan perbuatan seseorang dengan suatu peraturan yang sedang diberlakukan. Sebab itulah guna mewujudkan disiplin dalam diri siswa diperlukan adanya peraturan atau tata tertib dalam kegiatan belajar mengajar di </w:t>
      </w:r>
      <w:r>
        <w:rPr>
          <w:rFonts w:ascii="Times New Roman" w:hAnsi="Times New Roman" w:cs="Times New Roman"/>
          <w:sz w:val="24"/>
          <w:szCs w:val="24"/>
        </w:rPr>
        <w:lastRenderedPageBreak/>
        <w:t>sekolah. Dengan adanya peraturan tersebut setiap sikap tindakan yang mencerminkan kedisiplinan dan dilaksanakan dengan baik dan benar.</w:t>
      </w:r>
      <w:r>
        <w:rPr>
          <w:rStyle w:val="FootnoteReference"/>
          <w:rFonts w:ascii="Times New Roman" w:hAnsi="Times New Roman" w:cs="Times New Roman"/>
          <w:sz w:val="24"/>
          <w:szCs w:val="24"/>
        </w:rPr>
        <w:footnoteReference w:id="3"/>
      </w:r>
    </w:p>
    <w:p w:rsidR="00CB4F31" w:rsidRDefault="00CB4F31" w:rsidP="00CB4F31">
      <w:pPr>
        <w:spacing w:after="0" w:line="240" w:lineRule="auto"/>
        <w:ind w:left="426"/>
        <w:jc w:val="both"/>
        <w:rPr>
          <w:rFonts w:ascii="Times New Roman" w:hAnsi="Times New Roman" w:cs="Times New Roman"/>
          <w:sz w:val="24"/>
          <w:szCs w:val="24"/>
        </w:rPr>
      </w:pPr>
    </w:p>
    <w:p w:rsidR="00CB4F31" w:rsidRDefault="00CB4F31" w:rsidP="00CB4F31">
      <w:pPr>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Berdasarkan dari beberapa uraian tentang disiplin di atas dapat diketahui bahwa disiplin akan dapat tumbuh dan dapat dibina melalui latihan dan binaan, pendidikan atau penanaman kebiasaan dengan keteladanan-keteladanan tertentu.</w:t>
      </w:r>
    </w:p>
    <w:p w:rsidR="00CB4F31" w:rsidRDefault="00CB4F31" w:rsidP="00CB4F31">
      <w:pPr>
        <w:spacing w:after="0" w:line="480" w:lineRule="auto"/>
        <w:ind w:left="142" w:firstLine="425"/>
        <w:jc w:val="both"/>
        <w:rPr>
          <w:rFonts w:ascii="Times New Roman" w:hAnsi="Times New Roman" w:cs="Times New Roman"/>
          <w:sz w:val="24"/>
        </w:rPr>
      </w:pPr>
      <w:r>
        <w:rPr>
          <w:rFonts w:ascii="Times New Roman" w:hAnsi="Times New Roman" w:cs="Times New Roman"/>
          <w:sz w:val="24"/>
        </w:rPr>
        <w:t xml:space="preserve">Sebagaimana kita ketahui bahwa disiplin artinya ketaatan kita terhadap satu kesepakatan yang telah kita buat untuk mencapai tujuan tertentu, dalam hal ini prestasi belajar siswa.  Dalam kehidupan kita berlaku satu konsep dasar bahwa siapa yang lebih patuh terhadap keputusan bersama, maka dia akan mendapatkan apa yang diinginkan. </w:t>
      </w:r>
    </w:p>
    <w:p w:rsidR="00CB4F31" w:rsidRDefault="00CB4F31" w:rsidP="00167A7E">
      <w:pPr>
        <w:spacing w:after="0" w:line="480" w:lineRule="auto"/>
        <w:ind w:left="142" w:firstLine="488"/>
        <w:jc w:val="both"/>
        <w:rPr>
          <w:rFonts w:ascii="Times New Roman" w:hAnsi="Times New Roman" w:cs="Times New Roman"/>
          <w:sz w:val="24"/>
        </w:rPr>
      </w:pPr>
      <w:r>
        <w:rPr>
          <w:rFonts w:ascii="Times New Roman" w:hAnsi="Times New Roman" w:cs="Times New Roman"/>
          <w:sz w:val="24"/>
        </w:rPr>
        <w:t xml:space="preserve">Dalam  pendidikan, kedisiplinan merupakan harga mati yang harus dibayar oleh siswa. </w:t>
      </w:r>
      <w:r w:rsidR="00167A7E">
        <w:rPr>
          <w:rFonts w:ascii="Times New Roman" w:hAnsi="Times New Roman" w:cs="Times New Roman"/>
          <w:sz w:val="24"/>
        </w:rPr>
        <w:t>P</w:t>
      </w:r>
      <w:r>
        <w:rPr>
          <w:rFonts w:ascii="Times New Roman" w:hAnsi="Times New Roman" w:cs="Times New Roman"/>
          <w:sz w:val="24"/>
        </w:rPr>
        <w:t>enyimpangan-penyimpangan yang dilakukan oleh siswa</w:t>
      </w:r>
      <w:r w:rsidR="00167A7E">
        <w:rPr>
          <w:rFonts w:ascii="Times New Roman" w:hAnsi="Times New Roman" w:cs="Times New Roman"/>
          <w:sz w:val="24"/>
        </w:rPr>
        <w:t xml:space="preserve"> tidak dapat diterima</w:t>
      </w:r>
      <w:r>
        <w:rPr>
          <w:rFonts w:ascii="Times New Roman" w:hAnsi="Times New Roman" w:cs="Times New Roman"/>
          <w:sz w:val="24"/>
        </w:rPr>
        <w:t xml:space="preserve">. Oleh karena itulah, maka di dalam proses pendidikan dan pembelajaran kita mengenal adanya </w:t>
      </w:r>
      <w:r>
        <w:rPr>
          <w:rFonts w:ascii="Times New Roman" w:hAnsi="Times New Roman" w:cs="Times New Roman"/>
          <w:i/>
          <w:sz w:val="24"/>
        </w:rPr>
        <w:t>reward</w:t>
      </w:r>
      <w:r>
        <w:rPr>
          <w:rFonts w:ascii="Times New Roman" w:hAnsi="Times New Roman" w:cs="Times New Roman"/>
          <w:sz w:val="24"/>
        </w:rPr>
        <w:t xml:space="preserve"> dan </w:t>
      </w:r>
      <w:r>
        <w:rPr>
          <w:rFonts w:ascii="Times New Roman" w:hAnsi="Times New Roman" w:cs="Times New Roman"/>
          <w:i/>
          <w:sz w:val="24"/>
        </w:rPr>
        <w:t>punishment</w:t>
      </w:r>
      <w:r>
        <w:rPr>
          <w:rFonts w:ascii="Times New Roman" w:hAnsi="Times New Roman" w:cs="Times New Roman"/>
          <w:sz w:val="24"/>
        </w:rPr>
        <w:t>. Kedua hal tersebut merupakan konsekuensi yang harus diterima oleh siswa.</w:t>
      </w:r>
    </w:p>
    <w:p w:rsidR="00CB4F31" w:rsidRDefault="00CB4F31" w:rsidP="00CB4F31">
      <w:pPr>
        <w:spacing w:after="0" w:line="480" w:lineRule="auto"/>
        <w:ind w:left="90" w:firstLine="540"/>
        <w:jc w:val="both"/>
        <w:rPr>
          <w:rFonts w:ascii="Times New Roman" w:hAnsi="Times New Roman" w:cs="Times New Roman"/>
          <w:sz w:val="24"/>
        </w:rPr>
      </w:pPr>
      <w:r>
        <w:rPr>
          <w:rFonts w:ascii="Times New Roman" w:hAnsi="Times New Roman" w:cs="Times New Roman"/>
          <w:sz w:val="24"/>
        </w:rPr>
        <w:t>Disiplin merupakan suatu tindakan yang dilakukan secara terus menerus untuk melakukan suatu yang kurang disukai dalam rangka mencapai sesuatu yang kita sukai. Disiplin biasanya diartikan semacam tindakan yang rigit alias super ketat yang dilakukan secara berulang-ulang. Seperti ketika seorang berharap mampu menghafalkan Al Qur’an. Maka ia harus membuat suatu jadwal yang ketat dan memaksakan diri untuk mematuhi jadwal itu sekalipun berat.</w:t>
      </w:r>
    </w:p>
    <w:p w:rsidR="00CB4F31" w:rsidRDefault="00CB4F31" w:rsidP="00CB4F31">
      <w:pPr>
        <w:pStyle w:val="NormalWeb"/>
        <w:spacing w:before="0" w:beforeAutospacing="0" w:after="0" w:afterAutospacing="0" w:line="480" w:lineRule="auto"/>
        <w:ind w:left="90" w:firstLine="540"/>
        <w:jc w:val="both"/>
      </w:pPr>
      <w:r>
        <w:lastRenderedPageBreak/>
        <w:t>Dalam konteks kegiatan pembelajaran agar prestasi dapat bertahan atau meningkat, maka kita harus menerapkan disiplin yang ketat. Hal ini mengikuti pengalaman bahwa pengaruh disiplin terhadap prestasi belajar siswa sangat menentukan keberhasilan belajar siswa. Sementara kita berharap para siswa berhasil dalam mengikuti proses pendidikan dan pembelajaran.</w:t>
      </w:r>
    </w:p>
    <w:p w:rsidR="00CB4F31" w:rsidRDefault="00CB4F31" w:rsidP="00CB4F31">
      <w:pPr>
        <w:pStyle w:val="NormalWeb"/>
        <w:spacing w:before="0" w:beforeAutospacing="0" w:after="0" w:afterAutospacing="0" w:line="480" w:lineRule="auto"/>
        <w:ind w:left="90" w:firstLine="540"/>
        <w:jc w:val="both"/>
      </w:pPr>
      <w:r>
        <w:t>Dalam proses pendidikan, yaitu mengarahkan perubahan pola sikap dan cara hidup serta kompetensi diri harus dilakukan dengan tingkat yang tinggi, dan memang harus dipaksakan agar menjadi kebiasaan dan akhirnya menjadi kebutuhan untuk mencapai tujuan hidupnya. Tanpa pemaksaan, maka kedisiplinan tidak akan tercapai dan pengaruh disiplin terhadap prestasi belajar siswa tidak dapat kita jadikan sebagai jalan membimbing belajar siswa di sekolah.</w:t>
      </w:r>
    </w:p>
    <w:p w:rsidR="00CB4F31" w:rsidRDefault="00CB4F31" w:rsidP="00CB4F31">
      <w:pPr>
        <w:spacing w:after="0" w:line="480" w:lineRule="auto"/>
        <w:ind w:left="90" w:firstLine="540"/>
        <w:jc w:val="both"/>
        <w:rPr>
          <w:rFonts w:ascii="Times New Roman" w:hAnsi="Times New Roman" w:cs="Times New Roman"/>
          <w:sz w:val="24"/>
        </w:rPr>
      </w:pPr>
      <w:r>
        <w:rPr>
          <w:rFonts w:ascii="Times New Roman" w:hAnsi="Times New Roman" w:cs="Times New Roman"/>
          <w:sz w:val="24"/>
        </w:rPr>
        <w:t>Disiplin merupakan prilaku yang baik, ia menjadi kunci atas keberhasilan seseorang, menurut John Maxwell, seorang motivator ulung dari barat, disiplin adalah suatu pilihan dalam hidup untuk memperoleh apa yang kita inginkan dengan melakukan apa yang tidak kita inginkan.</w:t>
      </w:r>
      <w:r>
        <w:rPr>
          <w:rStyle w:val="FootnoteReference"/>
          <w:rFonts w:ascii="Times New Roman" w:hAnsi="Times New Roman" w:cs="Times New Roman"/>
          <w:sz w:val="24"/>
        </w:rPr>
        <w:footnoteReference w:id="4"/>
      </w:r>
      <w:r>
        <w:rPr>
          <w:rFonts w:ascii="Times New Roman" w:hAnsi="Times New Roman" w:cs="Times New Roman"/>
          <w:sz w:val="24"/>
        </w:rPr>
        <w:t xml:space="preserve"> Lebih lanjut kata Maxwell, setelah melakukan hal yang tidak diinginkan selama beberapa waktu (antara 23-90 hari), disiplin akhirnya akan menjadi suatu tindakan yang ringan.</w:t>
      </w:r>
      <w:r>
        <w:rPr>
          <w:rStyle w:val="FootnoteReference"/>
          <w:rFonts w:ascii="Times New Roman" w:hAnsi="Times New Roman" w:cs="Times New Roman"/>
          <w:sz w:val="24"/>
        </w:rPr>
        <w:footnoteReference w:id="5"/>
      </w:r>
    </w:p>
    <w:p w:rsidR="00CB4F31" w:rsidRDefault="00CB4F31" w:rsidP="00CB4F31">
      <w:pPr>
        <w:spacing w:after="0" w:line="480" w:lineRule="auto"/>
        <w:ind w:left="90" w:firstLine="540"/>
        <w:jc w:val="both"/>
        <w:rPr>
          <w:rFonts w:ascii="Times New Roman" w:hAnsi="Times New Roman" w:cs="Times New Roman"/>
          <w:sz w:val="24"/>
        </w:rPr>
      </w:pPr>
      <w:r>
        <w:rPr>
          <w:rFonts w:ascii="Times New Roman" w:hAnsi="Times New Roman" w:cs="Times New Roman"/>
          <w:sz w:val="24"/>
        </w:rPr>
        <w:t>Berdasa</w:t>
      </w:r>
      <w:r w:rsidR="00341B19">
        <w:rPr>
          <w:rFonts w:ascii="Times New Roman" w:hAnsi="Times New Roman" w:cs="Times New Roman"/>
          <w:sz w:val="24"/>
        </w:rPr>
        <w:t>rkan beberapa teori tersebut di</w:t>
      </w:r>
      <w:r>
        <w:rPr>
          <w:rFonts w:ascii="Times New Roman" w:hAnsi="Times New Roman" w:cs="Times New Roman"/>
          <w:sz w:val="24"/>
        </w:rPr>
        <w:t xml:space="preserve">atas, dapat dipahami bahwa secara umum disiplin adalah sikap atau serangkaian perilaku yang mencerminkan ketaatan, kepatuhan, keteraturan dan ketertiban terhadap peraturan dan tata tertib berdasarkan </w:t>
      </w:r>
      <w:r>
        <w:rPr>
          <w:rFonts w:ascii="Times New Roman" w:hAnsi="Times New Roman" w:cs="Times New Roman"/>
          <w:sz w:val="24"/>
        </w:rPr>
        <w:lastRenderedPageBreak/>
        <w:t>dorongan dan kesadaran yang muncul dari dalam hatinya. Dengan demikian, perilaku disiplin seseorang secara umum tercermin dari perilaku melaksanakan aturan dan tata tertib yang berlaku dalam lingkungannya dengan konsisten dan teratur sesuai dengan aturan yang berlaku.</w:t>
      </w:r>
    </w:p>
    <w:p w:rsidR="00CB4F31" w:rsidRDefault="00CB4F31" w:rsidP="00CB4F31">
      <w:pPr>
        <w:spacing w:after="0" w:line="240" w:lineRule="auto"/>
        <w:ind w:left="90" w:firstLine="540"/>
        <w:jc w:val="both"/>
        <w:rPr>
          <w:rFonts w:ascii="Times New Roman" w:hAnsi="Times New Roman" w:cs="Times New Roman"/>
          <w:sz w:val="24"/>
        </w:rPr>
      </w:pPr>
    </w:p>
    <w:p w:rsidR="00CB4F31" w:rsidRDefault="00CB4F31" w:rsidP="00B909B9">
      <w:pPr>
        <w:pStyle w:val="ListParagraph"/>
        <w:numPr>
          <w:ilvl w:val="0"/>
          <w:numId w:val="7"/>
        </w:numPr>
        <w:spacing w:after="0" w:line="480" w:lineRule="auto"/>
        <w:ind w:left="426"/>
        <w:jc w:val="both"/>
        <w:rPr>
          <w:rFonts w:ascii="Times New Roman" w:hAnsi="Times New Roman"/>
          <w:sz w:val="24"/>
          <w:szCs w:val="24"/>
        </w:rPr>
      </w:pPr>
      <w:r>
        <w:rPr>
          <w:rFonts w:ascii="Times New Roman" w:hAnsi="Times New Roman"/>
          <w:b/>
          <w:sz w:val="24"/>
          <w:szCs w:val="24"/>
        </w:rPr>
        <w:t>Pengertian Belajar</w:t>
      </w:r>
    </w:p>
    <w:p w:rsidR="00CB4F31" w:rsidRDefault="00CB4F31" w:rsidP="00CB4F31">
      <w:pPr>
        <w:pStyle w:val="ListParagraph"/>
        <w:spacing w:after="0" w:line="480" w:lineRule="auto"/>
        <w:ind w:left="142" w:firstLine="567"/>
        <w:jc w:val="both"/>
        <w:rPr>
          <w:rFonts w:ascii="Times New Roman" w:hAnsi="Times New Roman"/>
          <w:sz w:val="24"/>
          <w:szCs w:val="24"/>
        </w:rPr>
      </w:pPr>
      <w:r>
        <w:rPr>
          <w:rFonts w:ascii="Times New Roman" w:hAnsi="Times New Roman"/>
          <w:sz w:val="24"/>
          <w:szCs w:val="24"/>
          <w:lang w:val="id-ID"/>
        </w:rPr>
        <w:t>Belajar merupakan aktifitas fisik atau badaniyah. Hasil yang dicapai adalah berupa perubahan-perubahan dalam fisik itu sendiri</w:t>
      </w:r>
      <w:r>
        <w:rPr>
          <w:rFonts w:ascii="Times New Roman" w:hAnsi="Times New Roman"/>
          <w:sz w:val="24"/>
          <w:szCs w:val="24"/>
        </w:rPr>
        <w:t>.</w:t>
      </w:r>
      <w:r>
        <w:rPr>
          <w:rFonts w:ascii="Times New Roman" w:hAnsi="Times New Roman"/>
          <w:sz w:val="24"/>
          <w:szCs w:val="24"/>
          <w:lang w:val="id-ID"/>
        </w:rPr>
        <w:t xml:space="preserve"> Abu Ahmadi mangatakan bahwa belajar adalah “proses perubahan dalam diri manusia. Apabila setelah belajar tidak terjadi perubahan dalam diri manusia, maka tidak dapat dikatakan bahwa padanya telah berlangsung proses belaja</w:t>
      </w:r>
      <w:r>
        <w:rPr>
          <w:rFonts w:ascii="Times New Roman" w:hAnsi="Times New Roman"/>
          <w:sz w:val="24"/>
          <w:szCs w:val="24"/>
        </w:rPr>
        <w:t>r”.</w:t>
      </w:r>
      <w:r>
        <w:rPr>
          <w:rStyle w:val="FootnoteReference"/>
          <w:rFonts w:ascii="Times New Roman" w:hAnsi="Times New Roman"/>
          <w:sz w:val="24"/>
          <w:szCs w:val="24"/>
          <w:lang w:val="id-ID"/>
        </w:rPr>
        <w:footnoteReference w:id="6"/>
      </w:r>
    </w:p>
    <w:p w:rsidR="00BD076A" w:rsidRDefault="00CB4F31" w:rsidP="00CB4F31">
      <w:pPr>
        <w:tabs>
          <w:tab w:val="right" w:leader="dot" w:pos="8080"/>
        </w:tabs>
        <w:spacing w:after="0" w:line="480" w:lineRule="auto"/>
        <w:ind w:left="90" w:firstLine="540"/>
        <w:jc w:val="both"/>
        <w:rPr>
          <w:rFonts w:ascii="Times New Roman" w:hAnsi="Times New Roman"/>
          <w:sz w:val="24"/>
          <w:szCs w:val="24"/>
        </w:rPr>
      </w:pPr>
      <w:r>
        <w:rPr>
          <w:rFonts w:ascii="Times New Roman" w:hAnsi="Times New Roman"/>
          <w:sz w:val="24"/>
          <w:szCs w:val="24"/>
          <w:lang w:val="id-ID"/>
        </w:rPr>
        <w:t xml:space="preserve">Sejalan dengan itu, </w:t>
      </w:r>
      <w:r w:rsidR="000D782B">
        <w:rPr>
          <w:rFonts w:ascii="Times New Roman" w:hAnsi="Times New Roman"/>
          <w:sz w:val="24"/>
          <w:szCs w:val="24"/>
        </w:rPr>
        <w:t xml:space="preserve">Oemar </w:t>
      </w:r>
      <w:r>
        <w:rPr>
          <w:rFonts w:ascii="Times New Roman" w:hAnsi="Times New Roman"/>
          <w:sz w:val="24"/>
          <w:szCs w:val="24"/>
          <w:lang w:val="id-ID"/>
        </w:rPr>
        <w:t>Hamalik menyatakan bahwa “belajar adalah suatu proses perubahan tingkah laku individu melalui interaksi dengan lingkungannya”.</w:t>
      </w:r>
      <w:r>
        <w:rPr>
          <w:rStyle w:val="FootnoteReference"/>
          <w:rFonts w:ascii="Times New Roman" w:hAnsi="Times New Roman"/>
          <w:sz w:val="24"/>
          <w:szCs w:val="24"/>
          <w:lang w:val="id-ID"/>
        </w:rPr>
        <w:footnoteReference w:id="7"/>
      </w:r>
      <w:r>
        <w:rPr>
          <w:rFonts w:ascii="Times New Roman" w:hAnsi="Times New Roman"/>
          <w:sz w:val="24"/>
          <w:szCs w:val="24"/>
          <w:lang w:val="id-ID"/>
        </w:rPr>
        <w:t xml:space="preserve"> </w:t>
      </w:r>
    </w:p>
    <w:p w:rsidR="00CB4F31" w:rsidRDefault="00CB4F31" w:rsidP="00BD076A">
      <w:pPr>
        <w:tabs>
          <w:tab w:val="right" w:leader="dot" w:pos="8080"/>
        </w:tabs>
        <w:spacing w:after="0" w:line="480" w:lineRule="auto"/>
        <w:ind w:left="90" w:firstLine="540"/>
        <w:jc w:val="both"/>
        <w:rPr>
          <w:rFonts w:ascii="Times New Roman" w:hAnsi="Times New Roman"/>
          <w:sz w:val="24"/>
          <w:szCs w:val="24"/>
          <w:lang w:val="id-ID"/>
        </w:rPr>
      </w:pPr>
      <w:r>
        <w:rPr>
          <w:rFonts w:ascii="Times New Roman" w:hAnsi="Times New Roman"/>
          <w:sz w:val="24"/>
          <w:szCs w:val="24"/>
          <w:lang w:val="id-ID"/>
        </w:rPr>
        <w:t>Selanjutnya Dimyati dan Mudjiono berpendapat bahwa “belajar merupakan tindakan dan perilaku siswa yang kompleks”</w:t>
      </w:r>
      <w:r w:rsidR="00BD076A">
        <w:rPr>
          <w:rStyle w:val="FootnoteReference"/>
          <w:rFonts w:ascii="Times New Roman" w:hAnsi="Times New Roman"/>
          <w:sz w:val="24"/>
          <w:szCs w:val="24"/>
          <w:lang w:val="id-ID"/>
        </w:rPr>
        <w:footnoteReference w:id="8"/>
      </w:r>
      <w:r>
        <w:rPr>
          <w:rFonts w:ascii="Times New Roman" w:hAnsi="Times New Roman"/>
          <w:sz w:val="24"/>
          <w:szCs w:val="24"/>
          <w:lang w:val="id-ID"/>
        </w:rPr>
        <w:t xml:space="preserve"> Sebagai tindakan belajar hanya dialami oleh siswa sendiri. Siswa adalah penentu terjadinya proses belajar mengajar.</w:t>
      </w:r>
    </w:p>
    <w:p w:rsidR="00CB4F31" w:rsidRDefault="00CB4F31" w:rsidP="00A907FE">
      <w:pPr>
        <w:pStyle w:val="NormalWeb"/>
        <w:spacing w:before="0" w:beforeAutospacing="0" w:after="0" w:afterAutospacing="0" w:line="480" w:lineRule="auto"/>
        <w:ind w:left="90" w:firstLine="540"/>
        <w:jc w:val="both"/>
      </w:pPr>
      <w:r w:rsidRPr="00717BA4">
        <w:rPr>
          <w:lang w:val="id-ID"/>
        </w:rPr>
        <w:t xml:space="preserve">Untuk kegiatan belajar, kedisiplinan yang penulis maksudkan adalah disiplin waktu, disiplin belajar, disiplin kegiatan, disiplin dalam segala hal terkait dengan kegiatan belajar. </w:t>
      </w:r>
      <w:r>
        <w:t>Dengan menerapkan disiplin ketat, maka kita dapat membuktikan pengaruh disiplin terhadap prestasi belajar siswa</w:t>
      </w:r>
      <w:r w:rsidR="00A907FE">
        <w:t>.</w:t>
      </w:r>
    </w:p>
    <w:p w:rsidR="00CB4F31" w:rsidRDefault="00CB4F31" w:rsidP="00F40CF7">
      <w:pPr>
        <w:pStyle w:val="ListParagraph"/>
        <w:numPr>
          <w:ilvl w:val="0"/>
          <w:numId w:val="7"/>
        </w:numPr>
        <w:spacing w:after="0" w:line="480" w:lineRule="auto"/>
        <w:ind w:left="426"/>
        <w:jc w:val="both"/>
        <w:rPr>
          <w:rFonts w:ascii="Times New Roman" w:hAnsi="Times New Roman"/>
          <w:b/>
          <w:sz w:val="24"/>
          <w:szCs w:val="24"/>
        </w:rPr>
      </w:pPr>
      <w:r>
        <w:rPr>
          <w:rFonts w:ascii="Times New Roman" w:hAnsi="Times New Roman"/>
          <w:b/>
          <w:sz w:val="24"/>
          <w:szCs w:val="24"/>
        </w:rPr>
        <w:lastRenderedPageBreak/>
        <w:t xml:space="preserve">Pengertian Kedisiplinan Belajar Siswa </w:t>
      </w:r>
    </w:p>
    <w:p w:rsidR="00CB4F31" w:rsidRDefault="00CB4F31" w:rsidP="00CB4F31">
      <w:pPr>
        <w:spacing w:after="0" w:line="480" w:lineRule="auto"/>
        <w:ind w:left="90" w:firstLine="540"/>
        <w:jc w:val="both"/>
        <w:rPr>
          <w:rFonts w:ascii="Times New Roman" w:hAnsi="Times New Roman" w:cs="Times New Roman"/>
          <w:sz w:val="24"/>
          <w:szCs w:val="24"/>
          <w:lang w:val="sv-SE"/>
        </w:rPr>
      </w:pPr>
      <w:r>
        <w:rPr>
          <w:rFonts w:ascii="Times New Roman" w:hAnsi="Times New Roman" w:cs="Times New Roman"/>
          <w:sz w:val="24"/>
          <w:szCs w:val="24"/>
          <w:lang w:val="sv-SE"/>
        </w:rPr>
        <w:t>Berdasarka</w:t>
      </w:r>
      <w:r w:rsidR="00341B19">
        <w:rPr>
          <w:rFonts w:ascii="Times New Roman" w:hAnsi="Times New Roman" w:cs="Times New Roman"/>
          <w:sz w:val="24"/>
          <w:szCs w:val="24"/>
          <w:lang w:val="sv-SE"/>
        </w:rPr>
        <w:t>n beberapa definisi para ahli</w:t>
      </w:r>
      <w:r>
        <w:rPr>
          <w:rFonts w:ascii="Times New Roman" w:hAnsi="Times New Roman" w:cs="Times New Roman"/>
          <w:sz w:val="24"/>
          <w:szCs w:val="24"/>
          <w:lang w:val="sv-SE"/>
        </w:rPr>
        <w:t xml:space="preserve"> ba</w:t>
      </w:r>
      <w:r w:rsidR="00341B19">
        <w:rPr>
          <w:rFonts w:ascii="Times New Roman" w:hAnsi="Times New Roman" w:cs="Times New Roman"/>
          <w:sz w:val="24"/>
          <w:szCs w:val="24"/>
          <w:lang w:val="sv-SE"/>
        </w:rPr>
        <w:t>ik tentang disiplin dan belajar, m</w:t>
      </w:r>
      <w:r>
        <w:rPr>
          <w:rFonts w:ascii="Times New Roman" w:hAnsi="Times New Roman" w:cs="Times New Roman"/>
          <w:sz w:val="24"/>
          <w:szCs w:val="24"/>
          <w:lang w:val="sv-SE"/>
        </w:rPr>
        <w:t>aka disiplin belajar siswa dapat dijelaskan sebagai kesediaan siswa untuk melaksanakan kegiatan belajar dengan baik sesuai dengan sistem yang telah diatur dalam lingkungan sekolah terkait dengan pemberlakuan aturan dan tata tertib. Sikap disiplin belajar dilakukan oleh siswa sebagai bentuk keseriusan siswa dalam mencapai tujuan belajar.</w:t>
      </w:r>
    </w:p>
    <w:p w:rsidR="00CB4F31" w:rsidRDefault="00CB4F31" w:rsidP="00AC0AEF">
      <w:pPr>
        <w:spacing w:after="0" w:line="480" w:lineRule="auto"/>
        <w:ind w:left="90" w:firstLine="540"/>
        <w:jc w:val="both"/>
        <w:rPr>
          <w:rFonts w:ascii="Times New Roman" w:hAnsi="Times New Roman"/>
          <w:sz w:val="24"/>
          <w:szCs w:val="24"/>
          <w:lang w:val="sv-SE"/>
        </w:rPr>
      </w:pPr>
      <w:r>
        <w:rPr>
          <w:rFonts w:ascii="Times New Roman" w:hAnsi="Times New Roman" w:cs="Times New Roman"/>
          <w:sz w:val="24"/>
          <w:szCs w:val="24"/>
          <w:lang w:val="sv-SE"/>
        </w:rPr>
        <w:t xml:space="preserve">Oleh sebab itu, secara umum dapat dikatakan bahwa disiplin belajar siswa adalah perilaku taat dan patuh terhadap aturan yang telah berlaku di lingkungan belajar yaitu sekolah. </w:t>
      </w:r>
    </w:p>
    <w:p w:rsidR="00CB4F31" w:rsidRDefault="00CB4F31" w:rsidP="00CB4F31">
      <w:pPr>
        <w:spacing w:after="0" w:line="240" w:lineRule="auto"/>
        <w:ind w:left="90" w:firstLine="540"/>
        <w:jc w:val="both"/>
        <w:rPr>
          <w:rFonts w:ascii="Times New Roman" w:hAnsi="Times New Roman" w:cs="Times New Roman"/>
          <w:sz w:val="24"/>
          <w:szCs w:val="24"/>
          <w:lang w:val="sv-SE"/>
        </w:rPr>
      </w:pPr>
    </w:p>
    <w:p w:rsidR="00CB4F31" w:rsidRDefault="00CB4F31" w:rsidP="00AC149F">
      <w:pPr>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Prestasi Belajar</w:t>
      </w:r>
    </w:p>
    <w:p w:rsidR="00573916" w:rsidRDefault="00AC149F" w:rsidP="00675C78">
      <w:pPr>
        <w:tabs>
          <w:tab w:val="left" w:pos="426"/>
          <w:tab w:val="left" w:pos="292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5C78">
        <w:rPr>
          <w:rFonts w:ascii="Times New Roman" w:hAnsi="Times New Roman" w:cs="Times New Roman"/>
          <w:b/>
          <w:sz w:val="24"/>
          <w:szCs w:val="24"/>
        </w:rPr>
        <w:t xml:space="preserve"> </w:t>
      </w:r>
      <w:r w:rsidR="00573916">
        <w:rPr>
          <w:rFonts w:ascii="Times New Roman" w:hAnsi="Times New Roman" w:cs="Times New Roman"/>
          <w:b/>
          <w:sz w:val="24"/>
          <w:szCs w:val="24"/>
        </w:rPr>
        <w:t>1. Pengertian Prestasi</w:t>
      </w:r>
      <w:r w:rsidR="00E0237F">
        <w:rPr>
          <w:rFonts w:ascii="Times New Roman" w:hAnsi="Times New Roman" w:cs="Times New Roman"/>
          <w:b/>
          <w:sz w:val="24"/>
          <w:szCs w:val="24"/>
        </w:rPr>
        <w:t xml:space="preserve"> Belajar</w:t>
      </w:r>
      <w:r w:rsidR="00573916">
        <w:rPr>
          <w:rFonts w:ascii="Times New Roman" w:hAnsi="Times New Roman" w:cs="Times New Roman"/>
          <w:b/>
          <w:sz w:val="24"/>
          <w:szCs w:val="24"/>
        </w:rPr>
        <w:t xml:space="preserve"> </w:t>
      </w:r>
      <w:r w:rsidR="00AB6A61">
        <w:rPr>
          <w:rFonts w:ascii="Times New Roman" w:hAnsi="Times New Roman" w:cs="Times New Roman"/>
          <w:b/>
          <w:sz w:val="24"/>
          <w:szCs w:val="24"/>
        </w:rPr>
        <w:tab/>
      </w:r>
    </w:p>
    <w:p w:rsidR="00E17718" w:rsidRDefault="00E0237F" w:rsidP="00E17718">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t>Definisi prestasi belajar</w:t>
      </w:r>
      <w:r w:rsidR="00573916">
        <w:rPr>
          <w:rFonts w:ascii="Times New Roman" w:eastAsia="Times New Roman" w:hAnsi="Times New Roman"/>
          <w:sz w:val="24"/>
          <w:szCs w:val="24"/>
        </w:rPr>
        <w:t xml:space="preserve"> </w:t>
      </w:r>
      <w:r>
        <w:rPr>
          <w:rFonts w:ascii="Times New Roman" w:eastAsia="Times New Roman" w:hAnsi="Times New Roman"/>
          <w:sz w:val="24"/>
          <w:szCs w:val="24"/>
        </w:rPr>
        <w:t>menurut para ahli memiliki perbedaan pendapat</w:t>
      </w:r>
      <w:r w:rsidR="006B0A02">
        <w:rPr>
          <w:rFonts w:ascii="Times New Roman" w:eastAsia="Times New Roman" w:hAnsi="Times New Roman"/>
          <w:sz w:val="24"/>
          <w:szCs w:val="24"/>
        </w:rPr>
        <w:t xml:space="preserve"> berdasarkan sudut pandang masing-masing. Badudu Zain berpendapat bahwa</w:t>
      </w:r>
      <w:r w:rsidR="00E17718">
        <w:rPr>
          <w:rFonts w:ascii="Times New Roman" w:eastAsia="Times New Roman" w:hAnsi="Times New Roman"/>
          <w:sz w:val="24"/>
          <w:szCs w:val="24"/>
        </w:rPr>
        <w:t>:</w:t>
      </w:r>
      <w:r w:rsidR="006B0A02">
        <w:rPr>
          <w:rFonts w:ascii="Times New Roman" w:eastAsia="Times New Roman" w:hAnsi="Times New Roman"/>
          <w:sz w:val="24"/>
          <w:szCs w:val="24"/>
        </w:rPr>
        <w:t xml:space="preserve"> </w:t>
      </w:r>
    </w:p>
    <w:p w:rsidR="00E0237F" w:rsidRDefault="006B0A02" w:rsidP="00187E91">
      <w:pPr>
        <w:tabs>
          <w:tab w:val="right" w:leader="dot" w:pos="8080"/>
        </w:tabs>
        <w:spacing w:before="100" w:beforeAutospacing="1" w:after="0" w:line="240"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“prestasi belajar </w:t>
      </w:r>
      <w:r w:rsidR="00187E91">
        <w:rPr>
          <w:rFonts w:ascii="Times New Roman" w:eastAsia="Times New Roman" w:hAnsi="Times New Roman"/>
          <w:sz w:val="24"/>
          <w:szCs w:val="24"/>
        </w:rPr>
        <w:t>secara</w:t>
      </w:r>
      <w:r>
        <w:rPr>
          <w:rFonts w:ascii="Times New Roman" w:eastAsia="Times New Roman" w:hAnsi="Times New Roman"/>
          <w:sz w:val="24"/>
          <w:szCs w:val="24"/>
        </w:rPr>
        <w:t xml:space="preserve"> istilah adalah hasil maksimal yang dicapai seseorang dalam proses belajar mengajar, sedangkan </w:t>
      </w:r>
      <w:r w:rsidR="00187E91">
        <w:rPr>
          <w:rFonts w:ascii="Times New Roman" w:eastAsia="Times New Roman" w:hAnsi="Times New Roman"/>
          <w:sz w:val="24"/>
          <w:szCs w:val="24"/>
        </w:rPr>
        <w:t>secara</w:t>
      </w:r>
      <w:r>
        <w:rPr>
          <w:rFonts w:ascii="Times New Roman" w:eastAsia="Times New Roman" w:hAnsi="Times New Roman"/>
          <w:sz w:val="24"/>
          <w:szCs w:val="24"/>
        </w:rPr>
        <w:t xml:space="preserve"> isyarah prestasi belajar adalah hasil yang dicapai dari apa yang dikerjakan atau yang sudah diusahakan.”</w:t>
      </w:r>
      <w:r>
        <w:rPr>
          <w:rStyle w:val="FootnoteReference"/>
          <w:rFonts w:ascii="Times New Roman" w:eastAsia="Times New Roman" w:hAnsi="Times New Roman"/>
          <w:sz w:val="24"/>
          <w:szCs w:val="24"/>
        </w:rPr>
        <w:footnoteReference w:id="9"/>
      </w:r>
      <w:r>
        <w:rPr>
          <w:rFonts w:ascii="Times New Roman" w:eastAsia="Times New Roman" w:hAnsi="Times New Roman"/>
          <w:sz w:val="24"/>
          <w:szCs w:val="24"/>
        </w:rPr>
        <w:t xml:space="preserve"> </w:t>
      </w:r>
    </w:p>
    <w:p w:rsidR="00E17718" w:rsidRDefault="00E17718" w:rsidP="00E17718">
      <w:pPr>
        <w:tabs>
          <w:tab w:val="right" w:leader="dot" w:pos="8080"/>
        </w:tabs>
        <w:spacing w:before="100" w:beforeAutospacing="1" w:after="0" w:line="240" w:lineRule="auto"/>
        <w:ind w:left="567"/>
        <w:contextualSpacing/>
        <w:jc w:val="both"/>
        <w:rPr>
          <w:rFonts w:ascii="Times New Roman" w:eastAsia="Times New Roman" w:hAnsi="Times New Roman"/>
          <w:sz w:val="24"/>
          <w:szCs w:val="24"/>
        </w:rPr>
      </w:pPr>
    </w:p>
    <w:p w:rsidR="00E17718" w:rsidRDefault="00E17718" w:rsidP="00E17718">
      <w:pPr>
        <w:tabs>
          <w:tab w:val="right" w:leader="dot" w:pos="8080"/>
        </w:tabs>
        <w:spacing w:before="100" w:beforeAutospacing="1" w:after="0" w:line="480" w:lineRule="auto"/>
        <w:ind w:left="567"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Hal ini memberikan suatu pemahaman bahwa prestasi belajar merupakan hasil yang dicapai oleh peserta didik dalam proses belajar mengajar. Demikian pula Uzer Usman berpendapat bahwa “ prestasi belajar </w:t>
      </w:r>
      <w:r>
        <w:rPr>
          <w:rFonts w:ascii="Times New Roman" w:eastAsia="Times New Roman" w:hAnsi="Times New Roman"/>
          <w:sz w:val="24"/>
          <w:szCs w:val="24"/>
        </w:rPr>
        <w:lastRenderedPageBreak/>
        <w:t xml:space="preserve">adalah prestasi yang dicapai siswa pada priode waktu </w:t>
      </w:r>
      <w:r w:rsidR="00A812BC">
        <w:rPr>
          <w:rFonts w:ascii="Times New Roman" w:eastAsia="Times New Roman" w:hAnsi="Times New Roman"/>
          <w:sz w:val="24"/>
          <w:szCs w:val="24"/>
        </w:rPr>
        <w:t>tertentu dalam proses belajar mengajar”.</w:t>
      </w:r>
      <w:r w:rsidR="00A812BC">
        <w:rPr>
          <w:rStyle w:val="FootnoteReference"/>
          <w:rFonts w:ascii="Times New Roman" w:eastAsia="Times New Roman" w:hAnsi="Times New Roman"/>
          <w:sz w:val="24"/>
          <w:szCs w:val="24"/>
        </w:rPr>
        <w:footnoteReference w:id="10"/>
      </w:r>
    </w:p>
    <w:p w:rsidR="006F41A4" w:rsidRDefault="00A812BC" w:rsidP="00E17718">
      <w:pPr>
        <w:tabs>
          <w:tab w:val="right" w:leader="dot" w:pos="8080"/>
        </w:tabs>
        <w:spacing w:before="100" w:beforeAutospacing="1" w:after="0" w:line="480" w:lineRule="auto"/>
        <w:ind w:left="567"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Pendapat tersebut lebih menekankan pada orientasi pembatasan waktu. Sejalan dengan pendapat diatas, Masran dan Sri Mulyani juga berpendapat bahwa pengertian prestasi belajar adalah: </w:t>
      </w:r>
    </w:p>
    <w:p w:rsidR="00A812BC" w:rsidRDefault="00A812BC" w:rsidP="006F41A4">
      <w:pPr>
        <w:tabs>
          <w:tab w:val="right" w:leader="dot" w:pos="8080"/>
        </w:tabs>
        <w:spacing w:before="100" w:beforeAutospacing="1" w:after="0" w:line="240"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BD076A">
        <w:rPr>
          <w:rFonts w:ascii="Times New Roman" w:eastAsia="Times New Roman" w:hAnsi="Times New Roman"/>
          <w:sz w:val="24"/>
          <w:szCs w:val="24"/>
        </w:rPr>
        <w:t xml:space="preserve"> </w:t>
      </w:r>
      <w:r>
        <w:rPr>
          <w:rFonts w:ascii="Times New Roman" w:eastAsia="Times New Roman" w:hAnsi="Times New Roman"/>
          <w:sz w:val="24"/>
          <w:szCs w:val="24"/>
        </w:rPr>
        <w:t xml:space="preserve">penelitian atau pengukuran untuk mengetahui apakah guru dalam menyajikan bahan pelajaran telah berhasil dengan baik. </w:t>
      </w:r>
      <w:r w:rsidR="00BD076A">
        <w:rPr>
          <w:rFonts w:ascii="Times New Roman" w:eastAsia="Times New Roman" w:hAnsi="Times New Roman"/>
          <w:sz w:val="24"/>
          <w:szCs w:val="24"/>
        </w:rPr>
        <w:t>Disamping itu juga untuk mengukur seberapa jauh siswa menangkap dan mengerti yang telah dipelajari</w:t>
      </w:r>
      <w:r w:rsidR="008A26C0">
        <w:rPr>
          <w:rFonts w:ascii="Times New Roman" w:eastAsia="Times New Roman" w:hAnsi="Times New Roman"/>
          <w:sz w:val="24"/>
          <w:szCs w:val="24"/>
        </w:rPr>
        <w:t>.</w:t>
      </w:r>
      <w:r w:rsidR="00BD076A">
        <w:rPr>
          <w:rFonts w:ascii="Times New Roman" w:eastAsia="Times New Roman" w:hAnsi="Times New Roman"/>
          <w:sz w:val="24"/>
          <w:szCs w:val="24"/>
        </w:rPr>
        <w:t>”</w:t>
      </w:r>
      <w:r w:rsidR="00BD076A">
        <w:rPr>
          <w:rStyle w:val="FootnoteReference"/>
          <w:rFonts w:ascii="Times New Roman" w:eastAsia="Times New Roman" w:hAnsi="Times New Roman"/>
          <w:sz w:val="24"/>
          <w:szCs w:val="24"/>
        </w:rPr>
        <w:footnoteReference w:id="11"/>
      </w:r>
    </w:p>
    <w:p w:rsidR="008A26C0" w:rsidRDefault="008A26C0" w:rsidP="00AC149F">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t>Dalam pengertian diatas menunjukkan bahwa prestasi belajar merupakan indikator yang dapat dijadikan pedoman untuk mengetahui sejauh mana materi yang disampaikan oleh seorang guru dapat dipahami dan dimengerti oleh siswanya. Sementara itu Hartono</w:t>
      </w:r>
      <w:r w:rsidR="006F41A4">
        <w:rPr>
          <w:rFonts w:ascii="Times New Roman" w:eastAsia="Times New Roman" w:hAnsi="Times New Roman"/>
          <w:sz w:val="24"/>
          <w:szCs w:val="24"/>
        </w:rPr>
        <w:t xml:space="preserve"> juga berpendapat bahwa       “</w:t>
      </w:r>
      <w:r>
        <w:rPr>
          <w:rFonts w:ascii="Times New Roman" w:eastAsia="Times New Roman" w:hAnsi="Times New Roman"/>
          <w:sz w:val="24"/>
          <w:szCs w:val="24"/>
        </w:rPr>
        <w:t>prestasi belajar adalah kumpulan yang dimiliki oleh seseorang untuk mencapai tujuan atau hasil yang lebih baik.”</w:t>
      </w:r>
      <w:r>
        <w:rPr>
          <w:rStyle w:val="FootnoteReference"/>
          <w:rFonts w:ascii="Times New Roman" w:eastAsia="Times New Roman" w:hAnsi="Times New Roman"/>
          <w:sz w:val="24"/>
          <w:szCs w:val="24"/>
        </w:rPr>
        <w:footnoteReference w:id="12"/>
      </w:r>
    </w:p>
    <w:p w:rsidR="00CB4F31" w:rsidRDefault="00CB4F31" w:rsidP="00AC149F">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t>Sehubungan dengan prestasi belajar, Poerwanto memberikan pengertian prestasi belajar yaitu “hasil yang dicapai oleh seseorang dalam usaha belajar sebagaimana yang dinyatakan dalam raport.”</w:t>
      </w:r>
      <w:r>
        <w:rPr>
          <w:rStyle w:val="FootnoteReference"/>
          <w:rFonts w:ascii="Times New Roman" w:eastAsia="Times New Roman" w:hAnsi="Times New Roman"/>
          <w:sz w:val="24"/>
          <w:szCs w:val="24"/>
        </w:rPr>
        <w:footnoteReference w:id="13"/>
      </w:r>
      <w:r>
        <w:rPr>
          <w:rFonts w:ascii="Times New Roman" w:eastAsia="Times New Roman" w:hAnsi="Times New Roman"/>
          <w:sz w:val="24"/>
          <w:szCs w:val="24"/>
        </w:rPr>
        <w:t xml:space="preserve">  Sedangkan Winkel mengatakan bahwa “prestasi belajar adalah suatu bukti keberhasilan belajar atau </w:t>
      </w:r>
      <w:r>
        <w:rPr>
          <w:rFonts w:ascii="Times New Roman" w:eastAsia="Times New Roman" w:hAnsi="Times New Roman"/>
          <w:sz w:val="24"/>
          <w:szCs w:val="24"/>
        </w:rPr>
        <w:lastRenderedPageBreak/>
        <w:t>kemampuan seorang siswa dalam melakukan kegiatan belajarnya sesuai dengan bobot yang dicapainya.”</w:t>
      </w:r>
      <w:r>
        <w:rPr>
          <w:rStyle w:val="FootnoteReference"/>
          <w:rFonts w:ascii="Times New Roman" w:eastAsia="Times New Roman" w:hAnsi="Times New Roman"/>
          <w:sz w:val="24"/>
          <w:szCs w:val="24"/>
        </w:rPr>
        <w:footnoteReference w:id="14"/>
      </w:r>
    </w:p>
    <w:p w:rsidR="00526256" w:rsidRDefault="00675C78" w:rsidP="00277E8A">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Dari beberapa pendapat tersebut diatas, penulis dapat menyimpulkan bahwa prestasi belajar merupakan hasil yang dicapai dari sebuah proses belajar mengajar yang dilakukan secara maksimal oleh guru dan peserta didik </w:t>
      </w:r>
      <w:r w:rsidR="00CB4F31">
        <w:rPr>
          <w:rFonts w:ascii="Times New Roman" w:eastAsia="Times New Roman" w:hAnsi="Times New Roman"/>
          <w:sz w:val="24"/>
          <w:szCs w:val="24"/>
        </w:rPr>
        <w:t>yang dinyatakan dalam bentuk nilai atau raport setiap bidang studi setelah mengalami proses belajar mengajar. Dan prestasi belajar siswa dapat diketahui setelah diadakan evaluasi.</w:t>
      </w:r>
    </w:p>
    <w:p w:rsidR="00277E8A" w:rsidRPr="00277E8A" w:rsidRDefault="00277E8A" w:rsidP="00277E8A">
      <w:pPr>
        <w:tabs>
          <w:tab w:val="right" w:leader="dot" w:pos="8080"/>
        </w:tabs>
        <w:spacing w:before="100" w:beforeAutospacing="1" w:after="0" w:line="240" w:lineRule="auto"/>
        <w:ind w:left="567" w:firstLine="709"/>
        <w:contextualSpacing/>
        <w:jc w:val="both"/>
        <w:rPr>
          <w:rFonts w:ascii="Times New Roman" w:eastAsia="Times New Roman" w:hAnsi="Times New Roman"/>
          <w:sz w:val="24"/>
          <w:szCs w:val="24"/>
        </w:rPr>
      </w:pPr>
    </w:p>
    <w:p w:rsidR="00675C78" w:rsidRDefault="00675C78" w:rsidP="00675C78">
      <w:pPr>
        <w:tabs>
          <w:tab w:val="right" w:leader="dot" w:pos="8080"/>
        </w:tabs>
        <w:spacing w:before="100" w:beforeAutospacing="1" w:after="0" w:line="480" w:lineRule="auto"/>
        <w:ind w:left="567" w:hanging="283"/>
        <w:contextualSpacing/>
        <w:jc w:val="both"/>
        <w:rPr>
          <w:rFonts w:ascii="Times New Roman" w:eastAsia="Times New Roman" w:hAnsi="Times New Roman"/>
          <w:b/>
          <w:bCs/>
          <w:sz w:val="24"/>
          <w:szCs w:val="24"/>
        </w:rPr>
      </w:pPr>
      <w:r w:rsidRPr="00675C78">
        <w:rPr>
          <w:rFonts w:ascii="Times New Roman" w:eastAsia="Times New Roman" w:hAnsi="Times New Roman"/>
          <w:b/>
          <w:bCs/>
          <w:sz w:val="24"/>
          <w:szCs w:val="24"/>
        </w:rPr>
        <w:t>2. Kegiatan Pembelajaran yang Dapat Meningkatkan Prestasi Belajar.</w:t>
      </w:r>
    </w:p>
    <w:p w:rsidR="00675C78" w:rsidRDefault="00675C78" w:rsidP="00341B19">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sidRPr="00675C78">
        <w:rPr>
          <w:rFonts w:ascii="Times New Roman" w:eastAsia="Times New Roman" w:hAnsi="Times New Roman"/>
          <w:sz w:val="24"/>
          <w:szCs w:val="24"/>
        </w:rPr>
        <w:t>Setiap lembaga pendidikan</w:t>
      </w:r>
      <w:r>
        <w:rPr>
          <w:rFonts w:ascii="Times New Roman" w:eastAsia="Times New Roman" w:hAnsi="Times New Roman"/>
          <w:sz w:val="24"/>
          <w:szCs w:val="24"/>
        </w:rPr>
        <w:t xml:space="preserve"> dalam melakukan kegiatan pembelajaran selalu berupaya agar proses belajar mengajar dapat memberikan perubahan pola pikir dan perilaku terhadap peserta didiknya.</w:t>
      </w:r>
      <w:r w:rsidR="00341B19">
        <w:rPr>
          <w:rFonts w:ascii="Times New Roman" w:eastAsia="Times New Roman" w:hAnsi="Times New Roman"/>
          <w:sz w:val="24"/>
          <w:szCs w:val="24"/>
        </w:rPr>
        <w:t xml:space="preserve"> Hal ini bukan hanya penguasaan materi pembelajaran saja, tetapi juga kemampuan tenaga pendidik dalam menyampaikan materi termasuk kemampuan dalam </w:t>
      </w:r>
      <w:r w:rsidR="002E66D9">
        <w:rPr>
          <w:rFonts w:ascii="Times New Roman" w:eastAsia="Times New Roman" w:hAnsi="Times New Roman"/>
          <w:sz w:val="24"/>
          <w:szCs w:val="24"/>
        </w:rPr>
        <w:t xml:space="preserve">mendesain metode dan media pembelajaran. </w:t>
      </w:r>
    </w:p>
    <w:p w:rsidR="002E66D9" w:rsidRDefault="002E66D9" w:rsidP="00341B19">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t>Jika dalam proses belajar mengajar siswa tidak tertarik terhadap materi yang disampaikan oleh seorang guru, maka besar kemungkinan peserta didik tidak akan mengal</w:t>
      </w:r>
      <w:r w:rsidR="0019193D">
        <w:rPr>
          <w:rFonts w:ascii="Times New Roman" w:eastAsia="Times New Roman" w:hAnsi="Times New Roman"/>
          <w:sz w:val="24"/>
          <w:szCs w:val="24"/>
        </w:rPr>
        <w:t>am</w:t>
      </w:r>
      <w:r>
        <w:rPr>
          <w:rFonts w:ascii="Times New Roman" w:eastAsia="Times New Roman" w:hAnsi="Times New Roman"/>
          <w:sz w:val="24"/>
          <w:szCs w:val="24"/>
        </w:rPr>
        <w:t>i peningkatan ilmu pengetahuannya, sehingga dengan sendirinya tidak akan meningkat pula prestasi belajarnya.</w:t>
      </w:r>
    </w:p>
    <w:p w:rsidR="002E66D9" w:rsidRDefault="002E66D9" w:rsidP="00341B19">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Dalam hal ini, indikator pembelajaran yang berkualitas adalah guru dalam menyampaikan materi pelajaran sangat v</w:t>
      </w:r>
      <w:r w:rsidR="002E20CC">
        <w:rPr>
          <w:rFonts w:ascii="Times New Roman" w:eastAsia="Times New Roman" w:hAnsi="Times New Roman"/>
          <w:sz w:val="24"/>
          <w:szCs w:val="24"/>
        </w:rPr>
        <w:t>ariatif, baik pada</w:t>
      </w:r>
      <w:r>
        <w:rPr>
          <w:rFonts w:ascii="Times New Roman" w:eastAsia="Times New Roman" w:hAnsi="Times New Roman"/>
          <w:sz w:val="24"/>
          <w:szCs w:val="24"/>
        </w:rPr>
        <w:t xml:space="preserve"> konte</w:t>
      </w:r>
      <w:r w:rsidR="002E20CC">
        <w:rPr>
          <w:rFonts w:ascii="Times New Roman" w:eastAsia="Times New Roman" w:hAnsi="Times New Roman"/>
          <w:sz w:val="24"/>
          <w:szCs w:val="24"/>
        </w:rPr>
        <w:t>ks penggunaan metode maupun media pembelajaran. Disamping itu guru juga senantiasa memberikan kesempatan kepada siswa untuk selalu aktif dalam kegiatan belajar, terutama dalam hal memberikan pertanyaan tentang hah-hal yang belum dipahami, sehingga suasana kelas pada saat pembelajaran nampak hidup dan harmonis diman</w:t>
      </w:r>
      <w:r w:rsidR="00515EF6">
        <w:rPr>
          <w:rFonts w:ascii="Times New Roman" w:eastAsia="Times New Roman" w:hAnsi="Times New Roman"/>
          <w:sz w:val="24"/>
          <w:szCs w:val="24"/>
        </w:rPr>
        <w:t>a guru</w:t>
      </w:r>
      <w:r w:rsidR="002E20CC">
        <w:rPr>
          <w:rFonts w:ascii="Times New Roman" w:eastAsia="Times New Roman" w:hAnsi="Times New Roman"/>
          <w:sz w:val="24"/>
          <w:szCs w:val="24"/>
        </w:rPr>
        <w:t xml:space="preserve"> aktif menyampaikan materi pelajaran dan </w:t>
      </w:r>
      <w:r w:rsidR="00515EF6">
        <w:rPr>
          <w:rFonts w:ascii="Times New Roman" w:eastAsia="Times New Roman" w:hAnsi="Times New Roman"/>
          <w:sz w:val="24"/>
          <w:szCs w:val="24"/>
        </w:rPr>
        <w:t>siswa juga aktif serta antusias dalam mengikuti pelajaran. Oleh karena itu seorang guru dalam pelaksanaan proses belajar mengajar harus memiliki kompetensi mengajar. Jika seorang guru memiliki kompetensi tersebut, maka akan mampu merancang suatu pendekatan pembelajaran yang dapat menyentuh tiga aspek dalam pembelajaran yaitu aspek kognitif, aspak afektif dan a</w:t>
      </w:r>
      <w:r w:rsidR="000D782B">
        <w:rPr>
          <w:rFonts w:ascii="Times New Roman" w:eastAsia="Times New Roman" w:hAnsi="Times New Roman"/>
          <w:sz w:val="24"/>
          <w:szCs w:val="24"/>
        </w:rPr>
        <w:t>spek psikomotorik. Sebagaimana T</w:t>
      </w:r>
      <w:r w:rsidR="00515EF6">
        <w:rPr>
          <w:rFonts w:ascii="Times New Roman" w:eastAsia="Times New Roman" w:hAnsi="Times New Roman"/>
          <w:sz w:val="24"/>
          <w:szCs w:val="24"/>
        </w:rPr>
        <w:t>aksonomo Bloom</w:t>
      </w:r>
      <w:r w:rsidR="00D70C1B">
        <w:rPr>
          <w:rFonts w:ascii="Times New Roman" w:eastAsia="Times New Roman" w:hAnsi="Times New Roman"/>
          <w:sz w:val="24"/>
          <w:szCs w:val="24"/>
        </w:rPr>
        <w:t xml:space="preserve"> membagi tiga domain dalam tujuan pembelajaran yaitu:</w:t>
      </w:r>
    </w:p>
    <w:p w:rsidR="00D70C1B" w:rsidRDefault="00D70C1B" w:rsidP="00D70C1B">
      <w:pPr>
        <w:tabs>
          <w:tab w:val="right" w:leader="dot" w:pos="8080"/>
        </w:tabs>
        <w:spacing w:before="100" w:beforeAutospacing="1" w:after="0" w:line="240"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Kognitif, meliputi tujuan yang berhubungan dengan berfikir, mengetahui, memecah pengetahuan dan memecahkan masalah. Afektif meliputi tujuan yang berkaitan dengan sikap, nilai, minat dan apresiasi. Psikomotorik meliputi tujuan yang berhubungan dengan keterampilan manual dan motorik.</w:t>
      </w:r>
      <w:r>
        <w:rPr>
          <w:rStyle w:val="FootnoteReference"/>
          <w:rFonts w:ascii="Times New Roman" w:eastAsia="Times New Roman" w:hAnsi="Times New Roman"/>
          <w:sz w:val="24"/>
          <w:szCs w:val="24"/>
        </w:rPr>
        <w:footnoteReference w:id="15"/>
      </w:r>
    </w:p>
    <w:p w:rsidR="00290BDE" w:rsidRDefault="00290BDE" w:rsidP="00D70C1B">
      <w:pPr>
        <w:tabs>
          <w:tab w:val="right" w:leader="dot" w:pos="8080"/>
        </w:tabs>
        <w:spacing w:before="100" w:beforeAutospacing="1" w:after="0" w:line="240" w:lineRule="auto"/>
        <w:ind w:left="567"/>
        <w:contextualSpacing/>
        <w:jc w:val="both"/>
        <w:rPr>
          <w:rFonts w:ascii="Times New Roman" w:eastAsia="Times New Roman" w:hAnsi="Times New Roman"/>
          <w:sz w:val="24"/>
          <w:szCs w:val="24"/>
        </w:rPr>
      </w:pPr>
    </w:p>
    <w:p w:rsidR="00D70C1B" w:rsidRPr="00D70C1B" w:rsidRDefault="00290BDE" w:rsidP="006F41A4">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t>Jika salah satu dari ketiga aspek tersebut terabaikan dalam proses belajar mengaja, maka tujuan pembelajaran dan pres</w:t>
      </w:r>
      <w:r w:rsidR="006F41A4">
        <w:rPr>
          <w:rFonts w:ascii="Times New Roman" w:eastAsia="Times New Roman" w:hAnsi="Times New Roman"/>
          <w:sz w:val="24"/>
          <w:szCs w:val="24"/>
        </w:rPr>
        <w:t xml:space="preserve">tasi belajar siswa tidak dapat </w:t>
      </w:r>
      <w:r>
        <w:rPr>
          <w:rFonts w:ascii="Times New Roman" w:eastAsia="Times New Roman" w:hAnsi="Times New Roman"/>
          <w:sz w:val="24"/>
          <w:szCs w:val="24"/>
        </w:rPr>
        <w:t xml:space="preserve">tercapai secara optimal. Karena itu, pelaksanaan evaluasi dalam proses belajar mengajar adalah bagian yang sangat urgen. Bila proses belajar </w:t>
      </w:r>
      <w:r>
        <w:rPr>
          <w:rFonts w:ascii="Times New Roman" w:eastAsia="Times New Roman" w:hAnsi="Times New Roman"/>
          <w:sz w:val="24"/>
          <w:szCs w:val="24"/>
        </w:rPr>
        <w:lastRenderedPageBreak/>
        <w:t>mengajar adalah tugas pokok sebuah madrasah, maka evaluasi adalah suatu hal inti dari keseluruhan proses belajar mengajar.</w:t>
      </w:r>
    </w:p>
    <w:p w:rsidR="00CB4F31" w:rsidRDefault="00CB4F31" w:rsidP="00B909B9">
      <w:pPr>
        <w:pStyle w:val="ListParagraph"/>
        <w:numPr>
          <w:ilvl w:val="0"/>
          <w:numId w:val="5"/>
        </w:numPr>
        <w:tabs>
          <w:tab w:val="right" w:leader="dot" w:pos="8080"/>
        </w:tabs>
        <w:spacing w:before="100" w:beforeAutospacing="1" w:after="0" w:line="480" w:lineRule="auto"/>
        <w:ind w:left="360"/>
        <w:jc w:val="both"/>
        <w:rPr>
          <w:rFonts w:ascii="Times New Roman" w:eastAsia="Times New Roman" w:hAnsi="Times New Roman"/>
          <w:b/>
          <w:bCs/>
          <w:sz w:val="24"/>
          <w:szCs w:val="24"/>
        </w:rPr>
      </w:pPr>
      <w:r>
        <w:rPr>
          <w:rFonts w:ascii="Times New Roman" w:eastAsia="Times New Roman" w:hAnsi="Times New Roman"/>
          <w:b/>
          <w:bCs/>
          <w:sz w:val="24"/>
          <w:szCs w:val="24"/>
        </w:rPr>
        <w:t>Deskripsi Al-Qur’an dan Al-Hadis</w:t>
      </w:r>
    </w:p>
    <w:p w:rsidR="00CB4F31" w:rsidRDefault="001A4A95" w:rsidP="00B909B9">
      <w:pPr>
        <w:pStyle w:val="ListParagraph"/>
        <w:numPr>
          <w:ilvl w:val="1"/>
          <w:numId w:val="4"/>
        </w:numPr>
        <w:tabs>
          <w:tab w:val="clear" w:pos="1440"/>
          <w:tab w:val="right" w:leader="dot" w:pos="8080"/>
        </w:tabs>
        <w:spacing w:before="100" w:beforeAutospacing="1" w:after="0" w:line="48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Pengertian </w:t>
      </w:r>
      <w:r w:rsidR="00CB4F31">
        <w:rPr>
          <w:rFonts w:ascii="Times New Roman" w:eastAsia="Times New Roman" w:hAnsi="Times New Roman"/>
          <w:b/>
          <w:bCs/>
          <w:sz w:val="24"/>
          <w:szCs w:val="24"/>
        </w:rPr>
        <w:t>Al-Qur’an</w:t>
      </w:r>
    </w:p>
    <w:p w:rsidR="00CB4F31" w:rsidRDefault="00CB4F31" w:rsidP="00CB4F31">
      <w:pPr>
        <w:pStyle w:val="ListParagraph"/>
        <w:tabs>
          <w:tab w:val="right" w:leader="dot" w:pos="8080"/>
        </w:tabs>
        <w:spacing w:before="100" w:beforeAutospacing="1" w:after="0" w:line="240" w:lineRule="auto"/>
        <w:ind w:left="450"/>
        <w:jc w:val="both"/>
        <w:rPr>
          <w:rFonts w:ascii="Times New Roman" w:eastAsia="Times New Roman" w:hAnsi="Times New Roman"/>
          <w:sz w:val="24"/>
          <w:szCs w:val="24"/>
        </w:rPr>
      </w:pPr>
      <w:r>
        <w:rPr>
          <w:rFonts w:ascii="Times New Roman" w:eastAsia="Times New Roman" w:hAnsi="Times New Roman"/>
          <w:sz w:val="24"/>
          <w:szCs w:val="24"/>
        </w:rPr>
        <w:t xml:space="preserve">Menurut Dr. Muhammad Mahmud Abdullah: Al-Qur’an adalah kalam Allah yang diturunkan kepada Nabi Muhammad melalui perantara </w:t>
      </w:r>
      <w:r>
        <w:rPr>
          <w:rFonts w:ascii="Times New Roman" w:eastAsia="Times New Roman" w:hAnsi="Times New Roman"/>
          <w:i/>
          <w:iCs/>
          <w:sz w:val="24"/>
          <w:szCs w:val="24"/>
        </w:rPr>
        <w:t>Ruhul Amin</w:t>
      </w:r>
      <w:r>
        <w:rPr>
          <w:rFonts w:ascii="Times New Roman" w:eastAsia="Times New Roman" w:hAnsi="Times New Roman"/>
          <w:sz w:val="24"/>
          <w:szCs w:val="24"/>
        </w:rPr>
        <w:t xml:space="preserve"> (Malaikat Jibril), dan dinukilkan kepada kita dengan jalan tawatir (berkesinambungan), yang dinilai ibadah karena membacanya, diawali dengan surat Al-Fatihah dan diakhiri dengan surat An-Nas.</w:t>
      </w:r>
      <w:r>
        <w:rPr>
          <w:rStyle w:val="FootnoteReference"/>
          <w:rFonts w:ascii="Times New Roman" w:eastAsia="Times New Roman" w:hAnsi="Times New Roman"/>
          <w:sz w:val="24"/>
          <w:szCs w:val="24"/>
        </w:rPr>
        <w:footnoteReference w:id="16"/>
      </w:r>
    </w:p>
    <w:p w:rsidR="00CB4F31" w:rsidRDefault="00CB4F31" w:rsidP="00CB4F31">
      <w:pPr>
        <w:pStyle w:val="ListParagraph"/>
        <w:tabs>
          <w:tab w:val="right" w:leader="dot" w:pos="8080"/>
        </w:tabs>
        <w:spacing w:before="100" w:beforeAutospacing="1" w:after="0" w:line="240" w:lineRule="auto"/>
        <w:ind w:left="450"/>
        <w:jc w:val="both"/>
        <w:rPr>
          <w:rFonts w:ascii="Times New Roman" w:eastAsia="Times New Roman" w:hAnsi="Times New Roman"/>
          <w:sz w:val="24"/>
          <w:szCs w:val="24"/>
        </w:rPr>
      </w:pPr>
    </w:p>
    <w:p w:rsidR="00CB4F31" w:rsidRDefault="00CB4F31" w:rsidP="00CB4F31">
      <w:pPr>
        <w:pStyle w:val="ListParagraph"/>
        <w:tabs>
          <w:tab w:val="right" w:leader="dot" w:pos="8080"/>
        </w:tabs>
        <w:spacing w:before="100" w:beforeAutospacing="1" w:after="0" w:line="480" w:lineRule="auto"/>
        <w:ind w:left="450"/>
        <w:jc w:val="both"/>
        <w:rPr>
          <w:rFonts w:ascii="Times New Roman" w:eastAsia="Times New Roman" w:hAnsi="Times New Roman"/>
          <w:sz w:val="24"/>
          <w:szCs w:val="24"/>
        </w:rPr>
      </w:pPr>
      <w:r>
        <w:rPr>
          <w:rFonts w:ascii="Times New Roman" w:eastAsia="Times New Roman" w:hAnsi="Times New Roman"/>
          <w:sz w:val="24"/>
          <w:szCs w:val="24"/>
        </w:rPr>
        <w:t>Adapun yang berkaitan dengan membaca Al-Qur’an maka ia dinilai ibadah dan tinggi derajatnya. Juga, pembacanya akan diberi pahala pada setiap hurufnya dengan sepuluh kebaikan. Dalam hal ini Rasulullah SAW bersabda yang artinya:  “</w:t>
      </w:r>
      <w:r>
        <w:rPr>
          <w:rFonts w:ascii="Times New Roman" w:eastAsia="Times New Roman" w:hAnsi="Times New Roman"/>
          <w:i/>
          <w:iCs/>
          <w:sz w:val="24"/>
          <w:szCs w:val="24"/>
        </w:rPr>
        <w:t>aku tidak mengatakan alip lam mim satu huruf, akan tetapi alip satu huruf, lam satu huruf, dan mim satu huruf.”</w:t>
      </w:r>
      <w:r>
        <w:rPr>
          <w:rFonts w:ascii="Times New Roman" w:eastAsia="Times New Roman" w:hAnsi="Times New Roman"/>
          <w:sz w:val="24"/>
          <w:szCs w:val="24"/>
        </w:rPr>
        <w:t xml:space="preserve"> </w:t>
      </w:r>
    </w:p>
    <w:p w:rsidR="00CB4F31" w:rsidRDefault="00CB4F31" w:rsidP="00CB4F31">
      <w:pPr>
        <w:pStyle w:val="ListParagraph"/>
        <w:tabs>
          <w:tab w:val="right" w:leader="dot" w:pos="8080"/>
        </w:tabs>
        <w:spacing w:before="100" w:beforeAutospacing="1" w:after="0" w:line="480" w:lineRule="auto"/>
        <w:ind w:left="450"/>
        <w:jc w:val="both"/>
        <w:rPr>
          <w:rFonts w:ascii="Times New Roman" w:eastAsia="Times New Roman" w:hAnsi="Times New Roman"/>
          <w:i/>
          <w:iCs/>
          <w:sz w:val="24"/>
          <w:szCs w:val="24"/>
        </w:rPr>
      </w:pPr>
      <w:r>
        <w:rPr>
          <w:rFonts w:ascii="Times New Roman" w:eastAsia="Times New Roman" w:hAnsi="Times New Roman"/>
          <w:sz w:val="24"/>
          <w:szCs w:val="24"/>
        </w:rPr>
        <w:t>Mempelajari Al-Qur’an juga dapat memberikan kebahagiaan di dunia dan akhirat, bahkan lebih dari itu. Sebagaimana sabda Rasulullah yang artinya: “</w:t>
      </w:r>
      <w:r>
        <w:rPr>
          <w:rFonts w:ascii="Times New Roman" w:eastAsia="Times New Roman" w:hAnsi="Times New Roman"/>
          <w:i/>
          <w:iCs/>
          <w:sz w:val="24"/>
          <w:szCs w:val="24"/>
        </w:rPr>
        <w:t>tidaklah berkumpul suatu kaum dalam rumah Allah membaca Al-Qur’an dan mempelajarinya, kecuali akan dikelilingi malaikat dan dipenuhi rahmat-Nya serta dikaruniakan ketenangan, dan Allah akan senantiasa menyebut namanya di sisi-Nya.</w:t>
      </w:r>
      <w:r>
        <w:rPr>
          <w:rStyle w:val="FootnoteReference"/>
          <w:rFonts w:ascii="Times New Roman" w:eastAsia="Times New Roman" w:hAnsi="Times New Roman"/>
          <w:i/>
          <w:iCs/>
          <w:sz w:val="24"/>
          <w:szCs w:val="24"/>
        </w:rPr>
        <w:footnoteReference w:id="17"/>
      </w:r>
    </w:p>
    <w:p w:rsidR="00277E8A" w:rsidRDefault="00277E8A" w:rsidP="00CB4F31">
      <w:pPr>
        <w:pStyle w:val="ListParagraph"/>
        <w:tabs>
          <w:tab w:val="right" w:leader="dot" w:pos="8080"/>
        </w:tabs>
        <w:spacing w:before="100" w:beforeAutospacing="1" w:after="0" w:line="480" w:lineRule="auto"/>
        <w:ind w:left="450"/>
        <w:jc w:val="both"/>
        <w:rPr>
          <w:rFonts w:ascii="Times New Roman" w:eastAsia="Times New Roman" w:hAnsi="Times New Roman"/>
          <w:i/>
          <w:iCs/>
          <w:sz w:val="24"/>
          <w:szCs w:val="24"/>
        </w:rPr>
      </w:pPr>
    </w:p>
    <w:p w:rsidR="00277E8A" w:rsidRDefault="00277E8A" w:rsidP="00CB4F31">
      <w:pPr>
        <w:pStyle w:val="ListParagraph"/>
        <w:tabs>
          <w:tab w:val="right" w:leader="dot" w:pos="8080"/>
        </w:tabs>
        <w:spacing w:before="100" w:beforeAutospacing="1" w:after="0" w:line="480" w:lineRule="auto"/>
        <w:ind w:left="450"/>
        <w:jc w:val="both"/>
        <w:rPr>
          <w:rFonts w:ascii="Times New Roman" w:eastAsia="Times New Roman" w:hAnsi="Times New Roman"/>
          <w:i/>
          <w:iCs/>
          <w:sz w:val="24"/>
          <w:szCs w:val="24"/>
        </w:rPr>
      </w:pPr>
    </w:p>
    <w:p w:rsidR="00CB4F31" w:rsidRDefault="001A4A95" w:rsidP="00B909B9">
      <w:pPr>
        <w:pStyle w:val="ListParagraph"/>
        <w:numPr>
          <w:ilvl w:val="1"/>
          <w:numId w:val="4"/>
        </w:numPr>
        <w:tabs>
          <w:tab w:val="clear" w:pos="1440"/>
          <w:tab w:val="right" w:leader="dot" w:pos="8080"/>
        </w:tabs>
        <w:spacing w:before="100" w:beforeAutospacing="1" w:after="0" w:line="240" w:lineRule="auto"/>
        <w:ind w:left="90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Pengertian </w:t>
      </w:r>
      <w:r w:rsidR="00CB4F31">
        <w:rPr>
          <w:rFonts w:ascii="Times New Roman" w:eastAsia="Times New Roman" w:hAnsi="Times New Roman"/>
          <w:b/>
          <w:bCs/>
          <w:sz w:val="24"/>
          <w:szCs w:val="24"/>
        </w:rPr>
        <w:t>Al-Hadis</w:t>
      </w:r>
    </w:p>
    <w:p w:rsidR="00CB4F31" w:rsidRDefault="00CB4F31" w:rsidP="00CB4F31">
      <w:pPr>
        <w:pStyle w:val="ListParagraph"/>
        <w:tabs>
          <w:tab w:val="right" w:leader="dot" w:pos="8080"/>
        </w:tabs>
        <w:spacing w:before="100" w:beforeAutospacing="1" w:after="0" w:line="240" w:lineRule="auto"/>
        <w:ind w:left="900"/>
        <w:jc w:val="both"/>
        <w:rPr>
          <w:rFonts w:ascii="Times New Roman" w:eastAsia="Times New Roman" w:hAnsi="Times New Roman"/>
          <w:b/>
          <w:bCs/>
          <w:sz w:val="24"/>
          <w:szCs w:val="24"/>
        </w:rPr>
      </w:pPr>
    </w:p>
    <w:p w:rsidR="00CB4F31" w:rsidRDefault="00CB4F31" w:rsidP="00CB4F31">
      <w:pPr>
        <w:pStyle w:val="ListParagraph"/>
        <w:tabs>
          <w:tab w:val="right" w:leader="dot" w:pos="8080"/>
        </w:tabs>
        <w:spacing w:before="100" w:beforeAutospacing="1" w:after="0" w:line="480" w:lineRule="auto"/>
        <w:ind w:left="900"/>
        <w:jc w:val="both"/>
        <w:rPr>
          <w:rFonts w:ascii="Times New Roman" w:eastAsia="Times New Roman" w:hAnsi="Times New Roman"/>
          <w:sz w:val="24"/>
          <w:szCs w:val="24"/>
        </w:rPr>
      </w:pPr>
      <w:r>
        <w:rPr>
          <w:rFonts w:ascii="Times New Roman" w:eastAsia="Times New Roman" w:hAnsi="Times New Roman"/>
          <w:sz w:val="24"/>
          <w:szCs w:val="24"/>
        </w:rPr>
        <w:t xml:space="preserve">Menurut bahasa, </w:t>
      </w:r>
      <w:r>
        <w:rPr>
          <w:rFonts w:ascii="Times New Roman" w:eastAsia="Times New Roman" w:hAnsi="Times New Roman"/>
          <w:i/>
          <w:iCs/>
          <w:sz w:val="24"/>
          <w:szCs w:val="24"/>
        </w:rPr>
        <w:t>al-hadits</w:t>
      </w:r>
      <w:r>
        <w:rPr>
          <w:rFonts w:ascii="Times New Roman" w:eastAsia="Times New Roman" w:hAnsi="Times New Roman"/>
          <w:sz w:val="24"/>
          <w:szCs w:val="24"/>
        </w:rPr>
        <w:t xml:space="preserve"> artinya semakna dengan </w:t>
      </w:r>
      <w:r>
        <w:rPr>
          <w:rFonts w:ascii="Times New Roman" w:eastAsia="Times New Roman" w:hAnsi="Times New Roman"/>
          <w:i/>
          <w:iCs/>
          <w:sz w:val="24"/>
          <w:szCs w:val="24"/>
        </w:rPr>
        <w:t>al-jadid</w:t>
      </w:r>
      <w:r>
        <w:rPr>
          <w:rFonts w:ascii="Times New Roman" w:eastAsia="Times New Roman" w:hAnsi="Times New Roman"/>
          <w:sz w:val="24"/>
          <w:szCs w:val="24"/>
        </w:rPr>
        <w:t xml:space="preserve"> (baru) atau </w:t>
      </w:r>
      <w:r>
        <w:rPr>
          <w:rFonts w:ascii="Times New Roman" w:eastAsia="Times New Roman" w:hAnsi="Times New Roman"/>
          <w:i/>
          <w:iCs/>
          <w:sz w:val="24"/>
          <w:szCs w:val="24"/>
        </w:rPr>
        <w:t>al-qarib</w:t>
      </w:r>
      <w:r>
        <w:rPr>
          <w:rFonts w:ascii="Times New Roman" w:eastAsia="Times New Roman" w:hAnsi="Times New Roman"/>
          <w:sz w:val="24"/>
          <w:szCs w:val="24"/>
        </w:rPr>
        <w:t xml:space="preserve">, (yang dekat atau yang belum lama terjadi) </w:t>
      </w:r>
      <w:r>
        <w:rPr>
          <w:rFonts w:ascii="Times New Roman" w:eastAsia="Times New Roman" w:hAnsi="Times New Roman"/>
          <w:i/>
          <w:iCs/>
          <w:sz w:val="24"/>
          <w:szCs w:val="24"/>
        </w:rPr>
        <w:t>al-khabar</w:t>
      </w:r>
      <w:r>
        <w:rPr>
          <w:rFonts w:ascii="Times New Roman" w:eastAsia="Times New Roman" w:hAnsi="Times New Roman"/>
          <w:sz w:val="24"/>
          <w:szCs w:val="24"/>
        </w:rPr>
        <w:t xml:space="preserve"> (berita, pesan keagamaan, pembicaraan).</w:t>
      </w:r>
    </w:p>
    <w:p w:rsidR="00CB4F31" w:rsidRDefault="00CB4F31" w:rsidP="00CB4F31">
      <w:pPr>
        <w:pStyle w:val="ListParagraph"/>
        <w:tabs>
          <w:tab w:val="right" w:leader="dot" w:pos="8080"/>
        </w:tabs>
        <w:spacing w:before="100" w:beforeAutospacing="1" w:after="0" w:line="480" w:lineRule="auto"/>
        <w:ind w:left="900"/>
        <w:jc w:val="both"/>
        <w:rPr>
          <w:rFonts w:ascii="Times New Roman" w:eastAsia="Times New Roman" w:hAnsi="Times New Roman"/>
          <w:sz w:val="24"/>
          <w:szCs w:val="24"/>
        </w:rPr>
      </w:pPr>
      <w:r>
        <w:rPr>
          <w:rFonts w:ascii="Times New Roman" w:eastAsia="Times New Roman" w:hAnsi="Times New Roman"/>
          <w:sz w:val="24"/>
          <w:szCs w:val="24"/>
        </w:rPr>
        <w:t>Menurut istilah (terminology), ulama berbeda pendapat dalam mendefinisikan hadis perbedaan pendapat tersebut antara lain disebabkan karena perbedaan objek peninjauan mereka.</w:t>
      </w:r>
    </w:p>
    <w:p w:rsidR="00CB4F31" w:rsidRDefault="00FD58FC" w:rsidP="00B909B9">
      <w:pPr>
        <w:pStyle w:val="ListParagraph"/>
        <w:numPr>
          <w:ilvl w:val="0"/>
          <w:numId w:val="12"/>
        </w:numPr>
        <w:tabs>
          <w:tab w:val="right" w:leader="dot" w:pos="8080"/>
        </w:tabs>
        <w:spacing w:before="100" w:beforeAutospacing="1" w:after="0" w:line="480" w:lineRule="auto"/>
        <w:jc w:val="both"/>
        <w:rPr>
          <w:rFonts w:ascii="Times New Roman" w:eastAsia="Times New Roman" w:hAnsi="Times New Roman"/>
          <w:sz w:val="24"/>
          <w:szCs w:val="24"/>
        </w:rPr>
      </w:pPr>
      <w:r>
        <w:rPr>
          <w:rFonts w:ascii="Times New Roman" w:eastAsia="Times New Roman" w:hAnsi="Times New Roman"/>
          <w:sz w:val="24"/>
          <w:szCs w:val="24"/>
        </w:rPr>
        <w:t>Ulama Hadis umumnya menta’rifkan al-H</w:t>
      </w:r>
      <w:r w:rsidR="00CB4F31">
        <w:rPr>
          <w:rFonts w:ascii="Times New Roman" w:eastAsia="Times New Roman" w:hAnsi="Times New Roman"/>
          <w:sz w:val="24"/>
          <w:szCs w:val="24"/>
        </w:rPr>
        <w:t>adits yang meliputi empat unsur yaitu: perkataan , perbuatan, taqrir (pengakuan, ketetapan) dan segala keadaan Nabi sebelum dan sesudah diangkat menjadi Nabi dan Rasul, baik yang bersangkut paut dengan hukum ataupun tidak.</w:t>
      </w:r>
    </w:p>
    <w:p w:rsidR="00CB4F31" w:rsidRDefault="00CB4F31" w:rsidP="00B909B9">
      <w:pPr>
        <w:pStyle w:val="ListParagraph"/>
        <w:numPr>
          <w:ilvl w:val="0"/>
          <w:numId w:val="12"/>
        </w:numPr>
        <w:tabs>
          <w:tab w:val="right" w:leader="dot" w:pos="8080"/>
        </w:tabs>
        <w:spacing w:before="100" w:beforeAutospacing="1" w:after="0" w:line="480" w:lineRule="auto"/>
        <w:jc w:val="both"/>
        <w:rPr>
          <w:rFonts w:ascii="Times New Roman" w:eastAsia="Times New Roman" w:hAnsi="Times New Roman"/>
          <w:sz w:val="24"/>
          <w:szCs w:val="24"/>
        </w:rPr>
      </w:pPr>
      <w:r>
        <w:rPr>
          <w:rFonts w:ascii="Times New Roman" w:eastAsia="Times New Roman" w:hAnsi="Times New Roman"/>
          <w:sz w:val="24"/>
          <w:szCs w:val="24"/>
        </w:rPr>
        <w:t>Ulama Ushul mengatakan bahwa al-hadits ialah segala perkataan, perbuatan dan taqrir Nabi yang bersangkut paut dengan hukum.</w:t>
      </w:r>
    </w:p>
    <w:p w:rsidR="00CB4F31" w:rsidRDefault="00CB4F31" w:rsidP="00B909B9">
      <w:pPr>
        <w:pStyle w:val="ListParagraph"/>
        <w:numPr>
          <w:ilvl w:val="0"/>
          <w:numId w:val="12"/>
        </w:numPr>
        <w:tabs>
          <w:tab w:val="right" w:leader="dot" w:pos="8080"/>
        </w:tabs>
        <w:spacing w:before="100" w:beforeAutospacing="1"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Sebagian Ulama hadits menganut pengertian yang lebih luas antara lain al-Tibby menyatakan bahwa hadits ialah segala perkataan, perbuatan, dan taqrir Nabi, para sahabat dan para tabi’in. pemberitaan yang disandarkan kepada Nabi disebut hadis </w:t>
      </w:r>
      <w:r>
        <w:rPr>
          <w:rFonts w:ascii="Times New Roman" w:eastAsia="Times New Roman" w:hAnsi="Times New Roman"/>
          <w:i/>
          <w:iCs/>
          <w:sz w:val="24"/>
          <w:szCs w:val="24"/>
        </w:rPr>
        <w:t>marfu</w:t>
      </w:r>
      <w:r>
        <w:rPr>
          <w:rFonts w:ascii="Times New Roman" w:eastAsia="Times New Roman" w:hAnsi="Times New Roman"/>
          <w:sz w:val="24"/>
          <w:szCs w:val="24"/>
        </w:rPr>
        <w:t xml:space="preserve">’ sedang yang disandarkan kepada sahabat disebut </w:t>
      </w:r>
      <w:r>
        <w:rPr>
          <w:rFonts w:ascii="Times New Roman" w:eastAsia="Times New Roman" w:hAnsi="Times New Roman"/>
          <w:i/>
          <w:iCs/>
          <w:sz w:val="24"/>
          <w:szCs w:val="24"/>
        </w:rPr>
        <w:t>mauquf</w:t>
      </w:r>
      <w:r>
        <w:rPr>
          <w:rFonts w:ascii="Times New Roman" w:eastAsia="Times New Roman" w:hAnsi="Times New Roman"/>
          <w:sz w:val="24"/>
          <w:szCs w:val="24"/>
        </w:rPr>
        <w:t xml:space="preserve"> dan yang disandarkan pada tabi’in disebut </w:t>
      </w:r>
      <w:r>
        <w:rPr>
          <w:rFonts w:ascii="Times New Roman" w:eastAsia="Times New Roman" w:hAnsi="Times New Roman"/>
          <w:i/>
          <w:iCs/>
          <w:sz w:val="24"/>
          <w:szCs w:val="24"/>
        </w:rPr>
        <w:t>maqthu.</w:t>
      </w:r>
      <w:r>
        <w:rPr>
          <w:rStyle w:val="FootnoteReference"/>
          <w:rFonts w:ascii="Times New Roman" w:eastAsia="Times New Roman" w:hAnsi="Times New Roman"/>
          <w:i/>
          <w:iCs/>
          <w:sz w:val="24"/>
          <w:szCs w:val="24"/>
        </w:rPr>
        <w:footnoteReference w:id="18"/>
      </w:r>
    </w:p>
    <w:p w:rsidR="00CB4F31" w:rsidRDefault="00CB4F31" w:rsidP="00CB4F31">
      <w:pPr>
        <w:pStyle w:val="ListParagraph"/>
        <w:tabs>
          <w:tab w:val="right" w:leader="dot" w:pos="8080"/>
        </w:tabs>
        <w:spacing w:before="100" w:beforeAutospacing="1" w:after="0" w:line="480" w:lineRule="auto"/>
        <w:ind w:left="1260"/>
        <w:jc w:val="both"/>
        <w:rPr>
          <w:rFonts w:ascii="Times New Roman" w:eastAsia="Times New Roman" w:hAnsi="Times New Roman"/>
          <w:sz w:val="24"/>
          <w:szCs w:val="24"/>
        </w:rPr>
      </w:pPr>
      <w:r>
        <w:rPr>
          <w:rFonts w:ascii="Times New Roman" w:eastAsia="Times New Roman" w:hAnsi="Times New Roman"/>
          <w:sz w:val="24"/>
          <w:szCs w:val="24"/>
        </w:rPr>
        <w:t xml:space="preserve">Dari pendapat tersebut, terlihat bahwa ulama hadis dan ulama ushul memiliki perbedaan dalam mendefinisikan hadis, hal tersebut </w:t>
      </w:r>
      <w:r>
        <w:rPr>
          <w:rFonts w:ascii="Times New Roman" w:eastAsia="Times New Roman" w:hAnsi="Times New Roman"/>
          <w:sz w:val="24"/>
          <w:szCs w:val="24"/>
        </w:rPr>
        <w:lastRenderedPageBreak/>
        <w:t>disebabkan karena ulama hadis melihat pribadi Rasulullah SAW sebagai panutan yang seluruh perbuatannya dan tindak tanduknya senantiasa menampakkan keluhuran dan kesempurnaan akhlakul karimah yang seharusnya diikuti oleh umantya. Sedangkan ulama ushul melihat sosok Rasulullah sebagai seorang yang di utus oleh Allah SWT untuk mengatur undang-undang dan aturan di samping Al-Qur’an serta menciptakan dasar ijtihad bagi para mujtahid sehingga definisi yang dikemukakan oleh mereka dibatasi pada masalah hukum.</w:t>
      </w:r>
    </w:p>
    <w:p w:rsidR="00CB4F31" w:rsidRDefault="00CB4F31" w:rsidP="00CB4F31">
      <w:pPr>
        <w:pStyle w:val="ListParagraph"/>
        <w:tabs>
          <w:tab w:val="left" w:pos="2592"/>
        </w:tabs>
        <w:spacing w:before="100" w:beforeAutospacing="1" w:after="0" w:line="240" w:lineRule="auto"/>
        <w:ind w:left="900"/>
        <w:jc w:val="both"/>
        <w:rPr>
          <w:rFonts w:ascii="Times New Roman" w:eastAsia="Times New Roman" w:hAnsi="Times New Roman"/>
          <w:sz w:val="24"/>
          <w:szCs w:val="24"/>
        </w:rPr>
      </w:pPr>
      <w:r>
        <w:rPr>
          <w:rFonts w:ascii="Times New Roman" w:eastAsia="Times New Roman" w:hAnsi="Times New Roman"/>
          <w:sz w:val="24"/>
          <w:szCs w:val="24"/>
        </w:rPr>
        <w:tab/>
      </w:r>
    </w:p>
    <w:p w:rsidR="00EC5FBB" w:rsidRPr="00EC5FBB" w:rsidRDefault="007471EF" w:rsidP="00EA6DEA">
      <w:pPr>
        <w:spacing w:after="0" w:line="480" w:lineRule="auto"/>
        <w:jc w:val="both"/>
        <w:rPr>
          <w:rFonts w:asciiTheme="majorBidi" w:hAnsiTheme="majorBidi" w:cstheme="majorBidi"/>
          <w:b/>
          <w:sz w:val="24"/>
          <w:szCs w:val="24"/>
          <w:lang w:val="id-ID"/>
        </w:rPr>
      </w:pPr>
      <w:r>
        <w:rPr>
          <w:rFonts w:asciiTheme="majorBidi" w:hAnsiTheme="majorBidi" w:cstheme="majorBidi"/>
          <w:b/>
          <w:sz w:val="24"/>
          <w:szCs w:val="24"/>
        </w:rPr>
        <w:t>D</w:t>
      </w:r>
      <w:r w:rsidR="00EA6DEA">
        <w:rPr>
          <w:rFonts w:asciiTheme="majorBidi" w:hAnsiTheme="majorBidi" w:cstheme="majorBidi"/>
          <w:b/>
          <w:sz w:val="24"/>
          <w:szCs w:val="24"/>
        </w:rPr>
        <w:t xml:space="preserve">. </w:t>
      </w:r>
      <w:r w:rsidR="00224868">
        <w:rPr>
          <w:rFonts w:asciiTheme="majorBidi" w:hAnsiTheme="majorBidi" w:cstheme="majorBidi"/>
          <w:b/>
          <w:sz w:val="24"/>
          <w:szCs w:val="24"/>
        </w:rPr>
        <w:t xml:space="preserve"> </w:t>
      </w:r>
      <w:r w:rsidR="00EC5FBB" w:rsidRPr="00EC5FBB">
        <w:rPr>
          <w:rFonts w:asciiTheme="majorBidi" w:hAnsiTheme="majorBidi" w:cstheme="majorBidi"/>
          <w:b/>
          <w:sz w:val="24"/>
          <w:szCs w:val="24"/>
          <w:lang w:val="id-ID"/>
        </w:rPr>
        <w:t>Kerangka Berpikir</w:t>
      </w:r>
    </w:p>
    <w:p w:rsidR="00EF1446" w:rsidRDefault="00224868" w:rsidP="00EF1446">
      <w:pPr>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1. Disiplin belajar siawa Madrasah Aliyah Annur Azzubaidi. </w:t>
      </w:r>
    </w:p>
    <w:p w:rsidR="00224868" w:rsidRPr="00224868" w:rsidRDefault="00224868" w:rsidP="00EF1446">
      <w:pPr>
        <w:spacing w:line="480" w:lineRule="auto"/>
        <w:ind w:left="426" w:firstLine="850"/>
        <w:jc w:val="both"/>
        <w:rPr>
          <w:rFonts w:asciiTheme="majorBidi" w:hAnsiTheme="majorBidi" w:cstheme="majorBidi"/>
          <w:sz w:val="24"/>
          <w:szCs w:val="24"/>
        </w:rPr>
      </w:pPr>
      <w:r>
        <w:rPr>
          <w:rFonts w:ascii="Times New Roman" w:hAnsi="Times New Roman" w:cs="Times New Roman"/>
          <w:sz w:val="24"/>
          <w:szCs w:val="24"/>
          <w:lang w:val="sv-SE"/>
        </w:rPr>
        <w:t>Disiplin belajar siswa dapat dijelaskan sebagai kesediaan siswa untuk melaksanakan kegiatan belajar dengan baik sesuai dengan sistem yang telah diatur dalam lingkungan sekolah terkait dengan pemberlakuan aturan dan tata tertib. Sikap disiplin belajar dilakukan oleh siswa sebagai bentuk keseriusan siswa dalam mencapai tujuan belajar.</w:t>
      </w:r>
    </w:p>
    <w:p w:rsidR="00224868" w:rsidRDefault="00224868" w:rsidP="00224868">
      <w:pPr>
        <w:spacing w:after="0" w:line="480" w:lineRule="auto"/>
        <w:ind w:left="567"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Oleh sebab itu, secara umum dapat dikatakan bahwa disiplin belajar siswa adalah perilaku taat dan patuh terhadap aturan yang telah berlaku di lingkungan belajar yaitu sekolah. </w:t>
      </w:r>
    </w:p>
    <w:p w:rsidR="00224868" w:rsidRDefault="00224868" w:rsidP="00224868">
      <w:pPr>
        <w:spacing w:after="0" w:line="480" w:lineRule="auto"/>
        <w:ind w:left="426"/>
        <w:jc w:val="both"/>
        <w:rPr>
          <w:rFonts w:ascii="Times New Roman" w:hAnsi="Times New Roman"/>
          <w:sz w:val="24"/>
          <w:szCs w:val="24"/>
          <w:lang w:val="sv-SE"/>
        </w:rPr>
      </w:pPr>
      <w:r>
        <w:rPr>
          <w:rFonts w:ascii="Times New Roman" w:hAnsi="Times New Roman" w:cs="Times New Roman"/>
          <w:sz w:val="24"/>
          <w:szCs w:val="24"/>
          <w:lang w:val="sv-SE"/>
        </w:rPr>
        <w:t>2. Prestasi Belajar siswa Madrasah Aliyah Annur Azzubaidi.</w:t>
      </w:r>
    </w:p>
    <w:p w:rsidR="00607AFE" w:rsidRDefault="00607AFE" w:rsidP="00607AFE">
      <w:pPr>
        <w:tabs>
          <w:tab w:val="right" w:leader="dot" w:pos="8080"/>
        </w:tabs>
        <w:spacing w:before="100" w:beforeAutospacing="1" w:after="0" w:line="480" w:lineRule="auto"/>
        <w:ind w:left="567"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Prestasi belajar merupakan hasil yang dicapai dari sebuah proses belajar mengajar yang dilakukan secara maksimal oleh guru dan peserta didik yang </w:t>
      </w:r>
      <w:r>
        <w:rPr>
          <w:rFonts w:ascii="Times New Roman" w:eastAsia="Times New Roman" w:hAnsi="Times New Roman"/>
          <w:sz w:val="24"/>
          <w:szCs w:val="24"/>
        </w:rPr>
        <w:lastRenderedPageBreak/>
        <w:t>dinyatakan dalam bentuk nilai atau raport setiap bidang studi setelah mengalami proses belajar mengajar. Dan prestasi belajar siswa dapat diketahui setelah diadakan evaluasi.</w:t>
      </w:r>
    </w:p>
    <w:p w:rsidR="00607AFE" w:rsidRDefault="00607AFE" w:rsidP="00607AFE">
      <w:pPr>
        <w:tabs>
          <w:tab w:val="right" w:leader="dot" w:pos="8080"/>
        </w:tabs>
        <w:spacing w:before="100" w:beforeAutospacing="1" w:after="0" w:line="480" w:lineRule="auto"/>
        <w:ind w:left="709" w:hanging="283"/>
        <w:contextualSpacing/>
        <w:jc w:val="both"/>
        <w:rPr>
          <w:rFonts w:ascii="Times New Roman" w:eastAsia="Times New Roman" w:hAnsi="Times New Roman"/>
          <w:sz w:val="24"/>
          <w:szCs w:val="24"/>
        </w:rPr>
      </w:pPr>
      <w:r>
        <w:rPr>
          <w:rFonts w:ascii="Times New Roman" w:eastAsia="Times New Roman" w:hAnsi="Times New Roman"/>
          <w:sz w:val="24"/>
          <w:szCs w:val="24"/>
        </w:rPr>
        <w:t>3. Hubungan antara disiplin belajar dengan prestasi belajar siswa Madrasah  Aliyah annur Azzubaidi.</w:t>
      </w:r>
    </w:p>
    <w:p w:rsidR="00607AFE" w:rsidRDefault="00607AFE" w:rsidP="003C5559">
      <w:pPr>
        <w:pStyle w:val="NormalWeb"/>
        <w:spacing w:before="0" w:beforeAutospacing="0" w:after="0" w:afterAutospacing="0" w:line="480" w:lineRule="auto"/>
        <w:ind w:left="709" w:firstLine="567"/>
        <w:jc w:val="both"/>
      </w:pPr>
      <w:r>
        <w:t>Dalam konteks kegiatan pembelajaran agar prestasi dapat bertahan atau meningkat, maka kita harus menerapkan disiplin yang ketat. Hal ini mengikuti pengalaman bahwa pengaruh disiplin terhadap prestasi belajar siswa sangat menentukan keberhasilan belajar siswa. Sementara kita berharap para siswa berhasil dalam mengikuti proses pendidikan dan pembelajaran.</w:t>
      </w:r>
    </w:p>
    <w:p w:rsidR="00EC5FBB" w:rsidRPr="00EC5FBB" w:rsidRDefault="00EC5FBB" w:rsidP="003C5559">
      <w:pPr>
        <w:spacing w:line="480" w:lineRule="auto"/>
        <w:ind w:left="709" w:firstLine="709"/>
        <w:jc w:val="both"/>
        <w:rPr>
          <w:rFonts w:asciiTheme="majorBidi" w:hAnsiTheme="majorBidi" w:cstheme="majorBidi"/>
          <w:sz w:val="24"/>
          <w:szCs w:val="24"/>
          <w:lang w:val="id-ID"/>
        </w:rPr>
      </w:pPr>
      <w:r w:rsidRPr="00EC5FBB">
        <w:rPr>
          <w:rFonts w:asciiTheme="majorBidi" w:hAnsiTheme="majorBidi" w:cstheme="majorBidi"/>
          <w:sz w:val="24"/>
          <w:szCs w:val="24"/>
          <w:lang w:val="id-ID"/>
        </w:rPr>
        <w:t>Untuk meningkatkan mutu pendidikan Al</w:t>
      </w:r>
      <w:r w:rsidR="002D7823" w:rsidRPr="002D7823">
        <w:rPr>
          <w:rFonts w:asciiTheme="majorBidi" w:hAnsiTheme="majorBidi" w:cstheme="majorBidi"/>
          <w:sz w:val="24"/>
          <w:szCs w:val="24"/>
          <w:lang w:val="id-ID"/>
        </w:rPr>
        <w:t>-</w:t>
      </w:r>
      <w:r w:rsidR="002D7823">
        <w:rPr>
          <w:rFonts w:asciiTheme="majorBidi" w:hAnsiTheme="majorBidi" w:cstheme="majorBidi"/>
          <w:sz w:val="24"/>
          <w:szCs w:val="24"/>
          <w:lang w:val="id-ID"/>
        </w:rPr>
        <w:t xml:space="preserve"> </w:t>
      </w:r>
      <w:r w:rsidR="002D7823" w:rsidRPr="002D7823">
        <w:rPr>
          <w:rFonts w:asciiTheme="majorBidi" w:hAnsiTheme="majorBidi" w:cstheme="majorBidi"/>
          <w:sz w:val="24"/>
          <w:szCs w:val="24"/>
          <w:lang w:val="id-ID"/>
        </w:rPr>
        <w:t>Q</w:t>
      </w:r>
      <w:r w:rsidRPr="00EC5FBB">
        <w:rPr>
          <w:rFonts w:asciiTheme="majorBidi" w:hAnsiTheme="majorBidi" w:cstheme="majorBidi"/>
          <w:sz w:val="24"/>
          <w:szCs w:val="24"/>
          <w:lang w:val="id-ID"/>
        </w:rPr>
        <w:t xml:space="preserve">ur’an Hadits, guru harus pandai menciptakan pembelajaran yang sangat menarik bagi siswa disertai dengan pemberian-pemberian motivasi guna mendorong </w:t>
      </w:r>
      <w:r w:rsidR="002D7823" w:rsidRPr="002D7823">
        <w:rPr>
          <w:rFonts w:asciiTheme="majorBidi" w:hAnsiTheme="majorBidi" w:cstheme="majorBidi"/>
          <w:sz w:val="24"/>
          <w:szCs w:val="24"/>
          <w:lang w:val="id-ID"/>
        </w:rPr>
        <w:t>disiplin</w:t>
      </w:r>
      <w:r w:rsidRPr="00EC5FBB">
        <w:rPr>
          <w:rFonts w:asciiTheme="majorBidi" w:hAnsiTheme="majorBidi" w:cstheme="majorBidi"/>
          <w:sz w:val="24"/>
          <w:szCs w:val="24"/>
          <w:lang w:val="id-ID"/>
        </w:rPr>
        <w:t xml:space="preserve"> belajar siswa untuk mencapai </w:t>
      </w:r>
      <w:r w:rsidR="002D7823" w:rsidRPr="002D7823">
        <w:rPr>
          <w:rFonts w:asciiTheme="majorBidi" w:hAnsiTheme="majorBidi" w:cstheme="majorBidi"/>
          <w:sz w:val="24"/>
          <w:szCs w:val="24"/>
          <w:lang w:val="id-ID"/>
        </w:rPr>
        <w:t>pr</w:t>
      </w:r>
      <w:r w:rsidR="002D7823">
        <w:rPr>
          <w:rFonts w:asciiTheme="majorBidi" w:hAnsiTheme="majorBidi" w:cstheme="majorBidi"/>
          <w:sz w:val="24"/>
          <w:szCs w:val="24"/>
        </w:rPr>
        <w:t>estasi</w:t>
      </w:r>
      <w:r w:rsidRPr="00EC5FBB">
        <w:rPr>
          <w:rFonts w:asciiTheme="majorBidi" w:hAnsiTheme="majorBidi" w:cstheme="majorBidi"/>
          <w:sz w:val="24"/>
          <w:szCs w:val="24"/>
          <w:lang w:val="id-ID"/>
        </w:rPr>
        <w:t xml:space="preserve"> belajar yang sesuai dengan tujuan pembelajaran.</w:t>
      </w:r>
    </w:p>
    <w:p w:rsidR="0094467E" w:rsidRDefault="00EC5FBB" w:rsidP="0094467E">
      <w:pPr>
        <w:spacing w:line="480" w:lineRule="auto"/>
        <w:ind w:left="709" w:firstLine="709"/>
        <w:jc w:val="both"/>
        <w:rPr>
          <w:rFonts w:asciiTheme="majorBidi" w:hAnsiTheme="majorBidi" w:cstheme="majorBidi"/>
          <w:sz w:val="24"/>
          <w:szCs w:val="24"/>
        </w:rPr>
      </w:pPr>
      <w:r w:rsidRPr="00EC5FBB">
        <w:rPr>
          <w:rFonts w:asciiTheme="majorBidi" w:hAnsiTheme="majorBidi" w:cstheme="majorBidi"/>
          <w:sz w:val="24"/>
          <w:szCs w:val="24"/>
          <w:lang w:val="id-ID"/>
        </w:rPr>
        <w:t xml:space="preserve">Secara skematis kerangka berpikir tersebut dapat dilihat pada gambar </w:t>
      </w:r>
      <w:r w:rsidR="003C5559">
        <w:rPr>
          <w:rFonts w:asciiTheme="majorBidi" w:hAnsiTheme="majorBidi" w:cstheme="majorBidi"/>
          <w:sz w:val="24"/>
          <w:szCs w:val="24"/>
        </w:rPr>
        <w:t xml:space="preserve">       </w:t>
      </w:r>
      <w:r w:rsidRPr="00EC5FBB">
        <w:rPr>
          <w:rFonts w:asciiTheme="majorBidi" w:hAnsiTheme="majorBidi" w:cstheme="majorBidi"/>
          <w:sz w:val="24"/>
          <w:szCs w:val="24"/>
          <w:lang w:val="id-ID"/>
        </w:rPr>
        <w:t xml:space="preserve">berikut : </w:t>
      </w:r>
    </w:p>
    <w:p w:rsidR="0094467E" w:rsidRDefault="0094467E" w:rsidP="0094467E">
      <w:pPr>
        <w:spacing w:line="480" w:lineRule="auto"/>
        <w:ind w:left="709" w:firstLine="709"/>
        <w:jc w:val="both"/>
        <w:rPr>
          <w:rFonts w:asciiTheme="majorBidi" w:hAnsiTheme="majorBidi" w:cstheme="majorBidi"/>
          <w:sz w:val="24"/>
          <w:szCs w:val="24"/>
        </w:rPr>
      </w:pPr>
    </w:p>
    <w:p w:rsidR="0094467E" w:rsidRDefault="0094467E" w:rsidP="0094467E">
      <w:pPr>
        <w:spacing w:line="480" w:lineRule="auto"/>
        <w:ind w:left="709" w:firstLine="709"/>
        <w:jc w:val="both"/>
        <w:rPr>
          <w:rFonts w:asciiTheme="majorBidi" w:hAnsiTheme="majorBidi" w:cstheme="majorBidi"/>
          <w:sz w:val="24"/>
          <w:szCs w:val="24"/>
        </w:rPr>
      </w:pPr>
    </w:p>
    <w:p w:rsidR="0094467E" w:rsidRPr="0094467E" w:rsidRDefault="0094467E" w:rsidP="0094467E">
      <w:pPr>
        <w:spacing w:line="480" w:lineRule="auto"/>
        <w:ind w:left="709" w:firstLine="709"/>
        <w:jc w:val="both"/>
        <w:rPr>
          <w:rFonts w:asciiTheme="majorBidi" w:hAnsiTheme="majorBidi" w:cstheme="majorBidi"/>
          <w:sz w:val="24"/>
          <w:szCs w:val="24"/>
        </w:rPr>
      </w:pPr>
    </w:p>
    <w:p w:rsidR="00EC5FBB" w:rsidRPr="0094467E" w:rsidRDefault="00C151E8" w:rsidP="0094467E">
      <w:pPr>
        <w:spacing w:line="480" w:lineRule="auto"/>
        <w:ind w:left="709" w:firstLine="709"/>
        <w:jc w:val="both"/>
        <w:rPr>
          <w:rFonts w:asciiTheme="majorBidi" w:hAnsiTheme="majorBidi" w:cstheme="majorBidi"/>
          <w:sz w:val="24"/>
          <w:szCs w:val="24"/>
        </w:rPr>
      </w:pPr>
      <w:r w:rsidRPr="00C151E8">
        <w:rPr>
          <w:rFonts w:asciiTheme="majorBidi" w:hAnsiTheme="majorBidi" w:cstheme="majorBidi"/>
          <w:noProof/>
          <w:sz w:val="24"/>
          <w:szCs w:val="24"/>
          <w:lang w:val="id-ID" w:eastAsia="id-ID"/>
        </w:rPr>
        <w:lastRenderedPageBreak/>
        <w:pict>
          <v:shapetype id="_x0000_t202" coordsize="21600,21600" o:spt="202" path="m,l,21600r21600,l21600,xe">
            <v:stroke joinstyle="miter"/>
            <v:path gradientshapeok="t" o:connecttype="rect"/>
          </v:shapetype>
          <v:shape id="_x0000_s1029" type="#_x0000_t202" style="position:absolute;left:0;text-align:left;margin-left:279.6pt;margin-top:23.35pt;width:110.25pt;height:57.9pt;z-index:-251653120" wrapcoords="-180 -800 -180 20800 21780 20800 21780 -800 -180 -800">
            <v:textbox>
              <w:txbxContent>
                <w:p w:rsidR="007471EF" w:rsidRDefault="007471EF" w:rsidP="007471EF"/>
                <w:p w:rsidR="00D70C1B" w:rsidRPr="00EC5FBB" w:rsidRDefault="007471EF" w:rsidP="007471EF">
                  <w:pPr>
                    <w:rPr>
                      <w:rFonts w:asciiTheme="majorBidi" w:hAnsiTheme="majorBidi" w:cstheme="majorBidi"/>
                      <w:sz w:val="24"/>
                      <w:szCs w:val="24"/>
                      <w:lang w:val="id-ID"/>
                    </w:rPr>
                  </w:pPr>
                  <w:r>
                    <w:t xml:space="preserve">     </w:t>
                  </w:r>
                  <w:r w:rsidR="00D70C1B">
                    <w:rPr>
                      <w:rFonts w:asciiTheme="majorBidi" w:hAnsiTheme="majorBidi" w:cstheme="majorBidi"/>
                      <w:sz w:val="24"/>
                      <w:szCs w:val="24"/>
                    </w:rPr>
                    <w:t>Prestasi</w:t>
                  </w:r>
                  <w:r w:rsidR="00D70C1B" w:rsidRPr="00EC5FBB">
                    <w:rPr>
                      <w:rFonts w:asciiTheme="majorBidi" w:hAnsiTheme="majorBidi" w:cstheme="majorBidi"/>
                      <w:sz w:val="24"/>
                      <w:szCs w:val="24"/>
                      <w:lang w:val="id-ID"/>
                    </w:rPr>
                    <w:t xml:space="preserve"> Belajar</w:t>
                  </w:r>
                </w:p>
              </w:txbxContent>
            </v:textbox>
            <w10:wrap type="tight"/>
          </v:shape>
        </w:pict>
      </w:r>
      <w:r w:rsidRPr="00C151E8">
        <w:rPr>
          <w:rFonts w:asciiTheme="majorBidi" w:hAnsiTheme="majorBidi" w:cstheme="majorBidi"/>
          <w:noProof/>
          <w:sz w:val="24"/>
          <w:szCs w:val="24"/>
          <w:lang w:val="id-ID" w:eastAsia="id-ID"/>
        </w:rPr>
        <w:pict>
          <v:rect id="_x0000_s1026" style="position:absolute;left:0;text-align:left;margin-left:50.1pt;margin-top:23.35pt;width:124.5pt;height:57.9pt;z-index:251660288">
            <v:textbox>
              <w:txbxContent>
                <w:p w:rsidR="00D70C1B" w:rsidRDefault="00D70C1B" w:rsidP="00EC5FBB">
                  <w:pPr>
                    <w:spacing w:before="120"/>
                    <w:jc w:val="center"/>
                    <w:rPr>
                      <w:rFonts w:asciiTheme="majorBidi" w:hAnsiTheme="majorBidi" w:cstheme="majorBidi"/>
                      <w:sz w:val="24"/>
                      <w:szCs w:val="24"/>
                    </w:rPr>
                  </w:pPr>
                  <w:r>
                    <w:rPr>
                      <w:rFonts w:asciiTheme="majorBidi" w:hAnsiTheme="majorBidi" w:cstheme="majorBidi"/>
                      <w:sz w:val="24"/>
                      <w:szCs w:val="24"/>
                    </w:rPr>
                    <w:t xml:space="preserve">Disiplin </w:t>
                  </w:r>
                </w:p>
                <w:p w:rsidR="00D70C1B" w:rsidRPr="00EC5FBB" w:rsidRDefault="00D70C1B" w:rsidP="00EC5FBB">
                  <w:pPr>
                    <w:spacing w:before="120"/>
                    <w:jc w:val="center"/>
                    <w:rPr>
                      <w:rFonts w:asciiTheme="majorBidi" w:hAnsiTheme="majorBidi" w:cstheme="majorBidi"/>
                      <w:sz w:val="24"/>
                      <w:szCs w:val="24"/>
                      <w:lang w:val="id-ID"/>
                    </w:rPr>
                  </w:pPr>
                  <w:r>
                    <w:rPr>
                      <w:rFonts w:asciiTheme="majorBidi" w:hAnsiTheme="majorBidi" w:cstheme="majorBidi"/>
                      <w:sz w:val="24"/>
                      <w:szCs w:val="24"/>
                    </w:rPr>
                    <w:t>Belajar</w:t>
                  </w:r>
                  <w:r w:rsidRPr="00EC5FBB">
                    <w:rPr>
                      <w:rFonts w:asciiTheme="majorBidi" w:hAnsiTheme="majorBidi" w:cstheme="majorBidi"/>
                      <w:sz w:val="24"/>
                      <w:szCs w:val="24"/>
                      <w:lang w:val="id-ID"/>
                    </w:rPr>
                    <w:t xml:space="preserve"> </w:t>
                  </w:r>
                </w:p>
                <w:p w:rsidR="00D70C1B" w:rsidRPr="00ED5F61" w:rsidRDefault="00D70C1B" w:rsidP="00EC5FBB">
                  <w:pPr>
                    <w:spacing w:before="120"/>
                    <w:jc w:val="center"/>
                    <w:rPr>
                      <w:lang w:val="id-ID"/>
                    </w:rPr>
                  </w:pPr>
                </w:p>
              </w:txbxContent>
            </v:textbox>
          </v:rect>
        </w:pict>
      </w:r>
    </w:p>
    <w:p w:rsidR="00EC5FBB" w:rsidRPr="00EC5FBB" w:rsidRDefault="00C151E8" w:rsidP="00EC5FBB">
      <w:pPr>
        <w:spacing w:line="480" w:lineRule="auto"/>
        <w:ind w:left="284" w:firstLine="709"/>
        <w:jc w:val="both"/>
        <w:rPr>
          <w:rFonts w:asciiTheme="majorBidi" w:hAnsiTheme="majorBidi" w:cstheme="majorBidi"/>
          <w:sz w:val="24"/>
          <w:szCs w:val="24"/>
          <w:lang w:val="id-ID"/>
        </w:rPr>
      </w:pPr>
      <w:r w:rsidRPr="00C151E8">
        <w:rPr>
          <w:rFonts w:asciiTheme="majorBidi" w:hAnsiTheme="majorBidi" w:cstheme="majorBidi"/>
          <w:noProof/>
          <w:sz w:val="24"/>
          <w:szCs w:val="24"/>
          <w:lang w:val="id-ID" w:eastAsia="id-ID"/>
        </w:rPr>
        <w:pict>
          <v:shape id="_x0000_s1028" type="#_x0000_t202" style="position:absolute;left:0;text-align:left;margin-left:59.1pt;margin-top:4.3pt;width:109.5pt;height:40.5pt;z-index:-251654144" wrapcoords="-148 -400 -148 21200 21748 21200 21748 -400 -148 -400">
            <v:textbox style="mso-next-textbox:#_x0000_s1028">
              <w:txbxContent>
                <w:p w:rsidR="00D70C1B" w:rsidRDefault="00D70C1B" w:rsidP="00EC5FBB">
                  <w:pPr>
                    <w:jc w:val="center"/>
                  </w:pPr>
                  <w:r>
                    <w:t>Motivasi Berprestasi</w:t>
                  </w:r>
                </w:p>
              </w:txbxContent>
            </v:textbox>
            <w10:wrap type="through"/>
          </v:shape>
        </w:pict>
      </w:r>
      <w:r w:rsidRPr="00C151E8">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74.6pt;margin-top:20.8pt;width:105pt;height:.05pt;z-index:251661312" o:connectortype="straight">
            <v:stroke endarrow="block"/>
          </v:shape>
        </w:pict>
      </w:r>
    </w:p>
    <w:p w:rsidR="00EC5FBB" w:rsidRPr="00EC5FBB" w:rsidRDefault="00EC5FBB" w:rsidP="00EC5FBB">
      <w:pPr>
        <w:spacing w:line="480" w:lineRule="auto"/>
        <w:ind w:left="284" w:firstLine="709"/>
        <w:jc w:val="both"/>
        <w:rPr>
          <w:rFonts w:asciiTheme="majorBidi" w:hAnsiTheme="majorBidi" w:cstheme="majorBidi"/>
          <w:sz w:val="24"/>
          <w:szCs w:val="24"/>
          <w:lang w:val="id-ID"/>
        </w:rPr>
      </w:pPr>
    </w:p>
    <w:p w:rsidR="00526256" w:rsidRDefault="00EC5FBB" w:rsidP="00526256">
      <w:pPr>
        <w:spacing w:line="480" w:lineRule="auto"/>
        <w:ind w:left="284" w:hanging="284"/>
        <w:jc w:val="center"/>
        <w:rPr>
          <w:rFonts w:asciiTheme="majorBidi" w:hAnsiTheme="majorBidi" w:cstheme="majorBidi"/>
          <w:sz w:val="24"/>
          <w:szCs w:val="24"/>
        </w:rPr>
      </w:pPr>
      <w:r w:rsidRPr="00EC5FBB">
        <w:rPr>
          <w:rFonts w:asciiTheme="majorBidi" w:hAnsiTheme="majorBidi" w:cstheme="majorBidi"/>
          <w:sz w:val="24"/>
          <w:szCs w:val="24"/>
          <w:lang w:val="id-ID"/>
        </w:rPr>
        <w:t>Skema kerangka berpikir</w:t>
      </w:r>
    </w:p>
    <w:p w:rsidR="00EC5FBB" w:rsidRPr="00EC5FBB" w:rsidRDefault="00EC5FBB" w:rsidP="00526256">
      <w:pPr>
        <w:spacing w:line="480" w:lineRule="auto"/>
        <w:ind w:left="284" w:hanging="284"/>
        <w:jc w:val="center"/>
        <w:rPr>
          <w:rFonts w:asciiTheme="majorBidi" w:hAnsiTheme="majorBidi" w:cstheme="majorBidi"/>
          <w:sz w:val="24"/>
          <w:szCs w:val="24"/>
          <w:lang w:val="id-ID"/>
        </w:rPr>
      </w:pPr>
      <w:r w:rsidRPr="00EC5FBB">
        <w:rPr>
          <w:rFonts w:asciiTheme="majorBidi" w:hAnsiTheme="majorBidi" w:cstheme="majorBidi"/>
          <w:sz w:val="24"/>
          <w:szCs w:val="24"/>
          <w:lang w:val="id-ID"/>
        </w:rPr>
        <w:t xml:space="preserve">Semakin tinggi </w:t>
      </w:r>
      <w:r>
        <w:rPr>
          <w:rFonts w:asciiTheme="majorBidi" w:hAnsiTheme="majorBidi" w:cstheme="majorBidi"/>
          <w:sz w:val="24"/>
          <w:szCs w:val="24"/>
        </w:rPr>
        <w:t>disiplin belajar</w:t>
      </w:r>
      <w:r w:rsidRPr="00EC5FBB">
        <w:rPr>
          <w:rFonts w:asciiTheme="majorBidi" w:hAnsiTheme="majorBidi" w:cstheme="majorBidi"/>
          <w:sz w:val="24"/>
          <w:szCs w:val="24"/>
          <w:lang w:val="id-ID"/>
        </w:rPr>
        <w:t xml:space="preserve"> siswa maka  semakin tinggi </w:t>
      </w:r>
      <w:r>
        <w:rPr>
          <w:rFonts w:asciiTheme="majorBidi" w:hAnsiTheme="majorBidi" w:cstheme="majorBidi"/>
          <w:sz w:val="24"/>
          <w:szCs w:val="24"/>
        </w:rPr>
        <w:t>prestasi</w:t>
      </w:r>
      <w:r w:rsidRPr="00EC5FBB">
        <w:rPr>
          <w:rFonts w:asciiTheme="majorBidi" w:hAnsiTheme="majorBidi" w:cstheme="majorBidi"/>
          <w:sz w:val="24"/>
          <w:szCs w:val="24"/>
          <w:lang w:val="id-ID"/>
        </w:rPr>
        <w:t xml:space="preserve"> belajarnya.</w:t>
      </w:r>
    </w:p>
    <w:p w:rsidR="00CB4F31" w:rsidRPr="00EC5FBB" w:rsidRDefault="00CB4F31" w:rsidP="00CB4F31">
      <w:pPr>
        <w:spacing w:after="0" w:line="480" w:lineRule="auto"/>
        <w:jc w:val="both"/>
        <w:rPr>
          <w:rFonts w:ascii="Times New Roman" w:eastAsia="Times New Roman" w:hAnsi="Times New Roman" w:cs="Times New Roman"/>
          <w:color w:val="2A2A2A"/>
          <w:sz w:val="24"/>
          <w:szCs w:val="28"/>
          <w:lang w:val="id-ID"/>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CB4F31" w:rsidRDefault="00CB4F31" w:rsidP="00CB4F31">
      <w:pPr>
        <w:spacing w:after="0" w:line="480" w:lineRule="auto"/>
        <w:jc w:val="both"/>
        <w:rPr>
          <w:rFonts w:ascii="Times New Roman" w:eastAsia="Times New Roman" w:hAnsi="Times New Roman" w:cs="Times New Roman"/>
          <w:color w:val="2A2A2A"/>
          <w:sz w:val="24"/>
          <w:szCs w:val="28"/>
        </w:rPr>
      </w:pPr>
    </w:p>
    <w:p w:rsidR="0003582C" w:rsidRPr="00752893" w:rsidRDefault="0003582C" w:rsidP="00752893"/>
    <w:sectPr w:rsidR="0003582C" w:rsidRPr="00752893" w:rsidSect="00277E8A">
      <w:headerReference w:type="default" r:id="rId8"/>
      <w:footerReference w:type="default" r:id="rId9"/>
      <w:pgSz w:w="12191" w:h="16160" w:code="9"/>
      <w:pgMar w:top="2268" w:right="1701" w:bottom="1701" w:left="2268" w:header="907" w:footer="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DA" w:rsidRDefault="009F51DA" w:rsidP="00E97315">
      <w:pPr>
        <w:spacing w:after="0" w:line="240" w:lineRule="auto"/>
      </w:pPr>
      <w:r>
        <w:separator/>
      </w:r>
    </w:p>
  </w:endnote>
  <w:endnote w:type="continuationSeparator" w:id="1">
    <w:p w:rsidR="009F51DA" w:rsidRDefault="009F51DA" w:rsidP="00E97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721"/>
      <w:docPartObj>
        <w:docPartGallery w:val="Page Numbers (Bottom of Page)"/>
        <w:docPartUnique/>
      </w:docPartObj>
    </w:sdtPr>
    <w:sdtContent>
      <w:p w:rsidR="0094467E" w:rsidRDefault="0094467E">
        <w:pPr>
          <w:pStyle w:val="Footer"/>
          <w:jc w:val="center"/>
        </w:pPr>
        <w:r w:rsidRPr="0094467E">
          <w:rPr>
            <w:rFonts w:asciiTheme="majorBidi" w:hAnsiTheme="majorBidi" w:cstheme="majorBidi"/>
          </w:rPr>
          <w:fldChar w:fldCharType="begin"/>
        </w:r>
        <w:r w:rsidRPr="0094467E">
          <w:rPr>
            <w:rFonts w:asciiTheme="majorBidi" w:hAnsiTheme="majorBidi" w:cstheme="majorBidi"/>
          </w:rPr>
          <w:instrText xml:space="preserve"> PAGE   \* MERGEFORMAT </w:instrText>
        </w:r>
        <w:r w:rsidRPr="0094467E">
          <w:rPr>
            <w:rFonts w:asciiTheme="majorBidi" w:hAnsiTheme="majorBidi" w:cstheme="majorBidi"/>
          </w:rPr>
          <w:fldChar w:fldCharType="separate"/>
        </w:r>
        <w:r>
          <w:rPr>
            <w:rFonts w:asciiTheme="majorBidi" w:hAnsiTheme="majorBidi" w:cstheme="majorBidi"/>
            <w:noProof/>
          </w:rPr>
          <w:t>21</w:t>
        </w:r>
        <w:r w:rsidRPr="0094467E">
          <w:rPr>
            <w:rFonts w:asciiTheme="majorBidi" w:hAnsiTheme="majorBidi" w:cstheme="majorBidi"/>
          </w:rPr>
          <w:fldChar w:fldCharType="end"/>
        </w:r>
      </w:p>
    </w:sdtContent>
  </w:sdt>
  <w:p w:rsidR="00D70C1B" w:rsidRDefault="00D7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DA" w:rsidRDefault="009F51DA" w:rsidP="00E97315">
      <w:pPr>
        <w:spacing w:after="0" w:line="240" w:lineRule="auto"/>
      </w:pPr>
      <w:r>
        <w:separator/>
      </w:r>
    </w:p>
  </w:footnote>
  <w:footnote w:type="continuationSeparator" w:id="1">
    <w:p w:rsidR="009F51DA" w:rsidRDefault="009F51DA" w:rsidP="00E97315">
      <w:pPr>
        <w:spacing w:after="0" w:line="240" w:lineRule="auto"/>
      </w:pPr>
      <w:r>
        <w:continuationSeparator/>
      </w:r>
    </w:p>
  </w:footnote>
  <w:footnote w:id="2">
    <w:p w:rsidR="00D70C1B" w:rsidRDefault="00D70C1B" w:rsidP="00CB4F3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Soegeng Prijodarminto, </w:t>
      </w:r>
      <w:r>
        <w:rPr>
          <w:rFonts w:ascii="Times New Roman" w:hAnsi="Times New Roman" w:cs="Times New Roman"/>
          <w:i/>
        </w:rPr>
        <w:t>Disiplin Kiat Menuju Sukses</w:t>
      </w:r>
      <w:r>
        <w:rPr>
          <w:rFonts w:ascii="Times New Roman" w:hAnsi="Times New Roman" w:cs="Times New Roman"/>
        </w:rPr>
        <w:t>, Abadum Hajartam 1994, h. 23.</w:t>
      </w:r>
    </w:p>
    <w:p w:rsidR="00D70C1B" w:rsidRDefault="00D70C1B" w:rsidP="00CB4F31">
      <w:pPr>
        <w:pStyle w:val="FootnoteText"/>
        <w:rPr>
          <w:rFonts w:ascii="Times New Roman" w:hAnsi="Times New Roman" w:cs="Times New Roman"/>
        </w:rPr>
      </w:pPr>
    </w:p>
  </w:footnote>
  <w:footnote w:id="3">
    <w:p w:rsidR="00D70C1B" w:rsidRDefault="00D70C1B" w:rsidP="00CB4F3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Maman Rachman, </w:t>
      </w:r>
      <w:r>
        <w:rPr>
          <w:rFonts w:ascii="Times New Roman" w:hAnsi="Times New Roman" w:cs="Times New Roman"/>
          <w:i/>
        </w:rPr>
        <w:t>Manajemen Kelas</w:t>
      </w:r>
      <w:r>
        <w:rPr>
          <w:rFonts w:ascii="Times New Roman" w:hAnsi="Times New Roman" w:cs="Times New Roman"/>
        </w:rPr>
        <w:t>, Jakarta, Depdiknas, Proyek Pendidikan Guru SD, 1999, h.    168.</w:t>
      </w:r>
    </w:p>
    <w:p w:rsidR="00D70C1B" w:rsidRDefault="00D70C1B" w:rsidP="00CB4F31">
      <w:pPr>
        <w:pStyle w:val="FootnoteText"/>
        <w:rPr>
          <w:rFonts w:ascii="Times New Roman" w:hAnsi="Times New Roman" w:cs="Times New Roman"/>
        </w:rPr>
      </w:pPr>
    </w:p>
  </w:footnote>
  <w:footnote w:id="4">
    <w:p w:rsidR="00D70C1B" w:rsidRDefault="00D70C1B" w:rsidP="00CB4F31">
      <w:pPr>
        <w:pStyle w:val="FootnoteText"/>
        <w:spacing w:after="240"/>
      </w:pPr>
      <w:r>
        <w:rPr>
          <w:rStyle w:val="FootnoteReference"/>
        </w:rPr>
        <w:footnoteRef/>
      </w:r>
      <w:r>
        <w:t xml:space="preserve"> </w:t>
      </w:r>
      <w:r>
        <w:rPr>
          <w:rFonts w:ascii="Times New Roman" w:hAnsi="Times New Roman" w:cs="Times New Roman"/>
        </w:rPr>
        <w:t xml:space="preserve">Ahmad Mujib El-Shirazy, </w:t>
      </w:r>
      <w:r>
        <w:rPr>
          <w:rFonts w:ascii="Times New Roman" w:hAnsi="Times New Roman" w:cs="Times New Roman"/>
          <w:i/>
        </w:rPr>
        <w:t>Akidah Akhlak</w:t>
      </w:r>
      <w:r>
        <w:rPr>
          <w:rFonts w:ascii="Times New Roman" w:hAnsi="Times New Roman" w:cs="Times New Roman"/>
        </w:rPr>
        <w:t>, Ciputat, Trans Wacana, 2008, h. 91.</w:t>
      </w:r>
    </w:p>
  </w:footnote>
  <w:footnote w:id="5">
    <w:p w:rsidR="00D70C1B" w:rsidRDefault="00D70C1B" w:rsidP="00CB4F31">
      <w:pPr>
        <w:pStyle w:val="FootnoteText"/>
        <w:spacing w:after="240"/>
      </w:pPr>
      <w:r>
        <w:rPr>
          <w:rStyle w:val="FootnoteReference"/>
        </w:rPr>
        <w:footnoteRef/>
      </w:r>
      <w:r>
        <w:t xml:space="preserve"> </w:t>
      </w:r>
      <w:r>
        <w:rPr>
          <w:rFonts w:ascii="Times New Roman" w:hAnsi="Times New Roman" w:cs="Times New Roman"/>
          <w:i/>
        </w:rPr>
        <w:t>Ibid.</w:t>
      </w:r>
    </w:p>
  </w:footnote>
  <w:footnote w:id="6">
    <w:p w:rsidR="00D70C1B" w:rsidRDefault="00D70C1B" w:rsidP="00CB4F31">
      <w:pPr>
        <w:pStyle w:val="FootnoteText"/>
        <w:rPr>
          <w:rFonts w:ascii="Times New Roman" w:hAnsi="Times New Roman"/>
          <w:szCs w:val="24"/>
        </w:rPr>
      </w:pPr>
      <w:r>
        <w:rPr>
          <w:rStyle w:val="FootnoteReference"/>
        </w:rPr>
        <w:footnoteRef/>
      </w:r>
      <w:r>
        <w:t xml:space="preserve"> </w:t>
      </w:r>
      <w:r>
        <w:rPr>
          <w:rFonts w:ascii="Times New Roman" w:hAnsi="Times New Roman"/>
          <w:szCs w:val="24"/>
          <w:lang w:val="id-ID"/>
        </w:rPr>
        <w:t xml:space="preserve">Abu Ahmadi, </w:t>
      </w:r>
      <w:r>
        <w:rPr>
          <w:rFonts w:ascii="Times New Roman" w:hAnsi="Times New Roman"/>
          <w:i/>
          <w:szCs w:val="24"/>
          <w:lang w:val="id-ID"/>
        </w:rPr>
        <w:t>Tehnik Belajar Yang Efektif</w:t>
      </w:r>
      <w:r>
        <w:rPr>
          <w:rFonts w:ascii="Times New Roman" w:hAnsi="Times New Roman"/>
          <w:szCs w:val="24"/>
          <w:lang w:val="id-ID"/>
        </w:rPr>
        <w:t xml:space="preserve">, </w:t>
      </w:r>
      <w:r>
        <w:rPr>
          <w:rFonts w:ascii="Times New Roman" w:hAnsi="Times New Roman"/>
          <w:szCs w:val="24"/>
        </w:rPr>
        <w:t>j</w:t>
      </w:r>
      <w:r>
        <w:rPr>
          <w:rFonts w:ascii="Times New Roman" w:hAnsi="Times New Roman"/>
          <w:szCs w:val="24"/>
          <w:lang w:val="id-ID"/>
        </w:rPr>
        <w:t>akarta</w:t>
      </w:r>
      <w:r>
        <w:rPr>
          <w:rFonts w:ascii="Times New Roman" w:hAnsi="Times New Roman"/>
          <w:szCs w:val="24"/>
        </w:rPr>
        <w:t xml:space="preserve">, </w:t>
      </w:r>
      <w:r>
        <w:rPr>
          <w:rFonts w:ascii="Times New Roman" w:hAnsi="Times New Roman"/>
          <w:szCs w:val="24"/>
          <w:lang w:val="id-ID"/>
        </w:rPr>
        <w:t>Rineka Cipta, 1991</w:t>
      </w:r>
      <w:r>
        <w:rPr>
          <w:rFonts w:ascii="Times New Roman" w:hAnsi="Times New Roman"/>
          <w:szCs w:val="24"/>
        </w:rPr>
        <w:t>,</w:t>
      </w:r>
      <w:r>
        <w:rPr>
          <w:rFonts w:ascii="Times New Roman" w:hAnsi="Times New Roman"/>
          <w:szCs w:val="24"/>
          <w:lang w:val="id-ID"/>
        </w:rPr>
        <w:t xml:space="preserve"> h. 1</w:t>
      </w:r>
      <w:r>
        <w:rPr>
          <w:rFonts w:ascii="Times New Roman" w:hAnsi="Times New Roman"/>
          <w:szCs w:val="24"/>
        </w:rPr>
        <w:t>.</w:t>
      </w:r>
    </w:p>
    <w:p w:rsidR="00D70C1B" w:rsidRDefault="00D70C1B" w:rsidP="00CB4F31">
      <w:pPr>
        <w:pStyle w:val="FootnoteText"/>
        <w:tabs>
          <w:tab w:val="left" w:pos="5197"/>
        </w:tabs>
      </w:pPr>
      <w:r>
        <w:tab/>
      </w:r>
    </w:p>
  </w:footnote>
  <w:footnote w:id="7">
    <w:p w:rsidR="00D70C1B" w:rsidRDefault="00D70C1B" w:rsidP="008A26C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Oemar Hamalik</w:t>
      </w:r>
      <w:r>
        <w:rPr>
          <w:rFonts w:ascii="Times New Roman" w:hAnsi="Times New Roman"/>
        </w:rPr>
        <w:t>,</w:t>
      </w:r>
      <w:r>
        <w:rPr>
          <w:rFonts w:ascii="Times New Roman" w:hAnsi="Times New Roman"/>
          <w:lang w:val="id-ID"/>
        </w:rPr>
        <w:t xml:space="preserve"> </w:t>
      </w:r>
      <w:r>
        <w:rPr>
          <w:rFonts w:ascii="Times New Roman" w:hAnsi="Times New Roman"/>
          <w:i/>
          <w:lang w:val="id-ID"/>
        </w:rPr>
        <w:t>Proses Belajar Mengajar</w:t>
      </w:r>
      <w:r>
        <w:rPr>
          <w:rFonts w:ascii="Times New Roman" w:hAnsi="Times New Roman"/>
        </w:rPr>
        <w:t>,</w:t>
      </w:r>
      <w:r>
        <w:rPr>
          <w:rFonts w:ascii="Times New Roman" w:hAnsi="Times New Roman"/>
          <w:lang w:val="id-ID"/>
        </w:rPr>
        <w:t>Jakarta</w:t>
      </w:r>
      <w:r>
        <w:rPr>
          <w:rFonts w:ascii="Times New Roman" w:hAnsi="Times New Roman"/>
        </w:rPr>
        <w:t>,</w:t>
      </w:r>
      <w:r>
        <w:rPr>
          <w:rFonts w:ascii="Times New Roman" w:hAnsi="Times New Roman"/>
          <w:lang w:val="id-ID"/>
        </w:rPr>
        <w:t xml:space="preserve"> 200</w:t>
      </w:r>
      <w:r>
        <w:rPr>
          <w:rFonts w:ascii="Times New Roman" w:hAnsi="Times New Roman"/>
        </w:rPr>
        <w:t>0,</w:t>
      </w:r>
      <w:r>
        <w:rPr>
          <w:rFonts w:ascii="Times New Roman" w:hAnsi="Times New Roman"/>
          <w:lang w:val="id-ID"/>
        </w:rPr>
        <w:t xml:space="preserve"> h. 28</w:t>
      </w:r>
      <w:r>
        <w:rPr>
          <w:rFonts w:ascii="Times New Roman" w:hAnsi="Times New Roman"/>
        </w:rPr>
        <w:t>.</w:t>
      </w:r>
    </w:p>
  </w:footnote>
  <w:footnote w:id="8">
    <w:p w:rsidR="00D70C1B" w:rsidRDefault="00D70C1B" w:rsidP="008A26C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M. Mahmud Dimyati</w:t>
      </w:r>
      <w:r>
        <w:rPr>
          <w:rFonts w:ascii="Times New Roman" w:hAnsi="Times New Roman"/>
        </w:rPr>
        <w:t>,</w:t>
      </w:r>
      <w:r>
        <w:rPr>
          <w:rFonts w:ascii="Times New Roman" w:hAnsi="Times New Roman"/>
          <w:lang w:val="id-ID"/>
        </w:rPr>
        <w:t xml:space="preserve"> </w:t>
      </w:r>
      <w:r>
        <w:rPr>
          <w:rFonts w:ascii="Times New Roman" w:hAnsi="Times New Roman"/>
          <w:i/>
          <w:lang w:val="id-ID"/>
        </w:rPr>
        <w:t>Psikologi Pendidikan</w:t>
      </w:r>
      <w:r>
        <w:rPr>
          <w:rFonts w:ascii="Times New Roman" w:hAnsi="Times New Roman"/>
          <w:lang w:val="id-ID"/>
        </w:rPr>
        <w:t>. Yogyakarta</w:t>
      </w:r>
      <w:r>
        <w:rPr>
          <w:rFonts w:ascii="Times New Roman" w:hAnsi="Times New Roman"/>
        </w:rPr>
        <w:t>:</w:t>
      </w:r>
      <w:r>
        <w:rPr>
          <w:rFonts w:ascii="Times New Roman" w:hAnsi="Times New Roman"/>
          <w:lang w:val="id-ID"/>
        </w:rPr>
        <w:t xml:space="preserve"> BPFE</w:t>
      </w:r>
      <w:r>
        <w:rPr>
          <w:rFonts w:ascii="Times New Roman" w:hAnsi="Times New Roman"/>
        </w:rPr>
        <w:t>,</w:t>
      </w:r>
      <w:r>
        <w:rPr>
          <w:rFonts w:ascii="Times New Roman" w:hAnsi="Times New Roman"/>
          <w:lang w:val="id-ID"/>
        </w:rPr>
        <w:t xml:space="preserve"> 1990</w:t>
      </w:r>
      <w:r>
        <w:rPr>
          <w:rFonts w:ascii="Times New Roman" w:hAnsi="Times New Roman"/>
        </w:rPr>
        <w:t>,</w:t>
      </w:r>
      <w:r>
        <w:rPr>
          <w:rFonts w:ascii="Times New Roman" w:hAnsi="Times New Roman"/>
          <w:lang w:val="id-ID"/>
        </w:rPr>
        <w:t xml:space="preserve"> h. 7</w:t>
      </w:r>
      <w:r>
        <w:rPr>
          <w:rFonts w:ascii="Times New Roman" w:hAnsi="Times New Roman"/>
        </w:rPr>
        <w:t>.</w:t>
      </w:r>
    </w:p>
    <w:p w:rsidR="00D70C1B" w:rsidRDefault="00D70C1B" w:rsidP="008A26C0">
      <w:pPr>
        <w:pStyle w:val="FootnoteText"/>
        <w:rPr>
          <w:rFonts w:ascii="Times New Roman" w:hAnsi="Times New Roman"/>
        </w:rPr>
      </w:pPr>
    </w:p>
    <w:p w:rsidR="00D70C1B" w:rsidRDefault="00D70C1B">
      <w:pPr>
        <w:pStyle w:val="FootnoteText"/>
      </w:pPr>
    </w:p>
  </w:footnote>
  <w:footnote w:id="9">
    <w:p w:rsidR="00D70C1B" w:rsidRPr="006B0A02" w:rsidRDefault="00D70C1B">
      <w:pPr>
        <w:pStyle w:val="FootnoteText"/>
        <w:rPr>
          <w:rFonts w:asciiTheme="majorBidi" w:hAnsiTheme="majorBidi" w:cstheme="majorBidi"/>
        </w:rPr>
      </w:pPr>
      <w:r w:rsidRPr="006B0A02">
        <w:rPr>
          <w:rStyle w:val="FootnoteReference"/>
          <w:rFonts w:asciiTheme="majorBidi" w:hAnsiTheme="majorBidi" w:cstheme="majorBidi"/>
        </w:rPr>
        <w:footnoteRef/>
      </w:r>
      <w:r w:rsidRPr="006B0A02">
        <w:rPr>
          <w:rFonts w:asciiTheme="majorBidi" w:hAnsiTheme="majorBidi" w:cstheme="majorBidi"/>
        </w:rPr>
        <w:t xml:space="preserve"> </w:t>
      </w:r>
      <w:r>
        <w:rPr>
          <w:rFonts w:asciiTheme="majorBidi" w:hAnsiTheme="majorBidi" w:cstheme="majorBidi"/>
        </w:rPr>
        <w:t xml:space="preserve"> </w:t>
      </w:r>
      <w:r w:rsidRPr="006B0A02">
        <w:rPr>
          <w:rFonts w:asciiTheme="majorBidi" w:hAnsiTheme="majorBidi" w:cstheme="majorBidi"/>
        </w:rPr>
        <w:t xml:space="preserve">Badudu Zain, </w:t>
      </w:r>
      <w:r w:rsidRPr="006B0A02">
        <w:rPr>
          <w:rFonts w:asciiTheme="majorBidi" w:hAnsiTheme="majorBidi" w:cstheme="majorBidi"/>
          <w:i/>
          <w:iCs/>
        </w:rPr>
        <w:t xml:space="preserve">Kamus Bahasa Indonesia, </w:t>
      </w:r>
      <w:r w:rsidRPr="006B0A02">
        <w:rPr>
          <w:rFonts w:asciiTheme="majorBidi" w:hAnsiTheme="majorBidi" w:cstheme="majorBidi"/>
        </w:rPr>
        <w:t>Pustaka Sinar, Jakarta, 2001, h. 1088</w:t>
      </w:r>
    </w:p>
  </w:footnote>
  <w:footnote w:id="10">
    <w:p w:rsidR="00D70C1B" w:rsidRPr="00A812BC" w:rsidRDefault="00D70C1B">
      <w:pPr>
        <w:pStyle w:val="FootnoteText"/>
        <w:rPr>
          <w:rFonts w:asciiTheme="majorBidi" w:hAnsiTheme="majorBidi" w:cstheme="majorBidi"/>
        </w:rPr>
      </w:pPr>
      <w:r w:rsidRPr="00A812BC">
        <w:rPr>
          <w:rStyle w:val="FootnoteReference"/>
          <w:rFonts w:asciiTheme="majorBidi" w:hAnsiTheme="majorBidi" w:cstheme="majorBidi"/>
        </w:rPr>
        <w:footnoteRef/>
      </w:r>
      <w:r w:rsidRPr="00A812BC">
        <w:rPr>
          <w:rFonts w:asciiTheme="majorBidi" w:hAnsiTheme="majorBidi" w:cstheme="majorBidi"/>
        </w:rPr>
        <w:t xml:space="preserve"> </w:t>
      </w:r>
      <w:r>
        <w:rPr>
          <w:rFonts w:asciiTheme="majorBidi" w:hAnsiTheme="majorBidi" w:cstheme="majorBidi"/>
        </w:rPr>
        <w:t xml:space="preserve"> </w:t>
      </w:r>
      <w:r w:rsidRPr="00A812BC">
        <w:rPr>
          <w:rFonts w:asciiTheme="majorBidi" w:hAnsiTheme="majorBidi" w:cstheme="majorBidi"/>
        </w:rPr>
        <w:t xml:space="preserve">Uzer Usman, </w:t>
      </w:r>
      <w:r w:rsidRPr="00A812BC">
        <w:rPr>
          <w:rFonts w:asciiTheme="majorBidi" w:hAnsiTheme="majorBidi" w:cstheme="majorBidi"/>
          <w:i/>
          <w:iCs/>
        </w:rPr>
        <w:t xml:space="preserve">upaya Optimalisasi Kegiatan Belajar, </w:t>
      </w:r>
      <w:r w:rsidRPr="00A812BC">
        <w:rPr>
          <w:rFonts w:asciiTheme="majorBidi" w:hAnsiTheme="majorBidi" w:cstheme="majorBidi"/>
        </w:rPr>
        <w:t>Remaja Rosda Karya, Jakarta, 1993, h. 9</w:t>
      </w:r>
    </w:p>
  </w:footnote>
  <w:footnote w:id="11">
    <w:p w:rsidR="00D70C1B" w:rsidRPr="00BD076A" w:rsidRDefault="00D70C1B">
      <w:pPr>
        <w:pStyle w:val="FootnoteText"/>
        <w:rPr>
          <w:rFonts w:asciiTheme="majorBidi" w:hAnsiTheme="majorBidi" w:cstheme="majorBidi"/>
        </w:rPr>
      </w:pPr>
      <w:r w:rsidRPr="00BD076A">
        <w:rPr>
          <w:rStyle w:val="FootnoteReference"/>
          <w:rFonts w:asciiTheme="majorBidi" w:hAnsiTheme="majorBidi" w:cstheme="majorBidi"/>
        </w:rPr>
        <w:footnoteRef/>
      </w:r>
      <w:r w:rsidRPr="00BD076A">
        <w:rPr>
          <w:rFonts w:asciiTheme="majorBidi" w:hAnsiTheme="majorBidi" w:cstheme="majorBidi"/>
        </w:rPr>
        <w:t xml:space="preserve">  Masran Sri Mulyani, </w:t>
      </w:r>
      <w:r w:rsidRPr="00BD076A">
        <w:rPr>
          <w:rFonts w:asciiTheme="majorBidi" w:hAnsiTheme="majorBidi" w:cstheme="majorBidi"/>
          <w:i/>
          <w:iCs/>
        </w:rPr>
        <w:t xml:space="preserve">Psikologi Pendidikan, </w:t>
      </w:r>
      <w:r w:rsidRPr="00BD076A">
        <w:rPr>
          <w:rFonts w:asciiTheme="majorBidi" w:hAnsiTheme="majorBidi" w:cstheme="majorBidi"/>
        </w:rPr>
        <w:t>UGM, Yogyakarta, 1983, h. 12</w:t>
      </w:r>
    </w:p>
  </w:footnote>
  <w:footnote w:id="12">
    <w:p w:rsidR="00D70C1B" w:rsidRPr="0080297C" w:rsidRDefault="00D70C1B">
      <w:pPr>
        <w:pStyle w:val="FootnoteText"/>
        <w:rPr>
          <w:rFonts w:asciiTheme="majorBidi" w:hAnsiTheme="majorBidi" w:cstheme="majorBidi"/>
        </w:rPr>
      </w:pPr>
      <w:r w:rsidRPr="0080297C">
        <w:rPr>
          <w:rStyle w:val="FootnoteReference"/>
          <w:rFonts w:asciiTheme="majorBidi" w:hAnsiTheme="majorBidi" w:cstheme="majorBidi"/>
        </w:rPr>
        <w:footnoteRef/>
      </w:r>
      <w:r>
        <w:rPr>
          <w:rFonts w:asciiTheme="majorBidi" w:hAnsiTheme="majorBidi" w:cstheme="majorBidi"/>
        </w:rPr>
        <w:t xml:space="preserve"> </w:t>
      </w:r>
      <w:r w:rsidRPr="0080297C">
        <w:rPr>
          <w:rFonts w:asciiTheme="majorBidi" w:hAnsiTheme="majorBidi" w:cstheme="majorBidi"/>
        </w:rPr>
        <w:t xml:space="preserve">Hartono, </w:t>
      </w:r>
      <w:r w:rsidRPr="0080297C">
        <w:rPr>
          <w:rFonts w:asciiTheme="majorBidi" w:hAnsiTheme="majorBidi" w:cstheme="majorBidi"/>
          <w:i/>
          <w:iCs/>
        </w:rPr>
        <w:t xml:space="preserve">Praktis Bahasa Indonesia, </w:t>
      </w:r>
      <w:r w:rsidRPr="0080297C">
        <w:rPr>
          <w:rFonts w:asciiTheme="majorBidi" w:hAnsiTheme="majorBidi" w:cstheme="majorBidi"/>
        </w:rPr>
        <w:t>Rineka Cipta, Semarang, 1992, h. 125</w:t>
      </w:r>
    </w:p>
  </w:footnote>
  <w:footnote w:id="13">
    <w:p w:rsidR="00D70C1B" w:rsidRDefault="00D70C1B" w:rsidP="00CB4F31">
      <w:pPr>
        <w:pStyle w:val="FootnoteText"/>
        <w:ind w:left="142" w:hanging="142"/>
        <w:rPr>
          <w:rFonts w:asciiTheme="majorBidi" w:hAnsiTheme="majorBidi" w:cstheme="majorBidi"/>
          <w:i/>
          <w:iCs/>
        </w:rPr>
      </w:pPr>
      <w:r>
        <w:rPr>
          <w:rStyle w:val="FootnoteReference"/>
          <w:rFonts w:asciiTheme="majorBidi" w:hAnsiTheme="majorBidi" w:cstheme="majorBidi"/>
        </w:rPr>
        <w:footnoteRef/>
      </w:r>
      <w:r>
        <w:rPr>
          <w:rFonts w:asciiTheme="majorBidi" w:hAnsiTheme="majorBidi" w:cstheme="majorBidi"/>
        </w:rPr>
        <w:t xml:space="preserve"> Poerwanto, //</w:t>
      </w:r>
      <w:r>
        <w:rPr>
          <w:rFonts w:asciiTheme="majorBidi" w:hAnsiTheme="majorBidi" w:cstheme="majorBidi"/>
          <w:i/>
          <w:iCs/>
        </w:rPr>
        <w:t>http:ajidedim. Wordpres</w:t>
      </w:r>
      <w:r>
        <w:rPr>
          <w:rFonts w:asciiTheme="majorBidi" w:hAnsiTheme="majorBidi" w:cstheme="majorBidi"/>
          <w:b/>
          <w:bCs/>
          <w:i/>
          <w:iCs/>
        </w:rPr>
        <w:t>s</w:t>
      </w:r>
      <w:r>
        <w:rPr>
          <w:rFonts w:asciiTheme="majorBidi" w:hAnsiTheme="majorBidi" w:cstheme="majorBidi"/>
          <w:i/>
          <w:iCs/>
        </w:rPr>
        <w:t>.com/definisi-prestasi-belajar 21-Januari-2009.</w:t>
      </w:r>
      <w:r>
        <w:rPr>
          <w:rFonts w:ascii="Times New Roman" w:hAnsi="Times New Roman" w:cs="Times New Roman"/>
        </w:rPr>
        <w:t xml:space="preserve"> diakses 26           Mei 2013.</w:t>
      </w:r>
    </w:p>
  </w:footnote>
  <w:footnote w:id="14">
    <w:p w:rsidR="00D70C1B" w:rsidRDefault="00D70C1B" w:rsidP="00CB4F31">
      <w:pPr>
        <w:pStyle w:val="FootnoteText"/>
        <w:ind w:left="142" w:hanging="142"/>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Winkel, </w:t>
      </w:r>
      <w:hyperlink r:id="rId1" w:history="1">
        <w:r>
          <w:rPr>
            <w:rStyle w:val="Hyperlink"/>
            <w:rFonts w:asciiTheme="majorBidi" w:hAnsiTheme="majorBidi" w:cstheme="majorBidi"/>
            <w:i/>
            <w:iCs/>
            <w:color w:val="000000" w:themeColor="text1"/>
          </w:rPr>
          <w:t>http://tunas63.wordpress.com/2009/09/07/pembelajaran-prestasi-belajar/</w:t>
        </w:r>
        <w:r>
          <w:rPr>
            <w:rStyle w:val="Hyperlink"/>
            <w:rFonts w:asciiTheme="majorBidi" w:hAnsiTheme="majorBidi" w:cstheme="majorBidi"/>
            <w:color w:val="000000" w:themeColor="text1"/>
          </w:rPr>
          <w:t>html</w:t>
        </w:r>
      </w:hyperlink>
      <w:r>
        <w:rPr>
          <w:rFonts w:asciiTheme="majorBidi" w:hAnsiTheme="majorBidi" w:cstheme="majorBidi"/>
        </w:rPr>
        <w:t xml:space="preserve">. </w:t>
      </w:r>
      <w:r>
        <w:rPr>
          <w:rFonts w:ascii="Times New Roman" w:hAnsi="Times New Roman" w:cs="Times New Roman"/>
        </w:rPr>
        <w:t>diakses 26     Mei 2013.</w:t>
      </w:r>
    </w:p>
  </w:footnote>
  <w:footnote w:id="15">
    <w:p w:rsidR="00D70C1B" w:rsidRPr="00D70C1B" w:rsidRDefault="00D70C1B">
      <w:pPr>
        <w:pStyle w:val="FootnoteText"/>
        <w:rPr>
          <w:rFonts w:asciiTheme="majorBidi" w:hAnsiTheme="majorBidi" w:cstheme="majorBidi"/>
          <w:i/>
          <w:iCs/>
        </w:rPr>
      </w:pPr>
      <w:r w:rsidRPr="00D70C1B">
        <w:rPr>
          <w:rStyle w:val="FootnoteReference"/>
          <w:rFonts w:asciiTheme="majorBidi" w:hAnsiTheme="majorBidi" w:cstheme="majorBidi"/>
        </w:rPr>
        <w:footnoteRef/>
      </w:r>
      <w:r w:rsidRPr="00D70C1B">
        <w:rPr>
          <w:rFonts w:asciiTheme="majorBidi" w:hAnsiTheme="majorBidi" w:cstheme="majorBidi"/>
        </w:rPr>
        <w:t xml:space="preserve"> Slameto, </w:t>
      </w:r>
      <w:r w:rsidRPr="00D70C1B">
        <w:rPr>
          <w:rFonts w:asciiTheme="majorBidi" w:hAnsiTheme="majorBidi" w:cstheme="majorBidi"/>
          <w:i/>
          <w:iCs/>
        </w:rPr>
        <w:t>Evaluasi Pendidikan, Bumi Aksara, Jakarta, 2001, h. 146</w:t>
      </w:r>
    </w:p>
  </w:footnote>
  <w:footnote w:id="16">
    <w:p w:rsidR="00D70C1B" w:rsidRDefault="00D70C1B" w:rsidP="00CB4F31">
      <w:pPr>
        <w:pStyle w:val="FootnoteText"/>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 xml:space="preserve"> Dr. Moh. Mahmud Abdullah,</w:t>
      </w:r>
      <w:r>
        <w:rPr>
          <w:rFonts w:asciiTheme="majorBidi" w:hAnsiTheme="majorBidi" w:cstheme="majorBidi"/>
          <w:i/>
          <w:iCs/>
          <w:lang w:val="id-ID"/>
        </w:rPr>
        <w:t xml:space="preserve"> Kaifa Tahfadzul Qur’an, </w:t>
      </w:r>
      <w:r>
        <w:rPr>
          <w:rFonts w:asciiTheme="majorBidi" w:hAnsiTheme="majorBidi" w:cstheme="majorBidi"/>
          <w:lang w:val="id-ID"/>
        </w:rPr>
        <w:t>Cairo-Mesir</w:t>
      </w:r>
      <w:r w:rsidRPr="00F25FFD">
        <w:rPr>
          <w:rFonts w:asciiTheme="majorBidi" w:hAnsiTheme="majorBidi" w:cstheme="majorBidi"/>
          <w:lang w:val="id-ID"/>
        </w:rPr>
        <w:t>,</w:t>
      </w:r>
      <w:r>
        <w:rPr>
          <w:rFonts w:asciiTheme="majorBidi" w:hAnsiTheme="majorBidi" w:cstheme="majorBidi"/>
          <w:lang w:val="id-ID"/>
        </w:rPr>
        <w:t xml:space="preserve"> Maktabah Al-Quds, 1996, h.9.</w:t>
      </w:r>
    </w:p>
  </w:footnote>
  <w:footnote w:id="17">
    <w:p w:rsidR="00D70C1B" w:rsidRDefault="00D70C1B" w:rsidP="00CB4F31">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 Yaman Syamsudin, C</w:t>
      </w:r>
      <w:r>
        <w:rPr>
          <w:rFonts w:asciiTheme="majorBidi" w:hAnsiTheme="majorBidi" w:cstheme="majorBidi"/>
          <w:i/>
          <w:iCs/>
        </w:rPr>
        <w:t>ara Mudah Menghafal Al-Qur’an,</w:t>
      </w:r>
      <w:r>
        <w:rPr>
          <w:rFonts w:asciiTheme="majorBidi" w:hAnsiTheme="majorBidi" w:cstheme="majorBidi"/>
        </w:rPr>
        <w:t xml:space="preserve"> Sukoharjo, Insan Kamil, 2007, h.16.</w:t>
      </w:r>
    </w:p>
  </w:footnote>
  <w:footnote w:id="18">
    <w:p w:rsidR="00D70C1B" w:rsidRDefault="00D70C1B" w:rsidP="00CB4F31">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Siti Kuraedah, </w:t>
      </w:r>
      <w:r>
        <w:rPr>
          <w:rFonts w:asciiTheme="majorBidi" w:hAnsiTheme="majorBidi" w:cstheme="majorBidi"/>
          <w:i/>
          <w:iCs/>
        </w:rPr>
        <w:t>Ulumul Hadits I,</w:t>
      </w:r>
      <w:r>
        <w:rPr>
          <w:rFonts w:asciiTheme="majorBidi" w:hAnsiTheme="majorBidi" w:cstheme="majorBidi"/>
        </w:rPr>
        <w:t xml:space="preserve"> Kendari: Istana Profesional, 2000, h.2.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8A" w:rsidRDefault="00277E8A" w:rsidP="0094467E">
    <w:pPr>
      <w:pStyle w:val="Header"/>
      <w:jc w:val="right"/>
    </w:pPr>
  </w:p>
  <w:p w:rsidR="00D70C1B" w:rsidRDefault="00D70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97B"/>
    <w:multiLevelType w:val="hybridMultilevel"/>
    <w:tmpl w:val="456CD782"/>
    <w:lvl w:ilvl="0" w:tplc="53E88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3229F"/>
    <w:multiLevelType w:val="hybridMultilevel"/>
    <w:tmpl w:val="EE84EED0"/>
    <w:lvl w:ilvl="0" w:tplc="04210015">
      <w:start w:val="1"/>
      <w:numFmt w:val="upperLetter"/>
      <w:lvlText w:val="%1."/>
      <w:lvlJc w:val="left"/>
      <w:pPr>
        <w:tabs>
          <w:tab w:val="num" w:pos="360"/>
        </w:tabs>
        <w:ind w:left="360" w:hanging="360"/>
      </w:pPr>
    </w:lvl>
    <w:lvl w:ilvl="1" w:tplc="681C7734">
      <w:start w:val="1"/>
      <w:numFmt w:val="decimal"/>
      <w:lvlText w:val="%2."/>
      <w:lvlJc w:val="left"/>
      <w:pPr>
        <w:tabs>
          <w:tab w:val="num" w:pos="360"/>
        </w:tabs>
        <w:ind w:left="360" w:hanging="360"/>
      </w:pPr>
      <w:rPr>
        <w:rFonts w:hint="default"/>
        <w:b w:val="0"/>
        <w:bCs/>
      </w:rPr>
    </w:lvl>
    <w:lvl w:ilvl="2" w:tplc="0421001B">
      <w:start w:val="1"/>
      <w:numFmt w:val="lowerRoman"/>
      <w:lvlText w:val="%3."/>
      <w:lvlJc w:val="right"/>
      <w:pPr>
        <w:tabs>
          <w:tab w:val="num" w:pos="2160"/>
        </w:tabs>
        <w:ind w:left="2160" w:hanging="180"/>
      </w:pPr>
    </w:lvl>
    <w:lvl w:ilvl="3" w:tplc="8500DECE">
      <w:start w:val="1"/>
      <w:numFmt w:val="decimal"/>
      <w:lvlText w:val="%4."/>
      <w:lvlJc w:val="left"/>
      <w:pPr>
        <w:tabs>
          <w:tab w:val="num" w:pos="2771"/>
        </w:tabs>
        <w:ind w:left="2771" w:hanging="360"/>
      </w:pPr>
      <w:rPr>
        <w:rFonts w:hint="default"/>
      </w:rPr>
    </w:lvl>
    <w:lvl w:ilvl="4" w:tplc="B21A1A22">
      <w:start w:val="1"/>
      <w:numFmt w:val="lowerLetter"/>
      <w:lvlText w:val="%5."/>
      <w:lvlJc w:val="left"/>
      <w:pPr>
        <w:tabs>
          <w:tab w:val="num" w:pos="3600"/>
        </w:tabs>
        <w:ind w:left="3600" w:hanging="360"/>
      </w:pPr>
      <w:rPr>
        <w:rFonts w:hint="default"/>
        <w:b w:val="0"/>
      </w:r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
    <w:nsid w:val="0948389C"/>
    <w:multiLevelType w:val="hybridMultilevel"/>
    <w:tmpl w:val="91F0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A7CB8"/>
    <w:multiLevelType w:val="hybridMultilevel"/>
    <w:tmpl w:val="C142782C"/>
    <w:lvl w:ilvl="0" w:tplc="5DFE6076">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BA19BD"/>
    <w:multiLevelType w:val="hybridMultilevel"/>
    <w:tmpl w:val="58B811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8D4714"/>
    <w:multiLevelType w:val="hybridMultilevel"/>
    <w:tmpl w:val="E6B6853E"/>
    <w:lvl w:ilvl="0" w:tplc="2FF2A0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F304C"/>
    <w:multiLevelType w:val="hybridMultilevel"/>
    <w:tmpl w:val="6854B8E8"/>
    <w:lvl w:ilvl="0" w:tplc="ADB8EB52">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677E4A"/>
    <w:multiLevelType w:val="hybridMultilevel"/>
    <w:tmpl w:val="0CA8EA62"/>
    <w:lvl w:ilvl="0" w:tplc="C0E259D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D73CAD"/>
    <w:multiLevelType w:val="hybridMultilevel"/>
    <w:tmpl w:val="D9EA87FC"/>
    <w:lvl w:ilvl="0" w:tplc="ACD4AF7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E1347C"/>
    <w:multiLevelType w:val="hybridMultilevel"/>
    <w:tmpl w:val="B6045510"/>
    <w:lvl w:ilvl="0" w:tplc="FF6214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4705AD"/>
    <w:multiLevelType w:val="hybridMultilevel"/>
    <w:tmpl w:val="432EB2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B670BAE"/>
    <w:multiLevelType w:val="hybridMultilevel"/>
    <w:tmpl w:val="38F2083A"/>
    <w:lvl w:ilvl="0" w:tplc="2234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7650CB"/>
    <w:multiLevelType w:val="hybridMultilevel"/>
    <w:tmpl w:val="917E013E"/>
    <w:lvl w:ilvl="0" w:tplc="0BC4BC7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E97315"/>
    <w:rsid w:val="00013490"/>
    <w:rsid w:val="0001565B"/>
    <w:rsid w:val="0003582C"/>
    <w:rsid w:val="00041652"/>
    <w:rsid w:val="000463BA"/>
    <w:rsid w:val="000636A5"/>
    <w:rsid w:val="000729ED"/>
    <w:rsid w:val="000872AB"/>
    <w:rsid w:val="0009496C"/>
    <w:rsid w:val="00094A06"/>
    <w:rsid w:val="000B615D"/>
    <w:rsid w:val="000C0468"/>
    <w:rsid w:val="000C0828"/>
    <w:rsid w:val="000D782B"/>
    <w:rsid w:val="000E0BEB"/>
    <w:rsid w:val="000E1A57"/>
    <w:rsid w:val="000F16D5"/>
    <w:rsid w:val="000F43D3"/>
    <w:rsid w:val="00117587"/>
    <w:rsid w:val="00152001"/>
    <w:rsid w:val="00167A7E"/>
    <w:rsid w:val="001704EB"/>
    <w:rsid w:val="001708E4"/>
    <w:rsid w:val="0017770B"/>
    <w:rsid w:val="00186498"/>
    <w:rsid w:val="00187E91"/>
    <w:rsid w:val="0019193D"/>
    <w:rsid w:val="001950A8"/>
    <w:rsid w:val="001A4A95"/>
    <w:rsid w:val="001A79E7"/>
    <w:rsid w:val="001B3889"/>
    <w:rsid w:val="001C0C51"/>
    <w:rsid w:val="001C1540"/>
    <w:rsid w:val="001C38A8"/>
    <w:rsid w:val="001D1281"/>
    <w:rsid w:val="001D7BE7"/>
    <w:rsid w:val="001E153F"/>
    <w:rsid w:val="001E4ADB"/>
    <w:rsid w:val="002032CC"/>
    <w:rsid w:val="00213CFA"/>
    <w:rsid w:val="00224868"/>
    <w:rsid w:val="00246039"/>
    <w:rsid w:val="00250441"/>
    <w:rsid w:val="0025412F"/>
    <w:rsid w:val="0026465D"/>
    <w:rsid w:val="00265970"/>
    <w:rsid w:val="00277E8A"/>
    <w:rsid w:val="00290BDE"/>
    <w:rsid w:val="00290E1A"/>
    <w:rsid w:val="00296F72"/>
    <w:rsid w:val="002A6672"/>
    <w:rsid w:val="002B0A7C"/>
    <w:rsid w:val="002D7823"/>
    <w:rsid w:val="002E1A6B"/>
    <w:rsid w:val="002E20CC"/>
    <w:rsid w:val="002E66D9"/>
    <w:rsid w:val="002F2ACF"/>
    <w:rsid w:val="002F4310"/>
    <w:rsid w:val="002F7145"/>
    <w:rsid w:val="002F7585"/>
    <w:rsid w:val="00304D3D"/>
    <w:rsid w:val="00310EB4"/>
    <w:rsid w:val="00311DBC"/>
    <w:rsid w:val="003216D1"/>
    <w:rsid w:val="003325B6"/>
    <w:rsid w:val="00332FDB"/>
    <w:rsid w:val="00341B19"/>
    <w:rsid w:val="003466F9"/>
    <w:rsid w:val="003502E0"/>
    <w:rsid w:val="0035385B"/>
    <w:rsid w:val="003555FC"/>
    <w:rsid w:val="00360863"/>
    <w:rsid w:val="00362517"/>
    <w:rsid w:val="0039121E"/>
    <w:rsid w:val="00391BA2"/>
    <w:rsid w:val="003A50FA"/>
    <w:rsid w:val="003B3553"/>
    <w:rsid w:val="003C0555"/>
    <w:rsid w:val="003C5559"/>
    <w:rsid w:val="003D2C65"/>
    <w:rsid w:val="003E2A68"/>
    <w:rsid w:val="003E4FB3"/>
    <w:rsid w:val="004256C7"/>
    <w:rsid w:val="00431658"/>
    <w:rsid w:val="00445DF0"/>
    <w:rsid w:val="004551B8"/>
    <w:rsid w:val="00455247"/>
    <w:rsid w:val="00457017"/>
    <w:rsid w:val="00481EC1"/>
    <w:rsid w:val="004879D3"/>
    <w:rsid w:val="00493702"/>
    <w:rsid w:val="00497271"/>
    <w:rsid w:val="004A30D0"/>
    <w:rsid w:val="004B69B5"/>
    <w:rsid w:val="004C4B20"/>
    <w:rsid w:val="004D5916"/>
    <w:rsid w:val="00505D8F"/>
    <w:rsid w:val="00515EF6"/>
    <w:rsid w:val="005174C8"/>
    <w:rsid w:val="00520243"/>
    <w:rsid w:val="005219A3"/>
    <w:rsid w:val="00522FF9"/>
    <w:rsid w:val="00523375"/>
    <w:rsid w:val="00526256"/>
    <w:rsid w:val="005369DF"/>
    <w:rsid w:val="005526CC"/>
    <w:rsid w:val="00557007"/>
    <w:rsid w:val="0056691F"/>
    <w:rsid w:val="00573916"/>
    <w:rsid w:val="005934DC"/>
    <w:rsid w:val="00597991"/>
    <w:rsid w:val="005A089E"/>
    <w:rsid w:val="005A7490"/>
    <w:rsid w:val="005B0B6C"/>
    <w:rsid w:val="005B237F"/>
    <w:rsid w:val="005C3E8C"/>
    <w:rsid w:val="005F02EF"/>
    <w:rsid w:val="005F2BAD"/>
    <w:rsid w:val="005F47B6"/>
    <w:rsid w:val="00607AFE"/>
    <w:rsid w:val="00612953"/>
    <w:rsid w:val="006129C2"/>
    <w:rsid w:val="00615F7E"/>
    <w:rsid w:val="0061619A"/>
    <w:rsid w:val="00617946"/>
    <w:rsid w:val="0062775F"/>
    <w:rsid w:val="00630FC5"/>
    <w:rsid w:val="006512EB"/>
    <w:rsid w:val="00671D5E"/>
    <w:rsid w:val="00675C78"/>
    <w:rsid w:val="00677627"/>
    <w:rsid w:val="00680916"/>
    <w:rsid w:val="00694BF5"/>
    <w:rsid w:val="00694FD8"/>
    <w:rsid w:val="00697912"/>
    <w:rsid w:val="006A02AD"/>
    <w:rsid w:val="006A654D"/>
    <w:rsid w:val="006B0A02"/>
    <w:rsid w:val="006B27D5"/>
    <w:rsid w:val="006B5D4F"/>
    <w:rsid w:val="006C770D"/>
    <w:rsid w:val="006D3808"/>
    <w:rsid w:val="006D7238"/>
    <w:rsid w:val="006E753E"/>
    <w:rsid w:val="006F41A4"/>
    <w:rsid w:val="006F7E2F"/>
    <w:rsid w:val="00711CAC"/>
    <w:rsid w:val="00717732"/>
    <w:rsid w:val="00717BA4"/>
    <w:rsid w:val="00725757"/>
    <w:rsid w:val="007346B6"/>
    <w:rsid w:val="007355A0"/>
    <w:rsid w:val="007372A7"/>
    <w:rsid w:val="00740A51"/>
    <w:rsid w:val="007471EF"/>
    <w:rsid w:val="0075103B"/>
    <w:rsid w:val="00752893"/>
    <w:rsid w:val="00760F89"/>
    <w:rsid w:val="007618CC"/>
    <w:rsid w:val="00766A56"/>
    <w:rsid w:val="007904A6"/>
    <w:rsid w:val="00797038"/>
    <w:rsid w:val="007A0506"/>
    <w:rsid w:val="007A2F91"/>
    <w:rsid w:val="007A4AC4"/>
    <w:rsid w:val="007B0E65"/>
    <w:rsid w:val="0080297C"/>
    <w:rsid w:val="0081386B"/>
    <w:rsid w:val="0082251E"/>
    <w:rsid w:val="00823EE9"/>
    <w:rsid w:val="00830652"/>
    <w:rsid w:val="00830962"/>
    <w:rsid w:val="00840C0A"/>
    <w:rsid w:val="00857749"/>
    <w:rsid w:val="00861361"/>
    <w:rsid w:val="00873C0E"/>
    <w:rsid w:val="00885434"/>
    <w:rsid w:val="00886F07"/>
    <w:rsid w:val="008A26C0"/>
    <w:rsid w:val="008B6521"/>
    <w:rsid w:val="008C6E6F"/>
    <w:rsid w:val="008D11C6"/>
    <w:rsid w:val="008D4A9E"/>
    <w:rsid w:val="008D5067"/>
    <w:rsid w:val="008D689F"/>
    <w:rsid w:val="008E26B8"/>
    <w:rsid w:val="008E4E2E"/>
    <w:rsid w:val="008F3C02"/>
    <w:rsid w:val="00900E89"/>
    <w:rsid w:val="009060B5"/>
    <w:rsid w:val="0091125D"/>
    <w:rsid w:val="00912F55"/>
    <w:rsid w:val="0091339E"/>
    <w:rsid w:val="00916F5C"/>
    <w:rsid w:val="00937FD3"/>
    <w:rsid w:val="0094467E"/>
    <w:rsid w:val="00946004"/>
    <w:rsid w:val="00960D59"/>
    <w:rsid w:val="00964681"/>
    <w:rsid w:val="00966F69"/>
    <w:rsid w:val="00972E37"/>
    <w:rsid w:val="009A4E15"/>
    <w:rsid w:val="009B0865"/>
    <w:rsid w:val="009D3F5A"/>
    <w:rsid w:val="009D6814"/>
    <w:rsid w:val="009E1359"/>
    <w:rsid w:val="009E5142"/>
    <w:rsid w:val="009E565B"/>
    <w:rsid w:val="009F211A"/>
    <w:rsid w:val="009F51DA"/>
    <w:rsid w:val="00A1448B"/>
    <w:rsid w:val="00A20128"/>
    <w:rsid w:val="00A20C12"/>
    <w:rsid w:val="00A30886"/>
    <w:rsid w:val="00A32802"/>
    <w:rsid w:val="00A33A6C"/>
    <w:rsid w:val="00A41EF7"/>
    <w:rsid w:val="00A44D17"/>
    <w:rsid w:val="00A45A28"/>
    <w:rsid w:val="00A55EAF"/>
    <w:rsid w:val="00A576B8"/>
    <w:rsid w:val="00A6038F"/>
    <w:rsid w:val="00A64C06"/>
    <w:rsid w:val="00A76FAC"/>
    <w:rsid w:val="00A812BC"/>
    <w:rsid w:val="00A86F81"/>
    <w:rsid w:val="00A907FE"/>
    <w:rsid w:val="00AA40D9"/>
    <w:rsid w:val="00AB6A61"/>
    <w:rsid w:val="00AC0AEF"/>
    <w:rsid w:val="00AC149F"/>
    <w:rsid w:val="00AE03C0"/>
    <w:rsid w:val="00AE4556"/>
    <w:rsid w:val="00AF2A24"/>
    <w:rsid w:val="00B03A1B"/>
    <w:rsid w:val="00B12100"/>
    <w:rsid w:val="00B12B3B"/>
    <w:rsid w:val="00B2029E"/>
    <w:rsid w:val="00B207B4"/>
    <w:rsid w:val="00B27FA8"/>
    <w:rsid w:val="00B30654"/>
    <w:rsid w:val="00B363A1"/>
    <w:rsid w:val="00B477A6"/>
    <w:rsid w:val="00B51C13"/>
    <w:rsid w:val="00B52B9D"/>
    <w:rsid w:val="00B53570"/>
    <w:rsid w:val="00B60771"/>
    <w:rsid w:val="00B644AC"/>
    <w:rsid w:val="00B76C6B"/>
    <w:rsid w:val="00B822AE"/>
    <w:rsid w:val="00B82E84"/>
    <w:rsid w:val="00B909B9"/>
    <w:rsid w:val="00B92CF0"/>
    <w:rsid w:val="00BA17E4"/>
    <w:rsid w:val="00BB140C"/>
    <w:rsid w:val="00BC16B4"/>
    <w:rsid w:val="00BC6515"/>
    <w:rsid w:val="00BD076A"/>
    <w:rsid w:val="00BD36EC"/>
    <w:rsid w:val="00BD5A6A"/>
    <w:rsid w:val="00BF01DD"/>
    <w:rsid w:val="00C04D76"/>
    <w:rsid w:val="00C064F9"/>
    <w:rsid w:val="00C10307"/>
    <w:rsid w:val="00C1493B"/>
    <w:rsid w:val="00C151E8"/>
    <w:rsid w:val="00C21476"/>
    <w:rsid w:val="00C405A5"/>
    <w:rsid w:val="00C51EF9"/>
    <w:rsid w:val="00C708D8"/>
    <w:rsid w:val="00C768F7"/>
    <w:rsid w:val="00C77D2F"/>
    <w:rsid w:val="00C872C6"/>
    <w:rsid w:val="00C94638"/>
    <w:rsid w:val="00CB4F31"/>
    <w:rsid w:val="00CC5030"/>
    <w:rsid w:val="00CD1CCC"/>
    <w:rsid w:val="00CD2ED9"/>
    <w:rsid w:val="00CD2F6F"/>
    <w:rsid w:val="00CD4AA9"/>
    <w:rsid w:val="00CE4E25"/>
    <w:rsid w:val="00CF7726"/>
    <w:rsid w:val="00D0262E"/>
    <w:rsid w:val="00D038EF"/>
    <w:rsid w:val="00D07033"/>
    <w:rsid w:val="00D17551"/>
    <w:rsid w:val="00D5515F"/>
    <w:rsid w:val="00D63ED2"/>
    <w:rsid w:val="00D67577"/>
    <w:rsid w:val="00D70C1B"/>
    <w:rsid w:val="00D76305"/>
    <w:rsid w:val="00D85722"/>
    <w:rsid w:val="00D859C7"/>
    <w:rsid w:val="00D86976"/>
    <w:rsid w:val="00D910E0"/>
    <w:rsid w:val="00D92EAD"/>
    <w:rsid w:val="00D93FDD"/>
    <w:rsid w:val="00DC2FFC"/>
    <w:rsid w:val="00DD5F93"/>
    <w:rsid w:val="00E0237F"/>
    <w:rsid w:val="00E166A2"/>
    <w:rsid w:val="00E17718"/>
    <w:rsid w:val="00E17863"/>
    <w:rsid w:val="00E3228B"/>
    <w:rsid w:val="00E34993"/>
    <w:rsid w:val="00E409C8"/>
    <w:rsid w:val="00E4135A"/>
    <w:rsid w:val="00E72C22"/>
    <w:rsid w:val="00E80CB7"/>
    <w:rsid w:val="00E80FC2"/>
    <w:rsid w:val="00E842F4"/>
    <w:rsid w:val="00E97222"/>
    <w:rsid w:val="00E97315"/>
    <w:rsid w:val="00E97B72"/>
    <w:rsid w:val="00EA0CC4"/>
    <w:rsid w:val="00EA47C9"/>
    <w:rsid w:val="00EA6DEA"/>
    <w:rsid w:val="00EA74CE"/>
    <w:rsid w:val="00EB20C3"/>
    <w:rsid w:val="00EB5B88"/>
    <w:rsid w:val="00EB6A85"/>
    <w:rsid w:val="00EC5FBB"/>
    <w:rsid w:val="00ED4227"/>
    <w:rsid w:val="00EE6778"/>
    <w:rsid w:val="00EF1446"/>
    <w:rsid w:val="00F0026F"/>
    <w:rsid w:val="00F0281F"/>
    <w:rsid w:val="00F044D8"/>
    <w:rsid w:val="00F066D3"/>
    <w:rsid w:val="00F25FFD"/>
    <w:rsid w:val="00F26434"/>
    <w:rsid w:val="00F31D5B"/>
    <w:rsid w:val="00F37C53"/>
    <w:rsid w:val="00F40CF7"/>
    <w:rsid w:val="00F517A7"/>
    <w:rsid w:val="00F666D4"/>
    <w:rsid w:val="00F7787C"/>
    <w:rsid w:val="00FA3817"/>
    <w:rsid w:val="00FB1488"/>
    <w:rsid w:val="00FB3E4D"/>
    <w:rsid w:val="00FB6A79"/>
    <w:rsid w:val="00FD58FC"/>
    <w:rsid w:val="00FD656E"/>
    <w:rsid w:val="00FE017E"/>
    <w:rsid w:val="00FE79CE"/>
    <w:rsid w:val="00FF1573"/>
    <w:rsid w:val="00FF2410"/>
    <w:rsid w:val="00FF5A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5"/>
    <w:rPr>
      <w:rFonts w:ascii="Calibri" w:eastAsia="Calibri" w:hAnsi="Calibri" w:cs="Arial"/>
    </w:rPr>
  </w:style>
  <w:style w:type="paragraph" w:styleId="Heading1">
    <w:name w:val="heading 1"/>
    <w:basedOn w:val="Normal"/>
    <w:next w:val="Normal"/>
    <w:link w:val="Heading1Char"/>
    <w:uiPriority w:val="9"/>
    <w:qFormat/>
    <w:rsid w:val="00087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15"/>
    <w:pPr>
      <w:spacing w:after="0" w:line="240" w:lineRule="auto"/>
    </w:pPr>
    <w:rPr>
      <w:sz w:val="20"/>
      <w:szCs w:val="20"/>
    </w:rPr>
  </w:style>
  <w:style w:type="character" w:customStyle="1" w:styleId="FootnoteTextChar">
    <w:name w:val="Footnote Text Char"/>
    <w:basedOn w:val="DefaultParagraphFont"/>
    <w:link w:val="FootnoteText"/>
    <w:uiPriority w:val="99"/>
    <w:rsid w:val="00E97315"/>
    <w:rPr>
      <w:rFonts w:ascii="Calibri" w:eastAsia="Calibri" w:hAnsi="Calibri" w:cs="Arial"/>
      <w:sz w:val="20"/>
      <w:szCs w:val="20"/>
    </w:rPr>
  </w:style>
  <w:style w:type="character" w:styleId="FootnoteReference">
    <w:name w:val="footnote reference"/>
    <w:basedOn w:val="DefaultParagraphFont"/>
    <w:uiPriority w:val="99"/>
    <w:unhideWhenUsed/>
    <w:rsid w:val="00E97315"/>
    <w:rPr>
      <w:vertAlign w:val="superscript"/>
    </w:rPr>
  </w:style>
  <w:style w:type="paragraph" w:customStyle="1" w:styleId="msolistparagraph0">
    <w:name w:val="msolistparagraph"/>
    <w:basedOn w:val="Normal"/>
    <w:rsid w:val="00E97315"/>
    <w:pPr>
      <w:ind w:left="720"/>
      <w:contextualSpacing/>
    </w:pPr>
    <w:rPr>
      <w:rFonts w:cs="Times New Roman"/>
    </w:rPr>
  </w:style>
  <w:style w:type="paragraph" w:styleId="NormalWeb">
    <w:name w:val="Normal (Web)"/>
    <w:basedOn w:val="Normal"/>
    <w:rsid w:val="00E9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97315"/>
    <w:rPr>
      <w:color w:val="0000FF"/>
      <w:u w:val="single"/>
    </w:rPr>
  </w:style>
  <w:style w:type="paragraph" w:customStyle="1" w:styleId="Default">
    <w:name w:val="Default"/>
    <w:rsid w:val="00E97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97315"/>
    <w:pPr>
      <w:ind w:left="720"/>
      <w:contextualSpacing/>
    </w:pPr>
    <w:rPr>
      <w:rFonts w:cs="Times New Roman"/>
    </w:rPr>
  </w:style>
  <w:style w:type="paragraph" w:styleId="Header">
    <w:name w:val="header"/>
    <w:basedOn w:val="Normal"/>
    <w:link w:val="HeaderChar"/>
    <w:uiPriority w:val="99"/>
    <w:unhideWhenUsed/>
    <w:rsid w:val="00E9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15"/>
    <w:rPr>
      <w:rFonts w:ascii="Calibri" w:eastAsia="Calibri" w:hAnsi="Calibri" w:cs="Arial"/>
    </w:rPr>
  </w:style>
  <w:style w:type="paragraph" w:styleId="Footer">
    <w:name w:val="footer"/>
    <w:basedOn w:val="Normal"/>
    <w:link w:val="FooterChar"/>
    <w:uiPriority w:val="99"/>
    <w:unhideWhenUsed/>
    <w:rsid w:val="00E9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15"/>
    <w:rPr>
      <w:rFonts w:ascii="Calibri" w:eastAsia="Calibri" w:hAnsi="Calibri" w:cs="Arial"/>
    </w:rPr>
  </w:style>
  <w:style w:type="paragraph" w:styleId="BalloonText">
    <w:name w:val="Balloon Text"/>
    <w:basedOn w:val="Normal"/>
    <w:link w:val="BalloonTextChar"/>
    <w:uiPriority w:val="99"/>
    <w:semiHidden/>
    <w:unhideWhenUsed/>
    <w:rsid w:val="00E9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15"/>
    <w:rPr>
      <w:rFonts w:ascii="Tahoma" w:eastAsia="Calibri" w:hAnsi="Tahoma" w:cs="Tahoma"/>
      <w:sz w:val="16"/>
      <w:szCs w:val="16"/>
    </w:rPr>
  </w:style>
  <w:style w:type="table" w:styleId="TableGrid">
    <w:name w:val="Table Grid"/>
    <w:basedOn w:val="TableNormal"/>
    <w:uiPriority w:val="59"/>
    <w:rsid w:val="00E973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97315"/>
  </w:style>
  <w:style w:type="paragraph" w:styleId="BodyTextIndent2">
    <w:name w:val="Body Text Indent 2"/>
    <w:basedOn w:val="Normal"/>
    <w:link w:val="BodyTextIndent2Char"/>
    <w:rsid w:val="008E4E2E"/>
    <w:pPr>
      <w:spacing w:after="0" w:line="360" w:lineRule="auto"/>
      <w:ind w:left="2520" w:hanging="25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E4E2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72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209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unas63.wordpress.com/2009/09/07/pembelajaran-prestasi-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5E09-CC9E-4DF6-A2EE-95B6B441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1</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SAE</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dc:creator>
  <cp:keywords/>
  <dc:description/>
  <cp:lastModifiedBy>USER</cp:lastModifiedBy>
  <cp:revision>142</cp:revision>
  <cp:lastPrinted>2013-11-20T17:07:00Z</cp:lastPrinted>
  <dcterms:created xsi:type="dcterms:W3CDTF">2011-10-18T05:19:00Z</dcterms:created>
  <dcterms:modified xsi:type="dcterms:W3CDTF">2013-11-20T17:08:00Z</dcterms:modified>
</cp:coreProperties>
</file>