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4F" w:rsidRPr="00CA2D0C" w:rsidRDefault="0074664F" w:rsidP="0074664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Lampiran-</w:t>
      </w: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Rekapitulasi </w:t>
      </w:r>
      <w:r w:rsidRPr="00594ADA">
        <w:rPr>
          <w:rFonts w:ascii="Times New Roman" w:hAnsi="Times New Roman"/>
          <w:b/>
          <w:sz w:val="24"/>
          <w:szCs w:val="24"/>
        </w:rPr>
        <w:t xml:space="preserve">Nilai </w:t>
      </w:r>
      <w:r>
        <w:rPr>
          <w:rFonts w:ascii="Times New Roman" w:hAnsi="Times New Roman"/>
          <w:b/>
          <w:sz w:val="24"/>
          <w:szCs w:val="24"/>
        </w:rPr>
        <w:t xml:space="preserve">Hasil Belajar </w:t>
      </w:r>
      <w:r w:rsidRPr="00594ADA">
        <w:rPr>
          <w:rFonts w:ascii="Times New Roman" w:hAnsi="Times New Roman"/>
          <w:b/>
          <w:sz w:val="24"/>
          <w:szCs w:val="24"/>
        </w:rPr>
        <w:t xml:space="preserve">Siswa </w:t>
      </w:r>
      <w:r>
        <w:rPr>
          <w:rFonts w:ascii="Times New Roman" w:hAnsi="Times New Roman"/>
          <w:b/>
          <w:sz w:val="24"/>
          <w:szCs w:val="24"/>
        </w:rPr>
        <w:t xml:space="preserve">Kelas V MIN Kolese Baubau </w:t>
      </w:r>
    </w:p>
    <w:p w:rsidR="0074664F" w:rsidRDefault="0074664F" w:rsidP="00746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Selama Pelaksanaan Penelitian Tindakan Kelas </w:t>
      </w:r>
    </w:p>
    <w:tbl>
      <w:tblPr>
        <w:tblW w:w="7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61"/>
        <w:gridCol w:w="1235"/>
        <w:gridCol w:w="1165"/>
        <w:gridCol w:w="1134"/>
        <w:gridCol w:w="1207"/>
      </w:tblGrid>
      <w:tr w:rsidR="0074664F" w:rsidRPr="00104E58" w:rsidTr="00511815">
        <w:trPr>
          <w:trHeight w:val="268"/>
          <w:jc w:val="center"/>
        </w:trPr>
        <w:tc>
          <w:tcPr>
            <w:tcW w:w="567" w:type="dxa"/>
            <w:vMerge w:val="restart"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1" w:type="dxa"/>
            <w:vMerge w:val="restart"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235" w:type="dxa"/>
            <w:vMerge w:val="restart"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 xml:space="preserve">Nilai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Hasil Belajar</w:t>
            </w:r>
          </w:p>
        </w:tc>
      </w:tr>
      <w:tr w:rsidR="0074664F" w:rsidRPr="00104E58" w:rsidTr="00511815">
        <w:trPr>
          <w:trHeight w:val="267"/>
          <w:jc w:val="center"/>
        </w:trPr>
        <w:tc>
          <w:tcPr>
            <w:tcW w:w="567" w:type="dxa"/>
            <w:vMerge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 Awal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Siklus II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LD Hazlan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 Muhajiri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LM Farel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Suci Febri. T</w:t>
            </w:r>
          </w:p>
        </w:tc>
        <w:tc>
          <w:tcPr>
            <w:tcW w:w="1235" w:type="dxa"/>
            <w:vAlign w:val="bottom"/>
          </w:tcPr>
          <w:p w:rsidR="0074664F" w:rsidRPr="00FC4B59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 Siti Nulaila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Hikmawati</w:t>
            </w:r>
          </w:p>
        </w:tc>
        <w:tc>
          <w:tcPr>
            <w:tcW w:w="1235" w:type="dxa"/>
            <w:vAlign w:val="bottom"/>
          </w:tcPr>
          <w:p w:rsidR="0074664F" w:rsidRPr="00FC4B59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Safira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Kumalasari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Chelsi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Firazia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Niar Melisa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Rahman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Aulia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Faril. M</w:t>
            </w:r>
          </w:p>
        </w:tc>
        <w:tc>
          <w:tcPr>
            <w:tcW w:w="1235" w:type="dxa"/>
            <w:vAlign w:val="bottom"/>
          </w:tcPr>
          <w:p w:rsidR="0074664F" w:rsidRPr="00FC4B59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Faizal </w:t>
            </w:r>
          </w:p>
        </w:tc>
        <w:tc>
          <w:tcPr>
            <w:tcW w:w="1235" w:type="dxa"/>
            <w:vAlign w:val="bottom"/>
          </w:tcPr>
          <w:p w:rsidR="0074664F" w:rsidRPr="00FC4B59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Nur Ayu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Fitriyani 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Hasnawati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Siti Fahira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Nikky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Hani Azkia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Marwah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082718" w:rsidRDefault="0074664F" w:rsidP="0051181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2718">
              <w:rPr>
                <w:rFonts w:ascii="Times New Roman" w:hAnsi="Times New Roman"/>
                <w:szCs w:val="24"/>
              </w:rPr>
              <w:t>WD Marwah Agista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Afriayanti</w:t>
            </w:r>
          </w:p>
        </w:tc>
        <w:tc>
          <w:tcPr>
            <w:tcW w:w="1235" w:type="dxa"/>
            <w:vAlign w:val="bottom"/>
          </w:tcPr>
          <w:p w:rsidR="0074664F" w:rsidRPr="00FC4B59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567" w:type="dxa"/>
            <w:vAlign w:val="center"/>
          </w:tcPr>
          <w:p w:rsidR="0074664F" w:rsidRPr="0006675B" w:rsidRDefault="0074664F" w:rsidP="005118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vAlign w:val="bottom"/>
          </w:tcPr>
          <w:p w:rsidR="0074664F" w:rsidRPr="00523731" w:rsidRDefault="0074664F" w:rsidP="0051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sz w:val="24"/>
                <w:szCs w:val="24"/>
                <w:lang w:val="id-ID"/>
              </w:rPr>
              <w:t>Zamnia Atmayani</w:t>
            </w:r>
          </w:p>
        </w:tc>
        <w:tc>
          <w:tcPr>
            <w:tcW w:w="1235" w:type="dxa"/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73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3963" w:type="dxa"/>
            <w:gridSpan w:val="3"/>
            <w:vAlign w:val="center"/>
          </w:tcPr>
          <w:p w:rsidR="0074664F" w:rsidRPr="0006675B" w:rsidRDefault="0074664F" w:rsidP="00511815">
            <w:pPr>
              <w:spacing w:after="0" w:line="240" w:lineRule="auto"/>
              <w:ind w:firstLine="577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3731">
              <w:rPr>
                <w:rFonts w:ascii="Arial" w:hAnsi="Arial" w:cs="Arial"/>
                <w:b/>
                <w:bCs/>
              </w:rPr>
              <w:t>1688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75B">
              <w:rPr>
                <w:rFonts w:ascii="Arial" w:hAnsi="Arial" w:cs="Arial"/>
                <w:b/>
                <w:bCs/>
              </w:rPr>
              <w:t>1898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3963" w:type="dxa"/>
            <w:gridSpan w:val="3"/>
            <w:vAlign w:val="center"/>
          </w:tcPr>
          <w:p w:rsidR="0074664F" w:rsidRPr="0006675B" w:rsidRDefault="0074664F" w:rsidP="00511815">
            <w:pPr>
              <w:spacing w:after="0" w:line="240" w:lineRule="auto"/>
              <w:ind w:firstLine="577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3731">
              <w:rPr>
                <w:rFonts w:ascii="Arial" w:hAnsi="Arial" w:cs="Arial"/>
                <w:b/>
                <w:bCs/>
              </w:rPr>
              <w:t>67.52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75B">
              <w:rPr>
                <w:rFonts w:ascii="Arial" w:hAnsi="Arial" w:cs="Arial"/>
                <w:b/>
                <w:bCs/>
              </w:rPr>
              <w:t>75.92</w:t>
            </w:r>
          </w:p>
        </w:tc>
      </w:tr>
      <w:tr w:rsidR="0074664F" w:rsidRPr="00104E58" w:rsidTr="00511815">
        <w:trPr>
          <w:trHeight w:val="227"/>
          <w:jc w:val="center"/>
        </w:trPr>
        <w:tc>
          <w:tcPr>
            <w:tcW w:w="3963" w:type="dxa"/>
            <w:gridSpan w:val="3"/>
            <w:vAlign w:val="center"/>
          </w:tcPr>
          <w:p w:rsidR="0074664F" w:rsidRPr="0006675B" w:rsidRDefault="0074664F" w:rsidP="00511815">
            <w:pPr>
              <w:spacing w:after="0" w:line="240" w:lineRule="auto"/>
              <w:ind w:firstLine="577"/>
              <w:rPr>
                <w:rFonts w:ascii="Times New Roman" w:hAnsi="Times New Roman"/>
                <w:b/>
                <w:sz w:val="24"/>
                <w:szCs w:val="24"/>
              </w:rPr>
            </w:pPr>
            <w:r w:rsidRPr="0006675B">
              <w:rPr>
                <w:rFonts w:ascii="Times New Roman" w:hAnsi="Times New Roman"/>
                <w:b/>
                <w:sz w:val="24"/>
                <w:szCs w:val="24"/>
              </w:rPr>
              <w:t>Ketuntasan Klasikal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bottom"/>
          </w:tcPr>
          <w:p w:rsidR="0074664F" w:rsidRPr="00CD4C1F" w:rsidRDefault="0074664F" w:rsidP="00511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4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664F" w:rsidRPr="00523731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23731">
              <w:rPr>
                <w:rFonts w:ascii="Arial" w:hAnsi="Arial" w:cs="Arial"/>
                <w:b/>
                <w:bCs/>
              </w:rPr>
              <w:t>68%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bottom"/>
          </w:tcPr>
          <w:p w:rsidR="0074664F" w:rsidRPr="0006675B" w:rsidRDefault="0074664F" w:rsidP="005118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6675B">
              <w:rPr>
                <w:rFonts w:ascii="Arial" w:hAnsi="Arial" w:cs="Arial"/>
                <w:b/>
                <w:bCs/>
              </w:rPr>
              <w:t>84%</w:t>
            </w:r>
          </w:p>
        </w:tc>
      </w:tr>
    </w:tbl>
    <w:p w:rsidR="0074664F" w:rsidRDefault="0074664F" w:rsidP="0074664F">
      <w:pPr>
        <w:spacing w:after="0" w:line="240" w:lineRule="auto"/>
        <w:rPr>
          <w:rFonts w:ascii="Times New Roman" w:hAnsi="Times New Roman"/>
          <w:szCs w:val="24"/>
        </w:rPr>
      </w:pPr>
      <w:r w:rsidRPr="008F0A8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Pr="008F0A82">
        <w:rPr>
          <w:rFonts w:ascii="Times New Roman" w:hAnsi="Times New Roman"/>
          <w:i/>
          <w:szCs w:val="24"/>
        </w:rPr>
        <w:t>Sumber</w:t>
      </w:r>
      <w:r>
        <w:rPr>
          <w:rFonts w:ascii="Times New Roman" w:hAnsi="Times New Roman"/>
          <w:i/>
          <w:szCs w:val="24"/>
        </w:rPr>
        <w:t xml:space="preserve"> </w:t>
      </w:r>
      <w:r w:rsidRPr="008F0A82">
        <w:rPr>
          <w:rFonts w:ascii="Times New Roman" w:hAnsi="Times New Roman"/>
          <w:szCs w:val="24"/>
        </w:rPr>
        <w:t xml:space="preserve">: Hasil </w:t>
      </w:r>
      <w:r>
        <w:rPr>
          <w:rFonts w:ascii="Times New Roman" w:hAnsi="Times New Roman"/>
          <w:szCs w:val="24"/>
        </w:rPr>
        <w:t xml:space="preserve">Pengolahan data </w:t>
      </w:r>
      <w:r w:rsidRPr="008F0A82">
        <w:rPr>
          <w:rFonts w:ascii="Times New Roman" w:hAnsi="Times New Roman"/>
          <w:szCs w:val="24"/>
        </w:rPr>
        <w:t>Penelitian</w:t>
      </w:r>
      <w:r>
        <w:rPr>
          <w:rFonts w:ascii="Times New Roman" w:hAnsi="Times New Roman"/>
          <w:szCs w:val="24"/>
        </w:rPr>
        <w:t xml:space="preserve"> Tindakan Kelas </w:t>
      </w:r>
    </w:p>
    <w:p w:rsidR="0074664F" w:rsidRDefault="0074664F" w:rsidP="0074664F">
      <w:pPr>
        <w:spacing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di MIN Kolese Baubau T</w:t>
      </w:r>
      <w:r w:rsidRPr="008F0A82">
        <w:rPr>
          <w:rFonts w:ascii="Times New Roman" w:hAnsi="Times New Roman"/>
          <w:szCs w:val="24"/>
        </w:rPr>
        <w:t>ahun 2011</w:t>
      </w:r>
    </w:p>
    <w:p w:rsidR="0074664F" w:rsidRPr="00F45E68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</w:t>
      </w:r>
    </w:p>
    <w:p w:rsidR="0074664F" w:rsidRPr="00F45E68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Hasil</w:t>
      </w:r>
      <w:r w:rsidRPr="00F45E68">
        <w:rPr>
          <w:rFonts w:ascii="Times New Roman" w:hAnsi="Times New Roman"/>
          <w:b/>
          <w:sz w:val="24"/>
          <w:szCs w:val="24"/>
          <w:lang w:val="sv-SE"/>
        </w:rPr>
        <w:t xml:space="preserve"> Observasi Terhadap Aktivitas Siswa Selama KBM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SIKLUS I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Hari/Tanggal</w:t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Rabu,/         September 2011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IPA SAINS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V/Ganjil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Panas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5"/>
        <w:gridCol w:w="1553"/>
        <w:gridCol w:w="1489"/>
        <w:gridCol w:w="1304"/>
      </w:tblGrid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Satuan Aktivitas Siswa yang Dinilai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Terlaksana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Tidak Terlaksana</w:t>
            </w:r>
          </w:p>
        </w:tc>
        <w:tc>
          <w:tcPr>
            <w:tcW w:w="1304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Mendengarkan/memperhatikan penjelasan guru/teman</w:t>
            </w:r>
          </w:p>
        </w:tc>
        <w:tc>
          <w:tcPr>
            <w:tcW w:w="1553" w:type="dxa"/>
            <w:vAlign w:val="center"/>
          </w:tcPr>
          <w:p w:rsidR="0074664F" w:rsidRPr="00DE2D13" w:rsidRDefault="0074664F" w:rsidP="00511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es-ES"/>
              </w:rPr>
              <w:t>Membaca dan menelaah (buku teks, LKS )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 materi</w:t>
            </w:r>
            <w:r w:rsidRPr="00F45E68">
              <w:rPr>
                <w:rFonts w:ascii="Times New Roman" w:hAnsi="Times New Roman"/>
                <w:sz w:val="24"/>
                <w:szCs w:val="24"/>
              </w:rPr>
              <w:t xml:space="preserve"> dengan menggunakan alat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praga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Mencatat/ menulis (bahan yang relavan dengan KBM )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 bertanya antar siswa dengan guru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/bertanya antar siswa dengan siswa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Menjawab pertanyaan siswa/guru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relavan dengan KBM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Default="0074664F" w:rsidP="0074664F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Pengamat,</w:t>
      </w:r>
    </w:p>
    <w:p w:rsidR="0074664F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096E9B" w:rsidRDefault="0074664F" w:rsidP="0074664F">
      <w:pPr>
        <w:ind w:left="6480"/>
        <w:rPr>
          <w:rFonts w:ascii="Times New Roman" w:hAnsi="Times New Roman"/>
          <w:sz w:val="24"/>
          <w:szCs w:val="24"/>
        </w:rPr>
      </w:pPr>
      <w:r w:rsidRPr="00096E9B">
        <w:rPr>
          <w:rFonts w:ascii="Times New Roman" w:hAnsi="Times New Roman"/>
          <w:sz w:val="24"/>
          <w:szCs w:val="24"/>
        </w:rPr>
        <w:t>Zarlina</w:t>
      </w: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Hasil</w:t>
      </w:r>
      <w:r w:rsidRPr="00F45E68">
        <w:rPr>
          <w:rFonts w:ascii="Times New Roman" w:hAnsi="Times New Roman"/>
          <w:b/>
          <w:sz w:val="24"/>
          <w:szCs w:val="24"/>
          <w:lang w:val="sv-SE"/>
        </w:rPr>
        <w:t xml:space="preserve"> Observasi Terhadap Aktivitas Siswa Selama KBM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SIKLUS II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Hari/Tanggal</w:t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:</w:t>
      </w:r>
      <w:r>
        <w:rPr>
          <w:rFonts w:ascii="Times New Roman" w:hAnsi="Times New Roman"/>
          <w:sz w:val="24"/>
          <w:szCs w:val="24"/>
          <w:lang w:val="sv-SE"/>
        </w:rPr>
        <w:t xml:space="preserve"> Rabu,/         September 2011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IPA SAINS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V/Ganjil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Panas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5"/>
        <w:gridCol w:w="1553"/>
        <w:gridCol w:w="1489"/>
        <w:gridCol w:w="1304"/>
      </w:tblGrid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Satuan Aktivitas Siswa yang Dinilai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Terlaksana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Tidak Terlaksana</w:t>
            </w:r>
          </w:p>
        </w:tc>
        <w:tc>
          <w:tcPr>
            <w:tcW w:w="1304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Mendengarkan/memperhatikan penjelasan guru/teman</w:t>
            </w:r>
          </w:p>
        </w:tc>
        <w:tc>
          <w:tcPr>
            <w:tcW w:w="1553" w:type="dxa"/>
            <w:vAlign w:val="center"/>
          </w:tcPr>
          <w:p w:rsidR="0074664F" w:rsidRPr="00DE2D13" w:rsidRDefault="0074664F" w:rsidP="005118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es-ES"/>
              </w:rPr>
              <w:t>Membaca dan menelaah (buku teks, LKS )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 materi</w:t>
            </w:r>
            <w:r w:rsidRPr="00F45E68">
              <w:rPr>
                <w:rFonts w:ascii="Times New Roman" w:hAnsi="Times New Roman"/>
                <w:sz w:val="24"/>
                <w:szCs w:val="24"/>
              </w:rPr>
              <w:t xml:space="preserve"> dengan menggunakan alat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praga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Mencatat/ menulis (bahan yang relavan dengan KBM )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 bertanya antar siswa dengan guru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/bertanya antar siswa dengan siswa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Menjawab pertanyaan siswa/guru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relavan dengan KBM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8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Default="0074664F" w:rsidP="0074664F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Pengamat,</w:t>
      </w:r>
    </w:p>
    <w:p w:rsidR="0074664F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096E9B" w:rsidRDefault="0074664F" w:rsidP="0074664F">
      <w:pPr>
        <w:ind w:left="6480"/>
        <w:rPr>
          <w:rFonts w:ascii="Times New Roman" w:hAnsi="Times New Roman"/>
          <w:sz w:val="24"/>
          <w:szCs w:val="24"/>
        </w:rPr>
      </w:pPr>
      <w:r w:rsidRPr="00096E9B">
        <w:rPr>
          <w:rFonts w:ascii="Times New Roman" w:hAnsi="Times New Roman"/>
          <w:sz w:val="24"/>
          <w:szCs w:val="24"/>
        </w:rPr>
        <w:t>Zarlina</w:t>
      </w: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Hasil </w:t>
      </w:r>
      <w:r w:rsidRPr="00F45E68">
        <w:rPr>
          <w:rFonts w:ascii="Times New Roman" w:hAnsi="Times New Roman"/>
          <w:b/>
          <w:sz w:val="24"/>
          <w:szCs w:val="24"/>
          <w:lang w:val="sv-SE"/>
        </w:rPr>
        <w:t>Observasi Terhadap aktivitas Guru Selama KBM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SIKLUS I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Hari/ Tanggal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 w:rsidRPr="00DE2D1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Rabu,/        Oktober  2011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IPA SAINS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 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V/Ganjil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Panas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1440"/>
        <w:gridCol w:w="1461"/>
        <w:gridCol w:w="1419"/>
      </w:tblGrid>
      <w:tr w:rsidR="0074664F" w:rsidRPr="00F45E68" w:rsidTr="00511815">
        <w:trPr>
          <w:jc w:val="center"/>
        </w:trPr>
        <w:tc>
          <w:tcPr>
            <w:tcW w:w="5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No</w:t>
            </w:r>
          </w:p>
        </w:tc>
        <w:tc>
          <w:tcPr>
            <w:tcW w:w="306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Satuan Aktivitas Guru yang Dinilai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Terlaksana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Tidak Terlaksana</w:t>
            </w:r>
          </w:p>
        </w:tc>
        <w:tc>
          <w:tcPr>
            <w:tcW w:w="141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Ket</w:t>
            </w: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>1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Menjelaskan/memberi  informasi tentang materi </w:t>
            </w:r>
            <w:r>
              <w:rPr>
                <w:rFonts w:ascii="Times New Roman" w:hAnsi="Times New Roman"/>
                <w:sz w:val="24"/>
                <w:szCs w:val="24"/>
              </w:rPr>
              <w:t>yang akan diajarkan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 xml:space="preserve">Menjelaskan/memberi petunjuk tentang alat/ media pembelajaran yang digunakan  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Memantau dan menilai kegiatan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pembelajaran dalam menggunakan alat praga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Membimbing siswa dalam kegiatan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secara berkelopmok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trHeight w:val="980"/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Mendorong / memotivasi siswa bertanya atau berdiskusi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relevan dalam KBM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Default="0074664F" w:rsidP="0074664F">
      <w:pPr>
        <w:spacing w:after="0"/>
        <w:ind w:left="5760" w:firstLine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Pengamat,</w:t>
      </w:r>
    </w:p>
    <w:p w:rsidR="0074664F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096E9B" w:rsidRDefault="0074664F" w:rsidP="0074664F">
      <w:pPr>
        <w:ind w:left="6480"/>
        <w:rPr>
          <w:rFonts w:ascii="Times New Roman" w:hAnsi="Times New Roman"/>
          <w:sz w:val="24"/>
          <w:szCs w:val="24"/>
        </w:rPr>
      </w:pPr>
      <w:r w:rsidRPr="00096E9B">
        <w:rPr>
          <w:rFonts w:ascii="Times New Roman" w:hAnsi="Times New Roman"/>
          <w:sz w:val="24"/>
          <w:szCs w:val="24"/>
        </w:rPr>
        <w:t>Zarlina</w:t>
      </w:r>
    </w:p>
    <w:p w:rsidR="0074664F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Hasil</w:t>
      </w:r>
      <w:r w:rsidRPr="00F45E68">
        <w:rPr>
          <w:rFonts w:ascii="Times New Roman" w:hAnsi="Times New Roman"/>
          <w:b/>
          <w:sz w:val="24"/>
          <w:szCs w:val="24"/>
          <w:lang w:val="sv-SE"/>
        </w:rPr>
        <w:t xml:space="preserve"> Observasi Terhadap aktivitas Guru Selama KBM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SIKLUS II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Hari/ Tanggal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 w:rsidRPr="00DE2D13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Rabu,/        Oktober 2011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IPA SAINS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 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V/Ganjil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  <w:r>
        <w:rPr>
          <w:rFonts w:ascii="Times New Roman" w:hAnsi="Times New Roman"/>
          <w:sz w:val="24"/>
          <w:szCs w:val="24"/>
          <w:lang w:val="fi-FI"/>
        </w:rPr>
        <w:t xml:space="preserve"> Panas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1440"/>
        <w:gridCol w:w="1461"/>
        <w:gridCol w:w="1419"/>
      </w:tblGrid>
      <w:tr w:rsidR="0074664F" w:rsidRPr="00F45E68" w:rsidTr="00511815">
        <w:trPr>
          <w:jc w:val="center"/>
        </w:trPr>
        <w:tc>
          <w:tcPr>
            <w:tcW w:w="5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No</w:t>
            </w:r>
          </w:p>
        </w:tc>
        <w:tc>
          <w:tcPr>
            <w:tcW w:w="306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Satuan Aktivitas Guru yang Dinilai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Terlaksana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Tidak Terlaksana</w:t>
            </w:r>
          </w:p>
        </w:tc>
        <w:tc>
          <w:tcPr>
            <w:tcW w:w="141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Ket</w:t>
            </w: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Menjelaskan/memberi  informasi tentang materi </w:t>
            </w:r>
            <w:r>
              <w:rPr>
                <w:rFonts w:ascii="Times New Roman" w:hAnsi="Times New Roman"/>
                <w:sz w:val="24"/>
                <w:szCs w:val="24"/>
              </w:rPr>
              <w:t>yang akan diajarkan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 xml:space="preserve">Menjelaskan/memberi petunjuk tentang alat/ media pembelajaran yang digunakan  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Memantau dan menilai kegiatan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pembelajaran dalam menggunakan alat praga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Membimbing siswa dalam kegiatan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secara berkelopmok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trHeight w:val="980"/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Mendorong / memotivasi siswa bertanya atau berdiskusi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jc w:val="center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relevan dalam KBM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E2D1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√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Pengamat,</w:t>
      </w:r>
    </w:p>
    <w:p w:rsidR="0074664F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096E9B" w:rsidRDefault="0074664F" w:rsidP="0074664F">
      <w:pPr>
        <w:ind w:left="6480"/>
        <w:rPr>
          <w:rFonts w:ascii="Times New Roman" w:hAnsi="Times New Roman"/>
          <w:sz w:val="24"/>
          <w:szCs w:val="24"/>
        </w:rPr>
      </w:pPr>
      <w:r w:rsidRPr="00096E9B">
        <w:rPr>
          <w:rFonts w:ascii="Times New Roman" w:hAnsi="Times New Roman"/>
          <w:sz w:val="24"/>
          <w:szCs w:val="24"/>
        </w:rPr>
        <w:t>Zarlina</w:t>
      </w: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45E68">
        <w:rPr>
          <w:rFonts w:ascii="Times New Roman" w:hAnsi="Times New Roman"/>
          <w:b/>
          <w:sz w:val="24"/>
          <w:szCs w:val="24"/>
          <w:lang w:val="sv-SE"/>
        </w:rPr>
        <w:t>Format Observasi Terhadap Aktivitas Siswa Selama KBM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Hari/Tanggal</w:t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Kelompok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3215"/>
        <w:gridCol w:w="1553"/>
        <w:gridCol w:w="1489"/>
        <w:gridCol w:w="1304"/>
      </w:tblGrid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Satuan Aktivitas Siswa yang Dinilai</w:t>
            </w:r>
          </w:p>
        </w:tc>
        <w:tc>
          <w:tcPr>
            <w:tcW w:w="1553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Terlaksana</w:t>
            </w: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Tidak Terlaksana</w:t>
            </w:r>
          </w:p>
        </w:tc>
        <w:tc>
          <w:tcPr>
            <w:tcW w:w="1304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Ket</w:t>
            </w: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Mendengarkan/memperhatikan penjelasan guru/teman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es-ES"/>
              </w:rPr>
              <w:t>Membaca dan menelaah (buku teks, LKS )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 materi</w:t>
            </w:r>
            <w:r w:rsidRPr="00F45E68">
              <w:rPr>
                <w:rFonts w:ascii="Times New Roman" w:hAnsi="Times New Roman"/>
                <w:sz w:val="24"/>
                <w:szCs w:val="24"/>
              </w:rPr>
              <w:t xml:space="preserve"> dengan menggunakan alat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praga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Mencatat/ menulis (bahan yang relavan dengan KBM )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 bertanya antar siswa dengan guru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Berdiskusi /bertanya antar siswa dengan siswa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Menjawab pertanyaan siswa/guru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c>
          <w:tcPr>
            <w:tcW w:w="53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relavan dengan KBM</w:t>
            </w:r>
          </w:p>
        </w:tc>
        <w:tc>
          <w:tcPr>
            <w:tcW w:w="1553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8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04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 xml:space="preserve">Pengamat     </w:t>
      </w: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74664F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F45E68">
        <w:rPr>
          <w:rFonts w:ascii="Times New Roman" w:hAnsi="Times New Roman"/>
          <w:b/>
          <w:sz w:val="24"/>
          <w:szCs w:val="24"/>
          <w:lang w:val="sv-SE"/>
        </w:rPr>
        <w:t>Format Observasi Terhadap aktivitas Guru Selama KBM</w:t>
      </w:r>
    </w:p>
    <w:p w:rsidR="0074664F" w:rsidRPr="00F45E68" w:rsidRDefault="0074664F" w:rsidP="0074664F">
      <w:pPr>
        <w:spacing w:after="0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>Hari/ Tanggal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Mata Pelajaran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Kelas/ Semester</w:t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Konsep</w:t>
      </w:r>
      <w:r w:rsidRPr="00F45E68">
        <w:rPr>
          <w:rFonts w:ascii="Times New Roman" w:hAnsi="Times New Roman"/>
          <w:sz w:val="24"/>
          <w:szCs w:val="24"/>
          <w:lang w:val="fi-FI"/>
        </w:rPr>
        <w:tab/>
      </w:r>
      <w:r w:rsidRPr="00F45E68">
        <w:rPr>
          <w:rFonts w:ascii="Times New Roman" w:hAnsi="Times New Roman"/>
          <w:sz w:val="24"/>
          <w:szCs w:val="24"/>
          <w:lang w:val="fi-FI"/>
        </w:rPr>
        <w:tab/>
        <w:t>:</w:t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1440"/>
        <w:gridCol w:w="1461"/>
        <w:gridCol w:w="1419"/>
      </w:tblGrid>
      <w:tr w:rsidR="0074664F" w:rsidRPr="00F45E68" w:rsidTr="00511815">
        <w:tc>
          <w:tcPr>
            <w:tcW w:w="5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No</w:t>
            </w:r>
          </w:p>
        </w:tc>
        <w:tc>
          <w:tcPr>
            <w:tcW w:w="306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Satuan Aktivitas Guru yang Dinilai</w:t>
            </w:r>
          </w:p>
        </w:tc>
        <w:tc>
          <w:tcPr>
            <w:tcW w:w="1440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Terlaksana</w:t>
            </w:r>
          </w:p>
        </w:tc>
        <w:tc>
          <w:tcPr>
            <w:tcW w:w="1461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Tidak Terlaksana</w:t>
            </w:r>
          </w:p>
        </w:tc>
        <w:tc>
          <w:tcPr>
            <w:tcW w:w="1419" w:type="dxa"/>
            <w:vAlign w:val="center"/>
          </w:tcPr>
          <w:p w:rsidR="0074664F" w:rsidRPr="00F45E68" w:rsidRDefault="0074664F" w:rsidP="00511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Ket</w:t>
            </w:r>
          </w:p>
        </w:tc>
      </w:tr>
      <w:tr w:rsidR="0074664F" w:rsidRPr="00F45E68" w:rsidTr="00511815"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>1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Menjelaskan/memberi  informasi tentang materi </w:t>
            </w:r>
            <w:r>
              <w:rPr>
                <w:rFonts w:ascii="Times New Roman" w:hAnsi="Times New Roman"/>
                <w:sz w:val="24"/>
                <w:szCs w:val="24"/>
              </w:rPr>
              <w:t>yang akan diajarkan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 xml:space="preserve">Menjelaskan/memberi petunjuk tentang alat/ media pembelajaran yang digunakan  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Memantau dan menilai kegiatan 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pembelajaran dalam menggunakan alat praga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  <w:tr w:rsidR="0074664F" w:rsidRPr="00F45E68" w:rsidTr="00511815"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Membimbing siswa dalam kegiatan pembelajaran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secara berkelopmok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rPr>
          <w:trHeight w:val="980"/>
        </w:trPr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Mendorong / memotivasi siswa bertanya atau berdiskusi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4F" w:rsidRPr="00F45E68" w:rsidTr="00511815">
        <w:tc>
          <w:tcPr>
            <w:tcW w:w="5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4664F" w:rsidRPr="00F45E68" w:rsidRDefault="0074664F" w:rsidP="00511815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45E68">
              <w:rPr>
                <w:rFonts w:ascii="Times New Roman" w:hAnsi="Times New Roman"/>
                <w:sz w:val="24"/>
                <w:szCs w:val="24"/>
                <w:lang w:val="sv-SE"/>
              </w:rPr>
              <w:t>Perilaku yang tidak relevan dalam KBM</w:t>
            </w:r>
          </w:p>
        </w:tc>
        <w:tc>
          <w:tcPr>
            <w:tcW w:w="1440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61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419" w:type="dxa"/>
          </w:tcPr>
          <w:p w:rsidR="0074664F" w:rsidRPr="00F45E68" w:rsidRDefault="0074664F" w:rsidP="005118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74664F" w:rsidRPr="00F45E68" w:rsidRDefault="0074664F" w:rsidP="0074664F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</w:r>
      <w:r w:rsidRPr="00F45E68">
        <w:rPr>
          <w:rFonts w:ascii="Times New Roman" w:hAnsi="Times New Roman"/>
          <w:sz w:val="24"/>
          <w:szCs w:val="24"/>
          <w:lang w:val="sv-SE"/>
        </w:rPr>
        <w:tab/>
        <w:t>Pengamat</w:t>
      </w: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74664F" w:rsidRDefault="0074664F" w:rsidP="0074664F">
      <w:pPr>
        <w:spacing w:after="0"/>
        <w:rPr>
          <w:rFonts w:ascii="Times New Roman" w:hAnsi="Times New Roman"/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E2A"/>
    <w:multiLevelType w:val="hybridMultilevel"/>
    <w:tmpl w:val="D78A4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74664F"/>
    <w:rsid w:val="00461FDC"/>
    <w:rsid w:val="0074664F"/>
    <w:rsid w:val="0096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2018-02-22T06:39:00Z</dcterms:created>
  <dcterms:modified xsi:type="dcterms:W3CDTF">2018-02-22T06:39:00Z</dcterms:modified>
</cp:coreProperties>
</file>