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0" w:rsidRPr="00494E5C" w:rsidRDefault="00A618B5" w:rsidP="00610B5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94E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1pt;margin-top:-87.15pt;width:67.5pt;height:45pt;z-index:251658240" strokecolor="white [3212]">
            <v:textbox>
              <w:txbxContent>
                <w:p w:rsidR="00311216" w:rsidRDefault="00311216"/>
              </w:txbxContent>
            </v:textbox>
          </v:shape>
        </w:pict>
      </w:r>
      <w:r w:rsidR="00B6209F" w:rsidRPr="00494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F917CC" w:rsidRPr="00494E5C" w:rsidRDefault="00F917CC" w:rsidP="00610B5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55C0F" w:rsidRPr="00494E5C" w:rsidRDefault="00255C0F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494E5C">
        <w:rPr>
          <w:rFonts w:asciiTheme="majorBidi" w:eastAsia="Times New Roman" w:hAnsiTheme="majorBidi" w:cstheme="majorBidi"/>
          <w:sz w:val="24"/>
          <w:szCs w:val="24"/>
        </w:rPr>
        <w:t>Abdullah, Yatimin. 2007</w:t>
      </w:r>
      <w:r w:rsidRPr="00494E5C">
        <w:rPr>
          <w:rFonts w:asciiTheme="majorBidi" w:eastAsia="Times New Roman" w:hAnsiTheme="majorBidi" w:cstheme="majorBidi"/>
          <w:i/>
          <w:iCs/>
          <w:sz w:val="24"/>
          <w:szCs w:val="24"/>
        </w:rPr>
        <w:t>. Studi Akhlak dalam Perspektif Al Qur’an</w:t>
      </w:r>
      <w:r w:rsidRPr="00494E5C">
        <w:rPr>
          <w:rFonts w:asciiTheme="majorBidi" w:eastAsia="Times New Roman" w:hAnsiTheme="majorBidi" w:cstheme="majorBidi"/>
          <w:sz w:val="24"/>
          <w:szCs w:val="24"/>
        </w:rPr>
        <w:t>.Jakarta: Amzah</w:t>
      </w:r>
    </w:p>
    <w:p w:rsidR="00652D4C" w:rsidRPr="00494E5C" w:rsidRDefault="00652D4C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652D4C" w:rsidRPr="00494E5C" w:rsidRDefault="00652D4C" w:rsidP="00652D4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494E5C">
        <w:rPr>
          <w:rFonts w:ascii="Times New Roman" w:hAnsi="Times New Roman" w:cs="Times New Roman"/>
          <w:sz w:val="24"/>
          <w:szCs w:val="24"/>
        </w:rPr>
        <w:t xml:space="preserve">Abdul Wahab Solichin. </w:t>
      </w:r>
      <w:r w:rsidRPr="00494E5C">
        <w:rPr>
          <w:rFonts w:ascii="Times New Roman" w:hAnsi="Times New Roman" w:cs="Times New Roman"/>
          <w:sz w:val="24"/>
          <w:szCs w:val="24"/>
          <w:lang w:val="id-ID"/>
        </w:rPr>
        <w:t xml:space="preserve">2004. </w:t>
      </w:r>
      <w:r w:rsidRPr="00494E5C">
        <w:rPr>
          <w:rFonts w:ascii="Times New Roman" w:hAnsi="Times New Roman" w:cs="Times New Roman"/>
          <w:i/>
          <w:sz w:val="24"/>
          <w:szCs w:val="24"/>
        </w:rPr>
        <w:t xml:space="preserve">Analisis Kebijakan dari Formulasi Ke Implementasi Kebijakan Negara. </w:t>
      </w:r>
      <w:r w:rsidRPr="00494E5C">
        <w:rPr>
          <w:rFonts w:ascii="Times New Roman" w:hAnsi="Times New Roman" w:cs="Times New Roman"/>
          <w:sz w:val="24"/>
          <w:szCs w:val="24"/>
        </w:rPr>
        <w:t>Jakarta . Bumi Aksara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F45DB0" w:rsidRPr="00494E5C" w:rsidRDefault="00B6209F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Ach. Mohyi, </w:t>
      </w:r>
      <w:r w:rsidR="00C4543D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1999, </w:t>
      </w:r>
      <w:r w:rsidRPr="00494E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Teori &amp; Prilaku Organisasi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UMM-Press Malang, Malang</w:t>
      </w:r>
      <w:r w:rsidR="00C4543D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F45DB0" w:rsidRPr="00494E5C" w:rsidRDefault="00F45DB0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>Ahmad Tafsir,</w:t>
      </w:r>
      <w:r w:rsidR="00C4543D" w:rsidRPr="00494E5C">
        <w:rPr>
          <w:rFonts w:asciiTheme="majorBidi" w:hAnsiTheme="majorBidi" w:cstheme="majorBidi"/>
          <w:sz w:val="24"/>
          <w:szCs w:val="24"/>
        </w:rPr>
        <w:t xml:space="preserve"> 2004</w:t>
      </w:r>
      <w:r w:rsidRPr="00494E5C">
        <w:rPr>
          <w:rFonts w:asciiTheme="majorBidi" w:hAnsiTheme="majorBidi" w:cstheme="majorBidi"/>
          <w:sz w:val="24"/>
          <w:szCs w:val="24"/>
        </w:rPr>
        <w:t xml:space="preserve"> </w:t>
      </w:r>
      <w:r w:rsidRPr="00494E5C">
        <w:rPr>
          <w:rStyle w:val="Emphasis"/>
          <w:rFonts w:asciiTheme="majorBidi" w:hAnsiTheme="majorBidi" w:cstheme="majorBidi"/>
          <w:sz w:val="24"/>
          <w:szCs w:val="24"/>
        </w:rPr>
        <w:t>Metodologi Pengajaran Agama Islam,</w:t>
      </w:r>
      <w:r w:rsidR="00C4543D" w:rsidRPr="00494E5C">
        <w:rPr>
          <w:rFonts w:asciiTheme="majorBidi" w:hAnsiTheme="majorBidi" w:cstheme="majorBidi"/>
          <w:sz w:val="24"/>
          <w:szCs w:val="24"/>
        </w:rPr>
        <w:t xml:space="preserve"> Bandung: Remaja Rosdakarya</w:t>
      </w:r>
      <w:r w:rsidR="00610B52" w:rsidRPr="00494E5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Alisakti. 2012-2017. </w:t>
      </w:r>
      <w:r w:rsidRPr="00494E5C">
        <w:rPr>
          <w:rFonts w:asciiTheme="majorBidi" w:hAnsiTheme="majorBidi" w:cstheme="majorBidi"/>
          <w:i/>
          <w:iCs/>
          <w:sz w:val="24"/>
          <w:szCs w:val="24"/>
          <w:lang w:val="id-ID"/>
        </w:rPr>
        <w:t>Label, Komunitas Penulis Fiksi Sastra Indonesia, Filsafat Ilmu.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 All Right Rserved.</w:t>
      </w: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6209F" w:rsidRPr="00494E5C" w:rsidRDefault="00B6209F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Allen, G. </w:t>
      </w:r>
      <w:r w:rsidRPr="00494E5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Leadership Style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Management BMGT, HYPERLINK </w:t>
      </w:r>
      <w:hyperlink r:id="rId7" w:history="1">
        <w:r w:rsidRPr="00494E5C">
          <w:rPr>
            <w:rStyle w:val="Hyperlink"/>
            <w:rFonts w:asciiTheme="majorBidi" w:eastAsia="Times New Roman" w:hAnsiTheme="majorBidi" w:cstheme="majorBidi"/>
            <w:color w:val="000000" w:themeColor="text1"/>
            <w:sz w:val="24"/>
            <w:szCs w:val="24"/>
            <w:u w:val="none"/>
          </w:rPr>
          <w:t>http://ollie.accel.edu/mgnt7371/1style.htmhttp://edu/mgnt 7371/1style.htm</w:t>
        </w:r>
      </w:hyperlink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1998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3A19EB" w:rsidRDefault="00255C0F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 xml:space="preserve">Alkandawi, Maulana Muhammad Zakariya. 2011. </w:t>
      </w:r>
      <w:r w:rsidRPr="00494E5C">
        <w:rPr>
          <w:rFonts w:asciiTheme="majorBidi" w:hAnsiTheme="majorBidi" w:cstheme="majorBidi"/>
          <w:i/>
          <w:iCs/>
          <w:sz w:val="24"/>
          <w:szCs w:val="24"/>
        </w:rPr>
        <w:t>Kitab Fadhilah Amal.</w:t>
      </w:r>
      <w:r w:rsidRPr="00494E5C">
        <w:rPr>
          <w:rFonts w:asciiTheme="majorBidi" w:hAnsiTheme="majorBidi" w:cstheme="majorBidi"/>
          <w:sz w:val="24"/>
          <w:szCs w:val="24"/>
        </w:rPr>
        <w:t xml:space="preserve"> Yogyakarta: Ash-Shaff</w:t>
      </w:r>
    </w:p>
    <w:p w:rsidR="00494E5C" w:rsidRPr="00494E5C" w:rsidRDefault="00494E5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BAC" w:rsidRPr="00494E5C" w:rsidRDefault="00494E5C" w:rsidP="00494E5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94E5C">
        <w:rPr>
          <w:rFonts w:ascii="Times New Roman" w:hAnsi="Times New Roman" w:cs="Times New Roman"/>
          <w:sz w:val="24"/>
          <w:szCs w:val="24"/>
        </w:rPr>
        <w:t xml:space="preserve">Bachtiar Irianto Yoyon, 2011, </w:t>
      </w:r>
      <w:r w:rsidRPr="00494E5C">
        <w:rPr>
          <w:rFonts w:ascii="Times New Roman" w:hAnsi="Times New Roman" w:cs="Times New Roman"/>
          <w:i/>
          <w:sz w:val="24"/>
          <w:szCs w:val="24"/>
        </w:rPr>
        <w:t>Empat Elemen Dalam Pembuatan Kebijakan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jakarta</w:t>
      </w:r>
    </w:p>
    <w:p w:rsidR="00494E5C" w:rsidRPr="00494E5C" w:rsidRDefault="00494E5C" w:rsidP="00494E5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4543D" w:rsidRPr="00494E5C" w:rsidRDefault="00C4543D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  <w:lang w:val="id-ID"/>
        </w:rPr>
        <w:t>Bourke, J. 1998</w:t>
      </w:r>
      <w:r w:rsidRPr="00494E5C">
        <w:rPr>
          <w:rFonts w:asciiTheme="majorBidi" w:hAnsiTheme="majorBidi" w:cstheme="majorBidi"/>
          <w:sz w:val="24"/>
          <w:szCs w:val="24"/>
        </w:rPr>
        <w:t xml:space="preserve">, </w:t>
      </w:r>
      <w:r w:rsidRPr="00494E5C">
        <w:rPr>
          <w:rFonts w:asciiTheme="majorBidi" w:hAnsiTheme="majorBidi" w:cstheme="majorBidi"/>
          <w:i/>
          <w:sz w:val="24"/>
          <w:szCs w:val="24"/>
          <w:lang w:val="id-ID"/>
        </w:rPr>
        <w:t>Empower Employees with New Leadership Style</w:t>
      </w:r>
      <w:r w:rsidRPr="00494E5C">
        <w:rPr>
          <w:rFonts w:asciiTheme="majorBidi" w:hAnsiTheme="majorBidi" w:cstheme="majorBidi"/>
          <w:sz w:val="24"/>
          <w:szCs w:val="24"/>
        </w:rPr>
        <w:t xml:space="preserve">, </w:t>
      </w:r>
      <w:r w:rsidR="00610B52" w:rsidRPr="00494E5C">
        <w:rPr>
          <w:rFonts w:asciiTheme="majorBidi" w:hAnsiTheme="majorBidi" w:cstheme="majorBidi"/>
          <w:sz w:val="24"/>
          <w:szCs w:val="24"/>
          <w:lang w:val="id-ID"/>
        </w:rPr>
        <w:t>Business.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053FA" w:rsidRPr="00494E5C" w:rsidRDefault="007053FA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 xml:space="preserve">Brent Davis, 2011, </w:t>
      </w:r>
      <w:r w:rsidRPr="00494E5C">
        <w:rPr>
          <w:rFonts w:asciiTheme="majorBidi" w:hAnsiTheme="majorBidi" w:cstheme="majorBidi"/>
          <w:i/>
          <w:sz w:val="24"/>
          <w:szCs w:val="24"/>
        </w:rPr>
        <w:t>Improving Leadership Performance, Interpersonal Skills for Effective Leadership,</w:t>
      </w:r>
      <w:r w:rsidRPr="00494E5C">
        <w:rPr>
          <w:rFonts w:asciiTheme="majorBidi" w:hAnsiTheme="majorBidi" w:cstheme="majorBidi"/>
          <w:sz w:val="24"/>
          <w:szCs w:val="24"/>
        </w:rPr>
        <w:t xml:space="preserve"> Hemel Hempstead-UK: Prentice-Hall International Ltd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id-ID"/>
        </w:rPr>
      </w:pPr>
      <w:r w:rsidRPr="00494E5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Departemen Agama RI.</w:t>
      </w:r>
      <w:r w:rsidRPr="00494E5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id-ID"/>
        </w:rPr>
        <w:t xml:space="preserve"> 2007.</w:t>
      </w:r>
      <w:r w:rsidRPr="00494E5C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 Al-Qur'an dan Terjemahannya Al-Jumanatul 'Ali Seuntai Mutiara Yang Maha Luhur</w:t>
      </w:r>
      <w:r w:rsidRPr="00494E5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.Bandung:Jakarta</w:t>
      </w: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Default="00B6209F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Deddy Mulyadi, Veithzal Rivai,</w:t>
      </w:r>
      <w:r w:rsidR="007053FA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2013,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Kepemimpinan dan Perilaku Organisasi</w:t>
      </w:r>
      <w:r w:rsidR="007053FA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, Rajawali Pers, Jakarta.</w:t>
      </w:r>
    </w:p>
    <w:p w:rsidR="00494E5C" w:rsidRPr="00494E5C" w:rsidRDefault="00494E5C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494E5C" w:rsidRPr="00494E5C" w:rsidRDefault="00494E5C" w:rsidP="00494E5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Dedy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Mulyadi,</w:t>
      </w: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2015, </w:t>
      </w:r>
      <w:r w:rsidRPr="00494E5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Studi Kebjakan Publik dan Pelayanan Publik</w:t>
      </w: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>, Penerbit Alfabeta, Bandung.</w:t>
      </w: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C4543D" w:rsidRPr="00494E5C" w:rsidRDefault="00C4543D" w:rsidP="005F4BA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Godard, Alain and Vincent Lenhardt, </w:t>
      </w:r>
      <w:r w:rsidRPr="00494E5C">
        <w:rPr>
          <w:rFonts w:asciiTheme="majorBidi" w:hAnsiTheme="majorBidi" w:cstheme="majorBidi"/>
          <w:sz w:val="24"/>
          <w:szCs w:val="24"/>
        </w:rPr>
        <w:t xml:space="preserve">2000, </w:t>
      </w:r>
      <w:r w:rsidRPr="00494E5C">
        <w:rPr>
          <w:rFonts w:asciiTheme="majorBidi" w:hAnsiTheme="majorBidi" w:cstheme="majorBidi"/>
          <w:i/>
          <w:sz w:val="24"/>
          <w:szCs w:val="24"/>
          <w:lang w:val="id-ID"/>
        </w:rPr>
        <w:t>Transformational Leadership, Shared Dreams to Succeed</w:t>
      </w:r>
      <w:r w:rsidRPr="00494E5C">
        <w:rPr>
          <w:rFonts w:asciiTheme="majorBidi" w:hAnsiTheme="majorBidi" w:cstheme="majorBidi"/>
          <w:sz w:val="24"/>
          <w:szCs w:val="24"/>
        </w:rPr>
        <w:t xml:space="preserve">, 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>Macmillan Publishers</w:t>
      </w:r>
      <w:r w:rsidR="00610B52" w:rsidRPr="00494E5C">
        <w:rPr>
          <w:rFonts w:asciiTheme="majorBidi" w:hAnsiTheme="majorBidi" w:cstheme="majorBidi"/>
          <w:sz w:val="24"/>
          <w:szCs w:val="24"/>
        </w:rPr>
        <w:t xml:space="preserve"> : London</w:t>
      </w:r>
      <w:r w:rsidR="00610B52" w:rsidRPr="00494E5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F4BAC" w:rsidRPr="00494E5C" w:rsidRDefault="00411473" w:rsidP="005F4BA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noProof/>
          <w:color w:val="000000" w:themeColor="text1"/>
          <w:sz w:val="24"/>
          <w:szCs w:val="24"/>
          <w:lang w:val="id-ID" w:eastAsia="id-ID"/>
        </w:rPr>
        <w:pict>
          <v:shape id="_x0000_s1027" type="#_x0000_t202" style="position:absolute;left:0;text-align:left;margin-left:171.4pt;margin-top:75.05pt;width:45.75pt;height:29.25pt;z-index:251659264" strokecolor="white [3212]">
            <v:textbox>
              <w:txbxContent>
                <w:p w:rsidR="00311216" w:rsidRPr="00460D73" w:rsidRDefault="004A0EE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  <w:r w:rsidR="00460D73">
                    <w:rPr>
                      <w:lang w:val="id-ID"/>
                    </w:rPr>
                    <w:t>21</w:t>
                  </w:r>
                </w:p>
              </w:txbxContent>
            </v:textbox>
          </v:shape>
        </w:pict>
      </w:r>
    </w:p>
    <w:p w:rsidR="005F4BAC" w:rsidRPr="00494E5C" w:rsidRDefault="005F4BAC" w:rsidP="005F4BA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Gunning. 1955. Dalam Langefald. </w:t>
      </w:r>
      <w:r w:rsidRPr="00494E5C">
        <w:rPr>
          <w:rFonts w:asciiTheme="majorBidi" w:hAnsiTheme="majorBidi" w:cstheme="majorBidi"/>
          <w:i/>
          <w:iCs/>
          <w:sz w:val="24"/>
          <w:szCs w:val="24"/>
          <w:lang w:val="id-ID"/>
        </w:rPr>
        <w:t>Aliran-Aliran Pendidikan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. Jakarta, Raneka Cipta. </w:t>
      </w:r>
    </w:p>
    <w:p w:rsidR="00652D4C" w:rsidRPr="00494E5C" w:rsidRDefault="00652D4C" w:rsidP="005F4BA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BAC" w:rsidRDefault="00652D4C" w:rsidP="00652D4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4E5C">
        <w:rPr>
          <w:rFonts w:ascii="Times New Roman" w:hAnsi="Times New Roman" w:cs="Times New Roman"/>
          <w:sz w:val="24"/>
          <w:szCs w:val="24"/>
        </w:rPr>
        <w:t xml:space="preserve">Gusmian Islah, </w:t>
      </w:r>
      <w:r w:rsidRPr="00494E5C">
        <w:rPr>
          <w:rFonts w:ascii="Times New Roman" w:hAnsi="Times New Roman" w:cs="Times New Roman"/>
          <w:sz w:val="24"/>
          <w:szCs w:val="24"/>
          <w:lang w:val="id-ID"/>
        </w:rPr>
        <w:t xml:space="preserve">2009. </w:t>
      </w:r>
      <w:r w:rsidRPr="00494E5C">
        <w:rPr>
          <w:rStyle w:val="Emphasis"/>
          <w:rFonts w:ascii="Times New Roman" w:hAnsi="Times New Roman" w:cs="Times New Roman"/>
          <w:sz w:val="24"/>
          <w:szCs w:val="24"/>
        </w:rPr>
        <w:t>Doa Mengundang Rezeki: Sukses Dalam Hidup, Berkah Dalam Usaha</w:t>
      </w:r>
      <w:r w:rsidRPr="00494E5C">
        <w:rPr>
          <w:rFonts w:ascii="Times New Roman" w:hAnsi="Times New Roman" w:cs="Times New Roman"/>
          <w:sz w:val="24"/>
          <w:szCs w:val="24"/>
        </w:rPr>
        <w:t xml:space="preserve"> (Jakarta: Mizan Media Utam</w:t>
      </w:r>
      <w:r w:rsidRPr="00494E5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94E5C">
        <w:rPr>
          <w:rFonts w:ascii="Times New Roman" w:hAnsi="Times New Roman" w:cs="Times New Roman"/>
          <w:sz w:val="24"/>
          <w:szCs w:val="24"/>
        </w:rPr>
        <w:t>)</w:t>
      </w:r>
    </w:p>
    <w:p w:rsidR="00494E5C" w:rsidRPr="00494E5C" w:rsidRDefault="00494E5C" w:rsidP="00652D4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2D4C" w:rsidRDefault="00494E5C" w:rsidP="00494E5C">
      <w:pPr>
        <w:spacing w:after="0" w:line="240" w:lineRule="auto"/>
        <w:ind w:left="1440" w:hanging="1440"/>
        <w:jc w:val="both"/>
        <w:rPr>
          <w:sz w:val="24"/>
          <w:szCs w:val="24"/>
          <w:lang w:val="id-ID"/>
        </w:rPr>
      </w:pP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>Khusnulailah</w:t>
      </w:r>
      <w:r w:rsidRPr="00494E5C">
        <w:rPr>
          <w:rStyle w:val="skimlinks-unlinked"/>
          <w:rFonts w:ascii="Times New Roman" w:hAnsi="Times New Roman" w:cs="Times New Roman"/>
          <w:sz w:val="24"/>
          <w:szCs w:val="24"/>
          <w:shd w:val="clear" w:color="auto" w:fill="FFFFFF"/>
        </w:rPr>
        <w:t xml:space="preserve"> Lita</w:t>
      </w: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> .  </w:t>
      </w:r>
      <w:r w:rsidRPr="00494E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Analisis kasus  </w:t>
      </w:r>
      <w:r w:rsidRPr="00494E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Proses Penetapan Kebijakan Pendidikan Indonesia.</w:t>
      </w:r>
      <w:r w:rsidRPr="00494E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8" w:history="1">
        <w:r w:rsidRPr="00494E5C">
          <w:rPr>
            <w:rFonts w:ascii="Times New Roman" w:hAnsi="Times New Roman" w:cs="Times New Roman"/>
            <w:i/>
            <w:sz w:val="24"/>
            <w:szCs w:val="24"/>
          </w:rPr>
          <w:t>Aktivis Rawamangun Senayan</w:t>
        </w:r>
      </w:hyperlink>
      <w:r w:rsidRPr="00494E5C">
        <w:rPr>
          <w:rFonts w:ascii="Times New Roman" w:hAnsi="Times New Roman" w:cs="Times New Roman"/>
          <w:i/>
          <w:sz w:val="24"/>
          <w:szCs w:val="24"/>
        </w:rPr>
        <w:t> on</w:t>
      </w:r>
      <w:r w:rsidRPr="00494E5C">
        <w:rPr>
          <w:rStyle w:val="posted-o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hyperlink r:id="rId9" w:history="1">
        <w:r w:rsidRPr="00494E5C">
          <w:rPr>
            <w:rStyle w:val="Hyperlink"/>
            <w:rFonts w:ascii="Times New Roman" w:hAnsi="Times New Roman" w:cs="Times New Roman"/>
            <w:color w:val="auto"/>
            <w:spacing w:val="24"/>
            <w:sz w:val="24"/>
            <w:szCs w:val="24"/>
            <w:u w:val="none"/>
          </w:rPr>
          <w:t>31 maret 2016</w:t>
        </w:r>
      </w:hyperlink>
    </w:p>
    <w:p w:rsidR="00494E5C" w:rsidRPr="00494E5C" w:rsidRDefault="00494E5C" w:rsidP="00494E5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053FA" w:rsidRPr="00494E5C" w:rsidRDefault="007053FA" w:rsidP="005F4BA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>Hogg, 2003</w:t>
      </w:r>
      <w:r w:rsidR="00652D4C" w:rsidRPr="00494E5C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494E5C">
        <w:rPr>
          <w:rFonts w:asciiTheme="majorBidi" w:hAnsiTheme="majorBidi" w:cstheme="majorBidi"/>
          <w:sz w:val="24"/>
          <w:szCs w:val="24"/>
        </w:rPr>
        <w:t xml:space="preserve"> </w:t>
      </w:r>
      <w:r w:rsidRPr="00494E5C">
        <w:rPr>
          <w:rFonts w:asciiTheme="majorBidi" w:hAnsiTheme="majorBidi" w:cstheme="majorBidi"/>
          <w:i/>
          <w:sz w:val="24"/>
          <w:szCs w:val="24"/>
        </w:rPr>
        <w:t>Leadership : Theory and Practice,</w:t>
      </w:r>
      <w:r w:rsidRPr="00494E5C">
        <w:rPr>
          <w:rFonts w:asciiTheme="majorBidi" w:hAnsiTheme="majorBidi" w:cstheme="majorBidi"/>
          <w:sz w:val="24"/>
          <w:szCs w:val="24"/>
        </w:rPr>
        <w:t xml:space="preserve"> Response Book : New Delhi  </w:t>
      </w:r>
    </w:p>
    <w:p w:rsidR="0000449F" w:rsidRDefault="0000449F" w:rsidP="000044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lang w:val="id-ID"/>
        </w:rPr>
      </w:pPr>
    </w:p>
    <w:p w:rsidR="005F4BAC" w:rsidRPr="0000449F" w:rsidRDefault="0000449F" w:rsidP="000044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449F">
        <w:rPr>
          <w:rFonts w:ascii="Times New Roman" w:hAnsi="Times New Roman" w:cs="Times New Roman"/>
          <w:sz w:val="24"/>
          <w:szCs w:val="24"/>
        </w:rPr>
        <w:t>Hoy Charles,</w:t>
      </w:r>
      <w:r w:rsidRPr="0000449F">
        <w:rPr>
          <w:rFonts w:ascii="Times New Roman" w:hAnsi="Times New Roman" w:cs="Times New Roman"/>
          <w:sz w:val="24"/>
          <w:szCs w:val="24"/>
          <w:lang w:val="id-ID"/>
        </w:rPr>
        <w:t xml:space="preserve"> 2000.</w:t>
      </w:r>
      <w:r w:rsidRPr="0000449F">
        <w:rPr>
          <w:rFonts w:ascii="Times New Roman" w:hAnsi="Times New Roman" w:cs="Times New Roman"/>
          <w:sz w:val="24"/>
          <w:szCs w:val="24"/>
        </w:rPr>
        <w:t xml:space="preserve"> </w:t>
      </w:r>
      <w:r w:rsidRPr="0000449F">
        <w:rPr>
          <w:rFonts w:ascii="Times New Roman" w:hAnsi="Times New Roman" w:cs="Times New Roman"/>
          <w:i/>
          <w:sz w:val="24"/>
          <w:szCs w:val="24"/>
        </w:rPr>
        <w:t>Educational Adminitration: Theory, Research and Practice</w:t>
      </w:r>
      <w:r w:rsidRPr="0000449F">
        <w:rPr>
          <w:rFonts w:ascii="Times New Roman" w:hAnsi="Times New Roman" w:cs="Times New Roman"/>
          <w:sz w:val="24"/>
          <w:szCs w:val="24"/>
        </w:rPr>
        <w:t>, (Sixth Edition). New York: McGraw Hill</w:t>
      </w:r>
    </w:p>
    <w:p w:rsidR="0000449F" w:rsidRPr="0000449F" w:rsidRDefault="0000449F" w:rsidP="0000449F">
      <w:pPr>
        <w:spacing w:after="0" w:line="240" w:lineRule="auto"/>
        <w:ind w:left="1440" w:hanging="144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</w:p>
    <w:p w:rsidR="00652D4C" w:rsidRPr="00494E5C" w:rsidRDefault="0000449F" w:rsidP="00652D4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52D4C" w:rsidRPr="00494E5C">
        <w:rPr>
          <w:rFonts w:ascii="Times New Roman" w:hAnsi="Times New Roman" w:cs="Times New Roman"/>
          <w:sz w:val="24"/>
          <w:szCs w:val="24"/>
        </w:rPr>
        <w:t>Muhajir Noeng,</w:t>
      </w:r>
      <w:r w:rsidR="00652D4C" w:rsidRPr="00494E5C">
        <w:rPr>
          <w:rFonts w:ascii="Times New Roman" w:hAnsi="Times New Roman" w:cs="Times New Roman"/>
          <w:sz w:val="24"/>
          <w:szCs w:val="24"/>
          <w:lang w:val="id-ID"/>
        </w:rPr>
        <w:t xml:space="preserve"> 2003.</w:t>
      </w:r>
      <w:r w:rsidR="00652D4C" w:rsidRPr="00494E5C">
        <w:rPr>
          <w:rFonts w:ascii="Times New Roman" w:hAnsi="Times New Roman" w:cs="Times New Roman"/>
          <w:sz w:val="24"/>
          <w:szCs w:val="24"/>
        </w:rPr>
        <w:t xml:space="preserve"> </w:t>
      </w:r>
      <w:r w:rsidR="00652D4C" w:rsidRPr="00494E5C">
        <w:rPr>
          <w:rFonts w:ascii="Times New Roman" w:hAnsi="Times New Roman" w:cs="Times New Roman"/>
          <w:i/>
          <w:sz w:val="24"/>
          <w:szCs w:val="24"/>
        </w:rPr>
        <w:t>Metodologi Kebijakan dan Evaluasi Research</w:t>
      </w:r>
      <w:r w:rsidR="00652D4C" w:rsidRPr="00494E5C">
        <w:rPr>
          <w:rFonts w:ascii="Times New Roman" w:hAnsi="Times New Roman" w:cs="Times New Roman"/>
          <w:sz w:val="24"/>
          <w:szCs w:val="24"/>
        </w:rPr>
        <w:t>, (Yogyakarta: Rake Sarakin)</w:t>
      </w:r>
    </w:p>
    <w:p w:rsidR="00652D4C" w:rsidRPr="00494E5C" w:rsidRDefault="00652D4C" w:rsidP="00652D4C">
      <w:pPr>
        <w:spacing w:after="0" w:line="240" w:lineRule="auto"/>
        <w:ind w:left="1440" w:hanging="144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</w:p>
    <w:p w:rsidR="00B6209F" w:rsidRPr="00494E5C" w:rsidRDefault="00B6209F" w:rsidP="005F4BAC">
      <w:pPr>
        <w:spacing w:after="0" w:line="240" w:lineRule="auto"/>
        <w:ind w:left="1440" w:hanging="144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Ivancevich, dkk.</w:t>
      </w:r>
      <w:r w:rsidR="007053FA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2008, 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r w:rsidRPr="00494E5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lang w:eastAsia="id-ID"/>
        </w:rPr>
        <w:t>Perilaku dan Manajemen Organisasi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. PT. </w:t>
      </w:r>
      <w:r w:rsidR="007053FA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Erlangga, Jakarta.</w:t>
      </w:r>
    </w:p>
    <w:p w:rsidR="005F4BAC" w:rsidRPr="00494E5C" w:rsidRDefault="005F4BAC" w:rsidP="005F4BAC">
      <w:pPr>
        <w:spacing w:after="0" w:line="240" w:lineRule="auto"/>
        <w:ind w:left="1440" w:hanging="144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</w:p>
    <w:p w:rsidR="00B6209F" w:rsidRPr="00494E5C" w:rsidRDefault="00B6209F" w:rsidP="005F4BA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Kreitner dan Kinicki.</w:t>
      </w:r>
      <w:r w:rsidR="007053FA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2004,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r w:rsidRPr="00494E5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lang w:eastAsia="id-ID"/>
        </w:rPr>
        <w:t>Perilaku Organisasi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.</w:t>
      </w:r>
      <w:r w:rsidR="007053FA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Salemba Empat, Jakarta.</w:t>
      </w:r>
    </w:p>
    <w:p w:rsidR="005F4BAC" w:rsidRPr="00494E5C" w:rsidRDefault="005F4BAC" w:rsidP="005F4BA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</w:p>
    <w:p w:rsidR="00B6209F" w:rsidRDefault="00B6209F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Malthis, John, Jackson, </w:t>
      </w:r>
      <w:r w:rsidR="00C4543D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2001,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Human Resource Management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, PT. Salemba Emban Patria,</w:t>
      </w:r>
      <w:r w:rsidR="00C4543D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Jakarta.</w:t>
      </w:r>
    </w:p>
    <w:p w:rsidR="00494E5C" w:rsidRPr="00494E5C" w:rsidRDefault="00494E5C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FA6941" w:rsidRPr="00494E5C" w:rsidRDefault="00FA6941" w:rsidP="005F4BA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 xml:space="preserve">Manz, Charles C And Henry P Sims Jr, 2001, </w:t>
      </w:r>
      <w:r w:rsidRPr="00494E5C">
        <w:rPr>
          <w:rFonts w:asciiTheme="majorBidi" w:hAnsiTheme="majorBidi" w:cstheme="majorBidi"/>
          <w:i/>
          <w:sz w:val="24"/>
          <w:szCs w:val="24"/>
        </w:rPr>
        <w:t xml:space="preserve">The New Superleadership Learning Others to Lead Themselvs, </w:t>
      </w:r>
      <w:r w:rsidRPr="00494E5C">
        <w:rPr>
          <w:rFonts w:asciiTheme="majorBidi" w:hAnsiTheme="majorBidi" w:cstheme="majorBidi"/>
          <w:sz w:val="24"/>
          <w:szCs w:val="24"/>
        </w:rPr>
        <w:t>Berrett-Koehler Publishers: San Farsi</w:t>
      </w:r>
      <w:r w:rsidR="00610B52" w:rsidRPr="00494E5C">
        <w:rPr>
          <w:rFonts w:asciiTheme="majorBidi" w:hAnsiTheme="majorBidi" w:cstheme="majorBidi"/>
          <w:sz w:val="24"/>
          <w:szCs w:val="24"/>
        </w:rPr>
        <w:t>sco</w:t>
      </w:r>
      <w:r w:rsidR="00610B52" w:rsidRPr="00494E5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10B52" w:rsidRPr="00494E5C" w:rsidRDefault="00610B52" w:rsidP="005F4BA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45DB0" w:rsidRPr="00494E5C" w:rsidRDefault="00F45DB0" w:rsidP="005F4BAC">
      <w:pPr>
        <w:pStyle w:val="FootnoteText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494E5C">
        <w:rPr>
          <w:rFonts w:asciiTheme="majorBidi" w:eastAsia="Times New Roman" w:hAnsiTheme="majorBidi" w:cstheme="majorBidi"/>
          <w:sz w:val="24"/>
          <w:szCs w:val="24"/>
        </w:rPr>
        <w:t>Mudjia Rahardjo,</w:t>
      </w:r>
      <w:r w:rsidRPr="00494E5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10B52" w:rsidRPr="00494E5C">
        <w:rPr>
          <w:rFonts w:asciiTheme="majorBidi" w:eastAsia="Times New Roman" w:hAnsiTheme="majorBidi" w:cstheme="majorBidi"/>
          <w:sz w:val="24"/>
          <w:szCs w:val="24"/>
        </w:rPr>
        <w:t>2006</w:t>
      </w:r>
      <w:r w:rsidR="00610B52" w:rsidRPr="00494E5C">
        <w:rPr>
          <w:rFonts w:asciiTheme="majorBidi" w:eastAsia="Times New Roman" w:hAnsiTheme="majorBidi" w:cstheme="majorBidi"/>
          <w:sz w:val="24"/>
          <w:szCs w:val="24"/>
          <w:lang w:val="id-ID"/>
        </w:rPr>
        <w:t>. .</w:t>
      </w:r>
      <w:r w:rsidRPr="00494E5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Agama dan Moralitas: Reaktualisasi Pendidikan Agama Di Masa Transisi (Dalam Quo Vadis Pendidikan Islam, Pembaca Pendidikan Islam, Sosial dan </w:t>
      </w:r>
      <w:r w:rsidRPr="00494E5C">
        <w:rPr>
          <w:rFonts w:asciiTheme="majorBidi" w:eastAsia="Times New Roman" w:hAnsiTheme="majorBidi" w:cstheme="majorBidi"/>
          <w:i/>
          <w:sz w:val="24"/>
          <w:szCs w:val="24"/>
        </w:rPr>
        <w:t>Keagamaan,</w:t>
      </w:r>
      <w:r w:rsidRPr="00494E5C">
        <w:rPr>
          <w:rFonts w:asciiTheme="majorBidi" w:eastAsia="Times New Roman" w:hAnsiTheme="majorBidi" w:cstheme="majorBidi"/>
          <w:sz w:val="24"/>
          <w:szCs w:val="24"/>
        </w:rPr>
        <w:t xml:space="preserve"> Malang: UIN Press, </w:t>
      </w:r>
    </w:p>
    <w:p w:rsidR="00FA6941" w:rsidRPr="00494E5C" w:rsidRDefault="00FA6941" w:rsidP="005F4BAC">
      <w:pPr>
        <w:pStyle w:val="FootnoteText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255564" w:rsidRPr="00494E5C" w:rsidRDefault="00255564" w:rsidP="005F4BAC">
      <w:pPr>
        <w:pStyle w:val="FootnoteText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494E5C">
        <w:rPr>
          <w:rFonts w:asciiTheme="majorBidi" w:eastAsia="Times New Roman" w:hAnsiTheme="majorBidi" w:cstheme="majorBidi"/>
          <w:sz w:val="24"/>
          <w:szCs w:val="24"/>
        </w:rPr>
        <w:t xml:space="preserve">Muhammad </w:t>
      </w:r>
      <w:r w:rsidR="00610B52" w:rsidRPr="00494E5C">
        <w:rPr>
          <w:rFonts w:asciiTheme="majorBidi" w:eastAsia="Times New Roman" w:hAnsiTheme="majorBidi" w:cstheme="majorBidi"/>
          <w:sz w:val="24"/>
          <w:szCs w:val="24"/>
        </w:rPr>
        <w:t>1974, cet. II</w:t>
      </w:r>
      <w:r w:rsidR="00610B52" w:rsidRPr="00494E5C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  <w:r w:rsidRPr="00494E5C">
        <w:rPr>
          <w:rFonts w:asciiTheme="majorBidi" w:eastAsia="Times New Roman" w:hAnsiTheme="majorBidi" w:cstheme="majorBidi"/>
          <w:sz w:val="24"/>
          <w:szCs w:val="24"/>
        </w:rPr>
        <w:t>Athiyah al-Abrasy, </w:t>
      </w:r>
      <w:r w:rsidRPr="00494E5C">
        <w:rPr>
          <w:rFonts w:asciiTheme="majorBidi" w:eastAsia="Times New Roman" w:hAnsiTheme="majorBidi" w:cstheme="majorBidi"/>
          <w:i/>
          <w:iCs/>
          <w:sz w:val="24"/>
          <w:szCs w:val="24"/>
        </w:rPr>
        <w:t>Dasar-dasar Pokok Pendidikan Islam</w:t>
      </w:r>
      <w:r w:rsidR="005F4BAC" w:rsidRPr="00494E5C">
        <w:rPr>
          <w:rFonts w:asciiTheme="majorBidi" w:eastAsia="Times New Roman" w:hAnsiTheme="majorBidi" w:cstheme="majorBidi"/>
          <w:sz w:val="24"/>
          <w:szCs w:val="24"/>
        </w:rPr>
        <w:t>, Jakarta: Bulan Bintang</w:t>
      </w:r>
      <w:r w:rsidR="005F4BAC" w:rsidRPr="00494E5C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 xml:space="preserve">Muhaimin, 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2006. </w:t>
      </w:r>
      <w:r w:rsidRPr="00494E5C">
        <w:rPr>
          <w:rStyle w:val="Emphasis"/>
          <w:rFonts w:asciiTheme="majorBidi" w:hAnsiTheme="majorBidi" w:cstheme="majorBidi"/>
          <w:sz w:val="24"/>
          <w:szCs w:val="24"/>
        </w:rPr>
        <w:t>Nuansa Baru Pendidikan Islam: Mengurai Benang Kusut Dunia Pendidikan</w:t>
      </w:r>
      <w:r w:rsidRPr="00494E5C">
        <w:rPr>
          <w:rFonts w:asciiTheme="majorBidi" w:hAnsiTheme="majorBidi" w:cstheme="majorBidi"/>
          <w:sz w:val="24"/>
          <w:szCs w:val="24"/>
        </w:rPr>
        <w:t xml:space="preserve"> (Jakarta: PT. RajaGrafindo Persada)</w:t>
      </w:r>
    </w:p>
    <w:p w:rsidR="005F4BAC" w:rsidRPr="00494E5C" w:rsidRDefault="005F4BAC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FA6941" w:rsidRPr="00494E5C" w:rsidRDefault="00FA6941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 xml:space="preserve">M. Nippan, Abdul Halim, 2000, </w:t>
      </w:r>
      <w:r w:rsidRPr="00494E5C">
        <w:rPr>
          <w:rFonts w:asciiTheme="majorBidi" w:hAnsiTheme="majorBidi" w:cstheme="majorBidi"/>
          <w:i/>
          <w:iCs/>
          <w:sz w:val="24"/>
          <w:szCs w:val="24"/>
        </w:rPr>
        <w:t>Anak Saleh Dambaan Keluarga</w:t>
      </w:r>
      <w:r w:rsidRPr="00494E5C">
        <w:rPr>
          <w:rFonts w:asciiTheme="majorBidi" w:hAnsiTheme="majorBidi" w:cstheme="majorBidi"/>
          <w:sz w:val="24"/>
          <w:szCs w:val="24"/>
        </w:rPr>
        <w:t>, Mitra Pustaka, Yogyakarta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Pr="00494E5C" w:rsidRDefault="00B6209F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Nawawi, Hadari dan M. Martini Hadari, 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2000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Kepemimpinan Yang Efektif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 Gajah Mada University, Yogyakarta, 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Pr="00494E5C" w:rsidRDefault="00B6209F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--------------------------------------------------, 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2001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MSDM untuk Bisnis Kompetitif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, Gajah Ma</w:t>
      </w:r>
      <w:r w:rsidR="005F4BAC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da Universty Press, Yogyakarta</w:t>
      </w:r>
    </w:p>
    <w:p w:rsidR="00494E5C" w:rsidRDefault="00494E5C" w:rsidP="00494E5C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4E5C" w:rsidRPr="002652B0" w:rsidRDefault="00494E5C" w:rsidP="00494E5C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2B0">
        <w:rPr>
          <w:rFonts w:ascii="Times New Roman" w:hAnsi="Times New Roman" w:cs="Times New Roman"/>
          <w:sz w:val="24"/>
          <w:szCs w:val="24"/>
        </w:rPr>
        <w:t xml:space="preserve">Nugroho,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2652B0">
        <w:rPr>
          <w:rFonts w:ascii="Times New Roman" w:hAnsi="Times New Roman" w:cs="Times New Roman"/>
          <w:i/>
          <w:sz w:val="24"/>
          <w:szCs w:val="24"/>
        </w:rPr>
        <w:t>R Public Policy</w:t>
      </w:r>
      <w:r w:rsidRPr="002652B0">
        <w:rPr>
          <w:rFonts w:ascii="Times New Roman" w:hAnsi="Times New Roman" w:cs="Times New Roman"/>
          <w:sz w:val="24"/>
          <w:szCs w:val="24"/>
        </w:rPr>
        <w:t>. (Jakarta: Ele</w:t>
      </w:r>
      <w:r>
        <w:rPr>
          <w:rFonts w:ascii="Times New Roman" w:hAnsi="Times New Roman" w:cs="Times New Roman"/>
          <w:sz w:val="24"/>
          <w:szCs w:val="24"/>
        </w:rPr>
        <w:t>x Media Komputindo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Default="00B6209F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Northouse, F.G, 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2003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Leadership : Theory and Practice,</w:t>
      </w:r>
      <w:r w:rsidR="005F4BAC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Response Book, New Delhi</w:t>
      </w:r>
    </w:p>
    <w:p w:rsidR="0000449F" w:rsidRPr="0000449F" w:rsidRDefault="0000449F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00449F" w:rsidRPr="002652B0" w:rsidRDefault="0000449F" w:rsidP="0000449F">
      <w:pPr>
        <w:ind w:left="1418" w:hanging="1418"/>
        <w:jc w:val="both"/>
        <w:rPr>
          <w:sz w:val="24"/>
          <w:szCs w:val="24"/>
        </w:rPr>
      </w:pPr>
      <w:r w:rsidRPr="002652B0">
        <w:rPr>
          <w:rFonts w:ascii="Times New Roman" w:hAnsi="Times New Roman" w:cs="Times New Roman"/>
          <w:sz w:val="24"/>
          <w:szCs w:val="24"/>
        </w:rPr>
        <w:t>Parsons, 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2003. </w:t>
      </w:r>
      <w:r w:rsidRPr="002652B0">
        <w:rPr>
          <w:rFonts w:ascii="Times New Roman" w:hAnsi="Times New Roman" w:cs="Times New Roman"/>
          <w:sz w:val="24"/>
          <w:szCs w:val="24"/>
        </w:rPr>
        <w:t xml:space="preserve"> </w:t>
      </w:r>
      <w:r w:rsidRPr="002652B0">
        <w:rPr>
          <w:rFonts w:ascii="Times New Roman" w:hAnsi="Times New Roman" w:cs="Times New Roman"/>
          <w:i/>
          <w:sz w:val="24"/>
          <w:szCs w:val="24"/>
        </w:rPr>
        <w:t>Teori fungsional dan Implementasi Kebijakan Publik</w:t>
      </w:r>
      <w:r>
        <w:rPr>
          <w:rFonts w:ascii="Times New Roman" w:hAnsi="Times New Roman" w:cs="Times New Roman"/>
          <w:sz w:val="24"/>
          <w:szCs w:val="24"/>
        </w:rPr>
        <w:t>. (Jakarta: PT. Gramedia</w:t>
      </w:r>
      <w:r w:rsidRPr="002652B0">
        <w:rPr>
          <w:rFonts w:ascii="Times New Roman" w:hAnsi="Times New Roman" w:cs="Times New Roman"/>
          <w:sz w:val="24"/>
          <w:szCs w:val="24"/>
        </w:rPr>
        <w:t>)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Pr="00494E5C" w:rsidRDefault="00B6209F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Purnomo, Ratno, 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2003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Pencapaian Keunggulan Bersaing  yang Berkelanjutan malalui Fungsi Manajemen Sumberdaya Manusia, 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Semarang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Pr="00494E5C" w:rsidRDefault="00B6209F" w:rsidP="005F4BA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Rasmianto, </w:t>
      </w:r>
      <w:r w:rsidR="00610B52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2003</w:t>
      </w:r>
      <w:r w:rsidR="00610B52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="00610B52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494E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Kepemimpinan Kepala Sekolah Berwawasan Visioner-Transformatif Dalam Otonomi Pendidikan,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Malang: Jurnal el-Harakah,</w:t>
      </w:r>
      <w:r w:rsidRPr="00494E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Wacana Kependidikan, Keagamaan dan Kebudayaan.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Fakultas Tarbiyah </w:t>
      </w:r>
      <w:r w:rsidR="00610B52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UIN-Malang Edisi 59</w:t>
      </w:r>
      <w:r w:rsidR="00610B52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>.</w:t>
      </w:r>
    </w:p>
    <w:p w:rsidR="005F4BAC" w:rsidRPr="00494E5C" w:rsidRDefault="005F4BAC" w:rsidP="005F4BA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561653" w:rsidRPr="00494E5C" w:rsidRDefault="00561653" w:rsidP="005F4BA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Robbins dan Judge. 2007, </w:t>
      </w:r>
      <w:r w:rsidRPr="00494E5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lang w:eastAsia="id-ID"/>
        </w:rPr>
        <w:t>Perilaku Organisasi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. Salemba Empat, Jakarta.</w:t>
      </w:r>
    </w:p>
    <w:p w:rsidR="005F4BAC" w:rsidRPr="00494E5C" w:rsidRDefault="005F4BAC" w:rsidP="005F4BA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 xml:space="preserve">Sahlan Asmaun, 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2010. </w:t>
      </w:r>
      <w:r w:rsidRPr="00494E5C">
        <w:rPr>
          <w:rStyle w:val="Emphasis"/>
          <w:rFonts w:asciiTheme="majorBidi" w:hAnsiTheme="majorBidi" w:cstheme="majorBidi"/>
          <w:sz w:val="24"/>
          <w:szCs w:val="24"/>
        </w:rPr>
        <w:t xml:space="preserve">Mewujudkan Budaya Religius di Sekolah </w:t>
      </w:r>
      <w:r w:rsidRPr="00494E5C">
        <w:rPr>
          <w:rFonts w:asciiTheme="majorBidi" w:hAnsiTheme="majorBidi" w:cstheme="majorBidi"/>
          <w:sz w:val="24"/>
          <w:szCs w:val="24"/>
        </w:rPr>
        <w:t>(Upaya Mengembangkan PAI dari Teori ke Aksi) (Malang: UIN Malang Press)</w:t>
      </w:r>
    </w:p>
    <w:p w:rsidR="00652D4C" w:rsidRPr="00494E5C" w:rsidRDefault="00652D4C" w:rsidP="00652D4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 w:eastAsia="id-ID"/>
        </w:rPr>
      </w:pPr>
      <w:r w:rsidRPr="00494E5C">
        <w:rPr>
          <w:rFonts w:ascii="Times New Roman" w:eastAsia="Times New Roman" w:hAnsi="Times New Roman" w:cs="Times New Roman"/>
          <w:sz w:val="24"/>
          <w:szCs w:val="24"/>
        </w:rPr>
        <w:t>Satmawati.</w:t>
      </w:r>
      <w:r w:rsidRPr="00494E5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Tesis.</w:t>
      </w:r>
      <w:r w:rsidRPr="0049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E5C">
        <w:rPr>
          <w:rFonts w:ascii="Times New Roman" w:eastAsia="Times New Roman" w:hAnsi="Times New Roman" w:cs="Times New Roman"/>
          <w:i/>
          <w:sz w:val="24"/>
          <w:szCs w:val="24"/>
        </w:rPr>
        <w:t>Implementasi Kebijakan Pembinaan Keagamaan</w:t>
      </w:r>
      <w:r w:rsidRPr="00494E5C">
        <w:rPr>
          <w:rFonts w:ascii="Times New Roman" w:eastAsia="Times New Roman" w:hAnsi="Times New Roman" w:cs="Times New Roman"/>
          <w:sz w:val="24"/>
          <w:szCs w:val="24"/>
        </w:rPr>
        <w:t xml:space="preserve"> (Studi Pada Lembaga Pemasyarakatan   Klas II A Kendari) UNIVERSITAS HALU OLEO KENDARI</w:t>
      </w:r>
    </w:p>
    <w:p w:rsidR="00652D4C" w:rsidRPr="00494E5C" w:rsidRDefault="00652D4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BAC" w:rsidRPr="00494E5C" w:rsidRDefault="00652D4C" w:rsidP="00652D4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/>
          <w:sz w:val="24"/>
          <w:szCs w:val="24"/>
        </w:rPr>
        <w:t>Setyaningsih Rini</w:t>
      </w:r>
      <w:r w:rsidRPr="00494E5C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  <w:r w:rsidRPr="00494E5C">
        <w:rPr>
          <w:rFonts w:asciiTheme="majorBidi" w:hAnsiTheme="majorBidi" w:cstheme="majorBidi"/>
          <w:color w:val="000000"/>
          <w:sz w:val="24"/>
          <w:szCs w:val="24"/>
        </w:rPr>
        <w:t xml:space="preserve"> 2017. </w:t>
      </w:r>
      <w:r w:rsidRPr="00494E5C">
        <w:rPr>
          <w:rFonts w:asciiTheme="majorBidi" w:hAnsiTheme="majorBidi" w:cstheme="majorBidi"/>
          <w:i/>
          <w:color w:val="000000"/>
          <w:sz w:val="24"/>
          <w:szCs w:val="24"/>
        </w:rPr>
        <w:t xml:space="preserve">Kebijakan Internalisasi Nilai-Nilai Islam Dalam Pembentukan Kultur Religius Mahasiswa. </w:t>
      </w:r>
      <w:r w:rsidRPr="00494E5C">
        <w:rPr>
          <w:rFonts w:asciiTheme="majorBidi" w:hAnsiTheme="majorBidi" w:cstheme="majorBidi"/>
          <w:color w:val="000000"/>
          <w:sz w:val="24"/>
          <w:szCs w:val="24"/>
        </w:rPr>
        <w:t>Jurnal p-enelitian pendidikan islam. STAIN Kudus</w:t>
      </w:r>
    </w:p>
    <w:p w:rsidR="00561653" w:rsidRPr="00494E5C" w:rsidRDefault="00561653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Sihontang, 2007,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Manajemen Sumberdaya Manusia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, PT.Pradnya Paramita, Jakarta.</w:t>
      </w:r>
    </w:p>
    <w:p w:rsidR="005F4BAC" w:rsidRPr="00494E5C" w:rsidRDefault="005F4BAC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561653" w:rsidRPr="00494E5C" w:rsidRDefault="00561653" w:rsidP="005F4BA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  <w:lang w:val="id-ID"/>
        </w:rPr>
        <w:t>Stephen P Robbins,</w:t>
      </w:r>
      <w:r w:rsidRPr="00494E5C">
        <w:rPr>
          <w:rFonts w:asciiTheme="majorBidi" w:hAnsiTheme="majorBidi" w:cstheme="majorBidi"/>
          <w:sz w:val="24"/>
          <w:szCs w:val="24"/>
        </w:rPr>
        <w:t xml:space="preserve"> 2003, </w:t>
      </w:r>
      <w:r w:rsidRPr="00494E5C">
        <w:rPr>
          <w:rFonts w:asciiTheme="majorBidi" w:hAnsiTheme="majorBidi" w:cstheme="majorBidi"/>
          <w:i/>
          <w:sz w:val="24"/>
          <w:szCs w:val="24"/>
          <w:lang w:val="id-ID"/>
        </w:rPr>
        <w:t>Perilaku Organisasi:jilid 2</w:t>
      </w:r>
      <w:r w:rsidRPr="00494E5C">
        <w:rPr>
          <w:rFonts w:asciiTheme="majorBidi" w:hAnsiTheme="majorBidi" w:cstheme="majorBidi"/>
          <w:sz w:val="24"/>
          <w:szCs w:val="24"/>
        </w:rPr>
        <w:t xml:space="preserve">, 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>PT.</w:t>
      </w:r>
      <w:r w:rsidRPr="00494E5C">
        <w:rPr>
          <w:rFonts w:asciiTheme="majorBidi" w:hAnsiTheme="majorBidi" w:cstheme="majorBidi"/>
          <w:sz w:val="24"/>
          <w:szCs w:val="24"/>
        </w:rPr>
        <w:t xml:space="preserve"> 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494E5C">
        <w:rPr>
          <w:rFonts w:asciiTheme="majorBidi" w:hAnsiTheme="majorBidi" w:cstheme="majorBidi"/>
          <w:sz w:val="24"/>
          <w:szCs w:val="24"/>
        </w:rPr>
        <w:t>ndeks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 Kelompok G</w:t>
      </w:r>
      <w:r w:rsidRPr="00494E5C">
        <w:rPr>
          <w:rFonts w:asciiTheme="majorBidi" w:hAnsiTheme="majorBidi" w:cstheme="majorBidi"/>
          <w:sz w:val="24"/>
          <w:szCs w:val="24"/>
        </w:rPr>
        <w:t>ramedia: Jakarta</w:t>
      </w:r>
      <w:r w:rsidR="00610B52" w:rsidRPr="00494E5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917CC" w:rsidRPr="00494E5C" w:rsidRDefault="00F917CC" w:rsidP="005F4BA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17CC" w:rsidRPr="00494E5C" w:rsidRDefault="00F917CC" w:rsidP="00F917C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>Suprayogo Imam,</w:t>
      </w:r>
      <w:r w:rsidRPr="00494E5C">
        <w:rPr>
          <w:rFonts w:asciiTheme="majorBidi" w:hAnsiTheme="majorBidi" w:cstheme="majorBidi"/>
          <w:sz w:val="24"/>
          <w:szCs w:val="24"/>
          <w:lang w:val="id-ID"/>
        </w:rPr>
        <w:t xml:space="preserve"> 2004.</w:t>
      </w:r>
      <w:r w:rsidRPr="00494E5C">
        <w:rPr>
          <w:rStyle w:val="Emphasis"/>
          <w:rFonts w:asciiTheme="majorBidi" w:hAnsiTheme="majorBidi" w:cstheme="majorBidi"/>
          <w:sz w:val="24"/>
          <w:szCs w:val="24"/>
        </w:rPr>
        <w:t xml:space="preserve"> Pendidikan Berparadigma Al-Qur’an </w:t>
      </w:r>
      <w:r w:rsidRPr="00494E5C">
        <w:rPr>
          <w:rFonts w:asciiTheme="majorBidi" w:hAnsiTheme="majorBidi" w:cstheme="majorBidi"/>
          <w:sz w:val="24"/>
          <w:szCs w:val="24"/>
        </w:rPr>
        <w:t>(Pergulatan Membangun Tradisi dan Aksi Pendidikan Islam) (Malang: UIN Malang Press)</w:t>
      </w:r>
    </w:p>
    <w:p w:rsidR="00F917CC" w:rsidRPr="00494E5C" w:rsidRDefault="00F917CC" w:rsidP="00F917CC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61653" w:rsidRPr="00494E5C" w:rsidRDefault="00561653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t xml:space="preserve">Stonner, James A,Freeman R.Edward, Gilbert JR, Daniel R, 1996, </w:t>
      </w:r>
      <w:r w:rsidRPr="00494E5C">
        <w:rPr>
          <w:rFonts w:asciiTheme="majorBidi" w:hAnsiTheme="majorBidi" w:cstheme="majorBidi"/>
          <w:i/>
          <w:sz w:val="24"/>
          <w:szCs w:val="24"/>
        </w:rPr>
        <w:t xml:space="preserve">Manajemen, </w:t>
      </w:r>
      <w:r w:rsidRPr="00494E5C">
        <w:rPr>
          <w:rFonts w:asciiTheme="majorBidi" w:hAnsiTheme="majorBidi" w:cstheme="majorBidi"/>
          <w:sz w:val="24"/>
          <w:szCs w:val="24"/>
        </w:rPr>
        <w:t>PT. Frenhalindo : Jakarta</w:t>
      </w:r>
      <w:r w:rsidR="00610B52" w:rsidRPr="00494E5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F4BAC" w:rsidRPr="00494E5C" w:rsidRDefault="005F4BA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55C0F" w:rsidRPr="00494E5C" w:rsidRDefault="00255C0F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sz w:val="24"/>
          <w:szCs w:val="24"/>
        </w:rPr>
        <w:lastRenderedPageBreak/>
        <w:t>Tim Penyusun,</w:t>
      </w:r>
      <w:r w:rsidR="005F4BAC" w:rsidRPr="00494E5C">
        <w:rPr>
          <w:rFonts w:asciiTheme="majorBidi" w:hAnsiTheme="majorBidi" w:cstheme="majorBidi"/>
          <w:sz w:val="24"/>
          <w:szCs w:val="24"/>
          <w:lang w:val="id-ID"/>
        </w:rPr>
        <w:t xml:space="preserve"> 2002.</w:t>
      </w:r>
      <w:r w:rsidRPr="00494E5C">
        <w:rPr>
          <w:rFonts w:asciiTheme="majorBidi" w:hAnsiTheme="majorBidi" w:cstheme="majorBidi"/>
          <w:sz w:val="24"/>
          <w:szCs w:val="24"/>
        </w:rPr>
        <w:t xml:space="preserve"> </w:t>
      </w:r>
      <w:r w:rsidRPr="00494E5C">
        <w:rPr>
          <w:rFonts w:asciiTheme="majorBidi" w:hAnsiTheme="majorBidi" w:cstheme="majorBidi"/>
          <w:i/>
          <w:sz w:val="24"/>
          <w:szCs w:val="24"/>
        </w:rPr>
        <w:t>Kamus Pusat Bahasa:  Kamus Besar Bahasa Indonesia</w:t>
      </w:r>
      <w:r w:rsidR="005F4BAC" w:rsidRPr="00494E5C">
        <w:rPr>
          <w:rFonts w:asciiTheme="majorBidi" w:hAnsiTheme="majorBidi" w:cstheme="majorBidi"/>
          <w:sz w:val="24"/>
          <w:szCs w:val="24"/>
        </w:rPr>
        <w:t>, Jakarta, Ciputat Pers</w:t>
      </w:r>
    </w:p>
    <w:p w:rsidR="00652D4C" w:rsidRPr="00494E5C" w:rsidRDefault="00652D4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52D4C" w:rsidRPr="00494E5C" w:rsidRDefault="00652D4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94E5C">
        <w:rPr>
          <w:rFonts w:ascii="Times New Roman" w:hAnsi="Times New Roman" w:cs="Times New Roman"/>
          <w:sz w:val="24"/>
          <w:szCs w:val="24"/>
        </w:rPr>
        <w:t xml:space="preserve">Tilaar dan Nugroho, 2012, </w:t>
      </w:r>
      <w:r w:rsidRPr="00494E5C">
        <w:rPr>
          <w:rFonts w:ascii="Times New Roman" w:hAnsi="Times New Roman" w:cs="Times New Roman"/>
          <w:i/>
          <w:sz w:val="24"/>
          <w:szCs w:val="24"/>
        </w:rPr>
        <w:t>Penegertian Kebijakan</w:t>
      </w:r>
      <w:r w:rsidRPr="00494E5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494E5C">
        <w:rPr>
          <w:rFonts w:ascii="Times New Roman" w:hAnsi="Times New Roman" w:cs="Times New Roman"/>
          <w:iCs/>
          <w:sz w:val="24"/>
          <w:szCs w:val="24"/>
          <w:lang w:val="id-ID"/>
        </w:rPr>
        <w:t>Jakarta</w:t>
      </w:r>
    </w:p>
    <w:p w:rsidR="00652D4C" w:rsidRPr="00494E5C" w:rsidRDefault="00652D4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652D4C" w:rsidRDefault="00652D4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</w:pPr>
      <w:r w:rsidRPr="00494E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Thomas dye,</w:t>
      </w:r>
      <w:r w:rsidR="00494E5C" w:rsidRPr="00494E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d-ID"/>
        </w:rPr>
        <w:t xml:space="preserve"> 2002. “</w:t>
      </w:r>
      <w:r w:rsidRPr="00494E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Understanding Public Policy”, dalam, kebijakan public, (Jakarta:Yayasan Pancur Siwah. 2002</w:t>
      </w:r>
    </w:p>
    <w:p w:rsidR="00494E5C" w:rsidRPr="00494E5C" w:rsidRDefault="00494E5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5F4BAC" w:rsidRPr="00494E5C" w:rsidRDefault="00494E5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494E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UUD 1945. merupakan</w:t>
      </w:r>
      <w:r w:rsidRPr="00494E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94E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hukum dasar</w:t>
      </w:r>
      <w:r w:rsidRPr="00494E5C">
        <w:rPr>
          <w:rFonts w:ascii="Times New Roman" w:eastAsia="Times New Roman" w:hAnsi="Times New Roman" w:cs="Times New Roman"/>
          <w:color w:val="333333"/>
          <w:sz w:val="24"/>
          <w:szCs w:val="24"/>
        </w:rPr>
        <w:t> dalam Peraturan Perundang-undangan. UUD 1945 ditempatkan dalam Lembaran Negara Republik Indonesia.</w:t>
      </w:r>
    </w:p>
    <w:p w:rsidR="00494E5C" w:rsidRPr="00494E5C" w:rsidRDefault="00494E5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Pr="00494E5C" w:rsidRDefault="00B6209F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Veithzal Rivai, Arviyan Arifin, </w:t>
      </w:r>
      <w:r w:rsidR="00610B52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2009</w:t>
      </w:r>
      <w:r w:rsidR="00610B52"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494E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Islamic Leadership: Membangun Super Leadership Melalui Keceerdasan </w:t>
      </w:r>
      <w:r w:rsidRPr="00494E5C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Spritual</w:t>
      </w:r>
      <w:r w:rsidRPr="00494E5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PT. Bumi Askara, Jakarta, </w:t>
      </w:r>
    </w:p>
    <w:p w:rsidR="005F4BAC" w:rsidRPr="00494E5C" w:rsidRDefault="005F4BAC" w:rsidP="005F4BAC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Pr="00494E5C" w:rsidRDefault="00B6209F" w:rsidP="005F4BAC">
      <w:pPr>
        <w:pStyle w:val="ListParagraph"/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Wahjosumidjo,</w:t>
      </w:r>
      <w:r w:rsidR="007053FA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1994,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Kepemimpinan dan Motivasi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053FA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PT. Sinar Ghalia, Jakarta.</w:t>
      </w:r>
    </w:p>
    <w:p w:rsidR="00652D4C" w:rsidRPr="00494E5C" w:rsidRDefault="00652D4C" w:rsidP="005F4BAC">
      <w:pPr>
        <w:pStyle w:val="ListParagraph"/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Pr="00494E5C" w:rsidRDefault="00652D4C" w:rsidP="00652D4C">
      <w:pPr>
        <w:pStyle w:val="ListParagraph"/>
        <w:spacing w:after="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4E5C">
        <w:rPr>
          <w:rFonts w:ascii="Times New Roman" w:eastAsia="Times New Roman" w:hAnsi="Times New Roman" w:cs="Times New Roman"/>
          <w:sz w:val="24"/>
          <w:szCs w:val="24"/>
        </w:rPr>
        <w:t xml:space="preserve">Weihrich Heinz and Harold Koontz, </w:t>
      </w:r>
      <w:r w:rsidRPr="00494E5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1993. </w:t>
      </w:r>
      <w:r w:rsidRPr="00494E5C">
        <w:rPr>
          <w:rFonts w:ascii="Times New Roman" w:eastAsia="Times New Roman" w:hAnsi="Times New Roman" w:cs="Times New Roman"/>
          <w:i/>
          <w:sz w:val="24"/>
          <w:szCs w:val="24"/>
        </w:rPr>
        <w:t>Management A Global Perspective</w:t>
      </w:r>
      <w:r w:rsidRPr="00494E5C">
        <w:rPr>
          <w:rFonts w:ascii="Times New Roman" w:eastAsia="Times New Roman" w:hAnsi="Times New Roman" w:cs="Times New Roman"/>
          <w:sz w:val="24"/>
          <w:szCs w:val="24"/>
        </w:rPr>
        <w:t xml:space="preserve"> Tent Edition (New York: McGraw-Hill, Inc</w:t>
      </w:r>
      <w:r w:rsidRPr="00494E5C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:rsidR="00652D4C" w:rsidRPr="00494E5C" w:rsidRDefault="00652D4C" w:rsidP="00652D4C">
      <w:pPr>
        <w:pStyle w:val="ListParagraph"/>
        <w:spacing w:after="0" w:line="240" w:lineRule="auto"/>
        <w:ind w:left="990" w:hanging="99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Default="00B6209F" w:rsidP="005F4BAC">
      <w:pPr>
        <w:pStyle w:val="ListParagraph"/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Winardi, </w:t>
      </w:r>
      <w:r w:rsidR="007053FA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2002,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Manajemen Perilaku Organisasi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, PT. Cit</w:t>
      </w:r>
      <w:r w:rsidR="007053FA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ra Aditya Bakti, Bandung.</w:t>
      </w:r>
    </w:p>
    <w:p w:rsidR="00494E5C" w:rsidRPr="00494E5C" w:rsidRDefault="00494E5C" w:rsidP="005F4BAC">
      <w:pPr>
        <w:pStyle w:val="ListParagraph"/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B6209F" w:rsidRDefault="00494E5C" w:rsidP="00494E5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>William N Dunn,</w:t>
      </w: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2000. </w:t>
      </w: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4E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Analisis Kebijakan Publik. Edisi Kedua.</w:t>
      </w:r>
      <w:r w:rsidRPr="00494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Yogyakarta: Terjemahan Samodra Wibawa dkk. Gajah Mada University Press. </w:t>
      </w:r>
    </w:p>
    <w:p w:rsidR="00494E5C" w:rsidRPr="00494E5C" w:rsidRDefault="00494E5C" w:rsidP="00494E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6209F" w:rsidRPr="00494E5C" w:rsidRDefault="00B6209F" w:rsidP="005F4BAC">
      <w:pPr>
        <w:pStyle w:val="Footnote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Yukl G.A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</w:rPr>
        <w:t>199</w:t>
      </w:r>
      <w:r w:rsidR="00610B52" w:rsidRPr="00494E5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9. </w:t>
      </w:r>
      <w:r w:rsidRPr="00494E5C">
        <w:rPr>
          <w:rFonts w:asciiTheme="majorBidi" w:hAnsiTheme="majorBidi" w:cstheme="majorBidi"/>
          <w:i/>
          <w:color w:val="000000" w:themeColor="text1"/>
          <w:sz w:val="24"/>
          <w:szCs w:val="24"/>
        </w:rPr>
        <w:t>Leadership in Organization</w:t>
      </w:r>
      <w:r w:rsidRPr="00494E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Prentice Hall, </w:t>
      </w:r>
    </w:p>
    <w:p w:rsidR="001B1E30" w:rsidRPr="00494E5C" w:rsidRDefault="001B1E30" w:rsidP="005F4B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33FC7" w:rsidRPr="00494E5C" w:rsidRDefault="00A618B5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0" w:history="1">
        <w:r w:rsidR="00333FC7" w:rsidRPr="00494E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https://annafimuja.wordpress.com/2015/01/17/makalah-akhlak-dalam-islam</w:t>
        </w:r>
      </w:hyperlink>
      <w:r w:rsidR="001B1E30" w:rsidRPr="00494E5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333FC7" w:rsidRPr="00494E5C">
        <w:rPr>
          <w:rFonts w:asciiTheme="majorBidi" w:hAnsiTheme="majorBidi" w:cstheme="majorBidi"/>
          <w:sz w:val="24"/>
          <w:szCs w:val="24"/>
        </w:rPr>
        <w:t>pembentukan-dan-pembinaan-akhlak-dan-hubungan-akhlak-dengan-ilmu-lainnya</w:t>
      </w:r>
    </w:p>
    <w:p w:rsidR="001B1E30" w:rsidRPr="00494E5C" w:rsidRDefault="001B1E30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33FC7" w:rsidRPr="00494E5C" w:rsidRDefault="00A618B5" w:rsidP="005F4BAC">
      <w:pPr>
        <w:spacing w:after="0" w:line="240" w:lineRule="auto"/>
        <w:ind w:left="1418" w:hanging="1418"/>
        <w:jc w:val="both"/>
        <w:rPr>
          <w:rFonts w:asciiTheme="majorBidi" w:eastAsia="Times New Roman" w:hAnsiTheme="majorBidi" w:cstheme="majorBidi"/>
          <w:sz w:val="24"/>
          <w:szCs w:val="24"/>
          <w:lang w:val="id-ID" w:eastAsia="id-ID"/>
        </w:rPr>
      </w:pPr>
      <w:hyperlink r:id="rId11" w:history="1">
        <w:r w:rsidR="001B1E30" w:rsidRPr="00494E5C">
          <w:rPr>
            <w:rStyle w:val="Hyperlink"/>
            <w:rFonts w:asciiTheme="majorBidi" w:eastAsia="Times New Roman" w:hAnsiTheme="majorBidi" w:cstheme="majorBidi"/>
            <w:sz w:val="24"/>
            <w:szCs w:val="24"/>
            <w:lang w:val="id-ID" w:eastAsia="id-ID"/>
          </w:rPr>
          <w:t>http://duniakampus7.blogspot.co.id/2015/03/metode-pembinaan-akhlak-dalam.html</w:t>
        </w:r>
      </w:hyperlink>
    </w:p>
    <w:p w:rsidR="001B1E30" w:rsidRPr="00494E5C" w:rsidRDefault="001B1E30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A6941" w:rsidRPr="00494E5C" w:rsidRDefault="00A618B5" w:rsidP="005F4BAC">
      <w:pPr>
        <w:pStyle w:val="FootnoteText"/>
        <w:tabs>
          <w:tab w:val="left" w:pos="0"/>
        </w:tabs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2" w:history="1">
        <w:r w:rsidR="00FA6941" w:rsidRPr="00494E5C">
          <w:rPr>
            <w:rStyle w:val="Hyperlink"/>
            <w:rFonts w:asciiTheme="majorBidi" w:eastAsia="Times New Roman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https://manalor.wordpress.com/2013/07/13/konsep-pembinan-akhlak-dalam-islam/</w:t>
        </w:r>
      </w:hyperlink>
    </w:p>
    <w:p w:rsidR="001B1E30" w:rsidRPr="00494E5C" w:rsidRDefault="001B1E30" w:rsidP="005F4BAC">
      <w:pPr>
        <w:pStyle w:val="FootnoteText"/>
        <w:tabs>
          <w:tab w:val="left" w:pos="0"/>
        </w:tabs>
        <w:ind w:left="1418" w:hanging="141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d-ID"/>
        </w:rPr>
      </w:pPr>
    </w:p>
    <w:p w:rsidR="00F45DB0" w:rsidRPr="00494E5C" w:rsidRDefault="00A618B5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3" w:history="1">
        <w:r w:rsidR="00F45DB0" w:rsidRPr="00494E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http://pustaka-virtual.blogspot.co.id/2012/11/pengertian-model-kepemimpinan.html</w:t>
        </w:r>
      </w:hyperlink>
    </w:p>
    <w:p w:rsidR="001B1E30" w:rsidRPr="00494E5C" w:rsidRDefault="001B1E30" w:rsidP="005F4BAC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333FC7" w:rsidRPr="00494E5C" w:rsidRDefault="00A618B5" w:rsidP="005F4BAC">
      <w:pPr>
        <w:pStyle w:val="FootnoteText"/>
        <w:ind w:left="1418" w:hanging="141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4" w:history="1">
        <w:r w:rsidR="00FA6941" w:rsidRPr="00494E5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id-ID"/>
          </w:rPr>
          <w:t>http://edymartin.wordpress.com/2007/10//19/gaya</w:t>
        </w:r>
      </w:hyperlink>
      <w:r w:rsidR="00FA6941" w:rsidRPr="00494E5C">
        <w:rPr>
          <w:rFonts w:asciiTheme="majorBidi" w:hAnsiTheme="majorBidi" w:cstheme="majorBidi"/>
          <w:sz w:val="24"/>
          <w:szCs w:val="24"/>
          <w:lang w:val="id-ID"/>
        </w:rPr>
        <w:t>-kepemimpinan-situasional, Frater Telo, Log.Cit</w:t>
      </w:r>
    </w:p>
    <w:p w:rsidR="00333FC7" w:rsidRPr="00494E5C" w:rsidRDefault="00333FC7" w:rsidP="005F4BAC">
      <w:pPr>
        <w:spacing w:after="0"/>
        <w:rPr>
          <w:sz w:val="24"/>
          <w:szCs w:val="24"/>
        </w:rPr>
      </w:pPr>
    </w:p>
    <w:p w:rsidR="00255C0F" w:rsidRPr="00494E5C" w:rsidRDefault="00255C0F" w:rsidP="00255C0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55C0F" w:rsidRPr="00494E5C" w:rsidSect="00460D73">
      <w:headerReference w:type="default" r:id="rId15"/>
      <w:pgSz w:w="11906" w:h="16838"/>
      <w:pgMar w:top="2268" w:right="1701" w:bottom="1701" w:left="2268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4D" w:rsidRDefault="00946D4D" w:rsidP="00722262">
      <w:pPr>
        <w:spacing w:after="0" w:line="240" w:lineRule="auto"/>
      </w:pPr>
      <w:r>
        <w:separator/>
      </w:r>
    </w:p>
  </w:endnote>
  <w:endnote w:type="continuationSeparator" w:id="1">
    <w:p w:rsidR="00946D4D" w:rsidRDefault="00946D4D" w:rsidP="0072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4D" w:rsidRDefault="00946D4D" w:rsidP="00722262">
      <w:pPr>
        <w:spacing w:after="0" w:line="240" w:lineRule="auto"/>
      </w:pPr>
      <w:r>
        <w:separator/>
      </w:r>
    </w:p>
  </w:footnote>
  <w:footnote w:type="continuationSeparator" w:id="1">
    <w:p w:rsidR="00946D4D" w:rsidRDefault="00946D4D" w:rsidP="0072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3866"/>
      <w:docPartObj>
        <w:docPartGallery w:val="Page Numbers (Top of Page)"/>
        <w:docPartUnique/>
      </w:docPartObj>
    </w:sdtPr>
    <w:sdtContent>
      <w:p w:rsidR="00311216" w:rsidRDefault="00A618B5">
        <w:pPr>
          <w:pStyle w:val="Header"/>
          <w:jc w:val="right"/>
        </w:pPr>
        <w:fldSimple w:instr=" PAGE   \* MERGEFORMAT ">
          <w:r w:rsidR="00411473">
            <w:rPr>
              <w:noProof/>
            </w:rPr>
            <w:t>122</w:t>
          </w:r>
        </w:fldSimple>
      </w:p>
    </w:sdtContent>
  </w:sdt>
  <w:p w:rsidR="00311216" w:rsidRDefault="00311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FB"/>
    <w:multiLevelType w:val="hybridMultilevel"/>
    <w:tmpl w:val="B0541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9F"/>
    <w:rsid w:val="0000449F"/>
    <w:rsid w:val="001B1E30"/>
    <w:rsid w:val="00255564"/>
    <w:rsid w:val="00255C0F"/>
    <w:rsid w:val="00311216"/>
    <w:rsid w:val="00333FC7"/>
    <w:rsid w:val="003A19EB"/>
    <w:rsid w:val="00411473"/>
    <w:rsid w:val="00460D73"/>
    <w:rsid w:val="00494E5C"/>
    <w:rsid w:val="004A0EE4"/>
    <w:rsid w:val="00561653"/>
    <w:rsid w:val="005676A4"/>
    <w:rsid w:val="005F4BAC"/>
    <w:rsid w:val="00610B52"/>
    <w:rsid w:val="00652D4C"/>
    <w:rsid w:val="007053FA"/>
    <w:rsid w:val="0071425E"/>
    <w:rsid w:val="00722262"/>
    <w:rsid w:val="00744033"/>
    <w:rsid w:val="007D70DE"/>
    <w:rsid w:val="00805503"/>
    <w:rsid w:val="00912F58"/>
    <w:rsid w:val="00946D4D"/>
    <w:rsid w:val="00A3617F"/>
    <w:rsid w:val="00A618B5"/>
    <w:rsid w:val="00B327C2"/>
    <w:rsid w:val="00B33B15"/>
    <w:rsid w:val="00B6209F"/>
    <w:rsid w:val="00C4543D"/>
    <w:rsid w:val="00D37176"/>
    <w:rsid w:val="00D76BBA"/>
    <w:rsid w:val="00E033C9"/>
    <w:rsid w:val="00F14855"/>
    <w:rsid w:val="00F45DB0"/>
    <w:rsid w:val="00F917CC"/>
    <w:rsid w:val="00F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2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09F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2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6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2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262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3FC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45DB0"/>
    <w:rPr>
      <w:i/>
      <w:iCs/>
    </w:rPr>
  </w:style>
  <w:style w:type="character" w:customStyle="1" w:styleId="skimlinks-unlinked">
    <w:name w:val="skimlinks-unlinked"/>
    <w:basedOn w:val="DefaultParagraphFont"/>
    <w:rsid w:val="00494E5C"/>
  </w:style>
  <w:style w:type="character" w:customStyle="1" w:styleId="posted-on">
    <w:name w:val="posted-on"/>
    <w:basedOn w:val="DefaultParagraphFont"/>
    <w:rsid w:val="0049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iharyo.wordpress.com/author/gustiharyo/" TargetMode="External"/><Relationship Id="rId13" Type="http://schemas.openxmlformats.org/officeDocument/2006/relationships/hyperlink" Target="http://pustaka-virtual.blogspot.co.id/2012/11/pengertian-model-kepemimpin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lie.accel.edu/mgnt7371/1style.htmhttp://edu/mgnt%207371/1style.htm" TargetMode="External"/><Relationship Id="rId12" Type="http://schemas.openxmlformats.org/officeDocument/2006/relationships/hyperlink" Target="https://manalor.wordpress.com/2013/07/13/konsep-pembinan-akhlak-dalam-isl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niakampus7.blogspot.co.id/2015/03/metode-pembinaan-akhlak-dalam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nnafimuja.wordpress.com/2015/01/17/makalah-akhlak-dalam-is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stiharyo.wordpress.com/2016/03/31/analisis-kasus-proses-penetapan-kebijakan-pendidikan-indonesia/" TargetMode="External"/><Relationship Id="rId14" Type="http://schemas.openxmlformats.org/officeDocument/2006/relationships/hyperlink" Target="http://edymartin.wordpress.com/2007/10//19/g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</dc:creator>
  <cp:lastModifiedBy>Amamotu Computer</cp:lastModifiedBy>
  <cp:revision>15</cp:revision>
  <dcterms:created xsi:type="dcterms:W3CDTF">2016-11-24T21:50:00Z</dcterms:created>
  <dcterms:modified xsi:type="dcterms:W3CDTF">2017-10-18T08:11:00Z</dcterms:modified>
</cp:coreProperties>
</file>