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14" w:rsidRDefault="00BD1EF0" w:rsidP="00ED5C7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42262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B31E56" w:rsidRPr="00B31E56" w:rsidRDefault="00B31E56" w:rsidP="00ED5C7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34890" w:rsidRPr="006753AE" w:rsidRDefault="00834890" w:rsidP="004C1C5D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1E0B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9B293E" w:rsidRPr="00DB1E0B">
        <w:rPr>
          <w:rFonts w:asciiTheme="majorBidi" w:hAnsiTheme="majorBidi" w:cstheme="majorBidi"/>
          <w:b/>
          <w:bCs/>
          <w:sz w:val="24"/>
          <w:szCs w:val="24"/>
        </w:rPr>
        <w:t>uku</w:t>
      </w:r>
    </w:p>
    <w:p w:rsidR="006753AE" w:rsidRPr="006753AE" w:rsidRDefault="006753AE" w:rsidP="006753AE">
      <w:pPr>
        <w:pStyle w:val="ListParagraph"/>
        <w:spacing w:after="0" w:line="36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A7D25" w:rsidRPr="0052778C" w:rsidRDefault="0052778C" w:rsidP="0052778C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A7D25">
        <w:rPr>
          <w:rFonts w:asciiTheme="majorBidi" w:hAnsiTheme="majorBidi" w:cstheme="majorBidi"/>
          <w:sz w:val="24"/>
          <w:szCs w:val="24"/>
        </w:rPr>
        <w:t>al-Thabrani,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A7D25" w:rsidRPr="00EA7D25">
        <w:rPr>
          <w:rFonts w:asciiTheme="majorBidi" w:hAnsiTheme="majorBidi" w:cstheme="majorBidi"/>
          <w:sz w:val="24"/>
          <w:szCs w:val="24"/>
        </w:rPr>
        <w:t>Abu al-Qasim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="00EA7D25" w:rsidRPr="00EA7D25">
        <w:rPr>
          <w:rFonts w:asciiTheme="majorBidi" w:hAnsiTheme="majorBidi" w:cstheme="majorBidi"/>
          <w:sz w:val="24"/>
          <w:szCs w:val="24"/>
        </w:rPr>
        <w:t xml:space="preserve"> </w:t>
      </w:r>
      <w:r w:rsidRPr="00EA7D25">
        <w:rPr>
          <w:rFonts w:asciiTheme="majorBidi" w:hAnsiTheme="majorBidi" w:cstheme="majorBidi"/>
          <w:sz w:val="24"/>
          <w:szCs w:val="24"/>
        </w:rPr>
        <w:t>1994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EA7D25" w:rsidRPr="00EA7D25">
        <w:rPr>
          <w:rFonts w:asciiTheme="majorBidi" w:hAnsiTheme="majorBidi" w:cstheme="majorBidi"/>
          <w:i/>
          <w:iCs/>
          <w:sz w:val="24"/>
          <w:szCs w:val="24"/>
        </w:rPr>
        <w:t>al-Mu’jam al-Kabir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Jilid 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EA7D25">
        <w:rPr>
          <w:rFonts w:asciiTheme="majorBidi" w:hAnsiTheme="majorBidi" w:cstheme="majorBidi"/>
          <w:sz w:val="24"/>
          <w:szCs w:val="24"/>
        </w:rPr>
        <w:t>Maktabah IbnuTaimiyah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EA7D25" w:rsidRPr="00EA7D25">
        <w:rPr>
          <w:rFonts w:asciiTheme="majorBidi" w:hAnsiTheme="majorBidi" w:cstheme="majorBidi"/>
          <w:sz w:val="24"/>
          <w:szCs w:val="24"/>
        </w:rPr>
        <w:t>al-Qahirah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A7D25" w:rsidRDefault="00EA7D25" w:rsidP="006A6E41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EA7D25">
        <w:rPr>
          <w:rFonts w:asciiTheme="majorBidi" w:hAnsiTheme="majorBidi" w:cstheme="majorBidi"/>
          <w:sz w:val="24"/>
          <w:szCs w:val="24"/>
        </w:rPr>
        <w:t>al-Syaibani, Ahmad bin Hanbal</w:t>
      </w:r>
      <w:r>
        <w:rPr>
          <w:rFonts w:asciiTheme="majorBidi" w:hAnsiTheme="majorBidi" w:cstheme="majorBidi"/>
          <w:sz w:val="24"/>
          <w:szCs w:val="24"/>
        </w:rPr>
        <w:t>.</w:t>
      </w:r>
      <w:r w:rsidRPr="00EA7D25">
        <w:rPr>
          <w:rFonts w:asciiTheme="majorBidi" w:hAnsiTheme="majorBidi" w:cstheme="majorBidi"/>
          <w:sz w:val="24"/>
          <w:szCs w:val="24"/>
        </w:rPr>
        <w:t xml:space="preserve"> 2001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A7D25">
        <w:rPr>
          <w:rFonts w:asciiTheme="majorBidi" w:hAnsiTheme="majorBidi" w:cstheme="majorBidi"/>
          <w:i/>
          <w:iCs/>
          <w:sz w:val="24"/>
          <w:szCs w:val="24"/>
        </w:rPr>
        <w:t xml:space="preserve">Musnad Ahmad bin Hanbal, </w:t>
      </w:r>
      <w:r w:rsidRPr="00EA7D25">
        <w:rPr>
          <w:rFonts w:asciiTheme="majorBidi" w:hAnsiTheme="majorBidi" w:cstheme="majorBidi"/>
          <w:sz w:val="24"/>
          <w:szCs w:val="24"/>
        </w:rPr>
        <w:t>J</w:t>
      </w:r>
      <w:r w:rsidR="006A6E41">
        <w:rPr>
          <w:rFonts w:asciiTheme="majorBidi" w:hAnsiTheme="majorBidi" w:cstheme="majorBidi"/>
          <w:sz w:val="24"/>
          <w:szCs w:val="24"/>
        </w:rPr>
        <w:t>ilid XIX,</w:t>
      </w:r>
      <w:r w:rsidR="006A6E41" w:rsidRPr="006A6E41">
        <w:rPr>
          <w:rFonts w:asciiTheme="majorBidi" w:hAnsiTheme="majorBidi" w:cstheme="majorBidi"/>
          <w:sz w:val="24"/>
          <w:szCs w:val="24"/>
        </w:rPr>
        <w:t xml:space="preserve"> </w:t>
      </w:r>
      <w:r w:rsidR="006A6E41" w:rsidRPr="00EA7D25">
        <w:rPr>
          <w:rFonts w:asciiTheme="majorBidi" w:hAnsiTheme="majorBidi" w:cstheme="majorBidi"/>
          <w:sz w:val="24"/>
          <w:szCs w:val="24"/>
        </w:rPr>
        <w:t>Muassasah al-Risalah</w:t>
      </w:r>
      <w:r w:rsidR="006A6E41">
        <w:rPr>
          <w:rFonts w:asciiTheme="majorBidi" w:hAnsiTheme="majorBidi" w:cstheme="majorBidi"/>
          <w:sz w:val="24"/>
          <w:szCs w:val="24"/>
        </w:rPr>
        <w:t>, Bairut.</w:t>
      </w:r>
    </w:p>
    <w:p w:rsidR="00B23BF6" w:rsidRDefault="00B23BF6" w:rsidP="006A6E41">
      <w:pPr>
        <w:pStyle w:val="FootnoteText"/>
        <w:ind w:left="851" w:hanging="851"/>
        <w:rPr>
          <w:rFonts w:asciiTheme="majorBidi" w:hAnsiTheme="majorBidi" w:cstheme="majorBidi"/>
        </w:rPr>
      </w:pPr>
    </w:p>
    <w:p w:rsidR="00B23BF6" w:rsidRPr="00B23BF6" w:rsidRDefault="00B23BF6" w:rsidP="00260780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B23BF6">
        <w:rPr>
          <w:rFonts w:asciiTheme="majorBidi" w:hAnsiTheme="majorBidi" w:cstheme="majorBidi"/>
          <w:sz w:val="24"/>
          <w:szCs w:val="24"/>
        </w:rPr>
        <w:t>Ahmad al-‘Aini, Badr al-Din Abu Muhammad Mahmud bin. 2001</w:t>
      </w:r>
      <w:r w:rsidRPr="00B23BF6">
        <w:rPr>
          <w:rFonts w:asciiTheme="majorBidi" w:hAnsiTheme="majorBidi" w:cstheme="majorBidi"/>
          <w:i/>
          <w:iCs/>
          <w:sz w:val="24"/>
          <w:szCs w:val="24"/>
        </w:rPr>
        <w:t>.‘Umdah al-Qari Syarh Shahih al-Bukhari</w:t>
      </w:r>
      <w:r w:rsidRPr="00B23BF6">
        <w:rPr>
          <w:rFonts w:asciiTheme="majorBidi" w:hAnsiTheme="majorBidi" w:cstheme="majorBidi"/>
          <w:sz w:val="24"/>
          <w:szCs w:val="24"/>
        </w:rPr>
        <w:t xml:space="preserve">, </w:t>
      </w:r>
      <w:r w:rsidR="00260780" w:rsidRPr="00B23BF6">
        <w:rPr>
          <w:rFonts w:asciiTheme="majorBidi" w:hAnsiTheme="majorBidi" w:cstheme="majorBidi"/>
          <w:sz w:val="24"/>
          <w:szCs w:val="24"/>
        </w:rPr>
        <w:t>Cet. I</w:t>
      </w:r>
      <w:r w:rsidR="00260780">
        <w:rPr>
          <w:rFonts w:asciiTheme="majorBidi" w:hAnsiTheme="majorBidi" w:cstheme="majorBidi"/>
          <w:sz w:val="24"/>
          <w:szCs w:val="24"/>
        </w:rPr>
        <w:t xml:space="preserve">, </w:t>
      </w:r>
      <w:r w:rsidRPr="00B23BF6">
        <w:rPr>
          <w:rFonts w:asciiTheme="majorBidi" w:hAnsiTheme="majorBidi" w:cstheme="majorBidi"/>
          <w:sz w:val="24"/>
          <w:szCs w:val="24"/>
        </w:rPr>
        <w:t>Dar al-Kutub al-‘Ilmiyah</w:t>
      </w:r>
      <w:r w:rsidR="00260780">
        <w:rPr>
          <w:rFonts w:asciiTheme="majorBidi" w:hAnsiTheme="majorBidi" w:cstheme="majorBidi"/>
          <w:sz w:val="24"/>
          <w:szCs w:val="24"/>
        </w:rPr>
        <w:t xml:space="preserve">, </w:t>
      </w:r>
      <w:r w:rsidRPr="00B23BF6">
        <w:rPr>
          <w:rFonts w:asciiTheme="majorBidi" w:hAnsiTheme="majorBidi" w:cstheme="majorBidi"/>
          <w:sz w:val="24"/>
          <w:szCs w:val="24"/>
        </w:rPr>
        <w:t>Beirut.</w:t>
      </w:r>
    </w:p>
    <w:p w:rsidR="00EA7D25" w:rsidRDefault="00EA7D25" w:rsidP="00EA7D25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700F4D" w:rsidRDefault="005B6BA8" w:rsidP="00EA7D25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Arikunto, Suharsimi. 2005. </w:t>
      </w:r>
      <w:r w:rsidRPr="00DB1E0B">
        <w:rPr>
          <w:rFonts w:asciiTheme="majorBidi" w:hAnsiTheme="majorBidi" w:cstheme="majorBidi"/>
          <w:i/>
          <w:sz w:val="24"/>
          <w:szCs w:val="24"/>
        </w:rPr>
        <w:t>Manajemen Penelitian,</w:t>
      </w:r>
      <w:r w:rsidRPr="00DB1E0B">
        <w:rPr>
          <w:rFonts w:asciiTheme="majorBidi" w:hAnsiTheme="majorBidi" w:cstheme="majorBidi"/>
          <w:sz w:val="24"/>
          <w:szCs w:val="24"/>
        </w:rPr>
        <w:t xml:space="preserve"> PT. Rineka Cipta</w:t>
      </w:r>
      <w:r w:rsidRPr="00DB1E0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DB1E0B">
        <w:rPr>
          <w:rFonts w:asciiTheme="majorBidi" w:hAnsiTheme="majorBidi" w:cstheme="majorBidi"/>
          <w:sz w:val="24"/>
          <w:szCs w:val="24"/>
        </w:rPr>
        <w:t>Jakarta.</w:t>
      </w:r>
    </w:p>
    <w:p w:rsidR="00700F4D" w:rsidRDefault="00700F4D" w:rsidP="00700F4D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F16362" w:rsidRDefault="003E6947" w:rsidP="00F16362">
      <w:pPr>
        <w:pStyle w:val="FootnoteText"/>
        <w:ind w:left="851" w:hanging="851"/>
        <w:rPr>
          <w:rStyle w:val="hanifreadmore"/>
          <w:rFonts w:asciiTheme="majorBidi" w:hAnsiTheme="majorBidi" w:cstheme="majorBidi"/>
          <w:sz w:val="24"/>
          <w:szCs w:val="24"/>
        </w:rPr>
      </w:pPr>
      <w:r w:rsidRPr="003E6947">
        <w:rPr>
          <w:rStyle w:val="hanifreadmore"/>
          <w:rFonts w:asciiTheme="majorBidi" w:hAnsiTheme="majorBidi" w:cstheme="majorBidi"/>
          <w:sz w:val="24"/>
          <w:szCs w:val="24"/>
        </w:rPr>
        <w:t>Al-Maraghi dan  Ahmad Musthafa</w:t>
      </w:r>
      <w:r>
        <w:rPr>
          <w:rStyle w:val="hanifreadmore"/>
          <w:rFonts w:asciiTheme="majorBidi" w:hAnsiTheme="majorBidi" w:cstheme="majorBidi"/>
          <w:sz w:val="24"/>
          <w:szCs w:val="24"/>
        </w:rPr>
        <w:t xml:space="preserve">. </w:t>
      </w:r>
      <w:r w:rsidRPr="003E6947">
        <w:rPr>
          <w:rStyle w:val="hanifreadmore"/>
          <w:rFonts w:asciiTheme="majorBidi" w:hAnsiTheme="majorBidi" w:cstheme="majorBidi"/>
          <w:sz w:val="24"/>
          <w:szCs w:val="24"/>
        </w:rPr>
        <w:t>1986</w:t>
      </w:r>
      <w:r>
        <w:rPr>
          <w:rStyle w:val="hanifreadmore"/>
          <w:rFonts w:asciiTheme="majorBidi" w:hAnsiTheme="majorBidi" w:cstheme="majorBidi"/>
          <w:sz w:val="24"/>
          <w:szCs w:val="24"/>
        </w:rPr>
        <w:t xml:space="preserve">. </w:t>
      </w:r>
      <w:r w:rsidRPr="003E6947">
        <w:rPr>
          <w:rStyle w:val="hanifreadmore"/>
          <w:rFonts w:asciiTheme="majorBidi" w:hAnsiTheme="majorBidi" w:cstheme="majorBidi"/>
          <w:i/>
          <w:iCs/>
          <w:sz w:val="24"/>
          <w:szCs w:val="24"/>
        </w:rPr>
        <w:t>Tafsir al-Maraghi</w:t>
      </w:r>
      <w:r>
        <w:rPr>
          <w:rStyle w:val="hanifreadmore"/>
          <w:rFonts w:asciiTheme="majorBidi" w:hAnsiTheme="majorBidi" w:cstheme="majorBidi"/>
          <w:sz w:val="24"/>
          <w:szCs w:val="24"/>
        </w:rPr>
        <w:t xml:space="preserve">, </w:t>
      </w:r>
      <w:r w:rsidRPr="003E6947">
        <w:rPr>
          <w:rStyle w:val="hanifreadmore"/>
          <w:rFonts w:asciiTheme="majorBidi" w:hAnsiTheme="majorBidi" w:cstheme="majorBidi"/>
          <w:sz w:val="24"/>
          <w:szCs w:val="24"/>
        </w:rPr>
        <w:t xml:space="preserve">Penj. Bahrun Abu Bakar dan Hery Noer Aly, Jilid V, Toha Putra Semarang </w:t>
      </w:r>
      <w:r>
        <w:rPr>
          <w:rStyle w:val="hanifreadmore"/>
          <w:rFonts w:asciiTheme="majorBidi" w:hAnsiTheme="majorBidi" w:cstheme="majorBidi"/>
          <w:sz w:val="24"/>
          <w:szCs w:val="24"/>
        </w:rPr>
        <w:t xml:space="preserve">, </w:t>
      </w:r>
      <w:r w:rsidRPr="003E6947">
        <w:rPr>
          <w:rStyle w:val="hanifreadmore"/>
          <w:rFonts w:asciiTheme="majorBidi" w:hAnsiTheme="majorBidi" w:cstheme="majorBidi"/>
          <w:sz w:val="24"/>
          <w:szCs w:val="24"/>
        </w:rPr>
        <w:t>Semarang.</w:t>
      </w:r>
    </w:p>
    <w:p w:rsidR="00F16362" w:rsidRDefault="00F16362" w:rsidP="00F16362">
      <w:pPr>
        <w:pStyle w:val="FootnoteText"/>
        <w:ind w:left="851" w:hanging="851"/>
        <w:rPr>
          <w:rStyle w:val="hanifreadmore"/>
          <w:rFonts w:asciiTheme="majorBidi" w:hAnsiTheme="majorBidi" w:cstheme="majorBidi"/>
          <w:sz w:val="24"/>
          <w:szCs w:val="24"/>
        </w:rPr>
      </w:pPr>
    </w:p>
    <w:p w:rsidR="00F16362" w:rsidRPr="003E6947" w:rsidRDefault="00F16362" w:rsidP="00F16362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Ar-Rifa’i, </w:t>
      </w:r>
      <w:r w:rsidRPr="003E6947">
        <w:rPr>
          <w:rFonts w:asciiTheme="majorBidi" w:hAnsiTheme="majorBidi" w:cstheme="majorBidi"/>
          <w:sz w:val="24"/>
          <w:szCs w:val="24"/>
        </w:rPr>
        <w:t>Muhammad</w:t>
      </w:r>
      <w:r>
        <w:rPr>
          <w:rFonts w:asciiTheme="majorBidi" w:hAnsiTheme="majorBidi" w:cstheme="majorBidi"/>
          <w:sz w:val="24"/>
          <w:szCs w:val="24"/>
        </w:rPr>
        <w:t>.</w:t>
      </w:r>
      <w:r w:rsidRPr="003E6947">
        <w:rPr>
          <w:rFonts w:asciiTheme="majorBidi" w:hAnsiTheme="majorBidi" w:cstheme="majorBidi"/>
          <w:sz w:val="24"/>
          <w:szCs w:val="24"/>
        </w:rPr>
        <w:t>  1999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3E6947">
        <w:rPr>
          <w:rFonts w:asciiTheme="majorBidi" w:hAnsiTheme="majorBidi" w:cstheme="majorBidi"/>
          <w:i/>
          <w:iCs/>
          <w:sz w:val="24"/>
          <w:szCs w:val="24"/>
        </w:rPr>
        <w:t>Ringkasan Tafsir Ibnu Katsir</w:t>
      </w:r>
      <w:r>
        <w:rPr>
          <w:rFonts w:asciiTheme="majorBidi" w:hAnsiTheme="majorBidi" w:cstheme="majorBidi"/>
          <w:sz w:val="24"/>
          <w:szCs w:val="24"/>
        </w:rPr>
        <w:t xml:space="preserve">,  Jilid 1, Penerjemah: </w:t>
      </w:r>
      <w:r w:rsidRPr="003E6947">
        <w:rPr>
          <w:rFonts w:asciiTheme="majorBidi" w:hAnsiTheme="majorBidi" w:cstheme="majorBidi"/>
          <w:sz w:val="24"/>
          <w:szCs w:val="24"/>
        </w:rPr>
        <w:t>Syihabuddin</w:t>
      </w:r>
      <w:r>
        <w:rPr>
          <w:rFonts w:asciiTheme="majorBidi" w:hAnsiTheme="majorBidi" w:cstheme="majorBidi"/>
          <w:sz w:val="24"/>
          <w:szCs w:val="24"/>
        </w:rPr>
        <w:t>,</w:t>
      </w:r>
      <w:r w:rsidRPr="00F16362">
        <w:rPr>
          <w:rFonts w:asciiTheme="majorBidi" w:hAnsiTheme="majorBidi" w:cstheme="majorBidi"/>
          <w:sz w:val="24"/>
          <w:szCs w:val="24"/>
        </w:rPr>
        <w:t xml:space="preserve"> </w:t>
      </w:r>
      <w:r w:rsidRPr="003E6947">
        <w:rPr>
          <w:rFonts w:asciiTheme="majorBidi" w:hAnsiTheme="majorBidi" w:cstheme="majorBidi"/>
          <w:sz w:val="24"/>
          <w:szCs w:val="24"/>
        </w:rPr>
        <w:t>Gema Insani</w:t>
      </w:r>
      <w:r>
        <w:rPr>
          <w:rFonts w:asciiTheme="majorBidi" w:hAnsiTheme="majorBidi" w:cstheme="majorBidi"/>
          <w:sz w:val="24"/>
          <w:szCs w:val="24"/>
        </w:rPr>
        <w:t>, Jakarta.</w:t>
      </w:r>
    </w:p>
    <w:p w:rsidR="00F16362" w:rsidRDefault="00F16362" w:rsidP="0022430E">
      <w:pPr>
        <w:pStyle w:val="FootnoteText"/>
        <w:ind w:left="851" w:hanging="851"/>
        <w:rPr>
          <w:rFonts w:asciiTheme="majorBidi" w:eastAsia="Times New Roman" w:hAnsiTheme="majorBidi" w:cstheme="majorBidi"/>
          <w:spacing w:val="-1"/>
          <w:sz w:val="24"/>
          <w:szCs w:val="24"/>
        </w:rPr>
      </w:pPr>
    </w:p>
    <w:p w:rsidR="0059246E" w:rsidRDefault="00435C6B" w:rsidP="0059246E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B36DC4">
        <w:rPr>
          <w:rFonts w:asciiTheme="majorBidi" w:eastAsia="Times New Roman" w:hAnsiTheme="majorBidi" w:cstheme="majorBidi"/>
          <w:spacing w:val="-1"/>
          <w:sz w:val="24"/>
          <w:szCs w:val="24"/>
        </w:rPr>
        <w:t>A</w:t>
      </w:r>
      <w:r w:rsidRPr="00B36DC4">
        <w:rPr>
          <w:rFonts w:asciiTheme="majorBidi" w:eastAsia="Times New Roman" w:hAnsiTheme="majorBidi" w:cstheme="majorBidi"/>
          <w:spacing w:val="1"/>
          <w:sz w:val="24"/>
          <w:szCs w:val="24"/>
        </w:rPr>
        <w:t>r</w:t>
      </w:r>
      <w:r w:rsidRPr="00B36DC4">
        <w:rPr>
          <w:rFonts w:asciiTheme="majorBidi" w:eastAsia="Times New Roman" w:hAnsiTheme="majorBidi" w:cstheme="majorBidi"/>
          <w:spacing w:val="-1"/>
          <w:sz w:val="24"/>
          <w:szCs w:val="24"/>
        </w:rPr>
        <w:t>m</w:t>
      </w:r>
      <w:r w:rsidRPr="00B36DC4">
        <w:rPr>
          <w:rFonts w:asciiTheme="majorBidi" w:eastAsia="Times New Roman" w:hAnsiTheme="majorBidi" w:cstheme="majorBidi"/>
          <w:spacing w:val="1"/>
          <w:sz w:val="24"/>
          <w:szCs w:val="24"/>
        </w:rPr>
        <w:t>a</w:t>
      </w:r>
      <w:r w:rsidRPr="00B36DC4">
        <w:rPr>
          <w:rFonts w:asciiTheme="majorBidi" w:eastAsia="Times New Roman" w:hAnsiTheme="majorBidi" w:cstheme="majorBidi"/>
          <w:sz w:val="24"/>
          <w:szCs w:val="24"/>
        </w:rPr>
        <w:t>n</w:t>
      </w:r>
      <w:r w:rsidRPr="00B36DC4">
        <w:rPr>
          <w:rFonts w:asciiTheme="majorBidi" w:eastAsia="Times New Roman" w:hAnsiTheme="majorBidi" w:cstheme="majorBidi"/>
          <w:spacing w:val="-2"/>
          <w:sz w:val="24"/>
          <w:szCs w:val="24"/>
        </w:rPr>
        <w:t>d</w:t>
      </w:r>
      <w:r w:rsidRPr="00B36DC4">
        <w:rPr>
          <w:rFonts w:asciiTheme="majorBidi" w:eastAsia="Times New Roman" w:hAnsiTheme="majorBidi" w:cstheme="majorBidi"/>
          <w:sz w:val="24"/>
          <w:szCs w:val="24"/>
        </w:rPr>
        <w:t>o,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36DC4">
        <w:rPr>
          <w:rFonts w:asciiTheme="majorBidi" w:eastAsia="Times New Roman" w:hAnsiTheme="majorBidi" w:cstheme="majorBidi"/>
          <w:spacing w:val="-1"/>
          <w:sz w:val="24"/>
          <w:szCs w:val="24"/>
        </w:rPr>
        <w:t>Ni</w:t>
      </w:r>
      <w:r w:rsidRPr="00B36DC4">
        <w:rPr>
          <w:rFonts w:asciiTheme="majorBidi" w:eastAsia="Times New Roman" w:hAnsiTheme="majorBidi" w:cstheme="majorBidi"/>
          <w:sz w:val="24"/>
          <w:szCs w:val="24"/>
        </w:rPr>
        <w:t>na</w:t>
      </w:r>
      <w:r w:rsidRPr="00B36DC4">
        <w:rPr>
          <w:rFonts w:asciiTheme="majorBidi" w:eastAsia="Times New Roman" w:hAnsiTheme="majorBidi" w:cstheme="majorBidi"/>
          <w:spacing w:val="11"/>
          <w:sz w:val="24"/>
          <w:szCs w:val="24"/>
        </w:rPr>
        <w:t xml:space="preserve"> </w:t>
      </w:r>
      <w:r w:rsidRPr="00B36DC4">
        <w:rPr>
          <w:rFonts w:asciiTheme="majorBidi" w:eastAsia="Times New Roman" w:hAnsiTheme="majorBidi" w:cstheme="majorBidi"/>
          <w:sz w:val="24"/>
          <w:szCs w:val="24"/>
        </w:rPr>
        <w:t>M.</w:t>
      </w:r>
      <w:r w:rsidRPr="00B36DC4">
        <w:rPr>
          <w:rFonts w:asciiTheme="majorBidi" w:eastAsia="Times New Roman" w:hAnsiTheme="majorBidi" w:cstheme="majorBidi"/>
          <w:spacing w:val="3"/>
          <w:sz w:val="24"/>
          <w:szCs w:val="24"/>
        </w:rPr>
        <w:t xml:space="preserve"> </w:t>
      </w:r>
      <w:r w:rsidRPr="00B36DC4">
        <w:rPr>
          <w:rFonts w:asciiTheme="majorBidi" w:eastAsia="Times New Roman" w:hAnsiTheme="majorBidi" w:cstheme="majorBidi"/>
          <w:sz w:val="24"/>
          <w:szCs w:val="24"/>
        </w:rPr>
        <w:t>2005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B36DC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Ensiklopedi </w:t>
      </w:r>
      <w:r w:rsidRPr="00B36DC4">
        <w:rPr>
          <w:rFonts w:asciiTheme="majorBidi" w:eastAsia="Times New Roman" w:hAnsiTheme="majorBidi" w:cstheme="majorBidi"/>
          <w:i/>
          <w:iCs/>
          <w:spacing w:val="-1"/>
          <w:sz w:val="24"/>
          <w:szCs w:val="24"/>
        </w:rPr>
        <w:t>I</w:t>
      </w:r>
      <w:r w:rsidRPr="00B36DC4">
        <w:rPr>
          <w:rFonts w:asciiTheme="majorBidi" w:eastAsia="Times New Roman" w:hAnsiTheme="majorBidi" w:cstheme="majorBidi"/>
          <w:i/>
          <w:iCs/>
          <w:sz w:val="24"/>
          <w:szCs w:val="24"/>
        </w:rPr>
        <w:t>s</w:t>
      </w:r>
      <w:r w:rsidRPr="00B36DC4">
        <w:rPr>
          <w:rFonts w:asciiTheme="majorBidi" w:eastAsia="Times New Roman" w:hAnsiTheme="majorBidi" w:cstheme="majorBidi"/>
          <w:i/>
          <w:iCs/>
          <w:spacing w:val="-1"/>
          <w:sz w:val="24"/>
          <w:szCs w:val="24"/>
        </w:rPr>
        <w:t>l</w:t>
      </w:r>
      <w:r w:rsidRPr="00B36DC4">
        <w:rPr>
          <w:rFonts w:asciiTheme="majorBidi" w:eastAsia="Times New Roman" w:hAnsiTheme="majorBidi" w:cstheme="majorBidi"/>
          <w:i/>
          <w:iCs/>
          <w:spacing w:val="1"/>
          <w:sz w:val="24"/>
          <w:szCs w:val="24"/>
        </w:rPr>
        <w:t>a</w:t>
      </w:r>
      <w:r w:rsidRPr="00B36DC4">
        <w:rPr>
          <w:rFonts w:asciiTheme="majorBidi" w:eastAsia="Times New Roman" w:hAnsiTheme="majorBidi" w:cstheme="majorBidi"/>
          <w:i/>
          <w:iCs/>
          <w:spacing w:val="-1"/>
          <w:sz w:val="24"/>
          <w:szCs w:val="24"/>
        </w:rPr>
        <w:t>m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B36DC4">
        <w:rPr>
          <w:rFonts w:asciiTheme="majorBidi" w:eastAsia="Times New Roman" w:hAnsiTheme="majorBidi" w:cstheme="majorBidi"/>
          <w:spacing w:val="-1"/>
          <w:sz w:val="24"/>
          <w:szCs w:val="24"/>
        </w:rPr>
        <w:t>V</w:t>
      </w:r>
      <w:r w:rsidRPr="00B36DC4">
        <w:rPr>
          <w:rFonts w:asciiTheme="majorBidi" w:eastAsia="Times New Roman" w:hAnsiTheme="majorBidi" w:cstheme="majorBidi"/>
          <w:sz w:val="24"/>
          <w:szCs w:val="24"/>
        </w:rPr>
        <w:t>o</w:t>
      </w:r>
      <w:r w:rsidRPr="00B36DC4">
        <w:rPr>
          <w:rFonts w:asciiTheme="majorBidi" w:eastAsia="Times New Roman" w:hAnsiTheme="majorBidi" w:cstheme="majorBidi"/>
          <w:spacing w:val="-1"/>
          <w:sz w:val="24"/>
          <w:szCs w:val="24"/>
        </w:rPr>
        <w:t>l</w:t>
      </w:r>
      <w:r w:rsidRPr="00B36DC4">
        <w:rPr>
          <w:rFonts w:asciiTheme="majorBidi" w:eastAsia="Times New Roman" w:hAnsiTheme="majorBidi" w:cstheme="majorBidi"/>
          <w:sz w:val="24"/>
          <w:szCs w:val="24"/>
        </w:rPr>
        <w:t>.</w:t>
      </w:r>
      <w:r w:rsidRPr="00B36DC4">
        <w:rPr>
          <w:rFonts w:asciiTheme="majorBidi" w:eastAsia="Times New Roman" w:hAnsiTheme="majorBidi" w:cstheme="majorBidi"/>
          <w:spacing w:val="5"/>
          <w:sz w:val="24"/>
          <w:szCs w:val="24"/>
        </w:rPr>
        <w:t xml:space="preserve"> </w:t>
      </w:r>
      <w:r w:rsidRPr="00B36DC4">
        <w:rPr>
          <w:rFonts w:asciiTheme="majorBidi" w:eastAsia="Times New Roman" w:hAnsiTheme="majorBidi" w:cstheme="majorBidi"/>
          <w:sz w:val="24"/>
          <w:szCs w:val="24"/>
        </w:rPr>
        <w:t>6</w:t>
      </w:r>
      <w:r>
        <w:rPr>
          <w:rFonts w:asciiTheme="majorBidi" w:eastAsia="Times New Roman" w:hAnsiTheme="majorBidi" w:cstheme="majorBidi"/>
          <w:spacing w:val="2"/>
          <w:sz w:val="24"/>
          <w:szCs w:val="24"/>
        </w:rPr>
        <w:t xml:space="preserve">, </w:t>
      </w:r>
      <w:r w:rsidR="0022430E" w:rsidRPr="00B36DC4">
        <w:rPr>
          <w:rFonts w:asciiTheme="majorBidi" w:eastAsia="Times New Roman" w:hAnsiTheme="majorBidi" w:cstheme="majorBidi"/>
          <w:spacing w:val="1"/>
          <w:sz w:val="24"/>
          <w:szCs w:val="24"/>
        </w:rPr>
        <w:t>I</w:t>
      </w:r>
      <w:r w:rsidR="0022430E" w:rsidRPr="00B36DC4">
        <w:rPr>
          <w:rFonts w:asciiTheme="majorBidi" w:eastAsia="Times New Roman" w:hAnsiTheme="majorBidi" w:cstheme="majorBidi"/>
          <w:sz w:val="24"/>
          <w:szCs w:val="24"/>
        </w:rPr>
        <w:t>c</w:t>
      </w:r>
      <w:r w:rsidR="0022430E" w:rsidRPr="00B36DC4">
        <w:rPr>
          <w:rFonts w:asciiTheme="majorBidi" w:eastAsia="Times New Roman" w:hAnsiTheme="majorBidi" w:cstheme="majorBidi"/>
          <w:spacing w:val="-2"/>
          <w:sz w:val="24"/>
          <w:szCs w:val="24"/>
        </w:rPr>
        <w:t>h</w:t>
      </w:r>
      <w:r w:rsidR="0022430E" w:rsidRPr="00B36DC4">
        <w:rPr>
          <w:rFonts w:asciiTheme="majorBidi" w:eastAsia="Times New Roman" w:hAnsiTheme="majorBidi" w:cstheme="majorBidi"/>
          <w:sz w:val="24"/>
          <w:szCs w:val="24"/>
        </w:rPr>
        <w:t>t</w:t>
      </w:r>
      <w:r w:rsidR="0022430E" w:rsidRPr="00B36DC4">
        <w:rPr>
          <w:rFonts w:asciiTheme="majorBidi" w:eastAsia="Times New Roman" w:hAnsiTheme="majorBidi" w:cstheme="majorBidi"/>
          <w:spacing w:val="-1"/>
          <w:sz w:val="24"/>
          <w:szCs w:val="24"/>
        </w:rPr>
        <w:t>i</w:t>
      </w:r>
      <w:r w:rsidR="0022430E" w:rsidRPr="00B36DC4">
        <w:rPr>
          <w:rFonts w:asciiTheme="majorBidi" w:eastAsia="Times New Roman" w:hAnsiTheme="majorBidi" w:cstheme="majorBidi"/>
          <w:spacing w:val="1"/>
          <w:sz w:val="24"/>
          <w:szCs w:val="24"/>
        </w:rPr>
        <w:t>a</w:t>
      </w:r>
      <w:r w:rsidR="0022430E" w:rsidRPr="00B36DC4">
        <w:rPr>
          <w:rFonts w:asciiTheme="majorBidi" w:eastAsia="Times New Roman" w:hAnsiTheme="majorBidi" w:cstheme="majorBidi"/>
          <w:sz w:val="24"/>
          <w:szCs w:val="24"/>
        </w:rPr>
        <w:t>r</w:t>
      </w:r>
      <w:r w:rsidR="0022430E" w:rsidRPr="00B36DC4">
        <w:rPr>
          <w:rFonts w:asciiTheme="majorBidi" w:eastAsia="Times New Roman" w:hAnsiTheme="majorBidi" w:cstheme="majorBidi"/>
          <w:spacing w:val="21"/>
          <w:sz w:val="24"/>
          <w:szCs w:val="24"/>
        </w:rPr>
        <w:t xml:space="preserve"> </w:t>
      </w:r>
      <w:r w:rsidR="0022430E" w:rsidRPr="00B36DC4">
        <w:rPr>
          <w:rFonts w:asciiTheme="majorBidi" w:eastAsia="Times New Roman" w:hAnsiTheme="majorBidi" w:cstheme="majorBidi"/>
          <w:spacing w:val="-1"/>
          <w:sz w:val="24"/>
          <w:szCs w:val="24"/>
        </w:rPr>
        <w:t>Ba</w:t>
      </w:r>
      <w:r w:rsidR="0022430E" w:rsidRPr="00B36DC4">
        <w:rPr>
          <w:rFonts w:asciiTheme="majorBidi" w:eastAsia="Times New Roman" w:hAnsiTheme="majorBidi" w:cstheme="majorBidi"/>
          <w:spacing w:val="1"/>
          <w:sz w:val="24"/>
          <w:szCs w:val="24"/>
        </w:rPr>
        <w:t>r</w:t>
      </w:r>
      <w:r w:rsidR="0022430E" w:rsidRPr="00B36DC4">
        <w:rPr>
          <w:rFonts w:asciiTheme="majorBidi" w:eastAsia="Times New Roman" w:hAnsiTheme="majorBidi" w:cstheme="majorBidi"/>
          <w:sz w:val="24"/>
          <w:szCs w:val="24"/>
        </w:rPr>
        <w:t>u</w:t>
      </w:r>
      <w:r w:rsidR="0022430E" w:rsidRPr="00B36DC4">
        <w:rPr>
          <w:rFonts w:asciiTheme="majorBidi" w:eastAsia="Times New Roman" w:hAnsiTheme="majorBidi" w:cstheme="majorBidi"/>
          <w:spacing w:val="7"/>
          <w:sz w:val="24"/>
          <w:szCs w:val="24"/>
        </w:rPr>
        <w:t xml:space="preserve"> </w:t>
      </w:r>
      <w:r w:rsidR="0022430E" w:rsidRPr="00B36DC4">
        <w:rPr>
          <w:rFonts w:asciiTheme="majorBidi" w:eastAsia="Times New Roman" w:hAnsiTheme="majorBidi" w:cstheme="majorBidi"/>
          <w:spacing w:val="-2"/>
          <w:sz w:val="24"/>
          <w:szCs w:val="24"/>
        </w:rPr>
        <w:t>v</w:t>
      </w:r>
      <w:r w:rsidR="0022430E" w:rsidRPr="00B36DC4">
        <w:rPr>
          <w:rFonts w:asciiTheme="majorBidi" w:eastAsia="Times New Roman" w:hAnsiTheme="majorBidi" w:cstheme="majorBidi"/>
          <w:spacing w:val="1"/>
          <w:sz w:val="24"/>
          <w:szCs w:val="24"/>
        </w:rPr>
        <w:t>a</w:t>
      </w:r>
      <w:r w:rsidR="0022430E" w:rsidRPr="00B36DC4">
        <w:rPr>
          <w:rFonts w:asciiTheme="majorBidi" w:eastAsia="Times New Roman" w:hAnsiTheme="majorBidi" w:cstheme="majorBidi"/>
          <w:sz w:val="24"/>
          <w:szCs w:val="24"/>
        </w:rPr>
        <w:t>n</w:t>
      </w:r>
      <w:r w:rsidR="0022430E" w:rsidRPr="00B36DC4">
        <w:rPr>
          <w:rFonts w:asciiTheme="majorBidi" w:eastAsia="Times New Roman" w:hAnsiTheme="majorBidi" w:cstheme="majorBidi"/>
          <w:spacing w:val="7"/>
          <w:sz w:val="24"/>
          <w:szCs w:val="24"/>
        </w:rPr>
        <w:t xml:space="preserve"> </w:t>
      </w:r>
      <w:r w:rsidR="0022430E" w:rsidRPr="00B36DC4">
        <w:rPr>
          <w:rFonts w:asciiTheme="majorBidi" w:eastAsia="Times New Roman" w:hAnsiTheme="majorBidi" w:cstheme="majorBidi"/>
          <w:spacing w:val="-1"/>
          <w:sz w:val="24"/>
          <w:szCs w:val="24"/>
        </w:rPr>
        <w:t>H</w:t>
      </w:r>
      <w:r w:rsidR="0022430E" w:rsidRPr="00B36DC4">
        <w:rPr>
          <w:rFonts w:asciiTheme="majorBidi" w:eastAsia="Times New Roman" w:hAnsiTheme="majorBidi" w:cstheme="majorBidi"/>
          <w:sz w:val="24"/>
          <w:szCs w:val="24"/>
        </w:rPr>
        <w:t>o</w:t>
      </w:r>
      <w:r w:rsidR="0022430E" w:rsidRPr="00B36DC4">
        <w:rPr>
          <w:rFonts w:asciiTheme="majorBidi" w:eastAsia="Times New Roman" w:hAnsiTheme="majorBidi" w:cstheme="majorBidi"/>
          <w:spacing w:val="-2"/>
          <w:sz w:val="24"/>
          <w:szCs w:val="24"/>
        </w:rPr>
        <w:t>e</w:t>
      </w:r>
      <w:r w:rsidR="0022430E" w:rsidRPr="00B36DC4">
        <w:rPr>
          <w:rFonts w:asciiTheme="majorBidi" w:eastAsia="Times New Roman" w:hAnsiTheme="majorBidi" w:cstheme="majorBidi"/>
          <w:sz w:val="24"/>
          <w:szCs w:val="24"/>
        </w:rPr>
        <w:t>ve</w:t>
      </w:r>
      <w:r w:rsidR="0022430E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, </w:t>
      </w:r>
      <w:r w:rsidRPr="00B36DC4">
        <w:rPr>
          <w:rFonts w:asciiTheme="majorBidi" w:eastAsia="Times New Roman" w:hAnsiTheme="majorBidi" w:cstheme="majorBidi"/>
          <w:spacing w:val="-2"/>
          <w:sz w:val="24"/>
          <w:szCs w:val="24"/>
        </w:rPr>
        <w:t>J</w:t>
      </w:r>
      <w:r w:rsidRPr="00B36DC4">
        <w:rPr>
          <w:rFonts w:asciiTheme="majorBidi" w:eastAsia="Times New Roman" w:hAnsiTheme="majorBidi" w:cstheme="majorBidi"/>
          <w:spacing w:val="1"/>
          <w:sz w:val="24"/>
          <w:szCs w:val="24"/>
        </w:rPr>
        <w:t>a</w:t>
      </w:r>
      <w:r w:rsidRPr="00B36DC4">
        <w:rPr>
          <w:rFonts w:asciiTheme="majorBidi" w:eastAsia="Times New Roman" w:hAnsiTheme="majorBidi" w:cstheme="majorBidi"/>
          <w:sz w:val="24"/>
          <w:szCs w:val="24"/>
        </w:rPr>
        <w:t>k</w:t>
      </w:r>
      <w:r w:rsidRPr="00B36DC4">
        <w:rPr>
          <w:rFonts w:asciiTheme="majorBidi" w:eastAsia="Times New Roman" w:hAnsiTheme="majorBidi" w:cstheme="majorBidi"/>
          <w:spacing w:val="-1"/>
          <w:sz w:val="24"/>
          <w:szCs w:val="24"/>
        </w:rPr>
        <w:t>a</w:t>
      </w:r>
      <w:r w:rsidRPr="00B36DC4">
        <w:rPr>
          <w:rFonts w:asciiTheme="majorBidi" w:eastAsia="Times New Roman" w:hAnsiTheme="majorBidi" w:cstheme="majorBidi"/>
          <w:spacing w:val="1"/>
          <w:sz w:val="24"/>
          <w:szCs w:val="24"/>
        </w:rPr>
        <w:t>r</w:t>
      </w:r>
      <w:r w:rsidRPr="00B36DC4">
        <w:rPr>
          <w:rFonts w:asciiTheme="majorBidi" w:eastAsia="Times New Roman" w:hAnsiTheme="majorBidi" w:cstheme="majorBidi"/>
          <w:spacing w:val="-2"/>
          <w:sz w:val="24"/>
          <w:szCs w:val="24"/>
        </w:rPr>
        <w:t>t</w:t>
      </w:r>
      <w:r w:rsidRPr="00B36DC4">
        <w:rPr>
          <w:rFonts w:asciiTheme="majorBidi" w:eastAsia="Times New Roman" w:hAnsiTheme="majorBidi" w:cstheme="majorBidi"/>
          <w:spacing w:val="1"/>
          <w:sz w:val="24"/>
          <w:szCs w:val="24"/>
        </w:rPr>
        <w:t>a</w:t>
      </w:r>
      <w:r w:rsidR="0022430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59246E" w:rsidRDefault="0059246E" w:rsidP="0059246E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3637E6" w:rsidRDefault="0059246E" w:rsidP="003637E6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Ash-Shiddieqy, </w:t>
      </w:r>
      <w:r w:rsidRPr="0059246E">
        <w:rPr>
          <w:rFonts w:asciiTheme="majorBidi" w:hAnsiTheme="majorBidi" w:cstheme="majorBidi"/>
          <w:sz w:val="24"/>
          <w:szCs w:val="24"/>
        </w:rPr>
        <w:t>T.M Hasbi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59246E">
        <w:rPr>
          <w:rFonts w:asciiTheme="majorBidi" w:hAnsiTheme="majorBidi" w:cstheme="majorBidi"/>
          <w:sz w:val="24"/>
          <w:szCs w:val="24"/>
        </w:rPr>
        <w:t>1997.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9246E">
        <w:rPr>
          <w:rFonts w:asciiTheme="majorBidi" w:hAnsiTheme="majorBidi" w:cstheme="majorBidi"/>
          <w:i/>
          <w:iCs/>
          <w:sz w:val="24"/>
          <w:szCs w:val="24"/>
        </w:rPr>
        <w:t>Peradilan dan Hukum Acara Islam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59246E">
        <w:rPr>
          <w:rFonts w:asciiTheme="majorBidi" w:hAnsiTheme="majorBidi" w:cstheme="majorBidi"/>
          <w:sz w:val="24"/>
          <w:szCs w:val="24"/>
        </w:rPr>
        <w:t>PT. Pustaka Rizki Putra,</w:t>
      </w:r>
      <w:r>
        <w:rPr>
          <w:rFonts w:asciiTheme="majorBidi" w:hAnsiTheme="majorBidi" w:cstheme="majorBidi"/>
          <w:sz w:val="24"/>
          <w:szCs w:val="24"/>
        </w:rPr>
        <w:t xml:space="preserve"> Semarang. </w:t>
      </w:r>
    </w:p>
    <w:p w:rsidR="003637E6" w:rsidRDefault="003637E6" w:rsidP="003637E6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3637E6" w:rsidRPr="0059246E" w:rsidRDefault="003637E6" w:rsidP="003637E6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7A68D1">
        <w:rPr>
          <w:rFonts w:asciiTheme="majorBidi" w:hAnsiTheme="majorBidi" w:cstheme="majorBidi"/>
          <w:sz w:val="24"/>
          <w:szCs w:val="24"/>
        </w:rPr>
        <w:t>Asshiddiqie,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A68D1">
        <w:rPr>
          <w:rFonts w:asciiTheme="majorBidi" w:hAnsiTheme="majorBidi" w:cstheme="majorBidi"/>
          <w:sz w:val="24"/>
          <w:szCs w:val="24"/>
        </w:rPr>
        <w:t>Jimly</w:t>
      </w:r>
      <w:r>
        <w:rPr>
          <w:rFonts w:asciiTheme="majorBidi" w:hAnsiTheme="majorBidi" w:cstheme="majorBidi"/>
          <w:sz w:val="24"/>
          <w:szCs w:val="24"/>
        </w:rPr>
        <w:t>.</w:t>
      </w:r>
      <w:r w:rsidRPr="007A68D1">
        <w:rPr>
          <w:rFonts w:asciiTheme="majorBidi" w:hAnsiTheme="majorBidi" w:cstheme="majorBidi"/>
          <w:sz w:val="24"/>
          <w:szCs w:val="24"/>
        </w:rPr>
        <w:t xml:space="preserve"> 2005.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A68D1">
        <w:rPr>
          <w:rFonts w:asciiTheme="majorBidi" w:hAnsiTheme="majorBidi" w:cstheme="majorBidi"/>
          <w:i/>
          <w:iCs/>
          <w:sz w:val="24"/>
          <w:szCs w:val="24"/>
        </w:rPr>
        <w:t>Sengketa Kewenangan Antar Lembaga Negara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3637E6">
        <w:rPr>
          <w:rFonts w:asciiTheme="majorBidi" w:hAnsiTheme="majorBidi" w:cstheme="majorBidi"/>
          <w:sz w:val="24"/>
          <w:szCs w:val="24"/>
        </w:rPr>
        <w:t xml:space="preserve"> </w:t>
      </w:r>
      <w:r w:rsidRPr="007A68D1">
        <w:rPr>
          <w:rFonts w:asciiTheme="majorBidi" w:hAnsiTheme="majorBidi" w:cstheme="majorBidi"/>
          <w:sz w:val="24"/>
          <w:szCs w:val="24"/>
        </w:rPr>
        <w:t>Cet.I Konstitusi Press,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Jakarta.</w:t>
      </w:r>
    </w:p>
    <w:p w:rsidR="0059246E" w:rsidRDefault="0059246E" w:rsidP="005B6BA8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5B6BA8" w:rsidRPr="00DB1E0B" w:rsidRDefault="005B6BA8" w:rsidP="005B6BA8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>Asni.</w:t>
      </w:r>
      <w:r w:rsidR="002E4E52" w:rsidRPr="00DB1E0B">
        <w:rPr>
          <w:rFonts w:asciiTheme="majorBidi" w:hAnsiTheme="majorBidi" w:cstheme="majorBidi"/>
          <w:sz w:val="24"/>
          <w:szCs w:val="24"/>
        </w:rPr>
        <w:t xml:space="preserve"> </w:t>
      </w:r>
      <w:r w:rsidRPr="00DB1E0B">
        <w:rPr>
          <w:rFonts w:asciiTheme="majorBidi" w:hAnsiTheme="majorBidi" w:cstheme="majorBidi"/>
          <w:sz w:val="24"/>
          <w:szCs w:val="24"/>
        </w:rPr>
        <w:t xml:space="preserve">2012.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Pembaruan Hukum Islam di Indonesia: Telaah Epistemologis Kedudukan Perempuan dalam Hukum Keluarga, </w:t>
      </w:r>
      <w:r w:rsidRPr="00DB1E0B">
        <w:rPr>
          <w:rFonts w:asciiTheme="majorBidi" w:hAnsiTheme="majorBidi" w:cstheme="majorBidi"/>
          <w:sz w:val="24"/>
          <w:szCs w:val="24"/>
        </w:rPr>
        <w:t>Cet. I, Kementerian Agama Republik Indonesia Direktorat Jendral Pendidikan Islam Direktorat Pendidikan Tinggi Islam, Jakarta Pusat.</w:t>
      </w:r>
    </w:p>
    <w:p w:rsidR="005B6BA8" w:rsidRPr="00DB1E0B" w:rsidRDefault="005B6BA8" w:rsidP="005B6BA8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572361" w:rsidRPr="00DB1E0B" w:rsidRDefault="005B6BA8" w:rsidP="00572361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>al-Hakim, Abu ‘Abd Allah Muhammad ibn Muhammad. 1410 H.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 Al-Mutadarak ‘ala Shahihayn,</w:t>
      </w:r>
      <w:r w:rsidRPr="00DB1E0B">
        <w:rPr>
          <w:rFonts w:asciiTheme="majorBidi" w:hAnsiTheme="majorBidi" w:cstheme="majorBidi"/>
          <w:sz w:val="24"/>
          <w:szCs w:val="24"/>
        </w:rPr>
        <w:t>Cet.I, Dar al-Kutub al-‘Ilmiyyah, Bayrut.</w:t>
      </w:r>
    </w:p>
    <w:p w:rsidR="00572361" w:rsidRPr="00DB1E0B" w:rsidRDefault="00572361" w:rsidP="00572361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D268C1" w:rsidRDefault="005B6BA8" w:rsidP="00572361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al-Khalafi, Abdul ‘Azim bin Badawi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al-Wajiz. </w:t>
      </w:r>
      <w:r w:rsidRPr="00DB1E0B">
        <w:rPr>
          <w:rFonts w:asciiTheme="majorBidi" w:hAnsiTheme="majorBidi" w:cstheme="majorBidi"/>
          <w:sz w:val="24"/>
          <w:szCs w:val="24"/>
        </w:rPr>
        <w:t xml:space="preserve">2006.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>Ensiklopedia Fiqhi Islam dalam al-Quran dan as-Sunnah as-Shahih</w:t>
      </w:r>
      <w:r w:rsidRPr="00DB1E0B">
        <w:rPr>
          <w:rFonts w:asciiTheme="majorBidi" w:hAnsiTheme="majorBidi" w:cstheme="majorBidi"/>
          <w:sz w:val="24"/>
          <w:szCs w:val="24"/>
        </w:rPr>
        <w:t xml:space="preserve">, Pustaka as-Sunnah, Jakarta. </w:t>
      </w:r>
    </w:p>
    <w:p w:rsidR="00F77357" w:rsidRDefault="00F77357" w:rsidP="00572361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  <w:sectPr w:rsidR="00F77357" w:rsidSect="000C58F9">
          <w:headerReference w:type="default" r:id="rId7"/>
          <w:footerReference w:type="default" r:id="rId8"/>
          <w:pgSz w:w="12240" w:h="15840"/>
          <w:pgMar w:top="2268" w:right="1701" w:bottom="1701" w:left="2268" w:header="1247" w:footer="720" w:gutter="0"/>
          <w:pgNumType w:start="127"/>
          <w:cols w:space="720"/>
          <w:docGrid w:linePitch="360"/>
        </w:sectPr>
      </w:pPr>
    </w:p>
    <w:p w:rsidR="004307C4" w:rsidRPr="00DB1E0B" w:rsidRDefault="004307C4" w:rsidP="004307C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lastRenderedPageBreak/>
        <w:t xml:space="preserve">Astiyanto, Heniy. 2013.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Strategi dan Konsultasi Hukum, </w:t>
      </w:r>
      <w:r w:rsidRPr="00DB1E0B">
        <w:rPr>
          <w:rFonts w:asciiTheme="majorBidi" w:hAnsiTheme="majorBidi" w:cstheme="majorBidi"/>
          <w:sz w:val="24"/>
          <w:szCs w:val="24"/>
        </w:rPr>
        <w:t>Pustaka Yustisia, Yogyakarta.</w:t>
      </w:r>
    </w:p>
    <w:p w:rsidR="004307C4" w:rsidRPr="00DB1E0B" w:rsidRDefault="004307C4" w:rsidP="004307C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6E5E32" w:rsidRDefault="00555D4D" w:rsidP="00555D4D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Bahtiar, Wardi. 1997. </w:t>
      </w:r>
      <w:r w:rsidRPr="00DB1E0B">
        <w:rPr>
          <w:rFonts w:asciiTheme="majorBidi" w:hAnsiTheme="majorBidi" w:cstheme="majorBidi"/>
          <w:i/>
          <w:sz w:val="24"/>
          <w:szCs w:val="24"/>
        </w:rPr>
        <w:t xml:space="preserve">Metodologi Penelitian Dakwah, </w:t>
      </w:r>
      <w:r w:rsidRPr="00DB1E0B">
        <w:rPr>
          <w:rFonts w:asciiTheme="majorBidi" w:hAnsiTheme="majorBidi" w:cstheme="majorBidi"/>
          <w:sz w:val="24"/>
          <w:szCs w:val="24"/>
        </w:rPr>
        <w:t>Logos, Jakarta.</w:t>
      </w:r>
    </w:p>
    <w:p w:rsidR="00400AB2" w:rsidRDefault="00400AB2" w:rsidP="00555D4D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F372FC" w:rsidRPr="00F372FC" w:rsidRDefault="00F372FC" w:rsidP="00EC383B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F372FC">
        <w:rPr>
          <w:rFonts w:asciiTheme="majorBidi" w:hAnsiTheme="majorBidi" w:cstheme="majorBidi"/>
          <w:sz w:val="24"/>
          <w:szCs w:val="24"/>
        </w:rPr>
        <w:t>BAMUI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F372FC">
        <w:rPr>
          <w:rFonts w:asciiTheme="majorBidi" w:hAnsiTheme="majorBidi" w:cstheme="majorBidi"/>
          <w:sz w:val="24"/>
          <w:szCs w:val="24"/>
        </w:rPr>
        <w:t>1994.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72FC">
        <w:rPr>
          <w:rFonts w:asciiTheme="majorBidi" w:hAnsiTheme="majorBidi" w:cstheme="majorBidi"/>
          <w:i/>
          <w:iCs/>
          <w:sz w:val="24"/>
          <w:szCs w:val="24"/>
        </w:rPr>
        <w:t>Arbiterasi Muamalat Indonesia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372FC">
        <w:rPr>
          <w:rFonts w:asciiTheme="majorBidi" w:hAnsiTheme="majorBidi" w:cstheme="majorBidi"/>
          <w:sz w:val="24"/>
          <w:szCs w:val="24"/>
        </w:rPr>
        <w:t>BAMUI,</w:t>
      </w:r>
      <w:r>
        <w:rPr>
          <w:rFonts w:asciiTheme="majorBidi" w:hAnsiTheme="majorBidi" w:cstheme="majorBidi"/>
          <w:sz w:val="24"/>
          <w:szCs w:val="24"/>
        </w:rPr>
        <w:t xml:space="preserve"> Jakarta.</w:t>
      </w:r>
      <w:r w:rsidRPr="00F372FC">
        <w:rPr>
          <w:rFonts w:asciiTheme="majorBidi" w:hAnsiTheme="majorBidi" w:cstheme="majorBidi"/>
          <w:sz w:val="24"/>
          <w:szCs w:val="24"/>
        </w:rPr>
        <w:t xml:space="preserve"> </w:t>
      </w:r>
    </w:p>
    <w:p w:rsidR="00F372FC" w:rsidRDefault="00F372FC" w:rsidP="001A7677">
      <w:pPr>
        <w:pStyle w:val="FootnoteText"/>
        <w:ind w:left="851" w:hanging="851"/>
        <w:rPr>
          <w:rFonts w:asciiTheme="majorBidi" w:hAnsiTheme="majorBidi" w:cstheme="majorBidi"/>
        </w:rPr>
      </w:pPr>
    </w:p>
    <w:p w:rsidR="001A7677" w:rsidRDefault="001A7677" w:rsidP="001A7677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Creswell, John W. 2008.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Research Design Pendekatan Kualitatif, Kuantitatif, dan Mixed, </w:t>
      </w:r>
      <w:r w:rsidRPr="00DB1E0B">
        <w:rPr>
          <w:rFonts w:asciiTheme="majorBidi" w:hAnsiTheme="majorBidi" w:cstheme="majorBidi"/>
          <w:sz w:val="24"/>
          <w:szCs w:val="24"/>
        </w:rPr>
        <w:t>Pustaka Pelajar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DB1E0B">
        <w:rPr>
          <w:rFonts w:asciiTheme="majorBidi" w:hAnsiTheme="majorBidi" w:cstheme="majorBidi"/>
          <w:sz w:val="24"/>
          <w:szCs w:val="24"/>
        </w:rPr>
        <w:t>Bandung.</w:t>
      </w:r>
    </w:p>
    <w:p w:rsidR="0040649C" w:rsidRPr="00DB1E0B" w:rsidRDefault="0040649C" w:rsidP="001A7677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C. M., K. Prent J Adisubrata, dan W.J.S Poerwadarminta. 1969.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>Kamus Latin Indonesia,</w:t>
      </w:r>
      <w:r w:rsidRPr="00DB1E0B">
        <w:rPr>
          <w:rFonts w:asciiTheme="majorBidi" w:hAnsiTheme="majorBidi" w:cstheme="majorBidi"/>
          <w:sz w:val="24"/>
          <w:szCs w:val="24"/>
        </w:rPr>
        <w:t xml:space="preserve"> Kanisius,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B1E0B">
        <w:rPr>
          <w:rFonts w:asciiTheme="majorBidi" w:hAnsiTheme="majorBidi" w:cstheme="majorBidi"/>
          <w:sz w:val="24"/>
          <w:szCs w:val="24"/>
        </w:rPr>
        <w:t xml:space="preserve">Yogyakarta. </w:t>
      </w:r>
    </w:p>
    <w:p w:rsidR="00C65044" w:rsidRPr="00DB1E0B" w:rsidRDefault="00C65044" w:rsidP="0064612D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6D034A" w:rsidRDefault="00C65044" w:rsidP="006D034A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Eriyanto et.al, eds. 2002.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>Advokat Indon</w:t>
      </w:r>
      <w:r w:rsidR="006C0F2B">
        <w:rPr>
          <w:rFonts w:asciiTheme="majorBidi" w:hAnsiTheme="majorBidi" w:cstheme="majorBidi"/>
          <w:i/>
          <w:iCs/>
          <w:sz w:val="24"/>
          <w:szCs w:val="24"/>
        </w:rPr>
        <w:t>esia Mencari Legitimasi: Studi t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>entang Tanggung Jawab Profesi Hukum di Indonesia,</w:t>
      </w:r>
      <w:r w:rsidRPr="00DB1E0B">
        <w:rPr>
          <w:rFonts w:asciiTheme="majorBidi" w:hAnsiTheme="majorBidi" w:cstheme="majorBidi"/>
          <w:sz w:val="24"/>
          <w:szCs w:val="24"/>
        </w:rPr>
        <w:t xml:space="preserve"> Pusat Studi Hukum dan Kebijakan Indonesia</w:t>
      </w:r>
      <w:r w:rsidR="000F3AD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DB1E0B">
        <w:rPr>
          <w:rFonts w:asciiTheme="majorBidi" w:hAnsiTheme="majorBidi" w:cstheme="majorBidi"/>
          <w:sz w:val="24"/>
          <w:szCs w:val="24"/>
        </w:rPr>
        <w:t xml:space="preserve">Jakarta. </w:t>
      </w:r>
    </w:p>
    <w:p w:rsidR="006D034A" w:rsidRDefault="006D034A" w:rsidP="006D034A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1B6273" w:rsidRPr="00D3130B" w:rsidRDefault="001B6273" w:rsidP="006D034A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1B6273">
        <w:rPr>
          <w:rFonts w:ascii="Times New Roman" w:hAnsi="Times New Roman" w:cs="Times New Roman"/>
          <w:sz w:val="24"/>
          <w:szCs w:val="24"/>
        </w:rPr>
        <w:t>Friedman,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273">
        <w:rPr>
          <w:rFonts w:ascii="Times New Roman" w:hAnsi="Times New Roman" w:cs="Times New Roman"/>
          <w:sz w:val="24"/>
          <w:szCs w:val="24"/>
        </w:rPr>
        <w:t>Lawrence M. 1975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6273">
        <w:rPr>
          <w:rFonts w:ascii="Times New Roman" w:hAnsi="Times New Roman" w:cs="Times New Roman"/>
          <w:bCs/>
          <w:i/>
          <w:iCs/>
          <w:sz w:val="24"/>
          <w:szCs w:val="24"/>
        </w:rPr>
        <w:t>The Legal System; A Social Scince Prespective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273">
        <w:rPr>
          <w:rFonts w:ascii="Times New Roman" w:hAnsi="Times New Roman" w:cs="Times New Roman"/>
          <w:sz w:val="24"/>
          <w:szCs w:val="24"/>
        </w:rPr>
        <w:t>Russel Sage Foundation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6273">
        <w:rPr>
          <w:rFonts w:ascii="Times New Roman" w:hAnsi="Times New Roman" w:cs="Times New Roman"/>
          <w:sz w:val="24"/>
          <w:szCs w:val="24"/>
        </w:rPr>
        <w:t>New York.</w:t>
      </w: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C65044" w:rsidRPr="00DB1E0B" w:rsidRDefault="00C65044" w:rsidP="00C65044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Hazairin. 1974.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Tujuh Serangkai Hukum Islam, </w:t>
      </w:r>
      <w:r w:rsidRPr="00DB1E0B">
        <w:rPr>
          <w:rFonts w:asciiTheme="majorBidi" w:hAnsiTheme="majorBidi" w:cstheme="majorBidi"/>
          <w:sz w:val="24"/>
          <w:szCs w:val="24"/>
        </w:rPr>
        <w:t>Tintamas,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B1E0B">
        <w:rPr>
          <w:rFonts w:asciiTheme="majorBidi" w:hAnsiTheme="majorBidi" w:cstheme="majorBidi"/>
          <w:sz w:val="24"/>
          <w:szCs w:val="24"/>
        </w:rPr>
        <w:t>Jakarta.</w:t>
      </w:r>
    </w:p>
    <w:p w:rsidR="005E411B" w:rsidRDefault="005E411B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Hasibuan, Fauzie Yusuf. 2007.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>Peran Fungsi &amp; Perkembangan Organisasi Adv</w:t>
      </w:r>
      <w:r w:rsidR="00E46525">
        <w:rPr>
          <w:rFonts w:asciiTheme="majorBidi" w:hAnsiTheme="majorBidi" w:cstheme="majorBidi"/>
          <w:i/>
          <w:iCs/>
          <w:sz w:val="24"/>
          <w:szCs w:val="24"/>
        </w:rPr>
        <w:t>okat,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B1E0B">
        <w:rPr>
          <w:rFonts w:asciiTheme="majorBidi" w:hAnsiTheme="majorBidi" w:cstheme="majorBidi"/>
          <w:sz w:val="24"/>
          <w:szCs w:val="24"/>
        </w:rPr>
        <w:t>Pustaka Jaya, Jakarta.</w:t>
      </w:r>
    </w:p>
    <w:p w:rsidR="002E4E52" w:rsidRPr="00DB1E0B" w:rsidRDefault="002E4E52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C65044" w:rsidRPr="00D56A90" w:rsidRDefault="00C65044" w:rsidP="00D56A90">
      <w:pPr>
        <w:pStyle w:val="FootnoteText"/>
        <w:ind w:left="851" w:hanging="851"/>
        <w:rPr>
          <w:rFonts w:asciiTheme="majorBidi" w:hAnsiTheme="majorBidi" w:cstheme="majorBidi"/>
          <w:i/>
          <w:iCs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>Ichtiyanto. 1996. “Prospek Peradilan Agama sebaga</w:t>
      </w:r>
      <w:r w:rsidR="00374A85">
        <w:rPr>
          <w:rFonts w:asciiTheme="majorBidi" w:hAnsiTheme="majorBidi" w:cstheme="majorBidi"/>
          <w:sz w:val="24"/>
          <w:szCs w:val="24"/>
        </w:rPr>
        <w:t xml:space="preserve">i Peradilan Negara dalam Sistem </w:t>
      </w:r>
      <w:r w:rsidRPr="00DB1E0B">
        <w:rPr>
          <w:rFonts w:asciiTheme="majorBidi" w:hAnsiTheme="majorBidi" w:cstheme="majorBidi"/>
          <w:sz w:val="24"/>
          <w:szCs w:val="24"/>
        </w:rPr>
        <w:t xml:space="preserve">Politik Hukum di Indonesia” dalam Amrullah Ahmad,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Dimensi Hukum Islam dalam Sistem Hukum Nasional: Mengenang 65 Tahun Prof. Dr. Busthanul Arifin, SH, </w:t>
      </w:r>
      <w:r w:rsidRPr="00DB1E0B">
        <w:rPr>
          <w:rFonts w:asciiTheme="majorBidi" w:hAnsiTheme="majorBidi" w:cstheme="majorBidi"/>
          <w:sz w:val="24"/>
          <w:szCs w:val="24"/>
        </w:rPr>
        <w:t>Cet. I, Germani Insani Press, Jakarta.</w:t>
      </w: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FC7EBC" w:rsidRDefault="00C65044" w:rsidP="00FC7EBC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Ishaq. 2012.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Pendidikan Keadvokatan, </w:t>
      </w:r>
      <w:r w:rsidRPr="00DB1E0B">
        <w:rPr>
          <w:rFonts w:asciiTheme="majorBidi" w:hAnsiTheme="majorBidi" w:cstheme="majorBidi"/>
          <w:sz w:val="24"/>
          <w:szCs w:val="24"/>
        </w:rPr>
        <w:t>Sinar Grafika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DB1E0B">
        <w:rPr>
          <w:rFonts w:asciiTheme="majorBidi" w:hAnsiTheme="majorBidi" w:cstheme="majorBidi"/>
          <w:sz w:val="24"/>
          <w:szCs w:val="24"/>
        </w:rPr>
        <w:t>Jakarta.</w:t>
      </w:r>
    </w:p>
    <w:p w:rsidR="00FC7EBC" w:rsidRDefault="00FC7EBC" w:rsidP="00FC7EBC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FC7EBC" w:rsidRPr="00FC7EBC" w:rsidRDefault="00FC7EBC" w:rsidP="00FC7EBC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FC7EBC">
        <w:rPr>
          <w:rFonts w:asciiTheme="majorBidi" w:hAnsiTheme="majorBidi" w:cstheme="majorBidi"/>
          <w:sz w:val="24"/>
          <w:szCs w:val="24"/>
        </w:rPr>
        <w:t>Kansil,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7EBC">
        <w:rPr>
          <w:rFonts w:asciiTheme="majorBidi" w:hAnsiTheme="majorBidi" w:cstheme="majorBidi"/>
          <w:sz w:val="24"/>
          <w:szCs w:val="24"/>
        </w:rPr>
        <w:t>C.S.T. 2003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FC7EBC">
        <w:rPr>
          <w:rFonts w:asciiTheme="majorBidi" w:hAnsiTheme="majorBidi" w:cstheme="majorBidi"/>
          <w:i/>
          <w:iCs/>
          <w:sz w:val="24"/>
          <w:szCs w:val="24"/>
        </w:rPr>
        <w:t>Pokok-pokok Etika Profesi Hukum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C7EBC">
        <w:rPr>
          <w:rFonts w:asciiTheme="majorBidi" w:hAnsiTheme="majorBidi" w:cstheme="majorBidi"/>
          <w:sz w:val="24"/>
          <w:szCs w:val="24"/>
        </w:rPr>
        <w:t>Pradnya Paramita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C7EBC">
        <w:rPr>
          <w:rFonts w:asciiTheme="majorBidi" w:hAnsiTheme="majorBidi" w:cstheme="majorBidi"/>
          <w:sz w:val="24"/>
          <w:szCs w:val="24"/>
        </w:rPr>
        <w:t>Jakarta.</w:t>
      </w:r>
    </w:p>
    <w:p w:rsidR="00FC7EBC" w:rsidRDefault="00FC7EBC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C65044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Kusnadi, Didi. 2011.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>Bantuan Hukum dalam Hukum Islam Hubungannya dengan UU Advokat dan Penegakan Hukum di Indonesia</w:t>
      </w:r>
      <w:r w:rsidRPr="00DB1E0B">
        <w:rPr>
          <w:rFonts w:asciiTheme="majorBidi" w:hAnsiTheme="majorBidi" w:cstheme="majorBidi"/>
          <w:sz w:val="24"/>
          <w:szCs w:val="24"/>
        </w:rPr>
        <w:t>, Kementerian Agama, Jakarta.</w:t>
      </w:r>
    </w:p>
    <w:p w:rsidR="00667455" w:rsidRDefault="00667455" w:rsidP="00C65044">
      <w:pPr>
        <w:pStyle w:val="FootnoteText"/>
        <w:ind w:left="851" w:hanging="851"/>
        <w:rPr>
          <w:rFonts w:asciiTheme="majorBidi" w:hAnsiTheme="majorBidi" w:cstheme="majorBidi"/>
        </w:rPr>
      </w:pPr>
    </w:p>
    <w:p w:rsidR="00667455" w:rsidRPr="00667455" w:rsidRDefault="002057D9" w:rsidP="00667455">
      <w:pPr>
        <w:pStyle w:val="FootnoteText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.55pt;margin-top:8.2pt;width:68.8pt;height:.05pt;z-index:251659264" o:connectortype="straight"/>
        </w:pict>
      </w:r>
      <w:r w:rsidR="00667455">
        <w:rPr>
          <w:rFonts w:asciiTheme="majorBidi" w:hAnsiTheme="majorBidi" w:cstheme="majorBidi"/>
          <w:sz w:val="24"/>
          <w:szCs w:val="24"/>
        </w:rPr>
        <w:t>.</w:t>
      </w:r>
      <w:r w:rsidR="008C19CD">
        <w:rPr>
          <w:rFonts w:asciiTheme="majorBidi" w:hAnsiTheme="majorBidi" w:cstheme="majorBidi"/>
          <w:sz w:val="24"/>
          <w:szCs w:val="24"/>
        </w:rPr>
        <w:t xml:space="preserve"> </w:t>
      </w:r>
      <w:r w:rsidR="00667455" w:rsidRPr="00667455">
        <w:rPr>
          <w:rFonts w:asciiTheme="majorBidi" w:hAnsiTheme="majorBidi" w:cstheme="majorBidi"/>
          <w:sz w:val="24"/>
          <w:szCs w:val="24"/>
        </w:rPr>
        <w:t>2012.</w:t>
      </w:r>
      <w:r w:rsidR="00667455">
        <w:rPr>
          <w:rFonts w:asciiTheme="majorBidi" w:hAnsiTheme="majorBidi" w:cstheme="majorBidi"/>
          <w:sz w:val="24"/>
          <w:szCs w:val="24"/>
        </w:rPr>
        <w:t xml:space="preserve"> </w:t>
      </w:r>
      <w:r w:rsidR="00667455" w:rsidRPr="00667455">
        <w:rPr>
          <w:rFonts w:asciiTheme="majorBidi" w:hAnsiTheme="majorBidi" w:cstheme="majorBidi"/>
          <w:i/>
          <w:iCs/>
          <w:sz w:val="24"/>
          <w:szCs w:val="24"/>
        </w:rPr>
        <w:t xml:space="preserve">Bantuan Hukum dalam Islam: Profesi Kepengacaraan dalam Islam dan Praktiknya di Lingkungan </w:t>
      </w:r>
      <w:r w:rsidR="00667455" w:rsidRPr="00667455">
        <w:rPr>
          <w:rFonts w:asciiTheme="majorBidi" w:hAnsiTheme="majorBidi" w:cstheme="majorBidi"/>
          <w:i/>
          <w:iCs/>
          <w:sz w:val="24"/>
          <w:szCs w:val="24"/>
        </w:rPr>
        <w:tab/>
        <w:t>Pengadilan</w:t>
      </w:r>
      <w:r w:rsidR="00667455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143CD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67455" w:rsidRPr="00667455">
        <w:rPr>
          <w:rFonts w:asciiTheme="majorBidi" w:hAnsiTheme="majorBidi" w:cstheme="majorBidi"/>
          <w:sz w:val="24"/>
          <w:szCs w:val="24"/>
        </w:rPr>
        <w:t>Pus</w:t>
      </w:r>
      <w:r w:rsidR="00143CDB">
        <w:rPr>
          <w:rFonts w:asciiTheme="majorBidi" w:hAnsiTheme="majorBidi" w:cstheme="majorBidi"/>
          <w:sz w:val="24"/>
          <w:szCs w:val="24"/>
        </w:rPr>
        <w:t xml:space="preserve">taka </w:t>
      </w:r>
      <w:r w:rsidR="00667455" w:rsidRPr="00667455">
        <w:rPr>
          <w:rFonts w:asciiTheme="majorBidi" w:hAnsiTheme="majorBidi" w:cstheme="majorBidi"/>
          <w:sz w:val="24"/>
          <w:szCs w:val="24"/>
        </w:rPr>
        <w:t>Setia</w:t>
      </w:r>
      <w:r w:rsidR="00143CDB">
        <w:rPr>
          <w:rFonts w:asciiTheme="majorBidi" w:hAnsiTheme="majorBidi" w:cstheme="majorBidi"/>
          <w:sz w:val="24"/>
          <w:szCs w:val="24"/>
        </w:rPr>
        <w:t xml:space="preserve">, </w:t>
      </w:r>
      <w:r w:rsidR="00667455" w:rsidRPr="00667455">
        <w:rPr>
          <w:rFonts w:asciiTheme="majorBidi" w:hAnsiTheme="majorBidi" w:cstheme="majorBidi"/>
          <w:sz w:val="24"/>
          <w:szCs w:val="24"/>
        </w:rPr>
        <w:t>Bandung</w:t>
      </w:r>
      <w:r w:rsidR="00667455">
        <w:rPr>
          <w:rFonts w:asciiTheme="majorBidi" w:hAnsiTheme="majorBidi" w:cstheme="majorBidi"/>
          <w:sz w:val="24"/>
          <w:szCs w:val="24"/>
        </w:rPr>
        <w:t>.</w:t>
      </w: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Komaruddin, Zaleha dan Raihanah Abdullah. 2002.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Kamus Istilah Undang-Undang Keluarga Islam, </w:t>
      </w:r>
      <w:r w:rsidRPr="00DB1E0B">
        <w:rPr>
          <w:rFonts w:asciiTheme="majorBidi" w:hAnsiTheme="majorBidi" w:cstheme="majorBidi"/>
          <w:sz w:val="24"/>
          <w:szCs w:val="24"/>
        </w:rPr>
        <w:t>Zebra Edition,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B1E0B">
        <w:rPr>
          <w:rFonts w:asciiTheme="majorBidi" w:hAnsiTheme="majorBidi" w:cstheme="majorBidi"/>
          <w:sz w:val="24"/>
          <w:szCs w:val="24"/>
        </w:rPr>
        <w:t xml:space="preserve">Kuala Lumpur, Malaysia. </w:t>
      </w:r>
    </w:p>
    <w:p w:rsidR="00C65044" w:rsidRPr="00DB1E0B" w:rsidRDefault="00C65044" w:rsidP="0064612D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Kuffal, H.M.A. 2004.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Penerapan KUHAP dalam Praktik Hukum, </w:t>
      </w:r>
      <w:r w:rsidRPr="00DB1E0B">
        <w:rPr>
          <w:rFonts w:asciiTheme="majorBidi" w:hAnsiTheme="majorBidi" w:cstheme="majorBidi"/>
          <w:sz w:val="24"/>
          <w:szCs w:val="24"/>
        </w:rPr>
        <w:t xml:space="preserve">UMM Pres, Malang. </w:t>
      </w:r>
    </w:p>
    <w:p w:rsidR="002E4E52" w:rsidRPr="00DB1E0B" w:rsidRDefault="002E4E52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Koentjaraningrat. 1991. </w:t>
      </w:r>
      <w:r w:rsidRPr="00DB1E0B">
        <w:rPr>
          <w:rFonts w:asciiTheme="majorBidi" w:hAnsiTheme="majorBidi" w:cstheme="majorBidi"/>
          <w:i/>
          <w:sz w:val="24"/>
          <w:szCs w:val="24"/>
        </w:rPr>
        <w:t>Metode-Metode Penelitian Masyarakat,</w:t>
      </w:r>
      <w:r w:rsidRPr="00DB1E0B">
        <w:rPr>
          <w:rFonts w:asciiTheme="majorBidi" w:hAnsiTheme="majorBidi" w:cstheme="majorBidi"/>
          <w:sz w:val="24"/>
          <w:szCs w:val="24"/>
        </w:rPr>
        <w:t xml:space="preserve"> Gramedia, Jakarta.</w:t>
      </w:r>
    </w:p>
    <w:p w:rsidR="00B31E56" w:rsidRDefault="00C62F0F" w:rsidP="00B31E56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Sarmadi, </w:t>
      </w:r>
      <w:r w:rsidR="00FC4975" w:rsidRPr="00DB1E0B">
        <w:rPr>
          <w:rFonts w:asciiTheme="majorBidi" w:hAnsiTheme="majorBidi" w:cstheme="majorBidi"/>
          <w:sz w:val="24"/>
          <w:szCs w:val="24"/>
        </w:rPr>
        <w:t>H. A. Sukris</w:t>
      </w:r>
      <w:r w:rsidRPr="00DB1E0B">
        <w:rPr>
          <w:rFonts w:asciiTheme="majorBidi" w:hAnsiTheme="majorBidi" w:cstheme="majorBidi"/>
          <w:sz w:val="24"/>
          <w:szCs w:val="24"/>
        </w:rPr>
        <w:t xml:space="preserve">. 2009. </w:t>
      </w:r>
      <w:r w:rsidR="00FC4975" w:rsidRPr="00DB1E0B">
        <w:rPr>
          <w:rFonts w:asciiTheme="majorBidi" w:hAnsiTheme="majorBidi" w:cstheme="majorBidi"/>
          <w:i/>
          <w:iCs/>
          <w:sz w:val="24"/>
          <w:szCs w:val="24"/>
        </w:rPr>
        <w:t>Advokat Litigasi dan Non Litigasi Pengadilan Menjadi Advokat Indonesia Kini</w:t>
      </w:r>
      <w:r w:rsidRPr="00DB1E0B">
        <w:rPr>
          <w:rFonts w:asciiTheme="majorBidi" w:hAnsiTheme="majorBidi" w:cstheme="majorBidi"/>
          <w:sz w:val="24"/>
          <w:szCs w:val="24"/>
        </w:rPr>
        <w:t>, CV. Maju Mundur,</w:t>
      </w:r>
      <w:r w:rsidR="00FC4975"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C4975" w:rsidRPr="00DB1E0B">
        <w:rPr>
          <w:rFonts w:asciiTheme="majorBidi" w:hAnsiTheme="majorBidi" w:cstheme="majorBidi"/>
          <w:sz w:val="24"/>
          <w:szCs w:val="24"/>
        </w:rPr>
        <w:t xml:space="preserve">Bandung.  </w:t>
      </w:r>
    </w:p>
    <w:p w:rsidR="00B31E56" w:rsidRDefault="00B31E56" w:rsidP="00B31E56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B31E56" w:rsidRPr="003E6947" w:rsidRDefault="00B31E56" w:rsidP="00B31E56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3E6947">
        <w:rPr>
          <w:rFonts w:asciiTheme="majorBidi" w:hAnsiTheme="majorBidi" w:cstheme="majorBidi"/>
          <w:sz w:val="24"/>
          <w:szCs w:val="24"/>
        </w:rPr>
        <w:t>Mahali, A. Mudjab</w:t>
      </w:r>
      <w:r>
        <w:rPr>
          <w:rFonts w:asciiTheme="majorBidi" w:hAnsiTheme="majorBidi" w:cstheme="majorBidi"/>
          <w:sz w:val="24"/>
          <w:szCs w:val="24"/>
        </w:rPr>
        <w:t>.</w:t>
      </w:r>
      <w:r w:rsidRPr="003E6947">
        <w:rPr>
          <w:rFonts w:asciiTheme="majorBidi" w:hAnsiTheme="majorBidi" w:cstheme="majorBidi"/>
          <w:sz w:val="24"/>
          <w:szCs w:val="24"/>
        </w:rPr>
        <w:t xml:space="preserve"> 2002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3E6947">
        <w:rPr>
          <w:rFonts w:asciiTheme="majorBidi" w:hAnsiTheme="majorBidi" w:cstheme="majorBidi"/>
          <w:i/>
          <w:iCs/>
          <w:sz w:val="24"/>
          <w:szCs w:val="24"/>
        </w:rPr>
        <w:t>Asbabun Nuzul: Studi Pendalaman al-Qur’an</w:t>
      </w:r>
      <w:r>
        <w:rPr>
          <w:rFonts w:asciiTheme="majorBidi" w:hAnsiTheme="majorBidi" w:cstheme="majorBidi"/>
          <w:sz w:val="24"/>
          <w:szCs w:val="24"/>
        </w:rPr>
        <w:t xml:space="preserve">, PT Raja Grafindo </w:t>
      </w:r>
      <w:r w:rsidRPr="003E6947">
        <w:rPr>
          <w:rFonts w:asciiTheme="majorBidi" w:hAnsiTheme="majorBidi" w:cstheme="majorBidi"/>
          <w:sz w:val="24"/>
          <w:szCs w:val="24"/>
        </w:rPr>
        <w:t>Persada</w:t>
      </w:r>
      <w:r>
        <w:rPr>
          <w:rFonts w:asciiTheme="majorBidi" w:hAnsiTheme="majorBidi" w:cstheme="majorBidi"/>
          <w:sz w:val="24"/>
          <w:szCs w:val="24"/>
        </w:rPr>
        <w:t>, Jakarta.</w:t>
      </w:r>
    </w:p>
    <w:p w:rsidR="00B31E56" w:rsidRDefault="00B31E56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Moelyadi. 9 Desember 2012. </w:t>
      </w:r>
      <w:r w:rsidRPr="00DB1E0B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Teknik dan  Strategi Mendampingi Klien dalam Perkara Pidana dan Mewakili Klien dalam Perkara Perdata Secara Profesional</w:t>
      </w:r>
      <w:r w:rsidRPr="00DB1E0B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r w:rsidRPr="00DB1E0B">
        <w:rPr>
          <w:rFonts w:asciiTheme="majorBidi" w:hAnsiTheme="majorBidi" w:cstheme="majorBidi"/>
          <w:sz w:val="24"/>
          <w:szCs w:val="24"/>
        </w:rPr>
        <w:t>Disampaikan Pada Pelatihan dan Karya Hukum Pusat Studi dan Konsultasi Hukum Fakultas Syariah dan Hukum UIN Sunan Kalijaga.</w:t>
      </w:r>
    </w:p>
    <w:p w:rsidR="002E4E52" w:rsidRPr="00DB1E0B" w:rsidRDefault="002E4E52" w:rsidP="0064612D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FC4975" w:rsidRPr="00DB1E0B" w:rsidRDefault="004C1C5D" w:rsidP="0064612D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Mertokusumo, </w:t>
      </w:r>
      <w:r w:rsidR="00FC4975" w:rsidRPr="00DB1E0B">
        <w:rPr>
          <w:rFonts w:asciiTheme="majorBidi" w:hAnsiTheme="majorBidi" w:cstheme="majorBidi"/>
          <w:sz w:val="24"/>
          <w:szCs w:val="24"/>
        </w:rPr>
        <w:t>Sudikno</w:t>
      </w:r>
      <w:r w:rsidRPr="00DB1E0B">
        <w:rPr>
          <w:rFonts w:asciiTheme="majorBidi" w:hAnsiTheme="majorBidi" w:cstheme="majorBidi"/>
          <w:sz w:val="24"/>
          <w:szCs w:val="24"/>
        </w:rPr>
        <w:t xml:space="preserve">. 2012. </w:t>
      </w:r>
      <w:r w:rsidR="00FC4975" w:rsidRPr="00DB1E0B">
        <w:rPr>
          <w:rFonts w:asciiTheme="majorBidi" w:hAnsiTheme="majorBidi" w:cstheme="majorBidi"/>
          <w:i/>
          <w:iCs/>
          <w:sz w:val="24"/>
          <w:szCs w:val="24"/>
        </w:rPr>
        <w:t>Teori Hukum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DB1E0B">
        <w:rPr>
          <w:rFonts w:asciiTheme="majorBidi" w:hAnsiTheme="majorBidi" w:cstheme="majorBidi"/>
          <w:sz w:val="24"/>
          <w:szCs w:val="24"/>
        </w:rPr>
        <w:t xml:space="preserve"> Cahaya Atma Pustaka, </w:t>
      </w:r>
      <w:r w:rsidR="00FC4975" w:rsidRPr="00DB1E0B">
        <w:rPr>
          <w:rFonts w:asciiTheme="majorBidi" w:hAnsiTheme="majorBidi" w:cstheme="majorBidi"/>
          <w:sz w:val="24"/>
          <w:szCs w:val="24"/>
        </w:rPr>
        <w:t xml:space="preserve">Yogyakarta. </w:t>
      </w:r>
    </w:p>
    <w:p w:rsidR="0064612D" w:rsidRPr="00DB1E0B" w:rsidRDefault="0064612D" w:rsidP="0064612D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D3130B" w:rsidRDefault="00C65044" w:rsidP="00D3130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Meleong, Lexy J. 2005. </w:t>
      </w:r>
      <w:r w:rsidRPr="00DB1E0B">
        <w:rPr>
          <w:rFonts w:asciiTheme="majorBidi" w:hAnsiTheme="majorBidi" w:cstheme="majorBidi"/>
          <w:i/>
          <w:sz w:val="24"/>
          <w:szCs w:val="24"/>
        </w:rPr>
        <w:t>Metode Penelitian Kualitatif</w:t>
      </w:r>
      <w:r w:rsidRPr="00DB1E0B">
        <w:rPr>
          <w:rFonts w:asciiTheme="majorBidi" w:hAnsiTheme="majorBidi" w:cstheme="majorBidi"/>
          <w:sz w:val="24"/>
          <w:szCs w:val="24"/>
        </w:rPr>
        <w:t xml:space="preserve">, Remaja Rosdakarya, Bandung. </w:t>
      </w:r>
    </w:p>
    <w:p w:rsidR="00D3130B" w:rsidRDefault="00D3130B" w:rsidP="00D3130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D3130B" w:rsidRPr="00D3130B" w:rsidRDefault="00D3130B" w:rsidP="00D3130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3130B">
        <w:rPr>
          <w:rFonts w:asciiTheme="majorBidi" w:hAnsiTheme="majorBidi" w:cstheme="majorBidi"/>
          <w:sz w:val="24"/>
          <w:szCs w:val="24"/>
        </w:rPr>
        <w:t>Muhammad,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130B">
        <w:rPr>
          <w:rFonts w:asciiTheme="majorBidi" w:hAnsiTheme="majorBidi" w:cstheme="majorBidi"/>
          <w:sz w:val="24"/>
          <w:szCs w:val="24"/>
        </w:rPr>
        <w:t>Abdul Kadir</w:t>
      </w:r>
      <w:r>
        <w:rPr>
          <w:rFonts w:asciiTheme="majorBidi" w:hAnsiTheme="majorBidi" w:cstheme="majorBidi"/>
          <w:sz w:val="24"/>
          <w:szCs w:val="24"/>
        </w:rPr>
        <w:t>.</w:t>
      </w:r>
      <w:r w:rsidRPr="00D3130B">
        <w:rPr>
          <w:rFonts w:asciiTheme="majorBidi" w:hAnsiTheme="majorBidi" w:cstheme="majorBidi"/>
          <w:sz w:val="24"/>
          <w:szCs w:val="24"/>
        </w:rPr>
        <w:t xml:space="preserve"> 2006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D3130B">
        <w:rPr>
          <w:rFonts w:asciiTheme="majorBidi" w:hAnsiTheme="majorBidi" w:cstheme="majorBidi"/>
          <w:i/>
          <w:iCs/>
          <w:sz w:val="24"/>
          <w:szCs w:val="24"/>
        </w:rPr>
        <w:t>Etika Profesi Hukum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3130B">
        <w:rPr>
          <w:rFonts w:asciiTheme="majorBidi" w:hAnsiTheme="majorBidi" w:cstheme="majorBidi"/>
          <w:sz w:val="24"/>
          <w:szCs w:val="24"/>
        </w:rPr>
        <w:t>Cet. III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3130B">
        <w:rPr>
          <w:rFonts w:asciiTheme="majorBidi" w:hAnsiTheme="majorBidi" w:cstheme="majorBidi"/>
          <w:sz w:val="24"/>
          <w:szCs w:val="24"/>
        </w:rPr>
        <w:t>PT Citra Aditya Bakti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3130B">
        <w:rPr>
          <w:rFonts w:asciiTheme="majorBidi" w:hAnsiTheme="majorBidi" w:cstheme="majorBidi"/>
          <w:sz w:val="24"/>
          <w:szCs w:val="24"/>
        </w:rPr>
        <w:t>Bandung.</w:t>
      </w:r>
    </w:p>
    <w:p w:rsidR="00D3130B" w:rsidRDefault="00D3130B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1E4059" w:rsidRDefault="00C65044" w:rsidP="001E4059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Nusantara, Abdul Hakim G. 1981.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Beberapa Pemikiran Mengenai Bantuan Hukum Ke Arah Bantuan Hukum Struktural, </w:t>
      </w:r>
      <w:r w:rsidRPr="00DB1E0B">
        <w:rPr>
          <w:rFonts w:asciiTheme="majorBidi" w:hAnsiTheme="majorBidi" w:cstheme="majorBidi"/>
          <w:sz w:val="24"/>
          <w:szCs w:val="24"/>
        </w:rPr>
        <w:t>Alumni,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B1E0B">
        <w:rPr>
          <w:rFonts w:asciiTheme="majorBidi" w:hAnsiTheme="majorBidi" w:cstheme="majorBidi"/>
          <w:sz w:val="24"/>
          <w:szCs w:val="24"/>
        </w:rPr>
        <w:t xml:space="preserve">Bandung. </w:t>
      </w:r>
    </w:p>
    <w:p w:rsidR="001E4059" w:rsidRDefault="001E4059" w:rsidP="001E4059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1E4059" w:rsidRPr="001E4059" w:rsidRDefault="001E4059" w:rsidP="001E4059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1E4059">
        <w:rPr>
          <w:rFonts w:asciiTheme="majorBidi" w:hAnsiTheme="majorBidi" w:cstheme="majorBidi"/>
          <w:sz w:val="24"/>
          <w:szCs w:val="24"/>
        </w:rPr>
        <w:t>Pangaribuan, Luhut M. P. 2014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E4059">
        <w:rPr>
          <w:rFonts w:asciiTheme="majorBidi" w:hAnsiTheme="majorBidi" w:cstheme="majorBidi"/>
          <w:i/>
          <w:iCs/>
          <w:sz w:val="24"/>
          <w:szCs w:val="24"/>
        </w:rPr>
        <w:t>Hukum Acara Pidana Surat Resmi Advokat di Pengadilan, Pra Peradilan, Eksepsi, Pledoi, Duplik, Memori Banding, Kasasi dan Peninjauan Kembali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1E4059">
        <w:rPr>
          <w:rFonts w:asciiTheme="majorBidi" w:hAnsiTheme="majorBidi" w:cstheme="majorBidi"/>
          <w:sz w:val="24"/>
          <w:szCs w:val="24"/>
        </w:rPr>
        <w:t xml:space="preserve"> Papas Sinar Sinanti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Depok Timur.</w:t>
      </w:r>
    </w:p>
    <w:p w:rsidR="001E4059" w:rsidRDefault="001E4059" w:rsidP="0064612D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FC4975" w:rsidRDefault="004C1C5D" w:rsidP="0064612D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Rahardjo, </w:t>
      </w:r>
      <w:r w:rsidR="00FC4975" w:rsidRPr="00DB1E0B">
        <w:rPr>
          <w:rFonts w:asciiTheme="majorBidi" w:hAnsiTheme="majorBidi" w:cstheme="majorBidi"/>
          <w:sz w:val="24"/>
          <w:szCs w:val="24"/>
        </w:rPr>
        <w:t>Satjipto</w:t>
      </w:r>
      <w:r w:rsidRPr="00DB1E0B">
        <w:rPr>
          <w:rFonts w:asciiTheme="majorBidi" w:hAnsiTheme="majorBidi" w:cstheme="majorBidi"/>
          <w:sz w:val="24"/>
          <w:szCs w:val="24"/>
        </w:rPr>
        <w:t xml:space="preserve">. 2006. </w:t>
      </w:r>
      <w:r w:rsidR="00FC4975" w:rsidRPr="00DB1E0B">
        <w:rPr>
          <w:rFonts w:asciiTheme="majorBidi" w:hAnsiTheme="majorBidi" w:cstheme="majorBidi"/>
          <w:i/>
          <w:iCs/>
          <w:sz w:val="24"/>
          <w:szCs w:val="24"/>
        </w:rPr>
        <w:t>Ilmu Hukum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DB1E0B">
        <w:rPr>
          <w:rFonts w:asciiTheme="majorBidi" w:hAnsiTheme="majorBidi" w:cstheme="majorBidi"/>
          <w:sz w:val="24"/>
          <w:szCs w:val="24"/>
        </w:rPr>
        <w:t xml:space="preserve"> Cet. VI, Citra Aditya Bakti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FC4975" w:rsidRPr="00DB1E0B">
        <w:rPr>
          <w:rFonts w:asciiTheme="majorBidi" w:hAnsiTheme="majorBidi" w:cstheme="majorBidi"/>
          <w:sz w:val="24"/>
          <w:szCs w:val="24"/>
        </w:rPr>
        <w:t>Bandung.</w:t>
      </w:r>
    </w:p>
    <w:p w:rsidR="00EC383B" w:rsidRDefault="00EC383B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RI, Departemen Agama. 2006.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Al-Quran dan Terjemahnya, </w:t>
      </w:r>
      <w:r w:rsidRPr="00DB1E0B">
        <w:rPr>
          <w:rFonts w:asciiTheme="majorBidi" w:hAnsiTheme="majorBidi" w:cstheme="majorBidi"/>
          <w:sz w:val="24"/>
          <w:szCs w:val="24"/>
        </w:rPr>
        <w:t>Cet. III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DB1E0B">
        <w:rPr>
          <w:rFonts w:asciiTheme="majorBidi" w:hAnsiTheme="majorBidi" w:cstheme="majorBidi"/>
          <w:sz w:val="24"/>
          <w:szCs w:val="24"/>
        </w:rPr>
        <w:t>Diponegoro, Bandung.</w:t>
      </w: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Rais, Isnawati dan Hasanudin. 2011.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Fiqhi Muamalah dan Aplikasinya Pada LKS, </w:t>
      </w:r>
      <w:r w:rsidRPr="00DB1E0B">
        <w:rPr>
          <w:rFonts w:asciiTheme="majorBidi" w:hAnsiTheme="majorBidi" w:cstheme="majorBidi"/>
          <w:sz w:val="24"/>
          <w:szCs w:val="24"/>
        </w:rPr>
        <w:t>Lembaga Penelitian UIN Syarif Hidayatullah Jakarta, Jakarta.</w:t>
      </w:r>
    </w:p>
    <w:p w:rsidR="009A6B87" w:rsidRPr="00DB1E0B" w:rsidRDefault="009A6B87" w:rsidP="0064612D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F50BF0" w:rsidRDefault="00F50BF0" w:rsidP="00F50BF0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59246E">
        <w:rPr>
          <w:rFonts w:asciiTheme="majorBidi" w:hAnsiTheme="majorBidi" w:cstheme="majorBidi"/>
          <w:sz w:val="24"/>
          <w:szCs w:val="24"/>
        </w:rPr>
        <w:t>Sabiq,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9246E">
        <w:rPr>
          <w:rFonts w:asciiTheme="majorBidi" w:hAnsiTheme="majorBidi" w:cstheme="majorBidi"/>
          <w:sz w:val="24"/>
          <w:szCs w:val="24"/>
        </w:rPr>
        <w:t>Sayyid</w:t>
      </w:r>
      <w:r>
        <w:rPr>
          <w:rFonts w:asciiTheme="majorBidi" w:hAnsiTheme="majorBidi" w:cstheme="majorBidi"/>
          <w:sz w:val="24"/>
          <w:szCs w:val="24"/>
        </w:rPr>
        <w:t>.</w:t>
      </w:r>
      <w:r w:rsidRPr="0059246E">
        <w:rPr>
          <w:rFonts w:asciiTheme="majorBidi" w:hAnsiTheme="majorBidi" w:cstheme="majorBidi"/>
          <w:sz w:val="24"/>
          <w:szCs w:val="24"/>
        </w:rPr>
        <w:t xml:space="preserve"> 1987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9246E">
        <w:rPr>
          <w:rFonts w:asciiTheme="majorBidi" w:hAnsiTheme="majorBidi" w:cstheme="majorBidi"/>
          <w:i/>
          <w:iCs/>
          <w:sz w:val="24"/>
          <w:szCs w:val="24"/>
        </w:rPr>
        <w:t>Fikih Sunnah 1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3, </w:t>
      </w:r>
      <w:r w:rsidRPr="0059246E">
        <w:rPr>
          <w:rFonts w:asciiTheme="majorBidi" w:hAnsiTheme="majorBidi" w:cstheme="majorBidi"/>
          <w:sz w:val="24"/>
          <w:szCs w:val="24"/>
        </w:rPr>
        <w:t xml:space="preserve">PT. A Ma’arif, </w:t>
      </w:r>
      <w:r>
        <w:rPr>
          <w:rFonts w:asciiTheme="majorBidi" w:hAnsiTheme="majorBidi" w:cstheme="majorBidi"/>
          <w:sz w:val="24"/>
          <w:szCs w:val="24"/>
        </w:rPr>
        <w:t>Bandung.</w:t>
      </w:r>
    </w:p>
    <w:p w:rsidR="00F50BF0" w:rsidRDefault="00F50BF0" w:rsidP="00F50BF0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FA7D3E" w:rsidRPr="00DB1E0B" w:rsidRDefault="00D85A91" w:rsidP="00FA7D3E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Samin, </w:t>
      </w:r>
      <w:r w:rsidR="00FC4975" w:rsidRPr="00DB1E0B">
        <w:rPr>
          <w:rFonts w:asciiTheme="majorBidi" w:hAnsiTheme="majorBidi" w:cstheme="majorBidi"/>
          <w:sz w:val="24"/>
          <w:szCs w:val="24"/>
        </w:rPr>
        <w:t>Sabri</w:t>
      </w:r>
      <w:r w:rsidRPr="00DB1E0B">
        <w:rPr>
          <w:rFonts w:asciiTheme="majorBidi" w:hAnsiTheme="majorBidi" w:cstheme="majorBidi"/>
          <w:sz w:val="24"/>
          <w:szCs w:val="24"/>
        </w:rPr>
        <w:t xml:space="preserve">. 2008. </w:t>
      </w:r>
      <w:r w:rsidR="00FC4975" w:rsidRPr="00DB1E0B">
        <w:rPr>
          <w:rFonts w:asciiTheme="majorBidi" w:hAnsiTheme="majorBidi" w:cstheme="majorBidi"/>
          <w:i/>
          <w:iCs/>
          <w:sz w:val="24"/>
          <w:szCs w:val="24"/>
        </w:rPr>
        <w:t>Pidana Islam dalam Politik Hukum Indonesia: Eklektisisme dan Pandangan Non Muslim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DB1E0B">
        <w:rPr>
          <w:rFonts w:asciiTheme="majorBidi" w:hAnsiTheme="majorBidi" w:cstheme="majorBidi"/>
          <w:sz w:val="24"/>
          <w:szCs w:val="24"/>
        </w:rPr>
        <w:t xml:space="preserve">Cet. I, Kholam Publishing, </w:t>
      </w:r>
      <w:r w:rsidR="00FC4975" w:rsidRPr="00DB1E0B">
        <w:rPr>
          <w:rFonts w:asciiTheme="majorBidi" w:hAnsiTheme="majorBidi" w:cstheme="majorBidi"/>
          <w:sz w:val="24"/>
          <w:szCs w:val="24"/>
        </w:rPr>
        <w:t xml:space="preserve">Jakarta. </w:t>
      </w:r>
    </w:p>
    <w:p w:rsidR="00FA7D3E" w:rsidRPr="00DB1E0B" w:rsidRDefault="00FA7D3E" w:rsidP="00FA7D3E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lastRenderedPageBreak/>
        <w:t xml:space="preserve">Sinaga, Harlen. 2011.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>Dasar-Dasar Profesi Advokat,</w:t>
      </w:r>
      <w:r w:rsidRPr="00DB1E0B">
        <w:rPr>
          <w:rFonts w:asciiTheme="majorBidi" w:hAnsiTheme="majorBidi" w:cstheme="majorBidi"/>
          <w:sz w:val="24"/>
          <w:szCs w:val="24"/>
        </w:rPr>
        <w:t xml:space="preserve"> Erlangga,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B1E0B">
        <w:rPr>
          <w:rFonts w:asciiTheme="majorBidi" w:hAnsiTheme="majorBidi" w:cstheme="majorBidi"/>
          <w:sz w:val="24"/>
          <w:szCs w:val="24"/>
        </w:rPr>
        <w:t xml:space="preserve">Jakarta. </w:t>
      </w:r>
    </w:p>
    <w:p w:rsidR="00B415A8" w:rsidRPr="00DB1E0B" w:rsidRDefault="00B415A8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6D0B83" w:rsidRDefault="00C65044" w:rsidP="006D0B83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Singarimbun, Masri dan Sofian Effendi (ED). 1989. </w:t>
      </w:r>
      <w:r w:rsidRPr="00DB1E0B">
        <w:rPr>
          <w:rFonts w:asciiTheme="majorBidi" w:hAnsiTheme="majorBidi" w:cstheme="majorBidi"/>
          <w:i/>
          <w:sz w:val="24"/>
          <w:szCs w:val="24"/>
        </w:rPr>
        <w:t>Metode Penelitian Survei,</w:t>
      </w:r>
      <w:r w:rsidRPr="00DB1E0B">
        <w:rPr>
          <w:rFonts w:asciiTheme="majorBidi" w:hAnsiTheme="majorBidi" w:cstheme="majorBidi"/>
          <w:sz w:val="24"/>
          <w:szCs w:val="24"/>
        </w:rPr>
        <w:t xml:space="preserve"> LP3ES, Jakarta.</w:t>
      </w:r>
    </w:p>
    <w:p w:rsidR="006D0B83" w:rsidRDefault="006D0B83" w:rsidP="006D0B83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777287" w:rsidRDefault="006D0B83" w:rsidP="00777287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6D0B83">
        <w:rPr>
          <w:rFonts w:asciiTheme="majorBidi" w:hAnsiTheme="majorBidi" w:cstheme="majorBidi"/>
          <w:sz w:val="24"/>
          <w:szCs w:val="24"/>
        </w:rPr>
        <w:t>Sumaryono,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D0B83">
        <w:rPr>
          <w:rFonts w:asciiTheme="majorBidi" w:hAnsiTheme="majorBidi" w:cstheme="majorBidi"/>
          <w:sz w:val="24"/>
          <w:szCs w:val="24"/>
        </w:rPr>
        <w:t>E. 1995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D0B83">
        <w:rPr>
          <w:rFonts w:asciiTheme="majorBidi" w:hAnsiTheme="majorBidi" w:cstheme="majorBidi"/>
          <w:i/>
          <w:iCs/>
          <w:sz w:val="24"/>
          <w:szCs w:val="24"/>
        </w:rPr>
        <w:t>Etika Profesi Hukum Norma-norma Bagi Penegak Hukum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D0B83">
        <w:rPr>
          <w:rFonts w:asciiTheme="majorBidi" w:hAnsiTheme="majorBidi" w:cstheme="majorBidi"/>
          <w:sz w:val="24"/>
          <w:szCs w:val="24"/>
        </w:rPr>
        <w:t xml:space="preserve"> Kanisius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D0B83">
        <w:rPr>
          <w:rFonts w:asciiTheme="majorBidi" w:hAnsiTheme="majorBidi" w:cstheme="majorBidi"/>
          <w:sz w:val="24"/>
          <w:szCs w:val="24"/>
        </w:rPr>
        <w:t>Yogyakarta.</w:t>
      </w:r>
    </w:p>
    <w:p w:rsidR="00777287" w:rsidRDefault="00777287" w:rsidP="00777287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777287" w:rsidRPr="00777287" w:rsidRDefault="00777287" w:rsidP="00777287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777287">
        <w:rPr>
          <w:rFonts w:asciiTheme="majorBidi" w:hAnsiTheme="majorBidi" w:cstheme="majorBidi"/>
          <w:sz w:val="24"/>
          <w:szCs w:val="24"/>
        </w:rPr>
        <w:t>Supriyadi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77287">
        <w:rPr>
          <w:rFonts w:asciiTheme="majorBidi" w:hAnsiTheme="majorBidi" w:cstheme="majorBidi"/>
          <w:sz w:val="24"/>
          <w:szCs w:val="24"/>
        </w:rPr>
        <w:t>2006.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7287">
        <w:rPr>
          <w:rFonts w:asciiTheme="majorBidi" w:hAnsiTheme="majorBidi" w:cstheme="majorBidi"/>
          <w:i/>
          <w:iCs/>
          <w:sz w:val="24"/>
          <w:szCs w:val="24"/>
        </w:rPr>
        <w:t>Etika dan Tanggung Jawab Profesi Hukum di Indonesia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77287">
        <w:rPr>
          <w:rFonts w:asciiTheme="majorBidi" w:hAnsiTheme="majorBidi" w:cstheme="majorBidi"/>
          <w:sz w:val="24"/>
          <w:szCs w:val="24"/>
        </w:rPr>
        <w:t>Sinar Grafika, Ja</w:t>
      </w:r>
      <w:r>
        <w:rPr>
          <w:rFonts w:asciiTheme="majorBidi" w:hAnsiTheme="majorBidi" w:cstheme="majorBidi"/>
          <w:sz w:val="24"/>
          <w:szCs w:val="24"/>
        </w:rPr>
        <w:t>karta.</w:t>
      </w:r>
    </w:p>
    <w:p w:rsidR="00777287" w:rsidRPr="006D0B83" w:rsidRDefault="00777287" w:rsidP="009179B5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Sugiyono. 2012. </w:t>
      </w:r>
      <w:r w:rsidRPr="00DB1E0B">
        <w:rPr>
          <w:rFonts w:asciiTheme="majorBidi" w:hAnsiTheme="majorBidi" w:cstheme="majorBidi"/>
          <w:i/>
          <w:sz w:val="24"/>
          <w:szCs w:val="24"/>
        </w:rPr>
        <w:t>Metode Penelitian Pendidikan: Pendekatan Kuantitatif, Kualitatif dan R&amp;D</w:t>
      </w:r>
      <w:r w:rsidRPr="00DB1E0B">
        <w:rPr>
          <w:rFonts w:asciiTheme="majorBidi" w:hAnsiTheme="majorBidi" w:cstheme="majorBidi"/>
          <w:sz w:val="24"/>
          <w:szCs w:val="24"/>
        </w:rPr>
        <w:t>, Alfabeta, Bandung.</w:t>
      </w: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C65044" w:rsidRPr="00DB1E0B" w:rsidRDefault="002057D9" w:rsidP="00C84B9E">
      <w:pPr>
        <w:pStyle w:val="FootnoteText"/>
        <w:ind w:left="157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shape id="_x0000_s1035" type="#_x0000_t32" style="position:absolute;left:0;text-align:left;margin-left:-.25pt;margin-top:9.85pt;width:75.15pt;height:.8pt;flip:y;z-index:251658240" o:connectortype="straight"/>
        </w:pict>
      </w:r>
      <w:r w:rsidR="00C65044" w:rsidRPr="00DB1E0B">
        <w:rPr>
          <w:rFonts w:asciiTheme="majorBidi" w:hAnsiTheme="majorBidi" w:cstheme="majorBidi"/>
          <w:sz w:val="24"/>
          <w:szCs w:val="24"/>
        </w:rPr>
        <w:t xml:space="preserve">2005. </w:t>
      </w:r>
      <w:r w:rsidR="00C65044"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Memahami Penelitian Kualitatif, </w:t>
      </w:r>
      <w:r w:rsidR="00C65044" w:rsidRPr="00DB1E0B">
        <w:rPr>
          <w:rFonts w:asciiTheme="majorBidi" w:hAnsiTheme="majorBidi" w:cstheme="majorBidi"/>
          <w:sz w:val="24"/>
          <w:szCs w:val="24"/>
        </w:rPr>
        <w:t>Alfabeta,</w:t>
      </w:r>
      <w:r w:rsidR="00C65044"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65044" w:rsidRPr="00DB1E0B">
        <w:rPr>
          <w:rFonts w:asciiTheme="majorBidi" w:hAnsiTheme="majorBidi" w:cstheme="majorBidi"/>
          <w:sz w:val="24"/>
          <w:szCs w:val="24"/>
        </w:rPr>
        <w:t>Bandung.</w:t>
      </w:r>
    </w:p>
    <w:p w:rsidR="006D4D7C" w:rsidRPr="00DB1E0B" w:rsidRDefault="006D4D7C" w:rsidP="006D4D7C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Tanzeh, Ahmad. 2004. </w:t>
      </w:r>
      <w:r w:rsidRPr="00DB1E0B">
        <w:rPr>
          <w:rFonts w:asciiTheme="majorBidi" w:hAnsiTheme="majorBidi" w:cstheme="majorBidi"/>
          <w:i/>
          <w:sz w:val="24"/>
          <w:szCs w:val="24"/>
        </w:rPr>
        <w:t>Metode Penelitian Praktis,</w:t>
      </w:r>
      <w:r w:rsidRPr="00DB1E0B">
        <w:rPr>
          <w:rFonts w:asciiTheme="majorBidi" w:hAnsiTheme="majorBidi" w:cstheme="majorBidi"/>
          <w:sz w:val="24"/>
          <w:szCs w:val="24"/>
        </w:rPr>
        <w:t xml:space="preserve"> PT. Bina Ilmu</w:t>
      </w:r>
      <w:r w:rsidRPr="00DB1E0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DB1E0B">
        <w:rPr>
          <w:rFonts w:asciiTheme="majorBidi" w:hAnsiTheme="majorBidi" w:cstheme="majorBidi"/>
          <w:sz w:val="24"/>
          <w:szCs w:val="24"/>
        </w:rPr>
        <w:t>Jakarta.</w:t>
      </w: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Usman, Husaini. 2001. </w:t>
      </w:r>
      <w:r w:rsidRPr="00DB1E0B">
        <w:rPr>
          <w:rFonts w:asciiTheme="majorBidi" w:hAnsiTheme="majorBidi" w:cstheme="majorBidi"/>
          <w:i/>
          <w:sz w:val="24"/>
          <w:szCs w:val="24"/>
        </w:rPr>
        <w:t>Metodologi Penelitian Sosial,</w:t>
      </w:r>
      <w:r w:rsidRPr="00DB1E0B">
        <w:rPr>
          <w:rFonts w:asciiTheme="majorBidi" w:hAnsiTheme="majorBidi" w:cstheme="majorBidi"/>
          <w:sz w:val="24"/>
          <w:szCs w:val="24"/>
        </w:rPr>
        <w:t xml:space="preserve"> PT. Bumi Aksara</w:t>
      </w:r>
      <w:r w:rsidRPr="00DB1E0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DB1E0B">
        <w:rPr>
          <w:rFonts w:asciiTheme="majorBidi" w:hAnsiTheme="majorBidi" w:cstheme="majorBidi"/>
          <w:sz w:val="24"/>
          <w:szCs w:val="24"/>
        </w:rPr>
        <w:t>Jakarta.</w:t>
      </w: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04488D" w:rsidRPr="00DB1E0B" w:rsidRDefault="006D4D7C" w:rsidP="0004488D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Pangaribuan, </w:t>
      </w:r>
      <w:r w:rsidR="003F7F1E" w:rsidRPr="00DB1E0B">
        <w:rPr>
          <w:rFonts w:asciiTheme="majorBidi" w:hAnsiTheme="majorBidi" w:cstheme="majorBidi"/>
          <w:sz w:val="24"/>
          <w:szCs w:val="24"/>
        </w:rPr>
        <w:t>Luhut</w:t>
      </w:r>
      <w:r w:rsidRPr="00DB1E0B">
        <w:rPr>
          <w:rFonts w:asciiTheme="majorBidi" w:hAnsiTheme="majorBidi" w:cstheme="majorBidi"/>
          <w:sz w:val="24"/>
          <w:szCs w:val="24"/>
        </w:rPr>
        <w:t>.</w:t>
      </w:r>
      <w:r w:rsidR="00DF3E23" w:rsidRPr="00DB1E0B">
        <w:rPr>
          <w:rFonts w:asciiTheme="majorBidi" w:hAnsiTheme="majorBidi" w:cstheme="majorBidi"/>
          <w:sz w:val="24"/>
          <w:szCs w:val="24"/>
        </w:rPr>
        <w:t xml:space="preserve"> 2002. </w:t>
      </w:r>
      <w:r w:rsidR="003F7F1E" w:rsidRPr="00DB1E0B">
        <w:rPr>
          <w:rFonts w:asciiTheme="majorBidi" w:hAnsiTheme="majorBidi" w:cstheme="majorBidi"/>
          <w:i/>
          <w:iCs/>
          <w:sz w:val="24"/>
          <w:szCs w:val="24"/>
        </w:rPr>
        <w:t>Advokat dan Contempt of Court: Suatu Proses di Dewan Kehormatan Profesi</w:t>
      </w:r>
      <w:r w:rsidR="00DF3E23"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DF3E23" w:rsidRPr="00DB1E0B">
        <w:rPr>
          <w:rFonts w:asciiTheme="majorBidi" w:hAnsiTheme="majorBidi" w:cstheme="majorBidi"/>
          <w:sz w:val="24"/>
          <w:szCs w:val="24"/>
        </w:rPr>
        <w:t>Djambatan,</w:t>
      </w:r>
      <w:r w:rsidR="003F7F1E"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3F7F1E" w:rsidRPr="00DB1E0B">
        <w:rPr>
          <w:rFonts w:asciiTheme="majorBidi" w:hAnsiTheme="majorBidi" w:cstheme="majorBidi"/>
          <w:sz w:val="24"/>
          <w:szCs w:val="24"/>
        </w:rPr>
        <w:t xml:space="preserve">Jakarta. </w:t>
      </w:r>
    </w:p>
    <w:p w:rsidR="00B415A8" w:rsidRPr="00DB1E0B" w:rsidRDefault="00B415A8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461703" w:rsidRDefault="00C65044" w:rsidP="00461703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Pramudya, Kelik. 2010.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>Pedoman Etika Profesi Aparat Hukum,</w:t>
      </w:r>
      <w:r w:rsidRPr="00DB1E0B">
        <w:rPr>
          <w:rFonts w:asciiTheme="majorBidi" w:hAnsiTheme="majorBidi" w:cstheme="majorBidi"/>
          <w:sz w:val="24"/>
          <w:szCs w:val="24"/>
        </w:rPr>
        <w:t xml:space="preserve"> Pustaka Yustisia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DB1E0B">
        <w:rPr>
          <w:rFonts w:asciiTheme="majorBidi" w:hAnsiTheme="majorBidi" w:cstheme="majorBidi"/>
          <w:sz w:val="24"/>
          <w:szCs w:val="24"/>
        </w:rPr>
        <w:t>Yogyakarta.</w:t>
      </w:r>
    </w:p>
    <w:p w:rsidR="00461703" w:rsidRDefault="00461703" w:rsidP="00461703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461703" w:rsidRPr="007A68D1" w:rsidRDefault="00461703" w:rsidP="00461703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7A68D1">
        <w:rPr>
          <w:rFonts w:ascii="Times New Roman" w:hAnsi="Times New Roman" w:cs="Times New Roman"/>
          <w:sz w:val="24"/>
          <w:szCs w:val="24"/>
        </w:rPr>
        <w:t>Prodjohamidjojo,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8D1">
        <w:rPr>
          <w:rFonts w:ascii="Times New Roman" w:hAnsi="Times New Roman" w:cs="Times New Roman"/>
          <w:sz w:val="24"/>
          <w:szCs w:val="24"/>
        </w:rPr>
        <w:t>Martiman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8D1">
        <w:rPr>
          <w:rFonts w:ascii="Times New Roman" w:hAnsi="Times New Roman" w:cs="Times New Roman"/>
          <w:sz w:val="24"/>
          <w:szCs w:val="24"/>
        </w:rPr>
        <w:t xml:space="preserve"> 1989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68D1">
        <w:rPr>
          <w:rFonts w:ascii="Times New Roman" w:hAnsi="Times New Roman" w:cs="Times New Roman"/>
          <w:i/>
          <w:iCs/>
          <w:sz w:val="24"/>
          <w:szCs w:val="24"/>
        </w:rPr>
        <w:t>Penasihat dan Bantuan Hukum di Indonesia (Latar Belakang dan Sejarahnya)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68D1">
        <w:rPr>
          <w:rFonts w:ascii="Times New Roman" w:hAnsi="Times New Roman" w:cs="Times New Roman"/>
          <w:sz w:val="24"/>
          <w:szCs w:val="24"/>
        </w:rPr>
        <w:t>Ghalia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68D1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703" w:rsidRPr="00DB1E0B" w:rsidRDefault="00461703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A701F4" w:rsidRPr="00A701F4" w:rsidRDefault="00A701F4" w:rsidP="00A701F4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A701F4">
        <w:rPr>
          <w:rFonts w:asciiTheme="majorBidi" w:hAnsiTheme="majorBidi" w:cstheme="majorBidi"/>
          <w:sz w:val="24"/>
          <w:szCs w:val="24"/>
        </w:rPr>
        <w:t>Wibowo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701F4">
        <w:rPr>
          <w:rFonts w:asciiTheme="majorBidi" w:hAnsiTheme="majorBidi" w:cstheme="majorBidi"/>
          <w:sz w:val="24"/>
          <w:szCs w:val="24"/>
        </w:rPr>
        <w:t>2012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701F4">
        <w:rPr>
          <w:rFonts w:asciiTheme="majorBidi" w:hAnsiTheme="majorBidi" w:cstheme="majorBidi"/>
          <w:i/>
          <w:iCs/>
          <w:sz w:val="24"/>
          <w:szCs w:val="24"/>
        </w:rPr>
        <w:t>Manajemen Kinerja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A701F4">
        <w:rPr>
          <w:rFonts w:asciiTheme="majorBidi" w:hAnsiTheme="majorBidi" w:cstheme="majorBidi"/>
          <w:sz w:val="24"/>
          <w:szCs w:val="24"/>
        </w:rPr>
        <w:t xml:space="preserve"> PT. Raja Grafindo Persada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Jakarta.</w:t>
      </w:r>
    </w:p>
    <w:p w:rsidR="00A701F4" w:rsidRPr="00A701F4" w:rsidRDefault="00A701F4" w:rsidP="00A701F4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Wirjono, R. 1992.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Hukum Acara Perdata di Indonesia, </w:t>
      </w:r>
      <w:r w:rsidRPr="00DB1E0B">
        <w:rPr>
          <w:rFonts w:asciiTheme="majorBidi" w:hAnsiTheme="majorBidi" w:cstheme="majorBidi"/>
          <w:sz w:val="24"/>
          <w:szCs w:val="24"/>
        </w:rPr>
        <w:t>Sumur, Bandung.</w:t>
      </w:r>
    </w:p>
    <w:p w:rsidR="00C65044" w:rsidRPr="00DB1E0B" w:rsidRDefault="00C65044" w:rsidP="00C6504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657FE3" w:rsidRDefault="00C65044" w:rsidP="00657FE3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Winarta, Frans Hendra. 2000.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>Bantuan Hukum, Suatu Hak Asasi Manusia Bukan Belas Kasihan,</w:t>
      </w:r>
      <w:r w:rsidRPr="00DB1E0B">
        <w:rPr>
          <w:rFonts w:asciiTheme="majorBidi" w:hAnsiTheme="majorBidi" w:cstheme="majorBidi"/>
          <w:sz w:val="24"/>
          <w:szCs w:val="24"/>
        </w:rPr>
        <w:t xml:space="preserve"> PT. Elex Media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DB1E0B">
        <w:rPr>
          <w:rFonts w:asciiTheme="majorBidi" w:hAnsiTheme="majorBidi" w:cstheme="majorBidi"/>
          <w:sz w:val="24"/>
          <w:szCs w:val="24"/>
        </w:rPr>
        <w:t xml:space="preserve">Jakarta. </w:t>
      </w:r>
    </w:p>
    <w:p w:rsidR="00863099" w:rsidRDefault="00863099" w:rsidP="00657FE3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B36DC4" w:rsidRDefault="001A7677" w:rsidP="00B36DC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Zaidan, Abdul Karim. 2008.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>Pengantar Studi Syariah, Mengenal Syariah Lebih Dalam,</w:t>
      </w:r>
      <w:r w:rsidRPr="00DB1E0B">
        <w:rPr>
          <w:rFonts w:asciiTheme="majorBidi" w:hAnsiTheme="majorBidi" w:cstheme="majorBidi"/>
          <w:sz w:val="24"/>
          <w:szCs w:val="24"/>
        </w:rPr>
        <w:t xml:space="preserve"> Robani Pres,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B1E0B">
        <w:rPr>
          <w:rFonts w:asciiTheme="majorBidi" w:hAnsiTheme="majorBidi" w:cstheme="majorBidi"/>
          <w:sz w:val="24"/>
          <w:szCs w:val="24"/>
        </w:rPr>
        <w:t>Jakarta.</w:t>
      </w:r>
    </w:p>
    <w:p w:rsidR="00B36DC4" w:rsidRDefault="00B36DC4" w:rsidP="00B36DC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B36DC4" w:rsidRPr="00B36DC4" w:rsidRDefault="00B36DC4" w:rsidP="00B36DC4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B36DC4">
        <w:rPr>
          <w:rFonts w:ascii="Times New Roman" w:hAnsi="Times New Roman" w:cs="Times New Roman"/>
          <w:sz w:val="24"/>
          <w:szCs w:val="24"/>
        </w:rPr>
        <w:t>Zakariya,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DC4">
        <w:rPr>
          <w:rFonts w:ascii="Times New Roman" w:hAnsi="Times New Roman" w:cs="Times New Roman"/>
          <w:sz w:val="24"/>
          <w:szCs w:val="24"/>
        </w:rPr>
        <w:t>Abi al-Husain Ahmad bin Faris bin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6DC4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6DC4">
        <w:rPr>
          <w:rFonts w:ascii="Times New Roman" w:hAnsi="Times New Roman" w:cs="Times New Roman"/>
          <w:i/>
          <w:iCs/>
          <w:sz w:val="24"/>
          <w:szCs w:val="24"/>
        </w:rPr>
        <w:t xml:space="preserve">Mu’jam Maqayis al-Lugah, </w:t>
      </w:r>
      <w:r w:rsidRPr="00B36DC4">
        <w:rPr>
          <w:rFonts w:ascii="Times New Roman" w:hAnsi="Times New Roman" w:cs="Times New Roman"/>
          <w:sz w:val="24"/>
          <w:szCs w:val="24"/>
        </w:rPr>
        <w:t xml:space="preserve">Juz </w:t>
      </w:r>
      <w:r>
        <w:rPr>
          <w:rFonts w:ascii="Times New Roman" w:hAnsi="Times New Roman" w:cs="Times New Roman"/>
          <w:sz w:val="24"/>
          <w:szCs w:val="24"/>
        </w:rPr>
        <w:t xml:space="preserve">III, </w:t>
      </w:r>
      <w:r w:rsidRPr="00B36DC4">
        <w:rPr>
          <w:rFonts w:ascii="Times New Roman" w:hAnsi="Times New Roman" w:cs="Times New Roman"/>
          <w:sz w:val="24"/>
          <w:szCs w:val="24"/>
        </w:rPr>
        <w:t>t.c, t.t: Dar al-Fikr li al-Taba’ah wa al-Nasyr wa al-Tauzi’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DC4" w:rsidRDefault="00B36DC4" w:rsidP="00657FE3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863099" w:rsidRDefault="00863099" w:rsidP="00657FE3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EE656F" w:rsidRPr="00DB1E0B" w:rsidRDefault="000B3627" w:rsidP="00EE656F">
      <w:pPr>
        <w:pStyle w:val="ListParagraph"/>
        <w:numPr>
          <w:ilvl w:val="0"/>
          <w:numId w:val="2"/>
        </w:numPr>
        <w:spacing w:after="240"/>
        <w:ind w:left="42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B1E0B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Hasil Penelitian</w:t>
      </w:r>
      <w:r w:rsidR="00E44BE0" w:rsidRPr="00DB1E0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</w:p>
    <w:p w:rsidR="00DD5F5D" w:rsidRPr="00DB1E0B" w:rsidRDefault="001A511E" w:rsidP="00DD5F5D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>Rada, Arifin. Januari 2014. Esensi Keberadaan Advokat Menurut Hukum Islam, Jurnal Ahkam, Vol. XIV (1).</w:t>
      </w:r>
    </w:p>
    <w:p w:rsidR="00DD5F5D" w:rsidRPr="00DB1E0B" w:rsidRDefault="00DD5F5D" w:rsidP="00DD5F5D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DD5F5D" w:rsidRPr="00DB1E0B" w:rsidRDefault="00DD5F5D" w:rsidP="00DD5F5D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>Raharjo, Agus, Angkasa dan Hibnu Nugroho. Mei 2014. Pengawasan Kinerja Advokat dalam Pemberian Bantuan dan Pelayanan Jasa Hukum, Jurnal Dinamika Hukum, Vol. 14 (2).</w:t>
      </w:r>
    </w:p>
    <w:p w:rsidR="00DD5F5D" w:rsidRPr="00DB1E0B" w:rsidRDefault="00DD5F5D" w:rsidP="00DD5F5D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AF3ADB" w:rsidRPr="00DB1E0B" w:rsidRDefault="00AF3ADB" w:rsidP="001A511E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Riyanto, Agus. 2006. Eksistensi Profesi Advokat dalam Implementasi Jasa Hukum dan Perbandingan dengan Advokat Asing di Indonesia, Peranan Negara dalam Pengaturan Profesi,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Tesis </w:t>
      </w:r>
      <w:r w:rsidRPr="00DB1E0B">
        <w:rPr>
          <w:rFonts w:asciiTheme="majorBidi" w:hAnsiTheme="majorBidi" w:cstheme="majorBidi"/>
          <w:sz w:val="24"/>
          <w:szCs w:val="24"/>
        </w:rPr>
        <w:t>tidak diterbitkan, Pascasarjana Universitas Indonesia, Jakarta.</w:t>
      </w:r>
    </w:p>
    <w:p w:rsidR="0040649C" w:rsidRDefault="0040649C" w:rsidP="001A511E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1A511E" w:rsidRDefault="001A511E" w:rsidP="001A511E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 xml:space="preserve">Solehuddin. 2012. Kewenangan Advokat dalam Penegakan Hukum, </w:t>
      </w:r>
      <w:r w:rsidRPr="00DB1E0B">
        <w:rPr>
          <w:rFonts w:asciiTheme="majorBidi" w:hAnsiTheme="majorBidi" w:cstheme="majorBidi"/>
          <w:i/>
          <w:iCs/>
          <w:sz w:val="24"/>
          <w:szCs w:val="24"/>
        </w:rPr>
        <w:t xml:space="preserve">Disertasi </w:t>
      </w:r>
      <w:r w:rsidR="00013DEA">
        <w:rPr>
          <w:rFonts w:asciiTheme="majorBidi" w:hAnsiTheme="majorBidi" w:cstheme="majorBidi"/>
          <w:sz w:val="24"/>
          <w:szCs w:val="24"/>
        </w:rPr>
        <w:t xml:space="preserve">tidak diterbitkan, </w:t>
      </w:r>
      <w:r w:rsidRPr="00DB1E0B">
        <w:rPr>
          <w:rFonts w:asciiTheme="majorBidi" w:hAnsiTheme="majorBidi" w:cstheme="majorBidi"/>
          <w:sz w:val="24"/>
          <w:szCs w:val="24"/>
        </w:rPr>
        <w:t>Pasc</w:t>
      </w:r>
      <w:r w:rsidR="00013DEA">
        <w:rPr>
          <w:rFonts w:asciiTheme="majorBidi" w:hAnsiTheme="majorBidi" w:cstheme="majorBidi"/>
          <w:sz w:val="24"/>
          <w:szCs w:val="24"/>
        </w:rPr>
        <w:t xml:space="preserve">asarjana Universitas Brawijaya, </w:t>
      </w:r>
      <w:r w:rsidRPr="00DB1E0B">
        <w:rPr>
          <w:rFonts w:asciiTheme="majorBidi" w:hAnsiTheme="majorBidi" w:cstheme="majorBidi"/>
          <w:sz w:val="24"/>
          <w:szCs w:val="24"/>
        </w:rPr>
        <w:t>Malang.</w:t>
      </w:r>
    </w:p>
    <w:p w:rsidR="006D034A" w:rsidRPr="00DB1E0B" w:rsidRDefault="006D034A" w:rsidP="001A511E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1A511E" w:rsidRPr="00DB1E0B" w:rsidRDefault="001A511E" w:rsidP="001A511E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9616F3" w:rsidRPr="00DB1E0B" w:rsidRDefault="009616F3" w:rsidP="00EE656F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B1E0B">
        <w:rPr>
          <w:rFonts w:asciiTheme="majorBidi" w:hAnsiTheme="majorBidi" w:cstheme="majorBidi"/>
          <w:b/>
          <w:bCs/>
          <w:sz w:val="24"/>
          <w:szCs w:val="24"/>
        </w:rPr>
        <w:t>Lain-lain</w:t>
      </w:r>
    </w:p>
    <w:p w:rsidR="00775D67" w:rsidRPr="00DB1E0B" w:rsidRDefault="00775D67" w:rsidP="00EE656F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775D67" w:rsidRPr="00DB1E0B" w:rsidRDefault="00775D67" w:rsidP="00775D67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i/>
          <w:iCs/>
          <w:sz w:val="24"/>
          <w:szCs w:val="24"/>
        </w:rPr>
        <w:t>Kasysyaf Ishthilahat Al-Funun</w:t>
      </w:r>
      <w:r w:rsidR="004C5AB8">
        <w:rPr>
          <w:rFonts w:asciiTheme="majorBidi" w:hAnsiTheme="majorBidi" w:cstheme="majorBidi"/>
          <w:sz w:val="24"/>
          <w:szCs w:val="24"/>
        </w:rPr>
        <w:t xml:space="preserve">, </w:t>
      </w:r>
      <w:r w:rsidRPr="00DB1E0B">
        <w:rPr>
          <w:rFonts w:asciiTheme="majorBidi" w:hAnsiTheme="majorBidi" w:cstheme="majorBidi"/>
          <w:sz w:val="24"/>
          <w:szCs w:val="24"/>
        </w:rPr>
        <w:t>Jilid I.</w:t>
      </w:r>
    </w:p>
    <w:p w:rsidR="00775D67" w:rsidRPr="00DB1E0B" w:rsidRDefault="00775D67" w:rsidP="00EE656F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FC4975" w:rsidRPr="00DB1E0B" w:rsidRDefault="00FC4975" w:rsidP="00EE656F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>Undang-undang Nomor 4 Tahun 2004 tentang Pokok-Pokok Kekuasaan Kehakiman</w:t>
      </w:r>
      <w:r w:rsidR="00996B80" w:rsidRPr="00DB1E0B">
        <w:rPr>
          <w:rFonts w:asciiTheme="majorBidi" w:hAnsiTheme="majorBidi" w:cstheme="majorBidi"/>
          <w:sz w:val="24"/>
          <w:szCs w:val="24"/>
        </w:rPr>
        <w:t>.</w:t>
      </w:r>
    </w:p>
    <w:p w:rsidR="00EE656F" w:rsidRPr="00DB1E0B" w:rsidRDefault="00EE656F" w:rsidP="00EE656F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FC4975" w:rsidRDefault="00FC4975" w:rsidP="00EE656F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DB1E0B">
        <w:rPr>
          <w:rFonts w:asciiTheme="majorBidi" w:hAnsiTheme="majorBidi" w:cstheme="majorBidi"/>
          <w:sz w:val="24"/>
          <w:szCs w:val="24"/>
        </w:rPr>
        <w:t>Undang-undang Nomor 18 Tahun 2003 tentang Advokat</w:t>
      </w:r>
      <w:r w:rsidR="00996B80" w:rsidRPr="00DB1E0B">
        <w:rPr>
          <w:rFonts w:asciiTheme="majorBidi" w:hAnsiTheme="majorBidi" w:cstheme="majorBidi"/>
          <w:sz w:val="24"/>
          <w:szCs w:val="24"/>
        </w:rPr>
        <w:t>.</w:t>
      </w:r>
      <w:r w:rsidRPr="00DB1E0B">
        <w:rPr>
          <w:rFonts w:asciiTheme="majorBidi" w:hAnsiTheme="majorBidi" w:cstheme="majorBidi"/>
          <w:sz w:val="24"/>
          <w:szCs w:val="24"/>
        </w:rPr>
        <w:t xml:space="preserve"> </w:t>
      </w:r>
    </w:p>
    <w:p w:rsidR="001B6273" w:rsidRDefault="001B6273" w:rsidP="001B6273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1B6273" w:rsidRPr="001B6273" w:rsidRDefault="001B6273" w:rsidP="001B6273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1B6273">
        <w:rPr>
          <w:rFonts w:asciiTheme="majorBidi" w:hAnsiTheme="majorBidi" w:cstheme="majorBidi"/>
          <w:sz w:val="24"/>
          <w:szCs w:val="24"/>
        </w:rPr>
        <w:t>PERADI</w:t>
      </w:r>
      <w:r>
        <w:rPr>
          <w:rFonts w:asciiTheme="majorBidi" w:hAnsiTheme="majorBidi" w:cstheme="majorBidi"/>
          <w:sz w:val="24"/>
          <w:szCs w:val="24"/>
        </w:rPr>
        <w:t xml:space="preserve"> No. 2 Tahun 2007 t</w:t>
      </w:r>
      <w:r w:rsidRPr="001B6273">
        <w:rPr>
          <w:rFonts w:asciiTheme="majorBidi" w:hAnsiTheme="majorBidi" w:cstheme="majorBidi"/>
          <w:sz w:val="24"/>
          <w:szCs w:val="24"/>
        </w:rPr>
        <w:t>entang Tata Cara Memeriksa dan Mengadili Pelanggaran Advokat Indonesia.</w:t>
      </w:r>
    </w:p>
    <w:p w:rsidR="001B6273" w:rsidRDefault="001B6273" w:rsidP="001B6273">
      <w:pPr>
        <w:pStyle w:val="FootnoteText"/>
        <w:rPr>
          <w:rFonts w:asciiTheme="majorBidi" w:hAnsiTheme="majorBidi" w:cstheme="majorBidi"/>
        </w:rPr>
      </w:pPr>
    </w:p>
    <w:p w:rsidR="003E6947" w:rsidRDefault="002057D9" w:rsidP="003F7F1E">
      <w:pPr>
        <w:ind w:left="851" w:hanging="851"/>
        <w:rPr>
          <w:rStyle w:val="HTMLCite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lang w:val="id-ID"/>
        </w:rPr>
      </w:pPr>
      <w:hyperlink r:id="rId9" w:history="1">
        <w:r w:rsidR="00996B80" w:rsidRPr="00DB1E0B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http://www.pn-tanahgrogot.go.id/perkara-perdata</w:t>
        </w:r>
      </w:hyperlink>
      <w:r w:rsidR="00996B80" w:rsidRPr="00DB1E0B">
        <w:rPr>
          <w:rStyle w:val="HTMLCite"/>
          <w:rFonts w:asciiTheme="majorBidi" w:hAnsiTheme="majorBidi" w:cstheme="majorBidi"/>
          <w:sz w:val="24"/>
          <w:szCs w:val="24"/>
        </w:rPr>
        <w:t xml:space="preserve"> </w:t>
      </w:r>
      <w:r w:rsidR="00996B80" w:rsidRPr="00DB1E0B">
        <w:rPr>
          <w:rStyle w:val="HTMLCite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Diakses Pada Kamis, 16 November 2017, Pukul 12.31 WITA.</w:t>
      </w:r>
    </w:p>
    <w:p w:rsidR="00083E16" w:rsidRPr="00083E16" w:rsidRDefault="00083E16" w:rsidP="00083E16">
      <w:pPr>
        <w:ind w:left="851" w:hanging="851"/>
        <w:rPr>
          <w:rStyle w:val="HTMLCite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lang w:val="id-ID"/>
        </w:rPr>
      </w:pPr>
    </w:p>
    <w:p w:rsidR="00F372FC" w:rsidRPr="00191EC0" w:rsidRDefault="00F372FC" w:rsidP="00F372FC">
      <w:pPr>
        <w:pStyle w:val="FootnoteText"/>
        <w:rPr>
          <w:rFonts w:asciiTheme="majorBidi" w:hAnsiTheme="majorBidi" w:cstheme="majorBidi"/>
        </w:rPr>
      </w:pPr>
    </w:p>
    <w:p w:rsidR="00F372FC" w:rsidRDefault="00F372FC" w:rsidP="00F372FC">
      <w:pPr>
        <w:pStyle w:val="FootnoteText"/>
        <w:ind w:firstLine="720"/>
      </w:pPr>
    </w:p>
    <w:p w:rsidR="00D91C8A" w:rsidRPr="00D91C8A" w:rsidRDefault="00D91C8A" w:rsidP="00D91C8A">
      <w:pPr>
        <w:pStyle w:val="FootnoteText"/>
        <w:ind w:firstLine="720"/>
        <w:rPr>
          <w:rFonts w:asciiTheme="majorBidi" w:hAnsiTheme="majorBidi" w:cstheme="majorBidi"/>
          <w:sz w:val="24"/>
          <w:szCs w:val="24"/>
        </w:rPr>
      </w:pPr>
    </w:p>
    <w:p w:rsidR="00D91C8A" w:rsidRPr="00D91C8A" w:rsidRDefault="00D91C8A" w:rsidP="00D91C8A">
      <w:pPr>
        <w:pStyle w:val="FootnoteText"/>
        <w:ind w:firstLine="720"/>
        <w:rPr>
          <w:rFonts w:asciiTheme="majorBidi" w:hAnsiTheme="majorBidi" w:cstheme="majorBidi"/>
          <w:sz w:val="24"/>
          <w:szCs w:val="24"/>
        </w:rPr>
      </w:pPr>
    </w:p>
    <w:p w:rsidR="007A68D1" w:rsidRPr="007A68D1" w:rsidRDefault="007A68D1" w:rsidP="007A68D1">
      <w:pPr>
        <w:autoSpaceDE w:val="0"/>
        <w:autoSpaceDN w:val="0"/>
        <w:adjustRightInd w:val="0"/>
        <w:spacing w:after="0" w:line="240" w:lineRule="auto"/>
        <w:rPr>
          <w:rStyle w:val="HTMLCite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lang w:val="id-ID"/>
        </w:rPr>
      </w:pPr>
    </w:p>
    <w:sectPr w:rsidR="007A68D1" w:rsidRPr="007A68D1" w:rsidSect="000C58F9">
      <w:headerReference w:type="default" r:id="rId10"/>
      <w:footerReference w:type="default" r:id="rId11"/>
      <w:pgSz w:w="12240" w:h="15840"/>
      <w:pgMar w:top="2268" w:right="1701" w:bottom="1701" w:left="2268" w:header="1247" w:footer="720" w:gutter="0"/>
      <w:pgNumType w:start="1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D2" w:rsidRDefault="000F7ED2" w:rsidP="00922522">
      <w:pPr>
        <w:spacing w:after="0" w:line="240" w:lineRule="auto"/>
      </w:pPr>
      <w:r>
        <w:separator/>
      </w:r>
    </w:p>
  </w:endnote>
  <w:endnote w:type="continuationSeparator" w:id="1">
    <w:p w:rsidR="000F7ED2" w:rsidRDefault="000F7ED2" w:rsidP="0092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8618"/>
      <w:docPartObj>
        <w:docPartGallery w:val="Page Numbers (Bottom of Page)"/>
        <w:docPartUnique/>
      </w:docPartObj>
    </w:sdtPr>
    <w:sdtContent>
      <w:p w:rsidR="00F20363" w:rsidRDefault="002057D9">
        <w:pPr>
          <w:pStyle w:val="Footer"/>
          <w:jc w:val="center"/>
        </w:pPr>
        <w:fldSimple w:instr=" PAGE   \* MERGEFORMAT ">
          <w:r w:rsidR="000C58F9">
            <w:rPr>
              <w:noProof/>
            </w:rPr>
            <w:t>127</w:t>
          </w:r>
        </w:fldSimple>
      </w:p>
    </w:sdtContent>
  </w:sdt>
  <w:p w:rsidR="00D91C8A" w:rsidRPr="006E5E32" w:rsidRDefault="00D91C8A" w:rsidP="006E5E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57" w:rsidRPr="00F77357" w:rsidRDefault="00F77357" w:rsidP="00F77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D2" w:rsidRDefault="000F7ED2" w:rsidP="00922522">
      <w:pPr>
        <w:spacing w:after="0" w:line="240" w:lineRule="auto"/>
      </w:pPr>
      <w:r>
        <w:separator/>
      </w:r>
    </w:p>
  </w:footnote>
  <w:footnote w:type="continuationSeparator" w:id="1">
    <w:p w:rsidR="000F7ED2" w:rsidRDefault="000F7ED2" w:rsidP="0092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57" w:rsidRDefault="00F77357" w:rsidP="00F77357">
    <w:pPr>
      <w:pStyle w:val="Header"/>
      <w:jc w:val="right"/>
    </w:pPr>
  </w:p>
  <w:p w:rsidR="00F20363" w:rsidRDefault="00F203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57" w:rsidRDefault="002057D9">
    <w:pPr>
      <w:pStyle w:val="Header"/>
      <w:jc w:val="right"/>
    </w:pPr>
    <w:fldSimple w:instr=" PAGE   \* MERGEFORMAT ">
      <w:r w:rsidR="000C58F9">
        <w:rPr>
          <w:noProof/>
        </w:rPr>
        <w:t>128</w:t>
      </w:r>
    </w:fldSimple>
  </w:p>
  <w:p w:rsidR="00F77357" w:rsidRDefault="00F773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BF5"/>
    <w:multiLevelType w:val="hybridMultilevel"/>
    <w:tmpl w:val="046ADA98"/>
    <w:lvl w:ilvl="0" w:tplc="04210015">
      <w:start w:val="1"/>
      <w:numFmt w:val="upperLetter"/>
      <w:lvlText w:val="%1."/>
      <w:lvlJc w:val="left"/>
      <w:pPr>
        <w:ind w:left="40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67" w:hanging="360"/>
      </w:pPr>
    </w:lvl>
    <w:lvl w:ilvl="2" w:tplc="0421001B" w:tentative="1">
      <w:start w:val="1"/>
      <w:numFmt w:val="lowerRoman"/>
      <w:lvlText w:val="%3."/>
      <w:lvlJc w:val="right"/>
      <w:pPr>
        <w:ind w:left="5487" w:hanging="180"/>
      </w:pPr>
    </w:lvl>
    <w:lvl w:ilvl="3" w:tplc="0421000F" w:tentative="1">
      <w:start w:val="1"/>
      <w:numFmt w:val="decimal"/>
      <w:lvlText w:val="%4."/>
      <w:lvlJc w:val="left"/>
      <w:pPr>
        <w:ind w:left="6207" w:hanging="360"/>
      </w:pPr>
    </w:lvl>
    <w:lvl w:ilvl="4" w:tplc="04210019" w:tentative="1">
      <w:start w:val="1"/>
      <w:numFmt w:val="lowerLetter"/>
      <w:lvlText w:val="%5."/>
      <w:lvlJc w:val="left"/>
      <w:pPr>
        <w:ind w:left="6927" w:hanging="360"/>
      </w:pPr>
    </w:lvl>
    <w:lvl w:ilvl="5" w:tplc="0421001B" w:tentative="1">
      <w:start w:val="1"/>
      <w:numFmt w:val="lowerRoman"/>
      <w:lvlText w:val="%6."/>
      <w:lvlJc w:val="right"/>
      <w:pPr>
        <w:ind w:left="7647" w:hanging="180"/>
      </w:pPr>
    </w:lvl>
    <w:lvl w:ilvl="6" w:tplc="0421000F" w:tentative="1">
      <w:start w:val="1"/>
      <w:numFmt w:val="decimal"/>
      <w:lvlText w:val="%7."/>
      <w:lvlJc w:val="left"/>
      <w:pPr>
        <w:ind w:left="8367" w:hanging="360"/>
      </w:pPr>
    </w:lvl>
    <w:lvl w:ilvl="7" w:tplc="04210019" w:tentative="1">
      <w:start w:val="1"/>
      <w:numFmt w:val="lowerLetter"/>
      <w:lvlText w:val="%8."/>
      <w:lvlJc w:val="left"/>
      <w:pPr>
        <w:ind w:left="9087" w:hanging="360"/>
      </w:pPr>
    </w:lvl>
    <w:lvl w:ilvl="8" w:tplc="0421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">
    <w:nsid w:val="660E65D2"/>
    <w:multiLevelType w:val="hybridMultilevel"/>
    <w:tmpl w:val="9BFEE1C4"/>
    <w:lvl w:ilvl="0" w:tplc="0421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BD1EF0"/>
    <w:rsid w:val="000005CA"/>
    <w:rsid w:val="000033CD"/>
    <w:rsid w:val="000078F6"/>
    <w:rsid w:val="0001187A"/>
    <w:rsid w:val="00012FAA"/>
    <w:rsid w:val="00013DEA"/>
    <w:rsid w:val="0002157D"/>
    <w:rsid w:val="0002175A"/>
    <w:rsid w:val="00021C44"/>
    <w:rsid w:val="00022FB9"/>
    <w:rsid w:val="00023AD6"/>
    <w:rsid w:val="0002557D"/>
    <w:rsid w:val="00026301"/>
    <w:rsid w:val="000277BD"/>
    <w:rsid w:val="00031A88"/>
    <w:rsid w:val="00031B3B"/>
    <w:rsid w:val="00035BBE"/>
    <w:rsid w:val="0004287E"/>
    <w:rsid w:val="0004488D"/>
    <w:rsid w:val="00047327"/>
    <w:rsid w:val="000500F5"/>
    <w:rsid w:val="00055D10"/>
    <w:rsid w:val="00061B0A"/>
    <w:rsid w:val="00063D95"/>
    <w:rsid w:val="00064AAD"/>
    <w:rsid w:val="00064CCE"/>
    <w:rsid w:val="00065B8C"/>
    <w:rsid w:val="000702AF"/>
    <w:rsid w:val="000709BB"/>
    <w:rsid w:val="00070BA0"/>
    <w:rsid w:val="00070CCF"/>
    <w:rsid w:val="00074A4A"/>
    <w:rsid w:val="00080050"/>
    <w:rsid w:val="00083E16"/>
    <w:rsid w:val="00083E1F"/>
    <w:rsid w:val="000879D5"/>
    <w:rsid w:val="00087A2E"/>
    <w:rsid w:val="00087CCB"/>
    <w:rsid w:val="00093B33"/>
    <w:rsid w:val="00093C09"/>
    <w:rsid w:val="0009535D"/>
    <w:rsid w:val="000A170F"/>
    <w:rsid w:val="000A373E"/>
    <w:rsid w:val="000A56E6"/>
    <w:rsid w:val="000A74F7"/>
    <w:rsid w:val="000B0062"/>
    <w:rsid w:val="000B0D30"/>
    <w:rsid w:val="000B1A88"/>
    <w:rsid w:val="000B2F73"/>
    <w:rsid w:val="000B3627"/>
    <w:rsid w:val="000B3C98"/>
    <w:rsid w:val="000C2921"/>
    <w:rsid w:val="000C36F4"/>
    <w:rsid w:val="000C58F9"/>
    <w:rsid w:val="000D0A65"/>
    <w:rsid w:val="000D0FF5"/>
    <w:rsid w:val="000D1B7B"/>
    <w:rsid w:val="000D4808"/>
    <w:rsid w:val="000D4A2B"/>
    <w:rsid w:val="000D65A7"/>
    <w:rsid w:val="000E194F"/>
    <w:rsid w:val="000E2DF5"/>
    <w:rsid w:val="000E677F"/>
    <w:rsid w:val="000E69D5"/>
    <w:rsid w:val="000E7EEB"/>
    <w:rsid w:val="000F0240"/>
    <w:rsid w:val="000F1451"/>
    <w:rsid w:val="000F2773"/>
    <w:rsid w:val="000F2FE4"/>
    <w:rsid w:val="000F3861"/>
    <w:rsid w:val="000F3AD0"/>
    <w:rsid w:val="000F3B8F"/>
    <w:rsid w:val="000F5A55"/>
    <w:rsid w:val="000F7ED2"/>
    <w:rsid w:val="001009A3"/>
    <w:rsid w:val="00102688"/>
    <w:rsid w:val="00102DEF"/>
    <w:rsid w:val="00104F8B"/>
    <w:rsid w:val="00110DDB"/>
    <w:rsid w:val="001132F8"/>
    <w:rsid w:val="00116093"/>
    <w:rsid w:val="001167DB"/>
    <w:rsid w:val="00117923"/>
    <w:rsid w:val="00117D4A"/>
    <w:rsid w:val="001204E0"/>
    <w:rsid w:val="00120980"/>
    <w:rsid w:val="00125583"/>
    <w:rsid w:val="0012572D"/>
    <w:rsid w:val="00131C32"/>
    <w:rsid w:val="00132730"/>
    <w:rsid w:val="00135573"/>
    <w:rsid w:val="00143CDB"/>
    <w:rsid w:val="00147115"/>
    <w:rsid w:val="00147838"/>
    <w:rsid w:val="00151141"/>
    <w:rsid w:val="0015307E"/>
    <w:rsid w:val="00153914"/>
    <w:rsid w:val="00154609"/>
    <w:rsid w:val="001550D6"/>
    <w:rsid w:val="00155249"/>
    <w:rsid w:val="00164238"/>
    <w:rsid w:val="001657FF"/>
    <w:rsid w:val="0017007D"/>
    <w:rsid w:val="00173E66"/>
    <w:rsid w:val="00177633"/>
    <w:rsid w:val="0018248E"/>
    <w:rsid w:val="001836D0"/>
    <w:rsid w:val="00184E97"/>
    <w:rsid w:val="00186B55"/>
    <w:rsid w:val="00186B80"/>
    <w:rsid w:val="00186B84"/>
    <w:rsid w:val="0018728D"/>
    <w:rsid w:val="00192C30"/>
    <w:rsid w:val="00192D5F"/>
    <w:rsid w:val="00193593"/>
    <w:rsid w:val="0019684C"/>
    <w:rsid w:val="001A0D9D"/>
    <w:rsid w:val="001A511E"/>
    <w:rsid w:val="001A6041"/>
    <w:rsid w:val="001A7677"/>
    <w:rsid w:val="001B153F"/>
    <w:rsid w:val="001B5CC4"/>
    <w:rsid w:val="001B620D"/>
    <w:rsid w:val="001B6273"/>
    <w:rsid w:val="001C27B8"/>
    <w:rsid w:val="001C2892"/>
    <w:rsid w:val="001C5E44"/>
    <w:rsid w:val="001C744C"/>
    <w:rsid w:val="001C7749"/>
    <w:rsid w:val="001D12F9"/>
    <w:rsid w:val="001D40E2"/>
    <w:rsid w:val="001D5BA3"/>
    <w:rsid w:val="001D734F"/>
    <w:rsid w:val="001E004E"/>
    <w:rsid w:val="001E4059"/>
    <w:rsid w:val="001E4492"/>
    <w:rsid w:val="001F05CB"/>
    <w:rsid w:val="001F0A4D"/>
    <w:rsid w:val="001F3474"/>
    <w:rsid w:val="001F4284"/>
    <w:rsid w:val="002042CA"/>
    <w:rsid w:val="002057D9"/>
    <w:rsid w:val="00210BD6"/>
    <w:rsid w:val="00210EA4"/>
    <w:rsid w:val="00211DC5"/>
    <w:rsid w:val="002134E5"/>
    <w:rsid w:val="002137B4"/>
    <w:rsid w:val="00215DEA"/>
    <w:rsid w:val="0021724D"/>
    <w:rsid w:val="00220159"/>
    <w:rsid w:val="0022096B"/>
    <w:rsid w:val="00220E7C"/>
    <w:rsid w:val="002212DF"/>
    <w:rsid w:val="002219D4"/>
    <w:rsid w:val="00222E3B"/>
    <w:rsid w:val="00223032"/>
    <w:rsid w:val="0022385D"/>
    <w:rsid w:val="0022430E"/>
    <w:rsid w:val="0023048E"/>
    <w:rsid w:val="00231306"/>
    <w:rsid w:val="00234156"/>
    <w:rsid w:val="002345C9"/>
    <w:rsid w:val="00237EDD"/>
    <w:rsid w:val="002426B0"/>
    <w:rsid w:val="002525B3"/>
    <w:rsid w:val="002533A8"/>
    <w:rsid w:val="002547A7"/>
    <w:rsid w:val="0026060C"/>
    <w:rsid w:val="00260780"/>
    <w:rsid w:val="002609C9"/>
    <w:rsid w:val="00262C01"/>
    <w:rsid w:val="00270777"/>
    <w:rsid w:val="002728DE"/>
    <w:rsid w:val="00274D2F"/>
    <w:rsid w:val="00277B60"/>
    <w:rsid w:val="002817DA"/>
    <w:rsid w:val="002823F2"/>
    <w:rsid w:val="00282CFB"/>
    <w:rsid w:val="00283594"/>
    <w:rsid w:val="002855D1"/>
    <w:rsid w:val="00287C5D"/>
    <w:rsid w:val="00290A6C"/>
    <w:rsid w:val="00291067"/>
    <w:rsid w:val="002921F6"/>
    <w:rsid w:val="00294411"/>
    <w:rsid w:val="00294A9C"/>
    <w:rsid w:val="0029659F"/>
    <w:rsid w:val="002A0378"/>
    <w:rsid w:val="002A047F"/>
    <w:rsid w:val="002A1E1F"/>
    <w:rsid w:val="002A3087"/>
    <w:rsid w:val="002B699C"/>
    <w:rsid w:val="002B6A85"/>
    <w:rsid w:val="002B7003"/>
    <w:rsid w:val="002B7020"/>
    <w:rsid w:val="002C2B75"/>
    <w:rsid w:val="002C2F96"/>
    <w:rsid w:val="002C30D5"/>
    <w:rsid w:val="002C3D46"/>
    <w:rsid w:val="002C6DFE"/>
    <w:rsid w:val="002D1544"/>
    <w:rsid w:val="002D1867"/>
    <w:rsid w:val="002E4544"/>
    <w:rsid w:val="002E4A0A"/>
    <w:rsid w:val="002E4A1D"/>
    <w:rsid w:val="002E4E52"/>
    <w:rsid w:val="002F0EB7"/>
    <w:rsid w:val="002F1454"/>
    <w:rsid w:val="002F3631"/>
    <w:rsid w:val="002F43BE"/>
    <w:rsid w:val="002F60F8"/>
    <w:rsid w:val="003044F4"/>
    <w:rsid w:val="00312AB1"/>
    <w:rsid w:val="00316989"/>
    <w:rsid w:val="0032530C"/>
    <w:rsid w:val="003257C8"/>
    <w:rsid w:val="0032643C"/>
    <w:rsid w:val="00326A97"/>
    <w:rsid w:val="0033254D"/>
    <w:rsid w:val="00333868"/>
    <w:rsid w:val="00333CE3"/>
    <w:rsid w:val="0033426D"/>
    <w:rsid w:val="00335715"/>
    <w:rsid w:val="00337306"/>
    <w:rsid w:val="00341F70"/>
    <w:rsid w:val="00343CCB"/>
    <w:rsid w:val="00345505"/>
    <w:rsid w:val="00345BD4"/>
    <w:rsid w:val="00345D8B"/>
    <w:rsid w:val="003465FA"/>
    <w:rsid w:val="0034714F"/>
    <w:rsid w:val="0034732B"/>
    <w:rsid w:val="00350505"/>
    <w:rsid w:val="0035078F"/>
    <w:rsid w:val="00352257"/>
    <w:rsid w:val="003527E1"/>
    <w:rsid w:val="00352EBE"/>
    <w:rsid w:val="003530F9"/>
    <w:rsid w:val="003560FE"/>
    <w:rsid w:val="00357C8E"/>
    <w:rsid w:val="00362447"/>
    <w:rsid w:val="003637E6"/>
    <w:rsid w:val="00364FF2"/>
    <w:rsid w:val="00370B6F"/>
    <w:rsid w:val="00372759"/>
    <w:rsid w:val="00374198"/>
    <w:rsid w:val="00374A85"/>
    <w:rsid w:val="00380F23"/>
    <w:rsid w:val="00381E60"/>
    <w:rsid w:val="00385B8B"/>
    <w:rsid w:val="003919F1"/>
    <w:rsid w:val="00394FC9"/>
    <w:rsid w:val="00395CBC"/>
    <w:rsid w:val="0039652F"/>
    <w:rsid w:val="003A415C"/>
    <w:rsid w:val="003A47A8"/>
    <w:rsid w:val="003A5233"/>
    <w:rsid w:val="003A5E86"/>
    <w:rsid w:val="003A674F"/>
    <w:rsid w:val="003B4C9E"/>
    <w:rsid w:val="003C194C"/>
    <w:rsid w:val="003C26DF"/>
    <w:rsid w:val="003C28F0"/>
    <w:rsid w:val="003C3804"/>
    <w:rsid w:val="003C635F"/>
    <w:rsid w:val="003D4CCA"/>
    <w:rsid w:val="003D7B57"/>
    <w:rsid w:val="003D7E5F"/>
    <w:rsid w:val="003E37E3"/>
    <w:rsid w:val="003E6947"/>
    <w:rsid w:val="003F3EE9"/>
    <w:rsid w:val="003F629C"/>
    <w:rsid w:val="003F7F1E"/>
    <w:rsid w:val="00400AB2"/>
    <w:rsid w:val="00400D3E"/>
    <w:rsid w:val="00400F42"/>
    <w:rsid w:val="004014CE"/>
    <w:rsid w:val="00402B46"/>
    <w:rsid w:val="004055E3"/>
    <w:rsid w:val="004060C1"/>
    <w:rsid w:val="0040649C"/>
    <w:rsid w:val="00407A14"/>
    <w:rsid w:val="00411AEC"/>
    <w:rsid w:val="00415039"/>
    <w:rsid w:val="00415C24"/>
    <w:rsid w:val="00416070"/>
    <w:rsid w:val="00423623"/>
    <w:rsid w:val="00423FA7"/>
    <w:rsid w:val="00425362"/>
    <w:rsid w:val="0042571B"/>
    <w:rsid w:val="00427118"/>
    <w:rsid w:val="004307C4"/>
    <w:rsid w:val="00435C6B"/>
    <w:rsid w:val="004370BA"/>
    <w:rsid w:val="00440BF6"/>
    <w:rsid w:val="0044137F"/>
    <w:rsid w:val="00441B47"/>
    <w:rsid w:val="004460B8"/>
    <w:rsid w:val="0044670C"/>
    <w:rsid w:val="00450C6D"/>
    <w:rsid w:val="004527CC"/>
    <w:rsid w:val="00455CC6"/>
    <w:rsid w:val="00456691"/>
    <w:rsid w:val="00457922"/>
    <w:rsid w:val="004600B5"/>
    <w:rsid w:val="0046014E"/>
    <w:rsid w:val="004612DC"/>
    <w:rsid w:val="00461703"/>
    <w:rsid w:val="00462E94"/>
    <w:rsid w:val="00464F5C"/>
    <w:rsid w:val="00466154"/>
    <w:rsid w:val="00466366"/>
    <w:rsid w:val="004676E6"/>
    <w:rsid w:val="004677DA"/>
    <w:rsid w:val="004718A5"/>
    <w:rsid w:val="004761FF"/>
    <w:rsid w:val="00480716"/>
    <w:rsid w:val="00480753"/>
    <w:rsid w:val="004809AD"/>
    <w:rsid w:val="00485214"/>
    <w:rsid w:val="0048609C"/>
    <w:rsid w:val="00492FDB"/>
    <w:rsid w:val="00493AC1"/>
    <w:rsid w:val="00493CF0"/>
    <w:rsid w:val="004940D4"/>
    <w:rsid w:val="00495152"/>
    <w:rsid w:val="004A1ABF"/>
    <w:rsid w:val="004A1DED"/>
    <w:rsid w:val="004A264E"/>
    <w:rsid w:val="004A722B"/>
    <w:rsid w:val="004B08A7"/>
    <w:rsid w:val="004B0CC8"/>
    <w:rsid w:val="004B66A4"/>
    <w:rsid w:val="004B68B4"/>
    <w:rsid w:val="004C1C5D"/>
    <w:rsid w:val="004C228A"/>
    <w:rsid w:val="004C311D"/>
    <w:rsid w:val="004C5AB8"/>
    <w:rsid w:val="004C77BA"/>
    <w:rsid w:val="004C794D"/>
    <w:rsid w:val="004D7B4A"/>
    <w:rsid w:val="004E3AE3"/>
    <w:rsid w:val="004E6956"/>
    <w:rsid w:val="004F0369"/>
    <w:rsid w:val="004F05E7"/>
    <w:rsid w:val="004F07C7"/>
    <w:rsid w:val="004F0EAC"/>
    <w:rsid w:val="004F1DC2"/>
    <w:rsid w:val="004F1E78"/>
    <w:rsid w:val="004F2E49"/>
    <w:rsid w:val="004F324F"/>
    <w:rsid w:val="004F44A2"/>
    <w:rsid w:val="004F6201"/>
    <w:rsid w:val="004F6A81"/>
    <w:rsid w:val="005006D4"/>
    <w:rsid w:val="00501AF5"/>
    <w:rsid w:val="00511805"/>
    <w:rsid w:val="0051362D"/>
    <w:rsid w:val="00514653"/>
    <w:rsid w:val="00517DA6"/>
    <w:rsid w:val="00520AA8"/>
    <w:rsid w:val="00525C21"/>
    <w:rsid w:val="00526294"/>
    <w:rsid w:val="0052657F"/>
    <w:rsid w:val="00526CE4"/>
    <w:rsid w:val="0052778C"/>
    <w:rsid w:val="00527798"/>
    <w:rsid w:val="005346AB"/>
    <w:rsid w:val="00534AEF"/>
    <w:rsid w:val="00536050"/>
    <w:rsid w:val="005414C7"/>
    <w:rsid w:val="00542634"/>
    <w:rsid w:val="00543836"/>
    <w:rsid w:val="0054745B"/>
    <w:rsid w:val="005518CA"/>
    <w:rsid w:val="00551F55"/>
    <w:rsid w:val="005520A7"/>
    <w:rsid w:val="00554FE1"/>
    <w:rsid w:val="00555D4D"/>
    <w:rsid w:val="00560A2C"/>
    <w:rsid w:val="005623D5"/>
    <w:rsid w:val="005630A8"/>
    <w:rsid w:val="005633D5"/>
    <w:rsid w:val="0056688C"/>
    <w:rsid w:val="005711E0"/>
    <w:rsid w:val="00572361"/>
    <w:rsid w:val="0057312B"/>
    <w:rsid w:val="00575A99"/>
    <w:rsid w:val="00576C87"/>
    <w:rsid w:val="005801E2"/>
    <w:rsid w:val="00583C1E"/>
    <w:rsid w:val="00585451"/>
    <w:rsid w:val="005871F7"/>
    <w:rsid w:val="0059246E"/>
    <w:rsid w:val="0059399A"/>
    <w:rsid w:val="00595800"/>
    <w:rsid w:val="00596DFB"/>
    <w:rsid w:val="005A0292"/>
    <w:rsid w:val="005A0E23"/>
    <w:rsid w:val="005A2C6C"/>
    <w:rsid w:val="005A2F03"/>
    <w:rsid w:val="005A322F"/>
    <w:rsid w:val="005A3B75"/>
    <w:rsid w:val="005A4498"/>
    <w:rsid w:val="005A5EDE"/>
    <w:rsid w:val="005B14F6"/>
    <w:rsid w:val="005B1B39"/>
    <w:rsid w:val="005B1D71"/>
    <w:rsid w:val="005B2128"/>
    <w:rsid w:val="005B2C81"/>
    <w:rsid w:val="005B30AF"/>
    <w:rsid w:val="005B4328"/>
    <w:rsid w:val="005B6BA8"/>
    <w:rsid w:val="005B736E"/>
    <w:rsid w:val="005C0A19"/>
    <w:rsid w:val="005C0D78"/>
    <w:rsid w:val="005C181A"/>
    <w:rsid w:val="005C1AC6"/>
    <w:rsid w:val="005C3073"/>
    <w:rsid w:val="005C4286"/>
    <w:rsid w:val="005C5CC3"/>
    <w:rsid w:val="005C761B"/>
    <w:rsid w:val="005D41BD"/>
    <w:rsid w:val="005D44A6"/>
    <w:rsid w:val="005D558A"/>
    <w:rsid w:val="005D5EF4"/>
    <w:rsid w:val="005D7AC4"/>
    <w:rsid w:val="005E2F8A"/>
    <w:rsid w:val="005E411B"/>
    <w:rsid w:val="005E4204"/>
    <w:rsid w:val="005E42F0"/>
    <w:rsid w:val="005E7CE8"/>
    <w:rsid w:val="005F21FA"/>
    <w:rsid w:val="005F27D4"/>
    <w:rsid w:val="005F3272"/>
    <w:rsid w:val="005F3C23"/>
    <w:rsid w:val="005F4022"/>
    <w:rsid w:val="005F45A0"/>
    <w:rsid w:val="005F4C0D"/>
    <w:rsid w:val="00602572"/>
    <w:rsid w:val="00602836"/>
    <w:rsid w:val="00605B54"/>
    <w:rsid w:val="00610304"/>
    <w:rsid w:val="0061279D"/>
    <w:rsid w:val="00616BED"/>
    <w:rsid w:val="00617154"/>
    <w:rsid w:val="00625307"/>
    <w:rsid w:val="0062602F"/>
    <w:rsid w:val="006269D0"/>
    <w:rsid w:val="00627EE1"/>
    <w:rsid w:val="006309EF"/>
    <w:rsid w:val="00630B64"/>
    <w:rsid w:val="0063199A"/>
    <w:rsid w:val="006324B7"/>
    <w:rsid w:val="006329DA"/>
    <w:rsid w:val="0064411E"/>
    <w:rsid w:val="00645E1B"/>
    <w:rsid w:val="0064612D"/>
    <w:rsid w:val="00651C42"/>
    <w:rsid w:val="00653A85"/>
    <w:rsid w:val="00653B76"/>
    <w:rsid w:val="00655173"/>
    <w:rsid w:val="0065562B"/>
    <w:rsid w:val="006569E2"/>
    <w:rsid w:val="0065708B"/>
    <w:rsid w:val="00657137"/>
    <w:rsid w:val="00657FE3"/>
    <w:rsid w:val="00667455"/>
    <w:rsid w:val="00667A7D"/>
    <w:rsid w:val="00671015"/>
    <w:rsid w:val="0067232A"/>
    <w:rsid w:val="006744BF"/>
    <w:rsid w:val="006753AE"/>
    <w:rsid w:val="00676B10"/>
    <w:rsid w:val="00680E20"/>
    <w:rsid w:val="00682159"/>
    <w:rsid w:val="006821DC"/>
    <w:rsid w:val="00684E8C"/>
    <w:rsid w:val="006900D5"/>
    <w:rsid w:val="00693D89"/>
    <w:rsid w:val="00693D98"/>
    <w:rsid w:val="00695513"/>
    <w:rsid w:val="00697352"/>
    <w:rsid w:val="006A1D4E"/>
    <w:rsid w:val="006A347E"/>
    <w:rsid w:val="006A5137"/>
    <w:rsid w:val="006A6AE7"/>
    <w:rsid w:val="006A6E41"/>
    <w:rsid w:val="006A7F03"/>
    <w:rsid w:val="006C0EC2"/>
    <w:rsid w:val="006C0F2B"/>
    <w:rsid w:val="006C557F"/>
    <w:rsid w:val="006D034A"/>
    <w:rsid w:val="006D0675"/>
    <w:rsid w:val="006D0B83"/>
    <w:rsid w:val="006D1243"/>
    <w:rsid w:val="006D177A"/>
    <w:rsid w:val="006D2D8A"/>
    <w:rsid w:val="006D453F"/>
    <w:rsid w:val="006D4D7C"/>
    <w:rsid w:val="006D6F1F"/>
    <w:rsid w:val="006D79E0"/>
    <w:rsid w:val="006E00BB"/>
    <w:rsid w:val="006E16B4"/>
    <w:rsid w:val="006E4581"/>
    <w:rsid w:val="006E5E32"/>
    <w:rsid w:val="006F165B"/>
    <w:rsid w:val="006F6CCE"/>
    <w:rsid w:val="00700F4D"/>
    <w:rsid w:val="007017DB"/>
    <w:rsid w:val="007120B5"/>
    <w:rsid w:val="00712A2A"/>
    <w:rsid w:val="007134E9"/>
    <w:rsid w:val="007246F9"/>
    <w:rsid w:val="0072635F"/>
    <w:rsid w:val="00731AAA"/>
    <w:rsid w:val="007446C1"/>
    <w:rsid w:val="00744C33"/>
    <w:rsid w:val="00746A78"/>
    <w:rsid w:val="00747297"/>
    <w:rsid w:val="00750CB4"/>
    <w:rsid w:val="00750CC0"/>
    <w:rsid w:val="00750E3C"/>
    <w:rsid w:val="00756494"/>
    <w:rsid w:val="00757BA1"/>
    <w:rsid w:val="00760DAA"/>
    <w:rsid w:val="00760F16"/>
    <w:rsid w:val="007623BB"/>
    <w:rsid w:val="00762A51"/>
    <w:rsid w:val="00762E4F"/>
    <w:rsid w:val="007665DF"/>
    <w:rsid w:val="007676C4"/>
    <w:rsid w:val="007677B0"/>
    <w:rsid w:val="0076793D"/>
    <w:rsid w:val="007751F5"/>
    <w:rsid w:val="00775D67"/>
    <w:rsid w:val="00777287"/>
    <w:rsid w:val="00783116"/>
    <w:rsid w:val="00784E73"/>
    <w:rsid w:val="00786BB1"/>
    <w:rsid w:val="00790CD5"/>
    <w:rsid w:val="00793117"/>
    <w:rsid w:val="00793F2C"/>
    <w:rsid w:val="007947BB"/>
    <w:rsid w:val="00794F85"/>
    <w:rsid w:val="00796E6C"/>
    <w:rsid w:val="00797879"/>
    <w:rsid w:val="007A4432"/>
    <w:rsid w:val="007A58BA"/>
    <w:rsid w:val="007A68D1"/>
    <w:rsid w:val="007B0728"/>
    <w:rsid w:val="007B301A"/>
    <w:rsid w:val="007B3134"/>
    <w:rsid w:val="007B40DA"/>
    <w:rsid w:val="007B5B51"/>
    <w:rsid w:val="007C2314"/>
    <w:rsid w:val="007C526A"/>
    <w:rsid w:val="007C5941"/>
    <w:rsid w:val="007D0973"/>
    <w:rsid w:val="007D1977"/>
    <w:rsid w:val="007D40F3"/>
    <w:rsid w:val="007E4925"/>
    <w:rsid w:val="007E4C2B"/>
    <w:rsid w:val="007E57FB"/>
    <w:rsid w:val="007E59F9"/>
    <w:rsid w:val="007E5AF4"/>
    <w:rsid w:val="007F6B56"/>
    <w:rsid w:val="00800603"/>
    <w:rsid w:val="00800E63"/>
    <w:rsid w:val="008020DC"/>
    <w:rsid w:val="00803261"/>
    <w:rsid w:val="008040B7"/>
    <w:rsid w:val="008067A6"/>
    <w:rsid w:val="00812756"/>
    <w:rsid w:val="008128AA"/>
    <w:rsid w:val="00813728"/>
    <w:rsid w:val="008169FB"/>
    <w:rsid w:val="00822140"/>
    <w:rsid w:val="008257D0"/>
    <w:rsid w:val="008267F5"/>
    <w:rsid w:val="00826ED2"/>
    <w:rsid w:val="008273A4"/>
    <w:rsid w:val="00832B38"/>
    <w:rsid w:val="00833441"/>
    <w:rsid w:val="00833FEA"/>
    <w:rsid w:val="00834480"/>
    <w:rsid w:val="00834890"/>
    <w:rsid w:val="00835114"/>
    <w:rsid w:val="008369F9"/>
    <w:rsid w:val="00837EDF"/>
    <w:rsid w:val="00841419"/>
    <w:rsid w:val="00842DE4"/>
    <w:rsid w:val="008458BA"/>
    <w:rsid w:val="00850003"/>
    <w:rsid w:val="00850102"/>
    <w:rsid w:val="00856C3B"/>
    <w:rsid w:val="008602C4"/>
    <w:rsid w:val="00860790"/>
    <w:rsid w:val="00860AAD"/>
    <w:rsid w:val="00862326"/>
    <w:rsid w:val="00863099"/>
    <w:rsid w:val="00864633"/>
    <w:rsid w:val="00871C7A"/>
    <w:rsid w:val="00872396"/>
    <w:rsid w:val="00875526"/>
    <w:rsid w:val="00875C79"/>
    <w:rsid w:val="008802B6"/>
    <w:rsid w:val="008848B2"/>
    <w:rsid w:val="008852D6"/>
    <w:rsid w:val="008870F7"/>
    <w:rsid w:val="00893D92"/>
    <w:rsid w:val="00895733"/>
    <w:rsid w:val="0089652E"/>
    <w:rsid w:val="008A0075"/>
    <w:rsid w:val="008A0081"/>
    <w:rsid w:val="008A27C1"/>
    <w:rsid w:val="008A378D"/>
    <w:rsid w:val="008A516A"/>
    <w:rsid w:val="008A58EC"/>
    <w:rsid w:val="008B1078"/>
    <w:rsid w:val="008B1086"/>
    <w:rsid w:val="008B2983"/>
    <w:rsid w:val="008B60CC"/>
    <w:rsid w:val="008B7082"/>
    <w:rsid w:val="008B7FA8"/>
    <w:rsid w:val="008C19CD"/>
    <w:rsid w:val="008C3B52"/>
    <w:rsid w:val="008C3DED"/>
    <w:rsid w:val="008C6AFA"/>
    <w:rsid w:val="008D166E"/>
    <w:rsid w:val="008D3EE8"/>
    <w:rsid w:val="008D6829"/>
    <w:rsid w:val="008E0616"/>
    <w:rsid w:val="008E0AE2"/>
    <w:rsid w:val="008F3924"/>
    <w:rsid w:val="008F539C"/>
    <w:rsid w:val="008F67C8"/>
    <w:rsid w:val="008F7F60"/>
    <w:rsid w:val="009006AA"/>
    <w:rsid w:val="0090075E"/>
    <w:rsid w:val="0090194A"/>
    <w:rsid w:val="00901CEA"/>
    <w:rsid w:val="00904FEC"/>
    <w:rsid w:val="009057B4"/>
    <w:rsid w:val="00905DFF"/>
    <w:rsid w:val="009074BF"/>
    <w:rsid w:val="00910CF7"/>
    <w:rsid w:val="0091517E"/>
    <w:rsid w:val="009179B5"/>
    <w:rsid w:val="009203EC"/>
    <w:rsid w:val="00920C6F"/>
    <w:rsid w:val="00922522"/>
    <w:rsid w:val="00924142"/>
    <w:rsid w:val="009245A1"/>
    <w:rsid w:val="00926B0E"/>
    <w:rsid w:val="0093381D"/>
    <w:rsid w:val="009433A1"/>
    <w:rsid w:val="00944D09"/>
    <w:rsid w:val="00946A62"/>
    <w:rsid w:val="00947517"/>
    <w:rsid w:val="009513D7"/>
    <w:rsid w:val="00951A4C"/>
    <w:rsid w:val="00952BD3"/>
    <w:rsid w:val="009540D4"/>
    <w:rsid w:val="00954B4C"/>
    <w:rsid w:val="00956063"/>
    <w:rsid w:val="0095659B"/>
    <w:rsid w:val="009616F3"/>
    <w:rsid w:val="00961EEE"/>
    <w:rsid w:val="009620E5"/>
    <w:rsid w:val="0096489B"/>
    <w:rsid w:val="00964C15"/>
    <w:rsid w:val="0097028F"/>
    <w:rsid w:val="00971358"/>
    <w:rsid w:val="00971CF0"/>
    <w:rsid w:val="00987B3D"/>
    <w:rsid w:val="00987F2C"/>
    <w:rsid w:val="00993034"/>
    <w:rsid w:val="00994A45"/>
    <w:rsid w:val="00996B80"/>
    <w:rsid w:val="009979DA"/>
    <w:rsid w:val="009A2A02"/>
    <w:rsid w:val="009A2D37"/>
    <w:rsid w:val="009A348A"/>
    <w:rsid w:val="009A5996"/>
    <w:rsid w:val="009A6B87"/>
    <w:rsid w:val="009A6DFA"/>
    <w:rsid w:val="009B1C92"/>
    <w:rsid w:val="009B293E"/>
    <w:rsid w:val="009B7A82"/>
    <w:rsid w:val="009C1EA5"/>
    <w:rsid w:val="009C302E"/>
    <w:rsid w:val="009C54B6"/>
    <w:rsid w:val="009C7476"/>
    <w:rsid w:val="009D12FE"/>
    <w:rsid w:val="009D49F7"/>
    <w:rsid w:val="009D6B18"/>
    <w:rsid w:val="009D753F"/>
    <w:rsid w:val="009E2D8C"/>
    <w:rsid w:val="009E35F0"/>
    <w:rsid w:val="009E7AA9"/>
    <w:rsid w:val="009F31CA"/>
    <w:rsid w:val="009F3272"/>
    <w:rsid w:val="009F3D70"/>
    <w:rsid w:val="009F5E31"/>
    <w:rsid w:val="009F6CB1"/>
    <w:rsid w:val="009F70C9"/>
    <w:rsid w:val="00A04C25"/>
    <w:rsid w:val="00A066B3"/>
    <w:rsid w:val="00A1020D"/>
    <w:rsid w:val="00A1321D"/>
    <w:rsid w:val="00A14B9D"/>
    <w:rsid w:val="00A14DFB"/>
    <w:rsid w:val="00A15273"/>
    <w:rsid w:val="00A159C8"/>
    <w:rsid w:val="00A16F69"/>
    <w:rsid w:val="00A2102E"/>
    <w:rsid w:val="00A2444C"/>
    <w:rsid w:val="00A26831"/>
    <w:rsid w:val="00A269C7"/>
    <w:rsid w:val="00A3003C"/>
    <w:rsid w:val="00A302B5"/>
    <w:rsid w:val="00A3145E"/>
    <w:rsid w:val="00A326AB"/>
    <w:rsid w:val="00A329DC"/>
    <w:rsid w:val="00A34147"/>
    <w:rsid w:val="00A41A51"/>
    <w:rsid w:val="00A4271D"/>
    <w:rsid w:val="00A440FE"/>
    <w:rsid w:val="00A50302"/>
    <w:rsid w:val="00A54AD8"/>
    <w:rsid w:val="00A55B9F"/>
    <w:rsid w:val="00A57B70"/>
    <w:rsid w:val="00A57F6C"/>
    <w:rsid w:val="00A62698"/>
    <w:rsid w:val="00A62901"/>
    <w:rsid w:val="00A63001"/>
    <w:rsid w:val="00A637FE"/>
    <w:rsid w:val="00A6512D"/>
    <w:rsid w:val="00A701F4"/>
    <w:rsid w:val="00A73025"/>
    <w:rsid w:val="00A74714"/>
    <w:rsid w:val="00A76457"/>
    <w:rsid w:val="00A80227"/>
    <w:rsid w:val="00A81820"/>
    <w:rsid w:val="00A82003"/>
    <w:rsid w:val="00A84978"/>
    <w:rsid w:val="00A85763"/>
    <w:rsid w:val="00A87D2C"/>
    <w:rsid w:val="00A9110D"/>
    <w:rsid w:val="00A91240"/>
    <w:rsid w:val="00A912FD"/>
    <w:rsid w:val="00A935C8"/>
    <w:rsid w:val="00A94F16"/>
    <w:rsid w:val="00A950D2"/>
    <w:rsid w:val="00AA2575"/>
    <w:rsid w:val="00AA3350"/>
    <w:rsid w:val="00AA5DF3"/>
    <w:rsid w:val="00AB0358"/>
    <w:rsid w:val="00AB4BBD"/>
    <w:rsid w:val="00AB7EA0"/>
    <w:rsid w:val="00AC0084"/>
    <w:rsid w:val="00AC0B5A"/>
    <w:rsid w:val="00AC2B88"/>
    <w:rsid w:val="00AC3627"/>
    <w:rsid w:val="00AC63BF"/>
    <w:rsid w:val="00AD388C"/>
    <w:rsid w:val="00AE514E"/>
    <w:rsid w:val="00AE5C17"/>
    <w:rsid w:val="00AE6221"/>
    <w:rsid w:val="00AF03BD"/>
    <w:rsid w:val="00AF0C48"/>
    <w:rsid w:val="00AF3ADB"/>
    <w:rsid w:val="00AF5A2E"/>
    <w:rsid w:val="00B037EB"/>
    <w:rsid w:val="00B0454E"/>
    <w:rsid w:val="00B04953"/>
    <w:rsid w:val="00B05457"/>
    <w:rsid w:val="00B123A2"/>
    <w:rsid w:val="00B153E4"/>
    <w:rsid w:val="00B16AEA"/>
    <w:rsid w:val="00B175C6"/>
    <w:rsid w:val="00B2247E"/>
    <w:rsid w:val="00B231F3"/>
    <w:rsid w:val="00B23869"/>
    <w:rsid w:val="00B23BF6"/>
    <w:rsid w:val="00B23F5A"/>
    <w:rsid w:val="00B26CA2"/>
    <w:rsid w:val="00B27112"/>
    <w:rsid w:val="00B31E56"/>
    <w:rsid w:val="00B32500"/>
    <w:rsid w:val="00B32AF6"/>
    <w:rsid w:val="00B33027"/>
    <w:rsid w:val="00B33261"/>
    <w:rsid w:val="00B33869"/>
    <w:rsid w:val="00B35007"/>
    <w:rsid w:val="00B364A6"/>
    <w:rsid w:val="00B36DC4"/>
    <w:rsid w:val="00B371DA"/>
    <w:rsid w:val="00B40ABB"/>
    <w:rsid w:val="00B412B9"/>
    <w:rsid w:val="00B415A8"/>
    <w:rsid w:val="00B45C38"/>
    <w:rsid w:val="00B508ED"/>
    <w:rsid w:val="00B51718"/>
    <w:rsid w:val="00B51C8F"/>
    <w:rsid w:val="00B60FC8"/>
    <w:rsid w:val="00B6173C"/>
    <w:rsid w:val="00B61F76"/>
    <w:rsid w:val="00B70EF1"/>
    <w:rsid w:val="00B71A0C"/>
    <w:rsid w:val="00B73103"/>
    <w:rsid w:val="00B764C1"/>
    <w:rsid w:val="00B80F74"/>
    <w:rsid w:val="00B822AE"/>
    <w:rsid w:val="00B83145"/>
    <w:rsid w:val="00B853AF"/>
    <w:rsid w:val="00B85D3D"/>
    <w:rsid w:val="00B86F76"/>
    <w:rsid w:val="00B90CE9"/>
    <w:rsid w:val="00BA0E6E"/>
    <w:rsid w:val="00BA234C"/>
    <w:rsid w:val="00BA2FC2"/>
    <w:rsid w:val="00BA3362"/>
    <w:rsid w:val="00BA5B86"/>
    <w:rsid w:val="00BA7818"/>
    <w:rsid w:val="00BB0517"/>
    <w:rsid w:val="00BB2294"/>
    <w:rsid w:val="00BB22E9"/>
    <w:rsid w:val="00BB3C58"/>
    <w:rsid w:val="00BC442C"/>
    <w:rsid w:val="00BD1EF0"/>
    <w:rsid w:val="00BD32D6"/>
    <w:rsid w:val="00BD33B7"/>
    <w:rsid w:val="00BD3407"/>
    <w:rsid w:val="00BE0F62"/>
    <w:rsid w:val="00BE1048"/>
    <w:rsid w:val="00BE31BA"/>
    <w:rsid w:val="00BE4E45"/>
    <w:rsid w:val="00BE66B2"/>
    <w:rsid w:val="00BE7754"/>
    <w:rsid w:val="00BF3389"/>
    <w:rsid w:val="00BF4FD1"/>
    <w:rsid w:val="00BF722A"/>
    <w:rsid w:val="00C00DA1"/>
    <w:rsid w:val="00C015F5"/>
    <w:rsid w:val="00C017CC"/>
    <w:rsid w:val="00C0510D"/>
    <w:rsid w:val="00C0561C"/>
    <w:rsid w:val="00C05C95"/>
    <w:rsid w:val="00C05DE7"/>
    <w:rsid w:val="00C13DFE"/>
    <w:rsid w:val="00C23C93"/>
    <w:rsid w:val="00C240E5"/>
    <w:rsid w:val="00C24250"/>
    <w:rsid w:val="00C25708"/>
    <w:rsid w:val="00C3009A"/>
    <w:rsid w:val="00C30B12"/>
    <w:rsid w:val="00C32B7E"/>
    <w:rsid w:val="00C3622E"/>
    <w:rsid w:val="00C379BC"/>
    <w:rsid w:val="00C41032"/>
    <w:rsid w:val="00C41E4B"/>
    <w:rsid w:val="00C44D33"/>
    <w:rsid w:val="00C4682F"/>
    <w:rsid w:val="00C51BEA"/>
    <w:rsid w:val="00C521A4"/>
    <w:rsid w:val="00C53D73"/>
    <w:rsid w:val="00C548F3"/>
    <w:rsid w:val="00C5665B"/>
    <w:rsid w:val="00C600D0"/>
    <w:rsid w:val="00C62A3B"/>
    <w:rsid w:val="00C62F0F"/>
    <w:rsid w:val="00C637FA"/>
    <w:rsid w:val="00C65044"/>
    <w:rsid w:val="00C660DD"/>
    <w:rsid w:val="00C80955"/>
    <w:rsid w:val="00C832F4"/>
    <w:rsid w:val="00C83FC2"/>
    <w:rsid w:val="00C84B9E"/>
    <w:rsid w:val="00C87F48"/>
    <w:rsid w:val="00C92BE8"/>
    <w:rsid w:val="00C9353A"/>
    <w:rsid w:val="00CA508B"/>
    <w:rsid w:val="00CA61A5"/>
    <w:rsid w:val="00CA769B"/>
    <w:rsid w:val="00CB3012"/>
    <w:rsid w:val="00CB5E7D"/>
    <w:rsid w:val="00CC10B6"/>
    <w:rsid w:val="00CC1D56"/>
    <w:rsid w:val="00CC32C3"/>
    <w:rsid w:val="00CC4F99"/>
    <w:rsid w:val="00CC69A9"/>
    <w:rsid w:val="00CC7B09"/>
    <w:rsid w:val="00CD1513"/>
    <w:rsid w:val="00CD2B33"/>
    <w:rsid w:val="00CD2B8A"/>
    <w:rsid w:val="00CD43BB"/>
    <w:rsid w:val="00CD6467"/>
    <w:rsid w:val="00CD64B5"/>
    <w:rsid w:val="00CD7F60"/>
    <w:rsid w:val="00CE7002"/>
    <w:rsid w:val="00CF0352"/>
    <w:rsid w:val="00CF0B73"/>
    <w:rsid w:val="00CF48CD"/>
    <w:rsid w:val="00D002B8"/>
    <w:rsid w:val="00D04175"/>
    <w:rsid w:val="00D04844"/>
    <w:rsid w:val="00D17545"/>
    <w:rsid w:val="00D17F93"/>
    <w:rsid w:val="00D23300"/>
    <w:rsid w:val="00D259AB"/>
    <w:rsid w:val="00D26607"/>
    <w:rsid w:val="00D268C1"/>
    <w:rsid w:val="00D30871"/>
    <w:rsid w:val="00D3130B"/>
    <w:rsid w:val="00D34528"/>
    <w:rsid w:val="00D444FD"/>
    <w:rsid w:val="00D44FC2"/>
    <w:rsid w:val="00D47B20"/>
    <w:rsid w:val="00D51E18"/>
    <w:rsid w:val="00D5234A"/>
    <w:rsid w:val="00D56A90"/>
    <w:rsid w:val="00D60212"/>
    <w:rsid w:val="00D61447"/>
    <w:rsid w:val="00D66D2F"/>
    <w:rsid w:val="00D66F64"/>
    <w:rsid w:val="00D739DA"/>
    <w:rsid w:val="00D74AD5"/>
    <w:rsid w:val="00D75799"/>
    <w:rsid w:val="00D83086"/>
    <w:rsid w:val="00D8383D"/>
    <w:rsid w:val="00D85A91"/>
    <w:rsid w:val="00D8683C"/>
    <w:rsid w:val="00D907B4"/>
    <w:rsid w:val="00D91C8A"/>
    <w:rsid w:val="00D91F58"/>
    <w:rsid w:val="00D97948"/>
    <w:rsid w:val="00DA2DBD"/>
    <w:rsid w:val="00DA34F5"/>
    <w:rsid w:val="00DA72C6"/>
    <w:rsid w:val="00DA7F05"/>
    <w:rsid w:val="00DB1A54"/>
    <w:rsid w:val="00DB1E0B"/>
    <w:rsid w:val="00DC07F5"/>
    <w:rsid w:val="00DC1714"/>
    <w:rsid w:val="00DC2190"/>
    <w:rsid w:val="00DC7D4C"/>
    <w:rsid w:val="00DD5F5D"/>
    <w:rsid w:val="00DD5FC6"/>
    <w:rsid w:val="00DD642F"/>
    <w:rsid w:val="00DD7368"/>
    <w:rsid w:val="00DE0329"/>
    <w:rsid w:val="00DE1399"/>
    <w:rsid w:val="00DE2A03"/>
    <w:rsid w:val="00DE4232"/>
    <w:rsid w:val="00DE6FE4"/>
    <w:rsid w:val="00DF3B9D"/>
    <w:rsid w:val="00DF3C80"/>
    <w:rsid w:val="00DF3E23"/>
    <w:rsid w:val="00DF7F90"/>
    <w:rsid w:val="00E00961"/>
    <w:rsid w:val="00E02444"/>
    <w:rsid w:val="00E06E23"/>
    <w:rsid w:val="00E06F43"/>
    <w:rsid w:val="00E10B61"/>
    <w:rsid w:val="00E11403"/>
    <w:rsid w:val="00E11C4B"/>
    <w:rsid w:val="00E1681F"/>
    <w:rsid w:val="00E2128D"/>
    <w:rsid w:val="00E213A2"/>
    <w:rsid w:val="00E22F0B"/>
    <w:rsid w:val="00E26820"/>
    <w:rsid w:val="00E304C6"/>
    <w:rsid w:val="00E30702"/>
    <w:rsid w:val="00E31142"/>
    <w:rsid w:val="00E31839"/>
    <w:rsid w:val="00E376DE"/>
    <w:rsid w:val="00E40989"/>
    <w:rsid w:val="00E40D6E"/>
    <w:rsid w:val="00E40F50"/>
    <w:rsid w:val="00E44BE0"/>
    <w:rsid w:val="00E457E3"/>
    <w:rsid w:val="00E46525"/>
    <w:rsid w:val="00E46CB1"/>
    <w:rsid w:val="00E50B73"/>
    <w:rsid w:val="00E50E61"/>
    <w:rsid w:val="00E544AD"/>
    <w:rsid w:val="00E61A61"/>
    <w:rsid w:val="00E62B1E"/>
    <w:rsid w:val="00E64174"/>
    <w:rsid w:val="00E65F1F"/>
    <w:rsid w:val="00E728E0"/>
    <w:rsid w:val="00E7392C"/>
    <w:rsid w:val="00E77162"/>
    <w:rsid w:val="00E85885"/>
    <w:rsid w:val="00E87E8C"/>
    <w:rsid w:val="00E92530"/>
    <w:rsid w:val="00E92C4E"/>
    <w:rsid w:val="00E92EBE"/>
    <w:rsid w:val="00EA022D"/>
    <w:rsid w:val="00EA06C5"/>
    <w:rsid w:val="00EA29EF"/>
    <w:rsid w:val="00EA3972"/>
    <w:rsid w:val="00EA43DF"/>
    <w:rsid w:val="00EA5CA1"/>
    <w:rsid w:val="00EA7D25"/>
    <w:rsid w:val="00EB00B2"/>
    <w:rsid w:val="00EB21FB"/>
    <w:rsid w:val="00EB556F"/>
    <w:rsid w:val="00EB5D1E"/>
    <w:rsid w:val="00EC095B"/>
    <w:rsid w:val="00EC145F"/>
    <w:rsid w:val="00EC1911"/>
    <w:rsid w:val="00EC383B"/>
    <w:rsid w:val="00EC4E4E"/>
    <w:rsid w:val="00EC5397"/>
    <w:rsid w:val="00EC7BDA"/>
    <w:rsid w:val="00EC7C99"/>
    <w:rsid w:val="00EC7CFD"/>
    <w:rsid w:val="00ED146A"/>
    <w:rsid w:val="00ED3C36"/>
    <w:rsid w:val="00ED4354"/>
    <w:rsid w:val="00ED53CE"/>
    <w:rsid w:val="00ED5C73"/>
    <w:rsid w:val="00ED5D6B"/>
    <w:rsid w:val="00ED7137"/>
    <w:rsid w:val="00ED7D78"/>
    <w:rsid w:val="00EE055B"/>
    <w:rsid w:val="00EE356B"/>
    <w:rsid w:val="00EE54C2"/>
    <w:rsid w:val="00EE56E7"/>
    <w:rsid w:val="00EE656F"/>
    <w:rsid w:val="00EE6C66"/>
    <w:rsid w:val="00EE6FBE"/>
    <w:rsid w:val="00EF0BD6"/>
    <w:rsid w:val="00EF2266"/>
    <w:rsid w:val="00EF5414"/>
    <w:rsid w:val="00EF6166"/>
    <w:rsid w:val="00EF6476"/>
    <w:rsid w:val="00EF6775"/>
    <w:rsid w:val="00EF7CA5"/>
    <w:rsid w:val="00F00EA9"/>
    <w:rsid w:val="00F02167"/>
    <w:rsid w:val="00F030D0"/>
    <w:rsid w:val="00F0602A"/>
    <w:rsid w:val="00F074A8"/>
    <w:rsid w:val="00F102E1"/>
    <w:rsid w:val="00F16362"/>
    <w:rsid w:val="00F20363"/>
    <w:rsid w:val="00F2071E"/>
    <w:rsid w:val="00F20A88"/>
    <w:rsid w:val="00F20F61"/>
    <w:rsid w:val="00F2114E"/>
    <w:rsid w:val="00F2375B"/>
    <w:rsid w:val="00F257CA"/>
    <w:rsid w:val="00F260AB"/>
    <w:rsid w:val="00F272D1"/>
    <w:rsid w:val="00F2755C"/>
    <w:rsid w:val="00F3037A"/>
    <w:rsid w:val="00F30840"/>
    <w:rsid w:val="00F35459"/>
    <w:rsid w:val="00F36697"/>
    <w:rsid w:val="00F368CA"/>
    <w:rsid w:val="00F372FC"/>
    <w:rsid w:val="00F3758E"/>
    <w:rsid w:val="00F37D32"/>
    <w:rsid w:val="00F406CB"/>
    <w:rsid w:val="00F425BF"/>
    <w:rsid w:val="00F4480F"/>
    <w:rsid w:val="00F50BF0"/>
    <w:rsid w:val="00F517C2"/>
    <w:rsid w:val="00F51C4D"/>
    <w:rsid w:val="00F5399F"/>
    <w:rsid w:val="00F5426F"/>
    <w:rsid w:val="00F54E54"/>
    <w:rsid w:val="00F564A3"/>
    <w:rsid w:val="00F56688"/>
    <w:rsid w:val="00F60A9C"/>
    <w:rsid w:val="00F61BE2"/>
    <w:rsid w:val="00F61E05"/>
    <w:rsid w:val="00F62110"/>
    <w:rsid w:val="00F62DDB"/>
    <w:rsid w:val="00F64806"/>
    <w:rsid w:val="00F64AB4"/>
    <w:rsid w:val="00F652D9"/>
    <w:rsid w:val="00F656C0"/>
    <w:rsid w:val="00F65CE8"/>
    <w:rsid w:val="00F70120"/>
    <w:rsid w:val="00F71A45"/>
    <w:rsid w:val="00F73B14"/>
    <w:rsid w:val="00F750A5"/>
    <w:rsid w:val="00F75991"/>
    <w:rsid w:val="00F77357"/>
    <w:rsid w:val="00F804C0"/>
    <w:rsid w:val="00F80694"/>
    <w:rsid w:val="00F80C74"/>
    <w:rsid w:val="00F82901"/>
    <w:rsid w:val="00F85731"/>
    <w:rsid w:val="00F87563"/>
    <w:rsid w:val="00F9239E"/>
    <w:rsid w:val="00F92CA2"/>
    <w:rsid w:val="00F963DA"/>
    <w:rsid w:val="00F965C4"/>
    <w:rsid w:val="00F96F05"/>
    <w:rsid w:val="00F972DB"/>
    <w:rsid w:val="00F97838"/>
    <w:rsid w:val="00FA288C"/>
    <w:rsid w:val="00FA2BC5"/>
    <w:rsid w:val="00FA7CB7"/>
    <w:rsid w:val="00FA7D3E"/>
    <w:rsid w:val="00FB09F5"/>
    <w:rsid w:val="00FB11C8"/>
    <w:rsid w:val="00FB20A3"/>
    <w:rsid w:val="00FB6516"/>
    <w:rsid w:val="00FB6BD4"/>
    <w:rsid w:val="00FB7210"/>
    <w:rsid w:val="00FC0710"/>
    <w:rsid w:val="00FC190E"/>
    <w:rsid w:val="00FC36EA"/>
    <w:rsid w:val="00FC4975"/>
    <w:rsid w:val="00FC67FD"/>
    <w:rsid w:val="00FC7773"/>
    <w:rsid w:val="00FC7EBC"/>
    <w:rsid w:val="00FD09E2"/>
    <w:rsid w:val="00FD0FE3"/>
    <w:rsid w:val="00FD534D"/>
    <w:rsid w:val="00FD7B51"/>
    <w:rsid w:val="00FE01D4"/>
    <w:rsid w:val="00FE324B"/>
    <w:rsid w:val="00FE5522"/>
    <w:rsid w:val="00FE5EB7"/>
    <w:rsid w:val="00FF01C9"/>
    <w:rsid w:val="00FF454B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F0"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E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522"/>
  </w:style>
  <w:style w:type="paragraph" w:styleId="Footer">
    <w:name w:val="footer"/>
    <w:basedOn w:val="Normal"/>
    <w:link w:val="FooterChar"/>
    <w:uiPriority w:val="99"/>
    <w:unhideWhenUsed/>
    <w:rsid w:val="0092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522"/>
  </w:style>
  <w:style w:type="paragraph" w:styleId="FootnoteText">
    <w:name w:val="footnote text"/>
    <w:basedOn w:val="Normal"/>
    <w:link w:val="FootnoteTextChar"/>
    <w:uiPriority w:val="99"/>
    <w:unhideWhenUsed/>
    <w:rsid w:val="001167DB"/>
    <w:pPr>
      <w:spacing w:after="0" w:line="240" w:lineRule="auto"/>
      <w:jc w:val="both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67DB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A326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3E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DefaultParagraphFont"/>
    <w:rsid w:val="00FC4975"/>
  </w:style>
  <w:style w:type="character" w:styleId="HTMLCite">
    <w:name w:val="HTML Cite"/>
    <w:basedOn w:val="DefaultParagraphFont"/>
    <w:uiPriority w:val="99"/>
    <w:semiHidden/>
    <w:unhideWhenUsed/>
    <w:rsid w:val="00FC4975"/>
    <w:rPr>
      <w:i/>
      <w:iCs/>
    </w:rPr>
  </w:style>
  <w:style w:type="character" w:customStyle="1" w:styleId="hanifreadmore">
    <w:name w:val="hanifreadmore"/>
    <w:basedOn w:val="DefaultParagraphFont"/>
    <w:rsid w:val="003E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pn-tanahgrogot.go.id/perkara-per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U53R</cp:lastModifiedBy>
  <cp:revision>204</cp:revision>
  <cp:lastPrinted>2014-10-28T17:19:00Z</cp:lastPrinted>
  <dcterms:created xsi:type="dcterms:W3CDTF">2014-10-14T22:05:00Z</dcterms:created>
  <dcterms:modified xsi:type="dcterms:W3CDTF">2018-09-11T14:40:00Z</dcterms:modified>
</cp:coreProperties>
</file>