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47" w:rsidRDefault="00F95A47" w:rsidP="004F5C86">
      <w:pPr>
        <w:pStyle w:val="ListParagraph"/>
        <w:spacing w:line="240" w:lineRule="auto"/>
        <w:ind w:left="0" w:firstLine="0"/>
        <w:jc w:val="center"/>
        <w:rPr>
          <w:rFonts w:cs="Times New Roman"/>
          <w:b/>
          <w:color w:val="000000"/>
          <w:szCs w:val="24"/>
          <w:lang w:val="id-ID"/>
        </w:rPr>
      </w:pPr>
      <w:r w:rsidRPr="001F5420">
        <w:rPr>
          <w:rFonts w:cs="Times New Roman"/>
          <w:b/>
          <w:color w:val="000000"/>
          <w:szCs w:val="24"/>
          <w:lang w:val="id-ID"/>
        </w:rPr>
        <w:t>DAFTAR PUSTAKA</w:t>
      </w:r>
    </w:p>
    <w:p w:rsidR="00F95A47" w:rsidRPr="005D7D12" w:rsidRDefault="00F95A47" w:rsidP="004F5C86">
      <w:pPr>
        <w:pStyle w:val="ListParagraph"/>
        <w:spacing w:line="240" w:lineRule="auto"/>
        <w:ind w:left="0" w:firstLine="0"/>
        <w:jc w:val="center"/>
        <w:rPr>
          <w:rFonts w:cs="Times New Roman"/>
          <w:b/>
          <w:color w:val="000000"/>
          <w:szCs w:val="24"/>
          <w:lang w:val="id-ID"/>
        </w:rPr>
      </w:pPr>
    </w:p>
    <w:p w:rsidR="00F95A47" w:rsidRDefault="00F95A47" w:rsidP="004F5C86">
      <w:pPr>
        <w:spacing w:line="240" w:lineRule="auto"/>
        <w:ind w:left="0" w:firstLine="0"/>
        <w:jc w:val="left"/>
        <w:rPr>
          <w:rFonts w:cs="Times New Roman"/>
          <w:szCs w:val="24"/>
          <w:lang w:val="id-ID"/>
        </w:rPr>
      </w:pPr>
      <w:r w:rsidRPr="00D479CE">
        <w:rPr>
          <w:rFonts w:cs="Times New Roman"/>
          <w:szCs w:val="24"/>
          <w:lang w:val="id-ID"/>
        </w:rPr>
        <w:t>Bungin</w:t>
      </w:r>
      <w:r>
        <w:rPr>
          <w:rFonts w:cs="Times New Roman"/>
          <w:szCs w:val="24"/>
        </w:rPr>
        <w:t>,</w:t>
      </w:r>
      <w:r w:rsidRPr="00D479CE">
        <w:rPr>
          <w:rFonts w:cs="Times New Roman"/>
          <w:szCs w:val="24"/>
          <w:lang w:val="id-ID"/>
        </w:rPr>
        <w:t xml:space="preserve"> Burham. </w:t>
      </w:r>
      <w:r w:rsidRPr="00D479CE">
        <w:rPr>
          <w:rFonts w:cs="Times New Roman"/>
          <w:i/>
          <w:szCs w:val="24"/>
          <w:lang w:val="id-ID"/>
        </w:rPr>
        <w:t>Penelitian Kualitatif.</w:t>
      </w:r>
      <w:r w:rsidRPr="00D479CE">
        <w:rPr>
          <w:rFonts w:cs="Times New Roman"/>
          <w:szCs w:val="24"/>
          <w:lang w:val="id-ID"/>
        </w:rPr>
        <w:t xml:space="preserve"> Jakarta. Kencana Prenada. 2010. </w:t>
      </w:r>
    </w:p>
    <w:p w:rsidR="00F95A47" w:rsidRPr="00D479CE" w:rsidRDefault="00F95A47" w:rsidP="004F5C86">
      <w:pPr>
        <w:spacing w:line="240" w:lineRule="auto"/>
        <w:ind w:left="142" w:firstLine="0"/>
        <w:jc w:val="left"/>
        <w:rPr>
          <w:rFonts w:cs="Times New Roman"/>
          <w:color w:val="000000"/>
          <w:szCs w:val="24"/>
          <w:lang w:val="id-ID"/>
        </w:rPr>
      </w:pPr>
    </w:p>
    <w:p w:rsidR="00F95A47" w:rsidRDefault="00F95A47" w:rsidP="004F5C86">
      <w:pPr>
        <w:pStyle w:val="FootnoteText"/>
        <w:ind w:left="720" w:hanging="720"/>
        <w:rPr>
          <w:rFonts w:cs="Times New Roman"/>
          <w:sz w:val="24"/>
          <w:szCs w:val="24"/>
          <w:lang w:val="id-ID"/>
        </w:rPr>
      </w:pPr>
      <w:r w:rsidRPr="00B20799">
        <w:rPr>
          <w:rFonts w:cs="Times New Roman"/>
          <w:sz w:val="24"/>
          <w:szCs w:val="24"/>
          <w:lang w:val="id-ID"/>
        </w:rPr>
        <w:t>Depdiknas.</w:t>
      </w:r>
      <w:r w:rsidRPr="00B20799">
        <w:rPr>
          <w:rFonts w:cs="Times New Roman"/>
          <w:i/>
          <w:sz w:val="24"/>
          <w:szCs w:val="24"/>
          <w:lang w:val="id-ID"/>
        </w:rPr>
        <w:t>Pedoman Pembelajaran Permainan berhitung Permulaan di Taman Kanak-kanak.</w:t>
      </w:r>
      <w:r>
        <w:rPr>
          <w:rFonts w:cs="Times New Roman"/>
          <w:sz w:val="24"/>
          <w:szCs w:val="24"/>
          <w:lang w:val="id-ID"/>
        </w:rPr>
        <w:t xml:space="preserve"> Depdiknas. 2007. </w:t>
      </w:r>
    </w:p>
    <w:p w:rsidR="00F95A47" w:rsidRPr="00B20799" w:rsidRDefault="00F95A47" w:rsidP="004F5C86">
      <w:pPr>
        <w:pStyle w:val="FootnoteText"/>
        <w:ind w:left="709" w:hanging="567"/>
        <w:rPr>
          <w:rFonts w:cs="Times New Roman"/>
          <w:sz w:val="24"/>
          <w:szCs w:val="24"/>
          <w:lang w:val="id-ID"/>
        </w:rPr>
      </w:pPr>
    </w:p>
    <w:p w:rsidR="00F95A47" w:rsidRPr="00D479CE" w:rsidRDefault="00F95A47" w:rsidP="004F5C86">
      <w:pPr>
        <w:pStyle w:val="FootnoteText"/>
        <w:ind w:left="0" w:firstLine="0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.................</w:t>
      </w:r>
      <w:r w:rsidRPr="00B20799">
        <w:rPr>
          <w:rFonts w:cs="Times New Roman"/>
          <w:sz w:val="24"/>
          <w:szCs w:val="24"/>
          <w:lang w:val="id-ID"/>
        </w:rPr>
        <w:t xml:space="preserve">. </w:t>
      </w:r>
      <w:r w:rsidRPr="00B20799">
        <w:rPr>
          <w:rFonts w:cs="Times New Roman"/>
          <w:i/>
          <w:sz w:val="24"/>
          <w:szCs w:val="24"/>
          <w:lang w:val="id-ID"/>
        </w:rPr>
        <w:t xml:space="preserve">Permainan Berhitung di Taman Kanak-Kanak. </w:t>
      </w:r>
      <w:r w:rsidRPr="00B20799">
        <w:rPr>
          <w:rFonts w:cs="Times New Roman"/>
          <w:sz w:val="24"/>
          <w:szCs w:val="24"/>
          <w:lang w:val="id-ID"/>
        </w:rPr>
        <w:t xml:space="preserve">Jakarta: Depdiknas. 2000.  </w:t>
      </w:r>
    </w:p>
    <w:p w:rsidR="00F95A47" w:rsidRDefault="00F95A47" w:rsidP="004F5C86">
      <w:pPr>
        <w:pStyle w:val="FootnoteText"/>
        <w:ind w:left="709" w:hanging="709"/>
        <w:rPr>
          <w:rFonts w:cs="Times New Roman"/>
          <w:sz w:val="24"/>
          <w:szCs w:val="24"/>
          <w:lang w:val="id-ID"/>
        </w:rPr>
      </w:pPr>
      <w:r w:rsidRPr="00B20799">
        <w:rPr>
          <w:rFonts w:cs="Times New Roman"/>
          <w:sz w:val="24"/>
          <w:szCs w:val="24"/>
          <w:lang w:val="id-ID"/>
        </w:rPr>
        <w:t xml:space="preserve">Eliawati, C.  </w:t>
      </w:r>
      <w:r w:rsidRPr="00B20799">
        <w:rPr>
          <w:rFonts w:cs="Times New Roman"/>
          <w:i/>
          <w:sz w:val="24"/>
          <w:szCs w:val="24"/>
          <w:lang w:val="id-ID"/>
        </w:rPr>
        <w:t xml:space="preserve">Pemilihan dan Pengembangan Sumber Belajar untuk Anak Usia Dini. </w:t>
      </w:r>
      <w:r w:rsidR="004F5C86">
        <w:rPr>
          <w:rFonts w:cs="Times New Roman"/>
          <w:i/>
          <w:sz w:val="24"/>
          <w:szCs w:val="24"/>
        </w:rPr>
        <w:t xml:space="preserve">   </w:t>
      </w:r>
      <w:r w:rsidRPr="00B20799">
        <w:rPr>
          <w:rFonts w:cs="Times New Roman"/>
          <w:sz w:val="24"/>
          <w:szCs w:val="24"/>
          <w:lang w:val="id-ID"/>
        </w:rPr>
        <w:t xml:space="preserve">Jakarta: Depdiknas. </w:t>
      </w:r>
    </w:p>
    <w:p w:rsidR="00F95A47" w:rsidRPr="00B20799" w:rsidRDefault="00F95A47" w:rsidP="004F5C86">
      <w:pPr>
        <w:pStyle w:val="FootnoteText"/>
        <w:rPr>
          <w:rFonts w:cs="Times New Roman"/>
          <w:sz w:val="24"/>
          <w:szCs w:val="24"/>
          <w:lang w:val="id-ID"/>
        </w:rPr>
      </w:pPr>
      <w:bookmarkStart w:id="0" w:name="_GoBack"/>
      <w:bookmarkEnd w:id="0"/>
    </w:p>
    <w:p w:rsidR="00F95A47" w:rsidRDefault="00F95A47" w:rsidP="004F5C86">
      <w:pPr>
        <w:pStyle w:val="FootnoteText"/>
        <w:ind w:left="0" w:firstLine="0"/>
        <w:rPr>
          <w:rFonts w:cs="Times New Roman"/>
          <w:sz w:val="24"/>
          <w:szCs w:val="24"/>
          <w:lang w:val="id-ID"/>
        </w:rPr>
      </w:pPr>
      <w:r w:rsidRPr="00B20799">
        <w:rPr>
          <w:rFonts w:cs="Times New Roman"/>
          <w:sz w:val="24"/>
          <w:szCs w:val="24"/>
          <w:lang w:val="id-ID"/>
        </w:rPr>
        <w:t>Hartati, S.</w:t>
      </w:r>
      <w:r w:rsidRPr="00B20799">
        <w:rPr>
          <w:rFonts w:cs="Times New Roman"/>
          <w:sz w:val="24"/>
          <w:szCs w:val="24"/>
        </w:rPr>
        <w:t xml:space="preserve"> </w:t>
      </w:r>
      <w:r w:rsidRPr="00B20799">
        <w:rPr>
          <w:rFonts w:cs="Times New Roman"/>
          <w:i/>
          <w:sz w:val="24"/>
          <w:szCs w:val="24"/>
          <w:lang w:val="id-ID"/>
        </w:rPr>
        <w:t xml:space="preserve">Perkembangan belajar pada Anak usia Dini. </w:t>
      </w:r>
      <w:r>
        <w:rPr>
          <w:rFonts w:cs="Times New Roman"/>
          <w:sz w:val="24"/>
          <w:szCs w:val="24"/>
          <w:lang w:val="id-ID"/>
        </w:rPr>
        <w:t>Jakarta: Depdiknas. 2005.</w:t>
      </w:r>
    </w:p>
    <w:p w:rsidR="00F95A47" w:rsidRPr="00B20799" w:rsidRDefault="00F95A47" w:rsidP="004F5C86">
      <w:pPr>
        <w:pStyle w:val="FootnoteText"/>
        <w:ind w:left="0" w:firstLine="0"/>
        <w:rPr>
          <w:rFonts w:cs="Times New Roman"/>
          <w:sz w:val="24"/>
          <w:szCs w:val="24"/>
          <w:lang w:val="id-ID"/>
        </w:rPr>
      </w:pPr>
    </w:p>
    <w:p w:rsidR="00F95A47" w:rsidRDefault="00F95A47" w:rsidP="004F5C86">
      <w:pPr>
        <w:pStyle w:val="FootnoteText"/>
        <w:ind w:left="709" w:hanging="709"/>
        <w:rPr>
          <w:rFonts w:cs="Times New Roman"/>
          <w:sz w:val="24"/>
          <w:szCs w:val="24"/>
          <w:lang w:val="id-ID"/>
        </w:rPr>
      </w:pPr>
      <w:r w:rsidRPr="00B20799">
        <w:rPr>
          <w:rFonts w:cs="Times New Roman"/>
          <w:sz w:val="24"/>
          <w:szCs w:val="24"/>
          <w:lang w:val="id-ID"/>
        </w:rPr>
        <w:t xml:space="preserve">Jamari, M. </w:t>
      </w:r>
      <w:r w:rsidRPr="00B20799">
        <w:rPr>
          <w:rFonts w:cs="Times New Roman"/>
          <w:i/>
          <w:sz w:val="24"/>
          <w:szCs w:val="24"/>
          <w:lang w:val="id-ID"/>
        </w:rPr>
        <w:t xml:space="preserve">Perkembangan Pengembangan Anak Usia Dini taman Kanak-Kanak. </w:t>
      </w:r>
      <w:r w:rsidRPr="00B20799">
        <w:rPr>
          <w:rFonts w:cs="Times New Roman"/>
          <w:sz w:val="24"/>
          <w:szCs w:val="24"/>
          <w:lang w:val="id-ID"/>
        </w:rPr>
        <w:t>Jakarta:</w:t>
      </w:r>
      <w:r w:rsidRPr="00B207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id-ID"/>
        </w:rPr>
        <w:t xml:space="preserve">Grasindo. 2006. </w:t>
      </w:r>
    </w:p>
    <w:p w:rsidR="00F95A47" w:rsidRPr="00B20799" w:rsidRDefault="00F95A47" w:rsidP="004F5C86">
      <w:pPr>
        <w:pStyle w:val="FootnoteText"/>
        <w:rPr>
          <w:rFonts w:cs="Times New Roman"/>
          <w:sz w:val="24"/>
          <w:szCs w:val="24"/>
          <w:lang w:val="id-ID"/>
        </w:rPr>
      </w:pPr>
    </w:p>
    <w:p w:rsidR="004F5C86" w:rsidRDefault="00F95A47" w:rsidP="004F5C86">
      <w:pPr>
        <w:pStyle w:val="FootnoteText"/>
        <w:ind w:left="0" w:firstLine="0"/>
        <w:jc w:val="left"/>
        <w:rPr>
          <w:rFonts w:cs="Times New Roman"/>
          <w:sz w:val="24"/>
          <w:szCs w:val="24"/>
        </w:rPr>
      </w:pPr>
      <w:r w:rsidRPr="00B20799">
        <w:rPr>
          <w:rFonts w:cs="Times New Roman"/>
          <w:sz w:val="24"/>
          <w:szCs w:val="24"/>
          <w:lang w:val="id-ID"/>
        </w:rPr>
        <w:t>Juwita, Dewi kenny.</w:t>
      </w:r>
      <w:r w:rsidRPr="00B20799">
        <w:rPr>
          <w:rFonts w:cs="Times New Roman"/>
          <w:i/>
          <w:sz w:val="24"/>
          <w:szCs w:val="24"/>
          <w:lang w:val="id-ID"/>
        </w:rPr>
        <w:t xml:space="preserve">Menciptakan Kelas yang Berpusat pada anak. </w:t>
      </w:r>
      <w:r w:rsidRPr="00B20799">
        <w:rPr>
          <w:rFonts w:cs="Times New Roman"/>
          <w:sz w:val="24"/>
          <w:szCs w:val="24"/>
          <w:lang w:val="id-ID"/>
        </w:rPr>
        <w:t xml:space="preserve">Jakarta: CRI </w:t>
      </w:r>
    </w:p>
    <w:p w:rsidR="00F95A47" w:rsidRDefault="00F95A47" w:rsidP="004F5C86">
      <w:pPr>
        <w:pStyle w:val="FootnoteText"/>
        <w:ind w:left="0" w:firstLine="709"/>
        <w:jc w:val="left"/>
        <w:rPr>
          <w:rFonts w:cs="Times New Roman"/>
          <w:sz w:val="24"/>
          <w:szCs w:val="24"/>
          <w:lang w:val="id-ID"/>
        </w:rPr>
      </w:pPr>
      <w:r w:rsidRPr="00B20799">
        <w:rPr>
          <w:rFonts w:cs="Times New Roman"/>
          <w:sz w:val="24"/>
          <w:szCs w:val="24"/>
          <w:lang w:val="id-ID"/>
        </w:rPr>
        <w:t>Indonesia. 2000.</w:t>
      </w:r>
    </w:p>
    <w:p w:rsidR="00F95A47" w:rsidRDefault="00F95A47" w:rsidP="004F5C86">
      <w:pPr>
        <w:pStyle w:val="FootnoteText"/>
        <w:ind w:left="0" w:firstLine="0"/>
        <w:rPr>
          <w:rFonts w:cs="Times New Roman"/>
          <w:sz w:val="24"/>
          <w:szCs w:val="24"/>
          <w:lang w:val="id-ID"/>
        </w:rPr>
      </w:pPr>
    </w:p>
    <w:p w:rsidR="00F95A47" w:rsidRDefault="00F95A47" w:rsidP="004F5C86">
      <w:pPr>
        <w:pStyle w:val="FootnoteText"/>
        <w:ind w:left="0" w:firstLine="0"/>
        <w:rPr>
          <w:rFonts w:cs="Times New Roman"/>
          <w:sz w:val="24"/>
          <w:szCs w:val="24"/>
        </w:rPr>
      </w:pPr>
      <w:r w:rsidRPr="00B20799">
        <w:rPr>
          <w:rFonts w:cs="Times New Roman"/>
          <w:sz w:val="24"/>
          <w:szCs w:val="24"/>
          <w:lang w:val="id-ID"/>
        </w:rPr>
        <w:t xml:space="preserve">Hidayati. </w:t>
      </w:r>
      <w:r w:rsidRPr="00B20799">
        <w:rPr>
          <w:rFonts w:cs="Times New Roman"/>
          <w:i/>
          <w:sz w:val="24"/>
          <w:szCs w:val="24"/>
          <w:lang w:val="id-ID"/>
        </w:rPr>
        <w:t>Metode Pengembangan Kognitif</w:t>
      </w:r>
      <w:r w:rsidRPr="00B20799">
        <w:rPr>
          <w:rFonts w:cs="Times New Roman"/>
          <w:sz w:val="24"/>
          <w:szCs w:val="24"/>
          <w:lang w:val="id-ID"/>
        </w:rPr>
        <w:t>. Jakarta: Universitas Terbuka. 2010.</w:t>
      </w:r>
    </w:p>
    <w:p w:rsidR="00F95A47" w:rsidRPr="004B1138" w:rsidRDefault="00F95A47" w:rsidP="004F5C86">
      <w:pPr>
        <w:pStyle w:val="FootnoteText"/>
        <w:ind w:left="0" w:firstLine="0"/>
        <w:rPr>
          <w:rFonts w:cs="Times New Roman"/>
          <w:i/>
          <w:sz w:val="24"/>
          <w:szCs w:val="24"/>
          <w:lang w:val="id-ID"/>
        </w:rPr>
      </w:pPr>
    </w:p>
    <w:p w:rsidR="00F95A47" w:rsidRDefault="00F95A47" w:rsidP="004F5C86">
      <w:pPr>
        <w:pStyle w:val="FootnoteText"/>
        <w:ind w:left="709" w:hanging="709"/>
        <w:rPr>
          <w:rFonts w:cs="Times New Roman"/>
          <w:sz w:val="24"/>
          <w:szCs w:val="24"/>
          <w:lang w:val="id-ID"/>
        </w:rPr>
      </w:pPr>
      <w:r w:rsidRPr="00B20799">
        <w:rPr>
          <w:rFonts w:cs="Times New Roman"/>
          <w:sz w:val="24"/>
          <w:szCs w:val="24"/>
          <w:lang w:val="id-ID"/>
        </w:rPr>
        <w:t>Permendiknas No 58 Tahun 2009.</w:t>
      </w:r>
      <w:r w:rsidRPr="00B20799">
        <w:rPr>
          <w:rFonts w:cs="Times New Roman"/>
          <w:i/>
          <w:sz w:val="24"/>
          <w:szCs w:val="24"/>
          <w:lang w:val="id-ID"/>
        </w:rPr>
        <w:t xml:space="preserve">Tenatang Standar Pendidikan Anak Usia Dini. </w:t>
      </w:r>
      <w:r w:rsidRPr="00862E31">
        <w:rPr>
          <w:rFonts w:cs="Times New Roman"/>
          <w:sz w:val="24"/>
          <w:szCs w:val="24"/>
          <w:lang w:val="id-ID"/>
        </w:rPr>
        <w:t>Jakarta</w:t>
      </w:r>
      <w:r>
        <w:rPr>
          <w:rFonts w:cs="Times New Roman"/>
          <w:sz w:val="24"/>
          <w:szCs w:val="24"/>
          <w:lang w:val="id-ID"/>
        </w:rPr>
        <w:t xml:space="preserve">. </w:t>
      </w:r>
    </w:p>
    <w:p w:rsidR="00F95A47" w:rsidRPr="00F0264B" w:rsidRDefault="00F95A47" w:rsidP="004F5C86">
      <w:pPr>
        <w:pStyle w:val="FootnoteText"/>
        <w:ind w:left="0" w:firstLine="0"/>
        <w:rPr>
          <w:rFonts w:cs="Times New Roman"/>
          <w:sz w:val="24"/>
          <w:szCs w:val="24"/>
          <w:lang w:val="id-ID"/>
        </w:rPr>
      </w:pPr>
    </w:p>
    <w:p w:rsidR="00F95A47" w:rsidRDefault="00F95A47" w:rsidP="004F5C86">
      <w:pPr>
        <w:pStyle w:val="FootnoteText"/>
        <w:ind w:left="709" w:hanging="709"/>
        <w:rPr>
          <w:lang w:val="id-ID"/>
        </w:rPr>
      </w:pPr>
      <w:r w:rsidRPr="00857AA5">
        <w:rPr>
          <w:sz w:val="24"/>
          <w:szCs w:val="24"/>
          <w:lang w:val="id-ID"/>
        </w:rPr>
        <w:t>Pusat Bahasa Depdiknas.</w:t>
      </w:r>
      <w:r w:rsidRPr="00857AA5">
        <w:rPr>
          <w:i/>
          <w:sz w:val="24"/>
          <w:szCs w:val="24"/>
        </w:rPr>
        <w:t xml:space="preserve"> </w:t>
      </w:r>
      <w:r w:rsidRPr="00857AA5">
        <w:rPr>
          <w:i/>
          <w:sz w:val="24"/>
          <w:szCs w:val="24"/>
          <w:lang w:val="id-ID"/>
        </w:rPr>
        <w:t>Kamu Besar Bahasa Indonesia</w:t>
      </w:r>
      <w:r w:rsidRPr="00857AA5">
        <w:rPr>
          <w:sz w:val="24"/>
          <w:szCs w:val="24"/>
          <w:lang w:val="id-ID"/>
        </w:rPr>
        <w:t xml:space="preserve"> </w:t>
      </w:r>
      <w:r w:rsidRPr="00857AA5">
        <w:rPr>
          <w:i/>
          <w:sz w:val="24"/>
          <w:szCs w:val="24"/>
          <w:lang w:val="id-ID"/>
        </w:rPr>
        <w:t>edisi ketiga</w:t>
      </w:r>
      <w:r w:rsidRPr="00857AA5">
        <w:rPr>
          <w:sz w:val="24"/>
          <w:szCs w:val="24"/>
          <w:lang w:val="id-ID"/>
        </w:rPr>
        <w:t>. Jakarta: Balai Pustaka.2002</w:t>
      </w:r>
      <w:r>
        <w:rPr>
          <w:lang w:val="id-ID"/>
        </w:rPr>
        <w:t>.</w:t>
      </w:r>
    </w:p>
    <w:p w:rsidR="00F95A47" w:rsidRDefault="00F95A47" w:rsidP="004F5C86">
      <w:pPr>
        <w:pStyle w:val="FootnoteText"/>
        <w:rPr>
          <w:rFonts w:cs="Times New Roman"/>
          <w:sz w:val="24"/>
          <w:szCs w:val="24"/>
          <w:lang w:val="id-ID"/>
        </w:rPr>
      </w:pPr>
    </w:p>
    <w:p w:rsidR="00F95A47" w:rsidRPr="00B20799" w:rsidRDefault="00F95A47" w:rsidP="004F5C86">
      <w:pPr>
        <w:pStyle w:val="FootnoteText"/>
        <w:rPr>
          <w:rFonts w:cs="Times New Roman"/>
          <w:sz w:val="24"/>
          <w:szCs w:val="24"/>
          <w:lang w:val="id-ID"/>
        </w:rPr>
      </w:pPr>
      <w:r w:rsidRPr="00B20799">
        <w:rPr>
          <w:rFonts w:cs="Times New Roman"/>
          <w:sz w:val="24"/>
          <w:szCs w:val="24"/>
          <w:lang w:val="id-ID"/>
        </w:rPr>
        <w:t xml:space="preserve">PP No 27 tahun 1990 </w:t>
      </w:r>
      <w:r w:rsidRPr="00B20799">
        <w:rPr>
          <w:rFonts w:cs="Times New Roman"/>
          <w:i/>
          <w:sz w:val="24"/>
          <w:szCs w:val="24"/>
          <w:lang w:val="id-ID"/>
        </w:rPr>
        <w:t>tentang Pendidikan Prasekolah</w:t>
      </w:r>
    </w:p>
    <w:p w:rsidR="00F95A47" w:rsidRPr="00B20799" w:rsidRDefault="00F95A47" w:rsidP="004F5C86">
      <w:pPr>
        <w:pStyle w:val="FootnoteText"/>
        <w:ind w:left="1077" w:firstLine="363"/>
        <w:rPr>
          <w:rFonts w:cs="Times New Roman"/>
          <w:sz w:val="24"/>
          <w:szCs w:val="24"/>
          <w:lang w:val="id-ID"/>
        </w:rPr>
      </w:pPr>
    </w:p>
    <w:p w:rsidR="00F95A47" w:rsidRDefault="00F95A47" w:rsidP="004F5C86">
      <w:pPr>
        <w:pStyle w:val="FootnoteText"/>
        <w:ind w:left="709" w:hanging="709"/>
        <w:rPr>
          <w:rFonts w:cs="Times New Roman"/>
          <w:sz w:val="24"/>
          <w:szCs w:val="24"/>
          <w:lang w:val="id-ID"/>
        </w:rPr>
      </w:pPr>
      <w:r w:rsidRPr="00B20799">
        <w:rPr>
          <w:rFonts w:cs="Times New Roman"/>
          <w:sz w:val="24"/>
          <w:szCs w:val="24"/>
          <w:lang w:val="id-ID"/>
        </w:rPr>
        <w:t xml:space="preserve">Sadiman, Arif. </w:t>
      </w:r>
      <w:r w:rsidRPr="00B20799">
        <w:rPr>
          <w:rFonts w:cs="Times New Roman"/>
          <w:i/>
          <w:sz w:val="24"/>
          <w:szCs w:val="24"/>
          <w:lang w:val="id-ID"/>
        </w:rPr>
        <w:t xml:space="preserve">Media Pendidikan. </w:t>
      </w:r>
      <w:r w:rsidRPr="00B20799">
        <w:rPr>
          <w:rFonts w:cs="Times New Roman"/>
          <w:sz w:val="24"/>
          <w:szCs w:val="24"/>
          <w:lang w:val="id-ID"/>
        </w:rPr>
        <w:t>Jaka</w:t>
      </w:r>
      <w:r>
        <w:rPr>
          <w:rFonts w:cs="Times New Roman"/>
          <w:sz w:val="24"/>
          <w:szCs w:val="24"/>
          <w:lang w:val="id-ID"/>
        </w:rPr>
        <w:t>rta: PT Grafindo Persada. 2008.</w:t>
      </w:r>
    </w:p>
    <w:p w:rsidR="00F95A47" w:rsidRDefault="00F95A47" w:rsidP="004F5C86">
      <w:pPr>
        <w:pStyle w:val="FootnoteText"/>
        <w:ind w:left="709" w:hanging="709"/>
        <w:rPr>
          <w:rFonts w:cs="Times New Roman"/>
          <w:sz w:val="24"/>
          <w:szCs w:val="24"/>
          <w:lang w:val="id-ID"/>
        </w:rPr>
      </w:pPr>
    </w:p>
    <w:p w:rsidR="00F95A47" w:rsidRDefault="00F95A47" w:rsidP="004F5C86">
      <w:pPr>
        <w:pStyle w:val="FootnoteText"/>
        <w:ind w:left="709" w:hanging="709"/>
        <w:rPr>
          <w:sz w:val="24"/>
          <w:szCs w:val="24"/>
          <w:lang w:val="id-ID"/>
        </w:rPr>
      </w:pPr>
      <w:r w:rsidRPr="00CF3D23">
        <w:rPr>
          <w:sz w:val="24"/>
          <w:szCs w:val="24"/>
          <w:lang w:val="id-ID"/>
        </w:rPr>
        <w:t xml:space="preserve">Sanjaya,Wina. </w:t>
      </w:r>
      <w:r w:rsidRPr="00CF3D23">
        <w:rPr>
          <w:i/>
          <w:sz w:val="24"/>
          <w:szCs w:val="24"/>
          <w:lang w:val="id-ID"/>
        </w:rPr>
        <w:t xml:space="preserve">Kurikulum Pembelajaran. </w:t>
      </w:r>
      <w:r w:rsidRPr="00CF3D23">
        <w:rPr>
          <w:sz w:val="24"/>
          <w:szCs w:val="24"/>
          <w:lang w:val="id-ID"/>
        </w:rPr>
        <w:t>Jakarta: Kencana. 2009.</w:t>
      </w:r>
    </w:p>
    <w:p w:rsidR="00F95A47" w:rsidRDefault="00F95A47" w:rsidP="004F5C86">
      <w:pPr>
        <w:pStyle w:val="FootnoteText"/>
        <w:ind w:left="709" w:hanging="709"/>
        <w:rPr>
          <w:sz w:val="24"/>
          <w:szCs w:val="24"/>
          <w:lang w:val="id-ID"/>
        </w:rPr>
      </w:pPr>
    </w:p>
    <w:p w:rsidR="00F95A47" w:rsidRDefault="00F95A47" w:rsidP="004F5C86">
      <w:pPr>
        <w:pStyle w:val="FootnoteText"/>
        <w:ind w:left="709" w:hanging="709"/>
        <w:rPr>
          <w:sz w:val="24"/>
          <w:szCs w:val="24"/>
          <w:lang w:val="id-ID"/>
        </w:rPr>
      </w:pPr>
      <w:r>
        <w:rPr>
          <w:lang w:val="id-ID"/>
        </w:rPr>
        <w:t xml:space="preserve">............................ </w:t>
      </w:r>
      <w:r w:rsidRPr="009C56E1">
        <w:rPr>
          <w:i/>
          <w:sz w:val="24"/>
          <w:szCs w:val="24"/>
          <w:lang w:val="id-ID"/>
        </w:rPr>
        <w:t xml:space="preserve">Penelitian Tindakan Kelas. </w:t>
      </w:r>
      <w:r w:rsidRPr="009C56E1">
        <w:rPr>
          <w:sz w:val="24"/>
          <w:szCs w:val="24"/>
          <w:lang w:val="id-ID"/>
        </w:rPr>
        <w:t>Jakarta: Kencana Prenada Media Group. 2011</w:t>
      </w:r>
      <w:r>
        <w:rPr>
          <w:sz w:val="24"/>
          <w:szCs w:val="24"/>
          <w:lang w:val="id-ID"/>
        </w:rPr>
        <w:t>.</w:t>
      </w:r>
    </w:p>
    <w:p w:rsidR="00F95A47" w:rsidRPr="009C56E1" w:rsidRDefault="00F95A47" w:rsidP="004F5C86">
      <w:pPr>
        <w:pStyle w:val="FootnoteText"/>
        <w:ind w:left="709" w:hanging="709"/>
        <w:rPr>
          <w:rFonts w:cs="Times New Roman"/>
          <w:sz w:val="24"/>
          <w:szCs w:val="24"/>
          <w:lang w:val="id-ID"/>
        </w:rPr>
      </w:pPr>
    </w:p>
    <w:p w:rsidR="00F95A47" w:rsidRDefault="00F95A47" w:rsidP="004F5C86">
      <w:pPr>
        <w:pStyle w:val="FootnoteText"/>
        <w:ind w:left="709" w:hanging="709"/>
        <w:rPr>
          <w:rFonts w:cs="Times New Roman"/>
          <w:sz w:val="24"/>
          <w:szCs w:val="24"/>
          <w:lang w:val="id-ID"/>
        </w:rPr>
      </w:pPr>
      <w:r w:rsidRPr="00B20799">
        <w:rPr>
          <w:rFonts w:cs="Times New Roman"/>
          <w:sz w:val="24"/>
          <w:szCs w:val="24"/>
          <w:lang w:val="id-ID"/>
        </w:rPr>
        <w:t xml:space="preserve">Sriningsih, N. </w:t>
      </w:r>
      <w:r w:rsidRPr="00B20799">
        <w:rPr>
          <w:rFonts w:cs="Times New Roman"/>
          <w:i/>
          <w:sz w:val="24"/>
          <w:szCs w:val="24"/>
          <w:lang w:val="id-ID"/>
        </w:rPr>
        <w:t>Pembelajaran Matematika Terpadu untuk Anak Usia Dini.</w:t>
      </w:r>
      <w:r w:rsidRPr="00B20799">
        <w:rPr>
          <w:rFonts w:cs="Times New Roman"/>
          <w:sz w:val="24"/>
          <w:szCs w:val="24"/>
          <w:lang w:val="id-ID"/>
        </w:rPr>
        <w:t xml:space="preserve"> Bandung: Pustaka Sebelas. </w:t>
      </w:r>
      <w:r>
        <w:rPr>
          <w:rFonts w:cs="Times New Roman"/>
          <w:sz w:val="24"/>
          <w:szCs w:val="24"/>
          <w:lang w:val="id-ID"/>
        </w:rPr>
        <w:t>2008.</w:t>
      </w:r>
    </w:p>
    <w:p w:rsidR="00F95A47" w:rsidRPr="00B20799" w:rsidRDefault="00F95A47" w:rsidP="004F5C86">
      <w:pPr>
        <w:pStyle w:val="FootnoteText"/>
        <w:ind w:left="709" w:hanging="709"/>
        <w:rPr>
          <w:rFonts w:cs="Times New Roman"/>
          <w:sz w:val="24"/>
          <w:szCs w:val="24"/>
          <w:lang w:val="id-ID"/>
        </w:rPr>
      </w:pPr>
    </w:p>
    <w:p w:rsidR="00F95A47" w:rsidRDefault="00F95A47" w:rsidP="004F5C86">
      <w:pPr>
        <w:pStyle w:val="FootnoteText"/>
        <w:ind w:left="709" w:hanging="709"/>
        <w:rPr>
          <w:rFonts w:cs="Times New Roman"/>
          <w:sz w:val="24"/>
          <w:szCs w:val="24"/>
          <w:lang w:val="id-ID"/>
        </w:rPr>
      </w:pPr>
      <w:r w:rsidRPr="00B20799">
        <w:rPr>
          <w:rFonts w:cs="Times New Roman"/>
          <w:sz w:val="24"/>
          <w:szCs w:val="24"/>
          <w:lang w:val="id-ID"/>
        </w:rPr>
        <w:t xml:space="preserve">Sudono, A. </w:t>
      </w:r>
      <w:r w:rsidRPr="00B20799">
        <w:rPr>
          <w:rFonts w:cs="Times New Roman"/>
          <w:i/>
          <w:sz w:val="24"/>
          <w:szCs w:val="24"/>
          <w:lang w:val="id-ID"/>
        </w:rPr>
        <w:t xml:space="preserve">Sumber belajar dan alat Permainan untuk pendidikan Usia Dini. </w:t>
      </w:r>
      <w:r w:rsidRPr="00B20799">
        <w:rPr>
          <w:rFonts w:cs="Times New Roman"/>
          <w:sz w:val="24"/>
          <w:szCs w:val="24"/>
          <w:lang w:val="id-ID"/>
        </w:rPr>
        <w:t xml:space="preserve">Jakarta: </w:t>
      </w:r>
      <w:r w:rsidRPr="00B207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id-ID"/>
        </w:rPr>
        <w:t>Grasindo. 2000.</w:t>
      </w:r>
    </w:p>
    <w:p w:rsidR="00F95A47" w:rsidRDefault="00F95A47" w:rsidP="004F5C86">
      <w:pPr>
        <w:pStyle w:val="FootnoteText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 xml:space="preserve"> </w:t>
      </w:r>
    </w:p>
    <w:p w:rsidR="00F95A47" w:rsidRPr="00B20799" w:rsidRDefault="00F95A47" w:rsidP="004F5C86">
      <w:pPr>
        <w:pStyle w:val="FootnoteText"/>
        <w:jc w:val="left"/>
        <w:rPr>
          <w:rFonts w:cs="Times New Roman"/>
          <w:sz w:val="24"/>
          <w:szCs w:val="24"/>
          <w:lang w:val="id-ID"/>
        </w:rPr>
      </w:pPr>
      <w:r>
        <w:rPr>
          <w:rFonts w:cs="Times New Roman"/>
          <w:color w:val="000000"/>
          <w:sz w:val="24"/>
          <w:szCs w:val="24"/>
          <w:lang w:val="id-ID"/>
        </w:rPr>
        <w:t>...................</w:t>
      </w:r>
      <w:proofErr w:type="spellStart"/>
      <w:proofErr w:type="gramStart"/>
      <w:r w:rsidRPr="00B20799">
        <w:rPr>
          <w:rFonts w:cs="Times New Roman"/>
          <w:i/>
          <w:iCs/>
          <w:color w:val="000000"/>
          <w:sz w:val="24"/>
          <w:szCs w:val="24"/>
        </w:rPr>
        <w:t>Sumber</w:t>
      </w:r>
      <w:proofErr w:type="spellEnd"/>
      <w:r w:rsidRPr="00B20799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20799">
        <w:rPr>
          <w:rFonts w:cs="Times New Roman"/>
          <w:i/>
          <w:iCs/>
          <w:color w:val="000000"/>
          <w:sz w:val="24"/>
          <w:szCs w:val="24"/>
        </w:rPr>
        <w:t>Belajar</w:t>
      </w:r>
      <w:proofErr w:type="spellEnd"/>
      <w:r w:rsidRPr="00B20799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20799">
        <w:rPr>
          <w:rFonts w:cs="Times New Roman"/>
          <w:i/>
          <w:iCs/>
          <w:color w:val="000000"/>
          <w:sz w:val="24"/>
          <w:szCs w:val="24"/>
        </w:rPr>
        <w:t>dan</w:t>
      </w:r>
      <w:proofErr w:type="spellEnd"/>
      <w:r w:rsidRPr="00B20799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20799">
        <w:rPr>
          <w:rFonts w:cs="Times New Roman"/>
          <w:i/>
          <w:iCs/>
          <w:color w:val="000000"/>
          <w:sz w:val="24"/>
          <w:szCs w:val="24"/>
        </w:rPr>
        <w:t>Alat</w:t>
      </w:r>
      <w:proofErr w:type="spellEnd"/>
      <w:r w:rsidRPr="00B20799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20799">
        <w:rPr>
          <w:rFonts w:cs="Times New Roman"/>
          <w:i/>
          <w:iCs/>
          <w:color w:val="000000"/>
          <w:sz w:val="24"/>
          <w:szCs w:val="24"/>
        </w:rPr>
        <w:t>Permainan</w:t>
      </w:r>
      <w:proofErr w:type="spellEnd"/>
      <w:r w:rsidRPr="00B20799">
        <w:rPr>
          <w:rFonts w:cs="Times New Roman"/>
          <w:color w:val="000000"/>
          <w:sz w:val="24"/>
          <w:szCs w:val="24"/>
        </w:rPr>
        <w:t>.</w:t>
      </w:r>
      <w:proofErr w:type="gramEnd"/>
      <w:r w:rsidRPr="00B20799">
        <w:rPr>
          <w:rFonts w:cs="Times New Roman"/>
          <w:color w:val="000000"/>
          <w:sz w:val="24"/>
          <w:szCs w:val="24"/>
        </w:rPr>
        <w:t xml:space="preserve"> Jakarta: PT. </w:t>
      </w:r>
      <w:proofErr w:type="spellStart"/>
      <w:r w:rsidRPr="00B20799">
        <w:rPr>
          <w:rFonts w:cs="Times New Roman"/>
          <w:color w:val="000000"/>
          <w:sz w:val="24"/>
          <w:szCs w:val="24"/>
        </w:rPr>
        <w:t>Grasindo</w:t>
      </w:r>
      <w:proofErr w:type="spellEnd"/>
      <w:r w:rsidRPr="00B20799">
        <w:rPr>
          <w:rFonts w:cs="Times New Roman"/>
          <w:color w:val="000000"/>
          <w:sz w:val="24"/>
          <w:szCs w:val="24"/>
        </w:rPr>
        <w:t>.</w:t>
      </w:r>
      <w:r w:rsidRPr="00B20799">
        <w:rPr>
          <w:rFonts w:cs="Times New Roman"/>
          <w:color w:val="000000"/>
          <w:sz w:val="24"/>
          <w:szCs w:val="24"/>
          <w:lang w:val="id-ID"/>
        </w:rPr>
        <w:t xml:space="preserve"> 2006. </w:t>
      </w:r>
    </w:p>
    <w:p w:rsidR="00F95A47" w:rsidRPr="00B20799" w:rsidRDefault="00F95A47" w:rsidP="004F5C86">
      <w:pPr>
        <w:pStyle w:val="FootnoteText"/>
        <w:ind w:left="0" w:firstLine="0"/>
        <w:rPr>
          <w:rFonts w:cs="Times New Roman"/>
          <w:sz w:val="24"/>
          <w:szCs w:val="24"/>
          <w:lang w:val="id-ID"/>
        </w:rPr>
      </w:pPr>
    </w:p>
    <w:p w:rsidR="00F95A47" w:rsidRDefault="00F95A47" w:rsidP="004F5C86">
      <w:pPr>
        <w:pStyle w:val="FootnoteText"/>
        <w:rPr>
          <w:rFonts w:cs="Times New Roman"/>
          <w:sz w:val="24"/>
          <w:szCs w:val="24"/>
          <w:lang w:val="id-ID"/>
        </w:rPr>
      </w:pPr>
      <w:r w:rsidRPr="00B20799">
        <w:rPr>
          <w:rFonts w:cs="Times New Roman"/>
          <w:sz w:val="24"/>
          <w:szCs w:val="24"/>
          <w:lang w:val="id-ID"/>
        </w:rPr>
        <w:t xml:space="preserve">Sugianto. </w:t>
      </w:r>
      <w:r w:rsidRPr="00B20799">
        <w:rPr>
          <w:rFonts w:cs="Times New Roman"/>
          <w:i/>
          <w:sz w:val="24"/>
          <w:szCs w:val="24"/>
          <w:lang w:val="id-ID"/>
        </w:rPr>
        <w:t>Bermain dan permainan. Jakarta</w:t>
      </w:r>
      <w:r w:rsidRPr="00B20799">
        <w:rPr>
          <w:rFonts w:cs="Times New Roman"/>
          <w:sz w:val="24"/>
          <w:szCs w:val="24"/>
          <w:lang w:val="id-ID"/>
        </w:rPr>
        <w:t>: Dirjen PPTA Depdikbud</w:t>
      </w:r>
      <w:r>
        <w:rPr>
          <w:rFonts w:cs="Times New Roman"/>
          <w:sz w:val="24"/>
          <w:szCs w:val="24"/>
          <w:lang w:val="id-ID"/>
        </w:rPr>
        <w:t>. 1995.</w:t>
      </w:r>
    </w:p>
    <w:p w:rsidR="00F95A47" w:rsidRPr="00F0264B" w:rsidRDefault="00F95A47" w:rsidP="004F5C86">
      <w:pPr>
        <w:pStyle w:val="FootnoteText"/>
        <w:rPr>
          <w:rFonts w:cs="Times New Roman"/>
          <w:sz w:val="24"/>
          <w:szCs w:val="24"/>
          <w:lang w:val="id-ID"/>
        </w:rPr>
      </w:pPr>
    </w:p>
    <w:p w:rsidR="00F95A47" w:rsidRDefault="00F95A47" w:rsidP="004F5C86">
      <w:pPr>
        <w:pStyle w:val="FootnoteTex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Suharsimi, A</w:t>
      </w:r>
      <w:r w:rsidRPr="002A078F">
        <w:rPr>
          <w:sz w:val="24"/>
          <w:szCs w:val="24"/>
          <w:lang w:val="id-ID"/>
        </w:rPr>
        <w:t xml:space="preserve">rikunto. </w:t>
      </w:r>
      <w:r w:rsidRPr="002A078F">
        <w:rPr>
          <w:i/>
          <w:sz w:val="24"/>
          <w:szCs w:val="24"/>
          <w:lang w:val="id-ID"/>
        </w:rPr>
        <w:t xml:space="preserve">Manajemen Penelitian. </w:t>
      </w:r>
      <w:r w:rsidRPr="002A078F">
        <w:rPr>
          <w:sz w:val="24"/>
          <w:szCs w:val="24"/>
          <w:lang w:val="id-ID"/>
        </w:rPr>
        <w:t>Jakarta: PT Rineke Cipta. 2005</w:t>
      </w:r>
      <w:r>
        <w:rPr>
          <w:sz w:val="24"/>
          <w:szCs w:val="24"/>
          <w:lang w:val="id-ID"/>
        </w:rPr>
        <w:t>.</w:t>
      </w:r>
    </w:p>
    <w:p w:rsidR="00F95A47" w:rsidRDefault="00F95A47" w:rsidP="004F5C86">
      <w:pPr>
        <w:pStyle w:val="FootnoteText"/>
        <w:rPr>
          <w:sz w:val="24"/>
          <w:szCs w:val="24"/>
          <w:lang w:val="id-ID"/>
        </w:rPr>
      </w:pPr>
    </w:p>
    <w:p w:rsidR="00F95A47" w:rsidRDefault="00F95A47" w:rsidP="004F5C86">
      <w:pPr>
        <w:pStyle w:val="FootnoteText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</w:t>
      </w:r>
      <w:r w:rsidRPr="009C56E1">
        <w:rPr>
          <w:sz w:val="24"/>
          <w:szCs w:val="24"/>
          <w:lang w:val="id-ID"/>
        </w:rPr>
        <w:t xml:space="preserve">. </w:t>
      </w:r>
      <w:r w:rsidRPr="009C56E1">
        <w:rPr>
          <w:i/>
          <w:sz w:val="24"/>
          <w:szCs w:val="24"/>
          <w:lang w:val="id-ID"/>
        </w:rPr>
        <w:t xml:space="preserve">Prosedur penelitian suatu Pendekatan Praktik. </w:t>
      </w:r>
      <w:r w:rsidRPr="009C56E1">
        <w:rPr>
          <w:sz w:val="24"/>
          <w:szCs w:val="24"/>
          <w:lang w:val="id-ID"/>
        </w:rPr>
        <w:t>Jakarta: PT Rineka Cipta</w:t>
      </w:r>
      <w:r>
        <w:rPr>
          <w:sz w:val="24"/>
          <w:szCs w:val="24"/>
          <w:lang w:val="id-ID"/>
        </w:rPr>
        <w:t>. 2006.</w:t>
      </w:r>
    </w:p>
    <w:p w:rsidR="00F95A47" w:rsidRDefault="00F95A47" w:rsidP="004F5C86">
      <w:pPr>
        <w:pStyle w:val="FootnoteText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.............................</w:t>
      </w:r>
      <w:r w:rsidRPr="005D7D12">
        <w:rPr>
          <w:rFonts w:cs="Times New Roman"/>
          <w:szCs w:val="24"/>
          <w:lang w:val="id-ID"/>
        </w:rPr>
        <w:t xml:space="preserve"> </w:t>
      </w:r>
      <w:r w:rsidRPr="005D7D12">
        <w:rPr>
          <w:rFonts w:cs="Times New Roman"/>
          <w:i/>
          <w:sz w:val="24"/>
          <w:szCs w:val="24"/>
          <w:lang w:val="id-ID"/>
        </w:rPr>
        <w:t xml:space="preserve">Penelitian Tindakan Kelas. </w:t>
      </w:r>
      <w:r w:rsidRPr="005D7D12">
        <w:rPr>
          <w:rFonts w:cs="Times New Roman"/>
          <w:sz w:val="24"/>
          <w:szCs w:val="24"/>
          <w:lang w:val="id-ID"/>
        </w:rPr>
        <w:t>Jakarta: Bumi Aksara. 2009.</w:t>
      </w:r>
    </w:p>
    <w:p w:rsidR="00F95A47" w:rsidRPr="002A078F" w:rsidRDefault="00F95A47" w:rsidP="004F5C86">
      <w:pPr>
        <w:pStyle w:val="FootnoteText"/>
        <w:rPr>
          <w:rFonts w:cs="Times New Roman"/>
          <w:sz w:val="24"/>
          <w:szCs w:val="24"/>
          <w:lang w:val="id-ID"/>
        </w:rPr>
      </w:pPr>
    </w:p>
    <w:p w:rsidR="00F95A47" w:rsidRPr="00B20799" w:rsidRDefault="00F95A47" w:rsidP="004F5C86">
      <w:pPr>
        <w:pStyle w:val="FootnoteText"/>
        <w:ind w:left="851" w:hanging="851"/>
        <w:rPr>
          <w:rFonts w:cs="Times New Roman"/>
          <w:sz w:val="24"/>
          <w:szCs w:val="24"/>
          <w:lang w:val="id-ID"/>
        </w:rPr>
      </w:pPr>
      <w:r w:rsidRPr="00B20799">
        <w:rPr>
          <w:rFonts w:cs="Times New Roman"/>
          <w:sz w:val="24"/>
          <w:szCs w:val="24"/>
          <w:lang w:val="id-ID"/>
        </w:rPr>
        <w:t xml:space="preserve">Susanto, A. </w:t>
      </w:r>
      <w:r w:rsidRPr="00B20799">
        <w:rPr>
          <w:rFonts w:cs="Times New Roman"/>
          <w:i/>
          <w:sz w:val="24"/>
          <w:szCs w:val="24"/>
          <w:lang w:val="id-ID"/>
        </w:rPr>
        <w:t xml:space="preserve">Perkembangan Anak Usia Dini. </w:t>
      </w:r>
      <w:r w:rsidRPr="00B20799">
        <w:rPr>
          <w:rFonts w:cs="Times New Roman"/>
          <w:sz w:val="24"/>
          <w:szCs w:val="24"/>
          <w:lang w:val="id-ID"/>
        </w:rPr>
        <w:t xml:space="preserve">Jakarta: Kencana Prenada Media Group. 2011.  </w:t>
      </w:r>
    </w:p>
    <w:p w:rsidR="00F95A47" w:rsidRPr="00D479CE" w:rsidRDefault="00F95A47" w:rsidP="004F5C86">
      <w:pPr>
        <w:pStyle w:val="FootnoteText"/>
        <w:ind w:left="1077" w:firstLine="363"/>
        <w:rPr>
          <w:rFonts w:cs="Times New Roman"/>
          <w:sz w:val="24"/>
          <w:szCs w:val="24"/>
          <w:lang w:val="id-ID"/>
        </w:rPr>
      </w:pPr>
    </w:p>
    <w:p w:rsidR="00F95A47" w:rsidRDefault="00F95A47" w:rsidP="004F5C86">
      <w:pPr>
        <w:pStyle w:val="FootnoteText"/>
        <w:rPr>
          <w:rFonts w:cs="Times New Roman"/>
          <w:sz w:val="24"/>
          <w:szCs w:val="24"/>
          <w:lang w:val="id-ID"/>
        </w:rPr>
      </w:pPr>
      <w:r w:rsidRPr="00B20799">
        <w:rPr>
          <w:rFonts w:cs="Times New Roman"/>
          <w:i/>
          <w:sz w:val="24"/>
          <w:szCs w:val="24"/>
          <w:lang w:val="id-ID"/>
        </w:rPr>
        <w:t>Suyanto, S. Konsep Dasar Pendidikan Anak Usia Dini</w:t>
      </w:r>
      <w:r w:rsidRPr="00B20799">
        <w:rPr>
          <w:rFonts w:cs="Times New Roman"/>
          <w:sz w:val="24"/>
          <w:szCs w:val="24"/>
          <w:lang w:val="id-ID"/>
        </w:rPr>
        <w:t>. Jakarta. Depdiknas. 2005</w:t>
      </w:r>
    </w:p>
    <w:p w:rsidR="00F95A47" w:rsidRDefault="00F95A47" w:rsidP="004F5C86">
      <w:pPr>
        <w:pStyle w:val="FootnoteText"/>
        <w:ind w:left="1077"/>
        <w:rPr>
          <w:rFonts w:cs="Times New Roman"/>
          <w:sz w:val="24"/>
          <w:szCs w:val="24"/>
          <w:lang w:val="id-ID"/>
        </w:rPr>
      </w:pPr>
    </w:p>
    <w:p w:rsidR="00F95A47" w:rsidRDefault="00F95A47" w:rsidP="004F5C86">
      <w:pPr>
        <w:pStyle w:val="FootnoteText"/>
        <w:rPr>
          <w:rFonts w:cs="Times New Roman"/>
          <w:sz w:val="24"/>
          <w:szCs w:val="24"/>
          <w:lang w:val="id-ID"/>
        </w:rPr>
      </w:pPr>
      <w:r w:rsidRPr="00B20799">
        <w:rPr>
          <w:rFonts w:cs="Times New Roman"/>
          <w:sz w:val="24"/>
          <w:szCs w:val="24"/>
          <w:lang w:val="id-ID"/>
        </w:rPr>
        <w:t xml:space="preserve">Wardhani. </w:t>
      </w:r>
      <w:r w:rsidRPr="00B20799">
        <w:rPr>
          <w:rFonts w:cs="Times New Roman"/>
          <w:i/>
          <w:sz w:val="24"/>
          <w:szCs w:val="24"/>
          <w:lang w:val="id-ID"/>
        </w:rPr>
        <w:t>Penelitian dalam Kelas</w:t>
      </w:r>
      <w:r w:rsidRPr="00B20799">
        <w:rPr>
          <w:rFonts w:cs="Times New Roman"/>
          <w:sz w:val="24"/>
          <w:szCs w:val="24"/>
          <w:lang w:val="id-ID"/>
        </w:rPr>
        <w:t>. Jakarta: Universitas terbuka. 2007.</w:t>
      </w:r>
    </w:p>
    <w:p w:rsidR="00F95A47" w:rsidRPr="00B20799" w:rsidRDefault="00F95A47" w:rsidP="004F5C86">
      <w:pPr>
        <w:pStyle w:val="FootnoteText"/>
        <w:rPr>
          <w:rFonts w:cs="Times New Roman"/>
          <w:sz w:val="24"/>
          <w:szCs w:val="24"/>
          <w:lang w:val="id-ID"/>
        </w:rPr>
      </w:pPr>
    </w:p>
    <w:p w:rsidR="00F95A47" w:rsidRDefault="00F95A47" w:rsidP="004F5C86">
      <w:pPr>
        <w:pStyle w:val="FootnoteText"/>
        <w:ind w:left="720" w:hanging="720"/>
        <w:rPr>
          <w:rFonts w:cs="Times New Roman"/>
          <w:sz w:val="24"/>
          <w:szCs w:val="24"/>
          <w:lang w:val="id-ID"/>
        </w:rPr>
      </w:pPr>
      <w:r w:rsidRPr="00B20799">
        <w:rPr>
          <w:rFonts w:cs="Times New Roman"/>
          <w:sz w:val="24"/>
          <w:szCs w:val="24"/>
          <w:lang w:val="id-ID"/>
        </w:rPr>
        <w:t>Wiriatmadja.</w:t>
      </w:r>
      <w:r w:rsidRPr="00B20799">
        <w:rPr>
          <w:rFonts w:cs="Times New Roman"/>
          <w:i/>
          <w:sz w:val="24"/>
          <w:szCs w:val="24"/>
          <w:lang w:val="id-ID"/>
        </w:rPr>
        <w:t xml:space="preserve"> Metode</w:t>
      </w:r>
      <w:r w:rsidRPr="00B20799">
        <w:rPr>
          <w:rFonts w:cs="Times New Roman"/>
          <w:sz w:val="24"/>
          <w:szCs w:val="24"/>
          <w:lang w:val="id-ID"/>
        </w:rPr>
        <w:t xml:space="preserve"> </w:t>
      </w:r>
      <w:r w:rsidRPr="00B20799">
        <w:rPr>
          <w:rFonts w:cs="Times New Roman"/>
          <w:i/>
          <w:sz w:val="24"/>
          <w:szCs w:val="24"/>
          <w:lang w:val="id-ID"/>
        </w:rPr>
        <w:t>Penelitian Tindakan kelasuntuk Meningkatkan kinerja guru dan dosen.</w:t>
      </w:r>
      <w:r w:rsidRPr="00B20799">
        <w:rPr>
          <w:rFonts w:cs="Times New Roman"/>
          <w:sz w:val="24"/>
          <w:szCs w:val="24"/>
          <w:lang w:val="id-ID"/>
        </w:rPr>
        <w:t xml:space="preserve">Bandung:  PT Remaja Rosdakarya. 2009. </w:t>
      </w:r>
    </w:p>
    <w:p w:rsidR="00F95A47" w:rsidRPr="00246DCD" w:rsidRDefault="00F95A47" w:rsidP="004F5C86">
      <w:pPr>
        <w:pStyle w:val="FootnoteText"/>
        <w:rPr>
          <w:rFonts w:cs="Times New Roman"/>
          <w:i/>
          <w:sz w:val="24"/>
          <w:szCs w:val="24"/>
          <w:lang w:val="id-ID"/>
        </w:rPr>
      </w:pPr>
    </w:p>
    <w:p w:rsidR="00F95A47" w:rsidRPr="00862E31" w:rsidRDefault="00F95A47" w:rsidP="004F5C86">
      <w:pPr>
        <w:pStyle w:val="FootnoteText"/>
        <w:ind w:left="720" w:hanging="720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 xml:space="preserve">Zaman, </w:t>
      </w:r>
      <w:r w:rsidRPr="00B20799">
        <w:rPr>
          <w:rFonts w:cs="Times New Roman"/>
          <w:sz w:val="24"/>
          <w:szCs w:val="24"/>
          <w:lang w:val="id-ID"/>
        </w:rPr>
        <w:t>B.</w:t>
      </w:r>
      <w:r>
        <w:rPr>
          <w:rFonts w:cs="Times New Roman"/>
          <w:sz w:val="24"/>
          <w:szCs w:val="24"/>
          <w:lang w:val="id-ID"/>
        </w:rPr>
        <w:t xml:space="preserve"> </w:t>
      </w:r>
      <w:r w:rsidRPr="00B20799">
        <w:rPr>
          <w:rFonts w:cs="Times New Roman"/>
          <w:i/>
          <w:sz w:val="24"/>
          <w:szCs w:val="24"/>
          <w:lang w:val="id-ID"/>
        </w:rPr>
        <w:t>Media</w:t>
      </w:r>
      <w:r>
        <w:rPr>
          <w:rFonts w:cs="Times New Roman"/>
          <w:i/>
          <w:sz w:val="24"/>
          <w:szCs w:val="24"/>
          <w:lang w:val="id-ID"/>
        </w:rPr>
        <w:t xml:space="preserve"> dan Sumber belajar TK. </w:t>
      </w:r>
      <w:r w:rsidRPr="00862E31">
        <w:rPr>
          <w:rFonts w:cs="Times New Roman"/>
          <w:sz w:val="24"/>
          <w:szCs w:val="24"/>
          <w:lang w:val="id-ID"/>
        </w:rPr>
        <w:t>Jakarta: Universitas terbuka depdiknas.</w:t>
      </w:r>
      <w:r>
        <w:rPr>
          <w:rFonts w:cs="Times New Roman"/>
          <w:sz w:val="24"/>
          <w:szCs w:val="24"/>
          <w:lang w:val="id-ID"/>
        </w:rPr>
        <w:t xml:space="preserve"> </w:t>
      </w:r>
      <w:r w:rsidRPr="00862E31">
        <w:rPr>
          <w:rFonts w:cs="Times New Roman"/>
          <w:sz w:val="24"/>
          <w:szCs w:val="24"/>
          <w:lang w:val="id-ID"/>
        </w:rPr>
        <w:t>2008.</w:t>
      </w:r>
    </w:p>
    <w:p w:rsidR="00F95A47" w:rsidRPr="00B20799" w:rsidRDefault="00F95A47" w:rsidP="004F5C86">
      <w:pPr>
        <w:pStyle w:val="ListParagraph"/>
        <w:spacing w:line="240" w:lineRule="auto"/>
        <w:ind w:firstLine="720"/>
        <w:jc w:val="left"/>
        <w:rPr>
          <w:rFonts w:cs="Times New Roman"/>
          <w:color w:val="000000"/>
          <w:szCs w:val="24"/>
          <w:lang w:val="id-ID"/>
        </w:rPr>
      </w:pPr>
    </w:p>
    <w:p w:rsidR="0045664D" w:rsidRDefault="0045664D" w:rsidP="004F5C86">
      <w:pPr>
        <w:spacing w:line="240" w:lineRule="auto"/>
      </w:pPr>
    </w:p>
    <w:sectPr w:rsidR="0045664D" w:rsidSect="009234CC">
      <w:headerReference w:type="default" r:id="rId7"/>
      <w:pgSz w:w="12240" w:h="15840" w:code="1"/>
      <w:pgMar w:top="2268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CC" w:rsidRDefault="009234CC" w:rsidP="009234CC">
      <w:pPr>
        <w:spacing w:line="240" w:lineRule="auto"/>
      </w:pPr>
      <w:r>
        <w:separator/>
      </w:r>
    </w:p>
  </w:endnote>
  <w:endnote w:type="continuationSeparator" w:id="0">
    <w:p w:rsidR="009234CC" w:rsidRDefault="009234CC" w:rsidP="0092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CC" w:rsidRDefault="009234CC" w:rsidP="009234CC">
      <w:pPr>
        <w:spacing w:line="240" w:lineRule="auto"/>
      </w:pPr>
      <w:r>
        <w:separator/>
      </w:r>
    </w:p>
  </w:footnote>
  <w:footnote w:type="continuationSeparator" w:id="0">
    <w:p w:rsidR="009234CC" w:rsidRDefault="009234CC" w:rsidP="00923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524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34CC" w:rsidRDefault="009234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9234CC" w:rsidRDefault="00923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7"/>
    <w:rsid w:val="00267F77"/>
    <w:rsid w:val="0045664D"/>
    <w:rsid w:val="004F5C86"/>
    <w:rsid w:val="00555082"/>
    <w:rsid w:val="009234CC"/>
    <w:rsid w:val="00F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47"/>
    <w:pPr>
      <w:spacing w:after="0" w:line="360" w:lineRule="auto"/>
      <w:ind w:left="357" w:hanging="35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95A4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5A47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4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C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34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C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47"/>
    <w:pPr>
      <w:spacing w:after="0" w:line="360" w:lineRule="auto"/>
      <w:ind w:left="357" w:hanging="35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95A4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5A47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4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C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34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C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injaz cell</dc:creator>
  <cp:lastModifiedBy>SDN 3 LMG</cp:lastModifiedBy>
  <cp:revision>3</cp:revision>
  <cp:lastPrinted>2016-11-04T14:57:00Z</cp:lastPrinted>
  <dcterms:created xsi:type="dcterms:W3CDTF">2016-10-18T11:37:00Z</dcterms:created>
  <dcterms:modified xsi:type="dcterms:W3CDTF">2016-11-04T14:57:00Z</dcterms:modified>
</cp:coreProperties>
</file>