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71" w:rsidRDefault="00C64F71" w:rsidP="00E737D6">
      <w:pPr>
        <w:jc w:val="center"/>
        <w:rPr>
          <w:rFonts w:asciiTheme="majorBidi" w:hAnsiTheme="majorBidi" w:cstheme="majorBidi"/>
          <w:b/>
          <w:lang w:val="en-US"/>
        </w:rPr>
      </w:pPr>
      <w:r w:rsidRPr="00043C2C">
        <w:rPr>
          <w:rFonts w:asciiTheme="majorBidi" w:hAnsiTheme="majorBidi" w:cstheme="majorBidi"/>
          <w:b/>
        </w:rPr>
        <w:t xml:space="preserve">DAFTAR PUSTAKA </w:t>
      </w:r>
    </w:p>
    <w:p w:rsidR="00D97FEE" w:rsidRPr="00D97FEE" w:rsidRDefault="00D97FEE" w:rsidP="00E737D6">
      <w:pPr>
        <w:jc w:val="center"/>
        <w:rPr>
          <w:rFonts w:asciiTheme="majorBidi" w:hAnsiTheme="majorBidi" w:cstheme="majorBidi"/>
          <w:b/>
          <w:lang w:val="en-US"/>
        </w:rPr>
      </w:pPr>
    </w:p>
    <w:p w:rsidR="00C64F71" w:rsidRPr="00EC76D7" w:rsidRDefault="00C64F71" w:rsidP="00E737D6">
      <w:pPr>
        <w:jc w:val="center"/>
        <w:rPr>
          <w:rFonts w:asciiTheme="majorBidi" w:hAnsiTheme="majorBidi" w:cstheme="majorBidi"/>
          <w:b/>
          <w:sz w:val="46"/>
          <w:szCs w:val="46"/>
        </w:rPr>
      </w:pPr>
    </w:p>
    <w:p w:rsidR="00D41993" w:rsidRDefault="00D41993" w:rsidP="00D41993">
      <w:pPr>
        <w:pStyle w:val="FootnoteText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Ahid,</w:t>
      </w:r>
      <w:r w:rsidRPr="00D41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Nur, </w:t>
      </w:r>
      <w:r w:rsidRPr="00D41993">
        <w:rPr>
          <w:i/>
          <w:iCs/>
          <w:sz w:val="24"/>
          <w:szCs w:val="24"/>
          <w:lang w:val="en-US"/>
        </w:rPr>
        <w:t>Pendidikan Keluarga Dalam Perspektif Islam</w:t>
      </w:r>
      <w:r w:rsidR="00CA59F9">
        <w:rPr>
          <w:sz w:val="24"/>
          <w:szCs w:val="24"/>
          <w:lang w:val="en-US"/>
        </w:rPr>
        <w:t>, Yogyakarta,</w:t>
      </w:r>
      <w:r>
        <w:rPr>
          <w:sz w:val="24"/>
          <w:szCs w:val="24"/>
          <w:lang w:val="en-US"/>
        </w:rPr>
        <w:t xml:space="preserve"> Pustaka Belajar, 2010.</w:t>
      </w:r>
    </w:p>
    <w:p w:rsidR="00D41993" w:rsidRDefault="00D41993" w:rsidP="00D97FEE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D97FEE" w:rsidRDefault="00D97FEE" w:rsidP="00D97FEE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>Arif</w:t>
      </w:r>
      <w:r>
        <w:rPr>
          <w:rFonts w:asciiTheme="majorBidi" w:hAnsiTheme="majorBidi" w:cstheme="majorBidi"/>
          <w:lang w:val="en-US"/>
        </w:rPr>
        <w:t>,</w:t>
      </w:r>
      <w:r w:rsidRPr="00957305">
        <w:rPr>
          <w:rFonts w:asciiTheme="majorBidi" w:hAnsiTheme="majorBidi" w:cstheme="majorBidi"/>
          <w:lang w:val="en-US"/>
        </w:rPr>
        <w:t xml:space="preserve"> </w:t>
      </w:r>
      <w:r w:rsidRPr="00043C2C">
        <w:rPr>
          <w:rFonts w:asciiTheme="majorBidi" w:hAnsiTheme="majorBidi" w:cstheme="majorBidi"/>
          <w:lang w:val="en-US"/>
        </w:rPr>
        <w:t xml:space="preserve">Safril, </w:t>
      </w:r>
      <w:r w:rsidRPr="00043C2C">
        <w:rPr>
          <w:rFonts w:asciiTheme="majorBidi" w:hAnsiTheme="majorBidi" w:cstheme="majorBidi"/>
          <w:i/>
          <w:lang w:val="en-US"/>
        </w:rPr>
        <w:t xml:space="preserve">Orang  Tua Hubungannya Dengan Anak, </w:t>
      </w:r>
      <w:r w:rsidRPr="00043C2C">
        <w:rPr>
          <w:rFonts w:asciiTheme="majorBidi" w:hAnsiTheme="majorBidi" w:cstheme="majorBidi"/>
          <w:lang w:val="en-US"/>
        </w:rPr>
        <w:t>Jakarta: Bina Aksara, 1989</w:t>
      </w:r>
      <w:r>
        <w:rPr>
          <w:rFonts w:asciiTheme="majorBidi" w:hAnsiTheme="majorBidi" w:cstheme="majorBidi"/>
          <w:lang w:val="en-US"/>
        </w:rPr>
        <w:t>.</w:t>
      </w:r>
    </w:p>
    <w:p w:rsidR="00D97FEE" w:rsidRPr="00043C2C" w:rsidRDefault="00D97FEE" w:rsidP="00D97FEE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D97FEE" w:rsidRDefault="00D97FEE" w:rsidP="00D97FEE">
      <w:pPr>
        <w:ind w:left="851" w:hanging="851"/>
        <w:jc w:val="both"/>
      </w:pPr>
      <w:r w:rsidRPr="00043C2C">
        <w:rPr>
          <w:rFonts w:asciiTheme="majorBidi" w:hAnsiTheme="majorBidi" w:cstheme="majorBidi"/>
        </w:rPr>
        <w:t>Ali</w:t>
      </w:r>
      <w:r>
        <w:rPr>
          <w:rFonts w:asciiTheme="majorBidi" w:hAnsiTheme="majorBidi" w:cstheme="majorBidi"/>
          <w:lang w:val="en-US"/>
        </w:rPr>
        <w:t xml:space="preserve">, </w:t>
      </w:r>
      <w:r>
        <w:rPr>
          <w:rFonts w:asciiTheme="majorBidi" w:hAnsiTheme="majorBidi" w:cstheme="majorBidi"/>
        </w:rPr>
        <w:t>Saifullah,</w:t>
      </w:r>
      <w:r>
        <w:rPr>
          <w:rFonts w:asciiTheme="majorBidi" w:hAnsiTheme="majorBidi" w:cstheme="majorBidi"/>
          <w:lang w:val="en-US"/>
        </w:rPr>
        <w:t xml:space="preserve"> </w:t>
      </w:r>
      <w:r w:rsidRPr="00043C2C">
        <w:rPr>
          <w:rFonts w:asciiTheme="majorBidi" w:hAnsiTheme="majorBidi" w:cstheme="majorBidi"/>
          <w:i/>
          <w:iCs/>
        </w:rPr>
        <w:t>Pendidikan Pengajaran dan Kebudayaan,</w:t>
      </w:r>
      <w:r w:rsidRPr="00043C2C">
        <w:rPr>
          <w:rFonts w:asciiTheme="majorBidi" w:hAnsiTheme="majorBidi" w:cstheme="majorBidi"/>
        </w:rPr>
        <w:t>Usaha Nasional, Surabaya, 1981</w:t>
      </w:r>
    </w:p>
    <w:p w:rsidR="00C64F71" w:rsidRPr="00D97FEE" w:rsidRDefault="00C64F71" w:rsidP="006A4563">
      <w:pPr>
        <w:jc w:val="both"/>
        <w:rPr>
          <w:rFonts w:asciiTheme="majorBidi" w:hAnsiTheme="majorBidi" w:cstheme="majorBidi"/>
        </w:rPr>
      </w:pPr>
    </w:p>
    <w:p w:rsidR="00666660" w:rsidRDefault="00C64F71" w:rsidP="00666660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</w:rPr>
        <w:t>Creig</w:t>
      </w:r>
      <w:r w:rsidR="00957305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</w:rPr>
        <w:t xml:space="preserve"> D. Sidney, </w:t>
      </w:r>
      <w:r w:rsidRPr="00043C2C">
        <w:rPr>
          <w:rFonts w:asciiTheme="majorBidi" w:hAnsiTheme="majorBidi" w:cstheme="majorBidi"/>
          <w:i/>
        </w:rPr>
        <w:t xml:space="preserve">Mendidik Dengan Kasih, </w:t>
      </w:r>
      <w:r w:rsidR="00CA59F9">
        <w:rPr>
          <w:rFonts w:asciiTheme="majorBidi" w:hAnsiTheme="majorBidi" w:cstheme="majorBidi"/>
        </w:rPr>
        <w:t>Yokyakarta</w:t>
      </w:r>
      <w:r w:rsidR="00CA59F9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</w:rPr>
        <w:t xml:space="preserve"> Penerbit, Kansius, 1990</w:t>
      </w:r>
      <w:r w:rsidR="00D97FEE">
        <w:rPr>
          <w:rFonts w:asciiTheme="majorBidi" w:hAnsiTheme="majorBidi" w:cstheme="majorBidi"/>
          <w:lang w:val="en-US"/>
        </w:rPr>
        <w:t>.</w:t>
      </w:r>
    </w:p>
    <w:p w:rsidR="00666660" w:rsidRDefault="00666660" w:rsidP="00666660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666660" w:rsidRPr="00666660" w:rsidRDefault="00666660" w:rsidP="00666660">
      <w:pPr>
        <w:ind w:left="851" w:hanging="851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66660">
        <w:rPr>
          <w:rFonts w:asciiTheme="majorBidi" w:hAnsiTheme="majorBidi" w:cstheme="majorBidi"/>
        </w:rPr>
        <w:t>Creswell</w:t>
      </w:r>
      <w:r w:rsidRPr="00666660">
        <w:rPr>
          <w:rFonts w:asciiTheme="majorBidi" w:hAnsiTheme="majorBidi" w:cstheme="majorBidi"/>
          <w:lang w:val="en-US"/>
        </w:rPr>
        <w:t>,</w:t>
      </w:r>
      <w:r w:rsidRPr="00666660">
        <w:rPr>
          <w:rFonts w:asciiTheme="majorBidi" w:hAnsiTheme="majorBidi" w:cstheme="majorBidi"/>
        </w:rPr>
        <w:t xml:space="preserve"> Jhon, W, (Penerjemah Achmad Fawaid), </w:t>
      </w:r>
      <w:r w:rsidRPr="00666660">
        <w:rPr>
          <w:rFonts w:asciiTheme="majorBidi" w:hAnsiTheme="majorBidi" w:cstheme="majorBidi"/>
          <w:i/>
        </w:rPr>
        <w:t xml:space="preserve">Research Design Qualitative, Quantitative an Mixed Methods Approaches, </w:t>
      </w:r>
      <w:r w:rsidRPr="00666660">
        <w:rPr>
          <w:rFonts w:asciiTheme="majorBidi" w:hAnsiTheme="majorBidi" w:cstheme="majorBidi"/>
        </w:rPr>
        <w:t>Jogjakart</w:t>
      </w:r>
      <w:r>
        <w:rPr>
          <w:rFonts w:asciiTheme="majorBidi" w:hAnsiTheme="majorBidi" w:cstheme="majorBidi"/>
        </w:rPr>
        <w:t>a, Pustaka Pelajar, 2013</w:t>
      </w:r>
      <w:r>
        <w:rPr>
          <w:rFonts w:asciiTheme="majorBidi" w:hAnsiTheme="majorBidi" w:cstheme="majorBidi"/>
          <w:lang w:val="en-US"/>
        </w:rPr>
        <w:t>.</w:t>
      </w:r>
    </w:p>
    <w:p w:rsidR="00D97FEE" w:rsidRDefault="00D97FEE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D97FEE" w:rsidRPr="00D97FEE" w:rsidRDefault="00D97FEE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</w:rPr>
        <w:t>Crister dan</w:t>
      </w:r>
      <w:r w:rsidRPr="00957305">
        <w:rPr>
          <w:rFonts w:asciiTheme="majorBidi" w:hAnsiTheme="majorBidi" w:cstheme="majorBidi"/>
        </w:rPr>
        <w:t xml:space="preserve"> </w:t>
      </w:r>
      <w:r w:rsidRPr="00043C2C">
        <w:rPr>
          <w:rFonts w:asciiTheme="majorBidi" w:hAnsiTheme="majorBidi" w:cstheme="majorBidi"/>
        </w:rPr>
        <w:t xml:space="preserve">Skapper, </w:t>
      </w:r>
      <w:r w:rsidRPr="00043C2C">
        <w:rPr>
          <w:rFonts w:asciiTheme="majorBidi" w:hAnsiTheme="majorBidi" w:cstheme="majorBidi"/>
          <w:i/>
        </w:rPr>
        <w:t xml:space="preserve">Pengantar Psikologi Pendidikan, </w:t>
      </w:r>
      <w:r w:rsidRPr="00043C2C">
        <w:rPr>
          <w:rFonts w:asciiTheme="majorBidi" w:hAnsiTheme="majorBidi" w:cstheme="majorBidi"/>
        </w:rPr>
        <w:t>Jakarta, IKIP, 2002</w:t>
      </w:r>
      <w:r w:rsidRPr="00043C2C">
        <w:rPr>
          <w:rFonts w:asciiTheme="majorBidi" w:hAnsiTheme="majorBidi" w:cstheme="majorBidi"/>
          <w:lang w:val="en-US"/>
        </w:rPr>
        <w:t>.</w:t>
      </w: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>Daradjat</w:t>
      </w:r>
      <w:r w:rsidR="00957305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  <w:lang w:val="en-US"/>
        </w:rPr>
        <w:t xml:space="preserve"> Zakiah, </w:t>
      </w:r>
      <w:r w:rsidRPr="00043C2C">
        <w:rPr>
          <w:rFonts w:asciiTheme="majorBidi" w:hAnsiTheme="majorBidi" w:cstheme="majorBidi"/>
          <w:i/>
          <w:lang w:val="en-US"/>
        </w:rPr>
        <w:t>Ilmu Jiwa Agama,</w:t>
      </w:r>
      <w:r w:rsidRPr="00043C2C">
        <w:rPr>
          <w:rFonts w:asciiTheme="majorBidi" w:hAnsiTheme="majorBidi" w:cstheme="majorBidi"/>
          <w:lang w:val="en-US"/>
        </w:rPr>
        <w:t xml:space="preserve"> Jakarta: Bulan Bintang, 1975</w:t>
      </w:r>
    </w:p>
    <w:p w:rsidR="0029576C" w:rsidRPr="00043C2C" w:rsidRDefault="0029576C" w:rsidP="0029576C">
      <w:pPr>
        <w:jc w:val="both"/>
        <w:rPr>
          <w:rFonts w:asciiTheme="majorBidi" w:hAnsiTheme="majorBidi" w:cstheme="majorBidi"/>
          <w:lang w:val="en-US"/>
        </w:rPr>
      </w:pPr>
    </w:p>
    <w:p w:rsidR="005C572A" w:rsidRPr="00043C2C" w:rsidRDefault="0029576C" w:rsidP="0029576C">
      <w:pPr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u w:val="single"/>
          <w:vertAlign w:val="superscript"/>
          <w:lang w:val="en-US"/>
        </w:rPr>
        <w:t xml:space="preserve">                    </w:t>
      </w:r>
      <w:r w:rsidR="005C572A" w:rsidRPr="00043C2C">
        <w:rPr>
          <w:rFonts w:asciiTheme="majorBidi" w:hAnsiTheme="majorBidi" w:cstheme="majorBidi"/>
        </w:rPr>
        <w:t xml:space="preserve">, </w:t>
      </w:r>
      <w:r w:rsidR="005C572A" w:rsidRPr="00043C2C">
        <w:rPr>
          <w:rFonts w:asciiTheme="majorBidi" w:hAnsiTheme="majorBidi" w:cstheme="majorBidi"/>
          <w:i/>
        </w:rPr>
        <w:t>Ilmu Pendidikan Islam,</w:t>
      </w:r>
      <w:r w:rsidR="005C572A" w:rsidRPr="00043C2C">
        <w:rPr>
          <w:rFonts w:asciiTheme="majorBidi" w:hAnsiTheme="majorBidi" w:cstheme="majorBidi"/>
        </w:rPr>
        <w:t xml:space="preserve"> B</w:t>
      </w:r>
      <w:r w:rsidRPr="00043C2C">
        <w:rPr>
          <w:rFonts w:asciiTheme="majorBidi" w:hAnsiTheme="majorBidi" w:cstheme="majorBidi"/>
        </w:rPr>
        <w:t>umi Aksara, Jakarta, 2003</w:t>
      </w:r>
    </w:p>
    <w:p w:rsidR="00C64F71" w:rsidRPr="00043C2C" w:rsidRDefault="00C64F71" w:rsidP="0029576C">
      <w:pPr>
        <w:jc w:val="both"/>
        <w:rPr>
          <w:rFonts w:asciiTheme="majorBidi" w:hAnsiTheme="majorBidi" w:cstheme="majorBidi"/>
          <w:lang w:val="en-US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>Departemen P</w:t>
      </w:r>
      <w:r w:rsidR="005C572A" w:rsidRPr="00043C2C">
        <w:rPr>
          <w:rFonts w:asciiTheme="majorBidi" w:hAnsiTheme="majorBidi" w:cstheme="majorBidi"/>
          <w:lang w:val="en-US"/>
        </w:rPr>
        <w:t>endidikan</w:t>
      </w:r>
      <w:r w:rsidRPr="00043C2C">
        <w:rPr>
          <w:rFonts w:asciiTheme="majorBidi" w:hAnsiTheme="majorBidi" w:cstheme="majorBidi"/>
          <w:lang w:val="en-US"/>
        </w:rPr>
        <w:t xml:space="preserve"> dan K</w:t>
      </w:r>
      <w:r w:rsidR="005C572A" w:rsidRPr="00043C2C">
        <w:rPr>
          <w:rFonts w:asciiTheme="majorBidi" w:hAnsiTheme="majorBidi" w:cstheme="majorBidi"/>
          <w:lang w:val="en-US"/>
        </w:rPr>
        <w:t>ebudayaan</w:t>
      </w:r>
      <w:r w:rsidRPr="00043C2C">
        <w:rPr>
          <w:rFonts w:asciiTheme="majorBidi" w:hAnsiTheme="majorBidi" w:cstheme="majorBidi"/>
          <w:lang w:val="en-US"/>
        </w:rPr>
        <w:t xml:space="preserve">, </w:t>
      </w:r>
      <w:r w:rsidRPr="00043C2C">
        <w:rPr>
          <w:rFonts w:asciiTheme="majorBidi" w:hAnsiTheme="majorBidi" w:cstheme="majorBidi"/>
          <w:i/>
          <w:lang w:val="en-US"/>
        </w:rPr>
        <w:t xml:space="preserve">Kamus Besar Bahasa Indonesia, </w:t>
      </w:r>
      <w:r w:rsidR="00CA59F9">
        <w:rPr>
          <w:rFonts w:asciiTheme="majorBidi" w:hAnsiTheme="majorBidi" w:cstheme="majorBidi"/>
          <w:lang w:val="en-US"/>
        </w:rPr>
        <w:t xml:space="preserve">Bandung, </w:t>
      </w:r>
      <w:r w:rsidRPr="00043C2C">
        <w:rPr>
          <w:rFonts w:asciiTheme="majorBidi" w:hAnsiTheme="majorBidi" w:cstheme="majorBidi"/>
          <w:lang w:val="en-US"/>
        </w:rPr>
        <w:t>Balai Pustaka, 1988</w:t>
      </w: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proofErr w:type="spellStart"/>
      <w:r w:rsidRPr="00043C2C">
        <w:rPr>
          <w:rFonts w:asciiTheme="majorBidi" w:hAnsiTheme="majorBidi" w:cstheme="majorBidi"/>
          <w:noProof w:val="0"/>
          <w:lang w:val="en-US"/>
        </w:rPr>
        <w:t>Depag</w:t>
      </w:r>
      <w:proofErr w:type="spellEnd"/>
      <w:r w:rsidRPr="00043C2C">
        <w:rPr>
          <w:rFonts w:asciiTheme="majorBidi" w:hAnsiTheme="majorBidi" w:cstheme="majorBidi"/>
          <w:lang w:val="en-US"/>
        </w:rPr>
        <w:t xml:space="preserve"> RI, </w:t>
      </w:r>
      <w:r w:rsidRPr="00043C2C">
        <w:rPr>
          <w:rFonts w:asciiTheme="majorBidi" w:hAnsiTheme="majorBidi" w:cstheme="majorBidi"/>
          <w:i/>
          <w:lang w:val="en-US"/>
        </w:rPr>
        <w:t>Pengamalan Ajaran Agama Dalam Siklus Kehidupan,</w:t>
      </w:r>
      <w:r w:rsidR="00CA59F9">
        <w:rPr>
          <w:rFonts w:asciiTheme="majorBidi" w:hAnsiTheme="majorBidi" w:cstheme="majorBidi"/>
          <w:lang w:val="en-US"/>
        </w:rPr>
        <w:t xml:space="preserve"> Jakarta,</w:t>
      </w:r>
      <w:r w:rsidRPr="00043C2C">
        <w:rPr>
          <w:rFonts w:asciiTheme="majorBidi" w:hAnsiTheme="majorBidi" w:cstheme="majorBidi"/>
          <w:lang w:val="en-US"/>
        </w:rPr>
        <w:t xml:space="preserve"> Mekar Surabaya, 2004</w:t>
      </w: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u w:val="single"/>
          <w:vertAlign w:val="superscript"/>
          <w:lang w:val="en-US"/>
        </w:rPr>
        <w:t xml:space="preserve">                    </w:t>
      </w:r>
      <w:r w:rsidRPr="00043C2C">
        <w:rPr>
          <w:rFonts w:asciiTheme="majorBidi" w:hAnsiTheme="majorBidi" w:cstheme="majorBidi"/>
          <w:lang w:val="en-US"/>
        </w:rPr>
        <w:t xml:space="preserve">., </w:t>
      </w:r>
      <w:r w:rsidRPr="00043C2C">
        <w:rPr>
          <w:rFonts w:asciiTheme="majorBidi" w:hAnsiTheme="majorBidi" w:cstheme="majorBidi"/>
          <w:i/>
          <w:lang w:val="en-US"/>
        </w:rPr>
        <w:t>Al-qur’an dan Terjemahan,</w:t>
      </w:r>
      <w:r w:rsidR="00CA59F9">
        <w:rPr>
          <w:rFonts w:asciiTheme="majorBidi" w:hAnsiTheme="majorBidi" w:cstheme="majorBidi"/>
          <w:lang w:val="en-US"/>
        </w:rPr>
        <w:t xml:space="preserve"> Jakarta,</w:t>
      </w:r>
      <w:r w:rsidRPr="00043C2C">
        <w:rPr>
          <w:rFonts w:asciiTheme="majorBidi" w:hAnsiTheme="majorBidi" w:cstheme="majorBidi"/>
          <w:lang w:val="en-US"/>
        </w:rPr>
        <w:t xml:space="preserve"> Mekar Surabaya, 2004</w:t>
      </w: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C64F71" w:rsidRDefault="00C64F71" w:rsidP="00D97FEE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>Faisal</w:t>
      </w:r>
      <w:r w:rsidR="00D97FEE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  <w:lang w:val="en-US"/>
        </w:rPr>
        <w:t xml:space="preserve"> Sanafiah, </w:t>
      </w:r>
      <w:r w:rsidRPr="00043C2C">
        <w:rPr>
          <w:rFonts w:asciiTheme="majorBidi" w:hAnsiTheme="majorBidi" w:cstheme="majorBidi"/>
          <w:i/>
          <w:lang w:val="en-US"/>
        </w:rPr>
        <w:t>Format-Format Penelitian Sosial</w:t>
      </w:r>
      <w:r w:rsidR="00CA59F9">
        <w:rPr>
          <w:rFonts w:asciiTheme="majorBidi" w:hAnsiTheme="majorBidi" w:cstheme="majorBidi"/>
          <w:lang w:val="en-US"/>
        </w:rPr>
        <w:t>, Jakarta,</w:t>
      </w:r>
      <w:r w:rsidRPr="00043C2C">
        <w:rPr>
          <w:rFonts w:asciiTheme="majorBidi" w:hAnsiTheme="majorBidi" w:cstheme="majorBidi"/>
          <w:lang w:val="en-US"/>
        </w:rPr>
        <w:t xml:space="preserve"> Cet. I, Raja Grafindo, 1999</w:t>
      </w:r>
      <w:r w:rsidR="00D97FEE">
        <w:rPr>
          <w:rFonts w:asciiTheme="majorBidi" w:hAnsiTheme="majorBidi" w:cstheme="majorBidi"/>
          <w:lang w:val="en-US"/>
        </w:rPr>
        <w:t>.</w:t>
      </w:r>
    </w:p>
    <w:p w:rsidR="00D97FEE" w:rsidRPr="00043C2C" w:rsidRDefault="00D97FEE" w:rsidP="00D97FEE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</w:rPr>
        <w:t>Gazali</w:t>
      </w:r>
      <w:r w:rsidR="00957305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</w:rPr>
        <w:t xml:space="preserve"> Marlina, </w:t>
      </w:r>
      <w:r w:rsidRPr="00043C2C">
        <w:rPr>
          <w:rFonts w:asciiTheme="majorBidi" w:hAnsiTheme="majorBidi" w:cstheme="majorBidi"/>
          <w:i/>
        </w:rPr>
        <w:t xml:space="preserve">Dasar-Dasar Pendidikan, </w:t>
      </w:r>
      <w:r w:rsidR="00CA59F9">
        <w:rPr>
          <w:rFonts w:asciiTheme="majorBidi" w:hAnsiTheme="majorBidi" w:cstheme="majorBidi"/>
        </w:rPr>
        <w:t>Kendari</w:t>
      </w:r>
      <w:r w:rsidR="00CA59F9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</w:rPr>
        <w:t xml:space="preserve"> Istana Frofesional, 2006</w:t>
      </w:r>
    </w:p>
    <w:p w:rsidR="009F6FD4" w:rsidRDefault="009F6FD4" w:rsidP="009F6FD4">
      <w:pPr>
        <w:pStyle w:val="FootnoteText"/>
        <w:ind w:left="567" w:hanging="567"/>
        <w:jc w:val="both"/>
        <w:rPr>
          <w:spacing w:val="3"/>
          <w:sz w:val="24"/>
          <w:szCs w:val="24"/>
          <w:lang w:val="en-US"/>
        </w:rPr>
      </w:pPr>
    </w:p>
    <w:p w:rsidR="009F6FD4" w:rsidRDefault="009F6FD4" w:rsidP="009F6FD4">
      <w:pPr>
        <w:pStyle w:val="FootnoteText"/>
        <w:ind w:left="567" w:hanging="567"/>
        <w:jc w:val="both"/>
        <w:rPr>
          <w:sz w:val="24"/>
          <w:szCs w:val="24"/>
          <w:lang w:val="en-US"/>
        </w:rPr>
      </w:pPr>
      <w:r w:rsidRPr="009F6FD4">
        <w:rPr>
          <w:spacing w:val="3"/>
          <w:sz w:val="24"/>
          <w:szCs w:val="24"/>
        </w:rPr>
        <w:t>G</w:t>
      </w:r>
      <w:r w:rsidRPr="009F6FD4">
        <w:rPr>
          <w:spacing w:val="-1"/>
          <w:sz w:val="24"/>
          <w:szCs w:val="24"/>
        </w:rPr>
        <w:t>un</w:t>
      </w:r>
      <w:r w:rsidRPr="009F6FD4">
        <w:rPr>
          <w:sz w:val="24"/>
          <w:szCs w:val="24"/>
        </w:rPr>
        <w:t>a</w:t>
      </w:r>
      <w:r w:rsidRPr="009F6FD4">
        <w:rPr>
          <w:spacing w:val="1"/>
          <w:sz w:val="24"/>
          <w:szCs w:val="24"/>
        </w:rPr>
        <w:t>r</w:t>
      </w:r>
      <w:r w:rsidRPr="009F6FD4">
        <w:rPr>
          <w:spacing w:val="-1"/>
          <w:sz w:val="24"/>
          <w:szCs w:val="24"/>
        </w:rPr>
        <w:t>s</w:t>
      </w:r>
      <w:r w:rsidRPr="009F6FD4">
        <w:rPr>
          <w:sz w:val="24"/>
          <w:szCs w:val="24"/>
        </w:rPr>
        <w:t>a</w:t>
      </w:r>
      <w:r>
        <w:rPr>
          <w:sz w:val="24"/>
          <w:szCs w:val="24"/>
          <w:lang w:val="en-US"/>
        </w:rPr>
        <w:t>,</w:t>
      </w:r>
      <w:r w:rsidRPr="009F6FD4">
        <w:rPr>
          <w:sz w:val="24"/>
          <w:szCs w:val="24"/>
        </w:rPr>
        <w:t xml:space="preserve"> S</w:t>
      </w:r>
      <w:r w:rsidRPr="009F6FD4">
        <w:rPr>
          <w:spacing w:val="2"/>
          <w:sz w:val="24"/>
          <w:szCs w:val="24"/>
        </w:rPr>
        <w:t>i</w:t>
      </w:r>
      <w:r w:rsidRPr="009F6FD4">
        <w:rPr>
          <w:spacing w:val="1"/>
          <w:sz w:val="24"/>
          <w:szCs w:val="24"/>
        </w:rPr>
        <w:t>n</w:t>
      </w:r>
      <w:r w:rsidRPr="009F6FD4">
        <w:rPr>
          <w:spacing w:val="-1"/>
          <w:sz w:val="24"/>
          <w:szCs w:val="24"/>
        </w:rPr>
        <w:t>gg</w:t>
      </w:r>
      <w:r w:rsidRPr="009F6FD4">
        <w:rPr>
          <w:spacing w:val="2"/>
          <w:sz w:val="24"/>
          <w:szCs w:val="24"/>
        </w:rPr>
        <w:t>i</w:t>
      </w:r>
      <w:r w:rsidRPr="009F6FD4">
        <w:rPr>
          <w:sz w:val="24"/>
          <w:szCs w:val="24"/>
        </w:rPr>
        <w:t>h</w:t>
      </w:r>
      <w:r w:rsidRPr="009F6FD4">
        <w:rPr>
          <w:spacing w:val="27"/>
          <w:sz w:val="24"/>
          <w:szCs w:val="24"/>
        </w:rPr>
        <w:t xml:space="preserve"> </w:t>
      </w:r>
      <w:r w:rsidRPr="009F6FD4">
        <w:rPr>
          <w:sz w:val="24"/>
          <w:szCs w:val="24"/>
        </w:rPr>
        <w:t>D.,</w:t>
      </w:r>
      <w:r w:rsidRPr="009F6FD4">
        <w:rPr>
          <w:spacing w:val="32"/>
          <w:sz w:val="24"/>
          <w:szCs w:val="24"/>
        </w:rPr>
        <w:t xml:space="preserve"> </w:t>
      </w:r>
      <w:r w:rsidRPr="009F6FD4">
        <w:rPr>
          <w:i/>
          <w:iCs/>
          <w:spacing w:val="3"/>
          <w:sz w:val="24"/>
          <w:szCs w:val="24"/>
        </w:rPr>
        <w:t>P</w:t>
      </w:r>
      <w:r w:rsidRPr="009F6FD4">
        <w:rPr>
          <w:i/>
          <w:iCs/>
          <w:spacing w:val="-1"/>
          <w:sz w:val="24"/>
          <w:szCs w:val="24"/>
        </w:rPr>
        <w:t>s</w:t>
      </w:r>
      <w:r w:rsidRPr="009F6FD4">
        <w:rPr>
          <w:i/>
          <w:iCs/>
          <w:sz w:val="24"/>
          <w:szCs w:val="24"/>
        </w:rPr>
        <w:t>ik</w:t>
      </w:r>
      <w:r w:rsidRPr="009F6FD4">
        <w:rPr>
          <w:i/>
          <w:iCs/>
          <w:spacing w:val="1"/>
          <w:sz w:val="24"/>
          <w:szCs w:val="24"/>
        </w:rPr>
        <w:t>o</w:t>
      </w:r>
      <w:r w:rsidRPr="009F6FD4">
        <w:rPr>
          <w:i/>
          <w:iCs/>
          <w:sz w:val="24"/>
          <w:szCs w:val="24"/>
        </w:rPr>
        <w:t>l</w:t>
      </w:r>
      <w:r w:rsidRPr="009F6FD4">
        <w:rPr>
          <w:i/>
          <w:iCs/>
          <w:spacing w:val="1"/>
          <w:sz w:val="24"/>
          <w:szCs w:val="24"/>
        </w:rPr>
        <w:t>og</w:t>
      </w:r>
      <w:r w:rsidRPr="009F6FD4">
        <w:rPr>
          <w:i/>
          <w:iCs/>
          <w:sz w:val="24"/>
          <w:szCs w:val="24"/>
        </w:rPr>
        <w:t>i</w:t>
      </w:r>
      <w:r w:rsidRPr="009F6FD4">
        <w:rPr>
          <w:sz w:val="24"/>
          <w:szCs w:val="24"/>
        </w:rPr>
        <w:t xml:space="preserve"> </w:t>
      </w:r>
      <w:r w:rsidRPr="009F6FD4">
        <w:rPr>
          <w:i/>
          <w:iCs/>
          <w:sz w:val="24"/>
          <w:szCs w:val="24"/>
        </w:rPr>
        <w:t>Rem</w:t>
      </w:r>
      <w:r w:rsidRPr="009F6FD4">
        <w:rPr>
          <w:i/>
          <w:iCs/>
          <w:spacing w:val="2"/>
          <w:sz w:val="24"/>
          <w:szCs w:val="24"/>
        </w:rPr>
        <w:t>a</w:t>
      </w:r>
      <w:r w:rsidRPr="009F6FD4">
        <w:rPr>
          <w:i/>
          <w:iCs/>
          <w:sz w:val="24"/>
          <w:szCs w:val="24"/>
        </w:rPr>
        <w:t>j</w:t>
      </w:r>
      <w:r w:rsidRPr="009F6FD4">
        <w:rPr>
          <w:i/>
          <w:iCs/>
          <w:spacing w:val="1"/>
          <w:sz w:val="24"/>
          <w:szCs w:val="24"/>
        </w:rPr>
        <w:t>a</w:t>
      </w:r>
      <w:r w:rsidRPr="009F6FD4">
        <w:rPr>
          <w:sz w:val="24"/>
          <w:szCs w:val="24"/>
        </w:rPr>
        <w:t>,</w:t>
      </w:r>
      <w:r w:rsidRPr="009F6FD4">
        <w:rPr>
          <w:spacing w:val="-6"/>
          <w:sz w:val="24"/>
          <w:szCs w:val="24"/>
        </w:rPr>
        <w:t xml:space="preserve"> </w:t>
      </w:r>
      <w:r w:rsidRPr="009F6FD4">
        <w:rPr>
          <w:spacing w:val="2"/>
          <w:sz w:val="24"/>
          <w:szCs w:val="24"/>
        </w:rPr>
        <w:t>J</w:t>
      </w:r>
      <w:r w:rsidRPr="009F6FD4">
        <w:rPr>
          <w:sz w:val="24"/>
          <w:szCs w:val="24"/>
        </w:rPr>
        <w:t>a</w:t>
      </w:r>
      <w:r w:rsidRPr="009F6FD4">
        <w:rPr>
          <w:spacing w:val="-1"/>
          <w:sz w:val="24"/>
          <w:szCs w:val="24"/>
        </w:rPr>
        <w:t>k</w:t>
      </w:r>
      <w:r w:rsidRPr="009F6FD4">
        <w:rPr>
          <w:sz w:val="24"/>
          <w:szCs w:val="24"/>
        </w:rPr>
        <w:t>a</w:t>
      </w:r>
      <w:r w:rsidRPr="009F6FD4">
        <w:rPr>
          <w:spacing w:val="1"/>
          <w:sz w:val="24"/>
          <w:szCs w:val="24"/>
        </w:rPr>
        <w:t>r</w:t>
      </w:r>
      <w:r w:rsidRPr="009F6FD4">
        <w:rPr>
          <w:sz w:val="24"/>
          <w:szCs w:val="24"/>
        </w:rPr>
        <w:t>t</w:t>
      </w:r>
      <w:r w:rsidRPr="009F6FD4">
        <w:rPr>
          <w:spacing w:val="1"/>
          <w:sz w:val="24"/>
          <w:szCs w:val="24"/>
        </w:rPr>
        <w:t>a</w:t>
      </w:r>
      <w:r w:rsidRPr="009F6FD4">
        <w:rPr>
          <w:sz w:val="24"/>
          <w:szCs w:val="24"/>
        </w:rPr>
        <w:t>:</w:t>
      </w:r>
      <w:r w:rsidRPr="009F6FD4">
        <w:rPr>
          <w:spacing w:val="-7"/>
          <w:sz w:val="24"/>
          <w:szCs w:val="24"/>
        </w:rPr>
        <w:t xml:space="preserve"> </w:t>
      </w:r>
      <w:r w:rsidRPr="009F6FD4">
        <w:rPr>
          <w:sz w:val="24"/>
          <w:szCs w:val="24"/>
        </w:rPr>
        <w:t>G</w:t>
      </w:r>
      <w:r w:rsidRPr="009F6FD4">
        <w:rPr>
          <w:spacing w:val="-1"/>
          <w:sz w:val="24"/>
          <w:szCs w:val="24"/>
        </w:rPr>
        <w:t>u</w:t>
      </w:r>
      <w:r w:rsidRPr="009F6FD4">
        <w:rPr>
          <w:spacing w:val="1"/>
          <w:sz w:val="24"/>
          <w:szCs w:val="24"/>
        </w:rPr>
        <w:t>nun</w:t>
      </w:r>
      <w:r w:rsidRPr="009F6FD4">
        <w:rPr>
          <w:sz w:val="24"/>
          <w:szCs w:val="24"/>
        </w:rPr>
        <w:t>g</w:t>
      </w:r>
      <w:r w:rsidRPr="009F6FD4">
        <w:rPr>
          <w:spacing w:val="-7"/>
          <w:sz w:val="24"/>
          <w:szCs w:val="24"/>
        </w:rPr>
        <w:t xml:space="preserve"> </w:t>
      </w:r>
      <w:r w:rsidRPr="009F6FD4">
        <w:rPr>
          <w:sz w:val="24"/>
          <w:szCs w:val="24"/>
        </w:rPr>
        <w:t>M</w:t>
      </w:r>
      <w:r w:rsidRPr="009F6FD4">
        <w:rPr>
          <w:spacing w:val="2"/>
          <w:sz w:val="24"/>
          <w:szCs w:val="24"/>
        </w:rPr>
        <w:t>u</w:t>
      </w:r>
      <w:r w:rsidRPr="009F6FD4">
        <w:rPr>
          <w:sz w:val="24"/>
          <w:szCs w:val="24"/>
        </w:rPr>
        <w:t>lia,</w:t>
      </w:r>
      <w:r w:rsidRPr="009F6FD4">
        <w:rPr>
          <w:spacing w:val="-2"/>
          <w:sz w:val="24"/>
          <w:szCs w:val="24"/>
        </w:rPr>
        <w:t xml:space="preserve"> </w:t>
      </w:r>
      <w:r w:rsidRPr="009F6FD4">
        <w:rPr>
          <w:spacing w:val="1"/>
          <w:sz w:val="24"/>
          <w:szCs w:val="24"/>
        </w:rPr>
        <w:t>200</w:t>
      </w:r>
      <w:r w:rsidRPr="009F6FD4">
        <w:rPr>
          <w:spacing w:val="-1"/>
          <w:sz w:val="24"/>
          <w:szCs w:val="24"/>
        </w:rPr>
        <w:t>7</w:t>
      </w:r>
      <w:r>
        <w:rPr>
          <w:sz w:val="24"/>
          <w:szCs w:val="24"/>
          <w:lang w:val="en-US"/>
        </w:rPr>
        <w:t>.</w:t>
      </w:r>
    </w:p>
    <w:p w:rsidR="00C64F71" w:rsidRPr="009F6FD4" w:rsidRDefault="00C64F71" w:rsidP="0029576C">
      <w:pPr>
        <w:ind w:left="851" w:hanging="851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</w:rPr>
      </w:pPr>
      <w:r w:rsidRPr="00043C2C">
        <w:rPr>
          <w:rFonts w:asciiTheme="majorBidi" w:hAnsiTheme="majorBidi" w:cstheme="majorBidi"/>
        </w:rPr>
        <w:t>Hamalik</w:t>
      </w:r>
      <w:r w:rsidR="00D41993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</w:rPr>
        <w:t xml:space="preserve"> Oemar, </w:t>
      </w:r>
      <w:r w:rsidRPr="00043C2C">
        <w:rPr>
          <w:rFonts w:asciiTheme="majorBidi" w:hAnsiTheme="majorBidi" w:cstheme="majorBidi"/>
          <w:i/>
        </w:rPr>
        <w:t>Media Pendidikan,</w:t>
      </w:r>
      <w:r w:rsidR="00CA59F9">
        <w:rPr>
          <w:rFonts w:asciiTheme="majorBidi" w:hAnsiTheme="majorBidi" w:cstheme="majorBidi"/>
        </w:rPr>
        <w:t xml:space="preserve"> Bandung</w:t>
      </w:r>
      <w:r w:rsidR="00CA59F9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</w:rPr>
        <w:t xml:space="preserve"> Citra Aditia Bakti, 1994</w:t>
      </w: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 xml:space="preserve">Hasbullah, </w:t>
      </w:r>
      <w:r w:rsidRPr="00043C2C">
        <w:rPr>
          <w:rFonts w:asciiTheme="majorBidi" w:hAnsiTheme="majorBidi" w:cstheme="majorBidi"/>
          <w:i/>
          <w:lang w:val="en-US"/>
        </w:rPr>
        <w:t xml:space="preserve">Dasar-Dasar Ilmu Pendidikan, </w:t>
      </w:r>
      <w:r w:rsidR="00CA59F9">
        <w:rPr>
          <w:rFonts w:asciiTheme="majorBidi" w:hAnsiTheme="majorBidi" w:cstheme="majorBidi"/>
          <w:lang w:val="en-US"/>
        </w:rPr>
        <w:t>Jakarta,</w:t>
      </w:r>
      <w:r w:rsidRPr="00043C2C">
        <w:rPr>
          <w:rFonts w:asciiTheme="majorBidi" w:hAnsiTheme="majorBidi" w:cstheme="majorBidi"/>
          <w:lang w:val="en-US"/>
        </w:rPr>
        <w:t xml:space="preserve"> Raja Grafindo Persada, 2005</w:t>
      </w: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proofErr w:type="spellStart"/>
      <w:r w:rsidRPr="00043C2C">
        <w:rPr>
          <w:rFonts w:asciiTheme="majorBidi" w:hAnsiTheme="majorBidi" w:cstheme="majorBidi"/>
          <w:noProof w:val="0"/>
          <w:lang w:val="en-US"/>
        </w:rPr>
        <w:t>Kartono</w:t>
      </w:r>
      <w:proofErr w:type="spellEnd"/>
      <w:r w:rsidR="00957305">
        <w:rPr>
          <w:rFonts w:asciiTheme="majorBidi" w:hAnsiTheme="majorBidi" w:cstheme="majorBidi"/>
          <w:noProof w:val="0"/>
          <w:lang w:val="en-US"/>
        </w:rPr>
        <w:t>,</w:t>
      </w:r>
      <w:r w:rsidRPr="00043C2C">
        <w:rPr>
          <w:rFonts w:asciiTheme="majorBidi" w:hAnsiTheme="majorBidi" w:cstheme="majorBidi"/>
          <w:lang w:val="en-US"/>
        </w:rPr>
        <w:t xml:space="preserve"> Kartini, </w:t>
      </w:r>
      <w:r w:rsidRPr="00043C2C">
        <w:rPr>
          <w:rFonts w:asciiTheme="majorBidi" w:hAnsiTheme="majorBidi" w:cstheme="majorBidi"/>
          <w:i/>
          <w:lang w:val="en-US"/>
        </w:rPr>
        <w:t xml:space="preserve">Peranan Keluarga </w:t>
      </w:r>
      <w:proofErr w:type="spellStart"/>
      <w:r w:rsidRPr="00043C2C">
        <w:rPr>
          <w:rFonts w:asciiTheme="majorBidi" w:hAnsiTheme="majorBidi" w:cstheme="majorBidi"/>
          <w:i/>
          <w:noProof w:val="0"/>
          <w:lang w:val="en-US"/>
        </w:rPr>
        <w:t>Memandu</w:t>
      </w:r>
      <w:proofErr w:type="spellEnd"/>
      <w:r w:rsidRPr="00043C2C">
        <w:rPr>
          <w:rFonts w:asciiTheme="majorBidi" w:hAnsiTheme="majorBidi" w:cstheme="majorBidi"/>
          <w:i/>
          <w:lang w:val="en-US"/>
        </w:rPr>
        <w:t xml:space="preserve"> Anak</w:t>
      </w:r>
      <w:r w:rsidR="00CA59F9">
        <w:rPr>
          <w:rFonts w:asciiTheme="majorBidi" w:hAnsiTheme="majorBidi" w:cstheme="majorBidi"/>
          <w:lang w:val="en-US"/>
        </w:rPr>
        <w:t>, Jakarta,</w:t>
      </w:r>
      <w:r w:rsidRPr="00043C2C">
        <w:rPr>
          <w:rFonts w:asciiTheme="majorBidi" w:hAnsiTheme="majorBidi" w:cstheme="majorBidi"/>
          <w:lang w:val="en-US"/>
        </w:rPr>
        <w:t xml:space="preserve"> CV. Rajawali, 1992</w:t>
      </w:r>
    </w:p>
    <w:p w:rsidR="0029576C" w:rsidRPr="00043C2C" w:rsidRDefault="0029576C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29576C" w:rsidRPr="00043C2C" w:rsidRDefault="0029576C" w:rsidP="0029576C">
      <w:pPr>
        <w:pStyle w:val="FootnoteText"/>
        <w:ind w:left="851" w:hanging="851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043C2C">
        <w:rPr>
          <w:rFonts w:asciiTheme="majorBidi" w:hAnsiTheme="majorBidi" w:cstheme="majorBidi"/>
          <w:sz w:val="24"/>
          <w:szCs w:val="24"/>
          <w:u w:val="single"/>
          <w:vertAlign w:val="superscript"/>
          <w:lang w:val="en-US"/>
        </w:rPr>
        <w:t xml:space="preserve">                    </w:t>
      </w:r>
      <w:r w:rsidRPr="00043C2C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43C2C">
        <w:rPr>
          <w:rFonts w:asciiTheme="majorBidi" w:hAnsiTheme="majorBidi" w:cstheme="majorBidi"/>
          <w:sz w:val="24"/>
          <w:szCs w:val="24"/>
        </w:rPr>
        <w:t xml:space="preserve">, </w:t>
      </w:r>
      <w:r w:rsidRPr="00043C2C">
        <w:rPr>
          <w:rFonts w:asciiTheme="majorBidi" w:hAnsiTheme="majorBidi" w:cstheme="majorBidi"/>
          <w:i/>
          <w:sz w:val="24"/>
          <w:szCs w:val="24"/>
        </w:rPr>
        <w:t>Teori</w:t>
      </w:r>
      <w:r w:rsidRPr="00043C2C">
        <w:rPr>
          <w:rFonts w:asciiTheme="majorBidi" w:hAnsiTheme="majorBidi" w:cstheme="majorBidi"/>
          <w:sz w:val="24"/>
          <w:szCs w:val="24"/>
        </w:rPr>
        <w:t xml:space="preserve"> </w:t>
      </w:r>
      <w:r w:rsidRPr="00043C2C">
        <w:rPr>
          <w:rFonts w:asciiTheme="majorBidi" w:hAnsiTheme="majorBidi" w:cstheme="majorBidi"/>
          <w:i/>
          <w:sz w:val="24"/>
          <w:szCs w:val="24"/>
        </w:rPr>
        <w:t xml:space="preserve">Kependidikan, </w:t>
      </w:r>
      <w:r w:rsidRPr="00043C2C">
        <w:rPr>
          <w:rFonts w:asciiTheme="majorBidi" w:hAnsiTheme="majorBidi" w:cstheme="majorBidi"/>
          <w:sz w:val="24"/>
          <w:szCs w:val="24"/>
        </w:rPr>
        <w:t xml:space="preserve"> Bandung, Alumni, 2004</w:t>
      </w:r>
      <w:r w:rsidRPr="00043C2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D41993" w:rsidRDefault="00D41993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C64F71" w:rsidRPr="00666660" w:rsidRDefault="00D41993" w:rsidP="00666660">
      <w:pPr>
        <w:pStyle w:val="FootnoteText"/>
        <w:ind w:left="567" w:hanging="567"/>
        <w:jc w:val="both"/>
        <w:rPr>
          <w:sz w:val="24"/>
          <w:szCs w:val="24"/>
          <w:lang w:val="en-US"/>
        </w:rPr>
      </w:pPr>
      <w:r w:rsidRPr="00FD0A47">
        <w:rPr>
          <w:sz w:val="24"/>
          <w:szCs w:val="24"/>
        </w:rPr>
        <w:t>Majid</w:t>
      </w:r>
      <w:r>
        <w:rPr>
          <w:sz w:val="24"/>
          <w:szCs w:val="24"/>
          <w:lang w:val="en-US"/>
        </w:rPr>
        <w:t>,</w:t>
      </w:r>
      <w:r w:rsidRPr="00FD0A47">
        <w:rPr>
          <w:sz w:val="24"/>
          <w:szCs w:val="24"/>
        </w:rPr>
        <w:t xml:space="preserve"> Abdul</w:t>
      </w:r>
      <w:r>
        <w:rPr>
          <w:sz w:val="24"/>
          <w:szCs w:val="24"/>
          <w:lang w:val="en-US"/>
        </w:rPr>
        <w:t xml:space="preserve"> </w:t>
      </w:r>
      <w:r w:rsidRPr="00FD0A47">
        <w:rPr>
          <w:sz w:val="24"/>
          <w:szCs w:val="24"/>
        </w:rPr>
        <w:t xml:space="preserve">dan </w:t>
      </w:r>
      <w:r>
        <w:rPr>
          <w:sz w:val="24"/>
          <w:szCs w:val="24"/>
        </w:rPr>
        <w:t>Andayani</w:t>
      </w:r>
      <w:r>
        <w:rPr>
          <w:sz w:val="24"/>
          <w:szCs w:val="24"/>
          <w:lang w:val="en-US"/>
        </w:rPr>
        <w:t>,</w:t>
      </w:r>
      <w:r w:rsidRPr="00D41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Dian, </w:t>
      </w:r>
      <w:r w:rsidRPr="00FD0A47">
        <w:rPr>
          <w:i/>
          <w:sz w:val="24"/>
          <w:szCs w:val="24"/>
        </w:rPr>
        <w:t>Pendidikan Agama Islam Berbasis Kompetensi</w:t>
      </w:r>
      <w:r>
        <w:rPr>
          <w:i/>
          <w:sz w:val="24"/>
          <w:szCs w:val="24"/>
          <w:lang w:val="en-US"/>
        </w:rPr>
        <w:t>,</w:t>
      </w:r>
      <w:r w:rsidRPr="00FD0A47">
        <w:rPr>
          <w:i/>
          <w:sz w:val="24"/>
          <w:szCs w:val="24"/>
        </w:rPr>
        <w:t xml:space="preserve"> </w:t>
      </w:r>
      <w:r w:rsidRPr="00FD0A47">
        <w:rPr>
          <w:sz w:val="24"/>
          <w:szCs w:val="24"/>
        </w:rPr>
        <w:t>Bandung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Remaja Rosdakarya</w:t>
      </w:r>
      <w:r>
        <w:rPr>
          <w:sz w:val="24"/>
          <w:szCs w:val="24"/>
          <w:lang w:val="en-US"/>
        </w:rPr>
        <w:t>, 2004.</w:t>
      </w:r>
    </w:p>
    <w:p w:rsidR="006A4563" w:rsidRDefault="006A4563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6A4563" w:rsidRPr="006A4563" w:rsidRDefault="006A4563" w:rsidP="006A4563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43C2C">
        <w:rPr>
          <w:rFonts w:asciiTheme="majorBidi" w:hAnsiTheme="majorBidi" w:cstheme="majorBidi"/>
          <w:sz w:val="24"/>
          <w:szCs w:val="24"/>
        </w:rPr>
        <w:t>Nasih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043C2C">
        <w:rPr>
          <w:rFonts w:asciiTheme="majorBidi" w:hAnsiTheme="majorBidi" w:cstheme="majorBidi"/>
          <w:sz w:val="24"/>
          <w:szCs w:val="24"/>
        </w:rPr>
        <w:t xml:space="preserve"> Abdullah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043C2C">
        <w:rPr>
          <w:rFonts w:asciiTheme="majorBidi" w:hAnsiTheme="majorBidi" w:cstheme="majorBidi"/>
          <w:sz w:val="24"/>
          <w:szCs w:val="24"/>
        </w:rPr>
        <w:t xml:space="preserve"> Ulwan, </w:t>
      </w:r>
      <w:r w:rsidRPr="00043C2C">
        <w:rPr>
          <w:rFonts w:asciiTheme="majorBidi" w:hAnsiTheme="majorBidi" w:cstheme="majorBidi"/>
          <w:i/>
          <w:sz w:val="24"/>
          <w:szCs w:val="24"/>
        </w:rPr>
        <w:t xml:space="preserve">Pendidikan Anak Menurut Islam “Kaidah-Kaidah Dasar, </w:t>
      </w:r>
      <w:r w:rsidRPr="00043C2C">
        <w:rPr>
          <w:rFonts w:asciiTheme="majorBidi" w:hAnsiTheme="majorBidi" w:cstheme="majorBidi"/>
          <w:sz w:val="24"/>
          <w:szCs w:val="24"/>
        </w:rPr>
        <w:t>PT. Rosada Karya, Bandung, 1992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>Ohbiyati</w:t>
      </w:r>
      <w:r w:rsidR="00957305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  <w:lang w:val="en-US"/>
        </w:rPr>
        <w:t xml:space="preserve"> Nur, </w:t>
      </w:r>
      <w:r w:rsidRPr="00043C2C">
        <w:rPr>
          <w:rFonts w:asciiTheme="majorBidi" w:hAnsiTheme="majorBidi" w:cstheme="majorBidi"/>
          <w:i/>
          <w:lang w:val="en-US"/>
        </w:rPr>
        <w:t>Ilmu Pendidikan Islam,</w:t>
      </w:r>
      <w:r w:rsidR="00CA59F9">
        <w:rPr>
          <w:rFonts w:asciiTheme="majorBidi" w:hAnsiTheme="majorBidi" w:cstheme="majorBidi"/>
          <w:lang w:val="en-US"/>
        </w:rPr>
        <w:t xml:space="preserve"> Bandung,</w:t>
      </w:r>
      <w:r w:rsidRPr="00043C2C">
        <w:rPr>
          <w:rFonts w:asciiTheme="majorBidi" w:hAnsiTheme="majorBidi" w:cstheme="majorBidi"/>
          <w:lang w:val="en-US"/>
        </w:rPr>
        <w:t xml:space="preserve"> Pustaka Setia, 1998</w:t>
      </w:r>
    </w:p>
    <w:p w:rsidR="00C64F71" w:rsidRPr="00D41993" w:rsidRDefault="00C64F71" w:rsidP="00D41993">
      <w:pPr>
        <w:jc w:val="both"/>
        <w:rPr>
          <w:rFonts w:asciiTheme="majorBidi" w:hAnsiTheme="majorBidi" w:cstheme="majorBidi"/>
          <w:i/>
          <w:u w:val="single"/>
          <w:lang w:val="en-US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>Purwanto</w:t>
      </w:r>
      <w:r w:rsidR="0029576C" w:rsidRPr="00043C2C"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  <w:lang w:val="en-US"/>
        </w:rPr>
        <w:t xml:space="preserve"> Ngalim, </w:t>
      </w:r>
      <w:r w:rsidRPr="00043C2C">
        <w:rPr>
          <w:rStyle w:val="Hyperlink"/>
          <w:rFonts w:asciiTheme="majorBidi" w:hAnsiTheme="majorBidi" w:cstheme="majorBidi"/>
          <w:i/>
          <w:color w:val="auto"/>
          <w:u w:val="none"/>
        </w:rPr>
        <w:t>Psikologi</w:t>
      </w:r>
      <w:r w:rsidRPr="00043C2C">
        <w:rPr>
          <w:rFonts w:asciiTheme="majorBidi" w:hAnsiTheme="majorBidi" w:cstheme="majorBidi"/>
          <w:i/>
          <w:lang w:val="en-US"/>
        </w:rPr>
        <w:t xml:space="preserve"> Pendidikan,</w:t>
      </w:r>
      <w:r w:rsidRPr="00043C2C">
        <w:rPr>
          <w:rFonts w:asciiTheme="majorBidi" w:hAnsiTheme="majorBidi" w:cstheme="majorBidi"/>
          <w:lang w:val="en-US"/>
        </w:rPr>
        <w:t xml:space="preserve"> Jakarta: Remaja Rosda Karya, 1999</w:t>
      </w: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C64F71" w:rsidRPr="00043C2C" w:rsidRDefault="00C64F71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</w:rPr>
        <w:t>Poedharminta</w:t>
      </w:r>
      <w:r w:rsidRPr="00043C2C">
        <w:rPr>
          <w:rFonts w:asciiTheme="majorBidi" w:hAnsiTheme="majorBidi" w:cstheme="majorBidi"/>
          <w:lang w:val="en-US"/>
        </w:rPr>
        <w:t xml:space="preserve">, </w:t>
      </w:r>
      <w:r w:rsidRPr="00043C2C">
        <w:rPr>
          <w:rFonts w:asciiTheme="majorBidi" w:hAnsiTheme="majorBidi" w:cstheme="majorBidi"/>
          <w:i/>
          <w:lang w:val="en-US"/>
        </w:rPr>
        <w:t>Kamus Bahasa Indonesia</w:t>
      </w:r>
      <w:r w:rsidR="00CA59F9">
        <w:rPr>
          <w:rFonts w:asciiTheme="majorBidi" w:hAnsiTheme="majorBidi" w:cstheme="majorBidi"/>
          <w:lang w:val="en-US"/>
        </w:rPr>
        <w:t>, Jakarta,</w:t>
      </w:r>
      <w:r w:rsidRPr="00043C2C">
        <w:rPr>
          <w:rFonts w:asciiTheme="majorBidi" w:hAnsiTheme="majorBidi" w:cstheme="majorBidi"/>
          <w:lang w:val="en-US"/>
        </w:rPr>
        <w:t xml:space="preserve"> PT. Balai Pusataka, 1975</w:t>
      </w:r>
    </w:p>
    <w:p w:rsidR="0029576C" w:rsidRPr="00043C2C" w:rsidRDefault="0029576C" w:rsidP="0029576C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29576C" w:rsidRPr="00043C2C" w:rsidRDefault="0029576C" w:rsidP="0029576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  <w:r w:rsidRPr="00043C2C">
        <w:rPr>
          <w:rFonts w:asciiTheme="majorBidi" w:hAnsiTheme="majorBidi" w:cstheme="majorBidi"/>
          <w:sz w:val="24"/>
          <w:szCs w:val="24"/>
        </w:rPr>
        <w:t xml:space="preserve">Poerbakawatja, dkk, </w:t>
      </w:r>
      <w:r w:rsidRPr="00043C2C">
        <w:rPr>
          <w:rFonts w:asciiTheme="majorBidi" w:hAnsiTheme="majorBidi" w:cstheme="majorBidi"/>
          <w:i/>
          <w:sz w:val="24"/>
          <w:szCs w:val="24"/>
        </w:rPr>
        <w:t xml:space="preserve">Ensiklopedia Pendidikan, </w:t>
      </w:r>
      <w:r w:rsidRPr="00043C2C">
        <w:rPr>
          <w:rFonts w:asciiTheme="majorBidi" w:hAnsiTheme="majorBidi" w:cstheme="majorBidi"/>
          <w:sz w:val="24"/>
          <w:szCs w:val="24"/>
        </w:rPr>
        <w:t>Jakarta, Gunung Agung, 2002</w:t>
      </w:r>
    </w:p>
    <w:p w:rsidR="0029576C" w:rsidRPr="00043C2C" w:rsidRDefault="0029576C" w:rsidP="0029576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D97FEE" w:rsidRPr="00043C2C" w:rsidRDefault="00D97FEE" w:rsidP="00D97FEE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</w:rPr>
        <w:t xml:space="preserve">Partowisastro, </w:t>
      </w:r>
      <w:r w:rsidRPr="00043C2C">
        <w:rPr>
          <w:rFonts w:asciiTheme="majorBidi" w:hAnsiTheme="majorBidi" w:cstheme="majorBidi"/>
          <w:i/>
        </w:rPr>
        <w:t xml:space="preserve">Diagnosa dan Pemecahan Kesulitan Belajar, </w:t>
      </w:r>
      <w:r w:rsidRPr="00043C2C">
        <w:rPr>
          <w:rFonts w:asciiTheme="majorBidi" w:hAnsiTheme="majorBidi" w:cstheme="majorBidi"/>
        </w:rPr>
        <w:t>Bandung, Tarsito, 2001</w:t>
      </w:r>
      <w:r w:rsidRPr="00043C2C">
        <w:rPr>
          <w:rFonts w:asciiTheme="majorBidi" w:hAnsiTheme="majorBidi" w:cstheme="majorBidi"/>
          <w:lang w:val="en-US"/>
        </w:rPr>
        <w:t>.</w:t>
      </w:r>
    </w:p>
    <w:p w:rsidR="0029576C" w:rsidRPr="00043C2C" w:rsidRDefault="0029576C" w:rsidP="0029576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29576C" w:rsidRPr="00043C2C" w:rsidRDefault="00957305" w:rsidP="0029576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Sardiman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9576C" w:rsidRPr="00043C2C">
        <w:rPr>
          <w:rFonts w:asciiTheme="majorBidi" w:hAnsiTheme="majorBidi" w:cstheme="majorBidi"/>
          <w:sz w:val="24"/>
          <w:szCs w:val="24"/>
        </w:rPr>
        <w:t xml:space="preserve"> </w:t>
      </w:r>
      <w:r w:rsidR="0029576C" w:rsidRPr="00043C2C">
        <w:rPr>
          <w:rFonts w:asciiTheme="majorBidi" w:hAnsiTheme="majorBidi" w:cstheme="majorBidi"/>
          <w:i/>
          <w:sz w:val="24"/>
          <w:szCs w:val="24"/>
        </w:rPr>
        <w:t xml:space="preserve">Interaksi dan Motivasi Belajar Mengajar, </w:t>
      </w:r>
      <w:r w:rsidR="0029576C" w:rsidRPr="00043C2C">
        <w:rPr>
          <w:rFonts w:asciiTheme="majorBidi" w:hAnsiTheme="majorBidi" w:cstheme="majorBidi"/>
          <w:sz w:val="24"/>
          <w:szCs w:val="24"/>
        </w:rPr>
        <w:t>Jakarta, CV. Rajawali, 2000</w:t>
      </w:r>
      <w:r w:rsidR="0029576C" w:rsidRPr="00043C2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9576C" w:rsidRPr="00D97FEE" w:rsidRDefault="0029576C" w:rsidP="00D97FEE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</w:p>
    <w:p w:rsidR="0029576C" w:rsidRDefault="0029576C" w:rsidP="0029576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043C2C">
        <w:rPr>
          <w:rFonts w:asciiTheme="majorBidi" w:hAnsiTheme="majorBidi" w:cstheme="majorBidi"/>
          <w:sz w:val="24"/>
          <w:szCs w:val="24"/>
        </w:rPr>
        <w:t xml:space="preserve">Sarongalo, </w:t>
      </w:r>
      <w:r w:rsidRPr="00043C2C">
        <w:rPr>
          <w:rFonts w:asciiTheme="majorBidi" w:hAnsiTheme="majorBidi" w:cstheme="majorBidi"/>
          <w:i/>
          <w:sz w:val="24"/>
          <w:szCs w:val="24"/>
        </w:rPr>
        <w:t xml:space="preserve">Psikologi Suatu Pengantar, </w:t>
      </w:r>
      <w:r w:rsidRPr="00043C2C">
        <w:rPr>
          <w:rFonts w:asciiTheme="majorBidi" w:hAnsiTheme="majorBidi" w:cstheme="majorBidi"/>
          <w:sz w:val="24"/>
          <w:szCs w:val="24"/>
        </w:rPr>
        <w:t>Ujung Pandang, IKIP, 2000</w:t>
      </w:r>
      <w:r w:rsidRPr="00043C2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43C2C" w:rsidRPr="00043C2C" w:rsidRDefault="00043C2C" w:rsidP="0029576C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29576C" w:rsidRDefault="0029576C" w:rsidP="00D97FE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043C2C">
        <w:rPr>
          <w:rFonts w:asciiTheme="majorBidi" w:hAnsiTheme="majorBidi" w:cstheme="majorBidi"/>
          <w:sz w:val="24"/>
          <w:szCs w:val="24"/>
        </w:rPr>
        <w:t xml:space="preserve">Sugiono, </w:t>
      </w:r>
      <w:r w:rsidRPr="00043C2C">
        <w:rPr>
          <w:rFonts w:asciiTheme="majorBidi" w:hAnsiTheme="majorBidi" w:cstheme="majorBidi"/>
          <w:i/>
          <w:sz w:val="24"/>
          <w:szCs w:val="24"/>
        </w:rPr>
        <w:t xml:space="preserve">Metode Penelitian Pendidikan Pendekatan Kuantitatif, Kualitatif, Dan R &amp; D, </w:t>
      </w:r>
      <w:r w:rsidRPr="00043C2C">
        <w:rPr>
          <w:rFonts w:asciiTheme="majorBidi" w:hAnsiTheme="majorBidi" w:cstheme="majorBidi"/>
          <w:sz w:val="24"/>
          <w:szCs w:val="24"/>
        </w:rPr>
        <w:t>Bandung Alfabeta, 2007</w:t>
      </w:r>
      <w:r w:rsidR="00D97FE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97FEE" w:rsidRPr="00D97FEE" w:rsidRDefault="00D97FEE" w:rsidP="00D97FEE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29576C" w:rsidRDefault="0029576C" w:rsidP="00957305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043C2C">
        <w:rPr>
          <w:rFonts w:asciiTheme="majorBidi" w:hAnsiTheme="majorBidi" w:cstheme="majorBidi"/>
          <w:sz w:val="24"/>
          <w:szCs w:val="24"/>
        </w:rPr>
        <w:t>Sudijono</w:t>
      </w:r>
      <w:r w:rsidR="0095730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957305" w:rsidRPr="00957305">
        <w:rPr>
          <w:rFonts w:asciiTheme="majorBidi" w:hAnsiTheme="majorBidi" w:cstheme="majorBidi"/>
          <w:sz w:val="24"/>
          <w:szCs w:val="24"/>
        </w:rPr>
        <w:t xml:space="preserve"> </w:t>
      </w:r>
      <w:r w:rsidR="00957305" w:rsidRPr="00043C2C">
        <w:rPr>
          <w:rFonts w:asciiTheme="majorBidi" w:hAnsiTheme="majorBidi" w:cstheme="majorBidi"/>
          <w:sz w:val="24"/>
          <w:szCs w:val="24"/>
        </w:rPr>
        <w:t>Anas</w:t>
      </w:r>
      <w:r w:rsidRPr="00043C2C">
        <w:rPr>
          <w:rFonts w:asciiTheme="majorBidi" w:hAnsiTheme="majorBidi" w:cstheme="majorBidi"/>
          <w:sz w:val="24"/>
          <w:szCs w:val="24"/>
        </w:rPr>
        <w:t>, Pengantar</w:t>
      </w:r>
      <w:r w:rsidRPr="00043C2C">
        <w:rPr>
          <w:rFonts w:asciiTheme="majorBidi" w:hAnsiTheme="majorBidi" w:cstheme="majorBidi"/>
          <w:i/>
          <w:sz w:val="24"/>
          <w:szCs w:val="24"/>
        </w:rPr>
        <w:t xml:space="preserve"> Statistik Pendidikan,</w:t>
      </w:r>
      <w:r w:rsidRPr="00043C2C">
        <w:rPr>
          <w:rFonts w:asciiTheme="majorBidi" w:hAnsiTheme="majorBidi" w:cstheme="majorBidi"/>
          <w:sz w:val="24"/>
          <w:szCs w:val="24"/>
        </w:rPr>
        <w:t xml:space="preserve">  Jakarta, </w:t>
      </w:r>
      <w:r w:rsidRPr="00043C2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043C2C">
        <w:rPr>
          <w:rFonts w:asciiTheme="majorBidi" w:hAnsiTheme="majorBidi" w:cstheme="majorBidi"/>
          <w:sz w:val="24"/>
          <w:szCs w:val="24"/>
        </w:rPr>
        <w:t>Raja Grafindo, 2003</w:t>
      </w:r>
      <w:r w:rsidR="0095730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41993" w:rsidRDefault="00D41993" w:rsidP="00957305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D41993" w:rsidRPr="006A4563" w:rsidRDefault="00D41993" w:rsidP="00D41993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>Sabri</w:t>
      </w:r>
      <w:r>
        <w:rPr>
          <w:rFonts w:asciiTheme="majorBidi" w:hAnsiTheme="majorBidi" w:cstheme="majorBidi"/>
          <w:lang w:val="en-US"/>
        </w:rPr>
        <w:t>,</w:t>
      </w:r>
      <w:r w:rsidRPr="00043C2C">
        <w:rPr>
          <w:rFonts w:asciiTheme="majorBidi" w:hAnsiTheme="majorBidi" w:cstheme="majorBidi"/>
          <w:lang w:val="en-US"/>
        </w:rPr>
        <w:t xml:space="preserve"> Alisuf, </w:t>
      </w:r>
      <w:r w:rsidRPr="00043C2C">
        <w:rPr>
          <w:rFonts w:asciiTheme="majorBidi" w:hAnsiTheme="majorBidi" w:cstheme="majorBidi"/>
          <w:i/>
          <w:lang w:val="en-US"/>
        </w:rPr>
        <w:t>Psikologi Pendidikan,</w:t>
      </w:r>
      <w:r w:rsidRPr="00043C2C">
        <w:rPr>
          <w:rFonts w:asciiTheme="majorBidi" w:hAnsiTheme="majorBidi" w:cstheme="majorBidi"/>
          <w:lang w:val="en-US"/>
        </w:rPr>
        <w:t xml:space="preserve"> Jakarta: CV. Pedoman Ilmu Jaya, 1999</w:t>
      </w:r>
    </w:p>
    <w:p w:rsidR="00D41993" w:rsidRPr="00043C2C" w:rsidRDefault="00D41993" w:rsidP="00666660">
      <w:pPr>
        <w:jc w:val="both"/>
        <w:rPr>
          <w:rFonts w:asciiTheme="majorBidi" w:hAnsiTheme="majorBidi" w:cstheme="majorBidi"/>
        </w:rPr>
      </w:pPr>
    </w:p>
    <w:p w:rsidR="00D41993" w:rsidRDefault="00666660" w:rsidP="00D41993">
      <w:pPr>
        <w:ind w:left="851" w:hanging="851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>Slam</w:t>
      </w:r>
      <w:r>
        <w:rPr>
          <w:rFonts w:asciiTheme="majorBidi" w:hAnsiTheme="majorBidi" w:cstheme="majorBidi"/>
          <w:lang w:val="en-US"/>
        </w:rPr>
        <w:t>e</w:t>
      </w:r>
      <w:r w:rsidR="00D41993" w:rsidRPr="00043C2C">
        <w:rPr>
          <w:rFonts w:asciiTheme="majorBidi" w:hAnsiTheme="majorBidi" w:cstheme="majorBidi"/>
        </w:rPr>
        <w:t xml:space="preserve">to, </w:t>
      </w:r>
      <w:r w:rsidR="00D41993" w:rsidRPr="00043C2C">
        <w:rPr>
          <w:rFonts w:asciiTheme="majorBidi" w:hAnsiTheme="majorBidi" w:cstheme="majorBidi"/>
          <w:i/>
        </w:rPr>
        <w:t>Proses Belajar Mengajar Dalam Sistem Kredit Semester,</w:t>
      </w:r>
      <w:r w:rsidR="00CA59F9">
        <w:rPr>
          <w:rFonts w:asciiTheme="majorBidi" w:hAnsiTheme="majorBidi" w:cstheme="majorBidi"/>
        </w:rPr>
        <w:t xml:space="preserve"> Jakarta</w:t>
      </w:r>
      <w:r w:rsidR="00CA59F9">
        <w:rPr>
          <w:rFonts w:asciiTheme="majorBidi" w:hAnsiTheme="majorBidi" w:cstheme="majorBidi"/>
          <w:lang w:val="en-US"/>
        </w:rPr>
        <w:t>,</w:t>
      </w:r>
      <w:r w:rsidR="00D41993" w:rsidRPr="00043C2C">
        <w:rPr>
          <w:rFonts w:asciiTheme="majorBidi" w:hAnsiTheme="majorBidi" w:cstheme="majorBidi"/>
        </w:rPr>
        <w:t xml:space="preserve"> Bumi Aksara, 1990</w:t>
      </w:r>
    </w:p>
    <w:p w:rsidR="00D41993" w:rsidRPr="00043C2C" w:rsidRDefault="00D41993" w:rsidP="00D41993">
      <w:pPr>
        <w:ind w:left="851" w:hanging="851"/>
        <w:jc w:val="both"/>
        <w:rPr>
          <w:rFonts w:asciiTheme="majorBidi" w:hAnsiTheme="majorBidi" w:cstheme="majorBidi"/>
          <w:lang w:val="en-US"/>
        </w:rPr>
      </w:pPr>
    </w:p>
    <w:p w:rsidR="00D41993" w:rsidRPr="00D97FEE" w:rsidRDefault="00D41993" w:rsidP="00D4199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043C2C">
        <w:rPr>
          <w:rFonts w:asciiTheme="majorBidi" w:hAnsiTheme="majorBidi" w:cstheme="majorBidi"/>
          <w:sz w:val="24"/>
          <w:szCs w:val="24"/>
          <w:u w:val="single"/>
          <w:vertAlign w:val="superscript"/>
          <w:lang w:val="en-US"/>
        </w:rPr>
        <w:t xml:space="preserve">                    </w:t>
      </w:r>
      <w:r w:rsidRPr="00043C2C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43C2C">
        <w:rPr>
          <w:rFonts w:asciiTheme="majorBidi" w:hAnsiTheme="majorBidi" w:cstheme="majorBidi"/>
          <w:sz w:val="24"/>
          <w:szCs w:val="24"/>
        </w:rPr>
        <w:t xml:space="preserve">, </w:t>
      </w:r>
      <w:r w:rsidRPr="00043C2C">
        <w:rPr>
          <w:rFonts w:asciiTheme="majorBidi" w:hAnsiTheme="majorBidi" w:cstheme="majorBidi"/>
          <w:i/>
          <w:sz w:val="24"/>
          <w:szCs w:val="24"/>
        </w:rPr>
        <w:t xml:space="preserve">Balajar dan Faktor-Faktor yang Mempengaruhinya, </w:t>
      </w:r>
      <w:r w:rsidRPr="00043C2C">
        <w:rPr>
          <w:rFonts w:asciiTheme="majorBidi" w:hAnsiTheme="majorBidi" w:cstheme="majorBidi"/>
          <w:sz w:val="24"/>
          <w:szCs w:val="24"/>
        </w:rPr>
        <w:t>Jakarta, Rineka Cipta, 2003</w:t>
      </w:r>
      <w:r w:rsidRPr="00043C2C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41993" w:rsidRPr="00043C2C" w:rsidRDefault="00D41993" w:rsidP="00D4199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D41993" w:rsidRDefault="00D41993" w:rsidP="00D4199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043C2C">
        <w:rPr>
          <w:rFonts w:asciiTheme="majorBidi" w:hAnsiTheme="majorBidi" w:cstheme="majorBidi"/>
          <w:sz w:val="24"/>
          <w:szCs w:val="24"/>
        </w:rPr>
        <w:t xml:space="preserve">Suryabrata S, </w:t>
      </w:r>
      <w:r w:rsidRPr="00043C2C">
        <w:rPr>
          <w:rFonts w:asciiTheme="majorBidi" w:hAnsiTheme="majorBidi" w:cstheme="majorBidi"/>
          <w:i/>
          <w:sz w:val="24"/>
          <w:szCs w:val="24"/>
        </w:rPr>
        <w:t>Psikologi Pendidikan,</w:t>
      </w:r>
      <w:r w:rsidRPr="00043C2C">
        <w:rPr>
          <w:rFonts w:asciiTheme="majorBidi" w:hAnsiTheme="majorBidi" w:cstheme="majorBidi"/>
          <w:sz w:val="24"/>
          <w:szCs w:val="24"/>
        </w:rPr>
        <w:t xml:space="preserve"> Jakarta, Raja Grafindo Persada, 2005</w:t>
      </w:r>
      <w:r w:rsidRPr="00043C2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66660" w:rsidRDefault="00666660" w:rsidP="00D41993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666660" w:rsidRPr="00666660" w:rsidRDefault="00666660" w:rsidP="00D41993">
      <w:pPr>
        <w:pStyle w:val="FootnoteText"/>
        <w:ind w:left="851" w:hanging="851"/>
        <w:rPr>
          <w:rFonts w:asciiTheme="majorBidi" w:hAnsiTheme="majorBidi" w:cstheme="majorBidi"/>
          <w:sz w:val="28"/>
          <w:szCs w:val="28"/>
          <w:lang w:val="en-US"/>
        </w:rPr>
      </w:pPr>
      <w:r w:rsidRPr="00666660">
        <w:rPr>
          <w:rFonts w:asciiTheme="majorBidi" w:hAnsiTheme="majorBidi" w:cstheme="majorBidi"/>
          <w:sz w:val="24"/>
          <w:szCs w:val="24"/>
        </w:rPr>
        <w:t xml:space="preserve">Sugiyono, </w:t>
      </w:r>
      <w:r w:rsidRPr="00666660">
        <w:rPr>
          <w:rFonts w:asciiTheme="majorBidi" w:hAnsiTheme="majorBidi" w:cstheme="majorBidi"/>
          <w:i/>
          <w:sz w:val="24"/>
          <w:szCs w:val="24"/>
        </w:rPr>
        <w:t xml:space="preserve">Metode Penelitian Pendidikan, </w:t>
      </w:r>
      <w:r w:rsidRPr="00666660">
        <w:rPr>
          <w:rFonts w:asciiTheme="majorBidi" w:hAnsiTheme="majorBidi" w:cstheme="majorBidi"/>
          <w:sz w:val="24"/>
          <w:szCs w:val="24"/>
        </w:rPr>
        <w:t>Bogor, Alfabeta, 2007</w:t>
      </w:r>
      <w:r w:rsidRPr="0066666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41993" w:rsidRPr="00043C2C" w:rsidRDefault="00D41993" w:rsidP="00D41993">
      <w:pPr>
        <w:pStyle w:val="FootnoteText"/>
        <w:ind w:left="851" w:hanging="851"/>
        <w:rPr>
          <w:rFonts w:asciiTheme="majorBidi" w:hAnsiTheme="majorBidi" w:cstheme="majorBidi"/>
          <w:i/>
          <w:sz w:val="24"/>
          <w:szCs w:val="24"/>
        </w:rPr>
      </w:pPr>
    </w:p>
    <w:p w:rsidR="00D41993" w:rsidRDefault="00D41993" w:rsidP="00CA59F9">
      <w:pPr>
        <w:ind w:left="851" w:hanging="851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</w:rPr>
        <w:t xml:space="preserve">The Liang Gie, </w:t>
      </w:r>
      <w:r w:rsidRPr="00043C2C">
        <w:rPr>
          <w:rFonts w:asciiTheme="majorBidi" w:hAnsiTheme="majorBidi" w:cstheme="majorBidi"/>
          <w:i/>
        </w:rPr>
        <w:t xml:space="preserve">Cara Belajar yang Baik Bagi Mahasiswa, </w:t>
      </w:r>
      <w:r w:rsidRPr="00043C2C">
        <w:rPr>
          <w:rFonts w:asciiTheme="majorBidi" w:hAnsiTheme="majorBidi" w:cstheme="majorBidi"/>
        </w:rPr>
        <w:t>Yogyakarta, Gajah  Mada Press, 2004</w:t>
      </w:r>
      <w:r w:rsidRPr="00043C2C">
        <w:rPr>
          <w:rFonts w:asciiTheme="majorBidi" w:hAnsiTheme="majorBidi" w:cstheme="majorBidi"/>
          <w:lang w:val="en-US"/>
        </w:rPr>
        <w:t>.</w:t>
      </w:r>
    </w:p>
    <w:p w:rsidR="00D41993" w:rsidRDefault="00D41993" w:rsidP="00D41993">
      <w:pPr>
        <w:pStyle w:val="FootnoteText"/>
        <w:jc w:val="both"/>
        <w:rPr>
          <w:sz w:val="24"/>
          <w:szCs w:val="24"/>
          <w:lang w:val="en-US"/>
        </w:rPr>
      </w:pPr>
    </w:p>
    <w:p w:rsidR="009F6FD4" w:rsidRDefault="00D41993" w:rsidP="009F6FD4">
      <w:pPr>
        <w:pStyle w:val="FootnoteText"/>
        <w:ind w:left="567" w:hanging="567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Tafsir,</w:t>
      </w:r>
      <w:r w:rsidRPr="00D41993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Ahmad, </w:t>
      </w:r>
      <w:r>
        <w:rPr>
          <w:i/>
          <w:sz w:val="24"/>
          <w:szCs w:val="24"/>
          <w:lang w:val="sv-SE"/>
        </w:rPr>
        <w:t xml:space="preserve">Ilmu Pendidikan Islam, </w:t>
      </w:r>
      <w:r>
        <w:rPr>
          <w:sz w:val="24"/>
          <w:szCs w:val="24"/>
          <w:lang w:val="sv-SE"/>
        </w:rPr>
        <w:t>Bandung: Remaja Rosdakarya, 2012.</w:t>
      </w:r>
    </w:p>
    <w:p w:rsidR="009F6FD4" w:rsidRDefault="009F6FD4" w:rsidP="009F6FD4">
      <w:pPr>
        <w:pStyle w:val="FootnoteText"/>
        <w:ind w:left="567" w:hanging="567"/>
        <w:jc w:val="both"/>
        <w:rPr>
          <w:spacing w:val="3"/>
          <w:sz w:val="24"/>
          <w:szCs w:val="24"/>
          <w:lang w:val="en-US"/>
        </w:rPr>
      </w:pPr>
    </w:p>
    <w:p w:rsidR="009F6FD4" w:rsidRDefault="009F6FD4" w:rsidP="009F6FD4">
      <w:pPr>
        <w:pStyle w:val="FootnoteText"/>
        <w:ind w:left="567" w:hanging="567"/>
        <w:jc w:val="both"/>
        <w:rPr>
          <w:spacing w:val="-4"/>
          <w:sz w:val="24"/>
          <w:szCs w:val="24"/>
          <w:lang w:val="en-US"/>
        </w:rPr>
      </w:pPr>
      <w:r w:rsidRPr="009F6FD4">
        <w:rPr>
          <w:spacing w:val="3"/>
          <w:sz w:val="24"/>
          <w:szCs w:val="24"/>
        </w:rPr>
        <w:lastRenderedPageBreak/>
        <w:t>T</w:t>
      </w:r>
      <w:r w:rsidRPr="009F6FD4">
        <w:rPr>
          <w:spacing w:val="-1"/>
          <w:sz w:val="24"/>
          <w:szCs w:val="24"/>
        </w:rPr>
        <w:t>h</w:t>
      </w:r>
      <w:r w:rsidRPr="009F6FD4">
        <w:rPr>
          <w:spacing w:val="1"/>
          <w:sz w:val="24"/>
          <w:szCs w:val="24"/>
        </w:rPr>
        <w:t>o</w:t>
      </w:r>
      <w:r w:rsidRPr="009F6FD4">
        <w:rPr>
          <w:spacing w:val="-1"/>
          <w:sz w:val="24"/>
          <w:szCs w:val="24"/>
        </w:rPr>
        <w:t>h</w:t>
      </w:r>
      <w:r w:rsidRPr="009F6FD4">
        <w:rPr>
          <w:sz w:val="24"/>
          <w:szCs w:val="24"/>
        </w:rPr>
        <w:t>a</w:t>
      </w:r>
      <w:r>
        <w:rPr>
          <w:sz w:val="24"/>
          <w:szCs w:val="24"/>
          <w:lang w:val="en-US"/>
        </w:rPr>
        <w:t>,</w:t>
      </w:r>
      <w:r w:rsidRPr="009F6FD4">
        <w:rPr>
          <w:spacing w:val="-1"/>
          <w:sz w:val="24"/>
          <w:szCs w:val="24"/>
        </w:rPr>
        <w:t xml:space="preserve"> Ch</w:t>
      </w:r>
      <w:r w:rsidRPr="009F6FD4">
        <w:rPr>
          <w:sz w:val="24"/>
          <w:szCs w:val="24"/>
        </w:rPr>
        <w:t>a</w:t>
      </w:r>
      <w:r w:rsidRPr="009F6FD4">
        <w:rPr>
          <w:spacing w:val="1"/>
          <w:sz w:val="24"/>
          <w:szCs w:val="24"/>
        </w:rPr>
        <w:t>b</w:t>
      </w:r>
      <w:r w:rsidRPr="009F6FD4">
        <w:rPr>
          <w:sz w:val="24"/>
          <w:szCs w:val="24"/>
        </w:rPr>
        <w:t>ib,</w:t>
      </w:r>
      <w:r w:rsidRPr="009F6FD4">
        <w:rPr>
          <w:spacing w:val="-3"/>
          <w:sz w:val="24"/>
          <w:szCs w:val="24"/>
        </w:rPr>
        <w:t xml:space="preserve"> </w:t>
      </w:r>
      <w:r w:rsidRPr="009F6FD4">
        <w:rPr>
          <w:i/>
          <w:iCs/>
          <w:spacing w:val="-1"/>
          <w:sz w:val="24"/>
          <w:szCs w:val="24"/>
        </w:rPr>
        <w:t>K</w:t>
      </w:r>
      <w:r w:rsidRPr="009F6FD4">
        <w:rPr>
          <w:i/>
          <w:iCs/>
          <w:spacing w:val="1"/>
          <w:sz w:val="24"/>
          <w:szCs w:val="24"/>
        </w:rPr>
        <w:t>ap</w:t>
      </w:r>
      <w:r w:rsidRPr="009F6FD4">
        <w:rPr>
          <w:i/>
          <w:iCs/>
          <w:sz w:val="24"/>
          <w:szCs w:val="24"/>
        </w:rPr>
        <w:t>ita</w:t>
      </w:r>
      <w:r w:rsidRPr="009F6FD4">
        <w:rPr>
          <w:i/>
          <w:iCs/>
          <w:spacing w:val="-4"/>
          <w:sz w:val="24"/>
          <w:szCs w:val="24"/>
        </w:rPr>
        <w:t xml:space="preserve"> </w:t>
      </w:r>
      <w:r w:rsidRPr="009F6FD4">
        <w:rPr>
          <w:i/>
          <w:iCs/>
          <w:spacing w:val="1"/>
          <w:sz w:val="24"/>
          <w:szCs w:val="24"/>
        </w:rPr>
        <w:t>S</w:t>
      </w:r>
      <w:r w:rsidRPr="009F6FD4">
        <w:rPr>
          <w:i/>
          <w:iCs/>
          <w:sz w:val="24"/>
          <w:szCs w:val="24"/>
        </w:rPr>
        <w:t>ele</w:t>
      </w:r>
      <w:r w:rsidRPr="009F6FD4">
        <w:rPr>
          <w:i/>
          <w:iCs/>
          <w:spacing w:val="1"/>
          <w:sz w:val="24"/>
          <w:szCs w:val="24"/>
        </w:rPr>
        <w:t>k</w:t>
      </w:r>
      <w:r w:rsidRPr="009F6FD4">
        <w:rPr>
          <w:i/>
          <w:iCs/>
          <w:sz w:val="24"/>
          <w:szCs w:val="24"/>
        </w:rPr>
        <w:t>ta</w:t>
      </w:r>
      <w:r w:rsidRPr="009F6FD4">
        <w:rPr>
          <w:i/>
          <w:iCs/>
          <w:spacing w:val="-5"/>
          <w:sz w:val="24"/>
          <w:szCs w:val="24"/>
        </w:rPr>
        <w:t xml:space="preserve"> </w:t>
      </w:r>
      <w:r w:rsidRPr="009F6FD4">
        <w:rPr>
          <w:i/>
          <w:iCs/>
          <w:sz w:val="24"/>
          <w:szCs w:val="24"/>
        </w:rPr>
        <w:t>Pe</w:t>
      </w:r>
      <w:r w:rsidRPr="009F6FD4">
        <w:rPr>
          <w:i/>
          <w:iCs/>
          <w:spacing w:val="1"/>
          <w:sz w:val="24"/>
          <w:szCs w:val="24"/>
        </w:rPr>
        <w:t>nd</w:t>
      </w:r>
      <w:r w:rsidRPr="009F6FD4">
        <w:rPr>
          <w:i/>
          <w:iCs/>
          <w:sz w:val="24"/>
          <w:szCs w:val="24"/>
        </w:rPr>
        <w:t>i</w:t>
      </w:r>
      <w:r w:rsidRPr="009F6FD4">
        <w:rPr>
          <w:i/>
          <w:iCs/>
          <w:spacing w:val="1"/>
          <w:sz w:val="24"/>
          <w:szCs w:val="24"/>
        </w:rPr>
        <w:t>d</w:t>
      </w:r>
      <w:r w:rsidRPr="009F6FD4">
        <w:rPr>
          <w:i/>
          <w:iCs/>
          <w:sz w:val="24"/>
          <w:szCs w:val="24"/>
        </w:rPr>
        <w:t>i</w:t>
      </w:r>
      <w:r w:rsidRPr="009F6FD4">
        <w:rPr>
          <w:i/>
          <w:iCs/>
          <w:spacing w:val="-2"/>
          <w:sz w:val="24"/>
          <w:szCs w:val="24"/>
        </w:rPr>
        <w:t>k</w:t>
      </w:r>
      <w:r w:rsidRPr="009F6FD4">
        <w:rPr>
          <w:i/>
          <w:iCs/>
          <w:spacing w:val="1"/>
          <w:sz w:val="24"/>
          <w:szCs w:val="24"/>
        </w:rPr>
        <w:t>a</w:t>
      </w:r>
      <w:r w:rsidRPr="009F6FD4">
        <w:rPr>
          <w:i/>
          <w:iCs/>
          <w:sz w:val="24"/>
          <w:szCs w:val="24"/>
        </w:rPr>
        <w:t>n</w:t>
      </w:r>
      <w:r w:rsidRPr="009F6FD4">
        <w:rPr>
          <w:i/>
          <w:iCs/>
          <w:spacing w:val="-8"/>
          <w:sz w:val="24"/>
          <w:szCs w:val="24"/>
        </w:rPr>
        <w:t xml:space="preserve"> </w:t>
      </w:r>
      <w:r w:rsidRPr="009F6FD4">
        <w:rPr>
          <w:i/>
          <w:iCs/>
          <w:spacing w:val="1"/>
          <w:sz w:val="24"/>
          <w:szCs w:val="24"/>
        </w:rPr>
        <w:t>I</w:t>
      </w:r>
      <w:r w:rsidRPr="009F6FD4">
        <w:rPr>
          <w:i/>
          <w:iCs/>
          <w:spacing w:val="-1"/>
          <w:sz w:val="24"/>
          <w:szCs w:val="24"/>
        </w:rPr>
        <w:t>s</w:t>
      </w:r>
      <w:r w:rsidRPr="009F6FD4">
        <w:rPr>
          <w:i/>
          <w:iCs/>
          <w:sz w:val="24"/>
          <w:szCs w:val="24"/>
        </w:rPr>
        <w:t>l</w:t>
      </w:r>
      <w:r w:rsidRPr="009F6FD4">
        <w:rPr>
          <w:i/>
          <w:iCs/>
          <w:spacing w:val="1"/>
          <w:sz w:val="24"/>
          <w:szCs w:val="24"/>
        </w:rPr>
        <w:t>a</w:t>
      </w:r>
      <w:r w:rsidRPr="009F6FD4">
        <w:rPr>
          <w:i/>
          <w:iCs/>
          <w:spacing w:val="4"/>
          <w:sz w:val="24"/>
          <w:szCs w:val="24"/>
        </w:rPr>
        <w:t>m</w:t>
      </w:r>
      <w:r w:rsidRPr="009F6FD4">
        <w:rPr>
          <w:sz w:val="24"/>
          <w:szCs w:val="24"/>
        </w:rPr>
        <w:t>,</w:t>
      </w:r>
      <w:r w:rsidRPr="009F6FD4">
        <w:rPr>
          <w:spacing w:val="-4"/>
          <w:sz w:val="24"/>
          <w:szCs w:val="24"/>
        </w:rPr>
        <w:t xml:space="preserve"> Yogyakarta, Pustaka Pelajar Offset, 1996</w:t>
      </w:r>
      <w:r>
        <w:rPr>
          <w:spacing w:val="-4"/>
          <w:sz w:val="24"/>
          <w:szCs w:val="24"/>
          <w:lang w:val="en-US"/>
        </w:rPr>
        <w:t>.</w:t>
      </w:r>
    </w:p>
    <w:p w:rsidR="009F6FD4" w:rsidRPr="009F6FD4" w:rsidRDefault="009F6FD4" w:rsidP="009F6FD4">
      <w:pPr>
        <w:pStyle w:val="FootnoteText"/>
        <w:ind w:left="567" w:hanging="567"/>
        <w:jc w:val="both"/>
        <w:rPr>
          <w:sz w:val="24"/>
          <w:szCs w:val="24"/>
          <w:lang w:val="en-US"/>
        </w:rPr>
      </w:pPr>
    </w:p>
    <w:p w:rsidR="009F6FD4" w:rsidRDefault="009F6FD4" w:rsidP="009F6FD4">
      <w:pPr>
        <w:pStyle w:val="FootnoteText"/>
        <w:ind w:left="567" w:hanging="567"/>
        <w:jc w:val="both"/>
        <w:rPr>
          <w:spacing w:val="1"/>
          <w:sz w:val="24"/>
          <w:szCs w:val="24"/>
          <w:lang w:val="en-US"/>
        </w:rPr>
      </w:pPr>
      <w:r w:rsidRPr="009F6FD4">
        <w:rPr>
          <w:sz w:val="24"/>
          <w:szCs w:val="24"/>
        </w:rPr>
        <w:t>Y</w:t>
      </w:r>
      <w:r w:rsidRPr="009F6FD4">
        <w:rPr>
          <w:spacing w:val="1"/>
          <w:sz w:val="24"/>
          <w:szCs w:val="24"/>
        </w:rPr>
        <w:t>u</w:t>
      </w:r>
      <w:r w:rsidRPr="009F6FD4">
        <w:rPr>
          <w:spacing w:val="-1"/>
          <w:sz w:val="24"/>
          <w:szCs w:val="24"/>
        </w:rPr>
        <w:t>s</w:t>
      </w:r>
      <w:r w:rsidRPr="009F6FD4">
        <w:rPr>
          <w:spacing w:val="1"/>
          <w:sz w:val="24"/>
          <w:szCs w:val="24"/>
        </w:rPr>
        <w:t>u</w:t>
      </w:r>
      <w:r w:rsidRPr="009F6FD4">
        <w:rPr>
          <w:sz w:val="24"/>
          <w:szCs w:val="24"/>
        </w:rPr>
        <w:t>f</w:t>
      </w:r>
      <w:r>
        <w:rPr>
          <w:sz w:val="24"/>
          <w:szCs w:val="24"/>
          <w:lang w:val="en-US"/>
        </w:rPr>
        <w:t>,</w:t>
      </w:r>
      <w:r w:rsidRPr="009F6FD4">
        <w:rPr>
          <w:spacing w:val="2"/>
          <w:sz w:val="24"/>
          <w:szCs w:val="24"/>
        </w:rPr>
        <w:t xml:space="preserve"> S</w:t>
      </w:r>
      <w:r w:rsidRPr="009F6FD4">
        <w:rPr>
          <w:spacing w:val="-4"/>
          <w:sz w:val="24"/>
          <w:szCs w:val="24"/>
        </w:rPr>
        <w:t>y</w:t>
      </w:r>
      <w:r w:rsidRPr="009F6FD4">
        <w:rPr>
          <w:spacing w:val="3"/>
          <w:sz w:val="24"/>
          <w:szCs w:val="24"/>
        </w:rPr>
        <w:t>a</w:t>
      </w:r>
      <w:r w:rsidRPr="009F6FD4">
        <w:rPr>
          <w:spacing w:val="-1"/>
          <w:sz w:val="24"/>
          <w:szCs w:val="24"/>
        </w:rPr>
        <w:t>m</w:t>
      </w:r>
      <w:r w:rsidRPr="009F6FD4">
        <w:rPr>
          <w:spacing w:val="2"/>
          <w:sz w:val="24"/>
          <w:szCs w:val="24"/>
        </w:rPr>
        <w:t>s</w:t>
      </w:r>
      <w:r w:rsidRPr="009F6FD4">
        <w:rPr>
          <w:sz w:val="24"/>
          <w:szCs w:val="24"/>
        </w:rPr>
        <w:t>u,</w:t>
      </w:r>
      <w:r w:rsidRPr="009F6FD4">
        <w:rPr>
          <w:spacing w:val="26"/>
          <w:sz w:val="24"/>
          <w:szCs w:val="24"/>
        </w:rPr>
        <w:t xml:space="preserve"> </w:t>
      </w:r>
      <w:r w:rsidRPr="009F6FD4">
        <w:rPr>
          <w:i/>
          <w:iCs/>
          <w:sz w:val="24"/>
          <w:szCs w:val="24"/>
        </w:rPr>
        <w:t>P</w:t>
      </w:r>
      <w:r w:rsidRPr="009F6FD4">
        <w:rPr>
          <w:i/>
          <w:iCs/>
          <w:spacing w:val="-1"/>
          <w:sz w:val="24"/>
          <w:szCs w:val="24"/>
        </w:rPr>
        <w:t>s</w:t>
      </w:r>
      <w:r w:rsidRPr="009F6FD4">
        <w:rPr>
          <w:i/>
          <w:iCs/>
          <w:sz w:val="24"/>
          <w:szCs w:val="24"/>
        </w:rPr>
        <w:t>ik</w:t>
      </w:r>
      <w:r w:rsidRPr="009F6FD4">
        <w:rPr>
          <w:i/>
          <w:iCs/>
          <w:spacing w:val="1"/>
          <w:sz w:val="24"/>
          <w:szCs w:val="24"/>
        </w:rPr>
        <w:t>o</w:t>
      </w:r>
      <w:r w:rsidRPr="009F6FD4">
        <w:rPr>
          <w:i/>
          <w:iCs/>
          <w:sz w:val="24"/>
          <w:szCs w:val="24"/>
        </w:rPr>
        <w:t>l</w:t>
      </w:r>
      <w:r w:rsidRPr="009F6FD4">
        <w:rPr>
          <w:i/>
          <w:iCs/>
          <w:spacing w:val="1"/>
          <w:sz w:val="24"/>
          <w:szCs w:val="24"/>
        </w:rPr>
        <w:t>og</w:t>
      </w:r>
      <w:r w:rsidRPr="009F6FD4">
        <w:rPr>
          <w:i/>
          <w:iCs/>
          <w:sz w:val="24"/>
          <w:szCs w:val="24"/>
        </w:rPr>
        <w:t>i</w:t>
      </w:r>
      <w:r w:rsidRPr="009F6FD4">
        <w:rPr>
          <w:i/>
          <w:iCs/>
          <w:spacing w:val="21"/>
          <w:sz w:val="24"/>
          <w:szCs w:val="24"/>
        </w:rPr>
        <w:t xml:space="preserve"> </w:t>
      </w:r>
      <w:r w:rsidRPr="009F6FD4">
        <w:rPr>
          <w:i/>
          <w:iCs/>
          <w:sz w:val="24"/>
          <w:szCs w:val="24"/>
        </w:rPr>
        <w:t>Perkem</w:t>
      </w:r>
      <w:r w:rsidRPr="009F6FD4">
        <w:rPr>
          <w:i/>
          <w:iCs/>
          <w:spacing w:val="2"/>
          <w:sz w:val="24"/>
          <w:szCs w:val="24"/>
        </w:rPr>
        <w:t>b</w:t>
      </w:r>
      <w:r w:rsidRPr="009F6FD4">
        <w:rPr>
          <w:i/>
          <w:iCs/>
          <w:spacing w:val="1"/>
          <w:sz w:val="24"/>
          <w:szCs w:val="24"/>
        </w:rPr>
        <w:t>an</w:t>
      </w:r>
      <w:r w:rsidRPr="009F6FD4">
        <w:rPr>
          <w:i/>
          <w:iCs/>
          <w:spacing w:val="-1"/>
          <w:sz w:val="24"/>
          <w:szCs w:val="24"/>
        </w:rPr>
        <w:t>g</w:t>
      </w:r>
      <w:r w:rsidRPr="009F6FD4">
        <w:rPr>
          <w:i/>
          <w:iCs/>
          <w:spacing w:val="1"/>
          <w:sz w:val="24"/>
          <w:szCs w:val="24"/>
        </w:rPr>
        <w:t>a</w:t>
      </w:r>
      <w:r w:rsidRPr="009F6FD4">
        <w:rPr>
          <w:i/>
          <w:iCs/>
          <w:sz w:val="24"/>
          <w:szCs w:val="24"/>
        </w:rPr>
        <w:t>n</w:t>
      </w:r>
      <w:r w:rsidRPr="009F6FD4">
        <w:rPr>
          <w:i/>
          <w:iCs/>
          <w:spacing w:val="18"/>
          <w:sz w:val="24"/>
          <w:szCs w:val="24"/>
        </w:rPr>
        <w:t xml:space="preserve"> </w:t>
      </w:r>
      <w:r w:rsidRPr="009F6FD4">
        <w:rPr>
          <w:i/>
          <w:iCs/>
          <w:spacing w:val="-2"/>
          <w:sz w:val="24"/>
          <w:szCs w:val="24"/>
        </w:rPr>
        <w:t>A</w:t>
      </w:r>
      <w:r w:rsidRPr="009F6FD4">
        <w:rPr>
          <w:i/>
          <w:iCs/>
          <w:spacing w:val="1"/>
          <w:sz w:val="24"/>
          <w:szCs w:val="24"/>
        </w:rPr>
        <w:t>na</w:t>
      </w:r>
      <w:r w:rsidRPr="009F6FD4">
        <w:rPr>
          <w:i/>
          <w:iCs/>
          <w:sz w:val="24"/>
          <w:szCs w:val="24"/>
        </w:rPr>
        <w:t>k</w:t>
      </w:r>
      <w:r w:rsidRPr="009F6FD4">
        <w:rPr>
          <w:i/>
          <w:iCs/>
          <w:spacing w:val="25"/>
          <w:sz w:val="24"/>
          <w:szCs w:val="24"/>
        </w:rPr>
        <w:t xml:space="preserve"> </w:t>
      </w:r>
      <w:r w:rsidRPr="009F6FD4">
        <w:rPr>
          <w:i/>
          <w:iCs/>
          <w:spacing w:val="-1"/>
          <w:sz w:val="24"/>
          <w:szCs w:val="24"/>
        </w:rPr>
        <w:t>d</w:t>
      </w:r>
      <w:r w:rsidRPr="009F6FD4">
        <w:rPr>
          <w:i/>
          <w:iCs/>
          <w:spacing w:val="1"/>
          <w:sz w:val="24"/>
          <w:szCs w:val="24"/>
        </w:rPr>
        <w:t>a</w:t>
      </w:r>
      <w:r w:rsidRPr="009F6FD4">
        <w:rPr>
          <w:i/>
          <w:iCs/>
          <w:sz w:val="24"/>
          <w:szCs w:val="24"/>
        </w:rPr>
        <w:t>n</w:t>
      </w:r>
      <w:r w:rsidRPr="009F6FD4">
        <w:rPr>
          <w:i/>
          <w:iCs/>
          <w:spacing w:val="25"/>
          <w:sz w:val="24"/>
          <w:szCs w:val="24"/>
        </w:rPr>
        <w:t xml:space="preserve"> </w:t>
      </w:r>
      <w:r w:rsidRPr="009F6FD4">
        <w:rPr>
          <w:i/>
          <w:iCs/>
          <w:sz w:val="24"/>
          <w:szCs w:val="24"/>
        </w:rPr>
        <w:t>Rem</w:t>
      </w:r>
      <w:r w:rsidRPr="009F6FD4">
        <w:rPr>
          <w:i/>
          <w:iCs/>
          <w:spacing w:val="2"/>
          <w:sz w:val="24"/>
          <w:szCs w:val="24"/>
        </w:rPr>
        <w:t>a</w:t>
      </w:r>
      <w:r w:rsidRPr="009F6FD4">
        <w:rPr>
          <w:i/>
          <w:iCs/>
          <w:sz w:val="24"/>
          <w:szCs w:val="24"/>
        </w:rPr>
        <w:t>j</w:t>
      </w:r>
      <w:r w:rsidRPr="009F6FD4">
        <w:rPr>
          <w:i/>
          <w:iCs/>
          <w:spacing w:val="6"/>
          <w:sz w:val="24"/>
          <w:szCs w:val="24"/>
        </w:rPr>
        <w:t>a</w:t>
      </w:r>
      <w:r w:rsidRPr="009F6FD4">
        <w:rPr>
          <w:sz w:val="24"/>
          <w:szCs w:val="24"/>
        </w:rPr>
        <w:t xml:space="preserve">, </w:t>
      </w:r>
      <w:r w:rsidRPr="009F6FD4">
        <w:rPr>
          <w:spacing w:val="1"/>
          <w:sz w:val="24"/>
          <w:szCs w:val="24"/>
        </w:rPr>
        <w:t>B</w:t>
      </w:r>
      <w:r w:rsidRPr="009F6FD4">
        <w:rPr>
          <w:sz w:val="24"/>
          <w:szCs w:val="24"/>
        </w:rPr>
        <w:t>a</w:t>
      </w:r>
      <w:r w:rsidRPr="009F6FD4">
        <w:rPr>
          <w:spacing w:val="-1"/>
          <w:sz w:val="24"/>
          <w:szCs w:val="24"/>
        </w:rPr>
        <w:t>n</w:t>
      </w:r>
      <w:r w:rsidRPr="009F6FD4">
        <w:rPr>
          <w:spacing w:val="1"/>
          <w:sz w:val="24"/>
          <w:szCs w:val="24"/>
        </w:rPr>
        <w:t>d</w:t>
      </w:r>
      <w:r w:rsidRPr="009F6FD4">
        <w:rPr>
          <w:spacing w:val="-1"/>
          <w:sz w:val="24"/>
          <w:szCs w:val="24"/>
        </w:rPr>
        <w:t>u</w:t>
      </w:r>
      <w:r w:rsidRPr="009F6FD4">
        <w:rPr>
          <w:spacing w:val="1"/>
          <w:sz w:val="24"/>
          <w:szCs w:val="24"/>
        </w:rPr>
        <w:t>n</w:t>
      </w:r>
      <w:r w:rsidRPr="009F6FD4">
        <w:rPr>
          <w:spacing w:val="-1"/>
          <w:sz w:val="24"/>
          <w:szCs w:val="24"/>
        </w:rPr>
        <w:t>g</w:t>
      </w:r>
      <w:r w:rsidRPr="009F6FD4">
        <w:rPr>
          <w:spacing w:val="-1"/>
          <w:sz w:val="24"/>
          <w:szCs w:val="24"/>
          <w:lang w:val="en-US"/>
        </w:rPr>
        <w:t>,</w:t>
      </w:r>
      <w:r w:rsidRPr="009F6FD4">
        <w:rPr>
          <w:spacing w:val="-8"/>
          <w:sz w:val="24"/>
          <w:szCs w:val="24"/>
        </w:rPr>
        <w:t xml:space="preserve"> </w:t>
      </w:r>
      <w:r w:rsidRPr="009F6FD4">
        <w:rPr>
          <w:spacing w:val="-1"/>
          <w:sz w:val="24"/>
          <w:szCs w:val="24"/>
        </w:rPr>
        <w:t>R</w:t>
      </w:r>
      <w:r w:rsidRPr="009F6FD4">
        <w:rPr>
          <w:spacing w:val="3"/>
          <w:sz w:val="24"/>
          <w:szCs w:val="24"/>
        </w:rPr>
        <w:t>e</w:t>
      </w:r>
      <w:r w:rsidRPr="009F6FD4">
        <w:rPr>
          <w:spacing w:val="-1"/>
          <w:sz w:val="24"/>
          <w:szCs w:val="24"/>
        </w:rPr>
        <w:t>m</w:t>
      </w:r>
      <w:r w:rsidRPr="009F6FD4">
        <w:rPr>
          <w:sz w:val="24"/>
          <w:szCs w:val="24"/>
        </w:rPr>
        <w:t>a</w:t>
      </w:r>
      <w:r w:rsidRPr="009F6FD4">
        <w:rPr>
          <w:spacing w:val="2"/>
          <w:sz w:val="24"/>
          <w:szCs w:val="24"/>
        </w:rPr>
        <w:t>j</w:t>
      </w:r>
      <w:r w:rsidRPr="009F6FD4">
        <w:rPr>
          <w:sz w:val="24"/>
          <w:szCs w:val="24"/>
        </w:rPr>
        <w:t>a</w:t>
      </w:r>
      <w:r w:rsidRPr="009F6FD4">
        <w:rPr>
          <w:spacing w:val="-5"/>
          <w:sz w:val="24"/>
          <w:szCs w:val="24"/>
        </w:rPr>
        <w:t xml:space="preserve"> </w:t>
      </w:r>
      <w:r w:rsidRPr="009F6FD4">
        <w:rPr>
          <w:spacing w:val="-1"/>
          <w:sz w:val="24"/>
          <w:szCs w:val="24"/>
        </w:rPr>
        <w:t>R</w:t>
      </w:r>
      <w:r w:rsidRPr="009F6FD4">
        <w:rPr>
          <w:spacing w:val="1"/>
          <w:sz w:val="24"/>
          <w:szCs w:val="24"/>
        </w:rPr>
        <w:t>o</w:t>
      </w:r>
      <w:r w:rsidRPr="009F6FD4">
        <w:rPr>
          <w:spacing w:val="-1"/>
          <w:sz w:val="24"/>
          <w:szCs w:val="24"/>
        </w:rPr>
        <w:t>s</w:t>
      </w:r>
      <w:r w:rsidRPr="009F6FD4">
        <w:rPr>
          <w:spacing w:val="1"/>
          <w:sz w:val="24"/>
          <w:szCs w:val="24"/>
        </w:rPr>
        <w:t>d</w:t>
      </w:r>
      <w:r w:rsidRPr="009F6FD4">
        <w:rPr>
          <w:sz w:val="24"/>
          <w:szCs w:val="24"/>
        </w:rPr>
        <w:t>a</w:t>
      </w:r>
      <w:r w:rsidRPr="009F6FD4">
        <w:rPr>
          <w:spacing w:val="-1"/>
          <w:sz w:val="24"/>
          <w:szCs w:val="24"/>
        </w:rPr>
        <w:t>k</w:t>
      </w:r>
      <w:r w:rsidRPr="009F6FD4">
        <w:rPr>
          <w:sz w:val="24"/>
          <w:szCs w:val="24"/>
        </w:rPr>
        <w:t>a</w:t>
      </w:r>
      <w:r w:rsidRPr="009F6FD4">
        <w:rPr>
          <w:spacing w:val="3"/>
          <w:sz w:val="24"/>
          <w:szCs w:val="24"/>
        </w:rPr>
        <w:t>r</w:t>
      </w:r>
      <w:r w:rsidRPr="009F6FD4">
        <w:rPr>
          <w:spacing w:val="-1"/>
          <w:sz w:val="24"/>
          <w:szCs w:val="24"/>
        </w:rPr>
        <w:t>y</w:t>
      </w:r>
      <w:r w:rsidRPr="009F6FD4">
        <w:rPr>
          <w:sz w:val="24"/>
          <w:szCs w:val="24"/>
        </w:rPr>
        <w:t>a,</w:t>
      </w:r>
      <w:r w:rsidRPr="009F6FD4">
        <w:rPr>
          <w:spacing w:val="-9"/>
          <w:sz w:val="24"/>
          <w:szCs w:val="24"/>
        </w:rPr>
        <w:t xml:space="preserve"> </w:t>
      </w:r>
      <w:r w:rsidRPr="009F6FD4">
        <w:rPr>
          <w:spacing w:val="1"/>
          <w:sz w:val="24"/>
          <w:szCs w:val="24"/>
        </w:rPr>
        <w:t>2008</w:t>
      </w:r>
    </w:p>
    <w:p w:rsidR="00C9575B" w:rsidRPr="00C9575B" w:rsidRDefault="00C9575B" w:rsidP="009F6FD4">
      <w:pPr>
        <w:pStyle w:val="FootnoteText"/>
        <w:ind w:left="567" w:hanging="567"/>
        <w:jc w:val="both"/>
        <w:rPr>
          <w:sz w:val="24"/>
          <w:szCs w:val="24"/>
          <w:lang w:val="en-US"/>
        </w:rPr>
      </w:pPr>
    </w:p>
    <w:p w:rsidR="00243732" w:rsidRDefault="00243732" w:rsidP="00E737D6">
      <w:pPr>
        <w:rPr>
          <w:rFonts w:asciiTheme="majorBidi" w:hAnsiTheme="majorBidi" w:cstheme="majorBidi"/>
          <w:lang w:val="en-US"/>
        </w:rPr>
      </w:pPr>
    </w:p>
    <w:p w:rsidR="00C9575B" w:rsidRDefault="00C9575B" w:rsidP="00E737D6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Wawancara :</w:t>
      </w:r>
    </w:p>
    <w:p w:rsidR="00C9575B" w:rsidRDefault="00C9575B" w:rsidP="00E737D6">
      <w:pPr>
        <w:rPr>
          <w:rFonts w:asciiTheme="majorBidi" w:hAnsiTheme="majorBidi" w:cstheme="majorBidi"/>
          <w:lang w:val="en-US"/>
        </w:rPr>
      </w:pPr>
    </w:p>
    <w:p w:rsidR="00C9575B" w:rsidRPr="00C9575B" w:rsidRDefault="00C9575B" w:rsidP="00C9575B">
      <w:pPr>
        <w:pStyle w:val="FootnoteText"/>
        <w:ind w:left="567" w:hanging="567"/>
        <w:jc w:val="both"/>
        <w:rPr>
          <w:sz w:val="24"/>
          <w:szCs w:val="24"/>
        </w:rPr>
      </w:pPr>
    </w:p>
    <w:p w:rsidR="00C9575B" w:rsidRDefault="00C9575B" w:rsidP="00C9575B">
      <w:pPr>
        <w:pStyle w:val="FootnoteText"/>
        <w:ind w:left="567" w:hanging="567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Abd. Manab</w:t>
      </w:r>
      <w:r w:rsidRPr="00C9575B">
        <w:rPr>
          <w:sz w:val="24"/>
          <w:szCs w:val="24"/>
          <w:lang w:val="sv-SE"/>
        </w:rPr>
        <w:t xml:space="preserve">, Guru Fiqh, </w:t>
      </w:r>
      <w:r w:rsidRPr="00C9575B">
        <w:rPr>
          <w:i/>
          <w:sz w:val="24"/>
          <w:szCs w:val="24"/>
          <w:lang w:val="sv-SE"/>
        </w:rPr>
        <w:t xml:space="preserve">Wawancara, </w:t>
      </w:r>
      <w:r w:rsidRPr="00C9575B">
        <w:rPr>
          <w:sz w:val="24"/>
          <w:szCs w:val="24"/>
          <w:lang w:val="sv-SE"/>
        </w:rPr>
        <w:t>Ruang Guru MTsN 2 Konawe Selatan, 5 Agustus 2016</w:t>
      </w:r>
    </w:p>
    <w:p w:rsidR="00C9575B" w:rsidRPr="00C9575B" w:rsidRDefault="00C9575B" w:rsidP="00C9575B">
      <w:pPr>
        <w:pStyle w:val="FootnoteText"/>
        <w:ind w:left="567" w:hanging="567"/>
        <w:jc w:val="both"/>
        <w:rPr>
          <w:sz w:val="24"/>
          <w:szCs w:val="24"/>
        </w:rPr>
      </w:pPr>
    </w:p>
    <w:p w:rsidR="00C9575B" w:rsidRDefault="00C9575B" w:rsidP="00C9575B">
      <w:pPr>
        <w:pStyle w:val="FootnoteText"/>
        <w:ind w:left="567" w:hanging="567"/>
        <w:jc w:val="both"/>
        <w:rPr>
          <w:sz w:val="24"/>
          <w:szCs w:val="24"/>
          <w:lang w:val="sv-SE"/>
        </w:rPr>
      </w:pPr>
      <w:r w:rsidRPr="00C9575B">
        <w:rPr>
          <w:sz w:val="24"/>
          <w:szCs w:val="24"/>
          <w:lang w:val="sv-SE"/>
        </w:rPr>
        <w:t xml:space="preserve">Agus Musliadi, Guru Akidah Akhlak, </w:t>
      </w:r>
      <w:r w:rsidRPr="00C9575B">
        <w:rPr>
          <w:i/>
          <w:sz w:val="24"/>
          <w:szCs w:val="24"/>
          <w:lang w:val="sv-SE"/>
        </w:rPr>
        <w:t xml:space="preserve">Wawancara, </w:t>
      </w:r>
      <w:r w:rsidRPr="00C9575B">
        <w:rPr>
          <w:sz w:val="24"/>
          <w:szCs w:val="24"/>
          <w:lang w:val="sv-SE"/>
        </w:rPr>
        <w:t xml:space="preserve">Kantor MTsN 2 Konawe Selatan, </w:t>
      </w:r>
      <w:r>
        <w:rPr>
          <w:sz w:val="24"/>
          <w:szCs w:val="24"/>
          <w:lang w:val="sv-SE"/>
        </w:rPr>
        <w:t>7 September 2016</w:t>
      </w:r>
    </w:p>
    <w:p w:rsidR="00C9575B" w:rsidRDefault="00C9575B" w:rsidP="00C9575B">
      <w:pPr>
        <w:pStyle w:val="FootnoteText"/>
        <w:ind w:left="567" w:hanging="567"/>
        <w:jc w:val="both"/>
        <w:rPr>
          <w:sz w:val="24"/>
          <w:szCs w:val="24"/>
          <w:lang w:val="sv-SE"/>
        </w:rPr>
      </w:pPr>
    </w:p>
    <w:p w:rsidR="00C9575B" w:rsidRDefault="00C9575B" w:rsidP="00C9575B">
      <w:pPr>
        <w:pStyle w:val="FootnoteText"/>
        <w:ind w:left="567" w:hanging="567"/>
        <w:rPr>
          <w:sz w:val="24"/>
          <w:szCs w:val="24"/>
          <w:lang w:val="sv-SE"/>
        </w:rPr>
      </w:pPr>
      <w:r w:rsidRPr="00C9575B">
        <w:rPr>
          <w:sz w:val="24"/>
          <w:szCs w:val="24"/>
          <w:lang w:val="sv-SE"/>
        </w:rPr>
        <w:t xml:space="preserve">Irmawati, Orang Tua Siswa, </w:t>
      </w:r>
      <w:r w:rsidRPr="00C9575B">
        <w:rPr>
          <w:i/>
          <w:sz w:val="24"/>
          <w:szCs w:val="24"/>
          <w:lang w:val="sv-SE"/>
        </w:rPr>
        <w:t xml:space="preserve">Wawancara, </w:t>
      </w:r>
      <w:r w:rsidRPr="00C9575B">
        <w:rPr>
          <w:sz w:val="24"/>
          <w:szCs w:val="24"/>
          <w:lang w:val="sv-SE"/>
        </w:rPr>
        <w:t>Rumah Ibu Irmawati, 9 Agustus 2016</w:t>
      </w:r>
    </w:p>
    <w:p w:rsidR="00C9575B" w:rsidRDefault="00C9575B" w:rsidP="00C9575B">
      <w:pPr>
        <w:pStyle w:val="FootnoteText"/>
        <w:ind w:left="567" w:hanging="567"/>
        <w:jc w:val="both"/>
        <w:rPr>
          <w:sz w:val="24"/>
          <w:szCs w:val="24"/>
          <w:lang w:val="sv-SE"/>
        </w:rPr>
      </w:pPr>
    </w:p>
    <w:p w:rsidR="00C9575B" w:rsidRDefault="00C9575B" w:rsidP="00C9575B">
      <w:pPr>
        <w:pStyle w:val="FootnoteText"/>
        <w:ind w:left="567" w:hanging="567"/>
        <w:jc w:val="both"/>
        <w:rPr>
          <w:sz w:val="24"/>
          <w:szCs w:val="24"/>
          <w:lang w:val="sv-SE"/>
        </w:rPr>
      </w:pPr>
      <w:r w:rsidRPr="00C9575B">
        <w:rPr>
          <w:sz w:val="24"/>
          <w:szCs w:val="24"/>
          <w:lang w:val="sv-SE"/>
        </w:rPr>
        <w:t>Muh. Saring</w:t>
      </w:r>
      <w:r>
        <w:rPr>
          <w:sz w:val="24"/>
          <w:szCs w:val="24"/>
          <w:lang w:val="sv-SE"/>
        </w:rPr>
        <w:t xml:space="preserve">, </w:t>
      </w:r>
      <w:r w:rsidRPr="00C9575B">
        <w:rPr>
          <w:sz w:val="24"/>
          <w:szCs w:val="24"/>
          <w:lang w:val="sv-SE"/>
        </w:rPr>
        <w:t xml:space="preserve">Kepala Madrasah, </w:t>
      </w:r>
      <w:r w:rsidRPr="00C9575B">
        <w:rPr>
          <w:i/>
          <w:sz w:val="24"/>
          <w:szCs w:val="24"/>
          <w:lang w:val="sv-SE"/>
        </w:rPr>
        <w:t xml:space="preserve">Wawancara, </w:t>
      </w:r>
      <w:r w:rsidRPr="00C9575B">
        <w:rPr>
          <w:sz w:val="24"/>
          <w:szCs w:val="24"/>
          <w:lang w:val="sv-SE"/>
        </w:rPr>
        <w:t>Kantor MTsN 2 Konawe Selatan, 1 Agustus 2016</w:t>
      </w:r>
    </w:p>
    <w:p w:rsidR="00C9575B" w:rsidRPr="00C9575B" w:rsidRDefault="00C9575B" w:rsidP="00C9575B">
      <w:pPr>
        <w:pStyle w:val="FootnoteText"/>
        <w:ind w:left="567" w:hanging="567"/>
        <w:jc w:val="both"/>
        <w:rPr>
          <w:sz w:val="24"/>
          <w:szCs w:val="24"/>
        </w:rPr>
      </w:pPr>
      <w:bookmarkStart w:id="0" w:name="_GoBack"/>
      <w:bookmarkEnd w:id="0"/>
    </w:p>
    <w:p w:rsidR="00C9575B" w:rsidRDefault="00C9575B" w:rsidP="00C9575B">
      <w:pPr>
        <w:pStyle w:val="FootnoteText"/>
        <w:ind w:left="567" w:hanging="567"/>
        <w:jc w:val="both"/>
        <w:rPr>
          <w:sz w:val="24"/>
          <w:szCs w:val="24"/>
          <w:lang w:val="sv-SE"/>
        </w:rPr>
      </w:pPr>
      <w:r w:rsidRPr="00C9575B">
        <w:rPr>
          <w:sz w:val="24"/>
          <w:szCs w:val="24"/>
          <w:lang w:val="sv-SE"/>
        </w:rPr>
        <w:t xml:space="preserve">Saepudin, Guru Al-Qur’an Hadist, </w:t>
      </w:r>
      <w:r w:rsidRPr="00C9575B">
        <w:rPr>
          <w:i/>
          <w:sz w:val="24"/>
          <w:szCs w:val="24"/>
          <w:lang w:val="sv-SE"/>
        </w:rPr>
        <w:t xml:space="preserve">Wawancara, </w:t>
      </w:r>
      <w:r w:rsidRPr="00C9575B">
        <w:rPr>
          <w:sz w:val="24"/>
          <w:szCs w:val="24"/>
          <w:lang w:val="sv-SE"/>
        </w:rPr>
        <w:t xml:space="preserve">Kantor MTsN 2 Konawe Selatan, 5 </w:t>
      </w:r>
      <w:r>
        <w:rPr>
          <w:sz w:val="24"/>
          <w:szCs w:val="24"/>
          <w:lang w:val="sv-SE"/>
        </w:rPr>
        <w:t>September 2016</w:t>
      </w:r>
    </w:p>
    <w:p w:rsidR="00C9575B" w:rsidRPr="00C9575B" w:rsidRDefault="00C9575B" w:rsidP="00C9575B">
      <w:pPr>
        <w:pStyle w:val="FootnoteText"/>
        <w:ind w:left="567" w:hanging="567"/>
        <w:jc w:val="both"/>
        <w:rPr>
          <w:sz w:val="24"/>
          <w:szCs w:val="24"/>
          <w:lang w:val="en-US"/>
        </w:rPr>
      </w:pPr>
    </w:p>
    <w:p w:rsidR="00C9575B" w:rsidRDefault="00C9575B" w:rsidP="00C9575B">
      <w:pPr>
        <w:pStyle w:val="FootnoteText"/>
        <w:ind w:left="567" w:hanging="567"/>
        <w:jc w:val="both"/>
        <w:rPr>
          <w:sz w:val="24"/>
          <w:szCs w:val="24"/>
          <w:lang w:val="sv-SE"/>
        </w:rPr>
      </w:pPr>
      <w:r w:rsidRPr="00C9575B">
        <w:rPr>
          <w:sz w:val="24"/>
          <w:szCs w:val="24"/>
          <w:lang w:val="sv-SE"/>
        </w:rPr>
        <w:t xml:space="preserve">Suparjono, Orang Tua Siswa, </w:t>
      </w:r>
      <w:r w:rsidRPr="00C9575B">
        <w:rPr>
          <w:i/>
          <w:sz w:val="24"/>
          <w:szCs w:val="24"/>
          <w:lang w:val="sv-SE"/>
        </w:rPr>
        <w:t xml:space="preserve">Wawancara, </w:t>
      </w:r>
      <w:r w:rsidRPr="00C9575B">
        <w:rPr>
          <w:sz w:val="24"/>
          <w:szCs w:val="24"/>
          <w:lang w:val="sv-SE"/>
        </w:rPr>
        <w:t>Rumah Bapak Suparjono, 8 Agustus 2016</w:t>
      </w:r>
    </w:p>
    <w:p w:rsidR="00C9575B" w:rsidRPr="00C9575B" w:rsidRDefault="00C9575B" w:rsidP="00C9575B">
      <w:pPr>
        <w:pStyle w:val="FootnoteText"/>
        <w:ind w:left="567" w:hanging="567"/>
        <w:jc w:val="both"/>
        <w:rPr>
          <w:sz w:val="24"/>
          <w:szCs w:val="24"/>
          <w:lang w:val="sv-SE"/>
        </w:rPr>
      </w:pPr>
    </w:p>
    <w:p w:rsidR="00C9575B" w:rsidRDefault="00C9575B" w:rsidP="00C9575B">
      <w:pPr>
        <w:pStyle w:val="FootnoteText"/>
        <w:ind w:left="567" w:hanging="567"/>
        <w:rPr>
          <w:sz w:val="24"/>
          <w:szCs w:val="24"/>
          <w:lang w:val="sv-SE"/>
        </w:rPr>
      </w:pPr>
      <w:r w:rsidRPr="00C9575B">
        <w:rPr>
          <w:sz w:val="24"/>
          <w:szCs w:val="24"/>
          <w:lang w:val="sv-SE"/>
        </w:rPr>
        <w:t xml:space="preserve">Suparjono, Orang Tua Siswa, </w:t>
      </w:r>
      <w:r w:rsidRPr="00C9575B">
        <w:rPr>
          <w:i/>
          <w:sz w:val="24"/>
          <w:szCs w:val="24"/>
          <w:lang w:val="sv-SE"/>
        </w:rPr>
        <w:t xml:space="preserve">Wawancara, </w:t>
      </w:r>
      <w:r w:rsidRPr="00C9575B">
        <w:rPr>
          <w:sz w:val="24"/>
          <w:szCs w:val="24"/>
          <w:lang w:val="sv-SE"/>
        </w:rPr>
        <w:t>Rumah Bapak Suparjono, 8 Agustus 2016</w:t>
      </w:r>
    </w:p>
    <w:p w:rsidR="00C9575B" w:rsidRPr="00C9575B" w:rsidRDefault="00C9575B" w:rsidP="00C9575B">
      <w:pPr>
        <w:pStyle w:val="FootnoteText"/>
        <w:ind w:left="567" w:hanging="567"/>
        <w:rPr>
          <w:sz w:val="24"/>
          <w:szCs w:val="24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p w:rsidR="00243732" w:rsidRDefault="00243732" w:rsidP="00E737D6">
      <w:pPr>
        <w:rPr>
          <w:rFonts w:asciiTheme="majorBidi" w:hAnsiTheme="majorBidi" w:cstheme="majorBidi"/>
          <w:lang w:val="en-US"/>
        </w:rPr>
      </w:pPr>
    </w:p>
    <w:p w:rsidR="009F6FD4" w:rsidRDefault="009F6FD4" w:rsidP="00E737D6">
      <w:pPr>
        <w:rPr>
          <w:rFonts w:asciiTheme="majorBidi" w:hAnsiTheme="majorBidi" w:cstheme="majorBidi"/>
          <w:lang w:val="en-US"/>
        </w:rPr>
      </w:pPr>
    </w:p>
    <w:p w:rsidR="009F6FD4" w:rsidRPr="00043C2C" w:rsidRDefault="009F6FD4" w:rsidP="00E737D6">
      <w:pPr>
        <w:rPr>
          <w:rFonts w:asciiTheme="majorBidi" w:hAnsiTheme="majorBidi" w:cstheme="majorBidi"/>
          <w:lang w:val="en-US"/>
        </w:rPr>
      </w:pPr>
    </w:p>
    <w:p w:rsidR="00E737D6" w:rsidRDefault="00E737D6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Default="006A4563" w:rsidP="00E737D6">
      <w:pPr>
        <w:rPr>
          <w:rFonts w:asciiTheme="majorBidi" w:hAnsiTheme="majorBidi" w:cstheme="majorBidi"/>
          <w:lang w:val="en-US"/>
        </w:rPr>
      </w:pPr>
    </w:p>
    <w:p w:rsidR="006A4563" w:rsidRPr="00043C2C" w:rsidRDefault="006A4563" w:rsidP="00E737D6">
      <w:pPr>
        <w:rPr>
          <w:rFonts w:asciiTheme="majorBidi" w:hAnsiTheme="majorBidi" w:cstheme="majorBidi"/>
          <w:lang w:val="en-US"/>
        </w:rPr>
      </w:pPr>
    </w:p>
    <w:p w:rsidR="00243732" w:rsidRDefault="00243732" w:rsidP="00E737D6">
      <w:pPr>
        <w:rPr>
          <w:rFonts w:asciiTheme="majorBidi" w:hAnsiTheme="majorBidi" w:cstheme="majorBidi"/>
          <w:lang w:val="en-US"/>
        </w:rPr>
      </w:pPr>
    </w:p>
    <w:p w:rsidR="009F6FD4" w:rsidRDefault="009F6FD4" w:rsidP="00E737D6">
      <w:pPr>
        <w:rPr>
          <w:rFonts w:asciiTheme="majorBidi" w:hAnsiTheme="majorBidi" w:cstheme="majorBidi"/>
          <w:lang w:val="en-US"/>
        </w:rPr>
      </w:pPr>
    </w:p>
    <w:p w:rsidR="009F6FD4" w:rsidRDefault="009F6FD4" w:rsidP="00E737D6">
      <w:pPr>
        <w:rPr>
          <w:rFonts w:asciiTheme="majorBidi" w:hAnsiTheme="majorBidi" w:cstheme="majorBidi"/>
          <w:lang w:val="en-US"/>
        </w:rPr>
      </w:pPr>
    </w:p>
    <w:p w:rsidR="009F6FD4" w:rsidRDefault="009F6FD4" w:rsidP="00E737D6">
      <w:pPr>
        <w:rPr>
          <w:rFonts w:asciiTheme="majorBidi" w:hAnsiTheme="majorBidi" w:cstheme="majorBidi"/>
          <w:lang w:val="en-US"/>
        </w:rPr>
      </w:pPr>
    </w:p>
    <w:p w:rsidR="009F6FD4" w:rsidRDefault="009F6FD4" w:rsidP="00E737D6">
      <w:pPr>
        <w:rPr>
          <w:rFonts w:asciiTheme="majorBidi" w:hAnsiTheme="majorBidi" w:cstheme="majorBidi"/>
          <w:lang w:val="en-US"/>
        </w:rPr>
      </w:pPr>
    </w:p>
    <w:p w:rsidR="00C9575B" w:rsidRDefault="00C9575B" w:rsidP="00E737D6">
      <w:pPr>
        <w:rPr>
          <w:rFonts w:asciiTheme="majorBidi" w:hAnsiTheme="majorBidi" w:cstheme="majorBidi"/>
          <w:lang w:val="en-US"/>
        </w:rPr>
      </w:pPr>
    </w:p>
    <w:p w:rsidR="009F6FD4" w:rsidRDefault="009F6FD4" w:rsidP="00E737D6">
      <w:pPr>
        <w:rPr>
          <w:rFonts w:asciiTheme="majorBidi" w:hAnsiTheme="majorBidi" w:cstheme="majorBidi"/>
          <w:lang w:val="en-US"/>
        </w:rPr>
      </w:pPr>
    </w:p>
    <w:p w:rsidR="009F6FD4" w:rsidRDefault="009F6FD4" w:rsidP="00E737D6">
      <w:pPr>
        <w:rPr>
          <w:rFonts w:asciiTheme="majorBidi" w:hAnsiTheme="majorBidi" w:cstheme="majorBidi"/>
          <w:lang w:val="en-US"/>
        </w:rPr>
      </w:pPr>
    </w:p>
    <w:p w:rsidR="009F6FD4" w:rsidRPr="00043C2C" w:rsidRDefault="009F6FD4" w:rsidP="00E737D6">
      <w:pPr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jc w:val="center"/>
        <w:rPr>
          <w:rFonts w:asciiTheme="majorBidi" w:hAnsiTheme="majorBidi" w:cstheme="majorBidi"/>
          <w:b/>
          <w:lang w:val="en-US"/>
        </w:rPr>
      </w:pPr>
      <w:r w:rsidRPr="00043C2C">
        <w:rPr>
          <w:rFonts w:asciiTheme="majorBidi" w:hAnsiTheme="majorBidi" w:cstheme="majorBidi"/>
          <w:b/>
          <w:lang w:val="en-US"/>
        </w:rPr>
        <w:t>PERSETUJUAN PEMBIMBING</w:t>
      </w:r>
    </w:p>
    <w:p w:rsidR="00243732" w:rsidRPr="00043C2C" w:rsidRDefault="00243732" w:rsidP="00E737D6">
      <w:pPr>
        <w:jc w:val="center"/>
        <w:rPr>
          <w:rFonts w:asciiTheme="majorBidi" w:hAnsiTheme="majorBidi" w:cstheme="majorBidi"/>
          <w:b/>
          <w:lang w:val="en-US"/>
        </w:rPr>
      </w:pPr>
    </w:p>
    <w:p w:rsidR="00243732" w:rsidRPr="00043C2C" w:rsidRDefault="00243732" w:rsidP="00E737D6">
      <w:pPr>
        <w:spacing w:line="360" w:lineRule="auto"/>
        <w:ind w:firstLine="1122"/>
        <w:jc w:val="both"/>
        <w:rPr>
          <w:rFonts w:asciiTheme="majorBidi" w:hAnsiTheme="majorBidi" w:cstheme="majorBidi"/>
          <w:b/>
        </w:rPr>
      </w:pPr>
      <w:r w:rsidRPr="00043C2C">
        <w:rPr>
          <w:rFonts w:asciiTheme="majorBidi" w:hAnsiTheme="majorBidi" w:cstheme="majorBidi"/>
          <w:lang w:val="en-US"/>
        </w:rPr>
        <w:t xml:space="preserve">Proposal yang berjudul </w:t>
      </w:r>
      <w:r w:rsidRPr="00043C2C">
        <w:rPr>
          <w:rFonts w:asciiTheme="majorBidi" w:hAnsiTheme="majorBidi" w:cstheme="majorBidi"/>
          <w:b/>
          <w:i/>
          <w:lang w:val="en-US"/>
        </w:rPr>
        <w:t>“Pengaruh Sikap Otoritas Orang Tua Siswa di MTs Negeri 1 Lapoa</w:t>
      </w:r>
      <w:r w:rsidR="00243906" w:rsidRPr="00043C2C">
        <w:rPr>
          <w:rFonts w:asciiTheme="majorBidi" w:hAnsiTheme="majorBidi" w:cstheme="majorBidi"/>
          <w:b/>
          <w:i/>
          <w:lang w:val="en-US"/>
        </w:rPr>
        <w:t xml:space="preserve"> Kecamatan Tinanggea Kabupaten Konsel  </w:t>
      </w:r>
      <w:r w:rsidRPr="00043C2C">
        <w:rPr>
          <w:rFonts w:asciiTheme="majorBidi" w:hAnsiTheme="majorBidi" w:cstheme="majorBidi"/>
          <w:b/>
          <w:i/>
          <w:lang w:val="en-US"/>
        </w:rPr>
        <w:t xml:space="preserve">“ </w:t>
      </w:r>
      <w:r w:rsidRPr="00043C2C">
        <w:rPr>
          <w:rFonts w:asciiTheme="majorBidi" w:hAnsiTheme="majorBidi" w:cstheme="majorBidi"/>
          <w:lang w:val="en-US"/>
        </w:rPr>
        <w:t xml:space="preserve">yang disusun oleh saudara </w:t>
      </w:r>
      <w:r w:rsidRPr="00043C2C">
        <w:rPr>
          <w:rFonts w:asciiTheme="majorBidi" w:hAnsiTheme="majorBidi" w:cstheme="majorBidi"/>
          <w:b/>
          <w:i/>
          <w:lang w:val="en-US"/>
        </w:rPr>
        <w:t>Sumarno La Kuca</w:t>
      </w:r>
      <w:r w:rsidRPr="00043C2C">
        <w:rPr>
          <w:rFonts w:asciiTheme="majorBidi" w:hAnsiTheme="majorBidi" w:cstheme="majorBidi"/>
          <w:i/>
          <w:lang w:val="en-US"/>
        </w:rPr>
        <w:t xml:space="preserve"> </w:t>
      </w:r>
      <w:r w:rsidRPr="00043C2C">
        <w:rPr>
          <w:rFonts w:asciiTheme="majorBidi" w:hAnsiTheme="majorBidi" w:cstheme="majorBidi"/>
          <w:b/>
          <w:i/>
          <w:lang w:val="en-US"/>
        </w:rPr>
        <w:t>Nim. 09 01 01 01 149</w:t>
      </w:r>
      <w:r w:rsidRPr="00043C2C">
        <w:rPr>
          <w:rFonts w:asciiTheme="majorBidi" w:hAnsiTheme="majorBidi" w:cstheme="majorBidi"/>
          <w:b/>
          <w:lang w:val="en-US"/>
        </w:rPr>
        <w:t>,</w:t>
      </w:r>
      <w:r w:rsidRPr="00043C2C">
        <w:rPr>
          <w:rFonts w:asciiTheme="majorBidi" w:hAnsiTheme="majorBidi" w:cstheme="majorBidi"/>
          <w:lang w:val="en-US"/>
        </w:rPr>
        <w:t xml:space="preserve"> Mahasiswa program studi Pendidikan Agama Islam pada Jurusan Tarbiyah Institut Agama Islam Negeri (IAIN) </w:t>
      </w:r>
      <w:r w:rsidR="00E71040" w:rsidRPr="00043C2C">
        <w:rPr>
          <w:rFonts w:asciiTheme="majorBidi" w:hAnsiTheme="majorBidi" w:cstheme="majorBidi"/>
          <w:lang w:val="en-US"/>
        </w:rPr>
        <w:t>Kendari</w:t>
      </w:r>
      <w:r w:rsidRPr="00043C2C">
        <w:rPr>
          <w:rFonts w:asciiTheme="majorBidi" w:hAnsiTheme="majorBidi" w:cstheme="majorBidi"/>
          <w:lang w:val="en-US"/>
        </w:rPr>
        <w:t xml:space="preserve">, setelah diperiksa oleh dosen pembimbing dan telah diterima sebagai kelengkapan syarat mengikuti seminar proposal dan melakukan penelitian lapangan. </w:t>
      </w:r>
    </w:p>
    <w:p w:rsidR="00243732" w:rsidRPr="00043C2C" w:rsidRDefault="00243732" w:rsidP="00E737D6">
      <w:pPr>
        <w:spacing w:line="360" w:lineRule="auto"/>
        <w:ind w:firstLine="1122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 xml:space="preserve">Menerangkan bahwa proposal tersebut telah memenuhi syarat ilmiah dan dapat di setujui untuk diajukan ke pada seminar proposal. </w:t>
      </w:r>
    </w:p>
    <w:p w:rsidR="00243732" w:rsidRPr="00043C2C" w:rsidRDefault="00243732" w:rsidP="00E737D6">
      <w:pPr>
        <w:tabs>
          <w:tab w:val="left" w:pos="5797"/>
        </w:tabs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  <w:t>Kendari, 5 Oktober 2009</w:t>
      </w: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lastRenderedPageBreak/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>Pembimbing I</w:t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  <w:t>Pembimbing II</w:t>
      </w: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b/>
          <w:u w:val="single"/>
          <w:lang w:val="en-US"/>
        </w:rPr>
        <w:t>Drs. Herman, M.PdI</w:t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  <w:t xml:space="preserve">           </w:t>
      </w:r>
      <w:r w:rsidRPr="00043C2C">
        <w:rPr>
          <w:rFonts w:asciiTheme="majorBidi" w:hAnsiTheme="majorBidi" w:cstheme="majorBidi"/>
          <w:b/>
          <w:u w:val="single"/>
          <w:lang w:val="en-US"/>
        </w:rPr>
        <w:t>St. Aisyah Mu’min, S.Ag, M.Pd</w:t>
      </w: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  <w:r w:rsidRPr="00043C2C">
        <w:rPr>
          <w:rFonts w:asciiTheme="majorBidi" w:hAnsiTheme="majorBidi" w:cstheme="majorBidi"/>
          <w:lang w:val="en-US"/>
        </w:rPr>
        <w:t xml:space="preserve">Nip. </w:t>
      </w:r>
      <w:r w:rsidRPr="00043C2C">
        <w:rPr>
          <w:rFonts w:asciiTheme="majorBidi" w:hAnsiTheme="majorBidi" w:cstheme="majorBidi"/>
        </w:rPr>
        <w:t>19640605199431002</w:t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</w:r>
      <w:r w:rsidRPr="00043C2C">
        <w:rPr>
          <w:rFonts w:asciiTheme="majorBidi" w:hAnsiTheme="majorBidi" w:cstheme="majorBidi"/>
          <w:lang w:val="en-US"/>
        </w:rPr>
        <w:tab/>
        <w:t>Nip. 197205301998032004</w:t>
      </w: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jc w:val="both"/>
        <w:rPr>
          <w:rFonts w:asciiTheme="majorBidi" w:hAnsiTheme="majorBidi" w:cstheme="majorBidi"/>
          <w:lang w:val="en-US"/>
        </w:rPr>
      </w:pPr>
    </w:p>
    <w:p w:rsidR="00243732" w:rsidRPr="00043C2C" w:rsidRDefault="00243732" w:rsidP="00E737D6">
      <w:pPr>
        <w:rPr>
          <w:rFonts w:asciiTheme="majorBidi" w:hAnsiTheme="majorBidi" w:cstheme="majorBidi"/>
        </w:rPr>
      </w:pPr>
    </w:p>
    <w:p w:rsidR="00243732" w:rsidRPr="00043C2C" w:rsidRDefault="00243732" w:rsidP="00E737D6">
      <w:pPr>
        <w:rPr>
          <w:rFonts w:asciiTheme="majorBidi" w:hAnsiTheme="majorBidi" w:cstheme="majorBidi"/>
        </w:rPr>
      </w:pPr>
    </w:p>
    <w:p w:rsidR="00243732" w:rsidRPr="00043C2C" w:rsidRDefault="00243732" w:rsidP="00E737D6">
      <w:pPr>
        <w:rPr>
          <w:rFonts w:asciiTheme="majorBidi" w:hAnsiTheme="majorBidi" w:cstheme="majorBidi"/>
        </w:rPr>
      </w:pPr>
    </w:p>
    <w:p w:rsidR="00243732" w:rsidRPr="00043C2C" w:rsidRDefault="00243732" w:rsidP="00E737D6">
      <w:pPr>
        <w:rPr>
          <w:rFonts w:asciiTheme="majorBidi" w:hAnsiTheme="majorBidi" w:cstheme="majorBidi"/>
        </w:rPr>
      </w:pPr>
    </w:p>
    <w:p w:rsidR="00243732" w:rsidRPr="00043C2C" w:rsidRDefault="00243732" w:rsidP="00E737D6">
      <w:pPr>
        <w:rPr>
          <w:rFonts w:asciiTheme="majorBidi" w:hAnsiTheme="majorBidi" w:cstheme="majorBidi"/>
        </w:rPr>
      </w:pPr>
    </w:p>
    <w:p w:rsidR="00243732" w:rsidRPr="00043C2C" w:rsidRDefault="005F3E03" w:rsidP="00E737D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3pt;margin-top:23.45pt;width:65.45pt;height:35.85pt;z-index:251660288" strokecolor="white">
            <v:textbox style="mso-next-textbox:#_x0000_s1026">
              <w:txbxContent>
                <w:p w:rsidR="00243732" w:rsidRDefault="00243732" w:rsidP="00243732">
                  <w:pPr>
                    <w:jc w:val="center"/>
                  </w:pPr>
                  <w:r>
                    <w:t>ii</w:t>
                  </w:r>
                </w:p>
              </w:txbxContent>
            </v:textbox>
          </v:shape>
        </w:pict>
      </w:r>
    </w:p>
    <w:p w:rsidR="00243732" w:rsidRPr="00043C2C" w:rsidRDefault="00243732" w:rsidP="00E737D6">
      <w:pPr>
        <w:rPr>
          <w:rFonts w:asciiTheme="majorBidi" w:hAnsiTheme="majorBidi" w:cstheme="majorBidi"/>
          <w:lang w:val="en-US"/>
        </w:rPr>
      </w:pPr>
    </w:p>
    <w:sectPr w:rsidR="00243732" w:rsidRPr="00043C2C" w:rsidSect="00043C2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F71"/>
    <w:rsid w:val="00003BB7"/>
    <w:rsid w:val="00004EEB"/>
    <w:rsid w:val="000052C8"/>
    <w:rsid w:val="000106C2"/>
    <w:rsid w:val="0001078F"/>
    <w:rsid w:val="000120DB"/>
    <w:rsid w:val="00013BC0"/>
    <w:rsid w:val="00020E39"/>
    <w:rsid w:val="0002169A"/>
    <w:rsid w:val="00027E27"/>
    <w:rsid w:val="00033E10"/>
    <w:rsid w:val="000371BE"/>
    <w:rsid w:val="000404BB"/>
    <w:rsid w:val="00041949"/>
    <w:rsid w:val="00042816"/>
    <w:rsid w:val="00043B68"/>
    <w:rsid w:val="00043C2C"/>
    <w:rsid w:val="000447C7"/>
    <w:rsid w:val="00046792"/>
    <w:rsid w:val="00051DBF"/>
    <w:rsid w:val="00053401"/>
    <w:rsid w:val="000543E2"/>
    <w:rsid w:val="00061797"/>
    <w:rsid w:val="000657D6"/>
    <w:rsid w:val="000744D6"/>
    <w:rsid w:val="00077F8E"/>
    <w:rsid w:val="000809C2"/>
    <w:rsid w:val="00080A25"/>
    <w:rsid w:val="00082ED1"/>
    <w:rsid w:val="00084889"/>
    <w:rsid w:val="00085141"/>
    <w:rsid w:val="0009176A"/>
    <w:rsid w:val="0009227D"/>
    <w:rsid w:val="00093E17"/>
    <w:rsid w:val="00093FC2"/>
    <w:rsid w:val="00095C9B"/>
    <w:rsid w:val="00097662"/>
    <w:rsid w:val="000A1677"/>
    <w:rsid w:val="000A3086"/>
    <w:rsid w:val="000A656A"/>
    <w:rsid w:val="000B0F6A"/>
    <w:rsid w:val="000B27E8"/>
    <w:rsid w:val="000B46CC"/>
    <w:rsid w:val="000B587F"/>
    <w:rsid w:val="000C0F73"/>
    <w:rsid w:val="000C1721"/>
    <w:rsid w:val="000C393F"/>
    <w:rsid w:val="000C3EFB"/>
    <w:rsid w:val="000C4D87"/>
    <w:rsid w:val="000C6074"/>
    <w:rsid w:val="000C7B66"/>
    <w:rsid w:val="000D23CA"/>
    <w:rsid w:val="000D4461"/>
    <w:rsid w:val="000D46C6"/>
    <w:rsid w:val="000D4D43"/>
    <w:rsid w:val="000E34DF"/>
    <w:rsid w:val="000E4E18"/>
    <w:rsid w:val="000E54EE"/>
    <w:rsid w:val="000E5A51"/>
    <w:rsid w:val="000E6104"/>
    <w:rsid w:val="000F1D5B"/>
    <w:rsid w:val="000F5B7E"/>
    <w:rsid w:val="000F5F23"/>
    <w:rsid w:val="00100A15"/>
    <w:rsid w:val="00105F4C"/>
    <w:rsid w:val="00110D0B"/>
    <w:rsid w:val="001157AF"/>
    <w:rsid w:val="001172D0"/>
    <w:rsid w:val="001173E1"/>
    <w:rsid w:val="00117BAD"/>
    <w:rsid w:val="00121D5A"/>
    <w:rsid w:val="00122027"/>
    <w:rsid w:val="00124A1F"/>
    <w:rsid w:val="001251A5"/>
    <w:rsid w:val="00132CF7"/>
    <w:rsid w:val="001353E2"/>
    <w:rsid w:val="001365D0"/>
    <w:rsid w:val="00136F17"/>
    <w:rsid w:val="00142A31"/>
    <w:rsid w:val="00147BD5"/>
    <w:rsid w:val="0015015F"/>
    <w:rsid w:val="001511CE"/>
    <w:rsid w:val="00152EF1"/>
    <w:rsid w:val="00157441"/>
    <w:rsid w:val="00163316"/>
    <w:rsid w:val="00167B20"/>
    <w:rsid w:val="00171BD7"/>
    <w:rsid w:val="00171C9D"/>
    <w:rsid w:val="00171FF4"/>
    <w:rsid w:val="00173328"/>
    <w:rsid w:val="00177743"/>
    <w:rsid w:val="00184058"/>
    <w:rsid w:val="001840F5"/>
    <w:rsid w:val="00191459"/>
    <w:rsid w:val="00191BCC"/>
    <w:rsid w:val="00196CAE"/>
    <w:rsid w:val="00197FD7"/>
    <w:rsid w:val="001A3794"/>
    <w:rsid w:val="001A3F7D"/>
    <w:rsid w:val="001A46EB"/>
    <w:rsid w:val="001B0309"/>
    <w:rsid w:val="001B32CC"/>
    <w:rsid w:val="001B44DA"/>
    <w:rsid w:val="001B570C"/>
    <w:rsid w:val="001B66D9"/>
    <w:rsid w:val="001C1BDA"/>
    <w:rsid w:val="001C1E9F"/>
    <w:rsid w:val="001C6199"/>
    <w:rsid w:val="001D2F09"/>
    <w:rsid w:val="001D54D3"/>
    <w:rsid w:val="001D59BF"/>
    <w:rsid w:val="001E027D"/>
    <w:rsid w:val="001E0421"/>
    <w:rsid w:val="001E2239"/>
    <w:rsid w:val="001E4EAD"/>
    <w:rsid w:val="001E5368"/>
    <w:rsid w:val="001E5A7B"/>
    <w:rsid w:val="001E794B"/>
    <w:rsid w:val="001F7EDC"/>
    <w:rsid w:val="00200175"/>
    <w:rsid w:val="002021EE"/>
    <w:rsid w:val="00206491"/>
    <w:rsid w:val="00212E63"/>
    <w:rsid w:val="00214119"/>
    <w:rsid w:val="002142DB"/>
    <w:rsid w:val="002175BD"/>
    <w:rsid w:val="002253D0"/>
    <w:rsid w:val="00234670"/>
    <w:rsid w:val="002374E6"/>
    <w:rsid w:val="00242A84"/>
    <w:rsid w:val="00243732"/>
    <w:rsid w:val="00243906"/>
    <w:rsid w:val="00245DB8"/>
    <w:rsid w:val="00246D6E"/>
    <w:rsid w:val="00247E51"/>
    <w:rsid w:val="00252A65"/>
    <w:rsid w:val="00253C43"/>
    <w:rsid w:val="0025473A"/>
    <w:rsid w:val="002577D1"/>
    <w:rsid w:val="00260149"/>
    <w:rsid w:val="0026443B"/>
    <w:rsid w:val="00264551"/>
    <w:rsid w:val="00266F52"/>
    <w:rsid w:val="002676E4"/>
    <w:rsid w:val="00280473"/>
    <w:rsid w:val="002804BE"/>
    <w:rsid w:val="00281976"/>
    <w:rsid w:val="00283EB5"/>
    <w:rsid w:val="00283EF9"/>
    <w:rsid w:val="00283F65"/>
    <w:rsid w:val="002869C1"/>
    <w:rsid w:val="0029085C"/>
    <w:rsid w:val="00294A41"/>
    <w:rsid w:val="0029576C"/>
    <w:rsid w:val="002969ED"/>
    <w:rsid w:val="002A3082"/>
    <w:rsid w:val="002B2F29"/>
    <w:rsid w:val="002B6BCD"/>
    <w:rsid w:val="002C0E9A"/>
    <w:rsid w:val="002C1946"/>
    <w:rsid w:val="002C237D"/>
    <w:rsid w:val="002D250A"/>
    <w:rsid w:val="002D4666"/>
    <w:rsid w:val="002E7752"/>
    <w:rsid w:val="002E7827"/>
    <w:rsid w:val="002F27AF"/>
    <w:rsid w:val="002F3454"/>
    <w:rsid w:val="002F3D5F"/>
    <w:rsid w:val="002F427A"/>
    <w:rsid w:val="002F5782"/>
    <w:rsid w:val="002F6C7F"/>
    <w:rsid w:val="003012B5"/>
    <w:rsid w:val="00304B74"/>
    <w:rsid w:val="00311C4B"/>
    <w:rsid w:val="0031438E"/>
    <w:rsid w:val="00314658"/>
    <w:rsid w:val="0031566B"/>
    <w:rsid w:val="0031625E"/>
    <w:rsid w:val="003167E2"/>
    <w:rsid w:val="0031687E"/>
    <w:rsid w:val="00316E00"/>
    <w:rsid w:val="00320DE4"/>
    <w:rsid w:val="0032142C"/>
    <w:rsid w:val="00321FE5"/>
    <w:rsid w:val="0032253C"/>
    <w:rsid w:val="00324301"/>
    <w:rsid w:val="003266C4"/>
    <w:rsid w:val="00330350"/>
    <w:rsid w:val="00335989"/>
    <w:rsid w:val="00341B8F"/>
    <w:rsid w:val="00341DB4"/>
    <w:rsid w:val="00343F2C"/>
    <w:rsid w:val="0035199C"/>
    <w:rsid w:val="00354237"/>
    <w:rsid w:val="003608A6"/>
    <w:rsid w:val="00360B50"/>
    <w:rsid w:val="00364EF4"/>
    <w:rsid w:val="00365C3B"/>
    <w:rsid w:val="0037667A"/>
    <w:rsid w:val="00380830"/>
    <w:rsid w:val="00382D63"/>
    <w:rsid w:val="00384F0A"/>
    <w:rsid w:val="0038648A"/>
    <w:rsid w:val="003905CA"/>
    <w:rsid w:val="00391562"/>
    <w:rsid w:val="00394C2D"/>
    <w:rsid w:val="00396D2B"/>
    <w:rsid w:val="00397B9B"/>
    <w:rsid w:val="003A0019"/>
    <w:rsid w:val="003A0245"/>
    <w:rsid w:val="003A3393"/>
    <w:rsid w:val="003A3CD1"/>
    <w:rsid w:val="003A461E"/>
    <w:rsid w:val="003B0076"/>
    <w:rsid w:val="003B0704"/>
    <w:rsid w:val="003B07A3"/>
    <w:rsid w:val="003B377F"/>
    <w:rsid w:val="003B4646"/>
    <w:rsid w:val="003B4CAC"/>
    <w:rsid w:val="003B4E16"/>
    <w:rsid w:val="003B602B"/>
    <w:rsid w:val="003B6FCC"/>
    <w:rsid w:val="003B76E2"/>
    <w:rsid w:val="003D3E70"/>
    <w:rsid w:val="003D57EB"/>
    <w:rsid w:val="003E25A2"/>
    <w:rsid w:val="003E2F2E"/>
    <w:rsid w:val="003E5450"/>
    <w:rsid w:val="003E7FC5"/>
    <w:rsid w:val="003F0E04"/>
    <w:rsid w:val="003F1EFD"/>
    <w:rsid w:val="003F35F1"/>
    <w:rsid w:val="003F40E1"/>
    <w:rsid w:val="003F6CDE"/>
    <w:rsid w:val="003F7EEC"/>
    <w:rsid w:val="00400249"/>
    <w:rsid w:val="00402332"/>
    <w:rsid w:val="00405C4C"/>
    <w:rsid w:val="004061D3"/>
    <w:rsid w:val="00406999"/>
    <w:rsid w:val="00407EBA"/>
    <w:rsid w:val="004142D5"/>
    <w:rsid w:val="00424B7A"/>
    <w:rsid w:val="00427541"/>
    <w:rsid w:val="0044013E"/>
    <w:rsid w:val="00452165"/>
    <w:rsid w:val="0045220D"/>
    <w:rsid w:val="00454F09"/>
    <w:rsid w:val="0045604E"/>
    <w:rsid w:val="00457B75"/>
    <w:rsid w:val="0046102D"/>
    <w:rsid w:val="004610E1"/>
    <w:rsid w:val="0046142E"/>
    <w:rsid w:val="00461DCC"/>
    <w:rsid w:val="00463229"/>
    <w:rsid w:val="0046398E"/>
    <w:rsid w:val="0046601D"/>
    <w:rsid w:val="004665F6"/>
    <w:rsid w:val="004668E3"/>
    <w:rsid w:val="00467E03"/>
    <w:rsid w:val="00474FE2"/>
    <w:rsid w:val="00486B3A"/>
    <w:rsid w:val="004930B8"/>
    <w:rsid w:val="00497B1F"/>
    <w:rsid w:val="004A2EF4"/>
    <w:rsid w:val="004B2BB3"/>
    <w:rsid w:val="004B6E6A"/>
    <w:rsid w:val="004B7335"/>
    <w:rsid w:val="004C03C7"/>
    <w:rsid w:val="004C1059"/>
    <w:rsid w:val="004C2550"/>
    <w:rsid w:val="004C3BD2"/>
    <w:rsid w:val="004D2D62"/>
    <w:rsid w:val="004D35E1"/>
    <w:rsid w:val="004D73FD"/>
    <w:rsid w:val="004E1784"/>
    <w:rsid w:val="004E53F2"/>
    <w:rsid w:val="004E7ACE"/>
    <w:rsid w:val="004E7E62"/>
    <w:rsid w:val="004F2920"/>
    <w:rsid w:val="0050018F"/>
    <w:rsid w:val="00501EF4"/>
    <w:rsid w:val="005021D8"/>
    <w:rsid w:val="0050434A"/>
    <w:rsid w:val="00510AE4"/>
    <w:rsid w:val="0051135F"/>
    <w:rsid w:val="00514623"/>
    <w:rsid w:val="00514831"/>
    <w:rsid w:val="005171A3"/>
    <w:rsid w:val="00521A3B"/>
    <w:rsid w:val="00521B70"/>
    <w:rsid w:val="005267F1"/>
    <w:rsid w:val="00537584"/>
    <w:rsid w:val="00541E63"/>
    <w:rsid w:val="005423F3"/>
    <w:rsid w:val="0055295E"/>
    <w:rsid w:val="005537FD"/>
    <w:rsid w:val="005603D9"/>
    <w:rsid w:val="005675D5"/>
    <w:rsid w:val="0056797B"/>
    <w:rsid w:val="00572804"/>
    <w:rsid w:val="00577C34"/>
    <w:rsid w:val="00580092"/>
    <w:rsid w:val="00581C2F"/>
    <w:rsid w:val="0058334C"/>
    <w:rsid w:val="005838D0"/>
    <w:rsid w:val="00583A72"/>
    <w:rsid w:val="00591864"/>
    <w:rsid w:val="00591B5A"/>
    <w:rsid w:val="005923D2"/>
    <w:rsid w:val="0059370F"/>
    <w:rsid w:val="00594AF7"/>
    <w:rsid w:val="00595669"/>
    <w:rsid w:val="005956A7"/>
    <w:rsid w:val="005A0F20"/>
    <w:rsid w:val="005A3421"/>
    <w:rsid w:val="005A7D5F"/>
    <w:rsid w:val="005B18EF"/>
    <w:rsid w:val="005B21C2"/>
    <w:rsid w:val="005B2A47"/>
    <w:rsid w:val="005C12C1"/>
    <w:rsid w:val="005C17DD"/>
    <w:rsid w:val="005C22E0"/>
    <w:rsid w:val="005C51B3"/>
    <w:rsid w:val="005C572A"/>
    <w:rsid w:val="005C5A7B"/>
    <w:rsid w:val="005D05D5"/>
    <w:rsid w:val="005E0B35"/>
    <w:rsid w:val="005E1FC1"/>
    <w:rsid w:val="005E3035"/>
    <w:rsid w:val="005E6976"/>
    <w:rsid w:val="005E71AA"/>
    <w:rsid w:val="005E7FC9"/>
    <w:rsid w:val="005F1D24"/>
    <w:rsid w:val="005F3E03"/>
    <w:rsid w:val="006011C3"/>
    <w:rsid w:val="00602848"/>
    <w:rsid w:val="00603C15"/>
    <w:rsid w:val="0060483F"/>
    <w:rsid w:val="006061D7"/>
    <w:rsid w:val="00606DE0"/>
    <w:rsid w:val="00610E15"/>
    <w:rsid w:val="0061206B"/>
    <w:rsid w:val="00612809"/>
    <w:rsid w:val="006178C7"/>
    <w:rsid w:val="00617A2C"/>
    <w:rsid w:val="0062116B"/>
    <w:rsid w:val="006251D0"/>
    <w:rsid w:val="006254D6"/>
    <w:rsid w:val="00625B2C"/>
    <w:rsid w:val="00626C30"/>
    <w:rsid w:val="006271E5"/>
    <w:rsid w:val="00627803"/>
    <w:rsid w:val="00630F3D"/>
    <w:rsid w:val="00632937"/>
    <w:rsid w:val="00637AF5"/>
    <w:rsid w:val="006409B7"/>
    <w:rsid w:val="00643DDC"/>
    <w:rsid w:val="00646929"/>
    <w:rsid w:val="0065505F"/>
    <w:rsid w:val="006559BC"/>
    <w:rsid w:val="006567E4"/>
    <w:rsid w:val="00662B8D"/>
    <w:rsid w:val="00662BA3"/>
    <w:rsid w:val="00666660"/>
    <w:rsid w:val="00671D61"/>
    <w:rsid w:val="00672FC9"/>
    <w:rsid w:val="0067587C"/>
    <w:rsid w:val="0067588A"/>
    <w:rsid w:val="006760CC"/>
    <w:rsid w:val="00680ED0"/>
    <w:rsid w:val="00681377"/>
    <w:rsid w:val="00682597"/>
    <w:rsid w:val="00684043"/>
    <w:rsid w:val="006841CF"/>
    <w:rsid w:val="00687620"/>
    <w:rsid w:val="00687FCF"/>
    <w:rsid w:val="006914CB"/>
    <w:rsid w:val="0069588F"/>
    <w:rsid w:val="006A0D96"/>
    <w:rsid w:val="006A19CF"/>
    <w:rsid w:val="006A4563"/>
    <w:rsid w:val="006A4ADE"/>
    <w:rsid w:val="006A69DE"/>
    <w:rsid w:val="006A6CC6"/>
    <w:rsid w:val="006A6F6B"/>
    <w:rsid w:val="006B4459"/>
    <w:rsid w:val="006B4460"/>
    <w:rsid w:val="006B4480"/>
    <w:rsid w:val="006B483B"/>
    <w:rsid w:val="006B4C0E"/>
    <w:rsid w:val="006B6E0F"/>
    <w:rsid w:val="006C0873"/>
    <w:rsid w:val="006C0C7E"/>
    <w:rsid w:val="006C173B"/>
    <w:rsid w:val="006C2ADB"/>
    <w:rsid w:val="006C4C53"/>
    <w:rsid w:val="006D5894"/>
    <w:rsid w:val="006D64FD"/>
    <w:rsid w:val="006D6E3B"/>
    <w:rsid w:val="006D794D"/>
    <w:rsid w:val="006E0AC9"/>
    <w:rsid w:val="006E1ACB"/>
    <w:rsid w:val="006E4228"/>
    <w:rsid w:val="006E62AF"/>
    <w:rsid w:val="006F2D55"/>
    <w:rsid w:val="006F3F3A"/>
    <w:rsid w:val="006F45E6"/>
    <w:rsid w:val="006F625D"/>
    <w:rsid w:val="006F6555"/>
    <w:rsid w:val="006F69EA"/>
    <w:rsid w:val="00706412"/>
    <w:rsid w:val="00707544"/>
    <w:rsid w:val="00710428"/>
    <w:rsid w:val="00712940"/>
    <w:rsid w:val="007138C8"/>
    <w:rsid w:val="00716BF5"/>
    <w:rsid w:val="00723875"/>
    <w:rsid w:val="007250B3"/>
    <w:rsid w:val="00726611"/>
    <w:rsid w:val="007279A1"/>
    <w:rsid w:val="00730F7A"/>
    <w:rsid w:val="007340A3"/>
    <w:rsid w:val="00737ACA"/>
    <w:rsid w:val="0074136E"/>
    <w:rsid w:val="007414CB"/>
    <w:rsid w:val="00746581"/>
    <w:rsid w:val="00747438"/>
    <w:rsid w:val="00747A89"/>
    <w:rsid w:val="0075199A"/>
    <w:rsid w:val="0075265C"/>
    <w:rsid w:val="0075523F"/>
    <w:rsid w:val="007555AB"/>
    <w:rsid w:val="00756A36"/>
    <w:rsid w:val="00762C7A"/>
    <w:rsid w:val="00770CAE"/>
    <w:rsid w:val="00774EA9"/>
    <w:rsid w:val="00775842"/>
    <w:rsid w:val="007779C1"/>
    <w:rsid w:val="00777A75"/>
    <w:rsid w:val="0078179B"/>
    <w:rsid w:val="0078567F"/>
    <w:rsid w:val="00790E6F"/>
    <w:rsid w:val="00795B6A"/>
    <w:rsid w:val="007A1D2D"/>
    <w:rsid w:val="007A22A0"/>
    <w:rsid w:val="007A3459"/>
    <w:rsid w:val="007A4C18"/>
    <w:rsid w:val="007A4CDC"/>
    <w:rsid w:val="007A516A"/>
    <w:rsid w:val="007A55C7"/>
    <w:rsid w:val="007A7728"/>
    <w:rsid w:val="007B0FB2"/>
    <w:rsid w:val="007B1C92"/>
    <w:rsid w:val="007B262B"/>
    <w:rsid w:val="007B403B"/>
    <w:rsid w:val="007B41E3"/>
    <w:rsid w:val="007B4255"/>
    <w:rsid w:val="007B546B"/>
    <w:rsid w:val="007C2998"/>
    <w:rsid w:val="007C44C6"/>
    <w:rsid w:val="007C7E02"/>
    <w:rsid w:val="007D1ED8"/>
    <w:rsid w:val="007D4C5F"/>
    <w:rsid w:val="007D66E8"/>
    <w:rsid w:val="007E2068"/>
    <w:rsid w:val="007E211B"/>
    <w:rsid w:val="007E3DFF"/>
    <w:rsid w:val="007F038A"/>
    <w:rsid w:val="007F1CEE"/>
    <w:rsid w:val="007F45EF"/>
    <w:rsid w:val="007F76F6"/>
    <w:rsid w:val="00800A9C"/>
    <w:rsid w:val="008037B2"/>
    <w:rsid w:val="00804A1D"/>
    <w:rsid w:val="00804DE0"/>
    <w:rsid w:val="00805B67"/>
    <w:rsid w:val="00813659"/>
    <w:rsid w:val="008160FE"/>
    <w:rsid w:val="008224C8"/>
    <w:rsid w:val="008236BB"/>
    <w:rsid w:val="0082641E"/>
    <w:rsid w:val="008269E2"/>
    <w:rsid w:val="0083242F"/>
    <w:rsid w:val="00832DF2"/>
    <w:rsid w:val="00842FC6"/>
    <w:rsid w:val="0084306D"/>
    <w:rsid w:val="008452C9"/>
    <w:rsid w:val="00851C41"/>
    <w:rsid w:val="0085580A"/>
    <w:rsid w:val="008566F3"/>
    <w:rsid w:val="008663CC"/>
    <w:rsid w:val="008708C1"/>
    <w:rsid w:val="00873B55"/>
    <w:rsid w:val="00874A58"/>
    <w:rsid w:val="00881433"/>
    <w:rsid w:val="008835BF"/>
    <w:rsid w:val="00884D9F"/>
    <w:rsid w:val="00886259"/>
    <w:rsid w:val="00886F47"/>
    <w:rsid w:val="00887425"/>
    <w:rsid w:val="008A0864"/>
    <w:rsid w:val="008A0E4D"/>
    <w:rsid w:val="008A2EB2"/>
    <w:rsid w:val="008A3C9A"/>
    <w:rsid w:val="008A6263"/>
    <w:rsid w:val="008A710F"/>
    <w:rsid w:val="008A7E04"/>
    <w:rsid w:val="008B077F"/>
    <w:rsid w:val="008B19F2"/>
    <w:rsid w:val="008B1BCC"/>
    <w:rsid w:val="008B1DE2"/>
    <w:rsid w:val="008B228B"/>
    <w:rsid w:val="008B360F"/>
    <w:rsid w:val="008C09DD"/>
    <w:rsid w:val="008C5149"/>
    <w:rsid w:val="008C56B3"/>
    <w:rsid w:val="008D2698"/>
    <w:rsid w:val="008E7FED"/>
    <w:rsid w:val="008F0E39"/>
    <w:rsid w:val="008F31A0"/>
    <w:rsid w:val="008F563A"/>
    <w:rsid w:val="008F5AB4"/>
    <w:rsid w:val="0090018C"/>
    <w:rsid w:val="0090365E"/>
    <w:rsid w:val="0090369B"/>
    <w:rsid w:val="0090578E"/>
    <w:rsid w:val="00906BB9"/>
    <w:rsid w:val="00914A50"/>
    <w:rsid w:val="00916C68"/>
    <w:rsid w:val="00917640"/>
    <w:rsid w:val="009200D2"/>
    <w:rsid w:val="00922517"/>
    <w:rsid w:val="009234A2"/>
    <w:rsid w:val="0092446B"/>
    <w:rsid w:val="00927CBA"/>
    <w:rsid w:val="009328E6"/>
    <w:rsid w:val="009343DE"/>
    <w:rsid w:val="009356A4"/>
    <w:rsid w:val="00935B84"/>
    <w:rsid w:val="00941EA6"/>
    <w:rsid w:val="0094558D"/>
    <w:rsid w:val="0095448B"/>
    <w:rsid w:val="00955CCC"/>
    <w:rsid w:val="00955CDE"/>
    <w:rsid w:val="009564E9"/>
    <w:rsid w:val="00956FA6"/>
    <w:rsid w:val="00957305"/>
    <w:rsid w:val="00961051"/>
    <w:rsid w:val="00961E99"/>
    <w:rsid w:val="00964418"/>
    <w:rsid w:val="009648D9"/>
    <w:rsid w:val="00972047"/>
    <w:rsid w:val="00973D86"/>
    <w:rsid w:val="00981EDC"/>
    <w:rsid w:val="009840F5"/>
    <w:rsid w:val="00984EFE"/>
    <w:rsid w:val="009903DB"/>
    <w:rsid w:val="009906BB"/>
    <w:rsid w:val="009A3930"/>
    <w:rsid w:val="009A4118"/>
    <w:rsid w:val="009A49DC"/>
    <w:rsid w:val="009B1427"/>
    <w:rsid w:val="009B60B2"/>
    <w:rsid w:val="009C39D7"/>
    <w:rsid w:val="009C47CD"/>
    <w:rsid w:val="009C4979"/>
    <w:rsid w:val="009C58B4"/>
    <w:rsid w:val="009C6597"/>
    <w:rsid w:val="009C74E2"/>
    <w:rsid w:val="009D110F"/>
    <w:rsid w:val="009D3ED9"/>
    <w:rsid w:val="009D4065"/>
    <w:rsid w:val="009D4A8D"/>
    <w:rsid w:val="009D65DE"/>
    <w:rsid w:val="009D6B39"/>
    <w:rsid w:val="009D6BE2"/>
    <w:rsid w:val="009E06C3"/>
    <w:rsid w:val="009E298F"/>
    <w:rsid w:val="009E4DCB"/>
    <w:rsid w:val="009E7444"/>
    <w:rsid w:val="009E76A2"/>
    <w:rsid w:val="009F68FB"/>
    <w:rsid w:val="009F6FD4"/>
    <w:rsid w:val="00A030AF"/>
    <w:rsid w:val="00A03E13"/>
    <w:rsid w:val="00A03FF9"/>
    <w:rsid w:val="00A04EA9"/>
    <w:rsid w:val="00A05252"/>
    <w:rsid w:val="00A0741B"/>
    <w:rsid w:val="00A07DE2"/>
    <w:rsid w:val="00A10120"/>
    <w:rsid w:val="00A1053B"/>
    <w:rsid w:val="00A119F1"/>
    <w:rsid w:val="00A15343"/>
    <w:rsid w:val="00A16065"/>
    <w:rsid w:val="00A20968"/>
    <w:rsid w:val="00A2591E"/>
    <w:rsid w:val="00A26A0E"/>
    <w:rsid w:val="00A27A55"/>
    <w:rsid w:val="00A30E67"/>
    <w:rsid w:val="00A32936"/>
    <w:rsid w:val="00A3635F"/>
    <w:rsid w:val="00A36B8C"/>
    <w:rsid w:val="00A36B92"/>
    <w:rsid w:val="00A408D9"/>
    <w:rsid w:val="00A42499"/>
    <w:rsid w:val="00A42587"/>
    <w:rsid w:val="00A43783"/>
    <w:rsid w:val="00A45600"/>
    <w:rsid w:val="00A511C9"/>
    <w:rsid w:val="00A515DE"/>
    <w:rsid w:val="00A53510"/>
    <w:rsid w:val="00A54734"/>
    <w:rsid w:val="00A64061"/>
    <w:rsid w:val="00A67BFC"/>
    <w:rsid w:val="00A67DC3"/>
    <w:rsid w:val="00A72AD9"/>
    <w:rsid w:val="00A73EF4"/>
    <w:rsid w:val="00A757FB"/>
    <w:rsid w:val="00A822FB"/>
    <w:rsid w:val="00A8279D"/>
    <w:rsid w:val="00A87FDE"/>
    <w:rsid w:val="00A901A9"/>
    <w:rsid w:val="00AA2100"/>
    <w:rsid w:val="00AA2288"/>
    <w:rsid w:val="00AA552C"/>
    <w:rsid w:val="00AB2D26"/>
    <w:rsid w:val="00AB34E5"/>
    <w:rsid w:val="00AB3D87"/>
    <w:rsid w:val="00AB727B"/>
    <w:rsid w:val="00AC0578"/>
    <w:rsid w:val="00AC104D"/>
    <w:rsid w:val="00AD3847"/>
    <w:rsid w:val="00AE25FD"/>
    <w:rsid w:val="00AE6CA7"/>
    <w:rsid w:val="00AF18AF"/>
    <w:rsid w:val="00AF2421"/>
    <w:rsid w:val="00AF41CD"/>
    <w:rsid w:val="00B01186"/>
    <w:rsid w:val="00B01AD2"/>
    <w:rsid w:val="00B02B81"/>
    <w:rsid w:val="00B03849"/>
    <w:rsid w:val="00B0396B"/>
    <w:rsid w:val="00B04931"/>
    <w:rsid w:val="00B113DF"/>
    <w:rsid w:val="00B11AE6"/>
    <w:rsid w:val="00B145D3"/>
    <w:rsid w:val="00B1701C"/>
    <w:rsid w:val="00B2489D"/>
    <w:rsid w:val="00B2680B"/>
    <w:rsid w:val="00B2783B"/>
    <w:rsid w:val="00B31433"/>
    <w:rsid w:val="00B3219C"/>
    <w:rsid w:val="00B33DE7"/>
    <w:rsid w:val="00B34ADA"/>
    <w:rsid w:val="00B50E9F"/>
    <w:rsid w:val="00B53283"/>
    <w:rsid w:val="00B57217"/>
    <w:rsid w:val="00B614E7"/>
    <w:rsid w:val="00B641AD"/>
    <w:rsid w:val="00B65ECF"/>
    <w:rsid w:val="00B67B46"/>
    <w:rsid w:val="00B736A7"/>
    <w:rsid w:val="00B7643A"/>
    <w:rsid w:val="00B769F5"/>
    <w:rsid w:val="00B813C5"/>
    <w:rsid w:val="00B92C74"/>
    <w:rsid w:val="00BA0FE0"/>
    <w:rsid w:val="00BA1CDD"/>
    <w:rsid w:val="00BA2E25"/>
    <w:rsid w:val="00BA2EB5"/>
    <w:rsid w:val="00BA3828"/>
    <w:rsid w:val="00BA73E0"/>
    <w:rsid w:val="00BA7F58"/>
    <w:rsid w:val="00BB100A"/>
    <w:rsid w:val="00BB1F12"/>
    <w:rsid w:val="00BB307D"/>
    <w:rsid w:val="00BB43ED"/>
    <w:rsid w:val="00BB5717"/>
    <w:rsid w:val="00BB793E"/>
    <w:rsid w:val="00BC6CC2"/>
    <w:rsid w:val="00BD2991"/>
    <w:rsid w:val="00BD4351"/>
    <w:rsid w:val="00BE0852"/>
    <w:rsid w:val="00BE7510"/>
    <w:rsid w:val="00BE77E6"/>
    <w:rsid w:val="00BF1838"/>
    <w:rsid w:val="00BF1C3A"/>
    <w:rsid w:val="00BF24FB"/>
    <w:rsid w:val="00BF267D"/>
    <w:rsid w:val="00BF4329"/>
    <w:rsid w:val="00C039CC"/>
    <w:rsid w:val="00C0549B"/>
    <w:rsid w:val="00C05F8F"/>
    <w:rsid w:val="00C0679A"/>
    <w:rsid w:val="00C073E0"/>
    <w:rsid w:val="00C15DB1"/>
    <w:rsid w:val="00C2001C"/>
    <w:rsid w:val="00C23350"/>
    <w:rsid w:val="00C317A7"/>
    <w:rsid w:val="00C31B36"/>
    <w:rsid w:val="00C346FC"/>
    <w:rsid w:val="00C37170"/>
    <w:rsid w:val="00C42920"/>
    <w:rsid w:val="00C45339"/>
    <w:rsid w:val="00C522E7"/>
    <w:rsid w:val="00C562C1"/>
    <w:rsid w:val="00C60B98"/>
    <w:rsid w:val="00C61B27"/>
    <w:rsid w:val="00C62EB4"/>
    <w:rsid w:val="00C64F71"/>
    <w:rsid w:val="00C678D9"/>
    <w:rsid w:val="00C71709"/>
    <w:rsid w:val="00C81E94"/>
    <w:rsid w:val="00C8384B"/>
    <w:rsid w:val="00C842D7"/>
    <w:rsid w:val="00C846AF"/>
    <w:rsid w:val="00C86631"/>
    <w:rsid w:val="00C90910"/>
    <w:rsid w:val="00C929CB"/>
    <w:rsid w:val="00C932F5"/>
    <w:rsid w:val="00C95645"/>
    <w:rsid w:val="00C9575B"/>
    <w:rsid w:val="00C95826"/>
    <w:rsid w:val="00CA1149"/>
    <w:rsid w:val="00CA2624"/>
    <w:rsid w:val="00CA3E53"/>
    <w:rsid w:val="00CA59F9"/>
    <w:rsid w:val="00CA6617"/>
    <w:rsid w:val="00CB27E0"/>
    <w:rsid w:val="00CB382D"/>
    <w:rsid w:val="00CB5027"/>
    <w:rsid w:val="00CB50C9"/>
    <w:rsid w:val="00CB7303"/>
    <w:rsid w:val="00CB7E82"/>
    <w:rsid w:val="00CC00D3"/>
    <w:rsid w:val="00CC0209"/>
    <w:rsid w:val="00CC3DA9"/>
    <w:rsid w:val="00CC5D6F"/>
    <w:rsid w:val="00CD5149"/>
    <w:rsid w:val="00CD7EEC"/>
    <w:rsid w:val="00CE4BCC"/>
    <w:rsid w:val="00CE6C6E"/>
    <w:rsid w:val="00CF0583"/>
    <w:rsid w:val="00CF748E"/>
    <w:rsid w:val="00D024DB"/>
    <w:rsid w:val="00D03089"/>
    <w:rsid w:val="00D108B3"/>
    <w:rsid w:val="00D1508D"/>
    <w:rsid w:val="00D22BFF"/>
    <w:rsid w:val="00D235C5"/>
    <w:rsid w:val="00D27BE9"/>
    <w:rsid w:val="00D353F8"/>
    <w:rsid w:val="00D3724F"/>
    <w:rsid w:val="00D400B5"/>
    <w:rsid w:val="00D41993"/>
    <w:rsid w:val="00D4253F"/>
    <w:rsid w:val="00D44680"/>
    <w:rsid w:val="00D451C9"/>
    <w:rsid w:val="00D46894"/>
    <w:rsid w:val="00D46C5F"/>
    <w:rsid w:val="00D523B9"/>
    <w:rsid w:val="00D537D9"/>
    <w:rsid w:val="00D56530"/>
    <w:rsid w:val="00D61286"/>
    <w:rsid w:val="00D653BC"/>
    <w:rsid w:val="00D67972"/>
    <w:rsid w:val="00D706B7"/>
    <w:rsid w:val="00D73A63"/>
    <w:rsid w:val="00D76858"/>
    <w:rsid w:val="00D8224D"/>
    <w:rsid w:val="00D847F6"/>
    <w:rsid w:val="00D84B54"/>
    <w:rsid w:val="00D84EF4"/>
    <w:rsid w:val="00D8517A"/>
    <w:rsid w:val="00D86947"/>
    <w:rsid w:val="00D870AC"/>
    <w:rsid w:val="00D876A5"/>
    <w:rsid w:val="00D91C67"/>
    <w:rsid w:val="00D92CDA"/>
    <w:rsid w:val="00D92D72"/>
    <w:rsid w:val="00D92DF3"/>
    <w:rsid w:val="00D94314"/>
    <w:rsid w:val="00D951B0"/>
    <w:rsid w:val="00D9686A"/>
    <w:rsid w:val="00D97FEE"/>
    <w:rsid w:val="00DA21C2"/>
    <w:rsid w:val="00DA3B96"/>
    <w:rsid w:val="00DA44FB"/>
    <w:rsid w:val="00DA52D8"/>
    <w:rsid w:val="00DA5484"/>
    <w:rsid w:val="00DA7265"/>
    <w:rsid w:val="00DB024E"/>
    <w:rsid w:val="00DB1162"/>
    <w:rsid w:val="00DB403D"/>
    <w:rsid w:val="00DB7CEE"/>
    <w:rsid w:val="00DB7ED0"/>
    <w:rsid w:val="00DC009C"/>
    <w:rsid w:val="00DC0C39"/>
    <w:rsid w:val="00DC0EC5"/>
    <w:rsid w:val="00DC196D"/>
    <w:rsid w:val="00DC493F"/>
    <w:rsid w:val="00DC4C2B"/>
    <w:rsid w:val="00DC53AE"/>
    <w:rsid w:val="00DC696E"/>
    <w:rsid w:val="00DC7553"/>
    <w:rsid w:val="00DC75CD"/>
    <w:rsid w:val="00DD0EBA"/>
    <w:rsid w:val="00DD1655"/>
    <w:rsid w:val="00DD6691"/>
    <w:rsid w:val="00DE4EE9"/>
    <w:rsid w:val="00DE54F1"/>
    <w:rsid w:val="00DE57BE"/>
    <w:rsid w:val="00DF03C7"/>
    <w:rsid w:val="00DF34D7"/>
    <w:rsid w:val="00DF63CB"/>
    <w:rsid w:val="00DF6DEE"/>
    <w:rsid w:val="00E02218"/>
    <w:rsid w:val="00E03E3A"/>
    <w:rsid w:val="00E11ECD"/>
    <w:rsid w:val="00E14FC5"/>
    <w:rsid w:val="00E15C31"/>
    <w:rsid w:val="00E16909"/>
    <w:rsid w:val="00E16AF5"/>
    <w:rsid w:val="00E16CFC"/>
    <w:rsid w:val="00E22A72"/>
    <w:rsid w:val="00E244BE"/>
    <w:rsid w:val="00E24C42"/>
    <w:rsid w:val="00E25385"/>
    <w:rsid w:val="00E30FB4"/>
    <w:rsid w:val="00E41014"/>
    <w:rsid w:val="00E505F2"/>
    <w:rsid w:val="00E51639"/>
    <w:rsid w:val="00E5672A"/>
    <w:rsid w:val="00E5747E"/>
    <w:rsid w:val="00E624E0"/>
    <w:rsid w:val="00E67F6E"/>
    <w:rsid w:val="00E70054"/>
    <w:rsid w:val="00E71040"/>
    <w:rsid w:val="00E737D6"/>
    <w:rsid w:val="00E73B67"/>
    <w:rsid w:val="00E73BF2"/>
    <w:rsid w:val="00E8108C"/>
    <w:rsid w:val="00E8139A"/>
    <w:rsid w:val="00E81D37"/>
    <w:rsid w:val="00E873E0"/>
    <w:rsid w:val="00E92C98"/>
    <w:rsid w:val="00E9769F"/>
    <w:rsid w:val="00EA104D"/>
    <w:rsid w:val="00EA683E"/>
    <w:rsid w:val="00EB2A93"/>
    <w:rsid w:val="00EB66ED"/>
    <w:rsid w:val="00EC0F40"/>
    <w:rsid w:val="00EC76D7"/>
    <w:rsid w:val="00ED0CEC"/>
    <w:rsid w:val="00ED2215"/>
    <w:rsid w:val="00ED6D48"/>
    <w:rsid w:val="00EE09F6"/>
    <w:rsid w:val="00EE3988"/>
    <w:rsid w:val="00EF48C6"/>
    <w:rsid w:val="00EF6D01"/>
    <w:rsid w:val="00EF7B4E"/>
    <w:rsid w:val="00EF7F3B"/>
    <w:rsid w:val="00F047A2"/>
    <w:rsid w:val="00F05D05"/>
    <w:rsid w:val="00F06920"/>
    <w:rsid w:val="00F21EC6"/>
    <w:rsid w:val="00F245AC"/>
    <w:rsid w:val="00F248AC"/>
    <w:rsid w:val="00F329DA"/>
    <w:rsid w:val="00F406E6"/>
    <w:rsid w:val="00F40B3C"/>
    <w:rsid w:val="00F50F8D"/>
    <w:rsid w:val="00F53D02"/>
    <w:rsid w:val="00F5670F"/>
    <w:rsid w:val="00F57841"/>
    <w:rsid w:val="00F634C4"/>
    <w:rsid w:val="00F65F2C"/>
    <w:rsid w:val="00F7030E"/>
    <w:rsid w:val="00F7066B"/>
    <w:rsid w:val="00F7605E"/>
    <w:rsid w:val="00F774D4"/>
    <w:rsid w:val="00F87A99"/>
    <w:rsid w:val="00F87C43"/>
    <w:rsid w:val="00F91226"/>
    <w:rsid w:val="00F96139"/>
    <w:rsid w:val="00FA56DD"/>
    <w:rsid w:val="00FA5788"/>
    <w:rsid w:val="00FA64F5"/>
    <w:rsid w:val="00FB1643"/>
    <w:rsid w:val="00FB3AF7"/>
    <w:rsid w:val="00FB5E9A"/>
    <w:rsid w:val="00FC0C0F"/>
    <w:rsid w:val="00FC189D"/>
    <w:rsid w:val="00FC1D90"/>
    <w:rsid w:val="00FC3E38"/>
    <w:rsid w:val="00FC5C0B"/>
    <w:rsid w:val="00FC5E58"/>
    <w:rsid w:val="00FC69A2"/>
    <w:rsid w:val="00FD4750"/>
    <w:rsid w:val="00FD4952"/>
    <w:rsid w:val="00FD7BFF"/>
    <w:rsid w:val="00FE15E4"/>
    <w:rsid w:val="00FE51E0"/>
    <w:rsid w:val="00FE7298"/>
    <w:rsid w:val="00FF01E8"/>
    <w:rsid w:val="00FF03C3"/>
    <w:rsid w:val="00FF2157"/>
    <w:rsid w:val="00FF4A2B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4F71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5C572A"/>
    <w:rPr>
      <w:vertAlign w:val="superscript"/>
    </w:rPr>
  </w:style>
  <w:style w:type="paragraph" w:styleId="FootnoteText">
    <w:name w:val="footnote text"/>
    <w:basedOn w:val="Normal"/>
    <w:link w:val="FootnoteTextChar"/>
    <w:rsid w:val="005C57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572A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customStyle="1" w:styleId="FootnoteTextChar1">
    <w:name w:val="Footnote Text Char1"/>
    <w:basedOn w:val="DefaultParagraphFont"/>
    <w:semiHidden/>
    <w:rsid w:val="00D41993"/>
    <w:rPr>
      <w:rFonts w:ascii="Times New Roman" w:eastAsia="Times New Roman" w:hAnsi="Times New Roman" w:cs="Times New Roman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Youzrul</cp:lastModifiedBy>
  <cp:revision>19</cp:revision>
  <cp:lastPrinted>2008-04-02T17:38:00Z</cp:lastPrinted>
  <dcterms:created xsi:type="dcterms:W3CDTF">2015-09-16T18:30:00Z</dcterms:created>
  <dcterms:modified xsi:type="dcterms:W3CDTF">2008-04-02T18:06:00Z</dcterms:modified>
</cp:coreProperties>
</file>