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22" w:rsidRDefault="004F1B22" w:rsidP="004F1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3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F1B22" w:rsidRPr="003A66D8" w:rsidRDefault="004F1B22" w:rsidP="004F1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22" w:rsidRDefault="004F1B22" w:rsidP="004F1B22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EEE">
        <w:rPr>
          <w:rFonts w:ascii="Times New Roman" w:hAnsi="Times New Roman" w:cs="Times New Roman"/>
          <w:i/>
          <w:sz w:val="24"/>
          <w:szCs w:val="24"/>
        </w:rPr>
        <w:t xml:space="preserve">Islam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 Spiritual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Sinagapura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1998, </w:t>
      </w:r>
    </w:p>
    <w:p w:rsidR="004F1B22" w:rsidRDefault="004F1B22" w:rsidP="004F1B22">
      <w:pPr>
        <w:spacing w:after="0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4F1B22" w:rsidRDefault="004F1B22" w:rsidP="004F1B22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61A">
        <w:rPr>
          <w:rFonts w:ascii="Times New Roman" w:eastAsia="Times New Roman" w:hAnsi="Times New Roman" w:cs="Times New Roman"/>
          <w:sz w:val="24"/>
          <w:szCs w:val="24"/>
        </w:rPr>
        <w:t>Almasdi</w:t>
      </w:r>
      <w:proofErr w:type="spellEnd"/>
      <w:r w:rsidRPr="008E761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sz w:val="24"/>
          <w:szCs w:val="24"/>
        </w:rPr>
        <w:t>Jusuf</w:t>
      </w:r>
      <w:proofErr w:type="spellEnd"/>
      <w:r w:rsidRPr="008E761A">
        <w:rPr>
          <w:rFonts w:ascii="Times New Roman" w:eastAsia="Times New Roman" w:hAnsi="Times New Roman" w:cs="Times New Roman"/>
          <w:sz w:val="24"/>
          <w:szCs w:val="24"/>
        </w:rPr>
        <w:t xml:space="preserve"> Suit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7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Aspek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Sikap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Mental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8E761A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8E761A">
        <w:rPr>
          <w:rFonts w:ascii="Times New Roman" w:eastAsia="Times New Roman" w:hAnsi="Times New Roman" w:cs="Times New Roman"/>
          <w:sz w:val="24"/>
          <w:szCs w:val="24"/>
        </w:rPr>
        <w:t>Ghalilea</w:t>
      </w:r>
      <w:proofErr w:type="spellEnd"/>
      <w:r w:rsidRPr="008E761A">
        <w:rPr>
          <w:rFonts w:ascii="Times New Roman" w:eastAsia="Times New Roman" w:hAnsi="Times New Roman" w:cs="Times New Roman"/>
          <w:sz w:val="24"/>
          <w:szCs w:val="24"/>
        </w:rPr>
        <w:t xml:space="preserve"> Indone</w:t>
      </w:r>
      <w:r>
        <w:rPr>
          <w:rFonts w:ascii="Times New Roman" w:eastAsia="Times New Roman" w:hAnsi="Times New Roman" w:cs="Times New Roman"/>
          <w:sz w:val="24"/>
          <w:szCs w:val="24"/>
        </w:rPr>
        <w:t>sia, 1996.</w:t>
      </w:r>
    </w:p>
    <w:p w:rsidR="004F1B22" w:rsidRDefault="004F1B22" w:rsidP="004F1B22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B22" w:rsidRDefault="004F1B22" w:rsidP="004F1B22">
      <w:pPr>
        <w:pStyle w:val="FootnoteText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34EEE">
        <w:rPr>
          <w:rFonts w:ascii="Times New Roman" w:hAnsi="Times New Roman" w:cs="Times New Roman"/>
          <w:sz w:val="24"/>
          <w:szCs w:val="24"/>
        </w:rPr>
        <w:t>An-</w:t>
      </w:r>
      <w:proofErr w:type="spellStart"/>
      <w:r w:rsidRPr="00E34EEE">
        <w:rPr>
          <w:rFonts w:ascii="Times New Roman" w:hAnsi="Times New Roman" w:cs="Times New Roman"/>
          <w:sz w:val="24"/>
          <w:szCs w:val="24"/>
        </w:rPr>
        <w:t>Nabiry</w:t>
      </w:r>
      <w:proofErr w:type="spellEnd"/>
      <w:proofErr w:type="gramStart"/>
      <w:r w:rsidRPr="00E34E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EEE">
        <w:rPr>
          <w:rFonts w:ascii="Times New Roman" w:hAnsi="Times New Roman" w:cs="Times New Roman"/>
          <w:sz w:val="24"/>
          <w:szCs w:val="24"/>
        </w:rPr>
        <w:t>Fathul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965">
        <w:rPr>
          <w:rFonts w:ascii="Times New Roman" w:hAnsi="Times New Roman" w:cs="Times New Roman"/>
          <w:i/>
          <w:sz w:val="24"/>
          <w:szCs w:val="24"/>
        </w:rPr>
        <w:t>Meniti</w:t>
      </w:r>
      <w:proofErr w:type="spellEnd"/>
      <w:r w:rsidRPr="00F469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965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F469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965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Pr="00F4696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46965">
        <w:rPr>
          <w:rFonts w:ascii="Times New Roman" w:hAnsi="Times New Roman" w:cs="Times New Roman"/>
          <w:i/>
          <w:sz w:val="24"/>
          <w:szCs w:val="24"/>
        </w:rPr>
        <w:t>Bekal</w:t>
      </w:r>
      <w:proofErr w:type="spellEnd"/>
      <w:r w:rsidRPr="00F469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965">
        <w:rPr>
          <w:rFonts w:ascii="Times New Roman" w:hAnsi="Times New Roman" w:cs="Times New Roman"/>
          <w:i/>
          <w:sz w:val="24"/>
          <w:szCs w:val="24"/>
        </w:rPr>
        <w:t>Perjuangan</w:t>
      </w:r>
      <w:proofErr w:type="spellEnd"/>
      <w:r w:rsidRPr="00F46965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Pr="00F46965">
        <w:rPr>
          <w:rFonts w:ascii="Times New Roman" w:hAnsi="Times New Roman" w:cs="Times New Roman"/>
          <w:i/>
          <w:sz w:val="24"/>
          <w:szCs w:val="24"/>
        </w:rPr>
        <w:t>Da’i</w:t>
      </w:r>
      <w:proofErr w:type="spellEnd"/>
      <w:r w:rsidRPr="00F46965"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Amzah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4F1B22" w:rsidRDefault="004F1B22" w:rsidP="004F1B22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B22" w:rsidRDefault="004F1B22" w:rsidP="004F1B22">
      <w:pPr>
        <w:pStyle w:val="FootnoteText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6D8">
        <w:rPr>
          <w:rFonts w:ascii="Times New Roman" w:hAnsi="Times New Roman" w:cs="Times New Roman"/>
          <w:sz w:val="24"/>
          <w:szCs w:val="24"/>
        </w:rPr>
        <w:t>Azra</w:t>
      </w:r>
      <w:proofErr w:type="spellEnd"/>
      <w:r w:rsidRPr="003A6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66D8">
        <w:rPr>
          <w:rFonts w:ascii="Times New Roman" w:hAnsi="Times New Roman" w:cs="Times New Roman"/>
          <w:sz w:val="24"/>
          <w:szCs w:val="24"/>
        </w:rPr>
        <w:t>Azyumardi</w:t>
      </w:r>
      <w:proofErr w:type="spellEnd"/>
      <w:r w:rsidRPr="003A6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6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D8">
        <w:rPr>
          <w:rFonts w:ascii="Times New Roman" w:hAnsi="Times New Roman" w:cs="Times New Roman"/>
          <w:i/>
          <w:sz w:val="24"/>
          <w:szCs w:val="24"/>
        </w:rPr>
        <w:t>Ensiklopedi</w:t>
      </w:r>
      <w:proofErr w:type="spellEnd"/>
      <w:r w:rsidRPr="003A66D8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6D8"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r w:rsidRPr="003A66D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A66D8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Pr="003A66D8">
        <w:rPr>
          <w:rFonts w:ascii="Times New Roman" w:hAnsi="Times New Roman" w:cs="Times New Roman"/>
          <w:sz w:val="24"/>
          <w:szCs w:val="24"/>
        </w:rPr>
        <w:t>Ichtiar</w:t>
      </w:r>
      <w:proofErr w:type="spellEnd"/>
      <w:r w:rsidRPr="003A6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D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A66D8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3A66D8">
        <w:rPr>
          <w:rFonts w:ascii="Times New Roman" w:hAnsi="Times New Roman" w:cs="Times New Roman"/>
          <w:sz w:val="24"/>
          <w:szCs w:val="24"/>
        </w:rPr>
        <w:t>Hoeve</w:t>
      </w:r>
      <w:proofErr w:type="spellEnd"/>
      <w:r w:rsidRPr="003A66D8">
        <w:rPr>
          <w:rFonts w:ascii="Times New Roman" w:hAnsi="Times New Roman" w:cs="Times New Roman"/>
          <w:sz w:val="24"/>
          <w:szCs w:val="24"/>
        </w:rPr>
        <w:t>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B22" w:rsidRDefault="004F1B22" w:rsidP="004F1B22">
      <w:pPr>
        <w:pStyle w:val="FootnoteText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4F1B22" w:rsidRDefault="004F1B22" w:rsidP="004F1B22">
      <w:pPr>
        <w:pStyle w:val="FootnoteText"/>
        <w:spacing w:line="276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534">
        <w:rPr>
          <w:rFonts w:ascii="Times New Roman" w:hAnsi="Times New Roman"/>
          <w:sz w:val="24"/>
          <w:szCs w:val="24"/>
        </w:rPr>
        <w:t>Badudu</w:t>
      </w:r>
      <w:proofErr w:type="spellEnd"/>
      <w:r w:rsidRPr="00293534">
        <w:rPr>
          <w:rFonts w:ascii="Times New Roman" w:hAnsi="Times New Roman"/>
          <w:sz w:val="24"/>
          <w:szCs w:val="24"/>
        </w:rPr>
        <w:t xml:space="preserve">, JS. </w:t>
      </w:r>
      <w:proofErr w:type="spellStart"/>
      <w:proofErr w:type="gramStart"/>
      <w:r w:rsidRPr="00293534">
        <w:rPr>
          <w:rFonts w:ascii="Times New Roman" w:hAnsi="Times New Roman"/>
          <w:sz w:val="24"/>
          <w:szCs w:val="24"/>
        </w:rPr>
        <w:t>dkk</w:t>
      </w:r>
      <w:proofErr w:type="spellEnd"/>
      <w:r w:rsidRPr="00293534">
        <w:rPr>
          <w:rFonts w:ascii="Times New Roman" w:hAnsi="Times New Roman"/>
          <w:sz w:val="24"/>
          <w:szCs w:val="24"/>
        </w:rPr>
        <w:t>.,</w:t>
      </w:r>
      <w:proofErr w:type="gramEnd"/>
      <w:r w:rsidRPr="0029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534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Pr="002935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3534">
        <w:rPr>
          <w:rFonts w:ascii="Times New Roman" w:hAnsi="Times New Roman"/>
          <w:i/>
          <w:sz w:val="24"/>
          <w:szCs w:val="24"/>
        </w:rPr>
        <w:t>Umum</w:t>
      </w:r>
      <w:proofErr w:type="spellEnd"/>
      <w:r w:rsidRPr="002935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3534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293534">
        <w:rPr>
          <w:rFonts w:ascii="Times New Roman" w:hAnsi="Times New Roman"/>
          <w:i/>
          <w:sz w:val="24"/>
          <w:szCs w:val="24"/>
        </w:rPr>
        <w:t xml:space="preserve"> Indonesia, </w:t>
      </w:r>
      <w:r w:rsidRPr="00293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534">
        <w:rPr>
          <w:rFonts w:ascii="Times New Roman" w:hAnsi="Times New Roman"/>
          <w:sz w:val="24"/>
          <w:szCs w:val="24"/>
        </w:rPr>
        <w:t xml:space="preserve">Jakarta : </w:t>
      </w:r>
      <w:proofErr w:type="spellStart"/>
      <w:r w:rsidRPr="00293534">
        <w:rPr>
          <w:rFonts w:ascii="Times New Roman" w:hAnsi="Times New Roman"/>
          <w:sz w:val="24"/>
          <w:szCs w:val="24"/>
        </w:rPr>
        <w:t>Pustaka</w:t>
      </w:r>
      <w:proofErr w:type="spellEnd"/>
      <w:r w:rsidRPr="0029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534">
        <w:rPr>
          <w:rFonts w:ascii="Times New Roman" w:hAnsi="Times New Roman"/>
          <w:sz w:val="24"/>
          <w:szCs w:val="24"/>
        </w:rPr>
        <w:t>Sinar</w:t>
      </w:r>
      <w:proofErr w:type="spellEnd"/>
      <w:r w:rsidRPr="0029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534"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93534">
        <w:rPr>
          <w:rFonts w:ascii="Times New Roman" w:eastAsia="Calibri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/>
          <w:sz w:val="24"/>
          <w:szCs w:val="24"/>
        </w:rPr>
        <w:t>.</w:t>
      </w:r>
    </w:p>
    <w:p w:rsidR="004F1B22" w:rsidRPr="00293534" w:rsidRDefault="004F1B22" w:rsidP="004F1B22">
      <w:pPr>
        <w:pStyle w:val="FootnoteText"/>
        <w:spacing w:line="276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F1B22" w:rsidRDefault="004F1B22" w:rsidP="004F1B22">
      <w:pPr>
        <w:spacing w:after="100" w:afterAutospacing="1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61A">
        <w:rPr>
          <w:rFonts w:ascii="Times New Roman" w:eastAsia="Times New Roman" w:hAnsi="Times New Roman" w:cs="Times New Roman"/>
          <w:sz w:val="24"/>
          <w:szCs w:val="24"/>
        </w:rPr>
        <w:t>Bukhari</w:t>
      </w:r>
      <w:proofErr w:type="spellEnd"/>
      <w:r w:rsidRPr="008E76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61A">
        <w:rPr>
          <w:rFonts w:ascii="Times New Roman" w:eastAsia="Times New Roman" w:hAnsi="Times New Roman" w:cs="Times New Roman"/>
          <w:sz w:val="24"/>
          <w:szCs w:val="24"/>
        </w:rPr>
        <w:t>Zamaluddin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7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Kedudukan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Agama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Keluarga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Masa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Depan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J</w:t>
      </w:r>
      <w:r w:rsidRPr="008E761A">
        <w:rPr>
          <w:rFonts w:ascii="Times New Roman" w:eastAsia="Times New Roman" w:hAnsi="Times New Roman" w:cs="Times New Roman"/>
          <w:sz w:val="24"/>
          <w:szCs w:val="24"/>
        </w:rPr>
        <w:t>akar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1990.</w:t>
      </w:r>
    </w:p>
    <w:p w:rsidR="004F1B22" w:rsidRDefault="004F1B22" w:rsidP="004F1B22">
      <w:pPr>
        <w:pStyle w:val="FootnoteText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6">
        <w:rPr>
          <w:rFonts w:ascii="Times New Roman" w:hAnsi="Times New Roman" w:cs="Times New Roman"/>
          <w:sz w:val="24"/>
          <w:szCs w:val="24"/>
        </w:rPr>
        <w:t>Depa</w:t>
      </w:r>
      <w:r>
        <w:rPr>
          <w:rFonts w:ascii="Times New Roman" w:hAnsi="Times New Roman" w:cs="Times New Roman"/>
          <w:sz w:val="24"/>
          <w:szCs w:val="24"/>
        </w:rPr>
        <w:t>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24A1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24A16">
        <w:rPr>
          <w:rFonts w:ascii="Times New Roman" w:hAnsi="Times New Roman" w:cs="Times New Roman"/>
          <w:sz w:val="24"/>
          <w:szCs w:val="24"/>
        </w:rPr>
        <w:t xml:space="preserve"> RI</w:t>
      </w:r>
      <w:r w:rsidRPr="00724A16">
        <w:rPr>
          <w:rFonts w:ascii="Times New Roman" w:hAnsi="Times New Roman" w:cs="Times New Roman"/>
          <w:i/>
          <w:sz w:val="24"/>
          <w:szCs w:val="24"/>
        </w:rPr>
        <w:t xml:space="preserve">, Al-Qur’an </w:t>
      </w:r>
      <w:proofErr w:type="spellStart"/>
      <w:r w:rsidRPr="00724A1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24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A16">
        <w:rPr>
          <w:rFonts w:ascii="Times New Roman" w:hAnsi="Times New Roman" w:cs="Times New Roman"/>
          <w:i/>
          <w:sz w:val="24"/>
          <w:szCs w:val="24"/>
        </w:rPr>
        <w:t>Terjemahnya</w:t>
      </w:r>
      <w:proofErr w:type="spellEnd"/>
      <w:r w:rsidRPr="00724A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4A16"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proofErr w:type="gramStart"/>
      <w:r w:rsidRPr="00724A16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724A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Sunnah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4F1B22" w:rsidRPr="00724A16" w:rsidRDefault="004F1B22" w:rsidP="004F1B22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22" w:rsidRPr="00644487" w:rsidRDefault="004F1B22" w:rsidP="004F1B22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RI, </w:t>
      </w:r>
      <w:proofErr w:type="spellStart"/>
      <w:r w:rsidRPr="00DD104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D10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045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Pr="00DD10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045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4F1B22" w:rsidRDefault="004F1B22" w:rsidP="004F1B22">
      <w:pPr>
        <w:pStyle w:val="FootnoteText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34EEE"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 w:rsidRPr="00E34EEE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EEE"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34EEE">
        <w:rPr>
          <w:rFonts w:ascii="Times New Roman" w:hAnsi="Times New Roman" w:cs="Times New Roman"/>
          <w:sz w:val="24"/>
          <w:szCs w:val="24"/>
        </w:rPr>
        <w:t xml:space="preserve">, Cet. II; </w:t>
      </w:r>
      <w:proofErr w:type="gramStart"/>
      <w:r w:rsidRPr="00E34EEE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EEE">
        <w:rPr>
          <w:rFonts w:ascii="Times New Roman" w:hAnsi="Times New Roman" w:cs="Times New Roman"/>
          <w:sz w:val="24"/>
          <w:szCs w:val="24"/>
        </w:rPr>
        <w:t xml:space="preserve">PT. Citra </w:t>
      </w:r>
      <w:proofErr w:type="spellStart"/>
      <w:r w:rsidRPr="00E34EEE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E3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EEE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E34EEE">
        <w:rPr>
          <w:rFonts w:ascii="Times New Roman" w:hAnsi="Times New Roman" w:cs="Times New Roman"/>
          <w:sz w:val="24"/>
          <w:szCs w:val="24"/>
        </w:rPr>
        <w:t>, 2000</w:t>
      </w:r>
    </w:p>
    <w:p w:rsidR="004F1B22" w:rsidRDefault="004F1B22" w:rsidP="004F1B22">
      <w:pPr>
        <w:pStyle w:val="FootnoteText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4F1B22" w:rsidRDefault="004F1B22" w:rsidP="004F1B22">
      <w:pPr>
        <w:pStyle w:val="FootnoteText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Ghazali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Komunikatif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Pr="00E34E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4EEE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E34EEE">
        <w:rPr>
          <w:rFonts w:ascii="Times New Roman" w:hAnsi="Times New Roman" w:cs="Times New Roman"/>
          <w:sz w:val="24"/>
          <w:szCs w:val="24"/>
        </w:rPr>
        <w:t xml:space="preserve">. I; </w:t>
      </w:r>
      <w:proofErr w:type="gramStart"/>
      <w:r w:rsidRPr="00E34EEE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EEE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3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EE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4EEE">
        <w:rPr>
          <w:rFonts w:ascii="Times New Roman" w:hAnsi="Times New Roman" w:cs="Times New Roman"/>
          <w:sz w:val="24"/>
          <w:szCs w:val="24"/>
        </w:rPr>
        <w:t xml:space="preserve"> Jaya,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B22" w:rsidRDefault="004F1B22" w:rsidP="004F1B22">
      <w:pPr>
        <w:pStyle w:val="FootnoteText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4F1B22" w:rsidRPr="00243B2B" w:rsidRDefault="004F1B22" w:rsidP="004F1B22">
      <w:pPr>
        <w:pStyle w:val="FootnoteText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43B2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http://www.Masbied.com/tag/Peranan-Agama-Dalam-Pembinaan-Mental/</w:t>
        </w:r>
      </w:hyperlink>
      <w:r w:rsidRPr="00243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B2B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243B2B">
        <w:rPr>
          <w:rFonts w:ascii="Times New Roman" w:eastAsia="Times New Roman" w:hAnsi="Times New Roman" w:cs="Times New Roman"/>
          <w:sz w:val="24"/>
          <w:szCs w:val="24"/>
        </w:rPr>
        <w:t xml:space="preserve"> 17 April 2013</w:t>
      </w:r>
      <w:r w:rsidRPr="00243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22" w:rsidRPr="00243B2B" w:rsidRDefault="004F1B22" w:rsidP="004F1B22">
      <w:pPr>
        <w:spacing w:after="0"/>
        <w:ind w:left="720" w:hanging="630"/>
        <w:rPr>
          <w:rFonts w:ascii="Times New Roman" w:hAnsi="Times New Roman" w:cs="Times New Roman"/>
          <w:sz w:val="24"/>
          <w:szCs w:val="24"/>
        </w:rPr>
      </w:pPr>
    </w:p>
    <w:p w:rsidR="004F1B22" w:rsidRDefault="004F1B22" w:rsidP="004F1B22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hyperlink r:id="rId5" w:history="1">
        <w:r w:rsidRPr="00243B2B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http://www.blogspot.com/tag/pengertian-pembinaan-mental/</w:t>
        </w:r>
      </w:hyperlink>
      <w:r w:rsidRPr="002530A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diAkses</w:t>
      </w:r>
      <w:proofErr w:type="spellEnd"/>
      <w:r>
        <w:rPr>
          <w:rFonts w:ascii="Times New Roman" w:eastAsia="Times New Roman" w:hAnsi="Times New Roman" w:cs="Times New Roman"/>
        </w:rPr>
        <w:t xml:space="preserve"> 20</w:t>
      </w:r>
      <w:r w:rsidRPr="00202EFB">
        <w:rPr>
          <w:rFonts w:ascii="Times New Roman" w:eastAsia="Times New Roman" w:hAnsi="Times New Roman" w:cs="Times New Roman"/>
        </w:rPr>
        <w:t xml:space="preserve"> April 2013</w:t>
      </w:r>
    </w:p>
    <w:p w:rsidR="004F1B22" w:rsidRPr="001B1D80" w:rsidRDefault="004F1B22" w:rsidP="004F1B22">
      <w:pPr>
        <w:spacing w:after="0"/>
        <w:ind w:left="630" w:hanging="630"/>
        <w:jc w:val="both"/>
        <w:rPr>
          <w:rFonts w:ascii="Times New Roman" w:eastAsia="Times New Roman" w:hAnsi="Times New Roman" w:cs="Times New Roman"/>
        </w:rPr>
      </w:pPr>
      <w:proofErr w:type="spellStart"/>
      <w:r w:rsidRPr="00293534">
        <w:rPr>
          <w:rFonts w:ascii="Times New Roman" w:hAnsi="Times New Roman"/>
          <w:sz w:val="24"/>
          <w:szCs w:val="24"/>
        </w:rPr>
        <w:lastRenderedPageBreak/>
        <w:t>Irianto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93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534">
        <w:rPr>
          <w:rFonts w:ascii="Times New Roman" w:hAnsi="Times New Roman"/>
          <w:sz w:val="24"/>
          <w:szCs w:val="24"/>
        </w:rPr>
        <w:t>Tata</w:t>
      </w:r>
      <w:r>
        <w:rPr>
          <w:rFonts w:ascii="Times New Roman" w:hAnsi="Times New Roman"/>
          <w:sz w:val="24"/>
          <w:szCs w:val="24"/>
        </w:rPr>
        <w:t>,</w:t>
      </w:r>
      <w:r w:rsidRPr="00293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534">
        <w:rPr>
          <w:rFonts w:ascii="Times New Roman" w:eastAsia="Calibri" w:hAnsi="Times New Roman" w:cs="Times New Roman"/>
          <w:sz w:val="24"/>
          <w:szCs w:val="24"/>
        </w:rPr>
        <w:t>Suharto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93534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Pr="002935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3534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2935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3534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293534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293534">
        <w:rPr>
          <w:rFonts w:ascii="Times New Roman" w:hAnsi="Times New Roman"/>
          <w:i/>
          <w:sz w:val="24"/>
          <w:szCs w:val="24"/>
        </w:rPr>
        <w:t>Terbaru</w:t>
      </w:r>
      <w:proofErr w:type="spellEnd"/>
      <w:r w:rsidRPr="00293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293534">
        <w:rPr>
          <w:rFonts w:ascii="Times New Roman" w:hAnsi="Times New Roman"/>
          <w:sz w:val="24"/>
          <w:szCs w:val="24"/>
        </w:rPr>
        <w:t>Surabaya :</w:t>
      </w:r>
      <w:proofErr w:type="gramEnd"/>
      <w:r w:rsidRPr="00293534">
        <w:rPr>
          <w:rFonts w:ascii="Times New Roman" w:hAnsi="Times New Roman"/>
          <w:sz w:val="24"/>
          <w:szCs w:val="24"/>
        </w:rPr>
        <w:t xml:space="preserve"> Indah</w:t>
      </w:r>
      <w:r w:rsidRPr="00293534">
        <w:rPr>
          <w:rFonts w:ascii="Times New Roman" w:eastAsia="Calibri" w:hAnsi="Times New Roman" w:cs="Times New Roman"/>
          <w:sz w:val="24"/>
          <w:szCs w:val="24"/>
        </w:rPr>
        <w:t>, 1990</w:t>
      </w:r>
      <w:r>
        <w:rPr>
          <w:rFonts w:ascii="Times New Roman" w:hAnsi="Times New Roman"/>
          <w:sz w:val="24"/>
          <w:szCs w:val="24"/>
        </w:rPr>
        <w:t>.</w:t>
      </w:r>
    </w:p>
    <w:p w:rsidR="004F1B22" w:rsidRPr="00293534" w:rsidRDefault="004F1B22" w:rsidP="004F1B22">
      <w:pPr>
        <w:pStyle w:val="FootnoteText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B22" w:rsidRDefault="004F1B22" w:rsidP="004F1B2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61A">
        <w:rPr>
          <w:rFonts w:ascii="Times New Roman" w:eastAsia="Times New Roman" w:hAnsi="Times New Roman" w:cs="Times New Roman"/>
          <w:sz w:val="24"/>
          <w:szCs w:val="24"/>
        </w:rPr>
        <w:t>Mangunhardjana</w:t>
      </w:r>
      <w:proofErr w:type="spellEnd"/>
      <w:r w:rsidRPr="008E76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Pembinaan</w:t>
      </w:r>
      <w:proofErr w:type="spellEnd"/>
      <w:r w:rsidRPr="008E76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Arti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Metodenya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8E761A">
        <w:rPr>
          <w:rFonts w:ascii="Times New Roman" w:eastAsia="Times New Roman" w:hAnsi="Times New Roman" w:cs="Times New Roman"/>
          <w:sz w:val="24"/>
          <w:szCs w:val="24"/>
        </w:rPr>
        <w:t>Yogyakarta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Kanisius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1986.</w:t>
      </w:r>
    </w:p>
    <w:p w:rsidR="004F1B22" w:rsidRPr="008E761A" w:rsidRDefault="004F1B22" w:rsidP="004F1B2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61A">
        <w:rPr>
          <w:rFonts w:ascii="Times New Roman" w:eastAsia="Times New Roman" w:hAnsi="Times New Roman" w:cs="Times New Roman"/>
          <w:sz w:val="24"/>
          <w:szCs w:val="24"/>
        </w:rPr>
        <w:t>Mahjuddin</w:t>
      </w:r>
      <w:proofErr w:type="spellEnd"/>
      <w:r w:rsidRPr="008E76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Membina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Anak-anak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8E761A">
        <w:rPr>
          <w:rFonts w:ascii="Times New Roman" w:eastAsia="Times New Roman" w:hAnsi="Times New Roman" w:cs="Times New Roman"/>
          <w:sz w:val="24"/>
          <w:szCs w:val="24"/>
        </w:rPr>
        <w:t>Surabaya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1995.</w:t>
      </w:r>
    </w:p>
    <w:p w:rsidR="004F1B22" w:rsidRPr="008E761A" w:rsidRDefault="004F1B22" w:rsidP="004F1B2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61A">
        <w:rPr>
          <w:rFonts w:ascii="Times New Roman" w:eastAsia="Times New Roman" w:hAnsi="Times New Roman" w:cs="Times New Roman"/>
          <w:sz w:val="24"/>
          <w:szCs w:val="24"/>
        </w:rPr>
        <w:t>Masy’ari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761A">
        <w:rPr>
          <w:rFonts w:ascii="Times New Roman" w:eastAsia="Times New Roman" w:hAnsi="Times New Roman" w:cs="Times New Roman"/>
          <w:sz w:val="24"/>
          <w:szCs w:val="24"/>
        </w:rPr>
        <w:t xml:space="preserve"> Anwar</w:t>
      </w:r>
      <w:proofErr w:type="gramStart"/>
      <w:r w:rsidRPr="008E76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Membentuk</w:t>
      </w:r>
      <w:proofErr w:type="spellEnd"/>
      <w:proofErr w:type="gram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Pribadi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Muslim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8E761A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akarta: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Maarif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1995.</w:t>
      </w:r>
    </w:p>
    <w:p w:rsidR="004F1B22" w:rsidRDefault="004F1B22" w:rsidP="004F1B22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Lexy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J,  </w:t>
      </w:r>
      <w:proofErr w:type="spellStart"/>
      <w:r w:rsidRPr="00923F47">
        <w:rPr>
          <w:rFonts w:ascii="Times New Roman" w:eastAsia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  </w:t>
      </w:r>
      <w:proofErr w:type="spellStart"/>
      <w:r w:rsidRPr="00923F47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  </w:t>
      </w:r>
      <w:proofErr w:type="spellStart"/>
      <w:r w:rsidRPr="00923F47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 Bandung : PT.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4F1B22" w:rsidRDefault="004F1B22" w:rsidP="004F1B22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B22" w:rsidRDefault="004F1B22" w:rsidP="004F1B2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5DB">
        <w:rPr>
          <w:rFonts w:ascii="Times New Roman" w:hAnsi="Times New Roman" w:cs="Times New Roman"/>
          <w:sz w:val="24"/>
          <w:szCs w:val="24"/>
        </w:rPr>
        <w:t>Muhajir</w:t>
      </w:r>
      <w:proofErr w:type="spellEnd"/>
      <w:r w:rsidRPr="007355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5DB">
        <w:rPr>
          <w:rFonts w:ascii="Times New Roman" w:hAnsi="Times New Roman" w:cs="Times New Roman"/>
          <w:sz w:val="24"/>
          <w:szCs w:val="24"/>
        </w:rPr>
        <w:t>Noeng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7355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55D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proofErr w:type="gramEnd"/>
      <w:r w:rsidRPr="007355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5D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355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5D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355D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Cet. </w:t>
      </w:r>
      <w:proofErr w:type="gramStart"/>
      <w:r>
        <w:rPr>
          <w:rFonts w:ascii="Times New Roman" w:hAnsi="Times New Roman" w:cs="Times New Roman"/>
          <w:sz w:val="24"/>
          <w:szCs w:val="24"/>
        </w:rPr>
        <w:t>I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Yogyakarta, 2000.</w:t>
      </w:r>
    </w:p>
    <w:p w:rsidR="004F1B22" w:rsidRDefault="004F1B22" w:rsidP="004F1B2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F1B22" w:rsidRDefault="004F1B22" w:rsidP="004F1B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AB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D6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AB1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Fatiya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</w:p>
    <w:p w:rsidR="004F1B22" w:rsidRPr="001942CF" w:rsidRDefault="004F1B22" w:rsidP="004F1B22">
      <w:pPr>
        <w:pStyle w:val="FootnoteText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9.85pt;width:42pt;height:0;z-index:251660288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68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0F1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681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Zikra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4F1B22" w:rsidRDefault="004F1B22" w:rsidP="004F1B2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61A">
        <w:rPr>
          <w:rFonts w:ascii="Times New Roman" w:eastAsia="Times New Roman" w:hAnsi="Times New Roman" w:cs="Times New Roman"/>
          <w:sz w:val="24"/>
          <w:szCs w:val="24"/>
        </w:rPr>
        <w:t>Nurdin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7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sz w:val="24"/>
          <w:szCs w:val="24"/>
        </w:rPr>
        <w:t>Muslimin</w:t>
      </w:r>
      <w:proofErr w:type="spellEnd"/>
      <w:r w:rsidRPr="008E76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Moral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Kognisi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Islam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8E761A">
        <w:rPr>
          <w:rFonts w:ascii="Times New Roman" w:eastAsia="Times New Roman" w:hAnsi="Times New Roman" w:cs="Times New Roman"/>
          <w:sz w:val="24"/>
          <w:szCs w:val="24"/>
        </w:rPr>
        <w:t>Jaka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rta: CV.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1995.</w:t>
      </w:r>
    </w:p>
    <w:p w:rsidR="004F1B22" w:rsidRDefault="004F1B22" w:rsidP="004F1B22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Omar,</w:t>
      </w:r>
      <w:r w:rsidRPr="0088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D1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83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D12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widjaya</w:t>
      </w:r>
      <w:proofErr w:type="spellEnd"/>
      <w:r>
        <w:rPr>
          <w:rFonts w:ascii="Times New Roman" w:hAnsi="Times New Roman" w:cs="Times New Roman"/>
          <w:sz w:val="24"/>
          <w:szCs w:val="24"/>
        </w:rPr>
        <w:t>, 1971.</w:t>
      </w:r>
    </w:p>
    <w:p w:rsidR="004F1B22" w:rsidRDefault="004F1B22" w:rsidP="004F1B22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Safei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8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Ahmad,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Muhyiddin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</w:p>
    <w:p w:rsidR="004F1B22" w:rsidRDefault="004F1B22" w:rsidP="004F1B22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61A">
        <w:rPr>
          <w:rFonts w:ascii="Times New Roman" w:eastAsia="Times New Roman" w:hAnsi="Times New Roman" w:cs="Times New Roman"/>
          <w:sz w:val="24"/>
          <w:szCs w:val="24"/>
        </w:rPr>
        <w:t>Simanjuntak</w:t>
      </w:r>
      <w:proofErr w:type="spellEnd"/>
      <w:r w:rsidRPr="008E761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 B,</w:t>
      </w:r>
      <w:r w:rsidRPr="008E7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Membina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Mengembangkan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Generasi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1980.</w:t>
      </w:r>
    </w:p>
    <w:p w:rsidR="004F1B22" w:rsidRPr="001A17B8" w:rsidRDefault="004F1B22" w:rsidP="004F1B22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B22" w:rsidRDefault="004F1B22" w:rsidP="004F1B22">
      <w:pPr>
        <w:pStyle w:val="FootnoteText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5DB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735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1C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2E21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1C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E21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1C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E21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21C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E21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1C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E21CD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7355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355D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7355DB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7355DB">
        <w:rPr>
          <w:rFonts w:ascii="Times New Roman" w:hAnsi="Times New Roman" w:cs="Times New Roman"/>
          <w:sz w:val="24"/>
          <w:szCs w:val="24"/>
        </w:rPr>
        <w:t>Alvabe</w:t>
      </w:r>
      <w:proofErr w:type="spellEnd"/>
      <w:r w:rsidRPr="007355DB">
        <w:rPr>
          <w:rFonts w:ascii="Times New Roman" w:hAnsi="Times New Roman" w:cs="Times New Roman"/>
          <w:sz w:val="24"/>
          <w:szCs w:val="24"/>
        </w:rPr>
        <w:t>, 2006.</w:t>
      </w:r>
    </w:p>
    <w:p w:rsidR="004F1B22" w:rsidRDefault="004F1B22" w:rsidP="004F1B22">
      <w:pPr>
        <w:pStyle w:val="FootnoteText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4F1B22" w:rsidRPr="00E53D81" w:rsidRDefault="004F1B22" w:rsidP="004F1B22">
      <w:pPr>
        <w:pStyle w:val="FootnoteText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D81">
        <w:rPr>
          <w:rFonts w:ascii="Times New Roman" w:hAnsi="Times New Roman" w:cs="Times New Roman"/>
          <w:sz w:val="24"/>
          <w:szCs w:val="24"/>
        </w:rPr>
        <w:t>Sujarwo</w:t>
      </w:r>
      <w:proofErr w:type="spellEnd"/>
      <w:r w:rsidRPr="00E53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D81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53D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D8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53D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D81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D81">
        <w:rPr>
          <w:rFonts w:ascii="Times New Roman" w:hAnsi="Times New Roman" w:cs="Times New Roman"/>
          <w:sz w:val="24"/>
          <w:szCs w:val="24"/>
        </w:rPr>
        <w:t xml:space="preserve">Bandar </w:t>
      </w:r>
      <w:proofErr w:type="spellStart"/>
      <w:r w:rsidRPr="00E53D81">
        <w:rPr>
          <w:rFonts w:ascii="Times New Roman" w:hAnsi="Times New Roman" w:cs="Times New Roman"/>
          <w:sz w:val="24"/>
          <w:szCs w:val="24"/>
        </w:rPr>
        <w:t>lampung</w:t>
      </w:r>
      <w:proofErr w:type="spellEnd"/>
      <w:r w:rsidRPr="00E53D81">
        <w:rPr>
          <w:rFonts w:ascii="Times New Roman" w:hAnsi="Times New Roman" w:cs="Times New Roman"/>
          <w:sz w:val="24"/>
          <w:szCs w:val="24"/>
        </w:rPr>
        <w:t xml:space="preserve"> : CV. </w:t>
      </w:r>
      <w:proofErr w:type="spellStart"/>
      <w:r w:rsidRPr="00E53D81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E53D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D81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E53D81">
        <w:rPr>
          <w:rFonts w:ascii="Times New Roman" w:hAnsi="Times New Roman" w:cs="Times New Roman"/>
          <w:sz w:val="24"/>
          <w:szCs w:val="24"/>
        </w:rPr>
        <w:t>,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B22" w:rsidRPr="00E53D81" w:rsidRDefault="004F1B22" w:rsidP="004F1B22">
      <w:pPr>
        <w:pStyle w:val="FootnoteText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4F1B22" w:rsidRDefault="004F1B22" w:rsidP="004F1B22">
      <w:pPr>
        <w:pStyle w:val="FootnoteText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5DB">
        <w:rPr>
          <w:rFonts w:ascii="Times New Roman" w:hAnsi="Times New Roman" w:cs="Times New Roman"/>
          <w:sz w:val="24"/>
          <w:szCs w:val="24"/>
        </w:rPr>
        <w:t>Suparta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Munzier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Hefni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5DB">
        <w:rPr>
          <w:rFonts w:ascii="Times New Roman" w:hAnsi="Times New Roman" w:cs="Times New Roman"/>
          <w:sz w:val="24"/>
          <w:szCs w:val="24"/>
        </w:rPr>
        <w:t>Harjani</w:t>
      </w:r>
      <w:proofErr w:type="spellEnd"/>
      <w:r w:rsidRPr="0073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5D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355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5DB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55DB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7355DB">
        <w:rPr>
          <w:rFonts w:ascii="Times New Roman" w:hAnsi="Times New Roman" w:cs="Times New Roman"/>
          <w:sz w:val="24"/>
          <w:szCs w:val="24"/>
        </w:rPr>
        <w:t xml:space="preserve">. I; Jakarta: </w:t>
      </w:r>
      <w:proofErr w:type="spellStart"/>
      <w:r w:rsidRPr="007355DB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7355DB">
        <w:rPr>
          <w:rFonts w:ascii="Times New Roman" w:hAnsi="Times New Roman" w:cs="Times New Roman"/>
          <w:sz w:val="24"/>
          <w:szCs w:val="24"/>
        </w:rPr>
        <w:t xml:space="preserve"> Media, 2003.</w:t>
      </w:r>
    </w:p>
    <w:p w:rsidR="004F1B22" w:rsidRDefault="004F1B22" w:rsidP="004F1B22">
      <w:pPr>
        <w:pStyle w:val="FootnoteText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4F1B22" w:rsidRDefault="004F1B22" w:rsidP="004F1B22">
      <w:pPr>
        <w:pStyle w:val="FootnoteText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EEE">
        <w:rPr>
          <w:rFonts w:ascii="Times New Roman" w:hAnsi="Times New Roman" w:cs="Times New Roman"/>
          <w:sz w:val="24"/>
          <w:szCs w:val="24"/>
        </w:rPr>
        <w:t>Surjadi</w:t>
      </w:r>
      <w:proofErr w:type="spellEnd"/>
      <w:r w:rsidRPr="00E34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 Pembangunan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E34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EEE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, 1989.</w:t>
      </w:r>
    </w:p>
    <w:p w:rsidR="004F1B22" w:rsidRDefault="004F1B22" w:rsidP="004F1B22">
      <w:pPr>
        <w:pStyle w:val="FootnoteText"/>
        <w:ind w:left="630" w:hanging="630"/>
        <w:rPr>
          <w:rFonts w:ascii="Times New Roman" w:hAnsi="Times New Roman" w:cs="Times New Roman"/>
          <w:sz w:val="24"/>
          <w:szCs w:val="24"/>
        </w:rPr>
      </w:pPr>
    </w:p>
    <w:p w:rsidR="004F1B22" w:rsidRPr="001942CF" w:rsidRDefault="004F1B22" w:rsidP="004F1B22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61A">
        <w:rPr>
          <w:rFonts w:ascii="Times New Roman" w:eastAsia="Times New Roman" w:hAnsi="Times New Roman" w:cs="Times New Roman"/>
          <w:sz w:val="24"/>
          <w:szCs w:val="24"/>
        </w:rPr>
        <w:lastRenderedPageBreak/>
        <w:t>Suyitno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61A">
        <w:rPr>
          <w:rFonts w:ascii="Times New Roman" w:eastAsia="Times New Roman" w:hAnsi="Times New Roman" w:cs="Times New Roman"/>
          <w:sz w:val="24"/>
          <w:szCs w:val="24"/>
        </w:rPr>
        <w:t>Taslim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sz w:val="24"/>
          <w:szCs w:val="24"/>
        </w:rPr>
        <w:t>Wahyuanto</w:t>
      </w:r>
      <w:proofErr w:type="spellEnd"/>
      <w:r w:rsidRPr="008E76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Pentingnya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Pembinaan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Moral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Generasi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Muda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Pembangunan </w:t>
      </w:r>
      <w:proofErr w:type="spellStart"/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Bangsa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8E761A">
        <w:rPr>
          <w:rFonts w:ascii="Times New Roman" w:eastAsia="Times New Roman" w:hAnsi="Times New Roman" w:cs="Times New Roman"/>
          <w:sz w:val="24"/>
          <w:szCs w:val="24"/>
        </w:rPr>
        <w:t>Jakar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1987.</w:t>
      </w:r>
    </w:p>
    <w:p w:rsidR="004F1B22" w:rsidRPr="00E34EEE" w:rsidRDefault="004F1B22" w:rsidP="004F1B22">
      <w:pPr>
        <w:pStyle w:val="FootnoteText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1B22" w:rsidRDefault="004F1B22" w:rsidP="004F1B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Syukir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AB1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CD6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AB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CD6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AB1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Pr="00CD6AB1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>, 1983.</w:t>
      </w:r>
    </w:p>
    <w:p w:rsidR="004F1B22" w:rsidRDefault="004F1B22" w:rsidP="004F1B22">
      <w:pPr>
        <w:pStyle w:val="FootnoteText"/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Toto, </w:t>
      </w:r>
      <w:proofErr w:type="spellStart"/>
      <w:r w:rsidRPr="000F168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0F1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681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Gaya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>, 1997</w:t>
      </w:r>
    </w:p>
    <w:p w:rsidR="004F1B22" w:rsidRDefault="004F1B22" w:rsidP="004F1B22">
      <w:pPr>
        <w:pStyle w:val="FootnoteText"/>
        <w:spacing w:line="276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293534">
        <w:rPr>
          <w:rFonts w:ascii="Times New Roman" w:eastAsia="Calibri" w:hAnsi="Times New Roman" w:cs="Times New Roman"/>
          <w:sz w:val="24"/>
          <w:szCs w:val="24"/>
        </w:rPr>
        <w:t xml:space="preserve">Tim </w:t>
      </w:r>
      <w:proofErr w:type="spellStart"/>
      <w:r w:rsidRPr="00293534">
        <w:rPr>
          <w:rFonts w:ascii="Times New Roman" w:eastAsia="Calibri" w:hAnsi="Times New Roman" w:cs="Times New Roman"/>
          <w:sz w:val="24"/>
          <w:szCs w:val="24"/>
        </w:rPr>
        <w:t>Penyusun</w:t>
      </w:r>
      <w:proofErr w:type="spellEnd"/>
      <w:r w:rsidRPr="00293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3534">
        <w:rPr>
          <w:rFonts w:ascii="Times New Roman" w:eastAsia="Calibri" w:hAnsi="Times New Roman" w:cs="Times New Roman"/>
          <w:sz w:val="24"/>
          <w:szCs w:val="24"/>
        </w:rPr>
        <w:t>Kamus</w:t>
      </w:r>
      <w:proofErr w:type="spellEnd"/>
      <w:r w:rsidRPr="00293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3534">
        <w:rPr>
          <w:rFonts w:ascii="Times New Roman" w:eastAsia="Calibri" w:hAnsi="Times New Roman" w:cs="Times New Roman"/>
          <w:sz w:val="24"/>
          <w:szCs w:val="24"/>
        </w:rPr>
        <w:t>Pusat</w:t>
      </w:r>
      <w:proofErr w:type="spellEnd"/>
      <w:r w:rsidRPr="00293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3534">
        <w:rPr>
          <w:rFonts w:ascii="Times New Roman" w:eastAsia="Calibri" w:hAnsi="Times New Roman" w:cs="Times New Roman"/>
          <w:sz w:val="24"/>
          <w:szCs w:val="24"/>
        </w:rPr>
        <w:t>Pembinaan</w:t>
      </w:r>
      <w:proofErr w:type="spellEnd"/>
      <w:r w:rsidRPr="00293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3534">
        <w:rPr>
          <w:rFonts w:ascii="Times New Roman" w:eastAsia="Calibri" w:hAnsi="Times New Roman" w:cs="Times New Roman"/>
          <w:sz w:val="24"/>
          <w:szCs w:val="24"/>
        </w:rPr>
        <w:t>Bagan</w:t>
      </w:r>
      <w:proofErr w:type="spellEnd"/>
      <w:r w:rsidRPr="00293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3534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293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93534">
        <w:rPr>
          <w:rFonts w:ascii="Times New Roman" w:hAnsi="Times New Roman"/>
          <w:i/>
          <w:sz w:val="24"/>
          <w:szCs w:val="24"/>
        </w:rPr>
        <w:t>Metodik</w:t>
      </w:r>
      <w:proofErr w:type="spellEnd"/>
      <w:r w:rsidRPr="002935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3534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293534">
        <w:rPr>
          <w:rFonts w:ascii="Times New Roman" w:hAnsi="Times New Roman"/>
          <w:i/>
          <w:sz w:val="24"/>
          <w:szCs w:val="24"/>
        </w:rPr>
        <w:t xml:space="preserve"> Agama</w:t>
      </w:r>
      <w:r w:rsidRPr="00293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293534">
        <w:rPr>
          <w:rFonts w:ascii="Times New Roman" w:hAnsi="Times New Roman"/>
          <w:sz w:val="24"/>
          <w:szCs w:val="24"/>
        </w:rPr>
        <w:t>Jakarta :</w:t>
      </w:r>
      <w:proofErr w:type="gramEnd"/>
      <w:r w:rsidRPr="0029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534">
        <w:rPr>
          <w:rFonts w:ascii="Times New Roman" w:hAnsi="Times New Roman"/>
          <w:sz w:val="24"/>
          <w:szCs w:val="24"/>
        </w:rPr>
        <w:t>Balai</w:t>
      </w:r>
      <w:proofErr w:type="spellEnd"/>
      <w:r w:rsidRPr="00293534">
        <w:rPr>
          <w:rFonts w:ascii="Times New Roman" w:hAnsi="Times New Roman"/>
          <w:sz w:val="24"/>
          <w:szCs w:val="24"/>
        </w:rPr>
        <w:t xml:space="preserve"> Pustaka</w:t>
      </w:r>
      <w:r w:rsidRPr="00293534">
        <w:rPr>
          <w:rFonts w:ascii="Times New Roman" w:eastAsia="Calibri" w:hAnsi="Times New Roman" w:cs="Times New Roman"/>
          <w:sz w:val="24"/>
          <w:szCs w:val="24"/>
        </w:rPr>
        <w:t>,1990</w:t>
      </w:r>
      <w:r>
        <w:rPr>
          <w:rFonts w:ascii="Times New Roman" w:hAnsi="Times New Roman"/>
          <w:sz w:val="24"/>
          <w:szCs w:val="24"/>
        </w:rPr>
        <w:t>.</w:t>
      </w:r>
    </w:p>
    <w:p w:rsidR="004F1B22" w:rsidRDefault="004F1B22" w:rsidP="004F1B2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F1B22" w:rsidRDefault="004F1B22" w:rsidP="004F1B22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EEE">
        <w:rPr>
          <w:rFonts w:ascii="Times New Roman" w:hAnsi="Times New Roman" w:cs="Times New Roman"/>
          <w:sz w:val="24"/>
          <w:szCs w:val="24"/>
        </w:rPr>
        <w:t>Ya’kub</w:t>
      </w:r>
      <w:proofErr w:type="spellEnd"/>
      <w:r w:rsidRPr="00E34E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> H., 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 Islam 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 Dan </w:t>
      </w:r>
      <w:r w:rsidRPr="00E34EEE">
        <w:rPr>
          <w:rFonts w:ascii="Times New Roman" w:hAnsi="Times New Roman" w:cs="Times New Roman"/>
          <w:i/>
          <w:sz w:val="24"/>
          <w:szCs w:val="24"/>
        </w:rPr>
        <w:t>Leadership</w:t>
      </w:r>
      <w:r>
        <w:rPr>
          <w:rFonts w:ascii="Times New Roman" w:hAnsi="Times New Roman" w:cs="Times New Roman"/>
          <w:sz w:val="24"/>
          <w:szCs w:val="24"/>
        </w:rPr>
        <w:t>), 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CV. </w:t>
      </w:r>
      <w:proofErr w:type="spellStart"/>
      <w:r w:rsidRPr="00E34EEE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E34EEE">
        <w:rPr>
          <w:rFonts w:ascii="Times New Roman" w:hAnsi="Times New Roman" w:cs="Times New Roman"/>
          <w:sz w:val="24"/>
          <w:szCs w:val="24"/>
        </w:rPr>
        <w:t>, 1981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B22" w:rsidRDefault="004F1B22" w:rsidP="004F1B22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3534">
        <w:rPr>
          <w:rFonts w:ascii="Times New Roman" w:eastAsia="Calibri" w:hAnsi="Times New Roman" w:cs="Times New Roman"/>
          <w:sz w:val="24"/>
          <w:szCs w:val="24"/>
        </w:rPr>
        <w:t>Yasyin</w:t>
      </w:r>
      <w:proofErr w:type="spellEnd"/>
      <w:r w:rsidRPr="00293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3534">
        <w:rPr>
          <w:rFonts w:ascii="Times New Roman" w:eastAsia="Calibri" w:hAnsi="Times New Roman" w:cs="Times New Roman"/>
          <w:sz w:val="24"/>
          <w:szCs w:val="24"/>
        </w:rPr>
        <w:t>Sulehan</w:t>
      </w:r>
      <w:proofErr w:type="spellEnd"/>
      <w:r w:rsidRPr="0029353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93534">
        <w:rPr>
          <w:rFonts w:ascii="Times New Roman" w:eastAsia="Calibri" w:hAnsi="Times New Roman" w:cs="Times New Roman"/>
          <w:i/>
          <w:sz w:val="24"/>
          <w:szCs w:val="24"/>
        </w:rPr>
        <w:t>Kamus</w:t>
      </w:r>
      <w:proofErr w:type="spellEnd"/>
      <w:r w:rsidRPr="0029353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93534">
        <w:rPr>
          <w:rFonts w:ascii="Times New Roman" w:eastAsia="Calibri" w:hAnsi="Times New Roman" w:cs="Times New Roman"/>
          <w:i/>
          <w:sz w:val="24"/>
          <w:szCs w:val="24"/>
        </w:rPr>
        <w:t>Lengkap</w:t>
      </w:r>
      <w:proofErr w:type="spellEnd"/>
      <w:r w:rsidRPr="0029353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93534">
        <w:rPr>
          <w:rFonts w:ascii="Times New Roman" w:eastAsia="Calibri" w:hAnsi="Times New Roman" w:cs="Times New Roman"/>
          <w:i/>
          <w:sz w:val="24"/>
          <w:szCs w:val="24"/>
        </w:rPr>
        <w:t>Bahasa</w:t>
      </w:r>
      <w:proofErr w:type="spellEnd"/>
      <w:r w:rsidRPr="00293534">
        <w:rPr>
          <w:rFonts w:ascii="Times New Roman" w:eastAsia="Calibri" w:hAnsi="Times New Roman" w:cs="Times New Roman"/>
          <w:i/>
          <w:sz w:val="24"/>
          <w:szCs w:val="24"/>
        </w:rPr>
        <w:t xml:space="preserve"> Indonesia</w:t>
      </w:r>
      <w:r w:rsidRPr="00293534">
        <w:rPr>
          <w:rFonts w:ascii="Times New Roman" w:eastAsia="Calibri" w:hAnsi="Times New Roman" w:cs="Times New Roman"/>
          <w:sz w:val="24"/>
          <w:szCs w:val="24"/>
        </w:rPr>
        <w:t xml:space="preserve">, Surabaya :  </w:t>
      </w:r>
      <w:proofErr w:type="spellStart"/>
      <w:r w:rsidRPr="00293534">
        <w:rPr>
          <w:rFonts w:ascii="Times New Roman" w:eastAsia="Calibri" w:hAnsi="Times New Roman" w:cs="Times New Roman"/>
          <w:sz w:val="24"/>
          <w:szCs w:val="24"/>
        </w:rPr>
        <w:t>Amanah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9353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1997.</w:t>
      </w:r>
    </w:p>
    <w:p w:rsidR="004F1B22" w:rsidRDefault="004F1B22" w:rsidP="004F1B22">
      <w:pPr>
        <w:pStyle w:val="FootnoteText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9D3BCA">
        <w:rPr>
          <w:rFonts w:ascii="Times New Roman" w:hAnsi="Times New Roman" w:cs="Times New Roman"/>
          <w:sz w:val="24"/>
          <w:szCs w:val="24"/>
        </w:rPr>
        <w:t xml:space="preserve">Yusuf, SS, </w:t>
      </w:r>
      <w:proofErr w:type="spellStart"/>
      <w:r w:rsidRPr="009D3BCA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Pr="009D3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BCA">
        <w:rPr>
          <w:rFonts w:ascii="Times New Roman" w:hAnsi="Times New Roman" w:cs="Times New Roman"/>
          <w:sz w:val="24"/>
          <w:szCs w:val="24"/>
        </w:rPr>
        <w:t>Khoirul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9D3BCA">
        <w:rPr>
          <w:rFonts w:ascii="Times New Roman" w:hAnsi="Times New Roman" w:cs="Times New Roman"/>
          <w:sz w:val="24"/>
          <w:szCs w:val="24"/>
        </w:rPr>
        <w:t>.,</w:t>
      </w:r>
      <w:r w:rsidRPr="009D3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BCA">
        <w:rPr>
          <w:rFonts w:ascii="Times New Roman" w:hAnsi="Times New Roman" w:cs="Times New Roman"/>
          <w:i/>
          <w:sz w:val="24"/>
          <w:szCs w:val="24"/>
        </w:rPr>
        <w:t>Regulasi</w:t>
      </w:r>
      <w:proofErr w:type="spellEnd"/>
      <w:r w:rsidRPr="009D3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BCA">
        <w:rPr>
          <w:rFonts w:ascii="Times New Roman" w:hAnsi="Times New Roman" w:cs="Times New Roman"/>
          <w:i/>
          <w:sz w:val="24"/>
          <w:szCs w:val="24"/>
        </w:rPr>
        <w:t>Majlis</w:t>
      </w:r>
      <w:proofErr w:type="spellEnd"/>
      <w:r w:rsidRPr="009D3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BCA">
        <w:rPr>
          <w:rFonts w:ascii="Times New Roman" w:hAnsi="Times New Roman" w:cs="Times New Roman"/>
          <w:i/>
          <w:sz w:val="24"/>
          <w:szCs w:val="24"/>
        </w:rPr>
        <w:t>Taklim</w:t>
      </w:r>
      <w:proofErr w:type="spellEnd"/>
      <w:r w:rsidRPr="009D3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BCA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9D3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BCA">
        <w:rPr>
          <w:rFonts w:ascii="Times New Roman" w:hAnsi="Times New Roman" w:cs="Times New Roman"/>
          <w:i/>
          <w:sz w:val="24"/>
          <w:szCs w:val="24"/>
        </w:rPr>
        <w:t>Pembinaan</w:t>
      </w:r>
      <w:proofErr w:type="spellEnd"/>
      <w:r w:rsidRPr="009D3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BCA">
        <w:rPr>
          <w:rFonts w:ascii="Times New Roman" w:hAnsi="Times New Roman" w:cs="Times New Roman"/>
          <w:i/>
          <w:sz w:val="24"/>
          <w:szCs w:val="24"/>
        </w:rPr>
        <w:t>Majlis</w:t>
      </w:r>
      <w:proofErr w:type="spellEnd"/>
      <w:r w:rsidRPr="009D3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BCA">
        <w:rPr>
          <w:rFonts w:ascii="Times New Roman" w:hAnsi="Times New Roman" w:cs="Times New Roman"/>
          <w:i/>
          <w:sz w:val="24"/>
          <w:szCs w:val="24"/>
        </w:rPr>
        <w:t>Taklim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3BCA">
        <w:rPr>
          <w:rFonts w:ascii="Times New Roman" w:hAnsi="Times New Roman" w:cs="Times New Roman"/>
          <w:sz w:val="24"/>
          <w:szCs w:val="24"/>
        </w:rPr>
        <w:t xml:space="preserve">Jakarta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D8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3A6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D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A6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D8">
        <w:rPr>
          <w:rFonts w:ascii="Times New Roman" w:hAnsi="Times New Roman" w:cs="Times New Roman"/>
          <w:sz w:val="24"/>
          <w:szCs w:val="24"/>
        </w:rPr>
        <w:t>Diniyah</w:t>
      </w:r>
      <w:proofErr w:type="spellEnd"/>
      <w:r w:rsidRPr="003A6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6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D8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3A6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D8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D3BCA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B22" w:rsidRPr="009D3BCA" w:rsidRDefault="004F1B22" w:rsidP="004F1B22">
      <w:pPr>
        <w:pStyle w:val="FootnoteText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4F1B22" w:rsidRPr="00293534" w:rsidRDefault="004F1B22" w:rsidP="004F1B22">
      <w:pPr>
        <w:pStyle w:val="FootnoteText"/>
        <w:rPr>
          <w:rFonts w:ascii="Times New Roman" w:eastAsia="Calibri" w:hAnsi="Times New Roman" w:cs="Times New Roman"/>
          <w:sz w:val="24"/>
          <w:szCs w:val="24"/>
        </w:rPr>
      </w:pPr>
    </w:p>
    <w:p w:rsidR="004F1B22" w:rsidRDefault="004F1B22" w:rsidP="004F1B22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4F1B22" w:rsidRPr="001B3FD1" w:rsidRDefault="004F1B22" w:rsidP="004F1B22">
      <w:pPr>
        <w:pStyle w:val="FootnoteText"/>
        <w:jc w:val="both"/>
        <w:rPr>
          <w:rFonts w:ascii="Times New Roman" w:eastAsia="Calibri" w:hAnsi="Times New Roman" w:cs="Times New Roman"/>
        </w:rPr>
      </w:pPr>
    </w:p>
    <w:p w:rsidR="004F1B22" w:rsidRPr="00501AFF" w:rsidRDefault="004F1B22" w:rsidP="004F1B22">
      <w:pPr>
        <w:pStyle w:val="FootnoteText"/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1B22" w:rsidRPr="009F33FC" w:rsidRDefault="004F1B22" w:rsidP="004F1B22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1B22" w:rsidRDefault="004F1B22" w:rsidP="004F1B22"/>
    <w:p w:rsidR="00E10924" w:rsidRDefault="00E10924"/>
    <w:sectPr w:rsidR="00E10924" w:rsidSect="00CA25B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1B22"/>
    <w:rsid w:val="004F1B22"/>
    <w:rsid w:val="00E1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F1B2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B22"/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1B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B2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ogspot.com/tag/pengertian-pembinaan-mental/" TargetMode="External"/><Relationship Id="rId4" Type="http://schemas.openxmlformats.org/officeDocument/2006/relationships/hyperlink" Target="http://www.masbied.com/tag/peranan-agama-dalam-pembinaan-men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2013-12-05T05:46:00Z</dcterms:created>
  <dcterms:modified xsi:type="dcterms:W3CDTF">2013-12-05T05:46:00Z</dcterms:modified>
</cp:coreProperties>
</file>