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19" w:rsidRDefault="00CA6A58" w:rsidP="00F7781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202" coordsize="21600,21600" o:spt="202" path="m,l,21600r21600,l21600,xe">
            <v:stroke joinstyle="miter"/>
            <v:path gradientshapeok="t" o:connecttype="rect"/>
          </v:shapetype>
          <v:shape id="_x0000_s1029" type="#_x0000_t202" style="position:absolute;left:0;text-align:left;margin-left:344.5pt;margin-top:-82.95pt;width:85.2pt;height:5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" stroked="f">
            <v:textbox>
              <w:txbxContent>
                <w:p w:rsidR="00D64A12" w:rsidRDefault="00D64A12" w:rsidP="00D64A12"/>
              </w:txbxContent>
            </v:textbox>
          </v:shape>
        </w:pict>
      </w:r>
      <w:r w:rsidR="00F77819">
        <w:rPr>
          <w:rFonts w:ascii="Times New Roman" w:hAnsi="Times New Roman" w:cs="Times New Roman"/>
          <w:b/>
          <w:bCs/>
          <w:sz w:val="24"/>
          <w:szCs w:val="24"/>
        </w:rPr>
        <w:t>BAB V</w:t>
      </w:r>
    </w:p>
    <w:p w:rsidR="00F77819" w:rsidRDefault="00F77819" w:rsidP="006E5A8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F77819" w:rsidRPr="00F77819" w:rsidRDefault="00F77819" w:rsidP="00F77819">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F77819">
        <w:rPr>
          <w:rFonts w:ascii="Times New Roman" w:hAnsi="Times New Roman" w:cs="Times New Roman"/>
          <w:b/>
          <w:bCs/>
          <w:sz w:val="24"/>
          <w:szCs w:val="24"/>
        </w:rPr>
        <w:t>KESIMPULA</w:t>
      </w:r>
      <w:r>
        <w:rPr>
          <w:rFonts w:ascii="Times New Roman" w:hAnsi="Times New Roman" w:cs="Times New Roman"/>
          <w:b/>
          <w:bCs/>
          <w:sz w:val="24"/>
          <w:szCs w:val="24"/>
        </w:rPr>
        <w:t>N</w:t>
      </w:r>
    </w:p>
    <w:p w:rsidR="00F77819" w:rsidRDefault="00F77819" w:rsidP="00A3429E">
      <w:pPr>
        <w:autoSpaceDE w:val="0"/>
        <w:autoSpaceDN w:val="0"/>
        <w:adjustRightInd w:val="0"/>
        <w:spacing w:after="0" w:line="480" w:lineRule="auto"/>
        <w:ind w:firstLine="720"/>
        <w:jc w:val="both"/>
        <w:rPr>
          <w:rFonts w:ascii="Times New Roman" w:hAnsi="Times New Roman" w:cs="Times New Roman"/>
          <w:b/>
          <w:bCs/>
          <w:sz w:val="24"/>
          <w:szCs w:val="24"/>
        </w:rPr>
      </w:pPr>
      <w:r w:rsidRPr="00F77819">
        <w:rPr>
          <w:rFonts w:ascii="Times New Roman" w:hAnsi="Times New Roman" w:cs="Times New Roman"/>
          <w:sz w:val="24"/>
          <w:szCs w:val="24"/>
        </w:rPr>
        <w:t>Setelah penulis mengadakan pengamatan dan analisis terhadap</w:t>
      </w:r>
      <w:r>
        <w:rPr>
          <w:rFonts w:ascii="Times New Roman" w:hAnsi="Times New Roman" w:cs="Times New Roman"/>
          <w:b/>
          <w:bCs/>
          <w:sz w:val="24"/>
          <w:szCs w:val="24"/>
        </w:rPr>
        <w:t xml:space="preserve"> </w:t>
      </w:r>
      <w:r>
        <w:rPr>
          <w:rFonts w:ascii="Times New Roman" w:hAnsi="Times New Roman" w:cs="Times New Roman"/>
          <w:sz w:val="24"/>
          <w:szCs w:val="24"/>
        </w:rPr>
        <w:t>penerapan asas sederhana, cepat dan biaya ringan di Pengadilan Agama</w:t>
      </w:r>
      <w:r>
        <w:rPr>
          <w:rFonts w:ascii="Times New Roman" w:hAnsi="Times New Roman" w:cs="Times New Roman"/>
          <w:b/>
          <w:bCs/>
          <w:sz w:val="24"/>
          <w:szCs w:val="24"/>
        </w:rPr>
        <w:t xml:space="preserve"> </w:t>
      </w:r>
      <w:r w:rsidR="00CB27EE">
        <w:rPr>
          <w:rFonts w:ascii="Times New Roman" w:hAnsi="Times New Roman" w:cs="Times New Roman"/>
          <w:sz w:val="24"/>
          <w:szCs w:val="24"/>
        </w:rPr>
        <w:t>Kendari</w:t>
      </w:r>
      <w:r>
        <w:rPr>
          <w:rFonts w:ascii="Times New Roman" w:hAnsi="Times New Roman" w:cs="Times New Roman"/>
          <w:sz w:val="24"/>
          <w:szCs w:val="24"/>
        </w:rPr>
        <w:t>, maka penulis dapat mengambil keputusan sebagai jawaban dari</w:t>
      </w:r>
      <w:r>
        <w:rPr>
          <w:rFonts w:ascii="Times New Roman" w:hAnsi="Times New Roman" w:cs="Times New Roman"/>
          <w:b/>
          <w:bCs/>
          <w:sz w:val="24"/>
          <w:szCs w:val="24"/>
        </w:rPr>
        <w:t xml:space="preserve"> </w:t>
      </w:r>
      <w:r>
        <w:rPr>
          <w:rFonts w:ascii="Times New Roman" w:hAnsi="Times New Roman" w:cs="Times New Roman"/>
          <w:sz w:val="24"/>
          <w:szCs w:val="24"/>
        </w:rPr>
        <w:t>pokok masalah sebagai berikut :</w:t>
      </w:r>
    </w:p>
    <w:p w:rsidR="00F77819" w:rsidRPr="00F77819" w:rsidRDefault="00F77819" w:rsidP="00F77819">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F77819">
        <w:rPr>
          <w:rFonts w:ascii="Times New Roman" w:hAnsi="Times New Roman" w:cs="Times New Roman"/>
          <w:sz w:val="24"/>
          <w:szCs w:val="24"/>
        </w:rPr>
        <w:t>Penerapan asas sederhana, cepat dan biaya ringan di Pengadilan</w:t>
      </w:r>
      <w:r>
        <w:rPr>
          <w:rFonts w:ascii="Times New Roman" w:hAnsi="Times New Roman" w:cs="Times New Roman"/>
          <w:sz w:val="24"/>
          <w:szCs w:val="24"/>
        </w:rPr>
        <w:t xml:space="preserve"> </w:t>
      </w:r>
      <w:r w:rsidRPr="00F77819">
        <w:rPr>
          <w:rFonts w:ascii="Times New Roman" w:hAnsi="Times New Roman" w:cs="Times New Roman"/>
          <w:sz w:val="24"/>
          <w:szCs w:val="24"/>
        </w:rPr>
        <w:t xml:space="preserve">Agama </w:t>
      </w:r>
      <w:r w:rsidR="00CB27EE">
        <w:rPr>
          <w:rFonts w:ascii="Times New Roman" w:hAnsi="Times New Roman" w:cs="Times New Roman"/>
          <w:sz w:val="24"/>
          <w:szCs w:val="24"/>
        </w:rPr>
        <w:t>Kendari</w:t>
      </w:r>
      <w:r w:rsidRPr="00F77819">
        <w:rPr>
          <w:rFonts w:ascii="Times New Roman" w:hAnsi="Times New Roman" w:cs="Times New Roman"/>
          <w:sz w:val="24"/>
          <w:szCs w:val="24"/>
        </w:rPr>
        <w:t xml:space="preserve"> </w:t>
      </w:r>
      <w:r w:rsidR="00961546">
        <w:rPr>
          <w:rFonts w:ascii="Times New Roman" w:hAnsi="Times New Roman" w:cs="Times New Roman"/>
          <w:sz w:val="24"/>
          <w:szCs w:val="24"/>
        </w:rPr>
        <w:t>telah</w:t>
      </w:r>
      <w:r w:rsidRPr="00F77819">
        <w:rPr>
          <w:rFonts w:ascii="Times New Roman" w:hAnsi="Times New Roman" w:cs="Times New Roman"/>
          <w:sz w:val="24"/>
          <w:szCs w:val="24"/>
        </w:rPr>
        <w:t xml:space="preserve"> sesuai dengan</w:t>
      </w:r>
      <w:r>
        <w:rPr>
          <w:rFonts w:ascii="Times New Roman" w:hAnsi="Times New Roman" w:cs="Times New Roman"/>
          <w:sz w:val="24"/>
          <w:szCs w:val="24"/>
        </w:rPr>
        <w:t xml:space="preserve"> </w:t>
      </w:r>
      <w:r w:rsidRPr="00F77819">
        <w:rPr>
          <w:rFonts w:ascii="Times New Roman" w:hAnsi="Times New Roman" w:cs="Times New Roman"/>
          <w:sz w:val="24"/>
          <w:szCs w:val="24"/>
        </w:rPr>
        <w:t>ketentuan hukum acara perdata di Peradilan Agama yang berlaku di</w:t>
      </w:r>
      <w:r>
        <w:rPr>
          <w:rFonts w:ascii="Times New Roman" w:hAnsi="Times New Roman" w:cs="Times New Roman"/>
          <w:sz w:val="24"/>
          <w:szCs w:val="24"/>
        </w:rPr>
        <w:t xml:space="preserve"> </w:t>
      </w:r>
      <w:r w:rsidRPr="00F77819">
        <w:rPr>
          <w:rFonts w:ascii="Times New Roman" w:hAnsi="Times New Roman" w:cs="Times New Roman"/>
          <w:sz w:val="24"/>
          <w:szCs w:val="24"/>
        </w:rPr>
        <w:t>Indonesia, namun dalam prakteknya di lapangan masih banyak</w:t>
      </w:r>
      <w:r>
        <w:rPr>
          <w:rFonts w:ascii="Times New Roman" w:hAnsi="Times New Roman" w:cs="Times New Roman"/>
          <w:sz w:val="24"/>
          <w:szCs w:val="24"/>
        </w:rPr>
        <w:t xml:space="preserve"> </w:t>
      </w:r>
      <w:r w:rsidRPr="00F77819">
        <w:rPr>
          <w:rFonts w:ascii="Times New Roman" w:hAnsi="Times New Roman" w:cs="Times New Roman"/>
          <w:sz w:val="24"/>
          <w:szCs w:val="24"/>
        </w:rPr>
        <w:t>ditemukan hambatan-hambatan dalam penerapannya.</w:t>
      </w:r>
    </w:p>
    <w:p w:rsidR="00774E41" w:rsidRPr="00774E41" w:rsidRDefault="00F77819" w:rsidP="00496327">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25117F">
        <w:rPr>
          <w:rFonts w:ascii="Times New Roman" w:hAnsi="Times New Roman" w:cs="Times New Roman"/>
          <w:sz w:val="24"/>
          <w:szCs w:val="24"/>
        </w:rPr>
        <w:t xml:space="preserve">Hambatan-hambatan dalam penerapan asas sederhana, cepat dan biaya ringan di Pengadilan Agama </w:t>
      </w:r>
      <w:r w:rsidR="00CB27EE" w:rsidRPr="0025117F">
        <w:rPr>
          <w:rFonts w:ascii="Times New Roman" w:hAnsi="Times New Roman" w:cs="Times New Roman"/>
          <w:sz w:val="24"/>
          <w:szCs w:val="24"/>
        </w:rPr>
        <w:t>Kendari</w:t>
      </w:r>
      <w:r w:rsidRPr="0025117F">
        <w:rPr>
          <w:rFonts w:ascii="Times New Roman" w:hAnsi="Times New Roman" w:cs="Times New Roman"/>
          <w:sz w:val="24"/>
          <w:szCs w:val="24"/>
        </w:rPr>
        <w:t xml:space="preserve"> disebabkan oleh beberapa faktor. Faktor tersebut meliputi faktor para pihak yang berperkara</w:t>
      </w:r>
      <w:r w:rsidR="009A1F08" w:rsidRPr="0025117F">
        <w:rPr>
          <w:rFonts w:ascii="Times New Roman" w:hAnsi="Times New Roman" w:cs="Times New Roman"/>
          <w:sz w:val="24"/>
          <w:szCs w:val="24"/>
        </w:rPr>
        <w:t xml:space="preserve"> </w:t>
      </w:r>
      <w:r w:rsidR="00961546" w:rsidRPr="0025117F">
        <w:rPr>
          <w:rFonts w:ascii="Times New Roman" w:hAnsi="Times New Roman" w:cs="Times New Roman"/>
          <w:sz w:val="24"/>
          <w:szCs w:val="24"/>
        </w:rPr>
        <w:t>kurang memahami</w:t>
      </w:r>
      <w:r w:rsidR="009A1F08" w:rsidRPr="0025117F">
        <w:rPr>
          <w:rFonts w:ascii="Times New Roman" w:hAnsi="Times New Roman" w:cs="Times New Roman"/>
          <w:sz w:val="24"/>
          <w:szCs w:val="24"/>
        </w:rPr>
        <w:t xml:space="preserve">nya </w:t>
      </w:r>
      <w:r w:rsidR="00961546" w:rsidRPr="0025117F">
        <w:rPr>
          <w:rFonts w:ascii="Times New Roman" w:hAnsi="Times New Roman" w:cs="Times New Roman"/>
          <w:sz w:val="24"/>
          <w:szCs w:val="24"/>
        </w:rPr>
        <w:t xml:space="preserve"> </w:t>
      </w:r>
      <w:r w:rsidR="007452FE" w:rsidRPr="0025117F">
        <w:rPr>
          <w:rFonts w:ascii="Times New Roman" w:hAnsi="Times New Roman" w:cs="Times New Roman"/>
          <w:sz w:val="24"/>
          <w:szCs w:val="24"/>
        </w:rPr>
        <w:t>prosedur</w:t>
      </w:r>
      <w:r w:rsidR="00961546" w:rsidRPr="0025117F">
        <w:rPr>
          <w:rFonts w:ascii="Times New Roman" w:hAnsi="Times New Roman" w:cs="Times New Roman"/>
          <w:sz w:val="24"/>
          <w:szCs w:val="24"/>
        </w:rPr>
        <w:t xml:space="preserve"> persidangan</w:t>
      </w:r>
      <w:r w:rsidRPr="0025117F">
        <w:rPr>
          <w:rFonts w:ascii="Times New Roman" w:hAnsi="Times New Roman" w:cs="Times New Roman"/>
          <w:sz w:val="24"/>
          <w:szCs w:val="24"/>
        </w:rPr>
        <w:t>,</w:t>
      </w:r>
      <w:r w:rsidR="009A1F08" w:rsidRPr="0025117F">
        <w:rPr>
          <w:rFonts w:ascii="Times New Roman" w:hAnsi="Times New Roman" w:cs="Times New Roman"/>
          <w:sz w:val="24"/>
          <w:szCs w:val="24"/>
        </w:rPr>
        <w:t xml:space="preserve"> </w:t>
      </w:r>
      <w:r w:rsidR="00961546" w:rsidRPr="0025117F">
        <w:rPr>
          <w:rFonts w:ascii="Times New Roman" w:hAnsi="Times New Roman" w:cs="Times New Roman"/>
          <w:sz w:val="24"/>
          <w:szCs w:val="24"/>
        </w:rPr>
        <w:t>pihak jurusita dalam melakukan proses pemanggilan tidak efektif</w:t>
      </w:r>
      <w:r w:rsidRPr="0025117F">
        <w:rPr>
          <w:rFonts w:ascii="Times New Roman" w:hAnsi="Times New Roman" w:cs="Times New Roman"/>
          <w:sz w:val="24"/>
          <w:szCs w:val="24"/>
        </w:rPr>
        <w:t>,</w:t>
      </w:r>
      <w:r w:rsidR="00B02074" w:rsidRPr="0025117F">
        <w:rPr>
          <w:rFonts w:ascii="Times New Roman" w:hAnsi="Times New Roman" w:cs="Times New Roman"/>
          <w:sz w:val="24"/>
          <w:szCs w:val="24"/>
        </w:rPr>
        <w:t xml:space="preserve"> </w:t>
      </w:r>
      <w:r w:rsidR="0025117F">
        <w:rPr>
          <w:rFonts w:ascii="Times New Roman" w:hAnsi="Times New Roman" w:cs="Times New Roman"/>
          <w:sz w:val="24"/>
          <w:szCs w:val="24"/>
        </w:rPr>
        <w:t xml:space="preserve">dan </w:t>
      </w:r>
      <w:r w:rsidR="009A1F08" w:rsidRPr="0025117F">
        <w:rPr>
          <w:rFonts w:ascii="Times New Roman" w:hAnsi="Times New Roman" w:cs="Times New Roman"/>
          <w:sz w:val="24"/>
          <w:szCs w:val="24"/>
        </w:rPr>
        <w:t xml:space="preserve">dalam melakukan proses persidangan </w:t>
      </w:r>
      <w:r w:rsidR="006F096C" w:rsidRPr="0025117F">
        <w:rPr>
          <w:rFonts w:ascii="Times New Roman" w:hAnsi="Times New Roman" w:cs="Times New Roman"/>
          <w:sz w:val="24"/>
          <w:szCs w:val="24"/>
        </w:rPr>
        <w:t>kendala yang</w:t>
      </w:r>
      <w:r w:rsidR="0025117F">
        <w:rPr>
          <w:rFonts w:ascii="Times New Roman" w:hAnsi="Times New Roman" w:cs="Times New Roman"/>
          <w:sz w:val="24"/>
          <w:szCs w:val="24"/>
        </w:rPr>
        <w:t xml:space="preserve"> sering </w:t>
      </w:r>
      <w:r w:rsidR="006F096C" w:rsidRPr="0025117F">
        <w:rPr>
          <w:rFonts w:ascii="Times New Roman" w:hAnsi="Times New Roman" w:cs="Times New Roman"/>
          <w:sz w:val="24"/>
          <w:szCs w:val="24"/>
        </w:rPr>
        <w:t xml:space="preserve"> di hadapi </w:t>
      </w:r>
      <w:r w:rsidR="0025117F">
        <w:rPr>
          <w:rFonts w:ascii="Times New Roman" w:hAnsi="Times New Roman" w:cs="Times New Roman"/>
          <w:sz w:val="24"/>
          <w:szCs w:val="24"/>
        </w:rPr>
        <w:t xml:space="preserve">oleh hakim </w:t>
      </w:r>
      <w:r w:rsidR="006F096C" w:rsidRPr="0025117F">
        <w:rPr>
          <w:rFonts w:ascii="Times New Roman" w:hAnsi="Times New Roman" w:cs="Times New Roman"/>
          <w:sz w:val="24"/>
          <w:szCs w:val="24"/>
        </w:rPr>
        <w:t xml:space="preserve">adalah </w:t>
      </w:r>
      <w:r w:rsidR="0025117F">
        <w:rPr>
          <w:rFonts w:ascii="Times New Roman" w:hAnsi="Times New Roman" w:cs="Times New Roman"/>
          <w:sz w:val="24"/>
          <w:szCs w:val="24"/>
        </w:rPr>
        <w:t xml:space="preserve">apabila </w:t>
      </w:r>
      <w:r w:rsidR="009A1F08" w:rsidRPr="0025117F">
        <w:rPr>
          <w:rFonts w:ascii="Times New Roman" w:hAnsi="Times New Roman" w:cs="Times New Roman"/>
          <w:sz w:val="24"/>
          <w:szCs w:val="24"/>
        </w:rPr>
        <w:t>salah satu pihak tidak bertemu</w:t>
      </w:r>
      <w:r w:rsidR="0025117F">
        <w:rPr>
          <w:rFonts w:ascii="Times New Roman" w:hAnsi="Times New Roman" w:cs="Times New Roman"/>
          <w:sz w:val="24"/>
          <w:szCs w:val="24"/>
        </w:rPr>
        <w:t>.</w:t>
      </w:r>
    </w:p>
    <w:p w:rsidR="006E5A80" w:rsidRPr="00496327" w:rsidRDefault="00CA6A58" w:rsidP="00496327">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w:pict>
          <v:shape id="Text Box 1" o:spid="_x0000_s1026" type="#_x0000_t202" style="position:absolute;left:0;text-align:left;margin-left:167.2pt;margin-top:152.1pt;width:85.2pt;height:5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" stroked="f">
            <v:textbox>
              <w:txbxContent>
                <w:p w:rsidR="006E5A80" w:rsidRDefault="00AD1C1E" w:rsidP="00D64A12">
                  <w:pPr>
                    <w:jc w:val="center"/>
                  </w:pPr>
                  <w:r>
                    <w:t>82</w:t>
                  </w:r>
                </w:p>
              </w:txbxContent>
            </v:textbox>
          </v:shape>
        </w:pict>
      </w:r>
      <w:r w:rsidR="00774E41" w:rsidRPr="0025117F">
        <w:rPr>
          <w:rFonts w:ascii="Times New Roman" w:hAnsi="Times New Roman" w:cs="Times New Roman"/>
          <w:sz w:val="24"/>
          <w:szCs w:val="24"/>
        </w:rPr>
        <w:t xml:space="preserve">Pengadilan Agama Kendari dalam mengatasi hambatan dalam penerapan asas sederhana, cepat dan biaya ringan yakni membantu membuatkan permohonan/gugatan sesuai dengan keinginan para pencari keadilan sehingga memperlancar jalannya proses acara, memberikan penyuluhan hukum dengan bekerja sama dengan isntansi terkait (kelurahan dan pemerintah kota) kepada </w:t>
      </w:r>
      <w:r w:rsidR="00774E41" w:rsidRPr="0025117F">
        <w:rPr>
          <w:rFonts w:ascii="Times New Roman" w:hAnsi="Times New Roman" w:cs="Times New Roman"/>
          <w:sz w:val="24"/>
          <w:szCs w:val="24"/>
        </w:rPr>
        <w:lastRenderedPageBreak/>
        <w:t>masyarakat umum, agar kesadaran masyarakat terhadap hukum dapat terwujud, dan Hakim dalam menyelesaikan suatu perkara mengambil keputusan yang adil, benar dan memuaskan serta dapat menjaga kerukunan, kebersamaan dan perdamaian antara pihak-pihak yang bersangkutan, selama penyelesaiaan perkara berlangsung sampai pasca keputusan dijatuhkan</w:t>
      </w:r>
      <w:r w:rsidR="00774E41" w:rsidRPr="0025117F">
        <w:rPr>
          <w:rFonts w:ascii="Times New Roman" w:hAnsi="Times New Roman" w:cs="Times New Roman"/>
          <w:b/>
          <w:bCs/>
          <w:sz w:val="24"/>
          <w:szCs w:val="24"/>
        </w:rPr>
        <w:t>.</w:t>
      </w:r>
    </w:p>
    <w:p w:rsidR="006E5A80" w:rsidRPr="00F77819" w:rsidRDefault="006E5A80" w:rsidP="00F77819">
      <w:pPr>
        <w:pStyle w:val="ListParagraph"/>
        <w:autoSpaceDE w:val="0"/>
        <w:autoSpaceDN w:val="0"/>
        <w:adjustRightInd w:val="0"/>
        <w:spacing w:after="0" w:line="240" w:lineRule="auto"/>
        <w:jc w:val="both"/>
        <w:rPr>
          <w:rFonts w:ascii="Times New Roman" w:hAnsi="Times New Roman" w:cs="Times New Roman"/>
          <w:b/>
          <w:bCs/>
          <w:sz w:val="24"/>
          <w:szCs w:val="24"/>
        </w:rPr>
      </w:pPr>
    </w:p>
    <w:p w:rsidR="00F77819" w:rsidRPr="00F77819" w:rsidRDefault="00F77819" w:rsidP="00F77819">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F77819">
        <w:rPr>
          <w:rFonts w:ascii="Times New Roman" w:hAnsi="Times New Roman" w:cs="Times New Roman"/>
          <w:b/>
          <w:bCs/>
          <w:sz w:val="24"/>
          <w:szCs w:val="24"/>
        </w:rPr>
        <w:t>SARAN-SARAN</w:t>
      </w:r>
    </w:p>
    <w:p w:rsidR="00F77819" w:rsidRDefault="00F77819" w:rsidP="00F77819">
      <w:pPr>
        <w:autoSpaceDE w:val="0"/>
        <w:autoSpaceDN w:val="0"/>
        <w:adjustRightInd w:val="0"/>
        <w:spacing w:after="0" w:line="480" w:lineRule="auto"/>
        <w:ind w:firstLine="720"/>
        <w:jc w:val="both"/>
        <w:rPr>
          <w:rFonts w:ascii="Times New Roman" w:hAnsi="Times New Roman" w:cs="Times New Roman"/>
          <w:b/>
          <w:bCs/>
          <w:sz w:val="24"/>
          <w:szCs w:val="24"/>
        </w:rPr>
      </w:pPr>
      <w:r w:rsidRPr="00F77819">
        <w:rPr>
          <w:rFonts w:ascii="Times New Roman" w:hAnsi="Times New Roman" w:cs="Times New Roman"/>
          <w:sz w:val="24"/>
          <w:szCs w:val="24"/>
        </w:rPr>
        <w:t>Setelah penulis mengkaji tentang penerapan asas sederhana, cepat</w:t>
      </w:r>
      <w:r>
        <w:rPr>
          <w:rFonts w:ascii="Times New Roman" w:hAnsi="Times New Roman" w:cs="Times New Roman"/>
          <w:b/>
          <w:bCs/>
          <w:sz w:val="24"/>
          <w:szCs w:val="24"/>
        </w:rPr>
        <w:t xml:space="preserve"> </w:t>
      </w:r>
      <w:r>
        <w:rPr>
          <w:rFonts w:ascii="Times New Roman" w:hAnsi="Times New Roman" w:cs="Times New Roman"/>
          <w:sz w:val="24"/>
          <w:szCs w:val="24"/>
        </w:rPr>
        <w:t xml:space="preserve">dan biaya ringan di Pengadilan Agama </w:t>
      </w:r>
      <w:r w:rsidR="00CB27EE">
        <w:rPr>
          <w:rFonts w:ascii="Times New Roman" w:hAnsi="Times New Roman" w:cs="Times New Roman"/>
          <w:sz w:val="24"/>
          <w:szCs w:val="24"/>
        </w:rPr>
        <w:t>Kendari</w:t>
      </w:r>
      <w:r>
        <w:rPr>
          <w:rFonts w:ascii="Times New Roman" w:hAnsi="Times New Roman" w:cs="Times New Roman"/>
          <w:sz w:val="24"/>
          <w:szCs w:val="24"/>
        </w:rPr>
        <w:t xml:space="preserve"> serta menganalisa</w:t>
      </w:r>
      <w:r>
        <w:rPr>
          <w:rFonts w:ascii="Times New Roman" w:hAnsi="Times New Roman" w:cs="Times New Roman"/>
          <w:b/>
          <w:bCs/>
          <w:sz w:val="24"/>
          <w:szCs w:val="24"/>
        </w:rPr>
        <w:t xml:space="preserve"> </w:t>
      </w:r>
      <w:r>
        <w:rPr>
          <w:rFonts w:ascii="Times New Roman" w:hAnsi="Times New Roman" w:cs="Times New Roman"/>
          <w:sz w:val="24"/>
          <w:szCs w:val="24"/>
        </w:rPr>
        <w:t>penerapannya, menganalisa kendala-kendalannya dan menganalisa</w:t>
      </w:r>
      <w:r>
        <w:rPr>
          <w:rFonts w:ascii="Times New Roman" w:hAnsi="Times New Roman" w:cs="Times New Roman"/>
          <w:b/>
          <w:bCs/>
          <w:sz w:val="24"/>
          <w:szCs w:val="24"/>
        </w:rPr>
        <w:t xml:space="preserve"> </w:t>
      </w:r>
      <w:r>
        <w:rPr>
          <w:rFonts w:ascii="Times New Roman" w:hAnsi="Times New Roman" w:cs="Times New Roman"/>
          <w:sz w:val="24"/>
          <w:szCs w:val="24"/>
        </w:rPr>
        <w:t>solusinya maka penulis memberikan saran sebagai berikut :</w:t>
      </w:r>
    </w:p>
    <w:p w:rsidR="00F77819" w:rsidRPr="00F77819" w:rsidRDefault="00F77819" w:rsidP="00F77819">
      <w:pPr>
        <w:pStyle w:val="ListParagraph"/>
        <w:numPr>
          <w:ilvl w:val="0"/>
          <w:numId w:val="4"/>
        </w:numPr>
        <w:autoSpaceDE w:val="0"/>
        <w:autoSpaceDN w:val="0"/>
        <w:adjustRightInd w:val="0"/>
        <w:spacing w:after="0" w:line="480" w:lineRule="auto"/>
        <w:ind w:left="360"/>
        <w:jc w:val="both"/>
        <w:rPr>
          <w:rFonts w:ascii="Times New Roman" w:hAnsi="Times New Roman" w:cs="Times New Roman"/>
          <w:b/>
          <w:bCs/>
          <w:sz w:val="24"/>
          <w:szCs w:val="24"/>
        </w:rPr>
      </w:pPr>
      <w:r w:rsidRPr="00F77819">
        <w:rPr>
          <w:rFonts w:ascii="Times New Roman" w:hAnsi="Times New Roman" w:cs="Times New Roman"/>
          <w:sz w:val="24"/>
          <w:szCs w:val="24"/>
        </w:rPr>
        <w:t>Dari pihak Jurusita/jurusita pengganti harus memperhatikan apakah</w:t>
      </w:r>
      <w:r>
        <w:rPr>
          <w:rFonts w:ascii="Times New Roman" w:hAnsi="Times New Roman" w:cs="Times New Roman"/>
          <w:sz w:val="24"/>
          <w:szCs w:val="24"/>
        </w:rPr>
        <w:t xml:space="preserve"> </w:t>
      </w:r>
      <w:r w:rsidRPr="00F77819">
        <w:rPr>
          <w:rFonts w:ascii="Times New Roman" w:hAnsi="Times New Roman" w:cs="Times New Roman"/>
          <w:sz w:val="24"/>
          <w:szCs w:val="24"/>
        </w:rPr>
        <w:t>pemanggilan sudah sesuai dengan Undang-Undang-undang, sehingga</w:t>
      </w:r>
      <w:r>
        <w:rPr>
          <w:rFonts w:ascii="Times New Roman" w:hAnsi="Times New Roman" w:cs="Times New Roman"/>
          <w:sz w:val="24"/>
          <w:szCs w:val="24"/>
        </w:rPr>
        <w:t xml:space="preserve"> </w:t>
      </w:r>
      <w:r w:rsidRPr="00F77819">
        <w:rPr>
          <w:rFonts w:ascii="Times New Roman" w:hAnsi="Times New Roman" w:cs="Times New Roman"/>
          <w:sz w:val="24"/>
          <w:szCs w:val="24"/>
        </w:rPr>
        <w:t>dalam proses pemanggilan para pihak tidak terjadi keterlambatan</w:t>
      </w:r>
      <w:r>
        <w:rPr>
          <w:rFonts w:ascii="Times New Roman" w:hAnsi="Times New Roman" w:cs="Times New Roman"/>
          <w:sz w:val="24"/>
          <w:szCs w:val="24"/>
        </w:rPr>
        <w:t xml:space="preserve"> </w:t>
      </w:r>
      <w:r w:rsidRPr="00F77819">
        <w:rPr>
          <w:rFonts w:ascii="Times New Roman" w:hAnsi="Times New Roman" w:cs="Times New Roman"/>
          <w:sz w:val="24"/>
          <w:szCs w:val="24"/>
        </w:rPr>
        <w:t>dalam pengiriman relaas sehingga memperlancar jalannya proses</w:t>
      </w:r>
      <w:r>
        <w:rPr>
          <w:rFonts w:ascii="Times New Roman" w:hAnsi="Times New Roman" w:cs="Times New Roman"/>
          <w:sz w:val="24"/>
          <w:szCs w:val="24"/>
        </w:rPr>
        <w:t xml:space="preserve"> </w:t>
      </w:r>
      <w:r w:rsidRPr="00F77819">
        <w:rPr>
          <w:rFonts w:ascii="Times New Roman" w:hAnsi="Times New Roman" w:cs="Times New Roman"/>
          <w:sz w:val="24"/>
          <w:szCs w:val="24"/>
        </w:rPr>
        <w:t>persidangan</w:t>
      </w:r>
      <w:r>
        <w:rPr>
          <w:rFonts w:ascii="Times New Roman" w:hAnsi="Times New Roman" w:cs="Times New Roman"/>
          <w:sz w:val="24"/>
          <w:szCs w:val="24"/>
        </w:rPr>
        <w:t>.</w:t>
      </w:r>
    </w:p>
    <w:p w:rsidR="00F77819" w:rsidRPr="00F77819" w:rsidRDefault="00F77819" w:rsidP="00F77819">
      <w:pPr>
        <w:pStyle w:val="ListParagraph"/>
        <w:numPr>
          <w:ilvl w:val="0"/>
          <w:numId w:val="4"/>
        </w:numPr>
        <w:autoSpaceDE w:val="0"/>
        <w:autoSpaceDN w:val="0"/>
        <w:adjustRightInd w:val="0"/>
        <w:spacing w:after="0" w:line="480" w:lineRule="auto"/>
        <w:ind w:left="360"/>
        <w:jc w:val="both"/>
        <w:rPr>
          <w:rFonts w:ascii="Times New Roman" w:hAnsi="Times New Roman" w:cs="Times New Roman"/>
          <w:b/>
          <w:bCs/>
          <w:sz w:val="24"/>
          <w:szCs w:val="24"/>
        </w:rPr>
      </w:pPr>
      <w:r w:rsidRPr="00F77819">
        <w:rPr>
          <w:rFonts w:ascii="Times New Roman" w:hAnsi="Times New Roman" w:cs="Times New Roman"/>
          <w:sz w:val="24"/>
          <w:szCs w:val="24"/>
        </w:rPr>
        <w:t>Dari pihak administrasi (Meja I, II, III, Panitera) harus menjalankan</w:t>
      </w:r>
      <w:r>
        <w:rPr>
          <w:rFonts w:ascii="Times New Roman" w:hAnsi="Times New Roman" w:cs="Times New Roman"/>
          <w:sz w:val="24"/>
          <w:szCs w:val="24"/>
        </w:rPr>
        <w:t xml:space="preserve"> </w:t>
      </w:r>
      <w:r w:rsidRPr="00F77819">
        <w:rPr>
          <w:rFonts w:ascii="Times New Roman" w:hAnsi="Times New Roman" w:cs="Times New Roman"/>
          <w:sz w:val="24"/>
          <w:szCs w:val="24"/>
        </w:rPr>
        <w:t>tugasnya sesuai dengan ketentuan yang berlaku sehingga membantu</w:t>
      </w:r>
      <w:r>
        <w:rPr>
          <w:rFonts w:ascii="Times New Roman" w:hAnsi="Times New Roman" w:cs="Times New Roman"/>
          <w:sz w:val="24"/>
          <w:szCs w:val="24"/>
        </w:rPr>
        <w:t xml:space="preserve"> </w:t>
      </w:r>
      <w:r w:rsidRPr="00F77819">
        <w:rPr>
          <w:rFonts w:ascii="Times New Roman" w:hAnsi="Times New Roman" w:cs="Times New Roman"/>
          <w:sz w:val="24"/>
          <w:szCs w:val="24"/>
        </w:rPr>
        <w:t>kelancaran perkara. Sikap dan perilaku mereka dalam hal melayani</w:t>
      </w:r>
      <w:r>
        <w:rPr>
          <w:rFonts w:ascii="Times New Roman" w:hAnsi="Times New Roman" w:cs="Times New Roman"/>
          <w:sz w:val="24"/>
          <w:szCs w:val="24"/>
        </w:rPr>
        <w:t xml:space="preserve"> </w:t>
      </w:r>
      <w:r w:rsidRPr="00F77819">
        <w:rPr>
          <w:rFonts w:ascii="Times New Roman" w:hAnsi="Times New Roman" w:cs="Times New Roman"/>
          <w:sz w:val="24"/>
          <w:szCs w:val="24"/>
        </w:rPr>
        <w:t>para pencari keadilan akan berpengaruh terhadap citra dan wibawa</w:t>
      </w:r>
      <w:r>
        <w:rPr>
          <w:rFonts w:ascii="Times New Roman" w:hAnsi="Times New Roman" w:cs="Times New Roman"/>
          <w:sz w:val="24"/>
          <w:szCs w:val="24"/>
        </w:rPr>
        <w:t xml:space="preserve"> </w:t>
      </w:r>
      <w:r w:rsidRPr="00F77819">
        <w:rPr>
          <w:rFonts w:ascii="Times New Roman" w:hAnsi="Times New Roman" w:cs="Times New Roman"/>
          <w:sz w:val="24"/>
          <w:szCs w:val="24"/>
        </w:rPr>
        <w:t xml:space="preserve">pengadilan Pengadilan Agama </w:t>
      </w:r>
      <w:r w:rsidR="00CB27EE">
        <w:rPr>
          <w:rFonts w:ascii="Times New Roman" w:hAnsi="Times New Roman" w:cs="Times New Roman"/>
          <w:sz w:val="24"/>
          <w:szCs w:val="24"/>
        </w:rPr>
        <w:t>Kendari</w:t>
      </w:r>
      <w:r w:rsidRPr="00F77819">
        <w:rPr>
          <w:rFonts w:ascii="Times New Roman" w:hAnsi="Times New Roman" w:cs="Times New Roman"/>
          <w:sz w:val="24"/>
          <w:szCs w:val="24"/>
        </w:rPr>
        <w:t>.</w:t>
      </w:r>
    </w:p>
    <w:p w:rsidR="00F77819" w:rsidRPr="00F77819" w:rsidRDefault="00F77819" w:rsidP="00F77819">
      <w:pPr>
        <w:pStyle w:val="ListParagraph"/>
        <w:numPr>
          <w:ilvl w:val="0"/>
          <w:numId w:val="4"/>
        </w:numPr>
        <w:autoSpaceDE w:val="0"/>
        <w:autoSpaceDN w:val="0"/>
        <w:adjustRightInd w:val="0"/>
        <w:spacing w:after="0" w:line="480" w:lineRule="auto"/>
        <w:ind w:left="360"/>
        <w:jc w:val="both"/>
        <w:rPr>
          <w:rFonts w:ascii="Times New Roman" w:hAnsi="Times New Roman" w:cs="Times New Roman"/>
          <w:b/>
          <w:bCs/>
          <w:sz w:val="24"/>
          <w:szCs w:val="24"/>
        </w:rPr>
      </w:pPr>
      <w:r w:rsidRPr="00F77819">
        <w:rPr>
          <w:rFonts w:ascii="Times New Roman" w:hAnsi="Times New Roman" w:cs="Times New Roman"/>
          <w:sz w:val="24"/>
          <w:szCs w:val="24"/>
        </w:rPr>
        <w:t>Hakim yakni harus menyeles</w:t>
      </w:r>
      <w:r w:rsidR="00FE39C2">
        <w:rPr>
          <w:rFonts w:ascii="Times New Roman" w:hAnsi="Times New Roman" w:cs="Times New Roman"/>
          <w:sz w:val="24"/>
          <w:szCs w:val="24"/>
        </w:rPr>
        <w:t>a</w:t>
      </w:r>
      <w:r w:rsidRPr="00F77819">
        <w:rPr>
          <w:rFonts w:ascii="Times New Roman" w:hAnsi="Times New Roman" w:cs="Times New Roman"/>
          <w:sz w:val="24"/>
          <w:szCs w:val="24"/>
        </w:rPr>
        <w:t>ikan perkara dengan cara-cara sederhana</w:t>
      </w:r>
      <w:r>
        <w:rPr>
          <w:rFonts w:ascii="Times New Roman" w:hAnsi="Times New Roman" w:cs="Times New Roman"/>
          <w:sz w:val="24"/>
          <w:szCs w:val="24"/>
        </w:rPr>
        <w:t xml:space="preserve"> </w:t>
      </w:r>
      <w:r w:rsidRPr="00F77819">
        <w:rPr>
          <w:rFonts w:ascii="Times New Roman" w:hAnsi="Times New Roman" w:cs="Times New Roman"/>
          <w:sz w:val="24"/>
          <w:szCs w:val="24"/>
        </w:rPr>
        <w:t>cepat dan biaya ringan, menghasilkan keputusan yang adil, benar dan</w:t>
      </w:r>
      <w:r>
        <w:rPr>
          <w:rFonts w:ascii="Times New Roman" w:hAnsi="Times New Roman" w:cs="Times New Roman"/>
          <w:sz w:val="24"/>
          <w:szCs w:val="24"/>
        </w:rPr>
        <w:t xml:space="preserve"> memuaskan ser</w:t>
      </w:r>
      <w:r w:rsidRPr="00F77819">
        <w:rPr>
          <w:rFonts w:ascii="Times New Roman" w:hAnsi="Times New Roman" w:cs="Times New Roman"/>
          <w:sz w:val="24"/>
          <w:szCs w:val="24"/>
        </w:rPr>
        <w:t>ta dapat dipertanggung jawabkan di hadapan Tuhan</w:t>
      </w:r>
      <w:r>
        <w:rPr>
          <w:rFonts w:ascii="Times New Roman" w:hAnsi="Times New Roman" w:cs="Times New Roman"/>
          <w:sz w:val="24"/>
          <w:szCs w:val="24"/>
        </w:rPr>
        <w:t xml:space="preserve"> </w:t>
      </w:r>
      <w:r w:rsidRPr="00F77819">
        <w:rPr>
          <w:rFonts w:ascii="Times New Roman" w:hAnsi="Times New Roman" w:cs="Times New Roman"/>
          <w:sz w:val="24"/>
          <w:szCs w:val="24"/>
        </w:rPr>
        <w:t xml:space="preserve">Yang Maha Esa, menjaga </w:t>
      </w:r>
      <w:r w:rsidRPr="00F77819">
        <w:rPr>
          <w:rFonts w:ascii="Times New Roman" w:hAnsi="Times New Roman" w:cs="Times New Roman"/>
          <w:sz w:val="24"/>
          <w:szCs w:val="24"/>
        </w:rPr>
        <w:lastRenderedPageBreak/>
        <w:t>kerukunan, kebersamaan dan perdamaian</w:t>
      </w:r>
      <w:r>
        <w:rPr>
          <w:rFonts w:ascii="Times New Roman" w:hAnsi="Times New Roman" w:cs="Times New Roman"/>
          <w:sz w:val="24"/>
          <w:szCs w:val="24"/>
        </w:rPr>
        <w:t xml:space="preserve"> </w:t>
      </w:r>
      <w:r w:rsidRPr="00F77819">
        <w:rPr>
          <w:rFonts w:ascii="Times New Roman" w:hAnsi="Times New Roman" w:cs="Times New Roman"/>
          <w:sz w:val="24"/>
          <w:szCs w:val="24"/>
        </w:rPr>
        <w:t>antara pihak-pihak yang ber</w:t>
      </w:r>
      <w:r>
        <w:rPr>
          <w:rFonts w:ascii="Times New Roman" w:hAnsi="Times New Roman" w:cs="Times New Roman"/>
          <w:sz w:val="24"/>
          <w:szCs w:val="24"/>
        </w:rPr>
        <w:t>s</w:t>
      </w:r>
      <w:r w:rsidRPr="00F77819">
        <w:rPr>
          <w:rFonts w:ascii="Times New Roman" w:hAnsi="Times New Roman" w:cs="Times New Roman"/>
          <w:sz w:val="24"/>
          <w:szCs w:val="24"/>
        </w:rPr>
        <w:t>angkutan, selama penyelesaiaan perkara</w:t>
      </w:r>
      <w:r>
        <w:rPr>
          <w:rFonts w:ascii="Times New Roman" w:hAnsi="Times New Roman" w:cs="Times New Roman"/>
          <w:sz w:val="24"/>
          <w:szCs w:val="24"/>
        </w:rPr>
        <w:t xml:space="preserve"> </w:t>
      </w:r>
      <w:r w:rsidRPr="00F77819">
        <w:rPr>
          <w:rFonts w:ascii="Times New Roman" w:hAnsi="Times New Roman" w:cs="Times New Roman"/>
          <w:sz w:val="24"/>
          <w:szCs w:val="24"/>
        </w:rPr>
        <w:t>berlangsung sampai pasca keputusan dijatuhkan.</w:t>
      </w:r>
    </w:p>
    <w:p w:rsidR="002E77ED" w:rsidRPr="00F77819" w:rsidRDefault="00F77819" w:rsidP="00F77819">
      <w:pPr>
        <w:pStyle w:val="ListParagraph"/>
        <w:numPr>
          <w:ilvl w:val="0"/>
          <w:numId w:val="4"/>
        </w:numPr>
        <w:autoSpaceDE w:val="0"/>
        <w:autoSpaceDN w:val="0"/>
        <w:adjustRightInd w:val="0"/>
        <w:spacing w:after="0" w:line="480" w:lineRule="auto"/>
        <w:ind w:left="360"/>
        <w:jc w:val="both"/>
        <w:rPr>
          <w:rFonts w:ascii="Times New Roman" w:hAnsi="Times New Roman" w:cs="Times New Roman"/>
          <w:b/>
          <w:bCs/>
          <w:sz w:val="24"/>
          <w:szCs w:val="24"/>
        </w:rPr>
      </w:pPr>
      <w:r w:rsidRPr="00F77819">
        <w:rPr>
          <w:rFonts w:ascii="Times New Roman" w:hAnsi="Times New Roman" w:cs="Times New Roman"/>
          <w:sz w:val="24"/>
          <w:szCs w:val="24"/>
        </w:rPr>
        <w:t>Advokat yakni harus memprioritaskan perkara-perkara dimana</w:t>
      </w:r>
      <w:r>
        <w:rPr>
          <w:rFonts w:ascii="Times New Roman" w:hAnsi="Times New Roman" w:cs="Times New Roman"/>
          <w:sz w:val="24"/>
          <w:szCs w:val="24"/>
        </w:rPr>
        <w:t xml:space="preserve"> </w:t>
      </w:r>
      <w:r w:rsidRPr="00F77819">
        <w:rPr>
          <w:rFonts w:ascii="Times New Roman" w:hAnsi="Times New Roman" w:cs="Times New Roman"/>
          <w:sz w:val="24"/>
          <w:szCs w:val="24"/>
        </w:rPr>
        <w:t>menuru</w:t>
      </w:r>
      <w:r>
        <w:rPr>
          <w:rFonts w:ascii="Times New Roman" w:hAnsi="Times New Roman" w:cs="Times New Roman"/>
          <w:sz w:val="24"/>
          <w:szCs w:val="24"/>
        </w:rPr>
        <w:t xml:space="preserve">t penegak hukum mempunyai nilai atau </w:t>
      </w:r>
      <w:r w:rsidRPr="00F77819">
        <w:rPr>
          <w:rFonts w:ascii="Times New Roman" w:hAnsi="Times New Roman" w:cs="Times New Roman"/>
          <w:sz w:val="24"/>
          <w:szCs w:val="24"/>
        </w:rPr>
        <w:t>bobot yang harus segera di</w:t>
      </w:r>
      <w:r>
        <w:rPr>
          <w:rFonts w:ascii="Times New Roman" w:hAnsi="Times New Roman" w:cs="Times New Roman"/>
          <w:sz w:val="24"/>
          <w:szCs w:val="24"/>
        </w:rPr>
        <w:t xml:space="preserve"> </w:t>
      </w:r>
      <w:r w:rsidRPr="00F77819">
        <w:rPr>
          <w:rFonts w:ascii="Times New Roman" w:hAnsi="Times New Roman" w:cs="Times New Roman"/>
          <w:sz w:val="24"/>
          <w:szCs w:val="24"/>
        </w:rPr>
        <w:t>putuskan, Menegak</w:t>
      </w:r>
      <w:r w:rsidR="007F307E">
        <w:rPr>
          <w:rFonts w:ascii="Times New Roman" w:hAnsi="Times New Roman" w:cs="Times New Roman"/>
          <w:sz w:val="24"/>
          <w:szCs w:val="24"/>
        </w:rPr>
        <w:t>k</w:t>
      </w:r>
      <w:r w:rsidRPr="00F77819">
        <w:rPr>
          <w:rFonts w:ascii="Times New Roman" w:hAnsi="Times New Roman" w:cs="Times New Roman"/>
          <w:sz w:val="24"/>
          <w:szCs w:val="24"/>
        </w:rPr>
        <w:t>an hukum dengan melaksanakan Undang-undang</w:t>
      </w:r>
      <w:r>
        <w:rPr>
          <w:rFonts w:ascii="Times New Roman" w:hAnsi="Times New Roman" w:cs="Times New Roman"/>
          <w:sz w:val="24"/>
          <w:szCs w:val="24"/>
        </w:rPr>
        <w:t xml:space="preserve"> </w:t>
      </w:r>
      <w:r w:rsidRPr="00F77819">
        <w:rPr>
          <w:rFonts w:ascii="Times New Roman" w:hAnsi="Times New Roman" w:cs="Times New Roman"/>
          <w:sz w:val="24"/>
          <w:szCs w:val="24"/>
        </w:rPr>
        <w:t>No 7 tahun 1989 pasal 58 ayat 2 yang merupakan dambaan bagi setiap</w:t>
      </w:r>
      <w:r>
        <w:rPr>
          <w:rFonts w:ascii="Times New Roman" w:hAnsi="Times New Roman" w:cs="Times New Roman"/>
          <w:sz w:val="24"/>
          <w:szCs w:val="24"/>
        </w:rPr>
        <w:t xml:space="preserve"> </w:t>
      </w:r>
      <w:r w:rsidRPr="00F77819">
        <w:rPr>
          <w:rFonts w:ascii="Times New Roman" w:hAnsi="Times New Roman" w:cs="Times New Roman"/>
          <w:sz w:val="24"/>
          <w:szCs w:val="24"/>
        </w:rPr>
        <w:t>pencari keadilan, meningkatkan SDM yang bertanggung jawab dan</w:t>
      </w:r>
      <w:r>
        <w:rPr>
          <w:rFonts w:ascii="Times New Roman" w:hAnsi="Times New Roman" w:cs="Times New Roman"/>
          <w:sz w:val="24"/>
          <w:szCs w:val="24"/>
        </w:rPr>
        <w:t xml:space="preserve"> </w:t>
      </w:r>
      <w:r w:rsidRPr="00F77819">
        <w:rPr>
          <w:rFonts w:ascii="Times New Roman" w:hAnsi="Times New Roman" w:cs="Times New Roman"/>
          <w:sz w:val="24"/>
          <w:szCs w:val="24"/>
        </w:rPr>
        <w:t>bermoral.</w:t>
      </w:r>
      <w:r w:rsidRPr="00F77819">
        <w:rPr>
          <w:rFonts w:ascii="Times New Roman" w:hAnsi="Times New Roman" w:cs="Times New Roman"/>
          <w:sz w:val="24"/>
          <w:szCs w:val="24"/>
        </w:rPr>
        <w:tab/>
      </w:r>
    </w:p>
    <w:sectPr w:rsidR="002E77ED" w:rsidRPr="00F77819" w:rsidSect="00AD1C1E">
      <w:headerReference w:type="default" r:id="rId7"/>
      <w:pgSz w:w="12191" w:h="15593" w:code="15"/>
      <w:pgMar w:top="2268" w:right="1701" w:bottom="1701" w:left="2268" w:header="709" w:footer="709"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3D" w:rsidRDefault="00C32A3D" w:rsidP="006E5A80">
      <w:pPr>
        <w:spacing w:after="0" w:line="240" w:lineRule="auto"/>
      </w:pPr>
      <w:r>
        <w:separator/>
      </w:r>
    </w:p>
  </w:endnote>
  <w:endnote w:type="continuationSeparator" w:id="1">
    <w:p w:rsidR="00C32A3D" w:rsidRDefault="00C32A3D" w:rsidP="006E5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3D" w:rsidRDefault="00C32A3D" w:rsidP="006E5A80">
      <w:pPr>
        <w:spacing w:after="0" w:line="240" w:lineRule="auto"/>
      </w:pPr>
      <w:r>
        <w:separator/>
      </w:r>
    </w:p>
  </w:footnote>
  <w:footnote w:type="continuationSeparator" w:id="1">
    <w:p w:rsidR="00C32A3D" w:rsidRDefault="00C32A3D" w:rsidP="006E5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074"/>
      <w:docPartObj>
        <w:docPartGallery w:val="Page Numbers (Top of Page)"/>
        <w:docPartUnique/>
      </w:docPartObj>
    </w:sdtPr>
    <w:sdtContent>
      <w:p w:rsidR="006E5A80" w:rsidRDefault="00CA6A58">
        <w:pPr>
          <w:pStyle w:val="Header"/>
          <w:jc w:val="right"/>
        </w:pPr>
        <w:fldSimple w:instr=" PAGE   \* MERGEFORMAT ">
          <w:r w:rsidR="00AD1C1E">
            <w:rPr>
              <w:noProof/>
            </w:rPr>
            <w:t>82</w:t>
          </w:r>
        </w:fldSimple>
      </w:p>
    </w:sdtContent>
  </w:sdt>
  <w:p w:rsidR="006E5A80" w:rsidRDefault="006E5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E0C72"/>
    <w:multiLevelType w:val="hybridMultilevel"/>
    <w:tmpl w:val="6E90FF66"/>
    <w:lvl w:ilvl="0" w:tplc="9FE0EF0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C9358E"/>
    <w:multiLevelType w:val="hybridMultilevel"/>
    <w:tmpl w:val="859E89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D47496"/>
    <w:multiLevelType w:val="hybridMultilevel"/>
    <w:tmpl w:val="90269370"/>
    <w:lvl w:ilvl="0" w:tplc="95AECC1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9D107E2"/>
    <w:multiLevelType w:val="hybridMultilevel"/>
    <w:tmpl w:val="5EDE03C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77819"/>
    <w:rsid w:val="0001777D"/>
    <w:rsid w:val="000B2419"/>
    <w:rsid w:val="000B4AD7"/>
    <w:rsid w:val="000C1849"/>
    <w:rsid w:val="000C6731"/>
    <w:rsid w:val="000D2BAD"/>
    <w:rsid w:val="000E2986"/>
    <w:rsid w:val="000E64AD"/>
    <w:rsid w:val="00100094"/>
    <w:rsid w:val="001115FE"/>
    <w:rsid w:val="001229F1"/>
    <w:rsid w:val="001700E2"/>
    <w:rsid w:val="00181280"/>
    <w:rsid w:val="00192358"/>
    <w:rsid w:val="001A10B6"/>
    <w:rsid w:val="001A5455"/>
    <w:rsid w:val="001B2DC3"/>
    <w:rsid w:val="001D6388"/>
    <w:rsid w:val="001D63C2"/>
    <w:rsid w:val="001E069B"/>
    <w:rsid w:val="001F5BFB"/>
    <w:rsid w:val="002004FC"/>
    <w:rsid w:val="002202E2"/>
    <w:rsid w:val="0025117F"/>
    <w:rsid w:val="00261BEB"/>
    <w:rsid w:val="00267E73"/>
    <w:rsid w:val="0028334C"/>
    <w:rsid w:val="00296814"/>
    <w:rsid w:val="002B01D7"/>
    <w:rsid w:val="002B640C"/>
    <w:rsid w:val="002B7831"/>
    <w:rsid w:val="002C2402"/>
    <w:rsid w:val="002D3EE3"/>
    <w:rsid w:val="002E77ED"/>
    <w:rsid w:val="002F7FA7"/>
    <w:rsid w:val="00331DC1"/>
    <w:rsid w:val="00334023"/>
    <w:rsid w:val="00334E71"/>
    <w:rsid w:val="0036124D"/>
    <w:rsid w:val="00370B98"/>
    <w:rsid w:val="00387344"/>
    <w:rsid w:val="003B055E"/>
    <w:rsid w:val="003B541C"/>
    <w:rsid w:val="003C4F35"/>
    <w:rsid w:val="003F57E0"/>
    <w:rsid w:val="004244FC"/>
    <w:rsid w:val="0044296D"/>
    <w:rsid w:val="00443091"/>
    <w:rsid w:val="004722FF"/>
    <w:rsid w:val="004746B3"/>
    <w:rsid w:val="004849C2"/>
    <w:rsid w:val="00491888"/>
    <w:rsid w:val="00494EB8"/>
    <w:rsid w:val="00496327"/>
    <w:rsid w:val="004A0111"/>
    <w:rsid w:val="004F47A2"/>
    <w:rsid w:val="004F530E"/>
    <w:rsid w:val="005174F6"/>
    <w:rsid w:val="0055296A"/>
    <w:rsid w:val="005760BA"/>
    <w:rsid w:val="005B7CC4"/>
    <w:rsid w:val="005E1C76"/>
    <w:rsid w:val="005E2170"/>
    <w:rsid w:val="006001B6"/>
    <w:rsid w:val="00602E5C"/>
    <w:rsid w:val="00622B07"/>
    <w:rsid w:val="006569E4"/>
    <w:rsid w:val="00660C3B"/>
    <w:rsid w:val="0067105E"/>
    <w:rsid w:val="00681EAF"/>
    <w:rsid w:val="00686F91"/>
    <w:rsid w:val="00690CD6"/>
    <w:rsid w:val="006A1739"/>
    <w:rsid w:val="006C3818"/>
    <w:rsid w:val="006D1813"/>
    <w:rsid w:val="006D738E"/>
    <w:rsid w:val="006E5A80"/>
    <w:rsid w:val="006F096C"/>
    <w:rsid w:val="00725FFE"/>
    <w:rsid w:val="007351F5"/>
    <w:rsid w:val="00735771"/>
    <w:rsid w:val="0074148E"/>
    <w:rsid w:val="007452FE"/>
    <w:rsid w:val="00760141"/>
    <w:rsid w:val="00774E41"/>
    <w:rsid w:val="00797C12"/>
    <w:rsid w:val="007C104D"/>
    <w:rsid w:val="007F307E"/>
    <w:rsid w:val="00821079"/>
    <w:rsid w:val="0083737F"/>
    <w:rsid w:val="00837F47"/>
    <w:rsid w:val="00845DC0"/>
    <w:rsid w:val="00852371"/>
    <w:rsid w:val="00862305"/>
    <w:rsid w:val="00865F25"/>
    <w:rsid w:val="008832A8"/>
    <w:rsid w:val="00897E2E"/>
    <w:rsid w:val="008D6BD1"/>
    <w:rsid w:val="00916E20"/>
    <w:rsid w:val="00917D17"/>
    <w:rsid w:val="00936C93"/>
    <w:rsid w:val="00951B86"/>
    <w:rsid w:val="00961546"/>
    <w:rsid w:val="009755DA"/>
    <w:rsid w:val="0097707F"/>
    <w:rsid w:val="009802C9"/>
    <w:rsid w:val="00982650"/>
    <w:rsid w:val="00990179"/>
    <w:rsid w:val="009A1F08"/>
    <w:rsid w:val="009C6451"/>
    <w:rsid w:val="009F1FA5"/>
    <w:rsid w:val="009F6575"/>
    <w:rsid w:val="009F6CC6"/>
    <w:rsid w:val="00A1595D"/>
    <w:rsid w:val="00A2338D"/>
    <w:rsid w:val="00A271A9"/>
    <w:rsid w:val="00A338C1"/>
    <w:rsid w:val="00A3429E"/>
    <w:rsid w:val="00A36692"/>
    <w:rsid w:val="00A50463"/>
    <w:rsid w:val="00A61AC1"/>
    <w:rsid w:val="00A639FF"/>
    <w:rsid w:val="00A67CFB"/>
    <w:rsid w:val="00AA04C6"/>
    <w:rsid w:val="00AD06BC"/>
    <w:rsid w:val="00AD1C1E"/>
    <w:rsid w:val="00AD7519"/>
    <w:rsid w:val="00AE6217"/>
    <w:rsid w:val="00AE783D"/>
    <w:rsid w:val="00B02074"/>
    <w:rsid w:val="00B033B3"/>
    <w:rsid w:val="00B04680"/>
    <w:rsid w:val="00B23FB6"/>
    <w:rsid w:val="00B27567"/>
    <w:rsid w:val="00B4727A"/>
    <w:rsid w:val="00B475C9"/>
    <w:rsid w:val="00B7695C"/>
    <w:rsid w:val="00B9527D"/>
    <w:rsid w:val="00BB3711"/>
    <w:rsid w:val="00BC4FBF"/>
    <w:rsid w:val="00BD13BE"/>
    <w:rsid w:val="00BF3C76"/>
    <w:rsid w:val="00C12EB0"/>
    <w:rsid w:val="00C14D34"/>
    <w:rsid w:val="00C32A3D"/>
    <w:rsid w:val="00C52697"/>
    <w:rsid w:val="00C52A1A"/>
    <w:rsid w:val="00C80A83"/>
    <w:rsid w:val="00C851D4"/>
    <w:rsid w:val="00CA6A58"/>
    <w:rsid w:val="00CB27EE"/>
    <w:rsid w:val="00CC1FB9"/>
    <w:rsid w:val="00CE70EB"/>
    <w:rsid w:val="00CF040A"/>
    <w:rsid w:val="00CF043F"/>
    <w:rsid w:val="00D20401"/>
    <w:rsid w:val="00D47D3F"/>
    <w:rsid w:val="00D57B5C"/>
    <w:rsid w:val="00D64A12"/>
    <w:rsid w:val="00D704E5"/>
    <w:rsid w:val="00D73E6B"/>
    <w:rsid w:val="00D93095"/>
    <w:rsid w:val="00DC77FB"/>
    <w:rsid w:val="00DD038F"/>
    <w:rsid w:val="00DE302A"/>
    <w:rsid w:val="00E64D23"/>
    <w:rsid w:val="00E844EC"/>
    <w:rsid w:val="00ED7A1F"/>
    <w:rsid w:val="00EF6346"/>
    <w:rsid w:val="00F000C3"/>
    <w:rsid w:val="00F00D41"/>
    <w:rsid w:val="00F1520E"/>
    <w:rsid w:val="00F15D4C"/>
    <w:rsid w:val="00F34B8B"/>
    <w:rsid w:val="00F374AF"/>
    <w:rsid w:val="00F77819"/>
    <w:rsid w:val="00F81553"/>
    <w:rsid w:val="00FA2B4D"/>
    <w:rsid w:val="00FC6C7A"/>
    <w:rsid w:val="00FD424C"/>
    <w:rsid w:val="00FD788D"/>
    <w:rsid w:val="00FE26BC"/>
    <w:rsid w:val="00FE39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19"/>
    <w:pPr>
      <w:ind w:left="720"/>
      <w:contextualSpacing/>
    </w:pPr>
  </w:style>
  <w:style w:type="paragraph" w:styleId="Header">
    <w:name w:val="header"/>
    <w:basedOn w:val="Normal"/>
    <w:link w:val="HeaderChar"/>
    <w:uiPriority w:val="99"/>
    <w:unhideWhenUsed/>
    <w:rsid w:val="006E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80"/>
  </w:style>
  <w:style w:type="paragraph" w:styleId="Footer">
    <w:name w:val="footer"/>
    <w:basedOn w:val="Normal"/>
    <w:link w:val="FooterChar"/>
    <w:uiPriority w:val="99"/>
    <w:semiHidden/>
    <w:unhideWhenUsed/>
    <w:rsid w:val="006E5A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5A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Adly</dc:creator>
  <cp:lastModifiedBy>Adly</cp:lastModifiedBy>
  <cp:revision>25</cp:revision>
  <cp:lastPrinted>2013-12-12T03:16:00Z</cp:lastPrinted>
  <dcterms:created xsi:type="dcterms:W3CDTF">2013-10-22T00:32:00Z</dcterms:created>
  <dcterms:modified xsi:type="dcterms:W3CDTF">2014-01-06T11:46:00Z</dcterms:modified>
</cp:coreProperties>
</file>