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39" w:rsidRPr="00A57C4E" w:rsidRDefault="007C2651" w:rsidP="00D16EE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57C4E">
        <w:rPr>
          <w:rFonts w:asciiTheme="majorBidi" w:hAnsiTheme="majorBidi" w:cstheme="majorBidi"/>
          <w:b/>
          <w:bCs/>
          <w:sz w:val="28"/>
          <w:szCs w:val="28"/>
        </w:rPr>
        <w:t>BAB V</w:t>
      </w:r>
    </w:p>
    <w:p w:rsidR="007C2651" w:rsidRPr="00A57C4E" w:rsidRDefault="007C2651" w:rsidP="00D16EE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57C4E">
        <w:rPr>
          <w:rFonts w:asciiTheme="majorBidi" w:hAnsiTheme="majorBidi" w:cstheme="majorBidi"/>
          <w:b/>
          <w:bCs/>
          <w:sz w:val="28"/>
          <w:szCs w:val="28"/>
        </w:rPr>
        <w:t>PENUTUP</w:t>
      </w:r>
    </w:p>
    <w:p w:rsidR="00024564" w:rsidRPr="00A57C4E" w:rsidRDefault="00024564" w:rsidP="00A57C4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57C4E">
        <w:rPr>
          <w:rFonts w:asciiTheme="majorBidi" w:hAnsiTheme="majorBidi" w:cstheme="majorBidi"/>
          <w:b/>
          <w:bCs/>
          <w:sz w:val="24"/>
          <w:szCs w:val="24"/>
        </w:rPr>
        <w:t>Kesimpulan</w:t>
      </w:r>
    </w:p>
    <w:p w:rsidR="00024564" w:rsidRPr="00DE4F57" w:rsidRDefault="00024564" w:rsidP="00CD58B4">
      <w:pPr>
        <w:spacing w:line="480" w:lineRule="auto"/>
        <w:ind w:firstLine="72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DE4F57">
        <w:rPr>
          <w:rFonts w:asciiTheme="majorBidi" w:hAnsiTheme="majorBidi" w:cstheme="majorBidi"/>
          <w:sz w:val="24"/>
          <w:szCs w:val="24"/>
        </w:rPr>
        <w:t>F</w:t>
      </w:r>
      <w:r w:rsidR="00E325AE">
        <w:rPr>
          <w:rFonts w:asciiTheme="majorBidi" w:hAnsiTheme="majorBidi" w:cstheme="majorBidi"/>
          <w:sz w:val="24"/>
          <w:szCs w:val="24"/>
        </w:rPr>
        <w:t>ok</w:t>
      </w:r>
      <w:r w:rsidRPr="00DE4F57">
        <w:rPr>
          <w:rFonts w:asciiTheme="majorBidi" w:hAnsiTheme="majorBidi" w:cstheme="majorBidi"/>
          <w:sz w:val="24"/>
          <w:szCs w:val="24"/>
        </w:rPr>
        <w:t xml:space="preserve">us bahasan dalam penelitian ini adalah untuk membuktikan tentang implementasi </w:t>
      </w:r>
      <w:r w:rsidRPr="00DE4F57">
        <w:rPr>
          <w:rFonts w:asciiTheme="majorBidi" w:hAnsiTheme="majorBidi" w:cstheme="majorBidi"/>
          <w:noProof/>
          <w:sz w:val="24"/>
          <w:szCs w:val="24"/>
        </w:rPr>
        <w:t xml:space="preserve">strategi </w:t>
      </w:r>
      <w:r w:rsidRPr="00DE4F57">
        <w:rPr>
          <w:rFonts w:asciiTheme="majorBidi" w:hAnsiTheme="majorBidi" w:cstheme="majorBidi"/>
          <w:i/>
          <w:iCs/>
          <w:noProof/>
          <w:sz w:val="24"/>
          <w:szCs w:val="24"/>
        </w:rPr>
        <w:t>the power of two</w:t>
      </w:r>
      <w:r w:rsidRPr="00DE4F57">
        <w:rPr>
          <w:rFonts w:asciiTheme="majorBidi" w:hAnsiTheme="majorBidi" w:cstheme="majorBidi"/>
          <w:noProof/>
          <w:sz w:val="24"/>
          <w:szCs w:val="24"/>
        </w:rPr>
        <w:t xml:space="preserve"> dapat menin</w:t>
      </w:r>
      <w:bookmarkStart w:id="0" w:name="_GoBack"/>
      <w:bookmarkEnd w:id="0"/>
      <w:r w:rsidRPr="00DE4F57">
        <w:rPr>
          <w:rFonts w:asciiTheme="majorBidi" w:hAnsiTheme="majorBidi" w:cstheme="majorBidi"/>
          <w:noProof/>
          <w:sz w:val="24"/>
          <w:szCs w:val="24"/>
        </w:rPr>
        <w:t>gkatkan hasil belajar siswa pada mata pelajaran a</w:t>
      </w:r>
      <w:r w:rsidR="00CD58B4">
        <w:rPr>
          <w:rFonts w:asciiTheme="majorBidi" w:hAnsiTheme="majorBidi" w:cstheme="majorBidi"/>
          <w:noProof/>
          <w:sz w:val="24"/>
          <w:szCs w:val="24"/>
        </w:rPr>
        <w:t>q</w:t>
      </w:r>
      <w:r w:rsidRPr="00DE4F57">
        <w:rPr>
          <w:rFonts w:asciiTheme="majorBidi" w:hAnsiTheme="majorBidi" w:cstheme="majorBidi"/>
          <w:noProof/>
          <w:sz w:val="24"/>
          <w:szCs w:val="24"/>
        </w:rPr>
        <w:t>idah akhlak</w:t>
      </w:r>
      <w:r w:rsidR="00DE4F57" w:rsidRPr="00DE4F57">
        <w:rPr>
          <w:rFonts w:asciiTheme="majorBidi" w:hAnsiTheme="majorBidi" w:cstheme="majorBidi"/>
          <w:noProof/>
          <w:sz w:val="24"/>
          <w:szCs w:val="24"/>
        </w:rPr>
        <w:t xml:space="preserve"> kelas IX</w:t>
      </w:r>
      <w:r w:rsidR="00DE4F57" w:rsidRPr="00DE4F57">
        <w:rPr>
          <w:rFonts w:asciiTheme="majorBidi" w:hAnsiTheme="majorBidi" w:cstheme="majorBidi"/>
          <w:noProof/>
          <w:sz w:val="24"/>
          <w:szCs w:val="24"/>
          <w:vertAlign w:val="superscript"/>
        </w:rPr>
        <w:t>a</w:t>
      </w:r>
      <w:r w:rsidR="00DE4F57" w:rsidRPr="00DE4F57">
        <w:rPr>
          <w:rFonts w:asciiTheme="majorBidi" w:hAnsiTheme="majorBidi" w:cstheme="majorBidi"/>
          <w:noProof/>
          <w:sz w:val="24"/>
          <w:szCs w:val="24"/>
        </w:rPr>
        <w:t xml:space="preserve"> di MTs Al-Ikhlas Kec. Mowewe. Selanjutnya berdasarkan hasil analisis dan pembahasan yang telah diuraikan pada ba</w:t>
      </w:r>
      <w:r w:rsidR="007F2DAB">
        <w:rPr>
          <w:rFonts w:asciiTheme="majorBidi" w:hAnsiTheme="majorBidi" w:cstheme="majorBidi"/>
          <w:noProof/>
          <w:sz w:val="24"/>
          <w:szCs w:val="24"/>
        </w:rPr>
        <w:t>b</w:t>
      </w:r>
      <w:r w:rsidR="00DE4F57" w:rsidRPr="00DE4F57">
        <w:rPr>
          <w:rFonts w:asciiTheme="majorBidi" w:hAnsiTheme="majorBidi" w:cstheme="majorBidi"/>
          <w:noProof/>
          <w:sz w:val="24"/>
          <w:szCs w:val="24"/>
        </w:rPr>
        <w:t>-bab sebelumnya, maka pada bab ini dapat diambil kesimpulan sebagai berikut :</w:t>
      </w:r>
    </w:p>
    <w:p w:rsidR="00DE4F57" w:rsidRDefault="00DE4F57" w:rsidP="00A57C4E">
      <w:pPr>
        <w:spacing w:line="480" w:lineRule="auto"/>
        <w:ind w:firstLine="72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DE4F57">
        <w:rPr>
          <w:rFonts w:asciiTheme="majorBidi" w:hAnsiTheme="majorBidi" w:cstheme="majorBidi"/>
          <w:noProof/>
          <w:sz w:val="24"/>
          <w:szCs w:val="24"/>
        </w:rPr>
        <w:t xml:space="preserve">Pembelajaran dengan menerapkan strategi </w:t>
      </w:r>
      <w:r w:rsidRPr="00DE4F57">
        <w:rPr>
          <w:rFonts w:asciiTheme="majorBidi" w:hAnsiTheme="majorBidi" w:cstheme="majorBidi"/>
          <w:i/>
          <w:iCs/>
          <w:noProof/>
          <w:sz w:val="24"/>
          <w:szCs w:val="24"/>
        </w:rPr>
        <w:t xml:space="preserve">the power of two </w:t>
      </w:r>
      <w:r w:rsidRPr="00DE4F57">
        <w:rPr>
          <w:rFonts w:asciiTheme="majorBidi" w:hAnsiTheme="majorBidi" w:cstheme="majorBidi"/>
          <w:noProof/>
          <w:sz w:val="24"/>
          <w:szCs w:val="24"/>
        </w:rPr>
        <w:t xml:space="preserve">terbukti dapat meningkatkan hasil belajar yang ditunjukkan dengan adanya peningkatan persentase ketuntasan  belajar </w:t>
      </w:r>
      <w:r w:rsidR="00095F4E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mata pelajaran aqidah akhlak </w:t>
      </w:r>
      <w:r w:rsidRPr="00DE4F57">
        <w:rPr>
          <w:rFonts w:asciiTheme="majorBidi" w:hAnsiTheme="majorBidi" w:cstheme="majorBidi"/>
          <w:noProof/>
          <w:sz w:val="24"/>
          <w:szCs w:val="24"/>
        </w:rPr>
        <w:t>pada siswa kela</w:t>
      </w:r>
      <w:r>
        <w:rPr>
          <w:rFonts w:asciiTheme="majorBidi" w:hAnsiTheme="majorBidi" w:cstheme="majorBidi"/>
          <w:noProof/>
          <w:sz w:val="24"/>
          <w:szCs w:val="24"/>
        </w:rPr>
        <w:t>s</w:t>
      </w:r>
      <w:r w:rsidRPr="00DE4F57">
        <w:rPr>
          <w:rFonts w:asciiTheme="majorBidi" w:hAnsiTheme="majorBidi" w:cstheme="majorBidi"/>
          <w:noProof/>
          <w:sz w:val="24"/>
          <w:szCs w:val="24"/>
        </w:rPr>
        <w:t xml:space="preserve"> IX</w:t>
      </w:r>
      <w:r>
        <w:rPr>
          <w:rFonts w:asciiTheme="majorBidi" w:hAnsiTheme="majorBidi" w:cstheme="majorBidi"/>
          <w:noProof/>
          <w:sz w:val="24"/>
          <w:szCs w:val="24"/>
          <w:vertAlign w:val="superscript"/>
        </w:rPr>
        <w:t>a</w:t>
      </w:r>
      <w:r w:rsidR="00867CB4">
        <w:rPr>
          <w:rFonts w:asciiTheme="majorBidi" w:hAnsiTheme="majorBidi" w:cstheme="majorBidi"/>
          <w:noProof/>
          <w:sz w:val="24"/>
          <w:szCs w:val="24"/>
          <w:vertAlign w:val="superscript"/>
          <w:lang w:val="id-ID"/>
        </w:rPr>
        <w:t xml:space="preserve"> </w:t>
      </w:r>
      <w:r>
        <w:rPr>
          <w:rFonts w:asciiTheme="majorBidi" w:hAnsiTheme="majorBidi" w:cstheme="majorBidi"/>
          <w:noProof/>
          <w:sz w:val="24"/>
          <w:szCs w:val="24"/>
        </w:rPr>
        <w:t>MTs Al-Ikhla</w:t>
      </w:r>
      <w:r w:rsidR="007D221A">
        <w:rPr>
          <w:rFonts w:asciiTheme="majorBidi" w:hAnsiTheme="majorBidi" w:cstheme="majorBidi"/>
          <w:noProof/>
          <w:sz w:val="24"/>
          <w:szCs w:val="24"/>
        </w:rPr>
        <w:t>s</w:t>
      </w:r>
      <w:r>
        <w:rPr>
          <w:rFonts w:asciiTheme="majorBidi" w:hAnsiTheme="majorBidi" w:cstheme="majorBidi"/>
          <w:noProof/>
          <w:sz w:val="24"/>
          <w:szCs w:val="24"/>
        </w:rPr>
        <w:t xml:space="preserve"> Kec. Mowewe.</w:t>
      </w:r>
    </w:p>
    <w:p w:rsidR="00DE4F57" w:rsidRDefault="00DE4F57" w:rsidP="00A57C4E">
      <w:pPr>
        <w:spacing w:line="480" w:lineRule="auto"/>
        <w:ind w:firstLine="720"/>
        <w:jc w:val="both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>Adapun peningkatan hasil belajar dibuktikan dengan adanya peningkatan persentase ketuntasan belajar siswa. Data peni</w:t>
      </w:r>
      <w:r w:rsidR="00F37FB2">
        <w:rPr>
          <w:rFonts w:asciiTheme="majorBidi" w:hAnsiTheme="majorBidi" w:cstheme="majorBidi"/>
          <w:noProof/>
          <w:sz w:val="24"/>
          <w:szCs w:val="24"/>
        </w:rPr>
        <w:t>n</w:t>
      </w:r>
      <w:r>
        <w:rPr>
          <w:rFonts w:asciiTheme="majorBidi" w:hAnsiTheme="majorBidi" w:cstheme="majorBidi"/>
          <w:noProof/>
          <w:sz w:val="24"/>
          <w:szCs w:val="24"/>
        </w:rPr>
        <w:t>gkatan persentase ketunt</w:t>
      </w:r>
      <w:r w:rsidR="006A3D2E">
        <w:rPr>
          <w:rFonts w:asciiTheme="majorBidi" w:hAnsiTheme="majorBidi" w:cstheme="majorBidi"/>
          <w:noProof/>
          <w:sz w:val="24"/>
          <w:szCs w:val="24"/>
        </w:rPr>
        <w:t>asan belajar siswa dapat dilihat</w:t>
      </w:r>
      <w:r>
        <w:rPr>
          <w:rFonts w:asciiTheme="majorBidi" w:hAnsiTheme="majorBidi" w:cstheme="majorBidi"/>
          <w:noProof/>
          <w:sz w:val="24"/>
          <w:szCs w:val="24"/>
        </w:rPr>
        <w:t xml:space="preserve"> sebagai berikut :</w:t>
      </w:r>
    </w:p>
    <w:p w:rsidR="007D221A" w:rsidRDefault="00A57C4E" w:rsidP="00F37FB2">
      <w:pPr>
        <w:spacing w:line="480" w:lineRule="auto"/>
        <w:ind w:firstLine="720"/>
        <w:jc w:val="both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 xml:space="preserve">Strategi </w:t>
      </w:r>
      <w:r w:rsidR="00E325AE">
        <w:rPr>
          <w:rFonts w:asciiTheme="majorBidi" w:hAnsiTheme="majorBidi" w:cstheme="majorBidi"/>
          <w:i/>
          <w:iCs/>
          <w:noProof/>
          <w:sz w:val="24"/>
          <w:szCs w:val="24"/>
        </w:rPr>
        <w:t>the power of two</w:t>
      </w:r>
      <w:r w:rsidR="00E325AE">
        <w:rPr>
          <w:rFonts w:asciiTheme="majorBidi" w:hAnsiTheme="majorBidi" w:cstheme="majorBidi"/>
          <w:noProof/>
          <w:sz w:val="24"/>
          <w:szCs w:val="24"/>
        </w:rPr>
        <w:t xml:space="preserve"> sebelum diterapkan, persentase ketuntasan hasil belajar yakni sebesar 26%, kemudian </w:t>
      </w:r>
      <w:r w:rsidR="00933035">
        <w:rPr>
          <w:rFonts w:asciiTheme="majorBidi" w:hAnsiTheme="majorBidi" w:cstheme="majorBidi"/>
          <w:noProof/>
          <w:sz w:val="24"/>
          <w:szCs w:val="24"/>
        </w:rPr>
        <w:t xml:space="preserve">setelah dilaksanakan pembelajaran siklus I dengan menerapkan strategi </w:t>
      </w:r>
      <w:r w:rsidR="00933035">
        <w:rPr>
          <w:rFonts w:asciiTheme="majorBidi" w:hAnsiTheme="majorBidi" w:cstheme="majorBidi"/>
          <w:i/>
          <w:iCs/>
          <w:noProof/>
          <w:sz w:val="24"/>
          <w:szCs w:val="24"/>
        </w:rPr>
        <w:t>the power of two</w:t>
      </w:r>
      <w:r w:rsidR="00933035">
        <w:rPr>
          <w:rFonts w:asciiTheme="majorBidi" w:hAnsiTheme="majorBidi" w:cstheme="majorBidi"/>
          <w:noProof/>
          <w:sz w:val="24"/>
          <w:szCs w:val="24"/>
        </w:rPr>
        <w:t xml:space="preserve"> ada penigkatan persentase menjadi 45%, pada II berhasil mencapai 100%. Artinya hasil belajar siswa melalui pengguaan strategi </w:t>
      </w:r>
      <w:r w:rsidR="00933035">
        <w:rPr>
          <w:rFonts w:asciiTheme="majorBidi" w:hAnsiTheme="majorBidi" w:cstheme="majorBidi"/>
          <w:i/>
          <w:iCs/>
          <w:noProof/>
          <w:sz w:val="24"/>
          <w:szCs w:val="24"/>
        </w:rPr>
        <w:t>the power of two</w:t>
      </w:r>
      <w:r w:rsidR="00933035">
        <w:rPr>
          <w:rFonts w:asciiTheme="majorBidi" w:hAnsiTheme="majorBidi" w:cstheme="majorBidi"/>
          <w:noProof/>
          <w:sz w:val="24"/>
          <w:szCs w:val="24"/>
        </w:rPr>
        <w:t xml:space="preserve"> lebih baik karena dibuktikan dengan adanya penigkatan </w:t>
      </w:r>
      <w:r w:rsidR="00933035">
        <w:rPr>
          <w:rFonts w:asciiTheme="majorBidi" w:hAnsiTheme="majorBidi" w:cstheme="majorBidi"/>
          <w:noProof/>
          <w:sz w:val="24"/>
          <w:szCs w:val="24"/>
        </w:rPr>
        <w:lastRenderedPageBreak/>
        <w:t>hasil belajar siswa dengan melihat peningkatan ketuntasan belajar siswa dari pra tindakan sampai pada siklus II.</w:t>
      </w:r>
    </w:p>
    <w:p w:rsidR="00483964" w:rsidRPr="00A57C4E" w:rsidRDefault="00483964" w:rsidP="00A57C4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57C4E">
        <w:rPr>
          <w:rFonts w:asciiTheme="majorBidi" w:hAnsiTheme="majorBidi" w:cstheme="majorBidi"/>
          <w:b/>
          <w:bCs/>
          <w:noProof/>
          <w:sz w:val="24"/>
          <w:szCs w:val="24"/>
        </w:rPr>
        <w:t>Saran-saran</w:t>
      </w:r>
    </w:p>
    <w:p w:rsidR="00483964" w:rsidRDefault="00483964" w:rsidP="00A57C4E">
      <w:pPr>
        <w:spacing w:line="480" w:lineRule="auto"/>
        <w:ind w:firstLine="720"/>
        <w:jc w:val="both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>Berdasarkan kesimpulan tersebut diatas, maka dalam rangka menyumbangkan pemikiran untuk meningkatkan hasil belajar siswa maka disampaikan saran-saran sebagai berikut :</w:t>
      </w:r>
    </w:p>
    <w:p w:rsidR="00483964" w:rsidRDefault="00483964" w:rsidP="00A57C4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>Bagi guru</w:t>
      </w:r>
    </w:p>
    <w:p w:rsidR="00DE4F57" w:rsidRDefault="00483964" w:rsidP="00A57C4E">
      <w:pPr>
        <w:pStyle w:val="ListParagraph"/>
        <w:numPr>
          <w:ilvl w:val="0"/>
          <w:numId w:val="3"/>
        </w:numPr>
        <w:spacing w:line="48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Khususnya bagi guru mata pelajaran akidah akhlak, hendaknya menggunakan </w:t>
      </w:r>
      <w:r>
        <w:rPr>
          <w:rFonts w:asciiTheme="majorBidi" w:hAnsiTheme="majorBidi" w:cstheme="majorBidi"/>
          <w:noProof/>
          <w:sz w:val="24"/>
          <w:szCs w:val="24"/>
        </w:rPr>
        <w:t xml:space="preserve">strategi </w:t>
      </w:r>
      <w:r>
        <w:rPr>
          <w:rFonts w:asciiTheme="majorBidi" w:hAnsiTheme="majorBidi" w:cstheme="majorBidi"/>
          <w:i/>
          <w:iCs/>
          <w:noProof/>
          <w:sz w:val="24"/>
          <w:szCs w:val="24"/>
        </w:rPr>
        <w:t>the power of two</w:t>
      </w:r>
      <w:r>
        <w:rPr>
          <w:rFonts w:asciiTheme="majorBidi" w:hAnsiTheme="majorBidi" w:cstheme="majorBidi"/>
          <w:noProof/>
          <w:sz w:val="24"/>
          <w:szCs w:val="24"/>
        </w:rPr>
        <w:t xml:space="preserve"> dalam proses pembelajaran  di kelas agar siswa lebih aktif dalam mengikuti pelajaran.</w:t>
      </w:r>
    </w:p>
    <w:p w:rsidR="00483964" w:rsidRDefault="00483964" w:rsidP="00A57C4E">
      <w:pPr>
        <w:pStyle w:val="ListParagraph"/>
        <w:numPr>
          <w:ilvl w:val="0"/>
          <w:numId w:val="3"/>
        </w:numPr>
        <w:spacing w:line="48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>Diharapkan untuk berperan aktif dalam meningkatkan pengetahuan mengajar, sehingga kemampuan guru dalam menggunakan variasi startegi pembelajaran dapat menjadi lebih baik.</w:t>
      </w:r>
    </w:p>
    <w:p w:rsidR="00483964" w:rsidRDefault="00483964" w:rsidP="00A57C4E">
      <w:pPr>
        <w:pStyle w:val="ListParagraph"/>
        <w:numPr>
          <w:ilvl w:val="0"/>
          <w:numId w:val="3"/>
        </w:numPr>
        <w:spacing w:line="48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>Hendaknya selalu mengadakan evaluasi tes blok guna mengetahui tingkat penguasaan siswa terhadap materi yang sudah diajarkan.</w:t>
      </w:r>
    </w:p>
    <w:p w:rsidR="00483964" w:rsidRDefault="00483964" w:rsidP="00A57C4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>Bagi siswa</w:t>
      </w:r>
    </w:p>
    <w:p w:rsidR="00483964" w:rsidRDefault="00483964" w:rsidP="00A57C4E">
      <w:pPr>
        <w:pStyle w:val="ListParagraph"/>
        <w:numPr>
          <w:ilvl w:val="0"/>
          <w:numId w:val="4"/>
        </w:numPr>
        <w:spacing w:line="48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Siswa hendaknya menumbuhkan kedisiplinan dan mengikuti proses pembelajaran agar prestasi belajar yang dicapai maksimal. Selain itu pembentukan pengetahuan akan lebih bermakna sapbila siswa berpartisipasi aktif didalamnya.</w:t>
      </w:r>
    </w:p>
    <w:p w:rsidR="00483964" w:rsidRDefault="00483964" w:rsidP="00A57C4E">
      <w:pPr>
        <w:pStyle w:val="ListParagraph"/>
        <w:numPr>
          <w:ilvl w:val="0"/>
          <w:numId w:val="4"/>
        </w:numPr>
        <w:spacing w:line="48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Siswa hendaknya rajin untuk menemukan dan mengetahui informasi terbaru</w:t>
      </w:r>
    </w:p>
    <w:p w:rsidR="00483964" w:rsidRDefault="00483964" w:rsidP="00A57C4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Bagi </w:t>
      </w:r>
      <w:r w:rsidR="00D34DB5">
        <w:rPr>
          <w:rFonts w:asciiTheme="majorBidi" w:hAnsiTheme="majorBidi" w:cstheme="majorBidi"/>
          <w:sz w:val="24"/>
          <w:szCs w:val="24"/>
        </w:rPr>
        <w:t xml:space="preserve">Madrasah </w:t>
      </w:r>
    </w:p>
    <w:p w:rsidR="00483964" w:rsidRDefault="00D34DB5" w:rsidP="00A57C4E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Bagi pihak Madrasah</w:t>
      </w:r>
      <w:r w:rsidR="00966EC1">
        <w:rPr>
          <w:rFonts w:asciiTheme="majorBidi" w:hAnsiTheme="majorBidi" w:cstheme="majorBidi"/>
          <w:sz w:val="24"/>
          <w:szCs w:val="24"/>
        </w:rPr>
        <w:t xml:space="preserve"> diharapkan untuk menciptakan lingkungan belajarb dan sarana pembelajaran yang lebih lengkap, sehingga dapat membantu kelancaran proses pembelajaran. Selain itu pihak madrasah diharapkan selalu untuk mengikutsertakan para guru dalam pelatihan-pelatihan yang seringdilakukan oleh kementrian pendidikan.</w:t>
      </w:r>
    </w:p>
    <w:p w:rsidR="00966EC1" w:rsidRDefault="00966EC1" w:rsidP="00A57C4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Bagi peneliti selanjutnya</w:t>
      </w:r>
    </w:p>
    <w:p w:rsidR="00966EC1" w:rsidRPr="00966EC1" w:rsidRDefault="00966EC1" w:rsidP="00A57C4E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Kepada para peneliti selanjutnya diharapkan dapat melanjutkan dan mengembangkan penelitian tentang implementasi </w:t>
      </w:r>
      <w:r>
        <w:rPr>
          <w:rFonts w:asciiTheme="majorBidi" w:hAnsiTheme="majorBidi" w:cstheme="majorBidi"/>
          <w:noProof/>
          <w:sz w:val="24"/>
          <w:szCs w:val="24"/>
        </w:rPr>
        <w:t xml:space="preserve">strategi </w:t>
      </w:r>
      <w:r>
        <w:rPr>
          <w:rFonts w:asciiTheme="majorBidi" w:hAnsiTheme="majorBidi" w:cstheme="majorBidi"/>
          <w:i/>
          <w:iCs/>
          <w:noProof/>
          <w:sz w:val="24"/>
          <w:szCs w:val="24"/>
        </w:rPr>
        <w:t xml:space="preserve">the power of two </w:t>
      </w:r>
      <w:r>
        <w:rPr>
          <w:rFonts w:asciiTheme="majorBidi" w:hAnsiTheme="majorBidi" w:cstheme="majorBidi"/>
          <w:noProof/>
          <w:sz w:val="24"/>
          <w:szCs w:val="24"/>
        </w:rPr>
        <w:t xml:space="preserve">ini. Karena ternya penerapan strategi ini dapat menigkatkan hasil belajar siswa. Selanjutnya penulis juga merekomendasikan bahwa disamping keberhasilan implementasi strategi </w:t>
      </w:r>
      <w:r>
        <w:rPr>
          <w:rFonts w:asciiTheme="majorBidi" w:hAnsiTheme="majorBidi" w:cstheme="majorBidi"/>
          <w:i/>
          <w:iCs/>
          <w:noProof/>
          <w:sz w:val="24"/>
          <w:szCs w:val="24"/>
        </w:rPr>
        <w:t>the power of two</w:t>
      </w:r>
      <w:r>
        <w:rPr>
          <w:rFonts w:asciiTheme="majorBidi" w:hAnsiTheme="majorBidi" w:cstheme="majorBidi"/>
          <w:noProof/>
          <w:sz w:val="24"/>
          <w:szCs w:val="24"/>
        </w:rPr>
        <w:t xml:space="preserve"> pada mata pelajaran akidah akhlak, penerapan strategi </w:t>
      </w:r>
      <w:r>
        <w:rPr>
          <w:rFonts w:asciiTheme="majorBidi" w:hAnsiTheme="majorBidi" w:cstheme="majorBidi"/>
          <w:i/>
          <w:iCs/>
          <w:noProof/>
          <w:sz w:val="24"/>
          <w:szCs w:val="24"/>
        </w:rPr>
        <w:t>the power of two</w:t>
      </w:r>
      <w:r>
        <w:rPr>
          <w:rFonts w:asciiTheme="majorBidi" w:hAnsiTheme="majorBidi" w:cstheme="majorBidi"/>
          <w:noProof/>
          <w:sz w:val="24"/>
          <w:szCs w:val="24"/>
        </w:rPr>
        <w:t xml:space="preserve"> juga dapat meningkatkan hasil belajar siswa pada mata pelajaran lainnya.</w:t>
      </w:r>
    </w:p>
    <w:sectPr w:rsidR="00966EC1" w:rsidRPr="00966EC1" w:rsidSect="006159F3">
      <w:headerReference w:type="default" r:id="rId7"/>
      <w:pgSz w:w="12240" w:h="15840" w:code="1"/>
      <w:pgMar w:top="2268" w:right="1701" w:bottom="1701" w:left="2268" w:header="720" w:footer="720" w:gutter="0"/>
      <w:pgNumType w:start="5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BCC" w:rsidRDefault="00065BCC" w:rsidP="00BF54B4">
      <w:pPr>
        <w:spacing w:after="0" w:line="240" w:lineRule="auto"/>
      </w:pPr>
      <w:r>
        <w:separator/>
      </w:r>
    </w:p>
  </w:endnote>
  <w:endnote w:type="continuationSeparator" w:id="1">
    <w:p w:rsidR="00065BCC" w:rsidRDefault="00065BCC" w:rsidP="00BF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BCC" w:rsidRDefault="00065BCC" w:rsidP="00BF54B4">
      <w:pPr>
        <w:spacing w:after="0" w:line="240" w:lineRule="auto"/>
      </w:pPr>
      <w:r>
        <w:separator/>
      </w:r>
    </w:p>
  </w:footnote>
  <w:footnote w:type="continuationSeparator" w:id="1">
    <w:p w:rsidR="00065BCC" w:rsidRDefault="00065BCC" w:rsidP="00BF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4268"/>
      <w:docPartObj>
        <w:docPartGallery w:val="Page Numbers (Top of Page)"/>
        <w:docPartUnique/>
      </w:docPartObj>
    </w:sdtPr>
    <w:sdtContent>
      <w:p w:rsidR="007C0EE6" w:rsidRDefault="007C0EE6">
        <w:pPr>
          <w:pStyle w:val="Header"/>
          <w:jc w:val="right"/>
        </w:pPr>
        <w:fldSimple w:instr=" PAGE   \* MERGEFORMAT ">
          <w:r>
            <w:rPr>
              <w:noProof/>
            </w:rPr>
            <w:t>59</w:t>
          </w:r>
        </w:fldSimple>
      </w:p>
    </w:sdtContent>
  </w:sdt>
  <w:p w:rsidR="007C0EE6" w:rsidRDefault="007C0E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EEF"/>
    <w:multiLevelType w:val="hybridMultilevel"/>
    <w:tmpl w:val="66D8E7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D66BF"/>
    <w:multiLevelType w:val="hybridMultilevel"/>
    <w:tmpl w:val="FD506A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C601B1"/>
    <w:multiLevelType w:val="hybridMultilevel"/>
    <w:tmpl w:val="1A56B1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CD70EF"/>
    <w:multiLevelType w:val="hybridMultilevel"/>
    <w:tmpl w:val="9064B5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564"/>
    <w:rsid w:val="00024564"/>
    <w:rsid w:val="00047EDC"/>
    <w:rsid w:val="00065BCC"/>
    <w:rsid w:val="00075F89"/>
    <w:rsid w:val="00095F4E"/>
    <w:rsid w:val="000C023D"/>
    <w:rsid w:val="00192750"/>
    <w:rsid w:val="001A34E2"/>
    <w:rsid w:val="001A53A2"/>
    <w:rsid w:val="001A6AC1"/>
    <w:rsid w:val="001B53B3"/>
    <w:rsid w:val="00235C70"/>
    <w:rsid w:val="0026217F"/>
    <w:rsid w:val="00274423"/>
    <w:rsid w:val="002D6AF5"/>
    <w:rsid w:val="003948DE"/>
    <w:rsid w:val="003A415A"/>
    <w:rsid w:val="003A7504"/>
    <w:rsid w:val="003E464C"/>
    <w:rsid w:val="00420F26"/>
    <w:rsid w:val="00432E01"/>
    <w:rsid w:val="00434E43"/>
    <w:rsid w:val="00474213"/>
    <w:rsid w:val="00483964"/>
    <w:rsid w:val="004C419B"/>
    <w:rsid w:val="00507EC6"/>
    <w:rsid w:val="0054589B"/>
    <w:rsid w:val="00567F57"/>
    <w:rsid w:val="005A444A"/>
    <w:rsid w:val="005D1823"/>
    <w:rsid w:val="0060492C"/>
    <w:rsid w:val="006159F3"/>
    <w:rsid w:val="0062635B"/>
    <w:rsid w:val="006365DF"/>
    <w:rsid w:val="00643DA4"/>
    <w:rsid w:val="00685639"/>
    <w:rsid w:val="006A3D2E"/>
    <w:rsid w:val="007B54EB"/>
    <w:rsid w:val="007C0EE6"/>
    <w:rsid w:val="007C2651"/>
    <w:rsid w:val="007D221A"/>
    <w:rsid w:val="007E3B49"/>
    <w:rsid w:val="007F2DAB"/>
    <w:rsid w:val="00822219"/>
    <w:rsid w:val="008671AE"/>
    <w:rsid w:val="00867CB4"/>
    <w:rsid w:val="009078EE"/>
    <w:rsid w:val="00933035"/>
    <w:rsid w:val="00954D4C"/>
    <w:rsid w:val="00966EC1"/>
    <w:rsid w:val="00975FB6"/>
    <w:rsid w:val="009A6772"/>
    <w:rsid w:val="009E6780"/>
    <w:rsid w:val="00A44A12"/>
    <w:rsid w:val="00A57C4E"/>
    <w:rsid w:val="00AA271E"/>
    <w:rsid w:val="00B1760B"/>
    <w:rsid w:val="00B315E1"/>
    <w:rsid w:val="00B3395B"/>
    <w:rsid w:val="00B6020F"/>
    <w:rsid w:val="00BD5CCB"/>
    <w:rsid w:val="00BE6450"/>
    <w:rsid w:val="00BF54B4"/>
    <w:rsid w:val="00CB1FF1"/>
    <w:rsid w:val="00CD58B4"/>
    <w:rsid w:val="00D16EEF"/>
    <w:rsid w:val="00D34DB5"/>
    <w:rsid w:val="00D552F3"/>
    <w:rsid w:val="00DD6F99"/>
    <w:rsid w:val="00DE4F57"/>
    <w:rsid w:val="00E17E02"/>
    <w:rsid w:val="00E325AE"/>
    <w:rsid w:val="00E743F4"/>
    <w:rsid w:val="00EC6554"/>
    <w:rsid w:val="00F3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5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4B4"/>
  </w:style>
  <w:style w:type="paragraph" w:styleId="Footer">
    <w:name w:val="footer"/>
    <w:basedOn w:val="Normal"/>
    <w:link w:val="FooterChar"/>
    <w:uiPriority w:val="99"/>
    <w:unhideWhenUsed/>
    <w:rsid w:val="00BF5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4B4"/>
  </w:style>
  <w:style w:type="paragraph" w:styleId="BalloonText">
    <w:name w:val="Balloon Text"/>
    <w:basedOn w:val="Normal"/>
    <w:link w:val="BalloonTextChar"/>
    <w:uiPriority w:val="99"/>
    <w:semiHidden/>
    <w:unhideWhenUsed/>
    <w:rsid w:val="0054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5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4B4"/>
  </w:style>
  <w:style w:type="paragraph" w:styleId="Footer">
    <w:name w:val="footer"/>
    <w:basedOn w:val="Normal"/>
    <w:link w:val="FooterChar"/>
    <w:uiPriority w:val="99"/>
    <w:unhideWhenUsed/>
    <w:rsid w:val="00BF5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4B4"/>
  </w:style>
  <w:style w:type="paragraph" w:styleId="BalloonText">
    <w:name w:val="Balloon Text"/>
    <w:basedOn w:val="Normal"/>
    <w:link w:val="BalloonTextChar"/>
    <w:uiPriority w:val="99"/>
    <w:semiHidden/>
    <w:unhideWhenUsed/>
    <w:rsid w:val="0054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US3R</cp:lastModifiedBy>
  <cp:revision>25</cp:revision>
  <cp:lastPrinted>2014-12-08T05:21:00Z</cp:lastPrinted>
  <dcterms:created xsi:type="dcterms:W3CDTF">2014-10-12T16:41:00Z</dcterms:created>
  <dcterms:modified xsi:type="dcterms:W3CDTF">2014-12-08T05:32:00Z</dcterms:modified>
</cp:coreProperties>
</file>