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BB" w:rsidRDefault="005A7ABB" w:rsidP="00DB5FA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5A7ABB">
        <w:rPr>
          <w:rFonts w:asciiTheme="majorBidi" w:hAnsiTheme="majorBidi" w:cstheme="majorBidi"/>
          <w:b/>
          <w:iCs/>
          <w:sz w:val="24"/>
          <w:szCs w:val="24"/>
        </w:rPr>
        <w:t>DAFTAR PUSTAKA</w:t>
      </w:r>
    </w:p>
    <w:p w:rsidR="005A7ABB" w:rsidRPr="005A7ABB" w:rsidRDefault="005A7ABB" w:rsidP="00DB5FA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b/>
          <w:iCs/>
          <w:sz w:val="24"/>
          <w:szCs w:val="24"/>
        </w:rPr>
      </w:pPr>
    </w:p>
    <w:p w:rsidR="005A7ABB" w:rsidRDefault="005A7ABB" w:rsidP="00DB5FA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A1192D" w:rsidRDefault="00A1192D" w:rsidP="00DB5FA0">
      <w:pPr>
        <w:spacing w:after="0" w:line="240" w:lineRule="auto"/>
        <w:ind w:left="810" w:hanging="810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 w:rsidRPr="00A1192D">
        <w:rPr>
          <w:rFonts w:asciiTheme="majorBidi" w:hAnsiTheme="majorBidi" w:cstheme="majorBidi"/>
          <w:iCs/>
          <w:sz w:val="24"/>
          <w:szCs w:val="24"/>
        </w:rPr>
        <w:t xml:space="preserve">Ahmad </w:t>
      </w:r>
      <w:proofErr w:type="spellStart"/>
      <w:r w:rsidRPr="00A1192D">
        <w:rPr>
          <w:rFonts w:asciiTheme="majorBidi" w:hAnsiTheme="majorBidi" w:cstheme="majorBidi"/>
          <w:iCs/>
          <w:sz w:val="24"/>
          <w:szCs w:val="24"/>
        </w:rPr>
        <w:t>Wahyu</w:t>
      </w:r>
      <w:proofErr w:type="spellEnd"/>
      <w:r w:rsidR="00B611E6">
        <w:rPr>
          <w:rFonts w:asciiTheme="majorBidi" w:hAnsiTheme="majorBidi" w:cstheme="majorBidi"/>
          <w:iCs/>
          <w:sz w:val="24"/>
          <w:szCs w:val="24"/>
          <w:lang w:val="id-ID"/>
        </w:rPr>
        <w:t>,</w:t>
      </w:r>
      <w:r w:rsidRPr="00A1192D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A1192D">
        <w:rPr>
          <w:rFonts w:asciiTheme="majorBidi" w:hAnsiTheme="majorBidi" w:cstheme="majorBidi"/>
          <w:iCs/>
          <w:sz w:val="24"/>
          <w:szCs w:val="24"/>
        </w:rPr>
        <w:t>Herdiato</w:t>
      </w:r>
      <w:proofErr w:type="spellEnd"/>
      <w:r w:rsidRPr="00A1192D"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 w:rsidRPr="006D4B84">
        <w:rPr>
          <w:rFonts w:asciiTheme="majorBidi" w:hAnsiTheme="majorBidi" w:cstheme="majorBidi"/>
          <w:i/>
          <w:sz w:val="24"/>
          <w:szCs w:val="24"/>
        </w:rPr>
        <w:t>Perana</w:t>
      </w:r>
      <w:proofErr w:type="spellEnd"/>
      <w:r w:rsidRPr="006D4B84">
        <w:rPr>
          <w:rFonts w:asciiTheme="majorBidi" w:hAnsiTheme="majorBidi" w:cstheme="majorBidi"/>
          <w:i/>
          <w:sz w:val="24"/>
          <w:szCs w:val="24"/>
        </w:rPr>
        <w:t xml:space="preserve"> Negara </w:t>
      </w:r>
      <w:proofErr w:type="spellStart"/>
      <w:r w:rsidRPr="006D4B84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6D4B8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D4B84">
        <w:rPr>
          <w:rFonts w:asciiTheme="majorBidi" w:hAnsiTheme="majorBidi" w:cstheme="majorBidi"/>
          <w:i/>
          <w:sz w:val="24"/>
          <w:szCs w:val="24"/>
        </w:rPr>
        <w:t>Mengoptimalkan</w:t>
      </w:r>
      <w:proofErr w:type="spellEnd"/>
      <w:r w:rsidRPr="006D4B8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D4B84">
        <w:rPr>
          <w:rFonts w:asciiTheme="majorBidi" w:hAnsiTheme="majorBidi" w:cstheme="majorBidi"/>
          <w:i/>
          <w:sz w:val="24"/>
          <w:szCs w:val="24"/>
        </w:rPr>
        <w:t>Zakat</w:t>
      </w:r>
      <w:proofErr w:type="spellEnd"/>
      <w:r w:rsidRPr="006D4B84">
        <w:rPr>
          <w:rFonts w:asciiTheme="majorBidi" w:hAnsiTheme="majorBidi" w:cstheme="majorBidi"/>
          <w:i/>
          <w:sz w:val="24"/>
          <w:szCs w:val="24"/>
        </w:rPr>
        <w:t xml:space="preserve"> Di Indonesia, </w:t>
      </w:r>
      <w:proofErr w:type="spellStart"/>
      <w:r w:rsidRPr="006D4B84">
        <w:rPr>
          <w:rFonts w:asciiTheme="majorBidi" w:hAnsiTheme="majorBidi" w:cstheme="majorBidi"/>
          <w:i/>
          <w:sz w:val="24"/>
          <w:szCs w:val="24"/>
        </w:rPr>
        <w:t>Jurnal</w:t>
      </w:r>
      <w:proofErr w:type="spellEnd"/>
      <w:r w:rsidRPr="006D4B8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D4B84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6D4B8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D4B84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6D4B8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D4B84">
        <w:rPr>
          <w:rFonts w:asciiTheme="majorBidi" w:hAnsiTheme="majorBidi" w:cstheme="majorBidi"/>
          <w:i/>
          <w:sz w:val="24"/>
          <w:szCs w:val="24"/>
        </w:rPr>
        <w:t>Syari’ah</w:t>
      </w:r>
      <w:proofErr w:type="spellEnd"/>
      <w:r w:rsidR="00C0026F">
        <w:rPr>
          <w:rFonts w:asciiTheme="majorBidi" w:hAnsiTheme="majorBidi" w:cstheme="majorBidi"/>
          <w:iCs/>
          <w:sz w:val="24"/>
          <w:szCs w:val="24"/>
        </w:rPr>
        <w:t xml:space="preserve"> Vol. 1 </w:t>
      </w:r>
      <w:proofErr w:type="spellStart"/>
      <w:r w:rsidR="00C0026F">
        <w:rPr>
          <w:rFonts w:asciiTheme="majorBidi" w:hAnsiTheme="majorBidi" w:cstheme="majorBidi"/>
          <w:iCs/>
          <w:sz w:val="24"/>
          <w:szCs w:val="24"/>
        </w:rPr>
        <w:t>Desember</w:t>
      </w:r>
      <w:proofErr w:type="spellEnd"/>
      <w:r w:rsidR="00C0026F">
        <w:rPr>
          <w:rFonts w:asciiTheme="majorBidi" w:hAnsiTheme="majorBidi" w:cstheme="majorBidi"/>
          <w:iCs/>
          <w:sz w:val="24"/>
          <w:szCs w:val="24"/>
          <w:lang w:val="id-ID"/>
        </w:rPr>
        <w:t>.</w:t>
      </w:r>
      <w:r w:rsidR="00C0026F">
        <w:rPr>
          <w:rFonts w:asciiTheme="majorBidi" w:hAnsiTheme="majorBidi" w:cstheme="majorBidi"/>
          <w:iCs/>
          <w:sz w:val="24"/>
          <w:szCs w:val="24"/>
        </w:rPr>
        <w:t xml:space="preserve"> Palembang</w:t>
      </w:r>
      <w:r w:rsidR="00C0026F">
        <w:rPr>
          <w:rFonts w:asciiTheme="majorBidi" w:hAnsiTheme="majorBidi" w:cstheme="majorBidi"/>
          <w:iCs/>
          <w:sz w:val="24"/>
          <w:szCs w:val="24"/>
          <w:lang w:val="id-ID"/>
        </w:rPr>
        <w:t>:</w:t>
      </w:r>
      <w:r w:rsidRPr="00A1192D">
        <w:rPr>
          <w:rFonts w:asciiTheme="majorBidi" w:hAnsiTheme="majorBidi" w:cstheme="majorBidi"/>
          <w:iCs/>
          <w:sz w:val="24"/>
          <w:szCs w:val="24"/>
        </w:rPr>
        <w:t xml:space="preserve"> 2010</w:t>
      </w:r>
    </w:p>
    <w:p w:rsidR="000F6C2B" w:rsidRDefault="000F6C2B" w:rsidP="00DB5FA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</w:p>
    <w:p w:rsidR="000F6C2B" w:rsidRDefault="000F6C2B" w:rsidP="00DB5FA0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F6C2B">
        <w:rPr>
          <w:rFonts w:asciiTheme="majorBidi" w:hAnsiTheme="majorBidi" w:cstheme="majorBidi"/>
          <w:sz w:val="24"/>
          <w:szCs w:val="24"/>
          <w:lang w:val="id-ID"/>
        </w:rPr>
        <w:t>Ahmadi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0F6C2B">
        <w:rPr>
          <w:rFonts w:asciiTheme="majorBidi" w:hAnsiTheme="majorBidi" w:cstheme="majorBidi"/>
          <w:sz w:val="24"/>
          <w:szCs w:val="24"/>
          <w:lang w:val="id-ID"/>
        </w:rPr>
        <w:t xml:space="preserve"> Abu, </w:t>
      </w:r>
      <w:r w:rsidRPr="000F6C2B">
        <w:rPr>
          <w:rFonts w:asciiTheme="majorBidi" w:hAnsiTheme="majorBidi" w:cstheme="majorBidi"/>
          <w:i/>
          <w:iCs/>
          <w:sz w:val="24"/>
          <w:szCs w:val="24"/>
          <w:lang w:val="id-ID"/>
        </w:rPr>
        <w:t>Ilmu Sosial</w:t>
      </w:r>
      <w:r w:rsidR="00C0026F">
        <w:rPr>
          <w:rFonts w:asciiTheme="majorBidi" w:hAnsiTheme="majorBidi" w:cstheme="majorBidi"/>
          <w:sz w:val="24"/>
          <w:szCs w:val="24"/>
          <w:lang w:val="id-ID"/>
        </w:rPr>
        <w:t xml:space="preserve">. Jakarta: Rineka Cipta, 1997 </w:t>
      </w:r>
    </w:p>
    <w:p w:rsidR="000F6C2B" w:rsidRDefault="000F6C2B" w:rsidP="00DB5FA0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156A4" w:rsidRPr="00A156A4" w:rsidRDefault="00A156A4" w:rsidP="00DB5FA0">
      <w:pPr>
        <w:pStyle w:val="FootnoteText"/>
        <w:ind w:left="810" w:hanging="81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156A4">
        <w:rPr>
          <w:rFonts w:asciiTheme="majorBidi" w:hAnsiTheme="majorBidi" w:cstheme="majorBidi"/>
          <w:sz w:val="24"/>
          <w:szCs w:val="24"/>
          <w:lang w:val="id-ID"/>
        </w:rPr>
        <w:t xml:space="preserve">Abdullah Samsuddin, </w:t>
      </w:r>
      <w:r w:rsidRPr="00A156A4">
        <w:rPr>
          <w:rFonts w:asciiTheme="majorBidi" w:hAnsiTheme="majorBidi" w:cstheme="majorBidi"/>
          <w:i/>
          <w:iCs/>
          <w:sz w:val="24"/>
          <w:szCs w:val="24"/>
          <w:lang w:val="id-ID"/>
        </w:rPr>
        <w:t>Agama dan Masyarakat Pendekatan Sosiologi Agama</w:t>
      </w:r>
      <w:r w:rsidR="00C0026F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A156A4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C002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156A4">
        <w:rPr>
          <w:rFonts w:asciiTheme="majorBidi" w:hAnsiTheme="majorBidi" w:cstheme="majorBidi"/>
          <w:sz w:val="24"/>
          <w:szCs w:val="24"/>
          <w:lang w:val="id-ID"/>
        </w:rPr>
        <w:t>J</w:t>
      </w:r>
      <w:r w:rsidR="00C0026F">
        <w:rPr>
          <w:rFonts w:asciiTheme="majorBidi" w:hAnsiTheme="majorBidi" w:cstheme="majorBidi"/>
          <w:sz w:val="24"/>
          <w:szCs w:val="24"/>
          <w:lang w:val="id-ID"/>
        </w:rPr>
        <w:t>akarta:Logos Wacana Ilmu, 1997</w:t>
      </w:r>
    </w:p>
    <w:p w:rsidR="00A156A4" w:rsidRPr="000F6C2B" w:rsidRDefault="00A156A4" w:rsidP="00DB5FA0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F6C2B" w:rsidRPr="000F6C2B" w:rsidRDefault="000F6C2B" w:rsidP="00DB5FA0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F6C2B">
        <w:rPr>
          <w:rFonts w:asciiTheme="majorBidi" w:hAnsiTheme="majorBidi" w:cstheme="majorBidi"/>
          <w:sz w:val="24"/>
          <w:szCs w:val="24"/>
          <w:lang w:val="id-ID"/>
        </w:rPr>
        <w:t>Diya’al Umam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0F6C2B">
        <w:rPr>
          <w:rFonts w:asciiTheme="majorBidi" w:hAnsiTheme="majorBidi" w:cstheme="majorBidi"/>
          <w:sz w:val="24"/>
          <w:szCs w:val="24"/>
          <w:lang w:val="id-ID"/>
        </w:rPr>
        <w:t xml:space="preserve"> Akram,  </w:t>
      </w:r>
      <w:r w:rsidRPr="000F6C2B">
        <w:rPr>
          <w:rFonts w:asciiTheme="majorBidi" w:hAnsiTheme="majorBidi" w:cstheme="majorBidi"/>
          <w:i/>
          <w:iCs/>
          <w:sz w:val="24"/>
          <w:szCs w:val="24"/>
          <w:lang w:val="id-ID"/>
        </w:rPr>
        <w:t>Media Dakwah</w:t>
      </w:r>
      <w:r w:rsidR="00C0026F">
        <w:rPr>
          <w:rFonts w:asciiTheme="majorBidi" w:hAnsiTheme="majorBidi" w:cstheme="majorBidi"/>
          <w:sz w:val="24"/>
          <w:szCs w:val="24"/>
          <w:lang w:val="id-ID"/>
        </w:rPr>
        <w:t>. Jakarta: Media Dakwah, 1994</w:t>
      </w:r>
    </w:p>
    <w:p w:rsidR="000F6C2B" w:rsidRDefault="000F6C2B" w:rsidP="00DB5FA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</w:p>
    <w:p w:rsidR="00B611E6" w:rsidRPr="00B611E6" w:rsidRDefault="00C0026F" w:rsidP="00DB5FA0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Bahan Penataran P-4,GBHN.  Jakarta: BP-7 Pusat, 1994</w:t>
      </w:r>
    </w:p>
    <w:p w:rsidR="00A1192D" w:rsidRPr="00B611E6" w:rsidRDefault="00A1192D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4734D" w:rsidRPr="00A1192D" w:rsidRDefault="0024734D" w:rsidP="00DB5FA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026F">
        <w:rPr>
          <w:rFonts w:ascii="Times New Roman" w:hAnsi="Times New Roman" w:cs="Times New Roman"/>
          <w:sz w:val="24"/>
          <w:szCs w:val="24"/>
          <w:lang w:val="id-ID"/>
        </w:rPr>
        <w:t xml:space="preserve">Depag RI, </w:t>
      </w:r>
      <w:r w:rsidRPr="00C0026F">
        <w:rPr>
          <w:rFonts w:ascii="Times New Roman" w:hAnsi="Times New Roman" w:cs="Times New Roman"/>
          <w:i/>
          <w:sz w:val="24"/>
          <w:szCs w:val="24"/>
          <w:lang w:val="id-ID"/>
        </w:rPr>
        <w:t>Al-Qur’an dan Terjemahannya</w:t>
      </w:r>
      <w:r w:rsidR="00C0026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0026F">
        <w:rPr>
          <w:rFonts w:ascii="Times New Roman" w:hAnsi="Times New Roman" w:cs="Times New Roman"/>
          <w:sz w:val="24"/>
          <w:szCs w:val="24"/>
          <w:lang w:val="id-ID"/>
        </w:rPr>
        <w:t xml:space="preserve"> Band</w:t>
      </w:r>
      <w:proofErr w:type="spellStart"/>
      <w:r w:rsidRPr="00A1192D">
        <w:rPr>
          <w:rFonts w:ascii="Times New Roman" w:hAnsi="Times New Roman" w:cs="Times New Roman"/>
          <w:sz w:val="24"/>
          <w:szCs w:val="24"/>
        </w:rPr>
        <w:t>ung:CV.Penerbit</w:t>
      </w:r>
      <w:proofErr w:type="spellEnd"/>
      <w:r w:rsidRPr="00A1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92D">
        <w:rPr>
          <w:rFonts w:ascii="Times New Roman" w:hAnsi="Times New Roman" w:cs="Times New Roman"/>
          <w:sz w:val="24"/>
          <w:szCs w:val="24"/>
        </w:rPr>
        <w:t>Jumanatul</w:t>
      </w:r>
      <w:proofErr w:type="spellEnd"/>
      <w:r w:rsidRPr="00A1192D">
        <w:rPr>
          <w:rFonts w:ascii="Times New Roman" w:hAnsi="Times New Roman" w:cs="Times New Roman"/>
          <w:sz w:val="24"/>
          <w:szCs w:val="24"/>
        </w:rPr>
        <w:t xml:space="preserve"> Ali Art, 2005</w:t>
      </w:r>
    </w:p>
    <w:p w:rsidR="005A0EBC" w:rsidRDefault="005A0EBC" w:rsidP="00DB5FA0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A0EBC" w:rsidRDefault="005A0EBC" w:rsidP="00DB5FA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A0EBC">
        <w:rPr>
          <w:rFonts w:asciiTheme="majorBidi" w:hAnsiTheme="majorBidi" w:cstheme="majorBidi"/>
          <w:sz w:val="24"/>
          <w:szCs w:val="24"/>
          <w:lang w:val="id-ID"/>
        </w:rPr>
        <w:t>Departemen Pendidikan Nasional</w:t>
      </w:r>
      <w:r w:rsidRPr="005A0EBC">
        <w:rPr>
          <w:rFonts w:asciiTheme="majorBidi" w:hAnsiTheme="majorBidi" w:cstheme="majorBidi"/>
          <w:i/>
          <w:iCs/>
          <w:sz w:val="24"/>
          <w:szCs w:val="24"/>
          <w:lang w:val="id-ID"/>
        </w:rPr>
        <w:t>, Kamus Besar Bahasa Indonesia</w:t>
      </w:r>
      <w:r w:rsidR="00C0026F">
        <w:rPr>
          <w:rFonts w:asciiTheme="majorBidi" w:hAnsiTheme="majorBidi" w:cstheme="majorBidi"/>
          <w:sz w:val="24"/>
          <w:szCs w:val="24"/>
          <w:lang w:val="id-ID"/>
        </w:rPr>
        <w:t>. Jakarta.</w:t>
      </w:r>
      <w:r w:rsidRPr="005A0EBC">
        <w:rPr>
          <w:rFonts w:asciiTheme="majorBidi" w:hAnsiTheme="majorBidi" w:cstheme="majorBidi"/>
          <w:sz w:val="24"/>
          <w:szCs w:val="24"/>
          <w:lang w:val="id-ID"/>
        </w:rPr>
        <w:t xml:space="preserve"> PT (Persero) Penerbitan dan Percet</w:t>
      </w:r>
      <w:r w:rsidR="00C0026F">
        <w:rPr>
          <w:rFonts w:asciiTheme="majorBidi" w:hAnsiTheme="majorBidi" w:cstheme="majorBidi"/>
          <w:sz w:val="24"/>
          <w:szCs w:val="24"/>
          <w:lang w:val="id-ID"/>
        </w:rPr>
        <w:t>akan Balai ustaka, Ed. ke3 2002</w:t>
      </w:r>
    </w:p>
    <w:p w:rsidR="005A0EBC" w:rsidRPr="005A0EBC" w:rsidRDefault="005A0EBC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4734D" w:rsidRPr="00C0026F" w:rsidRDefault="0024734D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026F">
        <w:rPr>
          <w:rFonts w:ascii="Times New Roman" w:hAnsi="Times New Roman" w:cs="Times New Roman"/>
          <w:sz w:val="24"/>
          <w:szCs w:val="24"/>
          <w:lang w:val="id-ID"/>
        </w:rPr>
        <w:t xml:space="preserve">Darajat, Zakiah, </w:t>
      </w:r>
      <w:r w:rsidRPr="00C0026F">
        <w:rPr>
          <w:rFonts w:ascii="Times New Roman" w:hAnsi="Times New Roman" w:cs="Times New Roman"/>
          <w:i/>
          <w:sz w:val="24"/>
          <w:szCs w:val="24"/>
          <w:lang w:val="id-ID"/>
        </w:rPr>
        <w:t>Zakat Pembersih Harta dan Jiwa</w:t>
      </w:r>
      <w:r w:rsidR="00C0026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0026F">
        <w:rPr>
          <w:rFonts w:ascii="Times New Roman" w:hAnsi="Times New Roman" w:cs="Times New Roman"/>
          <w:sz w:val="24"/>
          <w:szCs w:val="24"/>
          <w:lang w:val="id-ID"/>
        </w:rPr>
        <w:t xml:space="preserve">  Jakarta:YPI Ruhama, 1993</w:t>
      </w:r>
    </w:p>
    <w:p w:rsidR="0024734D" w:rsidRPr="00C0026F" w:rsidRDefault="0024734D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E65C7" w:rsidRPr="00A1192D" w:rsidRDefault="000E65C7" w:rsidP="00DB5FA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026F">
        <w:rPr>
          <w:rFonts w:ascii="Times New Roman" w:hAnsi="Times New Roman" w:cs="Times New Roman"/>
          <w:sz w:val="24"/>
          <w:szCs w:val="24"/>
          <w:lang w:val="id-ID"/>
        </w:rPr>
        <w:t>Fakhruddin,</w:t>
      </w:r>
      <w:r w:rsidR="00B611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0026F">
        <w:rPr>
          <w:rFonts w:ascii="Times New Roman" w:hAnsi="Times New Roman" w:cs="Times New Roman"/>
          <w:i/>
          <w:iCs/>
          <w:sz w:val="24"/>
          <w:szCs w:val="24"/>
          <w:lang w:val="id-ID"/>
        </w:rPr>
        <w:t>Fiqh dan Manajemen Zakat di Indonesia</w:t>
      </w:r>
      <w:r w:rsidR="00C0026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1192D">
        <w:rPr>
          <w:rFonts w:ascii="Times New Roman" w:hAnsi="Times New Roman" w:cs="Times New Roman"/>
          <w:sz w:val="24"/>
          <w:szCs w:val="24"/>
        </w:rPr>
        <w:t xml:space="preserve"> Malang: UIN-MALANG PRESS</w:t>
      </w:r>
      <w:proofErr w:type="gramStart"/>
      <w:r w:rsidRPr="00A1192D">
        <w:rPr>
          <w:rFonts w:ascii="Times New Roman" w:hAnsi="Times New Roman" w:cs="Times New Roman"/>
          <w:sz w:val="24"/>
          <w:szCs w:val="24"/>
        </w:rPr>
        <w:t>,2008</w:t>
      </w:r>
      <w:proofErr w:type="gramEnd"/>
    </w:p>
    <w:p w:rsidR="000E65C7" w:rsidRPr="00D30837" w:rsidRDefault="00D30837" w:rsidP="00DB5FA0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30837">
        <w:rPr>
          <w:rFonts w:asciiTheme="majorBidi" w:hAnsiTheme="majorBidi" w:cstheme="majorBidi"/>
          <w:sz w:val="24"/>
          <w:szCs w:val="24"/>
          <w:lang w:val="id-ID"/>
        </w:rPr>
        <w:t>Hafidhuddin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30837">
        <w:rPr>
          <w:rFonts w:asciiTheme="majorBidi" w:hAnsiTheme="majorBidi" w:cstheme="majorBidi"/>
          <w:sz w:val="24"/>
          <w:szCs w:val="24"/>
          <w:lang w:val="id-ID"/>
        </w:rPr>
        <w:t xml:space="preserve">Didin, </w:t>
      </w:r>
      <w:r w:rsidRPr="00D30837">
        <w:rPr>
          <w:rFonts w:asciiTheme="majorBidi" w:hAnsiTheme="majorBidi" w:cstheme="majorBidi"/>
          <w:i/>
          <w:iCs/>
          <w:sz w:val="24"/>
          <w:szCs w:val="24"/>
          <w:lang w:val="id-ID"/>
        </w:rPr>
        <w:t>Zakat Infak</w:t>
      </w:r>
      <w:r w:rsidRPr="00D3083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30837">
        <w:rPr>
          <w:rFonts w:asciiTheme="majorBidi" w:hAnsiTheme="majorBidi" w:cstheme="majorBidi"/>
          <w:i/>
          <w:iCs/>
          <w:sz w:val="24"/>
          <w:szCs w:val="24"/>
          <w:lang w:val="id-ID"/>
        </w:rPr>
        <w:t>Sedekah</w:t>
      </w:r>
      <w:r>
        <w:rPr>
          <w:rFonts w:asciiTheme="majorBidi" w:hAnsiTheme="majorBidi" w:cstheme="majorBidi"/>
          <w:sz w:val="24"/>
          <w:szCs w:val="24"/>
          <w:lang w:val="id-ID"/>
        </w:rPr>
        <w:t>, J</w:t>
      </w:r>
      <w:r w:rsidRPr="00D30837">
        <w:rPr>
          <w:rFonts w:asciiTheme="majorBidi" w:hAnsiTheme="majorBidi" w:cstheme="majorBidi"/>
          <w:sz w:val="24"/>
          <w:szCs w:val="24"/>
          <w:lang w:val="id-ID"/>
        </w:rPr>
        <w:t>aka</w:t>
      </w:r>
      <w:r>
        <w:rPr>
          <w:rFonts w:asciiTheme="majorBidi" w:hAnsiTheme="majorBidi" w:cstheme="majorBidi"/>
          <w:sz w:val="24"/>
          <w:szCs w:val="24"/>
          <w:lang w:val="id-ID"/>
        </w:rPr>
        <w:t>rta: Gema Insani 2004</w:t>
      </w:r>
    </w:p>
    <w:p w:rsidR="00D30837" w:rsidRPr="00D30837" w:rsidRDefault="00D3083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E65C7" w:rsidRDefault="000E65C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192D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A119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192D">
        <w:rPr>
          <w:rFonts w:ascii="Times New Roman" w:hAnsi="Times New Roman" w:cs="Times New Roman"/>
          <w:sz w:val="24"/>
          <w:szCs w:val="24"/>
        </w:rPr>
        <w:t xml:space="preserve"> M. Ali, </w:t>
      </w:r>
      <w:proofErr w:type="spellStart"/>
      <w:r w:rsidRPr="00A1192D">
        <w:rPr>
          <w:rFonts w:ascii="Times New Roman" w:hAnsi="Times New Roman" w:cs="Times New Roman"/>
          <w:i/>
          <w:sz w:val="24"/>
          <w:szCs w:val="24"/>
        </w:rPr>
        <w:t>Zakat</w:t>
      </w:r>
      <w:proofErr w:type="spellEnd"/>
      <w:r w:rsidRPr="00A11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92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11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92D">
        <w:rPr>
          <w:rFonts w:ascii="Times New Roman" w:hAnsi="Times New Roman" w:cs="Times New Roman"/>
          <w:i/>
          <w:sz w:val="24"/>
          <w:szCs w:val="24"/>
        </w:rPr>
        <w:t>Infak</w:t>
      </w:r>
      <w:proofErr w:type="spellEnd"/>
      <w:r w:rsidR="00C0026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gramStart"/>
      <w:r w:rsidRPr="00A1192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1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92D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A1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92D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A1192D">
        <w:rPr>
          <w:rFonts w:ascii="Times New Roman" w:hAnsi="Times New Roman" w:cs="Times New Roman"/>
          <w:sz w:val="24"/>
          <w:szCs w:val="24"/>
        </w:rPr>
        <w:t xml:space="preserve"> Media Group, 2008</w:t>
      </w:r>
    </w:p>
    <w:p w:rsidR="000E65C7" w:rsidRDefault="000E65C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7F18" w:rsidRPr="00B77F18" w:rsidRDefault="00B77F18" w:rsidP="00DB5FA0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77F18">
        <w:rPr>
          <w:rFonts w:asciiTheme="majorBidi" w:hAnsiTheme="majorBidi" w:cstheme="majorBidi"/>
          <w:sz w:val="24"/>
          <w:szCs w:val="24"/>
          <w:lang w:val="id-ID"/>
        </w:rPr>
        <w:t xml:space="preserve">Hadi  Muh, </w:t>
      </w:r>
      <w:r w:rsidRPr="00B77F18">
        <w:rPr>
          <w:rFonts w:asciiTheme="majorBidi" w:hAnsiTheme="majorBidi" w:cstheme="majorBidi"/>
          <w:i/>
          <w:iCs/>
          <w:sz w:val="24"/>
          <w:szCs w:val="24"/>
          <w:lang w:val="id-ID"/>
        </w:rPr>
        <w:t>Sinergisitas Hukum Zakat Fitrah</w:t>
      </w:r>
      <w:r w:rsidR="00C0026F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="00901D84">
        <w:rPr>
          <w:rFonts w:asciiTheme="majorBidi" w:hAnsiTheme="majorBidi" w:cstheme="majorBidi"/>
          <w:sz w:val="24"/>
          <w:szCs w:val="24"/>
          <w:lang w:val="id-ID"/>
        </w:rPr>
        <w:t xml:space="preserve"> Cet I  </w:t>
      </w:r>
      <w:r w:rsidRPr="00B77F18">
        <w:rPr>
          <w:rFonts w:asciiTheme="majorBidi" w:hAnsiTheme="majorBidi" w:cstheme="majorBidi"/>
          <w:sz w:val="24"/>
          <w:szCs w:val="24"/>
          <w:lang w:val="id-ID"/>
        </w:rPr>
        <w:t>Yogyakarta: Mahameru</w:t>
      </w:r>
      <w:r w:rsidRPr="00B77F18">
        <w:rPr>
          <w:rFonts w:asciiTheme="majorBidi" w:hAnsiTheme="majorBidi" w:cstheme="majorBidi"/>
          <w:sz w:val="24"/>
          <w:szCs w:val="24"/>
        </w:rPr>
        <w:t xml:space="preserve"> </w:t>
      </w:r>
      <w:r w:rsidR="00901D84">
        <w:rPr>
          <w:rFonts w:asciiTheme="majorBidi" w:hAnsiTheme="majorBidi" w:cstheme="majorBidi"/>
          <w:sz w:val="24"/>
          <w:szCs w:val="24"/>
          <w:lang w:val="id-ID"/>
        </w:rPr>
        <w:t>2012</w:t>
      </w:r>
    </w:p>
    <w:p w:rsidR="00B77F18" w:rsidRPr="00B77F18" w:rsidRDefault="00B77F18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E65C7" w:rsidRPr="00A1192D" w:rsidRDefault="00B611E6" w:rsidP="00DB5FA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Idris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65C7" w:rsidRPr="00A1192D">
        <w:rPr>
          <w:rFonts w:ascii="Times New Roman" w:hAnsi="Times New Roman" w:cs="Times New Roman"/>
          <w:sz w:val="24"/>
          <w:szCs w:val="24"/>
        </w:rPr>
        <w:t xml:space="preserve">Abdul Fatah </w:t>
      </w:r>
      <w:proofErr w:type="spellStart"/>
      <w:proofErr w:type="gramStart"/>
      <w:r w:rsidR="000E65C7" w:rsidRPr="00A119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E65C7" w:rsidRPr="00A119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E65C7" w:rsidRPr="00A1192D">
        <w:rPr>
          <w:rFonts w:ascii="Times New Roman" w:hAnsi="Times New Roman" w:cs="Times New Roman"/>
          <w:sz w:val="24"/>
          <w:szCs w:val="24"/>
        </w:rPr>
        <w:t>Ahmadi</w:t>
      </w:r>
      <w:proofErr w:type="spellEnd"/>
      <w:proofErr w:type="gramEnd"/>
      <w:r w:rsidR="000E65C7" w:rsidRPr="00A11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65C7" w:rsidRPr="00C0026F">
        <w:rPr>
          <w:rFonts w:ascii="Times New Roman" w:hAnsi="Times New Roman" w:cs="Times New Roman"/>
          <w:i/>
          <w:iCs/>
          <w:sz w:val="24"/>
          <w:szCs w:val="24"/>
        </w:rPr>
        <w:t>Fiqih</w:t>
      </w:r>
      <w:proofErr w:type="spellEnd"/>
      <w:r w:rsidR="000E65C7" w:rsidRPr="00C0026F"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 w:rsidR="000E65C7" w:rsidRPr="00C0026F">
        <w:rPr>
          <w:rFonts w:ascii="Times New Roman" w:hAnsi="Times New Roman" w:cs="Times New Roman"/>
          <w:i/>
          <w:iCs/>
          <w:sz w:val="24"/>
          <w:szCs w:val="24"/>
        </w:rPr>
        <w:t>Lengkap</w:t>
      </w:r>
      <w:proofErr w:type="spellEnd"/>
      <w:r w:rsidR="00C0026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. </w:t>
      </w:r>
      <w:r w:rsidR="000E65C7" w:rsidRPr="00A1192D">
        <w:rPr>
          <w:rFonts w:ascii="Times New Roman" w:hAnsi="Times New Roman" w:cs="Times New Roman"/>
          <w:sz w:val="24"/>
          <w:szCs w:val="24"/>
        </w:rPr>
        <w:t xml:space="preserve"> Cet. </w:t>
      </w:r>
      <w:proofErr w:type="spellStart"/>
      <w:r w:rsidR="000E65C7" w:rsidRPr="00A1192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E65C7" w:rsidRPr="00A1192D">
        <w:rPr>
          <w:rFonts w:ascii="Times New Roman" w:hAnsi="Times New Roman" w:cs="Times New Roman"/>
          <w:sz w:val="24"/>
          <w:szCs w:val="24"/>
        </w:rPr>
        <w:t xml:space="preserve"> 2, Jakarta: PT </w:t>
      </w:r>
      <w:proofErr w:type="spellStart"/>
      <w:r w:rsidR="000E65C7" w:rsidRPr="00A1192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0E65C7" w:rsidRPr="00A1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C7" w:rsidRPr="00A1192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0E65C7" w:rsidRPr="00A1192D">
        <w:rPr>
          <w:rFonts w:ascii="Times New Roman" w:hAnsi="Times New Roman" w:cs="Times New Roman"/>
          <w:sz w:val="24"/>
          <w:szCs w:val="24"/>
        </w:rPr>
        <w:t>, 1994</w:t>
      </w:r>
    </w:p>
    <w:p w:rsidR="000E65C7" w:rsidRDefault="000E65C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03754" w:rsidRDefault="00803754" w:rsidP="00DB5FA0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803754">
        <w:rPr>
          <w:rFonts w:asciiTheme="majorBidi" w:hAnsiTheme="majorBidi" w:cstheme="majorBidi"/>
          <w:sz w:val="24"/>
          <w:szCs w:val="24"/>
          <w:lang w:val="id-ID"/>
        </w:rPr>
        <w:t xml:space="preserve">Ibrahim, Kasir, </w:t>
      </w:r>
      <w:r w:rsidRPr="00B611E6">
        <w:rPr>
          <w:rFonts w:asciiTheme="majorBidi" w:hAnsiTheme="majorBidi" w:cstheme="majorBidi"/>
          <w:i/>
          <w:iCs/>
          <w:sz w:val="24"/>
          <w:szCs w:val="24"/>
          <w:lang w:val="id-ID"/>
        </w:rPr>
        <w:t>Kamus Lengkap Indonesia-Inggris Inggris Indonesia</w:t>
      </w:r>
      <w:r w:rsidR="00C0026F">
        <w:rPr>
          <w:rFonts w:asciiTheme="majorBidi" w:hAnsiTheme="majorBidi" w:cstheme="majorBidi"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Surabaya: Bintang Usaha Jaya, 2007</w:t>
      </w:r>
      <w:r w:rsidRPr="0080375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803754" w:rsidRPr="00803754" w:rsidRDefault="00803754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E65C7" w:rsidRPr="00C0026F" w:rsidRDefault="00B611E6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026F">
        <w:rPr>
          <w:rFonts w:ascii="Times New Roman" w:hAnsi="Times New Roman" w:cs="Times New Roman"/>
          <w:sz w:val="24"/>
          <w:szCs w:val="24"/>
          <w:lang w:val="id-ID"/>
        </w:rPr>
        <w:t>Lexi J</w:t>
      </w:r>
      <w:r w:rsidR="000E65C7" w:rsidRPr="00C0026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0E65C7" w:rsidRPr="00C0026F">
        <w:rPr>
          <w:rFonts w:ascii="Times New Roman" w:hAnsi="Times New Roman" w:cs="Times New Roman"/>
          <w:i/>
          <w:sz w:val="24"/>
          <w:szCs w:val="24"/>
          <w:lang w:val="id-ID"/>
        </w:rPr>
        <w:t>Metodologi Penelitian Kualitatif</w:t>
      </w:r>
      <w:r w:rsidR="000E65C7" w:rsidRPr="00C0026F">
        <w:rPr>
          <w:rFonts w:ascii="Times New Roman" w:hAnsi="Times New Roman" w:cs="Times New Roman"/>
          <w:sz w:val="24"/>
          <w:szCs w:val="24"/>
          <w:lang w:val="id-ID"/>
        </w:rPr>
        <w:t xml:space="preserve"> cet I, Bandung, Remaja Rosdakarya, 2008</w:t>
      </w:r>
    </w:p>
    <w:p w:rsidR="000E65C7" w:rsidRPr="00C0026F" w:rsidRDefault="000E65C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E65C7" w:rsidRPr="00C0026F" w:rsidRDefault="000E65C7" w:rsidP="00DB5FA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 w:rsidRPr="00C0026F">
        <w:rPr>
          <w:rFonts w:asciiTheme="majorBidi" w:hAnsiTheme="majorBidi" w:cstheme="majorBidi"/>
          <w:iCs/>
          <w:sz w:val="24"/>
          <w:szCs w:val="24"/>
          <w:lang w:val="id-ID"/>
        </w:rPr>
        <w:t>M.Mujab</w:t>
      </w:r>
      <w:r w:rsidR="00B611E6">
        <w:rPr>
          <w:rFonts w:asciiTheme="majorBidi" w:hAnsiTheme="majorBidi" w:cstheme="majorBidi"/>
          <w:iCs/>
          <w:sz w:val="24"/>
          <w:szCs w:val="24"/>
          <w:lang w:val="id-ID"/>
        </w:rPr>
        <w:t>,</w:t>
      </w:r>
      <w:r w:rsidRPr="00C0026F">
        <w:rPr>
          <w:rFonts w:asciiTheme="majorBidi" w:hAnsiTheme="majorBidi" w:cstheme="majorBidi"/>
          <w:iCs/>
          <w:sz w:val="24"/>
          <w:szCs w:val="24"/>
          <w:lang w:val="id-ID"/>
        </w:rPr>
        <w:t xml:space="preserve"> Ali Ma’sum, </w:t>
      </w:r>
      <w:r w:rsidRPr="00C0026F">
        <w:rPr>
          <w:rFonts w:asciiTheme="majorBidi" w:hAnsiTheme="majorBidi" w:cstheme="majorBidi"/>
          <w:i/>
          <w:sz w:val="24"/>
          <w:szCs w:val="24"/>
          <w:lang w:val="id-ID"/>
        </w:rPr>
        <w:t>Optimalisasi Zakat Profesi Dalam Rangka Rangka Pemberdayaan Keluarga Miskin</w:t>
      </w:r>
      <w:r w:rsidR="00C0026F">
        <w:rPr>
          <w:rFonts w:asciiTheme="majorBidi" w:hAnsiTheme="majorBidi" w:cstheme="majorBidi"/>
          <w:iCs/>
          <w:sz w:val="24"/>
          <w:szCs w:val="24"/>
          <w:lang w:val="id-ID"/>
        </w:rPr>
        <w:t>.</w:t>
      </w:r>
      <w:r w:rsidRPr="00C0026F">
        <w:rPr>
          <w:rFonts w:asciiTheme="majorBidi" w:hAnsiTheme="majorBidi" w:cstheme="majorBidi"/>
          <w:iCs/>
          <w:sz w:val="24"/>
          <w:szCs w:val="24"/>
          <w:lang w:val="id-ID"/>
        </w:rPr>
        <w:t xml:space="preserve"> Skripsi, Universitas Malang Negeri,2009</w:t>
      </w:r>
    </w:p>
    <w:p w:rsidR="000E65C7" w:rsidRPr="00C0026F" w:rsidRDefault="000E65C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E65C7" w:rsidRPr="00C0026F" w:rsidRDefault="000E65C7" w:rsidP="00DB5FA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026F">
        <w:rPr>
          <w:rFonts w:ascii="Times New Roman" w:hAnsi="Times New Roman" w:cs="Times New Roman"/>
          <w:sz w:val="24"/>
          <w:szCs w:val="24"/>
          <w:lang w:val="id-ID"/>
        </w:rPr>
        <w:lastRenderedPageBreak/>
        <w:t>Moleong,  Muhajir  Neong,</w:t>
      </w:r>
      <w:r w:rsidRPr="00C0026F">
        <w:rPr>
          <w:rFonts w:ascii="Times New Roman" w:hAnsi="Times New Roman" w:cs="Times New Roman"/>
          <w:i/>
          <w:sz w:val="24"/>
          <w:szCs w:val="24"/>
          <w:lang w:val="id-ID"/>
        </w:rPr>
        <w:t>, Metodologi Penelitian Kualitatif</w:t>
      </w:r>
      <w:r w:rsidR="00C0026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0026F">
        <w:rPr>
          <w:rFonts w:ascii="Times New Roman" w:hAnsi="Times New Roman" w:cs="Times New Roman"/>
          <w:sz w:val="24"/>
          <w:szCs w:val="24"/>
          <w:lang w:val="id-ID"/>
        </w:rPr>
        <w:t xml:space="preserve"> cet I  Yogyakarta, 2000</w:t>
      </w:r>
    </w:p>
    <w:p w:rsidR="000E65C7" w:rsidRPr="00C0026F" w:rsidRDefault="000E65C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E65C7" w:rsidRPr="00C0026F" w:rsidRDefault="000E65C7" w:rsidP="00DB5FA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026F">
        <w:rPr>
          <w:rFonts w:ascii="Times New Roman" w:hAnsi="Times New Roman" w:cs="Times New Roman"/>
          <w:sz w:val="24"/>
          <w:szCs w:val="24"/>
          <w:lang w:val="id-ID"/>
        </w:rPr>
        <w:t xml:space="preserve">Mahmud Al-Ba’ly, Abdul Al-Hamid, </w:t>
      </w:r>
      <w:r w:rsidRPr="00C0026F">
        <w:rPr>
          <w:rFonts w:ascii="Times New Roman" w:hAnsi="Times New Roman" w:cs="Times New Roman"/>
          <w:i/>
          <w:iCs/>
          <w:sz w:val="24"/>
          <w:szCs w:val="24"/>
          <w:lang w:val="id-ID"/>
        </w:rPr>
        <w:t>Ekonomi Zakat</w:t>
      </w:r>
      <w:r w:rsidR="00C0026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0026F">
        <w:rPr>
          <w:rFonts w:ascii="Times New Roman" w:hAnsi="Times New Roman" w:cs="Times New Roman"/>
          <w:sz w:val="24"/>
          <w:szCs w:val="24"/>
          <w:lang w:val="id-ID"/>
        </w:rPr>
        <w:t xml:space="preserve"> Jakarta: PT RajaGrafindo Persada,2006</w:t>
      </w:r>
    </w:p>
    <w:p w:rsidR="000E65C7" w:rsidRDefault="000E65C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D4B84" w:rsidRPr="006D4B84" w:rsidRDefault="006D4B84" w:rsidP="00DB5FA0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4B84">
        <w:rPr>
          <w:rFonts w:asciiTheme="majorBidi" w:hAnsiTheme="majorBidi" w:cstheme="majorBidi"/>
          <w:sz w:val="24"/>
          <w:szCs w:val="24"/>
          <w:lang w:val="id-ID"/>
        </w:rPr>
        <w:t xml:space="preserve">Muhammad Sahri, </w:t>
      </w:r>
      <w:r w:rsidRPr="006D4B84">
        <w:rPr>
          <w:rFonts w:asciiTheme="majorBidi" w:hAnsiTheme="majorBidi" w:cstheme="majorBidi"/>
          <w:i/>
          <w:iCs/>
          <w:sz w:val="24"/>
          <w:szCs w:val="24"/>
          <w:lang w:val="id-ID"/>
        </w:rPr>
        <w:t>Pengembangan Zakat dan Infak dalam Usaha Meningkatkan Kesejahteraan</w:t>
      </w:r>
      <w:r w:rsidRPr="006D4B8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4B84">
        <w:rPr>
          <w:rFonts w:asciiTheme="majorBidi" w:hAnsiTheme="majorBidi" w:cstheme="majorBidi"/>
          <w:i/>
          <w:iCs/>
          <w:sz w:val="24"/>
          <w:szCs w:val="24"/>
          <w:lang w:val="id-ID"/>
        </w:rPr>
        <w:t>Masyarakat</w:t>
      </w:r>
      <w:r w:rsidR="00C0026F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6D4B84">
        <w:rPr>
          <w:rFonts w:asciiTheme="majorBidi" w:hAnsiTheme="majorBidi" w:cstheme="majorBidi"/>
          <w:sz w:val="24"/>
          <w:szCs w:val="24"/>
          <w:lang w:val="id-ID"/>
        </w:rPr>
        <w:t xml:space="preserve"> Qadir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4B84">
        <w:rPr>
          <w:rFonts w:asciiTheme="majorBidi" w:hAnsiTheme="majorBidi" w:cstheme="majorBidi"/>
          <w:sz w:val="24"/>
          <w:szCs w:val="24"/>
          <w:lang w:val="id-ID"/>
        </w:rPr>
        <w:t xml:space="preserve"> Abdurrachman, </w:t>
      </w:r>
      <w:r w:rsidRPr="006D4B84">
        <w:rPr>
          <w:rFonts w:asciiTheme="majorBidi" w:hAnsiTheme="majorBidi" w:cstheme="majorBidi"/>
          <w:i/>
          <w:iCs/>
          <w:sz w:val="24"/>
          <w:szCs w:val="24"/>
          <w:lang w:val="id-ID"/>
        </w:rPr>
        <w:t>Zakat dalam Dimensi Mahdah dan Sosial</w:t>
      </w:r>
      <w:r w:rsidR="00C0026F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4B84">
        <w:rPr>
          <w:rFonts w:asciiTheme="majorBidi" w:hAnsiTheme="majorBidi" w:cstheme="majorBidi"/>
          <w:sz w:val="24"/>
          <w:szCs w:val="24"/>
          <w:lang w:val="id-ID"/>
        </w:rPr>
        <w:t>(Malang: Avicena, 1982)</w:t>
      </w:r>
    </w:p>
    <w:p w:rsidR="006D4B84" w:rsidRDefault="006D4B84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0EBC" w:rsidRPr="005A0EBC" w:rsidRDefault="005A0EBC" w:rsidP="00DB5FA0">
      <w:pPr>
        <w:pStyle w:val="FootnoteText"/>
        <w:jc w:val="both"/>
        <w:rPr>
          <w:sz w:val="24"/>
          <w:szCs w:val="24"/>
        </w:rPr>
      </w:pPr>
      <w:r w:rsidRPr="005A0EBC">
        <w:rPr>
          <w:rFonts w:asciiTheme="majorBidi" w:hAnsiTheme="majorBidi" w:cstheme="majorBidi"/>
          <w:i/>
          <w:iCs/>
          <w:sz w:val="24"/>
          <w:szCs w:val="24"/>
          <w:lang w:val="id-ID"/>
        </w:rPr>
        <w:t>Kamus Lengkap Bahasa Indonesia</w:t>
      </w:r>
      <w:r w:rsidR="00C0026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DB5FA0" w:rsidRPr="00DB5FA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B5FA0" w:rsidRPr="005A0EBC">
        <w:rPr>
          <w:rFonts w:asciiTheme="majorBidi" w:hAnsiTheme="majorBidi" w:cstheme="majorBidi"/>
          <w:sz w:val="24"/>
          <w:szCs w:val="24"/>
          <w:lang w:val="id-ID"/>
        </w:rPr>
        <w:t>Tim Media,</w:t>
      </w:r>
      <w:r w:rsidR="00DB5FA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A0EBC">
        <w:rPr>
          <w:rFonts w:asciiTheme="majorBidi" w:hAnsiTheme="majorBidi" w:cstheme="majorBidi"/>
          <w:sz w:val="24"/>
          <w:szCs w:val="24"/>
          <w:lang w:val="id-ID"/>
        </w:rPr>
        <w:t xml:space="preserve"> (Media Centre)</w:t>
      </w:r>
    </w:p>
    <w:p w:rsidR="005A0EBC" w:rsidRPr="005A0EBC" w:rsidRDefault="005A0EBC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E65C7" w:rsidRDefault="000E65C7" w:rsidP="00DB5FA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92D">
        <w:rPr>
          <w:rFonts w:ascii="Times New Roman" w:hAnsi="Times New Roman" w:cs="Times New Roman"/>
          <w:sz w:val="24"/>
          <w:szCs w:val="24"/>
        </w:rPr>
        <w:t>Proceedings,</w:t>
      </w:r>
      <w:r w:rsidR="00B611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611E6">
        <w:rPr>
          <w:rFonts w:ascii="Times New Roman" w:hAnsi="Times New Roman" w:cs="Times New Roman"/>
          <w:i/>
          <w:iCs/>
          <w:sz w:val="24"/>
          <w:szCs w:val="24"/>
        </w:rPr>
        <w:t>Simposium</w:t>
      </w:r>
      <w:proofErr w:type="spellEnd"/>
      <w:r w:rsidRPr="00B611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11E6"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 w:rsidRPr="00B611E6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B611E6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B611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11E6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B611E6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="00C0026F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A1192D">
        <w:rPr>
          <w:rFonts w:ascii="Times New Roman" w:hAnsi="Times New Roman" w:cs="Times New Roman"/>
          <w:sz w:val="24"/>
          <w:szCs w:val="24"/>
        </w:rPr>
        <w:t xml:space="preserve">  Yogyakarta: P3EI-FEUII, 2002</w:t>
      </w:r>
    </w:p>
    <w:p w:rsidR="000E65C7" w:rsidRPr="00A1192D" w:rsidRDefault="000E65C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E65C7" w:rsidRDefault="000E65C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1192D">
        <w:rPr>
          <w:rFonts w:ascii="Times New Roman" w:hAnsi="Times New Roman" w:cs="Times New Roman"/>
          <w:sz w:val="24"/>
          <w:szCs w:val="24"/>
        </w:rPr>
        <w:t>Qardawi</w:t>
      </w:r>
      <w:proofErr w:type="spellEnd"/>
      <w:r w:rsidRPr="00A119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192D">
        <w:rPr>
          <w:rFonts w:ascii="Times New Roman" w:hAnsi="Times New Roman" w:cs="Times New Roman"/>
          <w:sz w:val="24"/>
          <w:szCs w:val="24"/>
        </w:rPr>
        <w:t xml:space="preserve"> Yusuf, </w:t>
      </w:r>
      <w:proofErr w:type="spellStart"/>
      <w:r w:rsidRPr="00B611E6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B611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11E6">
        <w:rPr>
          <w:rFonts w:ascii="Times New Roman" w:hAnsi="Times New Roman" w:cs="Times New Roman"/>
          <w:i/>
          <w:iCs/>
          <w:sz w:val="24"/>
          <w:szCs w:val="24"/>
        </w:rPr>
        <w:t>Zakat</w:t>
      </w:r>
      <w:proofErr w:type="spellEnd"/>
      <w:r w:rsidR="00C0026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1192D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A1192D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Pr="00A1192D">
        <w:rPr>
          <w:rFonts w:ascii="Times New Roman" w:hAnsi="Times New Roman" w:cs="Times New Roman"/>
          <w:sz w:val="24"/>
          <w:szCs w:val="24"/>
        </w:rPr>
        <w:t xml:space="preserve">, 1996 </w:t>
      </w:r>
    </w:p>
    <w:p w:rsidR="005A0EBC" w:rsidRPr="005A0EBC" w:rsidRDefault="005A0EBC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4734D" w:rsidRPr="00A1192D" w:rsidRDefault="0024734D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92D">
        <w:rPr>
          <w:rFonts w:ascii="Times New Roman" w:hAnsi="Times New Roman" w:cs="Times New Roman"/>
          <w:sz w:val="24"/>
          <w:szCs w:val="24"/>
        </w:rPr>
        <w:t>Shihab</w:t>
      </w:r>
      <w:proofErr w:type="spellEnd"/>
      <w:r w:rsidRPr="00A11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92D">
        <w:rPr>
          <w:rFonts w:ascii="Times New Roman" w:hAnsi="Times New Roman" w:cs="Times New Roman"/>
          <w:sz w:val="24"/>
          <w:szCs w:val="24"/>
        </w:rPr>
        <w:t>Qurish</w:t>
      </w:r>
      <w:proofErr w:type="spellEnd"/>
      <w:r w:rsidRPr="00A11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92D">
        <w:rPr>
          <w:rFonts w:ascii="Times New Roman" w:hAnsi="Times New Roman" w:cs="Times New Roman"/>
          <w:i/>
          <w:sz w:val="24"/>
          <w:szCs w:val="24"/>
        </w:rPr>
        <w:t>Ibadah</w:t>
      </w:r>
      <w:proofErr w:type="spellEnd"/>
      <w:r w:rsidRPr="00A11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92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11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92D">
        <w:rPr>
          <w:rFonts w:ascii="Times New Roman" w:hAnsi="Times New Roman" w:cs="Times New Roman"/>
          <w:i/>
          <w:sz w:val="24"/>
          <w:szCs w:val="24"/>
        </w:rPr>
        <w:t>Akhlak</w:t>
      </w:r>
      <w:proofErr w:type="spellEnd"/>
      <w:r w:rsidRPr="00A11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92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A1192D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="00C0026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A1192D">
        <w:rPr>
          <w:rFonts w:ascii="Times New Roman" w:hAnsi="Times New Roman" w:cs="Times New Roman"/>
          <w:sz w:val="24"/>
          <w:szCs w:val="24"/>
        </w:rPr>
        <w:t>Yokyakarta</w:t>
      </w:r>
      <w:proofErr w:type="gramStart"/>
      <w:r w:rsidRPr="00A1192D">
        <w:rPr>
          <w:rFonts w:ascii="Times New Roman" w:hAnsi="Times New Roman" w:cs="Times New Roman"/>
          <w:sz w:val="24"/>
          <w:szCs w:val="24"/>
        </w:rPr>
        <w:t>:UII</w:t>
      </w:r>
      <w:proofErr w:type="spellEnd"/>
      <w:proofErr w:type="gramEnd"/>
      <w:r w:rsidRPr="00A1192D">
        <w:rPr>
          <w:rFonts w:ascii="Times New Roman" w:hAnsi="Times New Roman" w:cs="Times New Roman"/>
          <w:sz w:val="24"/>
          <w:szCs w:val="24"/>
        </w:rPr>
        <w:t xml:space="preserve"> Press, 1998</w:t>
      </w:r>
    </w:p>
    <w:p w:rsidR="005348D0" w:rsidRPr="00A1192D" w:rsidRDefault="005348D0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5348D0" w:rsidRPr="00A1192D" w:rsidRDefault="00A1192D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192D">
        <w:rPr>
          <w:rFonts w:ascii="Times New Roman" w:hAnsi="Times New Roman" w:cs="Times New Roman"/>
          <w:sz w:val="24"/>
          <w:szCs w:val="24"/>
        </w:rPr>
        <w:t>Sabiq</w:t>
      </w:r>
      <w:proofErr w:type="spellEnd"/>
      <w:r w:rsidRPr="00A1192D">
        <w:rPr>
          <w:rFonts w:ascii="Times New Roman" w:hAnsi="Times New Roman" w:cs="Times New Roman"/>
          <w:sz w:val="24"/>
          <w:szCs w:val="24"/>
        </w:rPr>
        <w:t xml:space="preserve">, </w:t>
      </w:r>
      <w:r w:rsidR="005348D0" w:rsidRPr="00A1192D">
        <w:rPr>
          <w:rFonts w:ascii="Times New Roman" w:hAnsi="Times New Roman" w:cs="Times New Roman"/>
          <w:sz w:val="24"/>
          <w:szCs w:val="24"/>
        </w:rPr>
        <w:t>As-</w:t>
      </w:r>
      <w:proofErr w:type="spellStart"/>
      <w:r w:rsidR="005348D0" w:rsidRPr="00A1192D">
        <w:rPr>
          <w:rFonts w:ascii="Times New Roman" w:hAnsi="Times New Roman" w:cs="Times New Roman"/>
          <w:sz w:val="24"/>
          <w:szCs w:val="24"/>
        </w:rPr>
        <w:t>Sayid</w:t>
      </w:r>
      <w:proofErr w:type="spellEnd"/>
      <w:r w:rsidR="005348D0" w:rsidRPr="00A11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8D0" w:rsidRPr="00B611E6">
        <w:rPr>
          <w:rFonts w:ascii="Times New Roman" w:hAnsi="Times New Roman" w:cs="Times New Roman"/>
          <w:i/>
          <w:iCs/>
          <w:sz w:val="24"/>
          <w:szCs w:val="24"/>
        </w:rPr>
        <w:t>Fiqhus-Sunnah</w:t>
      </w:r>
      <w:proofErr w:type="spellEnd"/>
      <w:r w:rsidR="00C0026F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5348D0" w:rsidRPr="00A1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0" w:rsidRPr="00A1192D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="005348D0" w:rsidRPr="00A1192D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="005348D0" w:rsidRPr="00A1192D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5348D0" w:rsidRPr="00A1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D0" w:rsidRPr="00A1192D">
        <w:rPr>
          <w:rFonts w:ascii="Times New Roman" w:hAnsi="Times New Roman" w:cs="Times New Roman"/>
          <w:sz w:val="24"/>
          <w:szCs w:val="24"/>
        </w:rPr>
        <w:t>Fikri</w:t>
      </w:r>
      <w:proofErr w:type="spellEnd"/>
      <w:r w:rsidR="005348D0" w:rsidRPr="00A11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8D0" w:rsidRPr="00A1192D">
        <w:rPr>
          <w:rFonts w:ascii="Times New Roman" w:hAnsi="Times New Roman" w:cs="Times New Roman"/>
          <w:sz w:val="24"/>
          <w:szCs w:val="24"/>
        </w:rPr>
        <w:t>Bairut</w:t>
      </w:r>
      <w:proofErr w:type="spellEnd"/>
      <w:r w:rsidR="005348D0" w:rsidRPr="00A1192D">
        <w:rPr>
          <w:rFonts w:ascii="Times New Roman" w:hAnsi="Times New Roman" w:cs="Times New Roman"/>
          <w:sz w:val="24"/>
          <w:szCs w:val="24"/>
        </w:rPr>
        <w:t>, 1997</w:t>
      </w:r>
    </w:p>
    <w:p w:rsidR="00A1192D" w:rsidRPr="00A1192D" w:rsidRDefault="00A1192D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A1192D" w:rsidRPr="00A1192D" w:rsidRDefault="00A1192D" w:rsidP="00DB5FA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92D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A11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92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A11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92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11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92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119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1192D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C0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2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0026F">
        <w:rPr>
          <w:rFonts w:ascii="Times New Roman" w:hAnsi="Times New Roman" w:cs="Times New Roman"/>
          <w:sz w:val="24"/>
          <w:szCs w:val="24"/>
        </w:rPr>
        <w:t xml:space="preserve"> R&amp;D</w:t>
      </w:r>
      <w:r w:rsidR="00C0026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1192D">
        <w:rPr>
          <w:rFonts w:ascii="Times New Roman" w:hAnsi="Times New Roman" w:cs="Times New Roman"/>
          <w:sz w:val="24"/>
          <w:szCs w:val="24"/>
        </w:rPr>
        <w:t xml:space="preserve"> Bandung, CV Alvabeta</w:t>
      </w:r>
      <w:proofErr w:type="gramStart"/>
      <w:r w:rsidRPr="00A1192D">
        <w:rPr>
          <w:rFonts w:ascii="Times New Roman" w:hAnsi="Times New Roman" w:cs="Times New Roman"/>
          <w:sz w:val="24"/>
          <w:szCs w:val="24"/>
        </w:rPr>
        <w:t>,2006</w:t>
      </w:r>
      <w:proofErr w:type="gramEnd"/>
    </w:p>
    <w:p w:rsidR="00A1192D" w:rsidRPr="00A1192D" w:rsidRDefault="00A1192D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A1192D" w:rsidRPr="00A1192D" w:rsidRDefault="00A1192D" w:rsidP="00DB5FA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92D">
        <w:rPr>
          <w:rFonts w:ascii="Times New Roman" w:hAnsi="Times New Roman" w:cs="Times New Roman"/>
          <w:sz w:val="24"/>
          <w:szCs w:val="24"/>
        </w:rPr>
        <w:t>Sujarwo</w:t>
      </w:r>
      <w:proofErr w:type="gramStart"/>
      <w:r w:rsidRPr="00A1192D">
        <w:rPr>
          <w:rFonts w:ascii="Times New Roman" w:hAnsi="Times New Roman" w:cs="Times New Roman"/>
          <w:sz w:val="24"/>
          <w:szCs w:val="24"/>
        </w:rPr>
        <w:t>,</w:t>
      </w:r>
      <w:r w:rsidRPr="00A1192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proofErr w:type="gramEnd"/>
      <w:r w:rsidRPr="00A11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92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11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92D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C0026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1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92D">
        <w:rPr>
          <w:rFonts w:ascii="Times New Roman" w:hAnsi="Times New Roman" w:cs="Times New Roman"/>
          <w:sz w:val="24"/>
          <w:szCs w:val="24"/>
        </w:rPr>
        <w:t>Cet</w:t>
      </w:r>
      <w:proofErr w:type="gramStart"/>
      <w:r w:rsidRPr="00A1192D">
        <w:rPr>
          <w:rFonts w:ascii="Times New Roman" w:hAnsi="Times New Roman" w:cs="Times New Roman"/>
          <w:sz w:val="24"/>
          <w:szCs w:val="24"/>
        </w:rPr>
        <w:t>:I</w:t>
      </w:r>
      <w:proofErr w:type="spellEnd"/>
      <w:proofErr w:type="gramEnd"/>
      <w:r w:rsidRPr="00A1192D">
        <w:rPr>
          <w:rFonts w:ascii="Times New Roman" w:hAnsi="Times New Roman" w:cs="Times New Roman"/>
          <w:sz w:val="24"/>
          <w:szCs w:val="24"/>
        </w:rPr>
        <w:t xml:space="preserve"> Bandar </w:t>
      </w:r>
      <w:proofErr w:type="gramStart"/>
      <w:r w:rsidRPr="00A1192D">
        <w:rPr>
          <w:rFonts w:ascii="Times New Roman" w:hAnsi="Times New Roman" w:cs="Times New Roman"/>
          <w:sz w:val="24"/>
          <w:szCs w:val="24"/>
        </w:rPr>
        <w:t>Lampung :</w:t>
      </w:r>
      <w:proofErr w:type="gramEnd"/>
      <w:r w:rsidRPr="00A1192D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A1192D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A1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92D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A1192D">
        <w:rPr>
          <w:rFonts w:ascii="Times New Roman" w:hAnsi="Times New Roman" w:cs="Times New Roman"/>
          <w:sz w:val="24"/>
          <w:szCs w:val="24"/>
        </w:rPr>
        <w:t>, 2001</w:t>
      </w:r>
    </w:p>
    <w:p w:rsidR="00A1192D" w:rsidRPr="00A1192D" w:rsidRDefault="00A1192D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A1192D" w:rsidRDefault="00A1192D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1192D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A11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1E6">
        <w:rPr>
          <w:rFonts w:ascii="Times New Roman" w:hAnsi="Times New Roman" w:cs="Times New Roman"/>
          <w:i/>
          <w:iCs/>
          <w:sz w:val="24"/>
          <w:szCs w:val="24"/>
        </w:rPr>
        <w:t>Memahami</w:t>
      </w:r>
      <w:proofErr w:type="spellEnd"/>
      <w:r w:rsidRPr="00B611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11E6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B611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11E6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="00C0026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119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92D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A1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92D">
        <w:rPr>
          <w:rFonts w:ascii="Times New Roman" w:hAnsi="Times New Roman" w:cs="Times New Roman"/>
          <w:sz w:val="24"/>
          <w:szCs w:val="24"/>
        </w:rPr>
        <w:t>Alphabeta</w:t>
      </w:r>
      <w:proofErr w:type="spellEnd"/>
      <w:r w:rsidRPr="00A1192D">
        <w:rPr>
          <w:rFonts w:ascii="Times New Roman" w:hAnsi="Times New Roman" w:cs="Times New Roman"/>
          <w:sz w:val="24"/>
          <w:szCs w:val="24"/>
        </w:rPr>
        <w:t>, 2005</w:t>
      </w:r>
    </w:p>
    <w:p w:rsidR="00C912B7" w:rsidRDefault="00C912B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56A4" w:rsidRPr="00A156A4" w:rsidRDefault="00DB5FA0" w:rsidP="00DB5FA0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156A4">
        <w:rPr>
          <w:rFonts w:asciiTheme="majorBidi" w:hAnsiTheme="majorBidi" w:cstheme="majorBidi"/>
          <w:sz w:val="24"/>
          <w:szCs w:val="24"/>
          <w:lang w:val="id-ID"/>
        </w:rPr>
        <w:t xml:space="preserve">M. Syukri, </w:t>
      </w:r>
      <w:r w:rsidR="00A156A4" w:rsidRPr="00A156A4">
        <w:rPr>
          <w:rFonts w:asciiTheme="majorBidi" w:hAnsiTheme="majorBidi" w:cstheme="majorBidi"/>
          <w:sz w:val="24"/>
          <w:szCs w:val="24"/>
          <w:lang w:val="id-ID"/>
        </w:rPr>
        <w:t xml:space="preserve">Ghazali et. Al, </w:t>
      </w:r>
      <w:r w:rsidR="00A156A4" w:rsidRPr="00A156A4">
        <w:rPr>
          <w:rFonts w:asciiTheme="majorBidi" w:hAnsiTheme="majorBidi" w:cstheme="majorBidi"/>
          <w:i/>
          <w:iCs/>
          <w:sz w:val="24"/>
          <w:szCs w:val="24"/>
          <w:lang w:val="id-ID"/>
        </w:rPr>
        <w:t>Pedoman Zakat</w:t>
      </w:r>
      <w:r w:rsidR="00A156A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156A4" w:rsidRDefault="00A156A4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611E6" w:rsidRPr="00B611E6" w:rsidRDefault="00C0026F" w:rsidP="00DB5FA0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Undang-Undang Dasar.</w:t>
      </w:r>
      <w:r w:rsidR="00B611E6" w:rsidRPr="00B611E6">
        <w:rPr>
          <w:rFonts w:asciiTheme="majorBidi" w:hAnsiTheme="majorBidi" w:cstheme="majorBidi"/>
          <w:sz w:val="24"/>
          <w:szCs w:val="24"/>
          <w:lang w:val="id-ID"/>
        </w:rPr>
        <w:t xml:space="preserve"> P-4 (Ketetapan MPR No. II/ MPR/ 1978 ), GBHN (Ketetapan MPR No. II/ MPR/ 1998 ), (Jakarta: BP-7 Pusat, 1990)</w:t>
      </w:r>
    </w:p>
    <w:p w:rsidR="00B611E6" w:rsidRDefault="00B611E6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56A4" w:rsidRPr="00A156A4" w:rsidRDefault="00A156A4" w:rsidP="00DB5FA0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156A4">
        <w:rPr>
          <w:rFonts w:asciiTheme="majorBidi" w:hAnsiTheme="majorBidi" w:cstheme="majorBidi"/>
          <w:sz w:val="24"/>
          <w:szCs w:val="24"/>
          <w:lang w:val="id-ID"/>
        </w:rPr>
        <w:t>Ubaid Abu</w:t>
      </w:r>
      <w:r>
        <w:rPr>
          <w:rFonts w:asciiTheme="majorBidi" w:hAnsiTheme="majorBidi" w:cstheme="majorBidi"/>
          <w:sz w:val="24"/>
          <w:szCs w:val="24"/>
          <w:lang w:val="id-ID"/>
        </w:rPr>
        <w:t>, Amwal,</w:t>
      </w:r>
      <w:r w:rsidRPr="00A156A4">
        <w:rPr>
          <w:rFonts w:asciiTheme="majorBidi" w:hAnsiTheme="majorBidi" w:cstheme="majorBidi"/>
          <w:sz w:val="24"/>
          <w:szCs w:val="24"/>
          <w:lang w:val="id-ID"/>
        </w:rPr>
        <w:t xml:space="preserve"> dan Muhammad Hadi, </w:t>
      </w:r>
      <w:r w:rsidRPr="00A156A4">
        <w:rPr>
          <w:rFonts w:asciiTheme="majorBidi" w:hAnsiTheme="majorBidi" w:cstheme="majorBidi"/>
          <w:i/>
          <w:iCs/>
          <w:sz w:val="24"/>
          <w:szCs w:val="24"/>
          <w:lang w:val="id-ID"/>
        </w:rPr>
        <w:t>Sinergitas Hukum Zakat Fitrah</w:t>
      </w:r>
      <w:r w:rsidR="00C0026F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A156A4">
        <w:rPr>
          <w:rFonts w:asciiTheme="majorBidi" w:hAnsiTheme="majorBidi" w:cstheme="majorBidi"/>
          <w:sz w:val="24"/>
          <w:szCs w:val="24"/>
          <w:lang w:val="id-ID"/>
        </w:rPr>
        <w:t xml:space="preserve"> cet 1 (Yogyakarta: Mahameru 2012)</w:t>
      </w:r>
      <w:r w:rsidRPr="00A156A4">
        <w:rPr>
          <w:rFonts w:asciiTheme="majorBidi" w:hAnsiTheme="majorBidi" w:cstheme="majorBidi"/>
          <w:sz w:val="24"/>
          <w:szCs w:val="24"/>
        </w:rPr>
        <w:t xml:space="preserve"> </w:t>
      </w:r>
    </w:p>
    <w:p w:rsidR="00A156A4" w:rsidRDefault="00A156A4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912B7" w:rsidRPr="00C912B7" w:rsidRDefault="00C912B7" w:rsidP="00DB5FA0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912B7">
        <w:rPr>
          <w:rFonts w:asciiTheme="majorBidi" w:hAnsiTheme="majorBidi" w:cstheme="majorBidi"/>
          <w:sz w:val="24"/>
          <w:szCs w:val="24"/>
          <w:lang w:val="id-ID"/>
        </w:rPr>
        <w:t xml:space="preserve">Yafi  Ali, </w:t>
      </w:r>
      <w:r w:rsidRPr="00C912B7">
        <w:rPr>
          <w:rFonts w:asciiTheme="majorBidi" w:hAnsiTheme="majorBidi" w:cstheme="majorBidi"/>
          <w:i/>
          <w:iCs/>
          <w:sz w:val="24"/>
          <w:szCs w:val="24"/>
          <w:lang w:val="id-ID"/>
        </w:rPr>
        <w:t>Mengagas Fiqh Sosial dari soal Asuransi Hingga Lingkugan  Hidup</w:t>
      </w:r>
      <w:r w:rsidR="00C0026F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C912B7">
        <w:rPr>
          <w:rFonts w:asciiTheme="majorBidi" w:hAnsiTheme="majorBidi" w:cstheme="majorBidi"/>
          <w:sz w:val="24"/>
          <w:szCs w:val="24"/>
          <w:lang w:val="id-ID"/>
        </w:rPr>
        <w:t xml:space="preserve"> Bandung: Mizan, 1994</w:t>
      </w:r>
    </w:p>
    <w:p w:rsidR="00007357" w:rsidRDefault="00007357" w:rsidP="00DB5FA0">
      <w:pPr>
        <w:pStyle w:val="FootnoteText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07357" w:rsidRDefault="00007357" w:rsidP="00DB5FA0">
      <w:pPr>
        <w:pStyle w:val="FootnoteText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07357" w:rsidRDefault="00007357" w:rsidP="00DB5FA0">
      <w:pPr>
        <w:pStyle w:val="FootnoteText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07357" w:rsidRDefault="00007357" w:rsidP="00DB5FA0">
      <w:pPr>
        <w:pStyle w:val="FootnoteText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25E49" w:rsidRDefault="005A0EBC" w:rsidP="00DB5FA0">
      <w:pPr>
        <w:pStyle w:val="FootnoteText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val="id-ID"/>
        </w:rPr>
      </w:pPr>
      <w:r w:rsidRPr="005A0EBC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Internet</w:t>
      </w:r>
    </w:p>
    <w:p w:rsidR="00007357" w:rsidRDefault="0000735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0EBC" w:rsidRPr="00525E49" w:rsidRDefault="005A0EBC" w:rsidP="00DB5FA0">
      <w:pPr>
        <w:pStyle w:val="FootnoteText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1192D">
        <w:rPr>
          <w:rFonts w:ascii="Times New Roman" w:hAnsi="Times New Roman" w:cs="Times New Roman"/>
          <w:sz w:val="24"/>
          <w:szCs w:val="24"/>
        </w:rPr>
        <w:t>http:// Bogor Agricultural University</w:t>
      </w:r>
      <w:proofErr w:type="gramStart"/>
      <w:r w:rsidRPr="00A1192D">
        <w:rPr>
          <w:rFonts w:ascii="Times New Roman" w:hAnsi="Times New Roman" w:cs="Times New Roman"/>
          <w:sz w:val="24"/>
          <w:szCs w:val="24"/>
        </w:rPr>
        <w:t>,/</w:t>
      </w:r>
      <w:proofErr w:type="gramEnd"/>
      <w:r w:rsidRPr="00A1192D">
        <w:rPr>
          <w:rFonts w:ascii="Times New Roman" w:hAnsi="Times New Roman" w:cs="Times New Roman"/>
          <w:sz w:val="24"/>
          <w:szCs w:val="24"/>
        </w:rPr>
        <w:t>2009/08/</w:t>
      </w:r>
      <w:proofErr w:type="spellStart"/>
      <w:r w:rsidRPr="00A1192D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A1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92D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A1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92D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A1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92D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A1192D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A1192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1192D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5A0EBC" w:rsidRPr="005A0EBC" w:rsidRDefault="005A0EBC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0EBC" w:rsidRPr="00A1192D" w:rsidRDefault="008E1528" w:rsidP="00DB5FA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A0EBC" w:rsidRPr="000E65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http://Nirwana.wordpress.com/2011/07/04/faktor</w:t>
        </w:r>
      </w:hyperlink>
      <w:r w:rsidR="005A0EBC" w:rsidRPr="000E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BC" w:rsidRPr="000E65C7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5A0EBC" w:rsidRPr="000E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BC" w:rsidRPr="000E65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A0EBC" w:rsidRPr="000E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BC" w:rsidRPr="000E65C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5A0EBC" w:rsidRPr="000E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BC" w:rsidRPr="000E65C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5A0EBC" w:rsidRPr="00A1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BC" w:rsidRPr="00A1192D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5A0EBC" w:rsidRPr="00A1192D">
        <w:rPr>
          <w:rFonts w:ascii="Times New Roman" w:hAnsi="Times New Roman" w:cs="Times New Roman"/>
          <w:sz w:val="24"/>
          <w:szCs w:val="24"/>
        </w:rPr>
        <w:t xml:space="preserve"> 6 April 2014</w:t>
      </w:r>
    </w:p>
    <w:p w:rsidR="005A0EBC" w:rsidRPr="00A1192D" w:rsidRDefault="005A0EBC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5A0EBC" w:rsidRDefault="005A0EBC" w:rsidP="00DB5FA0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2D">
        <w:rPr>
          <w:rFonts w:ascii="Times New Roman" w:eastAsia="Times New Roman" w:hAnsi="Times New Roman" w:cs="Times New Roman"/>
          <w:sz w:val="24"/>
          <w:szCs w:val="24"/>
        </w:rPr>
        <w:t xml:space="preserve">http://media-purnawarman.blogspot.com/2011/07/KBBI </w:t>
      </w:r>
      <w:proofErr w:type="spellStart"/>
      <w:r w:rsidRPr="00A1192D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A1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192D">
        <w:rPr>
          <w:rFonts w:ascii="Times New Roman" w:eastAsia="Times New Roman" w:hAnsi="Times New Roman" w:cs="Times New Roman"/>
          <w:sz w:val="24"/>
          <w:szCs w:val="24"/>
        </w:rPr>
        <w:t>resistan</w:t>
      </w:r>
      <w:proofErr w:type="spellEnd"/>
      <w:r w:rsidRPr="00A11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192D"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 w:rsidRPr="00A1192D">
        <w:rPr>
          <w:rFonts w:ascii="Times New Roman" w:eastAsia="Times New Roman" w:hAnsi="Times New Roman" w:cs="Times New Roman"/>
          <w:sz w:val="24"/>
          <w:szCs w:val="24"/>
        </w:rPr>
        <w:t xml:space="preserve"> 21 April 2014</w:t>
      </w:r>
    </w:p>
    <w:p w:rsidR="005A0EBC" w:rsidRPr="000E65C7" w:rsidRDefault="008E1528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A0EBC" w:rsidRPr="000E65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http://tonymisye.Blogspot.com/2011/04/resistensi perubahan.html</w:t>
        </w:r>
      </w:hyperlink>
      <w:r w:rsidR="005A0EBC" w:rsidRPr="000E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BC" w:rsidRPr="000E65C7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5A0EBC" w:rsidRPr="000E65C7">
        <w:rPr>
          <w:rFonts w:ascii="Times New Roman" w:hAnsi="Times New Roman" w:cs="Times New Roman"/>
          <w:sz w:val="24"/>
          <w:szCs w:val="24"/>
        </w:rPr>
        <w:t xml:space="preserve"> 6 April 2014</w:t>
      </w:r>
    </w:p>
    <w:p w:rsidR="00A1192D" w:rsidRDefault="00A1192D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026F" w:rsidRPr="00C0026F" w:rsidRDefault="00C0026F" w:rsidP="00DB5FA0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C0026F">
        <w:rPr>
          <w:rFonts w:asciiTheme="majorBidi" w:hAnsiTheme="majorBidi" w:cstheme="majorBidi"/>
          <w:sz w:val="24"/>
          <w:szCs w:val="24"/>
          <w:lang w:val="id-ID"/>
        </w:rPr>
        <w:t xml:space="preserve">Ml.scribid.com/doc/75979098/KLASIFIKASI KELUARGA SEJAHTERA, </w:t>
      </w:r>
      <w:r w:rsidRPr="00C0026F">
        <w:rPr>
          <w:rFonts w:asciiTheme="majorBidi" w:hAnsiTheme="majorBidi" w:cstheme="majorBidi"/>
          <w:i/>
          <w:iCs/>
          <w:sz w:val="24"/>
          <w:szCs w:val="24"/>
          <w:lang w:val="id-ID"/>
        </w:rPr>
        <w:t>Akses</w:t>
      </w:r>
      <w:r w:rsidRPr="00C0026F">
        <w:rPr>
          <w:rFonts w:asciiTheme="majorBidi" w:hAnsiTheme="majorBidi" w:cstheme="majorBidi"/>
          <w:sz w:val="24"/>
          <w:szCs w:val="24"/>
          <w:lang w:val="id-ID"/>
        </w:rPr>
        <w:t xml:space="preserve"> 04 Oktober 2014</w:t>
      </w:r>
      <w:r w:rsidRPr="00C0026F">
        <w:rPr>
          <w:rFonts w:asciiTheme="majorBidi" w:hAnsiTheme="majorBidi" w:cstheme="majorBidi"/>
          <w:sz w:val="24"/>
          <w:szCs w:val="24"/>
        </w:rPr>
        <w:t xml:space="preserve"> </w:t>
      </w:r>
    </w:p>
    <w:p w:rsidR="00C0026F" w:rsidRPr="00C0026F" w:rsidRDefault="00C0026F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07357" w:rsidRPr="00007357" w:rsidRDefault="00007357" w:rsidP="00DB5FA0">
      <w:pPr>
        <w:pStyle w:val="FootnoteText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07357">
        <w:rPr>
          <w:rFonts w:ascii="Times New Roman" w:hAnsi="Times New Roman" w:cs="Times New Roman"/>
          <w:b/>
          <w:bCs/>
          <w:sz w:val="24"/>
          <w:szCs w:val="24"/>
          <w:lang w:val="id-ID"/>
        </w:rPr>
        <w:t>wawancara</w:t>
      </w:r>
    </w:p>
    <w:p w:rsidR="00007357" w:rsidRPr="00007357" w:rsidRDefault="0000735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4734D" w:rsidRDefault="00F420DB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Wawancara dengan masyarakat</w:t>
      </w:r>
      <w:r w:rsidR="00C002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desa Wawobende setempat</w:t>
      </w:r>
    </w:p>
    <w:p w:rsidR="00335ED7" w:rsidRDefault="00335ED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</w:p>
    <w:p w:rsidR="00C0026F" w:rsidRDefault="00C0026F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Wawancara dengan tokoh agama desa Wawobende setempat</w:t>
      </w:r>
    </w:p>
    <w:p w:rsidR="00C0026F" w:rsidRDefault="00C0026F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</w:p>
    <w:p w:rsidR="00C0026F" w:rsidRDefault="00C0026F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Wawancara dengan tokoh masyarakat desa Wawobende setempat</w:t>
      </w:r>
    </w:p>
    <w:p w:rsidR="00C0026F" w:rsidRDefault="00C0026F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</w:p>
    <w:p w:rsidR="00335ED7" w:rsidRDefault="00335ED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</w:p>
    <w:p w:rsidR="00335ED7" w:rsidRDefault="00335ED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</w:p>
    <w:p w:rsidR="00335ED7" w:rsidRDefault="00335ED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</w:p>
    <w:p w:rsidR="00335ED7" w:rsidRDefault="00335ED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</w:p>
    <w:p w:rsidR="00335ED7" w:rsidRDefault="00335ED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</w:p>
    <w:p w:rsidR="00335ED7" w:rsidRDefault="00335ED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</w:p>
    <w:p w:rsidR="00335ED7" w:rsidRDefault="00335ED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</w:p>
    <w:p w:rsidR="00335ED7" w:rsidRDefault="00335ED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</w:p>
    <w:p w:rsidR="00335ED7" w:rsidRDefault="00335ED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</w:p>
    <w:p w:rsidR="00335ED7" w:rsidRDefault="00335ED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</w:p>
    <w:p w:rsidR="00335ED7" w:rsidRDefault="00335ED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</w:p>
    <w:p w:rsidR="00335ED7" w:rsidRDefault="00335ED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</w:p>
    <w:p w:rsidR="00335ED7" w:rsidRDefault="00335ED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</w:p>
    <w:p w:rsidR="00335ED7" w:rsidRDefault="00335ED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</w:p>
    <w:p w:rsidR="00335ED7" w:rsidRDefault="00335ED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</w:p>
    <w:p w:rsidR="00335ED7" w:rsidRDefault="00335ED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</w:p>
    <w:p w:rsidR="00335ED7" w:rsidRDefault="00335ED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</w:p>
    <w:p w:rsidR="00335ED7" w:rsidRDefault="00335ED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rtl/>
          <w:lang w:val="id-ID"/>
        </w:rPr>
      </w:pPr>
    </w:p>
    <w:p w:rsidR="00335ED7" w:rsidRDefault="00335ED7" w:rsidP="00DB5FA0">
      <w:pPr>
        <w:jc w:val="both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710ABB">
        <w:rPr>
          <w:rFonts w:asciiTheme="majorBidi" w:hAnsiTheme="majorBidi" w:cstheme="majorBidi"/>
          <w:b/>
          <w:bCs/>
          <w:sz w:val="28"/>
          <w:szCs w:val="28"/>
          <w:lang w:val="id-ID"/>
        </w:rPr>
        <w:lastRenderedPageBreak/>
        <w:t>DAFTAR ISI</w:t>
      </w:r>
    </w:p>
    <w:p w:rsidR="00335ED7" w:rsidRPr="004A68D8" w:rsidRDefault="00335ED7" w:rsidP="00DB5FA0">
      <w:pPr>
        <w:tabs>
          <w:tab w:val="center" w:leader="dot" w:pos="7830"/>
          <w:tab w:val="left" w:pos="801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A68D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HALAMAN JUDUL </w:t>
      </w:r>
      <w:r w:rsidRPr="004A68D8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Pr="004A68D8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i</w:t>
      </w:r>
    </w:p>
    <w:p w:rsidR="00335ED7" w:rsidRPr="004A68D8" w:rsidRDefault="00335ED7" w:rsidP="00DB5FA0">
      <w:pPr>
        <w:tabs>
          <w:tab w:val="center" w:leader="dot" w:pos="7830"/>
          <w:tab w:val="left" w:pos="801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A68D8">
        <w:rPr>
          <w:rFonts w:asciiTheme="majorBidi" w:hAnsiTheme="majorBidi" w:cstheme="majorBidi"/>
          <w:b/>
          <w:bCs/>
          <w:sz w:val="24"/>
          <w:szCs w:val="24"/>
          <w:lang w:val="id-ID"/>
        </w:rPr>
        <w:t>HALAMAN PERSETUJUAN PEMBIMBING</w:t>
      </w:r>
      <w:r w:rsidRPr="004A68D8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Pr="004A68D8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ii</w:t>
      </w:r>
    </w:p>
    <w:p w:rsidR="00335ED7" w:rsidRPr="004A68D8" w:rsidRDefault="00335ED7" w:rsidP="00DB5FA0">
      <w:pPr>
        <w:tabs>
          <w:tab w:val="center" w:leader="dot" w:pos="7830"/>
          <w:tab w:val="left" w:pos="801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A68D8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ISI</w:t>
      </w:r>
      <w:r w:rsidRPr="004A68D8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Pr="004A68D8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iii</w:t>
      </w:r>
    </w:p>
    <w:p w:rsidR="00335ED7" w:rsidRDefault="00335ED7" w:rsidP="00DB5FA0">
      <w:pPr>
        <w:tabs>
          <w:tab w:val="center" w:leader="dot" w:pos="7830"/>
          <w:tab w:val="left" w:pos="8010"/>
        </w:tabs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67F7F">
        <w:rPr>
          <w:rFonts w:asciiTheme="majorBidi" w:hAnsiTheme="majorBidi" w:cstheme="majorBidi"/>
          <w:b/>
          <w:bCs/>
          <w:sz w:val="24"/>
          <w:szCs w:val="24"/>
          <w:lang w:val="id-ID"/>
        </w:rPr>
        <w:t>BAB I PENDAHULUAN</w:t>
      </w:r>
    </w:p>
    <w:p w:rsidR="00335ED7" w:rsidRDefault="00335ED7" w:rsidP="00DB5FA0">
      <w:pPr>
        <w:tabs>
          <w:tab w:val="center" w:leader="dot" w:pos="7830"/>
          <w:tab w:val="left" w:pos="8010"/>
        </w:tabs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35ED7" w:rsidRDefault="00335ED7" w:rsidP="00DB5FA0">
      <w:pPr>
        <w:pStyle w:val="ListParagraph"/>
        <w:numPr>
          <w:ilvl w:val="0"/>
          <w:numId w:val="1"/>
        </w:numPr>
        <w:tabs>
          <w:tab w:val="center" w:leader="dot" w:pos="7560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Latar Belakang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</w:p>
    <w:p w:rsidR="00335ED7" w:rsidRDefault="00335ED7" w:rsidP="00DB5FA0">
      <w:pPr>
        <w:pStyle w:val="ListParagraph"/>
        <w:numPr>
          <w:ilvl w:val="0"/>
          <w:numId w:val="1"/>
        </w:numPr>
        <w:tabs>
          <w:tab w:val="center" w:leader="dot" w:pos="7560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Batasan Masalah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val="id-ID"/>
        </w:rPr>
        <w:t>5</w:t>
      </w:r>
    </w:p>
    <w:p w:rsidR="00335ED7" w:rsidRDefault="00335ED7" w:rsidP="00DB5FA0">
      <w:pPr>
        <w:pStyle w:val="ListParagraph"/>
        <w:numPr>
          <w:ilvl w:val="0"/>
          <w:numId w:val="1"/>
        </w:numPr>
        <w:tabs>
          <w:tab w:val="center" w:leader="dot" w:pos="7560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Rumusan Masalah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val="id-ID"/>
        </w:rPr>
        <w:t>5</w:t>
      </w:r>
    </w:p>
    <w:p w:rsidR="00335ED7" w:rsidRDefault="00335ED7" w:rsidP="00DB5FA0">
      <w:pPr>
        <w:pStyle w:val="ListParagraph"/>
        <w:numPr>
          <w:ilvl w:val="0"/>
          <w:numId w:val="1"/>
        </w:numPr>
        <w:tabs>
          <w:tab w:val="center" w:leader="dot" w:pos="7560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Tujuan dan Manfaat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val="id-ID"/>
        </w:rPr>
        <w:t>5</w:t>
      </w:r>
    </w:p>
    <w:p w:rsidR="00335ED7" w:rsidRDefault="00335ED7" w:rsidP="00DB5FA0">
      <w:pPr>
        <w:pStyle w:val="ListParagraph"/>
        <w:numPr>
          <w:ilvl w:val="0"/>
          <w:numId w:val="1"/>
        </w:numPr>
        <w:tabs>
          <w:tab w:val="center" w:leader="dot" w:pos="7560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Definisi Operasional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val="id-ID"/>
        </w:rPr>
        <w:t>7</w:t>
      </w:r>
    </w:p>
    <w:p w:rsidR="00335ED7" w:rsidRDefault="00335ED7" w:rsidP="00DB5FA0">
      <w:pPr>
        <w:pStyle w:val="ListParagraph"/>
        <w:tabs>
          <w:tab w:val="center" w:leader="dot" w:pos="7560"/>
        </w:tabs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35ED7" w:rsidRDefault="00335ED7" w:rsidP="00DB5FA0">
      <w:pPr>
        <w:pStyle w:val="ListParagraph"/>
        <w:tabs>
          <w:tab w:val="center" w:leader="dot" w:pos="7560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67F7F">
        <w:rPr>
          <w:rFonts w:asciiTheme="majorBidi" w:hAnsiTheme="majorBidi" w:cstheme="majorBidi"/>
          <w:b/>
          <w:bCs/>
          <w:sz w:val="24"/>
          <w:szCs w:val="24"/>
          <w:lang w:val="id-ID"/>
        </w:rPr>
        <w:t>BAB II TINJAUAN PUSTAKA</w:t>
      </w:r>
    </w:p>
    <w:p w:rsidR="00335ED7" w:rsidRDefault="00335ED7" w:rsidP="00DB5FA0">
      <w:pPr>
        <w:pStyle w:val="ListParagraph"/>
        <w:tabs>
          <w:tab w:val="center" w:leader="dot" w:pos="7560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35ED7" w:rsidRDefault="00335ED7" w:rsidP="00DB5FA0">
      <w:pPr>
        <w:pStyle w:val="ListParagraph"/>
        <w:numPr>
          <w:ilvl w:val="0"/>
          <w:numId w:val="2"/>
        </w:numPr>
        <w:tabs>
          <w:tab w:val="center" w:leader="dot" w:pos="756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Penelitian Relevan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val="id-ID"/>
        </w:rPr>
        <w:t>9</w:t>
      </w:r>
    </w:p>
    <w:p w:rsidR="00335ED7" w:rsidRDefault="00335ED7" w:rsidP="00DB5FA0">
      <w:pPr>
        <w:pStyle w:val="ListParagraph"/>
        <w:numPr>
          <w:ilvl w:val="0"/>
          <w:numId w:val="2"/>
        </w:numPr>
        <w:tabs>
          <w:tab w:val="center" w:leader="dot" w:pos="756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Kerangka Teori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>
        <w:rPr>
          <w:rFonts w:asciiTheme="majorBidi" w:hAnsiTheme="majorBidi" w:cstheme="majorBidi" w:hint="cs"/>
          <w:sz w:val="24"/>
          <w:szCs w:val="24"/>
          <w:rtl/>
          <w:lang w:val="id-ID"/>
        </w:rPr>
        <w:t>2</w:t>
      </w:r>
    </w:p>
    <w:p w:rsidR="00335ED7" w:rsidRDefault="00335ED7" w:rsidP="00DB5FA0">
      <w:pPr>
        <w:pStyle w:val="ListParagraph"/>
        <w:numPr>
          <w:ilvl w:val="0"/>
          <w:numId w:val="3"/>
        </w:numPr>
        <w:tabs>
          <w:tab w:val="center" w:leader="dot" w:pos="756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Pengertian Resistensi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>
        <w:rPr>
          <w:rFonts w:asciiTheme="majorBidi" w:hAnsiTheme="majorBidi" w:cstheme="majorBidi" w:hint="cs"/>
          <w:sz w:val="24"/>
          <w:szCs w:val="24"/>
          <w:rtl/>
          <w:lang w:val="id-ID"/>
        </w:rPr>
        <w:t>2</w:t>
      </w:r>
    </w:p>
    <w:p w:rsidR="00335ED7" w:rsidRDefault="00335ED7" w:rsidP="00DB5FA0">
      <w:pPr>
        <w:pStyle w:val="ListParagraph"/>
        <w:numPr>
          <w:ilvl w:val="0"/>
          <w:numId w:val="3"/>
        </w:numPr>
        <w:tabs>
          <w:tab w:val="center" w:leader="dot" w:pos="756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Pengertian Zakat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>
        <w:rPr>
          <w:rFonts w:asciiTheme="majorBidi" w:hAnsiTheme="majorBidi" w:cstheme="majorBidi" w:hint="cs"/>
          <w:sz w:val="24"/>
          <w:szCs w:val="24"/>
          <w:rtl/>
          <w:lang w:val="id-ID"/>
        </w:rPr>
        <w:t>4</w:t>
      </w:r>
    </w:p>
    <w:p w:rsidR="00335ED7" w:rsidRDefault="00335ED7" w:rsidP="00DB5FA0">
      <w:pPr>
        <w:pStyle w:val="ListParagraph"/>
        <w:numPr>
          <w:ilvl w:val="0"/>
          <w:numId w:val="4"/>
        </w:numPr>
        <w:tabs>
          <w:tab w:val="center" w:leader="dot" w:pos="756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Pengertian Zakat Fitrah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>
        <w:rPr>
          <w:rFonts w:asciiTheme="majorBidi" w:hAnsiTheme="majorBidi" w:cstheme="majorBidi" w:hint="cs"/>
          <w:sz w:val="24"/>
          <w:szCs w:val="24"/>
          <w:rtl/>
          <w:lang w:val="id-ID"/>
        </w:rPr>
        <w:t>6</w:t>
      </w:r>
    </w:p>
    <w:p w:rsidR="00335ED7" w:rsidRDefault="00335ED7" w:rsidP="00DB5FA0">
      <w:pPr>
        <w:pStyle w:val="ListParagraph"/>
        <w:tabs>
          <w:tab w:val="center" w:leader="dot" w:pos="7560"/>
        </w:tabs>
        <w:ind w:left="21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1). Orang yang Wajib Berzakat Fitrah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>
        <w:rPr>
          <w:rFonts w:asciiTheme="majorBidi" w:hAnsiTheme="majorBidi" w:cstheme="majorBidi" w:hint="cs"/>
          <w:sz w:val="24"/>
          <w:szCs w:val="24"/>
          <w:rtl/>
          <w:lang w:val="id-ID"/>
        </w:rPr>
        <w:t>6</w:t>
      </w:r>
    </w:p>
    <w:p w:rsidR="00335ED7" w:rsidRDefault="00335ED7" w:rsidP="00DB5FA0">
      <w:pPr>
        <w:pStyle w:val="ListParagraph"/>
        <w:tabs>
          <w:tab w:val="center" w:leader="dot" w:pos="7560"/>
        </w:tabs>
        <w:ind w:left="21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2). Syarat-syarat Zakat Fitrah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>
        <w:rPr>
          <w:rFonts w:asciiTheme="majorBidi" w:hAnsiTheme="majorBidi" w:cstheme="majorBidi" w:hint="cs"/>
          <w:sz w:val="24"/>
          <w:szCs w:val="24"/>
          <w:rtl/>
          <w:lang w:val="id-ID"/>
        </w:rPr>
        <w:t>7</w:t>
      </w:r>
    </w:p>
    <w:p w:rsidR="00335ED7" w:rsidRDefault="00335ED7" w:rsidP="00DB5FA0">
      <w:pPr>
        <w:pStyle w:val="ListParagraph"/>
        <w:tabs>
          <w:tab w:val="center" w:leader="dot" w:pos="7560"/>
        </w:tabs>
        <w:ind w:left="21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3). Jenis Benda yang Dikeluarkan untuk Zakat Fitrah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>
        <w:rPr>
          <w:rFonts w:asciiTheme="majorBidi" w:hAnsiTheme="majorBidi" w:cstheme="majorBidi" w:hint="cs"/>
          <w:sz w:val="24"/>
          <w:szCs w:val="24"/>
          <w:rtl/>
          <w:lang w:val="id-ID"/>
        </w:rPr>
        <w:t>7</w:t>
      </w:r>
    </w:p>
    <w:p w:rsidR="00335ED7" w:rsidRDefault="00335ED7" w:rsidP="00DB5FA0">
      <w:pPr>
        <w:pStyle w:val="ListParagraph"/>
        <w:tabs>
          <w:tab w:val="center" w:leader="dot" w:pos="7560"/>
        </w:tabs>
        <w:ind w:left="21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4). Jumlah Besaran Zakat Fitrah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>
        <w:rPr>
          <w:rFonts w:asciiTheme="majorBidi" w:hAnsiTheme="majorBidi" w:cstheme="majorBidi" w:hint="cs"/>
          <w:sz w:val="24"/>
          <w:szCs w:val="24"/>
          <w:rtl/>
          <w:lang w:val="id-ID"/>
        </w:rPr>
        <w:t>8</w:t>
      </w:r>
    </w:p>
    <w:p w:rsidR="00335ED7" w:rsidRDefault="00610E25" w:rsidP="00DB5FA0">
      <w:pPr>
        <w:pStyle w:val="ListParagraph"/>
        <w:numPr>
          <w:ilvl w:val="0"/>
          <w:numId w:val="4"/>
        </w:numPr>
        <w:tabs>
          <w:tab w:val="center" w:leader="dot" w:pos="756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Dasar Hukum Zakat Fitrah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>
        <w:rPr>
          <w:rFonts w:asciiTheme="majorBidi" w:hAnsiTheme="majorBidi" w:cstheme="majorBidi" w:hint="cs"/>
          <w:sz w:val="24"/>
          <w:szCs w:val="24"/>
          <w:rtl/>
          <w:lang w:val="id-ID"/>
        </w:rPr>
        <w:t>9</w:t>
      </w:r>
    </w:p>
    <w:p w:rsidR="00335ED7" w:rsidRDefault="00335ED7" w:rsidP="00DB5FA0">
      <w:pPr>
        <w:pStyle w:val="ListParagraph"/>
        <w:numPr>
          <w:ilvl w:val="0"/>
          <w:numId w:val="4"/>
        </w:numPr>
        <w:tabs>
          <w:tab w:val="center" w:leader="dot" w:pos="756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Tujuan dan Hikmah Zakat Fitrah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val="id-ID"/>
        </w:rPr>
        <w:t>20</w:t>
      </w:r>
    </w:p>
    <w:p w:rsidR="00335ED7" w:rsidRDefault="00335ED7" w:rsidP="00DB5FA0">
      <w:pPr>
        <w:pStyle w:val="ListParagraph"/>
        <w:numPr>
          <w:ilvl w:val="0"/>
          <w:numId w:val="4"/>
        </w:numPr>
        <w:tabs>
          <w:tab w:val="center" w:leader="dot" w:pos="756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Sasaran Zakat Fitrah (Orang-orang yang Menerima Zakat Fitrah)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</w:t>
      </w:r>
      <w:r>
        <w:rPr>
          <w:rFonts w:asciiTheme="majorBidi" w:hAnsiTheme="majorBidi" w:cstheme="majorBidi" w:hint="cs"/>
          <w:sz w:val="24"/>
          <w:szCs w:val="24"/>
          <w:rtl/>
          <w:lang w:val="id-ID"/>
        </w:rPr>
        <w:t>4</w:t>
      </w:r>
    </w:p>
    <w:p w:rsidR="00335ED7" w:rsidRDefault="00335ED7" w:rsidP="00DB5FA0">
      <w:pPr>
        <w:pStyle w:val="ListParagraph"/>
        <w:tabs>
          <w:tab w:val="center" w:leader="dot" w:pos="7560"/>
        </w:tabs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35ED7" w:rsidRDefault="00335ED7" w:rsidP="00DB5FA0">
      <w:pPr>
        <w:pStyle w:val="ListParagraph"/>
        <w:tabs>
          <w:tab w:val="center" w:leader="dot" w:pos="7560"/>
        </w:tabs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A68D8">
        <w:rPr>
          <w:rFonts w:asciiTheme="majorBidi" w:hAnsiTheme="majorBidi" w:cstheme="majorBidi"/>
          <w:b/>
          <w:bCs/>
          <w:sz w:val="24"/>
          <w:szCs w:val="24"/>
          <w:lang w:val="id-ID"/>
        </w:rPr>
        <w:t>BAB III METODE PENELITIAN</w:t>
      </w:r>
    </w:p>
    <w:p w:rsidR="00335ED7" w:rsidRDefault="00335ED7" w:rsidP="00DB5FA0">
      <w:pPr>
        <w:pStyle w:val="ListParagraph"/>
        <w:tabs>
          <w:tab w:val="center" w:leader="dot" w:pos="7560"/>
        </w:tabs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35ED7" w:rsidRDefault="00335ED7" w:rsidP="00DB5FA0">
      <w:pPr>
        <w:pStyle w:val="ListParagraph"/>
        <w:numPr>
          <w:ilvl w:val="0"/>
          <w:numId w:val="5"/>
        </w:numPr>
        <w:tabs>
          <w:tab w:val="center" w:leader="dot" w:pos="756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Jenis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</w:t>
      </w:r>
      <w:r>
        <w:rPr>
          <w:rFonts w:asciiTheme="majorBidi" w:hAnsiTheme="majorBidi" w:cstheme="majorBidi" w:hint="cs"/>
          <w:sz w:val="24"/>
          <w:szCs w:val="24"/>
          <w:rtl/>
          <w:lang w:val="id-ID"/>
        </w:rPr>
        <w:t>6</w:t>
      </w:r>
    </w:p>
    <w:p w:rsidR="00335ED7" w:rsidRDefault="00335ED7" w:rsidP="00DB5FA0">
      <w:pPr>
        <w:pStyle w:val="ListParagraph"/>
        <w:numPr>
          <w:ilvl w:val="0"/>
          <w:numId w:val="5"/>
        </w:numPr>
        <w:tabs>
          <w:tab w:val="center" w:leader="dot" w:pos="756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Lokasi dan Waktu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</w:t>
      </w:r>
      <w:r>
        <w:rPr>
          <w:rFonts w:asciiTheme="majorBidi" w:hAnsiTheme="majorBidi" w:cstheme="majorBidi" w:hint="cs"/>
          <w:sz w:val="24"/>
          <w:szCs w:val="24"/>
          <w:rtl/>
          <w:lang w:val="id-ID"/>
        </w:rPr>
        <w:t>7</w:t>
      </w:r>
    </w:p>
    <w:p w:rsidR="00335ED7" w:rsidRDefault="00335ED7" w:rsidP="00DB5FA0">
      <w:pPr>
        <w:pStyle w:val="ListParagraph"/>
        <w:numPr>
          <w:ilvl w:val="0"/>
          <w:numId w:val="5"/>
        </w:numPr>
        <w:tabs>
          <w:tab w:val="center" w:leader="dot" w:pos="756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Sumber Data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</w:t>
      </w:r>
      <w:r>
        <w:rPr>
          <w:rFonts w:asciiTheme="majorBidi" w:hAnsiTheme="majorBidi" w:cstheme="majorBidi" w:hint="cs"/>
          <w:sz w:val="24"/>
          <w:szCs w:val="24"/>
          <w:rtl/>
          <w:lang w:val="id-ID"/>
        </w:rPr>
        <w:t>7</w:t>
      </w:r>
    </w:p>
    <w:p w:rsidR="00335ED7" w:rsidRDefault="00335ED7" w:rsidP="00DB5FA0">
      <w:pPr>
        <w:pStyle w:val="ListParagraph"/>
        <w:numPr>
          <w:ilvl w:val="0"/>
          <w:numId w:val="5"/>
        </w:numPr>
        <w:tabs>
          <w:tab w:val="center" w:leader="dot" w:pos="756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Tehnik Pengumpulan Data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</w:t>
      </w:r>
      <w:r>
        <w:rPr>
          <w:rFonts w:asciiTheme="majorBidi" w:hAnsiTheme="majorBidi" w:cstheme="majorBidi" w:hint="cs"/>
          <w:sz w:val="24"/>
          <w:szCs w:val="24"/>
          <w:rtl/>
          <w:lang w:val="id-ID"/>
        </w:rPr>
        <w:t>8</w:t>
      </w:r>
    </w:p>
    <w:p w:rsidR="00335ED7" w:rsidRDefault="00335ED7" w:rsidP="00DB5FA0">
      <w:pPr>
        <w:pStyle w:val="ListParagraph"/>
        <w:numPr>
          <w:ilvl w:val="0"/>
          <w:numId w:val="5"/>
        </w:numPr>
        <w:tabs>
          <w:tab w:val="center" w:leader="dot" w:pos="756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Tehnik Analisis Data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</w:t>
      </w:r>
      <w:r>
        <w:rPr>
          <w:rFonts w:asciiTheme="majorBidi" w:hAnsiTheme="majorBidi" w:cstheme="majorBidi" w:hint="cs"/>
          <w:sz w:val="24"/>
          <w:szCs w:val="24"/>
          <w:rtl/>
          <w:lang w:val="id-ID"/>
        </w:rPr>
        <w:t>9</w:t>
      </w:r>
    </w:p>
    <w:p w:rsidR="00335ED7" w:rsidRDefault="00335ED7" w:rsidP="00DB5FA0">
      <w:pPr>
        <w:pStyle w:val="ListParagraph"/>
        <w:numPr>
          <w:ilvl w:val="0"/>
          <w:numId w:val="5"/>
        </w:numPr>
        <w:tabs>
          <w:tab w:val="center" w:leader="dot" w:pos="756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Pengecekan Keabsahan Data/ Trianggulasi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val="id-ID"/>
        </w:rPr>
        <w:t>30</w:t>
      </w:r>
    </w:p>
    <w:p w:rsidR="00335ED7" w:rsidRDefault="00335ED7" w:rsidP="00DB5FA0">
      <w:pPr>
        <w:pStyle w:val="ListParagraph"/>
        <w:tabs>
          <w:tab w:val="center" w:leader="dot" w:pos="7560"/>
        </w:tabs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35ED7" w:rsidRDefault="00335ED7" w:rsidP="00DB5FA0">
      <w:pPr>
        <w:pStyle w:val="ListParagraph"/>
        <w:tabs>
          <w:tab w:val="center" w:leader="dot" w:pos="7560"/>
        </w:tabs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477B1">
        <w:rPr>
          <w:rFonts w:asciiTheme="majorBidi" w:hAnsiTheme="majorBidi" w:cstheme="majorBidi"/>
          <w:b/>
          <w:bCs/>
          <w:sz w:val="24"/>
          <w:szCs w:val="24"/>
          <w:lang w:val="id-ID"/>
        </w:rPr>
        <w:t>BAB IV HASIL PENELITIAN</w:t>
      </w:r>
    </w:p>
    <w:p w:rsidR="00335ED7" w:rsidRDefault="00335ED7" w:rsidP="00DB5FA0">
      <w:pPr>
        <w:pStyle w:val="ListParagraph"/>
        <w:tabs>
          <w:tab w:val="center" w:leader="dot" w:pos="7560"/>
        </w:tabs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35ED7" w:rsidRPr="009477B1" w:rsidRDefault="00335ED7" w:rsidP="00DB5FA0">
      <w:pPr>
        <w:pStyle w:val="ListParagraph"/>
        <w:numPr>
          <w:ilvl w:val="0"/>
          <w:numId w:val="6"/>
        </w:numPr>
        <w:tabs>
          <w:tab w:val="center" w:leader="dot" w:pos="756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477B1">
        <w:rPr>
          <w:rFonts w:asciiTheme="majorBidi" w:hAnsiTheme="majorBidi" w:cstheme="majorBidi"/>
          <w:sz w:val="24"/>
          <w:szCs w:val="24"/>
          <w:lang w:val="id-ID"/>
        </w:rPr>
        <w:t>Situasi Sosial Desa Wawobende</w:t>
      </w:r>
      <w:r w:rsidRPr="009477B1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9477B1">
        <w:rPr>
          <w:rFonts w:asciiTheme="majorBidi" w:hAnsiTheme="majorBidi" w:cstheme="majorBidi"/>
          <w:sz w:val="24"/>
          <w:szCs w:val="24"/>
          <w:lang w:val="id-ID"/>
        </w:rPr>
        <w:t>32</w:t>
      </w:r>
    </w:p>
    <w:p w:rsidR="00335ED7" w:rsidRPr="009477B1" w:rsidRDefault="00335ED7" w:rsidP="00DB5FA0">
      <w:pPr>
        <w:pStyle w:val="ListParagraph"/>
        <w:numPr>
          <w:ilvl w:val="0"/>
          <w:numId w:val="7"/>
        </w:numPr>
        <w:tabs>
          <w:tab w:val="center" w:leader="dot" w:pos="7560"/>
        </w:tabs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477B1">
        <w:rPr>
          <w:rFonts w:asciiTheme="majorBidi" w:hAnsiTheme="majorBidi" w:cstheme="majorBidi"/>
          <w:sz w:val="24"/>
          <w:szCs w:val="24"/>
          <w:lang w:val="id-ID"/>
        </w:rPr>
        <w:t>Letak dan Luas Wilayah Desa Wawobende</w:t>
      </w:r>
      <w:r w:rsidRPr="009477B1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9477B1">
        <w:rPr>
          <w:rFonts w:asciiTheme="majorBidi" w:hAnsiTheme="majorBidi" w:cstheme="majorBidi"/>
          <w:sz w:val="24"/>
          <w:szCs w:val="24"/>
          <w:lang w:val="id-ID"/>
        </w:rPr>
        <w:t>32</w:t>
      </w:r>
    </w:p>
    <w:p w:rsidR="00335ED7" w:rsidRPr="009477B1" w:rsidRDefault="00335ED7" w:rsidP="00DB5FA0">
      <w:pPr>
        <w:pStyle w:val="ListParagraph"/>
        <w:numPr>
          <w:ilvl w:val="0"/>
          <w:numId w:val="7"/>
        </w:numPr>
        <w:tabs>
          <w:tab w:val="center" w:leader="dot" w:pos="7560"/>
        </w:tabs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477B1">
        <w:rPr>
          <w:rFonts w:asciiTheme="majorBidi" w:hAnsiTheme="majorBidi" w:cstheme="majorBidi"/>
          <w:sz w:val="24"/>
          <w:szCs w:val="24"/>
          <w:lang w:val="id-ID"/>
        </w:rPr>
        <w:t>Keaadaan Iklim Desa Wawobende</w:t>
      </w:r>
      <w:r w:rsidRPr="009477B1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9477B1">
        <w:rPr>
          <w:rFonts w:asciiTheme="majorBidi" w:hAnsiTheme="majorBidi" w:cstheme="majorBidi"/>
          <w:sz w:val="24"/>
          <w:szCs w:val="24"/>
          <w:lang w:val="id-ID"/>
        </w:rPr>
        <w:t>33</w:t>
      </w:r>
    </w:p>
    <w:p w:rsidR="00335ED7" w:rsidRPr="009477B1" w:rsidRDefault="00335ED7" w:rsidP="00DB5FA0">
      <w:pPr>
        <w:pStyle w:val="ListParagraph"/>
        <w:numPr>
          <w:ilvl w:val="0"/>
          <w:numId w:val="7"/>
        </w:numPr>
        <w:tabs>
          <w:tab w:val="center" w:leader="dot" w:pos="7560"/>
        </w:tabs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477B1">
        <w:rPr>
          <w:rFonts w:asciiTheme="majorBidi" w:hAnsiTheme="majorBidi" w:cstheme="majorBidi"/>
          <w:sz w:val="24"/>
          <w:szCs w:val="24"/>
          <w:lang w:val="id-ID"/>
        </w:rPr>
        <w:t>Keadaan Penduduk Desa Wawobende</w:t>
      </w:r>
      <w:r w:rsidRPr="009477B1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9477B1">
        <w:rPr>
          <w:rFonts w:asciiTheme="majorBidi" w:hAnsiTheme="majorBidi" w:cstheme="majorBidi"/>
          <w:sz w:val="24"/>
          <w:szCs w:val="24"/>
          <w:lang w:val="id-ID"/>
        </w:rPr>
        <w:t>34</w:t>
      </w:r>
    </w:p>
    <w:p w:rsidR="00335ED7" w:rsidRPr="009477B1" w:rsidRDefault="00335ED7" w:rsidP="00DB5FA0">
      <w:pPr>
        <w:pStyle w:val="ListParagraph"/>
        <w:numPr>
          <w:ilvl w:val="0"/>
          <w:numId w:val="7"/>
        </w:numPr>
        <w:tabs>
          <w:tab w:val="center" w:leader="dot" w:pos="7560"/>
        </w:tabs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477B1">
        <w:rPr>
          <w:rFonts w:asciiTheme="majorBidi" w:hAnsiTheme="majorBidi" w:cstheme="majorBidi"/>
          <w:sz w:val="24"/>
          <w:szCs w:val="24"/>
          <w:lang w:val="id-ID"/>
        </w:rPr>
        <w:t>Tingkat Pendidikan Masyarakat Desa Wawobende</w:t>
      </w:r>
      <w:r w:rsidRPr="009477B1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9477B1">
        <w:rPr>
          <w:rFonts w:asciiTheme="majorBidi" w:hAnsiTheme="majorBidi" w:cstheme="majorBidi"/>
          <w:sz w:val="24"/>
          <w:szCs w:val="24"/>
          <w:lang w:val="id-ID"/>
        </w:rPr>
        <w:t>36</w:t>
      </w:r>
    </w:p>
    <w:p w:rsidR="00335ED7" w:rsidRPr="009477B1" w:rsidRDefault="00335ED7" w:rsidP="00DB5FA0">
      <w:pPr>
        <w:pStyle w:val="ListParagraph"/>
        <w:numPr>
          <w:ilvl w:val="0"/>
          <w:numId w:val="7"/>
        </w:numPr>
        <w:tabs>
          <w:tab w:val="center" w:leader="dot" w:pos="7560"/>
        </w:tabs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477B1">
        <w:rPr>
          <w:rFonts w:asciiTheme="majorBidi" w:hAnsiTheme="majorBidi" w:cstheme="majorBidi"/>
          <w:sz w:val="24"/>
          <w:szCs w:val="24"/>
          <w:lang w:val="id-ID"/>
        </w:rPr>
        <w:t>Agama dan Kepercayaan Masyarakat Desa Wawobende</w:t>
      </w:r>
      <w:r w:rsidRPr="009477B1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9477B1">
        <w:rPr>
          <w:rFonts w:asciiTheme="majorBidi" w:hAnsiTheme="majorBidi" w:cstheme="majorBidi"/>
          <w:sz w:val="24"/>
          <w:szCs w:val="24"/>
          <w:lang w:val="id-ID"/>
        </w:rPr>
        <w:t>37</w:t>
      </w:r>
    </w:p>
    <w:p w:rsidR="00335ED7" w:rsidRPr="009477B1" w:rsidRDefault="00335ED7" w:rsidP="00DB5FA0">
      <w:pPr>
        <w:pStyle w:val="ListParagraph"/>
        <w:numPr>
          <w:ilvl w:val="0"/>
          <w:numId w:val="7"/>
        </w:numPr>
        <w:tabs>
          <w:tab w:val="center" w:leader="dot" w:pos="7560"/>
        </w:tabs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477B1">
        <w:rPr>
          <w:rFonts w:asciiTheme="majorBidi" w:hAnsiTheme="majorBidi" w:cstheme="majorBidi"/>
          <w:sz w:val="24"/>
          <w:szCs w:val="24"/>
          <w:lang w:val="id-ID"/>
        </w:rPr>
        <w:t>Fasilitas Desa Wawobende</w:t>
      </w:r>
      <w:r w:rsidRPr="009477B1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9477B1">
        <w:rPr>
          <w:rFonts w:asciiTheme="majorBidi" w:hAnsiTheme="majorBidi" w:cstheme="majorBidi"/>
          <w:sz w:val="24"/>
          <w:szCs w:val="24"/>
          <w:lang w:val="id-ID"/>
        </w:rPr>
        <w:t>38</w:t>
      </w:r>
    </w:p>
    <w:p w:rsidR="00335ED7" w:rsidRPr="009477B1" w:rsidRDefault="00335ED7" w:rsidP="00DB5FA0">
      <w:pPr>
        <w:pStyle w:val="ListParagraph"/>
        <w:numPr>
          <w:ilvl w:val="0"/>
          <w:numId w:val="7"/>
        </w:numPr>
        <w:tabs>
          <w:tab w:val="center" w:leader="dot" w:pos="7560"/>
        </w:tabs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477B1">
        <w:rPr>
          <w:rFonts w:asciiTheme="majorBidi" w:hAnsiTheme="majorBidi" w:cstheme="majorBidi"/>
          <w:sz w:val="24"/>
          <w:szCs w:val="24"/>
          <w:lang w:val="id-ID"/>
        </w:rPr>
        <w:t>Kondisi Objektif Beragama Masyarakat Desa Wawobende</w:t>
      </w:r>
      <w:r w:rsidRPr="009477B1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9477B1">
        <w:rPr>
          <w:rFonts w:asciiTheme="majorBidi" w:hAnsiTheme="majorBidi" w:cstheme="majorBidi"/>
          <w:sz w:val="24"/>
          <w:szCs w:val="24"/>
          <w:lang w:val="id-ID"/>
        </w:rPr>
        <w:t>39</w:t>
      </w:r>
    </w:p>
    <w:p w:rsidR="00335ED7" w:rsidRDefault="00335ED7" w:rsidP="00DB5FA0">
      <w:pPr>
        <w:pStyle w:val="ListParagraph"/>
        <w:numPr>
          <w:ilvl w:val="0"/>
          <w:numId w:val="6"/>
        </w:numPr>
        <w:tabs>
          <w:tab w:val="center" w:leader="dot" w:pos="756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Resistensi Zakat Fitrah di Desa Wawobende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41</w:t>
      </w:r>
    </w:p>
    <w:p w:rsidR="00335ED7" w:rsidRDefault="00335ED7" w:rsidP="00DB5FA0">
      <w:pPr>
        <w:pStyle w:val="ListParagraph"/>
        <w:numPr>
          <w:ilvl w:val="0"/>
          <w:numId w:val="6"/>
        </w:numPr>
        <w:tabs>
          <w:tab w:val="center" w:leader="dot" w:pos="756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Faktor yang Menyebabkan Resistensi </w:t>
      </w:r>
      <w:r w:rsidR="00610E25">
        <w:rPr>
          <w:rFonts w:asciiTheme="majorBidi" w:hAnsiTheme="majorBidi" w:cstheme="majorBidi"/>
          <w:sz w:val="24"/>
          <w:szCs w:val="24"/>
          <w:lang w:val="id-ID"/>
        </w:rPr>
        <w:t>Zakat Fitrah di Desa Wawobende</w:t>
      </w:r>
      <w:r w:rsidR="00610E25">
        <w:rPr>
          <w:rFonts w:asciiTheme="majorBidi" w:hAnsiTheme="majorBidi" w:cstheme="majorBidi"/>
          <w:sz w:val="24"/>
          <w:szCs w:val="24"/>
          <w:lang w:val="id-ID"/>
        </w:rPr>
        <w:tab/>
      </w:r>
      <w:r w:rsidR="00610E25">
        <w:rPr>
          <w:rFonts w:asciiTheme="majorBidi" w:hAnsiTheme="majorBidi" w:cstheme="majorBidi"/>
          <w:sz w:val="24"/>
          <w:szCs w:val="24"/>
          <w:lang w:val="id-ID"/>
        </w:rPr>
        <w:tab/>
      </w:r>
      <w:r w:rsidR="00610E25">
        <w:rPr>
          <w:rFonts w:asciiTheme="majorBidi" w:hAnsiTheme="majorBidi" w:cstheme="majorBidi"/>
          <w:sz w:val="24"/>
          <w:szCs w:val="24"/>
          <w:lang w:val="id-ID"/>
        </w:rPr>
        <w:tab/>
        <w:t>4</w:t>
      </w:r>
      <w:r w:rsidR="00610E25">
        <w:rPr>
          <w:rFonts w:asciiTheme="majorBidi" w:hAnsiTheme="majorBidi" w:cstheme="majorBidi" w:hint="cs"/>
          <w:sz w:val="24"/>
          <w:szCs w:val="24"/>
          <w:rtl/>
          <w:lang w:val="id-ID"/>
        </w:rPr>
        <w:t>9</w:t>
      </w:r>
    </w:p>
    <w:p w:rsidR="00335ED7" w:rsidRDefault="00335ED7" w:rsidP="00DB5FA0">
      <w:pPr>
        <w:pStyle w:val="ListParagraph"/>
        <w:numPr>
          <w:ilvl w:val="0"/>
          <w:numId w:val="6"/>
        </w:numPr>
        <w:tabs>
          <w:tab w:val="center" w:leader="dot" w:pos="756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Solusi Mengatasi Resistensi Za</w:t>
      </w:r>
      <w:r w:rsidR="00610E25">
        <w:rPr>
          <w:rFonts w:asciiTheme="majorBidi" w:hAnsiTheme="majorBidi" w:cstheme="majorBidi"/>
          <w:sz w:val="24"/>
          <w:szCs w:val="24"/>
          <w:lang w:val="id-ID"/>
        </w:rPr>
        <w:t>kat Fitrah di Desa Wawobende</w:t>
      </w:r>
      <w:r w:rsidR="00610E25">
        <w:rPr>
          <w:rFonts w:asciiTheme="majorBidi" w:hAnsiTheme="majorBidi" w:cstheme="majorBidi"/>
          <w:sz w:val="24"/>
          <w:szCs w:val="24"/>
          <w:lang w:val="id-ID"/>
        </w:rPr>
        <w:tab/>
      </w:r>
      <w:r w:rsidR="00610E25">
        <w:rPr>
          <w:rFonts w:asciiTheme="majorBidi" w:hAnsiTheme="majorBidi" w:cstheme="majorBidi"/>
          <w:sz w:val="24"/>
          <w:szCs w:val="24"/>
          <w:lang w:val="id-ID"/>
        </w:rPr>
        <w:tab/>
        <w:t>56</w:t>
      </w:r>
    </w:p>
    <w:p w:rsidR="00335ED7" w:rsidRDefault="00335ED7" w:rsidP="00DB5FA0">
      <w:pPr>
        <w:pStyle w:val="ListParagraph"/>
        <w:tabs>
          <w:tab w:val="center" w:leader="dot" w:pos="7560"/>
        </w:tabs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35ED7" w:rsidRDefault="00335ED7" w:rsidP="00DB5FA0">
      <w:pPr>
        <w:pStyle w:val="ListParagraph"/>
        <w:tabs>
          <w:tab w:val="center" w:leader="dot" w:pos="7560"/>
        </w:tabs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329B7">
        <w:rPr>
          <w:rFonts w:asciiTheme="majorBidi" w:hAnsiTheme="majorBidi" w:cstheme="majorBidi"/>
          <w:b/>
          <w:bCs/>
          <w:sz w:val="24"/>
          <w:szCs w:val="24"/>
          <w:lang w:val="id-ID"/>
        </w:rPr>
        <w:t>BAB V PENUTUP</w:t>
      </w:r>
    </w:p>
    <w:p w:rsidR="00335ED7" w:rsidRPr="00BD48B1" w:rsidRDefault="00335ED7" w:rsidP="00DB5FA0">
      <w:pPr>
        <w:pStyle w:val="ListParagraph"/>
        <w:numPr>
          <w:ilvl w:val="0"/>
          <w:numId w:val="8"/>
        </w:numPr>
        <w:tabs>
          <w:tab w:val="center" w:leader="dot" w:pos="756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D48B1">
        <w:rPr>
          <w:rFonts w:asciiTheme="majorBidi" w:hAnsiTheme="majorBidi" w:cstheme="majorBidi"/>
          <w:sz w:val="24"/>
          <w:szCs w:val="24"/>
          <w:lang w:val="id-ID"/>
        </w:rPr>
        <w:t>Kesimpulan</w:t>
      </w:r>
      <w:r w:rsidRPr="00BD48B1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610E25">
        <w:rPr>
          <w:rFonts w:asciiTheme="majorBidi" w:hAnsiTheme="majorBidi" w:cstheme="majorBidi"/>
          <w:sz w:val="24"/>
          <w:szCs w:val="24"/>
          <w:lang w:val="id-ID"/>
        </w:rPr>
        <w:t>61</w:t>
      </w:r>
    </w:p>
    <w:p w:rsidR="00335ED7" w:rsidRPr="00BD48B1" w:rsidRDefault="00335ED7" w:rsidP="00DB5FA0">
      <w:pPr>
        <w:pStyle w:val="ListParagraph"/>
        <w:numPr>
          <w:ilvl w:val="0"/>
          <w:numId w:val="8"/>
        </w:numPr>
        <w:tabs>
          <w:tab w:val="center" w:leader="dot" w:pos="756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D48B1">
        <w:rPr>
          <w:rFonts w:asciiTheme="majorBidi" w:hAnsiTheme="majorBidi" w:cstheme="majorBidi"/>
          <w:sz w:val="24"/>
          <w:szCs w:val="24"/>
          <w:lang w:val="id-ID"/>
        </w:rPr>
        <w:t>Rekomendasi dan Saran</w:t>
      </w:r>
      <w:r w:rsidRPr="00BD48B1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610E25">
        <w:rPr>
          <w:rFonts w:asciiTheme="majorBidi" w:hAnsiTheme="majorBidi" w:cstheme="majorBidi"/>
          <w:sz w:val="24"/>
          <w:szCs w:val="24"/>
          <w:lang w:val="id-ID"/>
        </w:rPr>
        <w:t>62</w:t>
      </w:r>
    </w:p>
    <w:p w:rsidR="00335ED7" w:rsidRDefault="00335ED7" w:rsidP="00DB5FA0">
      <w:pPr>
        <w:pStyle w:val="ListParagraph"/>
        <w:tabs>
          <w:tab w:val="center" w:leader="dot" w:pos="7560"/>
        </w:tabs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35ED7" w:rsidRDefault="00335ED7" w:rsidP="00DB5FA0">
      <w:pPr>
        <w:pStyle w:val="ListParagraph"/>
        <w:tabs>
          <w:tab w:val="center" w:leader="dot" w:pos="7560"/>
        </w:tabs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</w:p>
    <w:p w:rsidR="00335ED7" w:rsidRPr="00F329B7" w:rsidRDefault="00335ED7" w:rsidP="00DB5FA0">
      <w:pPr>
        <w:pStyle w:val="ListParagraph"/>
        <w:tabs>
          <w:tab w:val="center" w:leader="dot" w:pos="7560"/>
        </w:tabs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LAMPIRAN-LAMPIRAN </w:t>
      </w:r>
    </w:p>
    <w:p w:rsidR="00335ED7" w:rsidRDefault="00335ED7" w:rsidP="00DB5FA0">
      <w:pPr>
        <w:pStyle w:val="ListParagraph"/>
        <w:tabs>
          <w:tab w:val="center" w:leader="dot" w:pos="7560"/>
        </w:tabs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35ED7" w:rsidRPr="004A68D8" w:rsidRDefault="00335ED7" w:rsidP="00DB5FA0">
      <w:pPr>
        <w:pStyle w:val="ListParagraph"/>
        <w:tabs>
          <w:tab w:val="center" w:leader="dot" w:pos="7560"/>
        </w:tabs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35ED7" w:rsidRPr="00F420DB" w:rsidRDefault="00335ED7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4734D" w:rsidRPr="00A1192D" w:rsidRDefault="0024734D" w:rsidP="00DB5FA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24734D" w:rsidRPr="00A1192D" w:rsidRDefault="0024734D" w:rsidP="00DB5F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34D" w:rsidRPr="00007357" w:rsidRDefault="0024734D" w:rsidP="00DB5FA0">
      <w:p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</w:p>
    <w:p w:rsidR="003A7A55" w:rsidRPr="00A1192D" w:rsidRDefault="003A7A55" w:rsidP="00DB5FA0">
      <w:pPr>
        <w:jc w:val="both"/>
        <w:rPr>
          <w:sz w:val="24"/>
          <w:szCs w:val="24"/>
        </w:rPr>
      </w:pPr>
    </w:p>
    <w:sectPr w:rsidR="003A7A55" w:rsidRPr="00A1192D" w:rsidSect="00BA577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408"/>
    <w:multiLevelType w:val="hybridMultilevel"/>
    <w:tmpl w:val="F120F8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325C"/>
    <w:multiLevelType w:val="hybridMultilevel"/>
    <w:tmpl w:val="7E807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08CD"/>
    <w:multiLevelType w:val="hybridMultilevel"/>
    <w:tmpl w:val="43324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4F57"/>
    <w:multiLevelType w:val="hybridMultilevel"/>
    <w:tmpl w:val="A154A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C1AC2"/>
    <w:multiLevelType w:val="hybridMultilevel"/>
    <w:tmpl w:val="8C426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B22E3"/>
    <w:multiLevelType w:val="hybridMultilevel"/>
    <w:tmpl w:val="05E46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04261"/>
    <w:multiLevelType w:val="hybridMultilevel"/>
    <w:tmpl w:val="BCC8B44E"/>
    <w:lvl w:ilvl="0" w:tplc="B3BE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C537A"/>
    <w:multiLevelType w:val="hybridMultilevel"/>
    <w:tmpl w:val="3956FF66"/>
    <w:lvl w:ilvl="0" w:tplc="8F80AB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734D"/>
    <w:rsid w:val="00000C5D"/>
    <w:rsid w:val="00006A16"/>
    <w:rsid w:val="00007357"/>
    <w:rsid w:val="000134C4"/>
    <w:rsid w:val="00014287"/>
    <w:rsid w:val="00015ACC"/>
    <w:rsid w:val="00020CFB"/>
    <w:rsid w:val="000231A6"/>
    <w:rsid w:val="00023308"/>
    <w:rsid w:val="00024687"/>
    <w:rsid w:val="000310BB"/>
    <w:rsid w:val="00044650"/>
    <w:rsid w:val="00065B3A"/>
    <w:rsid w:val="00070E31"/>
    <w:rsid w:val="0007130E"/>
    <w:rsid w:val="0007396B"/>
    <w:rsid w:val="00084670"/>
    <w:rsid w:val="000904BC"/>
    <w:rsid w:val="00092579"/>
    <w:rsid w:val="000A40C2"/>
    <w:rsid w:val="000A7C1A"/>
    <w:rsid w:val="000D5342"/>
    <w:rsid w:val="000E65C7"/>
    <w:rsid w:val="000F6C2B"/>
    <w:rsid w:val="00103279"/>
    <w:rsid w:val="00112D71"/>
    <w:rsid w:val="00125883"/>
    <w:rsid w:val="00135B8A"/>
    <w:rsid w:val="00137C8A"/>
    <w:rsid w:val="0016030E"/>
    <w:rsid w:val="00166365"/>
    <w:rsid w:val="00177D02"/>
    <w:rsid w:val="001830BE"/>
    <w:rsid w:val="00186277"/>
    <w:rsid w:val="001C40AC"/>
    <w:rsid w:val="001C668A"/>
    <w:rsid w:val="001C7ACD"/>
    <w:rsid w:val="001E3186"/>
    <w:rsid w:val="001F3ECF"/>
    <w:rsid w:val="00203E92"/>
    <w:rsid w:val="002049A8"/>
    <w:rsid w:val="00207456"/>
    <w:rsid w:val="002108EE"/>
    <w:rsid w:val="00227952"/>
    <w:rsid w:val="00230320"/>
    <w:rsid w:val="0024734D"/>
    <w:rsid w:val="002602D2"/>
    <w:rsid w:val="00274872"/>
    <w:rsid w:val="00280FFF"/>
    <w:rsid w:val="00285027"/>
    <w:rsid w:val="0029097C"/>
    <w:rsid w:val="00292FBE"/>
    <w:rsid w:val="00293A60"/>
    <w:rsid w:val="002A415C"/>
    <w:rsid w:val="002C7AF9"/>
    <w:rsid w:val="002D0343"/>
    <w:rsid w:val="002D03F8"/>
    <w:rsid w:val="002D3CB2"/>
    <w:rsid w:val="002D5183"/>
    <w:rsid w:val="002E2B1B"/>
    <w:rsid w:val="002F2667"/>
    <w:rsid w:val="002F320E"/>
    <w:rsid w:val="002F360C"/>
    <w:rsid w:val="0030602D"/>
    <w:rsid w:val="00306139"/>
    <w:rsid w:val="0031245D"/>
    <w:rsid w:val="00314B3D"/>
    <w:rsid w:val="0031695A"/>
    <w:rsid w:val="0033277B"/>
    <w:rsid w:val="00335ED7"/>
    <w:rsid w:val="003365C1"/>
    <w:rsid w:val="00342683"/>
    <w:rsid w:val="00344F77"/>
    <w:rsid w:val="00362CE8"/>
    <w:rsid w:val="00366222"/>
    <w:rsid w:val="0037196B"/>
    <w:rsid w:val="00384051"/>
    <w:rsid w:val="00385C35"/>
    <w:rsid w:val="003877FA"/>
    <w:rsid w:val="00393D9D"/>
    <w:rsid w:val="003A7A55"/>
    <w:rsid w:val="003B309D"/>
    <w:rsid w:val="003B4CA6"/>
    <w:rsid w:val="003D1BD1"/>
    <w:rsid w:val="003D2BE8"/>
    <w:rsid w:val="003F72F0"/>
    <w:rsid w:val="003F73F4"/>
    <w:rsid w:val="004047AF"/>
    <w:rsid w:val="00417EFD"/>
    <w:rsid w:val="0042745A"/>
    <w:rsid w:val="004331C5"/>
    <w:rsid w:val="0043652E"/>
    <w:rsid w:val="00436932"/>
    <w:rsid w:val="00436F40"/>
    <w:rsid w:val="004461FE"/>
    <w:rsid w:val="0045455D"/>
    <w:rsid w:val="00460D9B"/>
    <w:rsid w:val="00464381"/>
    <w:rsid w:val="004656CD"/>
    <w:rsid w:val="0047449F"/>
    <w:rsid w:val="00476EC4"/>
    <w:rsid w:val="004907F7"/>
    <w:rsid w:val="004914D5"/>
    <w:rsid w:val="004B000C"/>
    <w:rsid w:val="004B17BB"/>
    <w:rsid w:val="004B6095"/>
    <w:rsid w:val="004C2DBF"/>
    <w:rsid w:val="004D1AC2"/>
    <w:rsid w:val="004D7B00"/>
    <w:rsid w:val="004E39FF"/>
    <w:rsid w:val="004E6404"/>
    <w:rsid w:val="00500980"/>
    <w:rsid w:val="00507942"/>
    <w:rsid w:val="00511AB0"/>
    <w:rsid w:val="005142BE"/>
    <w:rsid w:val="005221D4"/>
    <w:rsid w:val="005231AA"/>
    <w:rsid w:val="005235FE"/>
    <w:rsid w:val="005259E0"/>
    <w:rsid w:val="00525E49"/>
    <w:rsid w:val="0053002F"/>
    <w:rsid w:val="0053048A"/>
    <w:rsid w:val="00532128"/>
    <w:rsid w:val="00533C99"/>
    <w:rsid w:val="005348D0"/>
    <w:rsid w:val="00534A05"/>
    <w:rsid w:val="00543702"/>
    <w:rsid w:val="00551AEC"/>
    <w:rsid w:val="00562007"/>
    <w:rsid w:val="0056699F"/>
    <w:rsid w:val="00576756"/>
    <w:rsid w:val="005822F8"/>
    <w:rsid w:val="005878DF"/>
    <w:rsid w:val="005A0EBC"/>
    <w:rsid w:val="005A7ABB"/>
    <w:rsid w:val="005B2BD3"/>
    <w:rsid w:val="005B4EF6"/>
    <w:rsid w:val="005C00DC"/>
    <w:rsid w:val="005D0C58"/>
    <w:rsid w:val="005E0581"/>
    <w:rsid w:val="005E3251"/>
    <w:rsid w:val="00610E25"/>
    <w:rsid w:val="006121A0"/>
    <w:rsid w:val="00620629"/>
    <w:rsid w:val="00621F60"/>
    <w:rsid w:val="0062750C"/>
    <w:rsid w:val="00650951"/>
    <w:rsid w:val="00655F7B"/>
    <w:rsid w:val="00665CCA"/>
    <w:rsid w:val="0068568F"/>
    <w:rsid w:val="006B4AFE"/>
    <w:rsid w:val="006B5C91"/>
    <w:rsid w:val="006D0161"/>
    <w:rsid w:val="006D4B84"/>
    <w:rsid w:val="007076A8"/>
    <w:rsid w:val="0071272A"/>
    <w:rsid w:val="00713120"/>
    <w:rsid w:val="007141DF"/>
    <w:rsid w:val="007156DF"/>
    <w:rsid w:val="00722014"/>
    <w:rsid w:val="0072288E"/>
    <w:rsid w:val="0073107A"/>
    <w:rsid w:val="007359D0"/>
    <w:rsid w:val="00751F52"/>
    <w:rsid w:val="007560B6"/>
    <w:rsid w:val="00757E85"/>
    <w:rsid w:val="00760CB8"/>
    <w:rsid w:val="007671EC"/>
    <w:rsid w:val="00770344"/>
    <w:rsid w:val="00772D52"/>
    <w:rsid w:val="00776B0B"/>
    <w:rsid w:val="00786C9D"/>
    <w:rsid w:val="007912DD"/>
    <w:rsid w:val="007A7119"/>
    <w:rsid w:val="007B525F"/>
    <w:rsid w:val="007C1D9C"/>
    <w:rsid w:val="007C56C2"/>
    <w:rsid w:val="007C58B4"/>
    <w:rsid w:val="007D0CD3"/>
    <w:rsid w:val="007D5C9C"/>
    <w:rsid w:val="007F0250"/>
    <w:rsid w:val="007F0638"/>
    <w:rsid w:val="007F62CF"/>
    <w:rsid w:val="007F7F05"/>
    <w:rsid w:val="00801799"/>
    <w:rsid w:val="00803754"/>
    <w:rsid w:val="00812E0B"/>
    <w:rsid w:val="0081769B"/>
    <w:rsid w:val="00822DC6"/>
    <w:rsid w:val="008278B7"/>
    <w:rsid w:val="00833240"/>
    <w:rsid w:val="0085063C"/>
    <w:rsid w:val="00851115"/>
    <w:rsid w:val="00855CE9"/>
    <w:rsid w:val="00856B15"/>
    <w:rsid w:val="008658E0"/>
    <w:rsid w:val="00873A01"/>
    <w:rsid w:val="00882680"/>
    <w:rsid w:val="00882B7A"/>
    <w:rsid w:val="008A585C"/>
    <w:rsid w:val="008B4596"/>
    <w:rsid w:val="008B55F9"/>
    <w:rsid w:val="008B705F"/>
    <w:rsid w:val="008C5D3C"/>
    <w:rsid w:val="008D61F0"/>
    <w:rsid w:val="008E08A3"/>
    <w:rsid w:val="008E1528"/>
    <w:rsid w:val="008E22F5"/>
    <w:rsid w:val="00901D84"/>
    <w:rsid w:val="009023E5"/>
    <w:rsid w:val="00907EEF"/>
    <w:rsid w:val="009179F6"/>
    <w:rsid w:val="009308BB"/>
    <w:rsid w:val="0095132B"/>
    <w:rsid w:val="00952671"/>
    <w:rsid w:val="00952BF4"/>
    <w:rsid w:val="00961C49"/>
    <w:rsid w:val="00961DB3"/>
    <w:rsid w:val="00963817"/>
    <w:rsid w:val="00977128"/>
    <w:rsid w:val="00984C7B"/>
    <w:rsid w:val="00984C90"/>
    <w:rsid w:val="00984EC9"/>
    <w:rsid w:val="00991AC9"/>
    <w:rsid w:val="009932BA"/>
    <w:rsid w:val="0099725D"/>
    <w:rsid w:val="009A0A15"/>
    <w:rsid w:val="009A0AF5"/>
    <w:rsid w:val="009B1EC9"/>
    <w:rsid w:val="009B3F14"/>
    <w:rsid w:val="009C375F"/>
    <w:rsid w:val="009D3207"/>
    <w:rsid w:val="009D366D"/>
    <w:rsid w:val="009D6819"/>
    <w:rsid w:val="009D7891"/>
    <w:rsid w:val="009E4870"/>
    <w:rsid w:val="009F15E9"/>
    <w:rsid w:val="00A00581"/>
    <w:rsid w:val="00A047D9"/>
    <w:rsid w:val="00A06BFB"/>
    <w:rsid w:val="00A1192D"/>
    <w:rsid w:val="00A12E40"/>
    <w:rsid w:val="00A156A4"/>
    <w:rsid w:val="00A40323"/>
    <w:rsid w:val="00A45BBE"/>
    <w:rsid w:val="00A4778A"/>
    <w:rsid w:val="00A56743"/>
    <w:rsid w:val="00A70856"/>
    <w:rsid w:val="00A72791"/>
    <w:rsid w:val="00A76AB4"/>
    <w:rsid w:val="00A8000C"/>
    <w:rsid w:val="00A81A71"/>
    <w:rsid w:val="00A83D30"/>
    <w:rsid w:val="00A86E54"/>
    <w:rsid w:val="00A9163B"/>
    <w:rsid w:val="00A934E3"/>
    <w:rsid w:val="00AA02B0"/>
    <w:rsid w:val="00AA0712"/>
    <w:rsid w:val="00AA1434"/>
    <w:rsid w:val="00AA497F"/>
    <w:rsid w:val="00AC0F1B"/>
    <w:rsid w:val="00AC3AB1"/>
    <w:rsid w:val="00AC5162"/>
    <w:rsid w:val="00AC6AC9"/>
    <w:rsid w:val="00AC7C4C"/>
    <w:rsid w:val="00AD5909"/>
    <w:rsid w:val="00B01F69"/>
    <w:rsid w:val="00B05627"/>
    <w:rsid w:val="00B12F54"/>
    <w:rsid w:val="00B2047D"/>
    <w:rsid w:val="00B27D01"/>
    <w:rsid w:val="00B47769"/>
    <w:rsid w:val="00B50E39"/>
    <w:rsid w:val="00B56A40"/>
    <w:rsid w:val="00B611E6"/>
    <w:rsid w:val="00B61463"/>
    <w:rsid w:val="00B70A69"/>
    <w:rsid w:val="00B77F18"/>
    <w:rsid w:val="00B83C07"/>
    <w:rsid w:val="00B850F5"/>
    <w:rsid w:val="00B96820"/>
    <w:rsid w:val="00BA3347"/>
    <w:rsid w:val="00BA5771"/>
    <w:rsid w:val="00BA6B80"/>
    <w:rsid w:val="00BA765F"/>
    <w:rsid w:val="00BA7ED1"/>
    <w:rsid w:val="00BD44E0"/>
    <w:rsid w:val="00BD5051"/>
    <w:rsid w:val="00BD5A10"/>
    <w:rsid w:val="00BF43C1"/>
    <w:rsid w:val="00BF633E"/>
    <w:rsid w:val="00BF6FAA"/>
    <w:rsid w:val="00C0026F"/>
    <w:rsid w:val="00C14A09"/>
    <w:rsid w:val="00C21C99"/>
    <w:rsid w:val="00C24F9C"/>
    <w:rsid w:val="00C435C9"/>
    <w:rsid w:val="00C5213F"/>
    <w:rsid w:val="00C551C4"/>
    <w:rsid w:val="00C722F4"/>
    <w:rsid w:val="00C7441E"/>
    <w:rsid w:val="00C817EF"/>
    <w:rsid w:val="00C829E8"/>
    <w:rsid w:val="00C912B7"/>
    <w:rsid w:val="00CA0B2C"/>
    <w:rsid w:val="00CA2797"/>
    <w:rsid w:val="00CA28E0"/>
    <w:rsid w:val="00CC5649"/>
    <w:rsid w:val="00CD170C"/>
    <w:rsid w:val="00CE44D4"/>
    <w:rsid w:val="00CE6809"/>
    <w:rsid w:val="00CF0BF8"/>
    <w:rsid w:val="00CF294C"/>
    <w:rsid w:val="00CF2BD0"/>
    <w:rsid w:val="00CF3682"/>
    <w:rsid w:val="00CF5E09"/>
    <w:rsid w:val="00CF7986"/>
    <w:rsid w:val="00D002B0"/>
    <w:rsid w:val="00D01D3B"/>
    <w:rsid w:val="00D03B9C"/>
    <w:rsid w:val="00D105B0"/>
    <w:rsid w:val="00D222C6"/>
    <w:rsid w:val="00D24F61"/>
    <w:rsid w:val="00D30837"/>
    <w:rsid w:val="00D313B9"/>
    <w:rsid w:val="00D3488E"/>
    <w:rsid w:val="00D400EA"/>
    <w:rsid w:val="00D406B5"/>
    <w:rsid w:val="00D45286"/>
    <w:rsid w:val="00D648D9"/>
    <w:rsid w:val="00D70393"/>
    <w:rsid w:val="00D709E9"/>
    <w:rsid w:val="00D720A9"/>
    <w:rsid w:val="00D7575D"/>
    <w:rsid w:val="00D75F76"/>
    <w:rsid w:val="00D94B9A"/>
    <w:rsid w:val="00D97994"/>
    <w:rsid w:val="00DA3F4B"/>
    <w:rsid w:val="00DB2510"/>
    <w:rsid w:val="00DB2A6C"/>
    <w:rsid w:val="00DB5FA0"/>
    <w:rsid w:val="00DD4BBB"/>
    <w:rsid w:val="00DE3603"/>
    <w:rsid w:val="00DF503D"/>
    <w:rsid w:val="00DF53AE"/>
    <w:rsid w:val="00E00598"/>
    <w:rsid w:val="00E020D8"/>
    <w:rsid w:val="00E03583"/>
    <w:rsid w:val="00E10982"/>
    <w:rsid w:val="00E15F2D"/>
    <w:rsid w:val="00E16842"/>
    <w:rsid w:val="00E16E62"/>
    <w:rsid w:val="00E20793"/>
    <w:rsid w:val="00E207BE"/>
    <w:rsid w:val="00E479BE"/>
    <w:rsid w:val="00E53958"/>
    <w:rsid w:val="00E56849"/>
    <w:rsid w:val="00E65B8B"/>
    <w:rsid w:val="00E6602C"/>
    <w:rsid w:val="00E711F7"/>
    <w:rsid w:val="00E72884"/>
    <w:rsid w:val="00E76F25"/>
    <w:rsid w:val="00E81012"/>
    <w:rsid w:val="00E853DD"/>
    <w:rsid w:val="00E95F38"/>
    <w:rsid w:val="00EA5D98"/>
    <w:rsid w:val="00EA6955"/>
    <w:rsid w:val="00EB0C7A"/>
    <w:rsid w:val="00EB7454"/>
    <w:rsid w:val="00EB7CE5"/>
    <w:rsid w:val="00ED2DD3"/>
    <w:rsid w:val="00EF7425"/>
    <w:rsid w:val="00F00CCD"/>
    <w:rsid w:val="00F01C47"/>
    <w:rsid w:val="00F07659"/>
    <w:rsid w:val="00F10229"/>
    <w:rsid w:val="00F11405"/>
    <w:rsid w:val="00F16CBC"/>
    <w:rsid w:val="00F221CD"/>
    <w:rsid w:val="00F23A50"/>
    <w:rsid w:val="00F2462E"/>
    <w:rsid w:val="00F34910"/>
    <w:rsid w:val="00F420DB"/>
    <w:rsid w:val="00F47589"/>
    <w:rsid w:val="00F5096B"/>
    <w:rsid w:val="00F52CCC"/>
    <w:rsid w:val="00F54405"/>
    <w:rsid w:val="00F56FDA"/>
    <w:rsid w:val="00F57A3B"/>
    <w:rsid w:val="00F645E4"/>
    <w:rsid w:val="00F72B7D"/>
    <w:rsid w:val="00F766F3"/>
    <w:rsid w:val="00F80B6D"/>
    <w:rsid w:val="00F818C4"/>
    <w:rsid w:val="00F8790F"/>
    <w:rsid w:val="00F907C4"/>
    <w:rsid w:val="00F93D84"/>
    <w:rsid w:val="00FA1CD8"/>
    <w:rsid w:val="00FA69F6"/>
    <w:rsid w:val="00FB4174"/>
    <w:rsid w:val="00FB46DD"/>
    <w:rsid w:val="00FC4C18"/>
    <w:rsid w:val="00FC73F0"/>
    <w:rsid w:val="00FD7F76"/>
    <w:rsid w:val="00FF0DEE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7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73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73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73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nymisye.Blogspot.com/2011/04/resistensi%20perubahan.html" TargetMode="External"/><Relationship Id="rId5" Type="http://schemas.openxmlformats.org/officeDocument/2006/relationships/hyperlink" Target="http://Nirwana.wordpress.com/2011/07/04/fak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reyhan</dc:creator>
  <cp:lastModifiedBy>reyhan</cp:lastModifiedBy>
  <cp:revision>20</cp:revision>
  <cp:lastPrinted>2014-10-27T04:45:00Z</cp:lastPrinted>
  <dcterms:created xsi:type="dcterms:W3CDTF">2014-05-01T01:33:00Z</dcterms:created>
  <dcterms:modified xsi:type="dcterms:W3CDTF">2014-10-27T04:46:00Z</dcterms:modified>
</cp:coreProperties>
</file>