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88" w:rsidRPr="00037E58" w:rsidRDefault="00893B88" w:rsidP="00893B88">
      <w:pPr>
        <w:spacing w:after="0" w:line="480" w:lineRule="auto"/>
        <w:jc w:val="center"/>
        <w:rPr>
          <w:rFonts w:ascii="Times New Roman" w:hAnsi="Times New Roman" w:cs="Times New Roman"/>
          <w:b/>
          <w:bCs/>
          <w:sz w:val="24"/>
          <w:szCs w:val="24"/>
        </w:rPr>
      </w:pPr>
      <w:r w:rsidRPr="00037E58">
        <w:rPr>
          <w:rFonts w:ascii="Times New Roman" w:hAnsi="Times New Roman" w:cs="Times New Roman"/>
          <w:b/>
          <w:bCs/>
          <w:sz w:val="24"/>
          <w:szCs w:val="24"/>
        </w:rPr>
        <w:t>BAB II</w:t>
      </w:r>
    </w:p>
    <w:p w:rsidR="00893B88" w:rsidRPr="00037E58" w:rsidRDefault="00893B88" w:rsidP="00893B88">
      <w:pPr>
        <w:spacing w:after="0" w:line="480" w:lineRule="auto"/>
        <w:jc w:val="center"/>
        <w:rPr>
          <w:rFonts w:ascii="Times New Roman" w:hAnsi="Times New Roman" w:cs="Times New Roman"/>
          <w:b/>
          <w:bCs/>
          <w:sz w:val="24"/>
          <w:szCs w:val="24"/>
        </w:rPr>
      </w:pPr>
      <w:r w:rsidRPr="00037E58">
        <w:rPr>
          <w:rFonts w:ascii="Times New Roman" w:hAnsi="Times New Roman" w:cs="Times New Roman"/>
          <w:b/>
          <w:bCs/>
          <w:sz w:val="24"/>
          <w:szCs w:val="24"/>
        </w:rPr>
        <w:t>KAJIAN PUSTAKA</w:t>
      </w:r>
    </w:p>
    <w:p w:rsidR="00893B88" w:rsidRPr="00037E58" w:rsidRDefault="00893B88" w:rsidP="00893B88">
      <w:pPr>
        <w:spacing w:after="0" w:line="480" w:lineRule="auto"/>
        <w:rPr>
          <w:rFonts w:ascii="Times New Roman" w:hAnsi="Times New Roman" w:cs="Times New Roman"/>
          <w:b/>
          <w:bCs/>
          <w:sz w:val="24"/>
          <w:szCs w:val="24"/>
        </w:rPr>
      </w:pPr>
    </w:p>
    <w:p w:rsidR="00893B88" w:rsidRDefault="00893B88" w:rsidP="00893B88">
      <w:pPr>
        <w:pStyle w:val="ListParagraph"/>
        <w:numPr>
          <w:ilvl w:val="0"/>
          <w:numId w:val="25"/>
        </w:numPr>
        <w:spacing w:after="0"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t>Deskripsi Teori</w:t>
      </w:r>
    </w:p>
    <w:p w:rsidR="002B7DB0" w:rsidRPr="006D5278" w:rsidRDefault="002B7DB0" w:rsidP="002B7DB0">
      <w:pPr>
        <w:pStyle w:val="ListParagraph"/>
        <w:numPr>
          <w:ilvl w:val="0"/>
          <w:numId w:val="26"/>
        </w:numPr>
        <w:spacing w:line="480" w:lineRule="auto"/>
        <w:ind w:left="851" w:hanging="425"/>
        <w:jc w:val="both"/>
        <w:rPr>
          <w:rFonts w:ascii="Times New Roman" w:eastAsia="Times New Roman" w:hAnsi="Times New Roman" w:cs="Times New Roman"/>
          <w:sz w:val="24"/>
          <w:szCs w:val="24"/>
          <w:lang w:eastAsia="id-ID"/>
        </w:rPr>
      </w:pPr>
      <w:r w:rsidRPr="005F556A">
        <w:rPr>
          <w:rFonts w:ascii="Times New Roman" w:hAnsi="Times New Roman" w:cs="Times New Roman"/>
          <w:b/>
          <w:bCs/>
          <w:sz w:val="24"/>
          <w:szCs w:val="24"/>
        </w:rPr>
        <w:t>Model Pembelajaran</w:t>
      </w:r>
    </w:p>
    <w:p w:rsidR="002B7DB0" w:rsidRPr="006D5278" w:rsidRDefault="002B7DB0" w:rsidP="002B7DB0">
      <w:pPr>
        <w:pStyle w:val="ListParagraph"/>
        <w:numPr>
          <w:ilvl w:val="0"/>
          <w:numId w:val="28"/>
        </w:numPr>
        <w:spacing w:after="0" w:line="480" w:lineRule="auto"/>
        <w:ind w:left="1418" w:hanging="567"/>
        <w:jc w:val="both"/>
        <w:rPr>
          <w:rFonts w:ascii="Times New Roman" w:eastAsia="Times New Roman" w:hAnsi="Times New Roman" w:cs="Times New Roman"/>
          <w:sz w:val="24"/>
          <w:szCs w:val="24"/>
          <w:lang w:eastAsia="id-ID"/>
        </w:rPr>
      </w:pPr>
      <w:r>
        <w:rPr>
          <w:rFonts w:ascii="Times New Roman" w:hAnsi="Times New Roman" w:cs="Times New Roman"/>
          <w:b/>
          <w:bCs/>
          <w:sz w:val="24"/>
          <w:szCs w:val="24"/>
        </w:rPr>
        <w:t>Pengertian Model Pembelajaran</w:t>
      </w:r>
    </w:p>
    <w:p w:rsidR="002B7DB0" w:rsidRDefault="002B7DB0" w:rsidP="002B7DB0">
      <w:pPr>
        <w:spacing w:after="0" w:line="480" w:lineRule="auto"/>
        <w:ind w:left="851" w:firstLine="567"/>
        <w:jc w:val="both"/>
        <w:rPr>
          <w:rFonts w:ascii="Times New Roman" w:hAnsi="Times New Roman" w:cs="Times New Roman"/>
          <w:sz w:val="24"/>
          <w:szCs w:val="24"/>
        </w:rPr>
      </w:pPr>
      <w:r w:rsidRPr="006D5278">
        <w:rPr>
          <w:rFonts w:ascii="Times New Roman" w:hAnsi="Times New Roman" w:cs="Times New Roman"/>
          <w:sz w:val="24"/>
          <w:szCs w:val="24"/>
        </w:rPr>
        <w:t>Pembelajaran dapat didefinisikan sebagai suatu sistem atau proses membelajarkan subyek didik/pembelajar yang direncanakan atau didesain, dilaksanakan, dan dievaluasi secara sistematis agar subyek/pembelajar dapat mencapai tujuan – tujuan pembelajaran secara efektif dan efisien.</w:t>
      </w:r>
      <w:r w:rsidRPr="00037E58">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Sedangkan</w:t>
      </w:r>
      <w:r>
        <w:rPr>
          <w:rStyle w:val="FootnoteReference"/>
          <w:rFonts w:ascii="Times New Roman" w:hAnsi="Times New Roman" w:cs="Times New Roman"/>
          <w:sz w:val="24"/>
          <w:szCs w:val="24"/>
        </w:rPr>
        <w:t xml:space="preserve">  </w:t>
      </w:r>
      <w:r>
        <w:rPr>
          <w:rFonts w:ascii="Times New Roman" w:hAnsi="Times New Roman" w:cs="Times New Roman"/>
          <w:sz w:val="24"/>
          <w:szCs w:val="24"/>
        </w:rPr>
        <w:t>m</w:t>
      </w:r>
      <w:r w:rsidRPr="006D5278">
        <w:rPr>
          <w:rFonts w:ascii="Times New Roman" w:hAnsi="Times New Roman" w:cs="Times New Roman"/>
          <w:sz w:val="24"/>
          <w:szCs w:val="24"/>
        </w:rPr>
        <w:t>odel pembelajaran ialah pola yang digunakan sebagai pedoman dalam merencanakan pembelajaran di kelas maupun tutorial.</w:t>
      </w:r>
      <w:r w:rsidRPr="00037E58">
        <w:rPr>
          <w:rStyle w:val="FootnoteReference"/>
          <w:rFonts w:ascii="Times New Roman" w:hAnsi="Times New Roman" w:cs="Times New Roman"/>
          <w:sz w:val="24"/>
          <w:szCs w:val="24"/>
        </w:rPr>
        <w:footnoteReference w:id="3"/>
      </w:r>
      <w:r w:rsidRPr="006D5278">
        <w:rPr>
          <w:rFonts w:ascii="Times New Roman" w:hAnsi="Times New Roman" w:cs="Times New Roman"/>
          <w:sz w:val="24"/>
          <w:szCs w:val="24"/>
        </w:rPr>
        <w:t xml:space="preserve"> </w:t>
      </w:r>
    </w:p>
    <w:p w:rsidR="002B7DB0" w:rsidRDefault="002B7DB0" w:rsidP="002B7DB0">
      <w:pPr>
        <w:spacing w:after="0" w:line="240" w:lineRule="auto"/>
        <w:ind w:left="993"/>
        <w:jc w:val="both"/>
        <w:rPr>
          <w:rFonts w:ascii="Times New Roman" w:hAnsi="Times New Roman" w:cs="Times New Roman"/>
          <w:sz w:val="24"/>
          <w:szCs w:val="24"/>
        </w:rPr>
      </w:pPr>
      <w:r w:rsidRPr="00037E58">
        <w:rPr>
          <w:rFonts w:ascii="Times New Roman" w:hAnsi="Times New Roman" w:cs="Times New Roman"/>
          <w:sz w:val="24"/>
          <w:szCs w:val="24"/>
        </w:rPr>
        <w:t>Model Pembelajaran menurut Agus Suprijono merupakan landasan praktik pembelajaran hasil penurunan teori psikologi pendidikan dan teori belajar yang dirancang berdasarkan analisis terhadap implementasi kurikulum dan implikasinya pada tingkat operasional di kelas.</w:t>
      </w:r>
      <w:r w:rsidRPr="00037E58">
        <w:rPr>
          <w:rStyle w:val="FootnoteReference"/>
          <w:rFonts w:ascii="Times New Roman" w:hAnsi="Times New Roman" w:cs="Times New Roman"/>
          <w:sz w:val="24"/>
          <w:szCs w:val="24"/>
        </w:rPr>
        <w:footnoteReference w:id="4"/>
      </w:r>
    </w:p>
    <w:p w:rsidR="002B7DB0" w:rsidRPr="0008624A" w:rsidRDefault="002B7DB0" w:rsidP="002B7DB0">
      <w:pPr>
        <w:spacing w:after="0" w:line="240" w:lineRule="auto"/>
        <w:ind w:left="993"/>
        <w:jc w:val="both"/>
        <w:rPr>
          <w:rFonts w:ascii="Times New Roman" w:hAnsi="Times New Roman" w:cs="Times New Roman"/>
          <w:sz w:val="24"/>
          <w:szCs w:val="24"/>
        </w:rPr>
      </w:pPr>
    </w:p>
    <w:p w:rsidR="002B7DB0" w:rsidRPr="005F556A" w:rsidRDefault="002B7DB0" w:rsidP="002B7DB0">
      <w:pPr>
        <w:pStyle w:val="ListParagraph"/>
        <w:spacing w:after="0" w:line="240" w:lineRule="auto"/>
        <w:ind w:left="993"/>
        <w:jc w:val="both"/>
        <w:rPr>
          <w:rFonts w:ascii="Times New Roman" w:hAnsi="Times New Roman" w:cs="Times New Roman"/>
          <w:sz w:val="24"/>
          <w:szCs w:val="24"/>
        </w:rPr>
      </w:pPr>
      <w:r w:rsidRPr="005F556A">
        <w:rPr>
          <w:rFonts w:ascii="Times New Roman" w:hAnsi="Times New Roman" w:cs="Times New Roman"/>
          <w:sz w:val="24"/>
          <w:szCs w:val="24"/>
        </w:rPr>
        <w:t xml:space="preserve">Soekamto menyatakan bahwa model pembelajaran adalah kerangka konseptual yang melukiskan prosedur yang sistematis dalam mengorganisasikan pengalaman belajar untuk mencapai tujuan belajar tertentu dan berfungsi sebagai pedoman bagi para perancang pembelajaran dan para pengajar dalam merancang aktivitas belajar. </w:t>
      </w:r>
      <w:r w:rsidRPr="00037E58">
        <w:rPr>
          <w:rStyle w:val="FootnoteReference"/>
          <w:rFonts w:ascii="Times New Roman" w:hAnsi="Times New Roman" w:cs="Times New Roman"/>
          <w:sz w:val="24"/>
          <w:szCs w:val="24"/>
        </w:rPr>
        <w:footnoteReference w:id="5"/>
      </w:r>
    </w:p>
    <w:p w:rsidR="002B7DB0" w:rsidRPr="005F556A" w:rsidRDefault="002B7DB0" w:rsidP="002B7DB0">
      <w:pPr>
        <w:spacing w:after="0" w:line="240" w:lineRule="auto"/>
        <w:ind w:left="993"/>
        <w:jc w:val="both"/>
        <w:rPr>
          <w:rFonts w:ascii="Times New Roman" w:hAnsi="Times New Roman" w:cs="Times New Roman"/>
          <w:sz w:val="24"/>
          <w:szCs w:val="24"/>
        </w:rPr>
      </w:pPr>
    </w:p>
    <w:p w:rsidR="002B7DB0" w:rsidRPr="005F556A" w:rsidRDefault="002B7DB0" w:rsidP="002B7DB0">
      <w:pPr>
        <w:pStyle w:val="ListParagraph"/>
        <w:spacing w:after="0" w:line="240" w:lineRule="auto"/>
        <w:ind w:left="993"/>
        <w:jc w:val="both"/>
        <w:rPr>
          <w:rFonts w:ascii="Times New Roman" w:hAnsi="Times New Roman" w:cs="Times New Roman"/>
          <w:sz w:val="24"/>
          <w:szCs w:val="24"/>
        </w:rPr>
      </w:pPr>
      <w:r w:rsidRPr="005F556A">
        <w:rPr>
          <w:rFonts w:ascii="Times New Roman" w:hAnsi="Times New Roman" w:cs="Times New Roman"/>
          <w:sz w:val="24"/>
          <w:szCs w:val="24"/>
        </w:rPr>
        <w:t>Menurut Joyce Model Pembelajaran adalah suatu perencanaan atau suatu pola yang digunakan sebagai pedoman dalam merencanakan pembelajaran dalam tutorial dan untuk menentukan perangkat-</w:t>
      </w:r>
      <w:r w:rsidRPr="005F556A">
        <w:rPr>
          <w:rFonts w:ascii="Times New Roman" w:hAnsi="Times New Roman" w:cs="Times New Roman"/>
          <w:sz w:val="24"/>
          <w:szCs w:val="24"/>
        </w:rPr>
        <w:lastRenderedPageBreak/>
        <w:t>perangkat pembelajaran termasuk di dalamnya buku-buku, film, computer, kurikulm, dan lain-lain.</w:t>
      </w:r>
      <w:r w:rsidRPr="00037E58">
        <w:rPr>
          <w:rStyle w:val="FootnoteReference"/>
          <w:rFonts w:ascii="Times New Roman" w:hAnsi="Times New Roman" w:cs="Times New Roman"/>
          <w:sz w:val="24"/>
          <w:szCs w:val="24"/>
        </w:rPr>
        <w:footnoteReference w:id="6"/>
      </w:r>
    </w:p>
    <w:p w:rsidR="002B7DB0" w:rsidRPr="005F556A" w:rsidRDefault="002B7DB0" w:rsidP="002B7DB0">
      <w:pPr>
        <w:pStyle w:val="ListParagraph"/>
        <w:spacing w:after="0" w:line="240" w:lineRule="auto"/>
        <w:ind w:left="405"/>
        <w:jc w:val="both"/>
        <w:rPr>
          <w:rFonts w:ascii="Times New Roman" w:hAnsi="Times New Roman" w:cs="Times New Roman"/>
          <w:sz w:val="24"/>
          <w:szCs w:val="24"/>
        </w:rPr>
      </w:pPr>
    </w:p>
    <w:p w:rsidR="002B7DB0" w:rsidRPr="00037E58" w:rsidRDefault="002B7DB0" w:rsidP="002B7DB0">
      <w:pPr>
        <w:spacing w:after="0" w:line="480" w:lineRule="auto"/>
        <w:ind w:left="709" w:firstLine="709"/>
        <w:jc w:val="both"/>
        <w:rPr>
          <w:rFonts w:ascii="Times New Roman" w:hAnsi="Times New Roman" w:cs="Times New Roman"/>
          <w:sz w:val="24"/>
          <w:szCs w:val="24"/>
        </w:rPr>
      </w:pPr>
      <w:r w:rsidRPr="005F556A">
        <w:rPr>
          <w:rFonts w:ascii="Times New Roman" w:hAnsi="Times New Roman" w:cs="Times New Roman"/>
          <w:sz w:val="24"/>
          <w:szCs w:val="24"/>
        </w:rPr>
        <w:t xml:space="preserve">Dari pernyataan para ahli tersebut dapat disimpulkan, bahwa model pembelajaran merupakan suatu perencanaan pembelajaran secara konseptual yang dirancang </w:t>
      </w:r>
      <w:r>
        <w:rPr>
          <w:rFonts w:ascii="Times New Roman" w:hAnsi="Times New Roman" w:cs="Times New Roman"/>
          <w:sz w:val="24"/>
          <w:szCs w:val="24"/>
        </w:rPr>
        <w:t xml:space="preserve">dengan </w:t>
      </w:r>
      <w:r w:rsidRPr="005F556A">
        <w:rPr>
          <w:rFonts w:ascii="Times New Roman" w:hAnsi="Times New Roman" w:cs="Times New Roman"/>
          <w:sz w:val="24"/>
          <w:szCs w:val="24"/>
        </w:rPr>
        <w:t xml:space="preserve">sistematis demi tercapainya tujuan pembelajaran dan berfungsi sebagai pedoman bagi pelaksana pembelajaran. </w:t>
      </w:r>
    </w:p>
    <w:p w:rsidR="002B7DB0" w:rsidRPr="00573252" w:rsidRDefault="002B7DB0" w:rsidP="002B7DB0">
      <w:pPr>
        <w:pStyle w:val="ListParagraph"/>
        <w:numPr>
          <w:ilvl w:val="0"/>
          <w:numId w:val="28"/>
        </w:numPr>
        <w:spacing w:after="0" w:line="480" w:lineRule="auto"/>
        <w:ind w:left="1418" w:hanging="567"/>
        <w:jc w:val="both"/>
        <w:rPr>
          <w:rFonts w:ascii="Times New Roman" w:hAnsi="Times New Roman" w:cs="Times New Roman"/>
          <w:b/>
          <w:sz w:val="24"/>
          <w:szCs w:val="24"/>
        </w:rPr>
      </w:pPr>
      <w:r w:rsidRPr="00573252">
        <w:rPr>
          <w:rFonts w:ascii="Times New Roman" w:hAnsi="Times New Roman" w:cs="Times New Roman"/>
          <w:b/>
          <w:sz w:val="24"/>
          <w:szCs w:val="24"/>
        </w:rPr>
        <w:t>Model Pembelajaran Kooperatif</w:t>
      </w:r>
    </w:p>
    <w:p w:rsidR="002B7DB0" w:rsidRPr="00037E58" w:rsidRDefault="002B7DB0" w:rsidP="002B7DB0">
      <w:pPr>
        <w:spacing w:after="0" w:line="480" w:lineRule="auto"/>
        <w:ind w:left="851" w:firstLine="709"/>
        <w:jc w:val="both"/>
        <w:rPr>
          <w:rFonts w:ascii="Times New Roman" w:hAnsi="Times New Roman" w:cs="Times New Roman"/>
          <w:sz w:val="24"/>
          <w:szCs w:val="24"/>
        </w:rPr>
      </w:pPr>
      <w:r w:rsidRPr="00037E58">
        <w:rPr>
          <w:rFonts w:ascii="Times New Roman" w:hAnsi="Times New Roman" w:cs="Times New Roman"/>
          <w:sz w:val="24"/>
          <w:szCs w:val="24"/>
        </w:rPr>
        <w:t>Pembelajaran kooperatif adalah suatu model pembelajaran dimana sistem belajar dan bekerja dalam kelompok – kelompok kecil yang berjumlah 4-6 orang secara kolaboratif sehingga dapat merangsang siswa lebih bergairah dalam belajar.</w:t>
      </w:r>
      <w:r w:rsidRPr="00037E58">
        <w:rPr>
          <w:rStyle w:val="FootnoteReference"/>
          <w:rFonts w:ascii="Times New Roman" w:hAnsi="Times New Roman" w:cs="Times New Roman"/>
          <w:sz w:val="24"/>
          <w:szCs w:val="24"/>
        </w:rPr>
        <w:footnoteReference w:id="7"/>
      </w:r>
      <w:r w:rsidRPr="00037E58">
        <w:rPr>
          <w:rFonts w:ascii="Times New Roman" w:hAnsi="Times New Roman" w:cs="Times New Roman"/>
          <w:sz w:val="24"/>
          <w:szCs w:val="24"/>
        </w:rPr>
        <w:t xml:space="preserve"> Selain itu, pembelajaran kooperatif merupakan suatu model pembelajaran dimana siswa belajar dalam kelompok-kelompok kecil, saling membantu untuk memahami suatu materi pelajaran, memeriksa dan memperbaiki jawaban temannya yang salah, serta aktivitas lainnya dengan tujuan untuk mencapai prestasi belajar yang tinggi.</w:t>
      </w:r>
      <w:r w:rsidRPr="00037E58">
        <w:rPr>
          <w:rStyle w:val="FootnoteReference"/>
          <w:rFonts w:ascii="Times New Roman" w:hAnsi="Times New Roman" w:cs="Times New Roman"/>
          <w:sz w:val="24"/>
          <w:szCs w:val="24"/>
        </w:rPr>
        <w:footnoteReference w:id="8"/>
      </w:r>
      <w:r w:rsidRPr="00037E58">
        <w:rPr>
          <w:rFonts w:ascii="Times New Roman" w:hAnsi="Times New Roman" w:cs="Times New Roman"/>
          <w:sz w:val="24"/>
          <w:szCs w:val="24"/>
        </w:rPr>
        <w:t xml:space="preserve"> Pembelajaran kooperatif disusun dalam sebuah usaha untuk meningkatkan partisipasi siswa, memfasilitasi siswa dengan pengalaman sikap kepemimpinan dan membuat keputusan dalam kelompok, serta memberikan kesempatan pada siswa untuk berinteraksi dan belajar bersama-sama siswa yang berbeda latar belakangnya. </w:t>
      </w:r>
      <w:r w:rsidRPr="00037E58">
        <w:rPr>
          <w:rFonts w:ascii="Times New Roman" w:hAnsi="Times New Roman" w:cs="Times New Roman"/>
          <w:sz w:val="24"/>
          <w:szCs w:val="24"/>
        </w:rPr>
        <w:lastRenderedPageBreak/>
        <w:t>Pembelajaran kooperatif (</w:t>
      </w:r>
      <w:r w:rsidRPr="00037E58">
        <w:rPr>
          <w:rFonts w:ascii="Times New Roman" w:hAnsi="Times New Roman" w:cs="Times New Roman"/>
          <w:i/>
          <w:sz w:val="24"/>
          <w:szCs w:val="24"/>
        </w:rPr>
        <w:t>Cooperative Learning</w:t>
      </w:r>
      <w:r w:rsidRPr="00037E58">
        <w:rPr>
          <w:rFonts w:ascii="Times New Roman" w:hAnsi="Times New Roman" w:cs="Times New Roman"/>
          <w:sz w:val="24"/>
          <w:szCs w:val="24"/>
        </w:rPr>
        <w:t>) sangat bermanfaat bagi siswa dalam meningkatkan kemampuan untuk bekerjasama dan berkolaborasi, melatih kepekaan diri, memahami perbedaan sikap dan perilaku dalam bekerjasama, mengurangi rasa kecemasan dan menumbuhkan rasa percaya diri, meningkatkan motivasi belajar, harga diri dan sikap perilaku positif, sehingga siswa akan tahu kedudukannya dalam belajar.</w:t>
      </w:r>
      <w:r>
        <w:rPr>
          <w:rFonts w:ascii="Times New Roman" w:hAnsi="Times New Roman" w:cs="Times New Roman"/>
          <w:sz w:val="24"/>
          <w:szCs w:val="24"/>
        </w:rPr>
        <w:t xml:space="preserve"> </w:t>
      </w:r>
      <w:r w:rsidRPr="00037E58">
        <w:rPr>
          <w:rFonts w:ascii="Times New Roman" w:hAnsi="Times New Roman" w:cs="Times New Roman"/>
          <w:sz w:val="24"/>
          <w:szCs w:val="24"/>
        </w:rPr>
        <w:t>Siswa dapat saling menghargai satu sama lain, meningkatkan prestasi belajar dengan menyelesaikan tugas akademik sehingga dapat memahami konsep-konsep yang sulit.</w:t>
      </w:r>
      <w:r>
        <w:rPr>
          <w:rFonts w:ascii="Times New Roman" w:hAnsi="Times New Roman" w:cs="Times New Roman"/>
          <w:sz w:val="24"/>
          <w:szCs w:val="24"/>
        </w:rPr>
        <w:t xml:space="preserve"> </w:t>
      </w:r>
      <w:r w:rsidRPr="00037E58">
        <w:rPr>
          <w:rFonts w:ascii="Times New Roman" w:hAnsi="Times New Roman" w:cs="Times New Roman"/>
          <w:sz w:val="24"/>
          <w:szCs w:val="24"/>
        </w:rPr>
        <w:t xml:space="preserve">Pembelajaran kooperatif menekankan pada pembelajaran kelompok kecil dimana siswa belajar dan bekerjasama untuk </w:t>
      </w:r>
      <w:r>
        <w:rPr>
          <w:rFonts w:ascii="Times New Roman" w:hAnsi="Times New Roman" w:cs="Times New Roman"/>
          <w:sz w:val="24"/>
          <w:szCs w:val="24"/>
        </w:rPr>
        <w:t>mencapai tujuan yang optimal. “</w:t>
      </w:r>
      <w:r w:rsidRPr="00037E58">
        <w:rPr>
          <w:rFonts w:ascii="Times New Roman" w:hAnsi="Times New Roman" w:cs="Times New Roman"/>
          <w:sz w:val="24"/>
          <w:szCs w:val="24"/>
        </w:rPr>
        <w:t>M</w:t>
      </w:r>
      <w:r>
        <w:rPr>
          <w:rFonts w:ascii="Times New Roman" w:hAnsi="Times New Roman" w:cs="Times New Roman"/>
          <w:sz w:val="24"/>
          <w:szCs w:val="24"/>
        </w:rPr>
        <w:t xml:space="preserve">enurut Roger dan David Johnson, </w:t>
      </w:r>
      <w:r w:rsidRPr="00037E58">
        <w:rPr>
          <w:rFonts w:ascii="Times New Roman" w:hAnsi="Times New Roman" w:cs="Times New Roman"/>
          <w:sz w:val="24"/>
          <w:szCs w:val="24"/>
        </w:rPr>
        <w:t>ada lima unsur dasar pembelajaran</w:t>
      </w:r>
      <w:r>
        <w:rPr>
          <w:rFonts w:ascii="Times New Roman" w:hAnsi="Times New Roman" w:cs="Times New Roman"/>
          <w:sz w:val="24"/>
          <w:szCs w:val="24"/>
        </w:rPr>
        <w:t xml:space="preserve"> kooperatif ”, yaitu sebagai</w:t>
      </w:r>
      <w:r w:rsidRPr="00037E58">
        <w:rPr>
          <w:rFonts w:ascii="Times New Roman" w:hAnsi="Times New Roman" w:cs="Times New Roman"/>
          <w:sz w:val="24"/>
          <w:szCs w:val="24"/>
        </w:rPr>
        <w:t xml:space="preserve"> berikut:</w:t>
      </w:r>
      <w:r w:rsidRPr="00037E58">
        <w:rPr>
          <w:rStyle w:val="FootnoteReference"/>
          <w:rFonts w:ascii="Times New Roman" w:hAnsi="Times New Roman" w:cs="Times New Roman"/>
          <w:sz w:val="24"/>
          <w:szCs w:val="24"/>
        </w:rPr>
        <w:footnoteReference w:id="9"/>
      </w:r>
    </w:p>
    <w:p w:rsidR="002B7DB0" w:rsidRDefault="002B7DB0" w:rsidP="002B7DB0">
      <w:pPr>
        <w:pStyle w:val="ListParagraph"/>
        <w:numPr>
          <w:ilvl w:val="0"/>
          <w:numId w:val="8"/>
        </w:numPr>
        <w:spacing w:after="0" w:line="480" w:lineRule="auto"/>
        <w:ind w:left="1418" w:hanging="425"/>
        <w:jc w:val="both"/>
        <w:rPr>
          <w:rFonts w:ascii="Times New Roman" w:hAnsi="Times New Roman" w:cs="Times New Roman"/>
          <w:sz w:val="24"/>
          <w:szCs w:val="24"/>
        </w:rPr>
      </w:pPr>
      <w:r w:rsidRPr="00037E58">
        <w:rPr>
          <w:rFonts w:ascii="Times New Roman" w:hAnsi="Times New Roman" w:cs="Times New Roman"/>
          <w:sz w:val="24"/>
          <w:szCs w:val="24"/>
        </w:rPr>
        <w:t>Prinsip ketergantungan positif, yaitu dalam pembelajaran kooperatif, keberhasilan dalam penyelesaian tugas tergantung pada usaha yang dilakukan oleh kelompok tersebut.</w:t>
      </w:r>
    </w:p>
    <w:p w:rsidR="002B7DB0" w:rsidRDefault="002B7DB0" w:rsidP="002B7DB0">
      <w:pPr>
        <w:pStyle w:val="ListParagraph"/>
        <w:numPr>
          <w:ilvl w:val="0"/>
          <w:numId w:val="8"/>
        </w:numPr>
        <w:spacing w:after="0" w:line="480" w:lineRule="auto"/>
        <w:ind w:left="1418" w:hanging="425"/>
        <w:jc w:val="both"/>
        <w:rPr>
          <w:rFonts w:ascii="Times New Roman" w:hAnsi="Times New Roman" w:cs="Times New Roman"/>
          <w:sz w:val="24"/>
          <w:szCs w:val="24"/>
        </w:rPr>
      </w:pPr>
      <w:r w:rsidRPr="00573252">
        <w:rPr>
          <w:rFonts w:ascii="Times New Roman" w:hAnsi="Times New Roman" w:cs="Times New Roman"/>
          <w:sz w:val="24"/>
          <w:szCs w:val="24"/>
        </w:rPr>
        <w:t>Tanggung jawab perseorangan, yaitu keberhasilan kelompok sangat bergantung dari masing – masing anggota kelompoknya.</w:t>
      </w:r>
    </w:p>
    <w:p w:rsidR="002B7DB0" w:rsidRDefault="002B7DB0" w:rsidP="002B7DB0">
      <w:pPr>
        <w:pStyle w:val="ListParagraph"/>
        <w:numPr>
          <w:ilvl w:val="0"/>
          <w:numId w:val="8"/>
        </w:numPr>
        <w:spacing w:after="0" w:line="480" w:lineRule="auto"/>
        <w:ind w:left="1418" w:hanging="425"/>
        <w:jc w:val="both"/>
        <w:rPr>
          <w:rFonts w:ascii="Times New Roman" w:hAnsi="Times New Roman" w:cs="Times New Roman"/>
          <w:sz w:val="24"/>
          <w:szCs w:val="24"/>
        </w:rPr>
      </w:pPr>
      <w:r w:rsidRPr="00573252">
        <w:rPr>
          <w:rFonts w:ascii="Times New Roman" w:hAnsi="Times New Roman" w:cs="Times New Roman"/>
          <w:sz w:val="24"/>
          <w:szCs w:val="24"/>
        </w:rPr>
        <w:t>Interaksi tatap muka, yaitu memberikan kesempatan yang luas kepada setiap anggota kelompok untuk bertatap muka melakukan interaksi dan diskusi untuk saling memberi dan menerima informasi dari anggota kelompok lain.</w:t>
      </w:r>
    </w:p>
    <w:p w:rsidR="002B7DB0" w:rsidRDefault="002B7DB0" w:rsidP="002B7DB0">
      <w:pPr>
        <w:pStyle w:val="ListParagraph"/>
        <w:numPr>
          <w:ilvl w:val="0"/>
          <w:numId w:val="8"/>
        </w:numPr>
        <w:spacing w:after="0" w:line="480" w:lineRule="auto"/>
        <w:ind w:left="1418" w:hanging="425"/>
        <w:jc w:val="both"/>
        <w:rPr>
          <w:rFonts w:ascii="Times New Roman" w:hAnsi="Times New Roman" w:cs="Times New Roman"/>
          <w:sz w:val="24"/>
          <w:szCs w:val="24"/>
        </w:rPr>
      </w:pPr>
      <w:r w:rsidRPr="00573252">
        <w:rPr>
          <w:rFonts w:ascii="Times New Roman" w:hAnsi="Times New Roman" w:cs="Times New Roman"/>
          <w:sz w:val="24"/>
          <w:szCs w:val="24"/>
        </w:rPr>
        <w:lastRenderedPageBreak/>
        <w:t>Partisipasi dan komunikasi, yaitu melatih siswa untuk dapat berpartisipasi aktif dan berkomunikasi dalam kegiatan pembelajaran.</w:t>
      </w:r>
    </w:p>
    <w:p w:rsidR="002B7DB0" w:rsidRPr="00573252" w:rsidRDefault="002B7DB0" w:rsidP="002B7DB0">
      <w:pPr>
        <w:pStyle w:val="ListParagraph"/>
        <w:numPr>
          <w:ilvl w:val="0"/>
          <w:numId w:val="8"/>
        </w:numPr>
        <w:spacing w:after="0" w:line="480" w:lineRule="auto"/>
        <w:ind w:left="1418" w:hanging="425"/>
        <w:jc w:val="both"/>
        <w:rPr>
          <w:rFonts w:ascii="Times New Roman" w:hAnsi="Times New Roman" w:cs="Times New Roman"/>
          <w:sz w:val="24"/>
          <w:szCs w:val="24"/>
        </w:rPr>
      </w:pPr>
      <w:r w:rsidRPr="00573252">
        <w:rPr>
          <w:rFonts w:ascii="Times New Roman" w:hAnsi="Times New Roman" w:cs="Times New Roman"/>
          <w:sz w:val="24"/>
          <w:szCs w:val="24"/>
        </w:rPr>
        <w:t>Evaluasi proses kelompok, yaitu menjadwalkan waktu khusus bagi kelompok untuk mengevaluasi proses kerja kelompok dan hasil kerja sama mereka, agar selanjutnya bisa bekerjasama dengan lebih efektif.</w:t>
      </w:r>
    </w:p>
    <w:p w:rsidR="002B7DB0" w:rsidRPr="00573252" w:rsidRDefault="002B7DB0" w:rsidP="002B7DB0">
      <w:pPr>
        <w:pStyle w:val="ListParagraph"/>
        <w:numPr>
          <w:ilvl w:val="0"/>
          <w:numId w:val="28"/>
        </w:numPr>
        <w:spacing w:after="0" w:line="480" w:lineRule="auto"/>
        <w:ind w:left="1418" w:hanging="567"/>
        <w:jc w:val="both"/>
        <w:rPr>
          <w:rFonts w:ascii="Times New Roman" w:hAnsi="Times New Roman" w:cs="Times New Roman"/>
          <w:b/>
          <w:sz w:val="24"/>
          <w:szCs w:val="24"/>
        </w:rPr>
      </w:pPr>
      <w:r w:rsidRPr="00573252">
        <w:rPr>
          <w:rFonts w:ascii="Times New Roman" w:eastAsia="Times New Roman" w:hAnsi="Times New Roman" w:cs="Times New Roman"/>
          <w:b/>
          <w:sz w:val="24"/>
          <w:szCs w:val="24"/>
          <w:lang w:eastAsia="id-ID"/>
        </w:rPr>
        <w:t xml:space="preserve">Ciri- Ciri Model Pembelajaran Kooperatif            </w:t>
      </w:r>
    </w:p>
    <w:p w:rsidR="002B7DB0" w:rsidRPr="00037E58" w:rsidRDefault="002B7DB0" w:rsidP="002B7DB0">
      <w:pPr>
        <w:spacing w:after="0" w:line="480" w:lineRule="auto"/>
        <w:ind w:left="851" w:firstLine="567"/>
        <w:jc w:val="both"/>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“Arends dalam Trianto menyatakan bahwa  pelajaran yang menggunakan pembelajaran kooperatif memi</w:t>
      </w:r>
      <w:r w:rsidR="00D36E18">
        <w:rPr>
          <w:rFonts w:ascii="Times New Roman" w:eastAsia="Times New Roman" w:hAnsi="Times New Roman" w:cs="Times New Roman"/>
          <w:sz w:val="24"/>
          <w:szCs w:val="24"/>
          <w:lang w:eastAsia="id-ID"/>
        </w:rPr>
        <w:t>liki ciri-ciri sebagai berikut”</w:t>
      </w:r>
      <w:r w:rsidRPr="00037E58">
        <w:rPr>
          <w:rFonts w:ascii="Times New Roman" w:eastAsia="Times New Roman" w:hAnsi="Times New Roman" w:cs="Times New Roman"/>
          <w:sz w:val="24"/>
          <w:szCs w:val="24"/>
          <w:lang w:eastAsia="id-ID"/>
        </w:rPr>
        <w:t>:</w:t>
      </w:r>
      <w:r w:rsidRPr="00037E58">
        <w:rPr>
          <w:rStyle w:val="FootnoteReference"/>
          <w:rFonts w:ascii="Times New Roman" w:eastAsia="Times New Roman" w:hAnsi="Times New Roman" w:cs="Times New Roman"/>
          <w:sz w:val="24"/>
          <w:szCs w:val="24"/>
          <w:lang w:eastAsia="id-ID"/>
        </w:rPr>
        <w:footnoteReference w:id="10"/>
      </w:r>
    </w:p>
    <w:p w:rsidR="002B7DB0" w:rsidRPr="003C6A4D" w:rsidRDefault="002B7DB0" w:rsidP="002B7DB0">
      <w:pPr>
        <w:pStyle w:val="ListParagraph"/>
        <w:numPr>
          <w:ilvl w:val="0"/>
          <w:numId w:val="13"/>
        </w:numPr>
        <w:spacing w:after="0" w:line="480" w:lineRule="auto"/>
        <w:jc w:val="both"/>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Siwa bekerja dalam kelompok secara kooperatif untuk menuntaskan materi belajar</w:t>
      </w:r>
      <w:r>
        <w:rPr>
          <w:rFonts w:ascii="Times New Roman" w:eastAsia="Times New Roman" w:hAnsi="Times New Roman" w:cs="Times New Roman"/>
          <w:sz w:val="24"/>
          <w:szCs w:val="24"/>
          <w:lang w:eastAsia="id-ID"/>
        </w:rPr>
        <w:t>.</w:t>
      </w:r>
    </w:p>
    <w:p w:rsidR="002B7DB0" w:rsidRPr="003C6A4D" w:rsidRDefault="002B7DB0" w:rsidP="002B7DB0">
      <w:pPr>
        <w:pStyle w:val="ListParagraph"/>
        <w:numPr>
          <w:ilvl w:val="0"/>
          <w:numId w:val="13"/>
        </w:numPr>
        <w:spacing w:after="0" w:line="480" w:lineRule="auto"/>
        <w:jc w:val="both"/>
        <w:rPr>
          <w:rFonts w:ascii="Times New Roman" w:hAnsi="Times New Roman" w:cs="Times New Roman"/>
          <w:sz w:val="24"/>
          <w:szCs w:val="24"/>
        </w:rPr>
      </w:pPr>
      <w:r w:rsidRPr="003C6A4D">
        <w:rPr>
          <w:rFonts w:ascii="Times New Roman" w:eastAsia="Times New Roman" w:hAnsi="Times New Roman" w:cs="Times New Roman"/>
          <w:sz w:val="24"/>
          <w:szCs w:val="24"/>
          <w:lang w:eastAsia="id-ID"/>
        </w:rPr>
        <w:t>Kelompok dibentuk dari</w:t>
      </w:r>
      <w:r>
        <w:rPr>
          <w:rFonts w:ascii="Times New Roman" w:eastAsia="Times New Roman" w:hAnsi="Times New Roman" w:cs="Times New Roman"/>
          <w:sz w:val="24"/>
          <w:szCs w:val="24"/>
          <w:lang w:eastAsia="id-ID"/>
        </w:rPr>
        <w:t xml:space="preserve"> </w:t>
      </w:r>
      <w:r w:rsidRPr="003C6A4D">
        <w:rPr>
          <w:rFonts w:ascii="Times New Roman" w:eastAsia="Times New Roman" w:hAnsi="Times New Roman" w:cs="Times New Roman"/>
          <w:sz w:val="24"/>
          <w:szCs w:val="24"/>
          <w:lang w:eastAsia="id-ID"/>
        </w:rPr>
        <w:t xml:space="preserve"> siswa yang mempunyai kemampuan tinggi, sedang dan rendah</w:t>
      </w:r>
      <w:r>
        <w:rPr>
          <w:rFonts w:ascii="Times New Roman" w:eastAsia="Times New Roman" w:hAnsi="Times New Roman" w:cs="Times New Roman"/>
          <w:sz w:val="24"/>
          <w:szCs w:val="24"/>
          <w:lang w:eastAsia="id-ID"/>
        </w:rPr>
        <w:t>.</w:t>
      </w:r>
    </w:p>
    <w:p w:rsidR="002B7DB0" w:rsidRPr="003C6A4D" w:rsidRDefault="002B7DB0" w:rsidP="002B7DB0">
      <w:pPr>
        <w:pStyle w:val="ListParagraph"/>
        <w:numPr>
          <w:ilvl w:val="0"/>
          <w:numId w:val="13"/>
        </w:numPr>
        <w:spacing w:after="0" w:line="480" w:lineRule="auto"/>
        <w:jc w:val="both"/>
        <w:rPr>
          <w:rFonts w:ascii="Times New Roman" w:hAnsi="Times New Roman" w:cs="Times New Roman"/>
          <w:sz w:val="24"/>
          <w:szCs w:val="24"/>
        </w:rPr>
      </w:pPr>
      <w:r w:rsidRPr="003C6A4D">
        <w:rPr>
          <w:rFonts w:ascii="Times New Roman" w:eastAsia="Times New Roman" w:hAnsi="Times New Roman" w:cs="Times New Roman"/>
          <w:sz w:val="24"/>
          <w:szCs w:val="24"/>
          <w:lang w:eastAsia="id-ID"/>
        </w:rPr>
        <w:t>Bila memungkinkan, anggota kelompok berasal dari ras, budaya, suku, jenis kelamin yang beragam</w:t>
      </w:r>
      <w:r>
        <w:rPr>
          <w:rFonts w:ascii="Times New Roman" w:eastAsia="Times New Roman" w:hAnsi="Times New Roman" w:cs="Times New Roman"/>
          <w:sz w:val="24"/>
          <w:szCs w:val="24"/>
          <w:lang w:eastAsia="id-ID"/>
        </w:rPr>
        <w:t>.</w:t>
      </w:r>
    </w:p>
    <w:p w:rsidR="002B7DB0" w:rsidRPr="003C6A4D" w:rsidRDefault="002B7DB0" w:rsidP="002B7DB0">
      <w:pPr>
        <w:pStyle w:val="ListParagraph"/>
        <w:numPr>
          <w:ilvl w:val="0"/>
          <w:numId w:val="13"/>
        </w:numPr>
        <w:spacing w:after="0" w:line="480" w:lineRule="auto"/>
        <w:jc w:val="both"/>
        <w:rPr>
          <w:rFonts w:ascii="Times New Roman" w:hAnsi="Times New Roman" w:cs="Times New Roman"/>
          <w:sz w:val="24"/>
          <w:szCs w:val="24"/>
        </w:rPr>
      </w:pPr>
      <w:r w:rsidRPr="003C6A4D">
        <w:rPr>
          <w:rFonts w:ascii="Times New Roman" w:eastAsia="Times New Roman" w:hAnsi="Times New Roman" w:cs="Times New Roman"/>
          <w:sz w:val="24"/>
          <w:szCs w:val="24"/>
          <w:lang w:eastAsia="id-ID"/>
        </w:rPr>
        <w:t>Penghargaan lebih berorientasi kepada kelompok dari pada individu.</w:t>
      </w:r>
    </w:p>
    <w:p w:rsidR="002B7DB0" w:rsidRDefault="002B7DB0" w:rsidP="002B7DB0">
      <w:pPr>
        <w:spacing w:after="0" w:line="480" w:lineRule="auto"/>
        <w:ind w:left="851" w:firstLine="567"/>
        <w:jc w:val="both"/>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Ciri-ciri model pembe</w:t>
      </w:r>
      <w:r>
        <w:rPr>
          <w:rFonts w:ascii="Times New Roman" w:eastAsia="Times New Roman" w:hAnsi="Times New Roman" w:cs="Times New Roman"/>
          <w:sz w:val="24"/>
          <w:szCs w:val="24"/>
          <w:lang w:eastAsia="id-ID"/>
        </w:rPr>
        <w:t>lajaran kooperatif adalah ; 1).</w:t>
      </w:r>
      <w:r w:rsidRPr="00037E58">
        <w:rPr>
          <w:rFonts w:ascii="Times New Roman" w:eastAsia="Times New Roman" w:hAnsi="Times New Roman" w:cs="Times New Roman"/>
          <w:sz w:val="24"/>
          <w:szCs w:val="24"/>
          <w:lang w:eastAsia="id-ID"/>
        </w:rPr>
        <w:t>Set</w:t>
      </w:r>
      <w:r>
        <w:rPr>
          <w:rFonts w:ascii="Times New Roman" w:eastAsia="Times New Roman" w:hAnsi="Times New Roman" w:cs="Times New Roman"/>
          <w:sz w:val="24"/>
          <w:szCs w:val="24"/>
          <w:lang w:eastAsia="id-ID"/>
        </w:rPr>
        <w:t>iap anggota memiliki peran, 2).</w:t>
      </w:r>
      <w:r w:rsidRPr="00037E58">
        <w:rPr>
          <w:rFonts w:ascii="Times New Roman" w:eastAsia="Times New Roman" w:hAnsi="Times New Roman" w:cs="Times New Roman"/>
          <w:sz w:val="24"/>
          <w:szCs w:val="24"/>
          <w:lang w:eastAsia="id-ID"/>
        </w:rPr>
        <w:t>Terjadi hubungan interak</w:t>
      </w:r>
      <w:r>
        <w:rPr>
          <w:rFonts w:ascii="Times New Roman" w:eastAsia="Times New Roman" w:hAnsi="Times New Roman" w:cs="Times New Roman"/>
          <w:sz w:val="24"/>
          <w:szCs w:val="24"/>
          <w:lang w:eastAsia="id-ID"/>
        </w:rPr>
        <w:t>si langsung di</w:t>
      </w:r>
      <w:r w:rsidR="005D639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antara siswa, 3).</w:t>
      </w:r>
      <w:r w:rsidRPr="00037E58">
        <w:rPr>
          <w:rFonts w:ascii="Times New Roman" w:eastAsia="Times New Roman" w:hAnsi="Times New Roman" w:cs="Times New Roman"/>
          <w:sz w:val="24"/>
          <w:szCs w:val="24"/>
          <w:lang w:eastAsia="id-ID"/>
        </w:rPr>
        <w:t>Setiap anggota kelompok bertanggungjawab atas belajarnya dan juga teman-tem</w:t>
      </w:r>
      <w:r>
        <w:rPr>
          <w:rFonts w:ascii="Times New Roman" w:eastAsia="Times New Roman" w:hAnsi="Times New Roman" w:cs="Times New Roman"/>
          <w:sz w:val="24"/>
          <w:szCs w:val="24"/>
          <w:lang w:eastAsia="id-ID"/>
        </w:rPr>
        <w:t>an sekelompoknya, 4).</w:t>
      </w:r>
      <w:r w:rsidRPr="00037E58">
        <w:rPr>
          <w:rFonts w:ascii="Times New Roman" w:eastAsia="Times New Roman" w:hAnsi="Times New Roman" w:cs="Times New Roman"/>
          <w:sz w:val="24"/>
          <w:szCs w:val="24"/>
          <w:lang w:eastAsia="id-ID"/>
        </w:rPr>
        <w:t xml:space="preserve">Guru membantu mengembangkan </w:t>
      </w:r>
      <w:r w:rsidR="00002D2C">
        <w:rPr>
          <w:rFonts w:ascii="Times New Roman" w:eastAsia="Times New Roman" w:hAnsi="Times New Roman" w:cs="Times New Roman"/>
          <w:sz w:val="24"/>
          <w:szCs w:val="24"/>
          <w:lang w:eastAsia="id-ID"/>
        </w:rPr>
        <w:lastRenderedPageBreak/>
        <w:t>keterampilan-keter</w:t>
      </w:r>
      <w:r w:rsidRPr="00037E58">
        <w:rPr>
          <w:rFonts w:ascii="Times New Roman" w:eastAsia="Times New Roman" w:hAnsi="Times New Roman" w:cs="Times New Roman"/>
          <w:sz w:val="24"/>
          <w:szCs w:val="24"/>
          <w:lang w:eastAsia="id-ID"/>
        </w:rPr>
        <w:t>amp</w:t>
      </w:r>
      <w:r>
        <w:rPr>
          <w:rFonts w:ascii="Times New Roman" w:eastAsia="Times New Roman" w:hAnsi="Times New Roman" w:cs="Times New Roman"/>
          <w:sz w:val="24"/>
          <w:szCs w:val="24"/>
          <w:lang w:eastAsia="id-ID"/>
        </w:rPr>
        <w:t>ilan interpersonal kelompok 5).</w:t>
      </w:r>
      <w:r w:rsidRPr="00037E58">
        <w:rPr>
          <w:rFonts w:ascii="Times New Roman" w:eastAsia="Times New Roman" w:hAnsi="Times New Roman" w:cs="Times New Roman"/>
          <w:sz w:val="24"/>
          <w:szCs w:val="24"/>
          <w:lang w:eastAsia="id-ID"/>
        </w:rPr>
        <w:t>Guru hanya berinteraksi dengan kelompok saat diperlukan.</w:t>
      </w:r>
    </w:p>
    <w:p w:rsidR="002B7DB0" w:rsidRPr="00037E58" w:rsidRDefault="002B7DB0" w:rsidP="002B7DB0">
      <w:pPr>
        <w:spacing w:after="0" w:line="480" w:lineRule="auto"/>
        <w:ind w:left="851" w:firstLine="567"/>
        <w:jc w:val="both"/>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Tiga   konsep   sentral   yang   menjadi   karakteristik   model  pembelajaran kooperatif,</w:t>
      </w:r>
      <w:r w:rsidRPr="00037E58">
        <w:rPr>
          <w:rStyle w:val="FootnoteReference"/>
          <w:rFonts w:ascii="Times New Roman" w:eastAsia="Times New Roman" w:hAnsi="Times New Roman" w:cs="Times New Roman"/>
          <w:sz w:val="24"/>
          <w:szCs w:val="24"/>
          <w:lang w:eastAsia="id-ID"/>
        </w:rPr>
        <w:footnoteReference w:id="11"/>
      </w:r>
      <w:r w:rsidRPr="00037E58">
        <w:rPr>
          <w:rFonts w:ascii="Times New Roman" w:eastAsia="Times New Roman" w:hAnsi="Times New Roman" w:cs="Times New Roman"/>
          <w:sz w:val="24"/>
          <w:szCs w:val="24"/>
          <w:lang w:eastAsia="id-ID"/>
        </w:rPr>
        <w:t xml:space="preserve"> yaitu penghargaan kelompok, pertanggungjawaban individu, dan kesempatan yang sama untuk berhasil.</w:t>
      </w:r>
    </w:p>
    <w:p w:rsidR="002B7DB0" w:rsidRPr="00037E58" w:rsidRDefault="002B7DB0" w:rsidP="002B7DB0">
      <w:pPr>
        <w:pStyle w:val="ListParagraph"/>
        <w:numPr>
          <w:ilvl w:val="0"/>
          <w:numId w:val="6"/>
        </w:numPr>
        <w:spacing w:after="0" w:line="480" w:lineRule="auto"/>
        <w:ind w:left="1211"/>
        <w:jc w:val="both"/>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Penghargaan Kelompok</w:t>
      </w:r>
    </w:p>
    <w:p w:rsidR="002B7DB0" w:rsidRPr="00573252" w:rsidRDefault="002B7DB0" w:rsidP="002B7DB0">
      <w:pPr>
        <w:pStyle w:val="ListParagraph"/>
        <w:spacing w:after="0" w:line="480" w:lineRule="auto"/>
        <w:ind w:left="1211"/>
        <w:jc w:val="both"/>
        <w:rPr>
          <w:rFonts w:ascii="Times New Roman" w:eastAsia="Times New Roman" w:hAnsi="Times New Roman" w:cs="Times New Roman"/>
          <w:sz w:val="24"/>
          <w:szCs w:val="24"/>
          <w:lang w:eastAsia="id-ID"/>
        </w:rPr>
      </w:pPr>
      <w:r w:rsidRPr="00037E58">
        <w:rPr>
          <w:rFonts w:ascii="Times New Roman" w:eastAsia="Times New Roman" w:hAnsi="Times New Roman" w:cs="Times New Roman"/>
          <w:sz w:val="24"/>
          <w:szCs w:val="24"/>
          <w:lang w:eastAsia="id-ID"/>
        </w:rPr>
        <w:t>Pembelajaran    kooperatif    menggunakan    tujuan-tujuan    kelompok   untuk memperoleh penghargaan kelompok. Penghargaan kelompok diperoleh jika kelompok mencapai skor di</w:t>
      </w:r>
      <w:r>
        <w:rPr>
          <w:rFonts w:ascii="Times New Roman" w:eastAsia="Times New Roman" w:hAnsi="Times New Roman" w:cs="Times New Roman"/>
          <w:sz w:val="24"/>
          <w:szCs w:val="24"/>
          <w:lang w:eastAsia="id-ID"/>
        </w:rPr>
        <w:t xml:space="preserve"> </w:t>
      </w:r>
      <w:r w:rsidRPr="00037E58">
        <w:rPr>
          <w:rFonts w:ascii="Times New Roman" w:eastAsia="Times New Roman" w:hAnsi="Times New Roman" w:cs="Times New Roman"/>
          <w:sz w:val="24"/>
          <w:szCs w:val="24"/>
          <w:lang w:eastAsia="id-ID"/>
        </w:rPr>
        <w:t>atas kriteria yang ditentukan. Keberhasilan kelompok didasarkan pada penampilan individu sebagai anggota kelompok dalam menciptakan hubungan antar</w:t>
      </w:r>
      <w:r>
        <w:rPr>
          <w:rFonts w:ascii="Times New Roman" w:eastAsia="Times New Roman" w:hAnsi="Times New Roman" w:cs="Times New Roman"/>
          <w:sz w:val="24"/>
          <w:szCs w:val="24"/>
          <w:lang w:eastAsia="id-ID"/>
        </w:rPr>
        <w:t xml:space="preserve"> personal yang saling mendukung</w:t>
      </w:r>
      <w:r w:rsidRPr="00037E58">
        <w:rPr>
          <w:rFonts w:ascii="Times New Roman" w:eastAsia="Times New Roman" w:hAnsi="Times New Roman" w:cs="Times New Roman"/>
          <w:sz w:val="24"/>
          <w:szCs w:val="24"/>
          <w:lang w:eastAsia="id-ID"/>
        </w:rPr>
        <w:t>, saling membantu dan saling peduli.</w:t>
      </w:r>
    </w:p>
    <w:p w:rsidR="002B7DB0" w:rsidRPr="00573252" w:rsidRDefault="002B7DB0" w:rsidP="002B7DB0">
      <w:pPr>
        <w:pStyle w:val="ListParagraph"/>
        <w:numPr>
          <w:ilvl w:val="0"/>
          <w:numId w:val="6"/>
        </w:numPr>
        <w:spacing w:after="0" w:line="480" w:lineRule="auto"/>
        <w:ind w:left="1276" w:hanging="425"/>
        <w:jc w:val="both"/>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Pertanggungjawaban Individu</w:t>
      </w:r>
    </w:p>
    <w:p w:rsidR="002B7DB0" w:rsidRDefault="002B7DB0" w:rsidP="002B7DB0">
      <w:pPr>
        <w:pStyle w:val="ListParagraph"/>
        <w:spacing w:after="0" w:line="480" w:lineRule="auto"/>
        <w:ind w:left="1276"/>
        <w:jc w:val="both"/>
        <w:rPr>
          <w:rFonts w:ascii="Times New Roman" w:eastAsia="Times New Roman" w:hAnsi="Times New Roman" w:cs="Times New Roman"/>
          <w:sz w:val="24"/>
          <w:szCs w:val="24"/>
          <w:lang w:eastAsia="id-ID"/>
        </w:rPr>
      </w:pPr>
      <w:r w:rsidRPr="00573252">
        <w:rPr>
          <w:rFonts w:ascii="Times New Roman" w:eastAsia="Times New Roman" w:hAnsi="Times New Roman" w:cs="Times New Roman"/>
          <w:sz w:val="24"/>
          <w:szCs w:val="24"/>
          <w:lang w:eastAsia="id-ID"/>
        </w:rPr>
        <w:t>Keberhasilan kelompok tergantung dari pembelajaran individu dari semua anggota kelompok. Pertanggungjawaban tersebut menitikberatkan pada aktivitas anggota kelompok yang saling membantu dalam belajar. Adanya pertanggungjawaban secara individu juga menjadikan setiap anggota siap untuk menghadapi tes dan tugas-tugas lainnya secara mandiri tanpa bantuan teman sekelompoknya.</w:t>
      </w:r>
    </w:p>
    <w:p w:rsidR="00002D2C" w:rsidRPr="00573252" w:rsidRDefault="00002D2C" w:rsidP="002B7DB0">
      <w:pPr>
        <w:pStyle w:val="ListParagraph"/>
        <w:spacing w:after="0" w:line="480" w:lineRule="auto"/>
        <w:ind w:left="1276"/>
        <w:jc w:val="both"/>
        <w:rPr>
          <w:rFonts w:ascii="Times New Roman" w:hAnsi="Times New Roman" w:cs="Times New Roman"/>
          <w:sz w:val="24"/>
          <w:szCs w:val="24"/>
        </w:rPr>
      </w:pPr>
    </w:p>
    <w:p w:rsidR="002B7DB0" w:rsidRPr="00573252" w:rsidRDefault="002B7DB0" w:rsidP="002B7DB0">
      <w:pPr>
        <w:pStyle w:val="ListParagraph"/>
        <w:numPr>
          <w:ilvl w:val="0"/>
          <w:numId w:val="6"/>
        </w:numPr>
        <w:spacing w:after="0" w:line="480" w:lineRule="auto"/>
        <w:ind w:left="1276" w:hanging="425"/>
        <w:jc w:val="both"/>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lastRenderedPageBreak/>
        <w:t>Kesempatan yang sama untuk mencapai keberhasilan</w:t>
      </w:r>
    </w:p>
    <w:p w:rsidR="002B7DB0" w:rsidRPr="00573252" w:rsidRDefault="002B7DB0" w:rsidP="002B7DB0">
      <w:pPr>
        <w:pStyle w:val="ListParagraph"/>
        <w:spacing w:after="0" w:line="480" w:lineRule="auto"/>
        <w:ind w:left="1276"/>
        <w:jc w:val="both"/>
        <w:rPr>
          <w:rFonts w:ascii="Times New Roman" w:hAnsi="Times New Roman" w:cs="Times New Roman"/>
          <w:sz w:val="24"/>
          <w:szCs w:val="24"/>
        </w:rPr>
      </w:pPr>
      <w:r w:rsidRPr="00573252">
        <w:rPr>
          <w:rFonts w:ascii="Times New Roman" w:eastAsia="Times New Roman" w:hAnsi="Times New Roman" w:cs="Times New Roman"/>
          <w:sz w:val="24"/>
          <w:szCs w:val="24"/>
          <w:lang w:eastAsia="id-ID"/>
        </w:rPr>
        <w:t xml:space="preserve">Pembelajran kooperatif menggunakan metode </w:t>
      </w:r>
      <w:r w:rsidRPr="00573252">
        <w:rPr>
          <w:rFonts w:ascii="Times New Roman" w:eastAsia="Times New Roman" w:hAnsi="Times New Roman" w:cs="Times New Roman"/>
          <w:i/>
          <w:sz w:val="24"/>
          <w:szCs w:val="24"/>
          <w:lang w:eastAsia="id-ID"/>
        </w:rPr>
        <w:t>skoring</w:t>
      </w:r>
      <w:r w:rsidRPr="00573252">
        <w:rPr>
          <w:rFonts w:ascii="Times New Roman" w:eastAsia="Times New Roman" w:hAnsi="Times New Roman" w:cs="Times New Roman"/>
          <w:sz w:val="24"/>
          <w:szCs w:val="24"/>
          <w:lang w:eastAsia="id-ID"/>
        </w:rPr>
        <w:t xml:space="preserve"> yang mencakup nilai perkembangan berdasarkan peningkatan prestasi yang diperoleh siswa yang terdahulu. Dengan menggunakan metode </w:t>
      </w:r>
      <w:r w:rsidRPr="00573252">
        <w:rPr>
          <w:rFonts w:ascii="Times New Roman" w:eastAsia="Times New Roman" w:hAnsi="Times New Roman" w:cs="Times New Roman"/>
          <w:i/>
          <w:sz w:val="24"/>
          <w:szCs w:val="24"/>
          <w:lang w:eastAsia="id-ID"/>
        </w:rPr>
        <w:t>skoring</w:t>
      </w:r>
      <w:r w:rsidRPr="00573252">
        <w:rPr>
          <w:rFonts w:ascii="Times New Roman" w:eastAsia="Times New Roman" w:hAnsi="Times New Roman" w:cs="Times New Roman"/>
          <w:sz w:val="24"/>
          <w:szCs w:val="24"/>
          <w:lang w:eastAsia="id-ID"/>
        </w:rPr>
        <w:t xml:space="preserve"> ini setiap siswa baik yang berprestasi rendah, sedang atau tinggi sama-sama memperoleh kesempatan untuk berhasil dan melakukan yang terbaik bagi kelompoknya.</w:t>
      </w:r>
    </w:p>
    <w:p w:rsidR="002B7DB0" w:rsidRPr="00037E58" w:rsidRDefault="002B7DB0" w:rsidP="002B7DB0">
      <w:pPr>
        <w:spacing w:after="0" w:line="480" w:lineRule="auto"/>
        <w:ind w:left="851" w:firstLine="567"/>
        <w:jc w:val="both"/>
        <w:rPr>
          <w:rFonts w:ascii="Times New Roman" w:eastAsia="Times New Roman" w:hAnsi="Times New Roman" w:cs="Times New Roman"/>
          <w:sz w:val="24"/>
          <w:szCs w:val="24"/>
          <w:lang w:eastAsia="id-ID"/>
        </w:rPr>
      </w:pPr>
      <w:r w:rsidRPr="00037E58">
        <w:rPr>
          <w:rFonts w:ascii="Times New Roman" w:eastAsia="Times New Roman" w:hAnsi="Times New Roman" w:cs="Times New Roman"/>
          <w:sz w:val="24"/>
          <w:szCs w:val="24"/>
          <w:lang w:eastAsia="id-ID"/>
        </w:rPr>
        <w:t>Dari uraian tentang karakteristik model pembelajaran kooperatif menurut beberapa ahli tersebut dapat disimpulkan</w:t>
      </w:r>
      <w:r>
        <w:rPr>
          <w:rFonts w:ascii="Times New Roman" w:eastAsia="Times New Roman" w:hAnsi="Times New Roman" w:cs="Times New Roman"/>
          <w:sz w:val="24"/>
          <w:szCs w:val="24"/>
          <w:lang w:eastAsia="id-ID"/>
        </w:rPr>
        <w:t>,</w:t>
      </w:r>
      <w:r w:rsidRPr="00037E58">
        <w:rPr>
          <w:rFonts w:ascii="Times New Roman" w:eastAsia="Times New Roman" w:hAnsi="Times New Roman" w:cs="Times New Roman"/>
          <w:sz w:val="24"/>
          <w:szCs w:val="24"/>
          <w:lang w:eastAsia="id-ID"/>
        </w:rPr>
        <w:t xml:space="preserve"> bahwa pembelajaran kooperatif memerlukan kerja sama antar siswa dan saling ketergantungan dalam struktur pencapaian tugas, tujuan dan penghargaan. Keberhasilan pembelajaran ini  tergantung dari keberhasilan masing-masing individu  dalam kelompok, dimana keberhasilan tersebut  sangat berarti un</w:t>
      </w:r>
      <w:r>
        <w:rPr>
          <w:rFonts w:ascii="Times New Roman" w:eastAsia="Times New Roman" w:hAnsi="Times New Roman" w:cs="Times New Roman"/>
          <w:sz w:val="24"/>
          <w:szCs w:val="24"/>
          <w:lang w:eastAsia="id-ID"/>
        </w:rPr>
        <w:t>tuk mencapai suatu tujuan yang p</w:t>
      </w:r>
      <w:r w:rsidRPr="00037E58">
        <w:rPr>
          <w:rFonts w:ascii="Times New Roman" w:eastAsia="Times New Roman" w:hAnsi="Times New Roman" w:cs="Times New Roman"/>
          <w:sz w:val="24"/>
          <w:szCs w:val="24"/>
          <w:lang w:eastAsia="id-ID"/>
        </w:rPr>
        <w:t>ositif dalam belajar kelompok.</w:t>
      </w:r>
    </w:p>
    <w:p w:rsidR="002B7DB0" w:rsidRPr="00037E58" w:rsidRDefault="002B7DB0" w:rsidP="002B7DB0">
      <w:pPr>
        <w:pStyle w:val="ListParagraph"/>
        <w:numPr>
          <w:ilvl w:val="0"/>
          <w:numId w:val="28"/>
        </w:numPr>
        <w:spacing w:after="0" w:line="480" w:lineRule="auto"/>
        <w:ind w:left="1418" w:hanging="567"/>
        <w:jc w:val="both"/>
        <w:rPr>
          <w:rFonts w:ascii="Times New Roman" w:eastAsia="Times New Roman" w:hAnsi="Times New Roman" w:cs="Times New Roman"/>
          <w:b/>
          <w:sz w:val="24"/>
          <w:szCs w:val="24"/>
          <w:lang w:eastAsia="id-ID"/>
        </w:rPr>
      </w:pPr>
      <w:r w:rsidRPr="00037E58">
        <w:rPr>
          <w:rFonts w:ascii="Times New Roman" w:eastAsia="Times New Roman" w:hAnsi="Times New Roman" w:cs="Times New Roman"/>
          <w:b/>
          <w:sz w:val="24"/>
          <w:szCs w:val="24"/>
          <w:lang w:eastAsia="id-ID"/>
        </w:rPr>
        <w:t>Tujuan Model Pembelajaran Kooperatif</w:t>
      </w:r>
    </w:p>
    <w:p w:rsidR="002B7DB0" w:rsidRDefault="002B7DB0" w:rsidP="002B7DB0">
      <w:pPr>
        <w:spacing w:after="0" w:line="480" w:lineRule="auto"/>
        <w:ind w:left="851" w:firstLine="567"/>
        <w:jc w:val="both"/>
        <w:rPr>
          <w:rFonts w:ascii="Times New Roman" w:eastAsia="Times New Roman" w:hAnsi="Times New Roman" w:cs="Times New Roman"/>
          <w:b/>
          <w:sz w:val="24"/>
          <w:szCs w:val="24"/>
          <w:lang w:eastAsia="id-ID"/>
        </w:rPr>
      </w:pPr>
      <w:r w:rsidRPr="00037E58">
        <w:rPr>
          <w:rFonts w:ascii="Times New Roman" w:eastAsia="Times New Roman" w:hAnsi="Times New Roman" w:cs="Times New Roman"/>
          <w:sz w:val="24"/>
          <w:szCs w:val="24"/>
          <w:lang w:eastAsia="id-ID"/>
        </w:rPr>
        <w:t>Tujuan model pembelajaran kooperatif berbeda dengan kelompok tradisional yang menerapkan sistem kompetisi, dimana keberhasilan individu diorientasikan pada kegagalan orang lain. Sedangkan tujuan dari model pembelajaran kooperatif adalah menciptakan sebuah situasi dimana satu-satunya cara anggota kelompok bisa meraih tujuan pribadi mereka adalah jika kelompok mereka bisa sukses.</w:t>
      </w:r>
      <w:r w:rsidRPr="00037E58">
        <w:rPr>
          <w:rStyle w:val="FootnoteReference"/>
          <w:rFonts w:ascii="Times New Roman" w:eastAsia="Times New Roman" w:hAnsi="Times New Roman" w:cs="Times New Roman"/>
          <w:sz w:val="24"/>
          <w:szCs w:val="24"/>
          <w:lang w:eastAsia="id-ID"/>
        </w:rPr>
        <w:footnoteReference w:id="12"/>
      </w:r>
    </w:p>
    <w:p w:rsidR="002B7DB0" w:rsidRPr="00EB231A" w:rsidRDefault="002B7DB0" w:rsidP="002B7DB0">
      <w:pPr>
        <w:spacing w:after="0" w:line="480" w:lineRule="auto"/>
        <w:ind w:left="851" w:firstLine="567"/>
        <w:jc w:val="both"/>
        <w:rPr>
          <w:rFonts w:ascii="Times New Roman" w:eastAsia="Times New Roman" w:hAnsi="Times New Roman" w:cs="Times New Roman"/>
          <w:b/>
          <w:sz w:val="24"/>
          <w:szCs w:val="24"/>
          <w:lang w:eastAsia="id-ID"/>
        </w:rPr>
      </w:pPr>
      <w:r w:rsidRPr="00037E58">
        <w:rPr>
          <w:rFonts w:ascii="Times New Roman" w:eastAsia="Times New Roman" w:hAnsi="Times New Roman" w:cs="Times New Roman"/>
          <w:sz w:val="24"/>
          <w:szCs w:val="24"/>
          <w:lang w:eastAsia="id-ID"/>
        </w:rPr>
        <w:lastRenderedPageBreak/>
        <w:t>Model pembelajaran kooperatif dikembangkan</w:t>
      </w:r>
      <w:r>
        <w:rPr>
          <w:rFonts w:ascii="Times New Roman" w:eastAsia="Times New Roman" w:hAnsi="Times New Roman" w:cs="Times New Roman"/>
          <w:sz w:val="24"/>
          <w:szCs w:val="24"/>
          <w:lang w:eastAsia="id-ID"/>
        </w:rPr>
        <w:t xml:space="preserve"> untuk mencapai sekurang-kurangnya</w:t>
      </w:r>
      <w:r w:rsidRPr="00037E58">
        <w:rPr>
          <w:rFonts w:ascii="Times New Roman" w:eastAsia="Times New Roman" w:hAnsi="Times New Roman" w:cs="Times New Roman"/>
          <w:sz w:val="24"/>
          <w:szCs w:val="24"/>
          <w:lang w:eastAsia="id-ID"/>
        </w:rPr>
        <w:t xml:space="preserve"> tiga tujuan pembelajaran penting, yaitu :</w:t>
      </w:r>
      <w:r w:rsidRPr="00037E58">
        <w:rPr>
          <w:rStyle w:val="FootnoteReference"/>
          <w:rFonts w:ascii="Times New Roman" w:eastAsia="Times New Roman" w:hAnsi="Times New Roman" w:cs="Times New Roman"/>
          <w:sz w:val="24"/>
          <w:szCs w:val="24"/>
          <w:lang w:eastAsia="id-ID"/>
        </w:rPr>
        <w:footnoteReference w:id="13"/>
      </w:r>
    </w:p>
    <w:p w:rsidR="002B7DB0" w:rsidRPr="00037E58" w:rsidRDefault="002B7DB0" w:rsidP="002B7DB0">
      <w:pPr>
        <w:pStyle w:val="ListParagraph"/>
        <w:numPr>
          <w:ilvl w:val="0"/>
          <w:numId w:val="7"/>
        </w:numPr>
        <w:spacing w:after="0" w:line="480" w:lineRule="auto"/>
        <w:ind w:left="1134" w:hanging="283"/>
        <w:jc w:val="both"/>
        <w:rPr>
          <w:rFonts w:ascii="Times New Roman" w:eastAsia="Times New Roman" w:hAnsi="Times New Roman" w:cs="Times New Roman"/>
          <w:b/>
          <w:sz w:val="24"/>
          <w:szCs w:val="24"/>
          <w:lang w:eastAsia="id-ID"/>
        </w:rPr>
      </w:pPr>
      <w:r w:rsidRPr="00037E58">
        <w:rPr>
          <w:rFonts w:ascii="Times New Roman" w:eastAsia="Times New Roman" w:hAnsi="Times New Roman" w:cs="Times New Roman"/>
          <w:sz w:val="24"/>
          <w:szCs w:val="24"/>
          <w:lang w:eastAsia="id-ID"/>
        </w:rPr>
        <w:t>Hasil Belajar Akademik</w:t>
      </w:r>
    </w:p>
    <w:p w:rsidR="002B7DB0" w:rsidRPr="002B7DB0" w:rsidRDefault="002B7DB0" w:rsidP="002B7DB0">
      <w:pPr>
        <w:pStyle w:val="ListParagraph"/>
        <w:spacing w:after="0" w:line="480" w:lineRule="auto"/>
        <w:ind w:left="1134"/>
        <w:jc w:val="both"/>
        <w:rPr>
          <w:rFonts w:ascii="Times New Roman" w:eastAsia="Times New Roman" w:hAnsi="Times New Roman" w:cs="Times New Roman"/>
          <w:sz w:val="24"/>
          <w:szCs w:val="24"/>
          <w:lang w:eastAsia="id-ID"/>
        </w:rPr>
      </w:pPr>
      <w:r w:rsidRPr="00037E58">
        <w:rPr>
          <w:rFonts w:ascii="Times New Roman" w:eastAsia="Times New Roman" w:hAnsi="Times New Roman" w:cs="Times New Roman"/>
          <w:sz w:val="24"/>
          <w:szCs w:val="24"/>
          <w:lang w:eastAsia="id-ID"/>
        </w:rPr>
        <w:t>Beberapa ahli berpendapat bahwa model ini unggul dalam membantu siswa memahami konsep-konsep sulit. Para pengembang model ini telah menunjukkan bahwa model struktur penghargaan kooperatif telah dapat meningkatkan nilai siswa pada belajar akademik dan perubahan norma yang berhubungan dengan hasil belajar. Di</w:t>
      </w:r>
      <w:r>
        <w:rPr>
          <w:rFonts w:ascii="Times New Roman" w:eastAsia="Times New Roman" w:hAnsi="Times New Roman" w:cs="Times New Roman"/>
          <w:sz w:val="24"/>
          <w:szCs w:val="24"/>
          <w:lang w:eastAsia="id-ID"/>
        </w:rPr>
        <w:t xml:space="preserve"> </w:t>
      </w:r>
      <w:r w:rsidRPr="00037E58">
        <w:rPr>
          <w:rFonts w:ascii="Times New Roman" w:eastAsia="Times New Roman" w:hAnsi="Times New Roman" w:cs="Times New Roman"/>
          <w:sz w:val="24"/>
          <w:szCs w:val="24"/>
          <w:lang w:eastAsia="id-ID"/>
        </w:rPr>
        <w:t>samping mengubah norma yang berhubungan dengan hasil belajar, pembelajaran kooperatif dapat memberi keuntungan baik pada siswa kelompok bawah maupun kelompok atas yang bekerja bersama menyelesaikan tugas-tugas akademik.</w:t>
      </w:r>
    </w:p>
    <w:p w:rsidR="002B7DB0" w:rsidRPr="00037E58" w:rsidRDefault="002B7DB0" w:rsidP="002B7DB0">
      <w:pPr>
        <w:pStyle w:val="ListParagraph"/>
        <w:numPr>
          <w:ilvl w:val="0"/>
          <w:numId w:val="7"/>
        </w:numPr>
        <w:spacing w:after="0" w:line="480" w:lineRule="auto"/>
        <w:ind w:left="1134" w:hanging="283"/>
        <w:jc w:val="both"/>
        <w:rPr>
          <w:rFonts w:ascii="Times New Roman" w:eastAsia="Times New Roman" w:hAnsi="Times New Roman" w:cs="Times New Roman"/>
          <w:b/>
          <w:sz w:val="24"/>
          <w:szCs w:val="24"/>
          <w:lang w:eastAsia="id-ID"/>
        </w:rPr>
      </w:pPr>
      <w:r w:rsidRPr="00037E58">
        <w:rPr>
          <w:rFonts w:ascii="Times New Roman" w:eastAsia="Times New Roman" w:hAnsi="Times New Roman" w:cs="Times New Roman"/>
          <w:sz w:val="24"/>
          <w:szCs w:val="24"/>
          <w:lang w:eastAsia="id-ID"/>
        </w:rPr>
        <w:t>Penerimaan Terhadap Perbedaan Individu</w:t>
      </w:r>
    </w:p>
    <w:p w:rsidR="002B7DB0" w:rsidRDefault="002B7DB0" w:rsidP="002B7DB0">
      <w:pPr>
        <w:pStyle w:val="ListParagraph"/>
        <w:spacing w:after="0" w:line="480" w:lineRule="auto"/>
        <w:ind w:left="1134"/>
        <w:jc w:val="both"/>
        <w:rPr>
          <w:rFonts w:ascii="Times New Roman" w:eastAsia="Times New Roman" w:hAnsi="Times New Roman" w:cs="Times New Roman"/>
          <w:sz w:val="24"/>
          <w:szCs w:val="24"/>
          <w:lang w:eastAsia="id-ID"/>
        </w:rPr>
      </w:pPr>
      <w:r w:rsidRPr="00037E58">
        <w:rPr>
          <w:rFonts w:ascii="Times New Roman" w:eastAsia="Times New Roman" w:hAnsi="Times New Roman" w:cs="Times New Roman"/>
          <w:sz w:val="24"/>
          <w:szCs w:val="24"/>
          <w:lang w:eastAsia="id-ID"/>
        </w:rPr>
        <w:t>Tujuan  lain  pembelajaran kooperatif adalah penerimaan secara luas dari orang-orang yang berbeda berdasarkan ras, budaya, kelas sosial, kemampuan dan ketidakmampuan. Pembelajaran kooperatif memberi peluang bagi siswa dari berbagai latar belakang dan kondisi untuk bekerja dan saling bergantung pada tugas-tugas akademik dan melalui struktur penghargaan kooperatif akan saling menghargai satu sama lain</w:t>
      </w:r>
      <w:r>
        <w:rPr>
          <w:rFonts w:ascii="Times New Roman" w:eastAsia="Times New Roman" w:hAnsi="Times New Roman" w:cs="Times New Roman"/>
          <w:sz w:val="24"/>
          <w:szCs w:val="24"/>
          <w:lang w:eastAsia="id-ID"/>
        </w:rPr>
        <w:t>.</w:t>
      </w:r>
    </w:p>
    <w:p w:rsidR="002B7DB0" w:rsidRDefault="002B7DB0" w:rsidP="002B7DB0">
      <w:pPr>
        <w:pStyle w:val="ListParagraph"/>
        <w:spacing w:after="0" w:line="480" w:lineRule="auto"/>
        <w:ind w:left="1134"/>
        <w:jc w:val="both"/>
        <w:rPr>
          <w:rFonts w:ascii="Times New Roman" w:eastAsia="Times New Roman" w:hAnsi="Times New Roman" w:cs="Times New Roman"/>
          <w:sz w:val="24"/>
          <w:szCs w:val="24"/>
          <w:lang w:eastAsia="id-ID"/>
        </w:rPr>
      </w:pPr>
    </w:p>
    <w:p w:rsidR="002B7DB0" w:rsidRPr="00037E58" w:rsidRDefault="002B7DB0" w:rsidP="002B7DB0">
      <w:pPr>
        <w:pStyle w:val="ListParagraph"/>
        <w:spacing w:after="0" w:line="480" w:lineRule="auto"/>
        <w:ind w:left="1134"/>
        <w:jc w:val="both"/>
        <w:rPr>
          <w:rFonts w:ascii="Times New Roman" w:eastAsia="Times New Roman" w:hAnsi="Times New Roman" w:cs="Times New Roman"/>
          <w:sz w:val="24"/>
          <w:szCs w:val="24"/>
          <w:lang w:eastAsia="id-ID"/>
        </w:rPr>
      </w:pPr>
    </w:p>
    <w:p w:rsidR="002B7DB0" w:rsidRPr="00037E58" w:rsidRDefault="002B7DB0" w:rsidP="002B7DB0">
      <w:pPr>
        <w:pStyle w:val="ListParagraph"/>
        <w:numPr>
          <w:ilvl w:val="0"/>
          <w:numId w:val="7"/>
        </w:numPr>
        <w:spacing w:after="0" w:line="480" w:lineRule="auto"/>
        <w:ind w:left="1134" w:hanging="283"/>
        <w:jc w:val="both"/>
        <w:rPr>
          <w:rFonts w:ascii="Times New Roman" w:eastAsia="Times New Roman" w:hAnsi="Times New Roman" w:cs="Times New Roman"/>
          <w:b/>
          <w:sz w:val="24"/>
          <w:szCs w:val="24"/>
          <w:lang w:eastAsia="id-ID"/>
        </w:rPr>
      </w:pPr>
      <w:r w:rsidRPr="00037E58">
        <w:rPr>
          <w:rFonts w:ascii="Times New Roman" w:eastAsia="Times New Roman" w:hAnsi="Times New Roman" w:cs="Times New Roman"/>
          <w:sz w:val="24"/>
          <w:szCs w:val="24"/>
          <w:lang w:eastAsia="id-ID"/>
        </w:rPr>
        <w:lastRenderedPageBreak/>
        <w:t>Pengembangan Keterampilan Sosial</w:t>
      </w:r>
    </w:p>
    <w:p w:rsidR="002B7DB0" w:rsidRPr="00037E58" w:rsidRDefault="002B7DB0" w:rsidP="002B7DB0">
      <w:pPr>
        <w:pStyle w:val="ListParagraph"/>
        <w:spacing w:after="0" w:line="480" w:lineRule="auto"/>
        <w:ind w:left="1134"/>
        <w:jc w:val="both"/>
        <w:rPr>
          <w:rFonts w:ascii="Times New Roman" w:eastAsia="Times New Roman" w:hAnsi="Times New Roman" w:cs="Times New Roman"/>
          <w:sz w:val="24"/>
          <w:szCs w:val="24"/>
          <w:lang w:eastAsia="id-ID"/>
        </w:rPr>
      </w:pPr>
      <w:r w:rsidRPr="00037E58">
        <w:rPr>
          <w:rFonts w:ascii="Times New Roman" w:eastAsia="Times New Roman" w:hAnsi="Times New Roman" w:cs="Times New Roman"/>
          <w:sz w:val="24"/>
          <w:szCs w:val="24"/>
          <w:lang w:eastAsia="id-ID"/>
        </w:rPr>
        <w:t xml:space="preserve">Pembelajaran kooperatif mengajarkan kepada siswa </w:t>
      </w:r>
      <w:r>
        <w:rPr>
          <w:rFonts w:ascii="Times New Roman" w:eastAsia="Times New Roman" w:hAnsi="Times New Roman" w:cs="Times New Roman"/>
          <w:sz w:val="24"/>
          <w:szCs w:val="24"/>
          <w:lang w:eastAsia="id-ID"/>
        </w:rPr>
        <w:t xml:space="preserve">memiliki </w:t>
      </w:r>
      <w:r w:rsidRPr="00037E58">
        <w:rPr>
          <w:rFonts w:ascii="Times New Roman" w:eastAsia="Times New Roman" w:hAnsi="Times New Roman" w:cs="Times New Roman"/>
          <w:sz w:val="24"/>
          <w:szCs w:val="24"/>
          <w:lang w:eastAsia="id-ID"/>
        </w:rPr>
        <w:t xml:space="preserve">keterampilan bekerja sama dan </w:t>
      </w:r>
      <w:r>
        <w:rPr>
          <w:rFonts w:ascii="Times New Roman" w:eastAsia="Times New Roman" w:hAnsi="Times New Roman" w:cs="Times New Roman"/>
          <w:sz w:val="24"/>
          <w:szCs w:val="24"/>
          <w:lang w:eastAsia="id-ID"/>
        </w:rPr>
        <w:t>ber</w:t>
      </w:r>
      <w:r w:rsidRPr="00037E58">
        <w:rPr>
          <w:rFonts w:ascii="Times New Roman" w:eastAsia="Times New Roman" w:hAnsi="Times New Roman" w:cs="Times New Roman"/>
          <w:sz w:val="24"/>
          <w:szCs w:val="24"/>
          <w:lang w:eastAsia="id-ID"/>
        </w:rPr>
        <w:t xml:space="preserve">kolaborasi. </w:t>
      </w:r>
    </w:p>
    <w:p w:rsidR="002B7DB0" w:rsidRPr="00037E58" w:rsidRDefault="002B7DB0" w:rsidP="002B7DB0">
      <w:pPr>
        <w:pStyle w:val="ListParagraph"/>
        <w:numPr>
          <w:ilvl w:val="0"/>
          <w:numId w:val="28"/>
        </w:numPr>
        <w:spacing w:after="0" w:line="480" w:lineRule="auto"/>
        <w:ind w:left="1418" w:hanging="567"/>
        <w:jc w:val="both"/>
        <w:rPr>
          <w:rFonts w:ascii="Times New Roman" w:eastAsia="Times New Roman" w:hAnsi="Times New Roman" w:cs="Times New Roman"/>
          <w:b/>
          <w:sz w:val="24"/>
          <w:szCs w:val="24"/>
          <w:lang w:eastAsia="id-ID"/>
        </w:rPr>
      </w:pPr>
      <w:r w:rsidRPr="00037E58">
        <w:rPr>
          <w:rFonts w:ascii="Times New Roman" w:eastAsia="Times New Roman" w:hAnsi="Times New Roman" w:cs="Times New Roman"/>
          <w:b/>
          <w:sz w:val="24"/>
          <w:szCs w:val="24"/>
          <w:lang w:eastAsia="id-ID"/>
        </w:rPr>
        <w:t>Langkah-Langkah Model Pembelajaran Kooperatif</w:t>
      </w:r>
    </w:p>
    <w:p w:rsidR="002B7DB0" w:rsidRPr="00DF30EA" w:rsidRDefault="002B7DB0" w:rsidP="002B7DB0">
      <w:pPr>
        <w:spacing w:after="0" w:line="480" w:lineRule="auto"/>
        <w:ind w:left="851" w:firstLine="567"/>
        <w:jc w:val="both"/>
        <w:rPr>
          <w:rFonts w:ascii="Times New Roman" w:eastAsia="Times New Roman" w:hAnsi="Times New Roman" w:cs="Times New Roman"/>
          <w:sz w:val="24"/>
          <w:szCs w:val="24"/>
          <w:lang w:eastAsia="id-ID"/>
        </w:rPr>
      </w:pPr>
      <w:r w:rsidRPr="00037E58">
        <w:rPr>
          <w:rFonts w:ascii="Times New Roman" w:eastAsia="Times New Roman" w:hAnsi="Times New Roman" w:cs="Times New Roman"/>
          <w:sz w:val="24"/>
          <w:szCs w:val="24"/>
          <w:lang w:eastAsia="id-ID"/>
        </w:rPr>
        <w:t>Urutan  langkah-langkah  p</w:t>
      </w:r>
      <w:r>
        <w:rPr>
          <w:rFonts w:ascii="Times New Roman" w:eastAsia="Times New Roman" w:hAnsi="Times New Roman" w:cs="Times New Roman"/>
          <w:sz w:val="24"/>
          <w:szCs w:val="24"/>
          <w:lang w:eastAsia="id-ID"/>
        </w:rPr>
        <w:t>e</w:t>
      </w:r>
      <w:r w:rsidRPr="00037E58">
        <w:rPr>
          <w:rFonts w:ascii="Times New Roman" w:eastAsia="Times New Roman" w:hAnsi="Times New Roman" w:cs="Times New Roman"/>
          <w:sz w:val="24"/>
          <w:szCs w:val="24"/>
          <w:lang w:eastAsia="id-ID"/>
        </w:rPr>
        <w:t>rilaku  menurut model  pembelajaran  kooperatif, adalah sebagaimana terlihat pada tabel di bawah ini :</w:t>
      </w:r>
      <w:r w:rsidRPr="00037E58">
        <w:rPr>
          <w:rStyle w:val="FootnoteReference"/>
          <w:rFonts w:ascii="Times New Roman" w:eastAsia="Times New Roman" w:hAnsi="Times New Roman" w:cs="Times New Roman"/>
          <w:sz w:val="24"/>
          <w:szCs w:val="24"/>
          <w:lang w:eastAsia="id-ID"/>
        </w:rPr>
        <w:footnoteReference w:id="14"/>
      </w:r>
    </w:p>
    <w:tbl>
      <w:tblPr>
        <w:tblStyle w:val="TableGrid"/>
        <w:tblW w:w="0" w:type="auto"/>
        <w:tblInd w:w="959" w:type="dxa"/>
        <w:tblLook w:val="04A0"/>
      </w:tblPr>
      <w:tblGrid>
        <w:gridCol w:w="571"/>
        <w:gridCol w:w="866"/>
        <w:gridCol w:w="2922"/>
        <w:gridCol w:w="2728"/>
      </w:tblGrid>
      <w:tr w:rsidR="002B7DB0" w:rsidRPr="008D1B77" w:rsidTr="008634B3">
        <w:trPr>
          <w:trHeight w:val="557"/>
        </w:trPr>
        <w:tc>
          <w:tcPr>
            <w:tcW w:w="571" w:type="dxa"/>
          </w:tcPr>
          <w:p w:rsidR="002B7DB0" w:rsidRPr="008D1B77" w:rsidRDefault="002B7DB0" w:rsidP="008634B3">
            <w:pPr>
              <w:jc w:val="center"/>
              <w:rPr>
                <w:rFonts w:ascii="Times New Roman" w:hAnsi="Times New Roman" w:cs="Times New Roman"/>
                <w:sz w:val="24"/>
                <w:szCs w:val="24"/>
              </w:rPr>
            </w:pPr>
            <w:r w:rsidRPr="008D1B77">
              <w:rPr>
                <w:rFonts w:ascii="Times New Roman" w:hAnsi="Times New Roman" w:cs="Times New Roman"/>
                <w:sz w:val="24"/>
                <w:szCs w:val="24"/>
              </w:rPr>
              <w:t>No.</w:t>
            </w:r>
          </w:p>
        </w:tc>
        <w:tc>
          <w:tcPr>
            <w:tcW w:w="866" w:type="dxa"/>
          </w:tcPr>
          <w:p w:rsidR="002B7DB0" w:rsidRPr="008D1B77" w:rsidRDefault="002B7DB0" w:rsidP="008634B3">
            <w:pPr>
              <w:jc w:val="center"/>
              <w:rPr>
                <w:rFonts w:ascii="Times New Roman" w:hAnsi="Times New Roman" w:cs="Times New Roman"/>
                <w:sz w:val="24"/>
                <w:szCs w:val="24"/>
              </w:rPr>
            </w:pPr>
            <w:r w:rsidRPr="008D1B77">
              <w:rPr>
                <w:rFonts w:ascii="Times New Roman" w:hAnsi="Times New Roman" w:cs="Times New Roman"/>
                <w:sz w:val="24"/>
                <w:szCs w:val="24"/>
              </w:rPr>
              <w:t>Fase</w:t>
            </w:r>
          </w:p>
        </w:tc>
        <w:tc>
          <w:tcPr>
            <w:tcW w:w="2922" w:type="dxa"/>
          </w:tcPr>
          <w:p w:rsidR="002B7DB0" w:rsidRPr="008D1B77" w:rsidRDefault="002B7DB0" w:rsidP="008634B3">
            <w:pPr>
              <w:jc w:val="center"/>
              <w:rPr>
                <w:rFonts w:ascii="Times New Roman" w:hAnsi="Times New Roman" w:cs="Times New Roman"/>
                <w:sz w:val="24"/>
                <w:szCs w:val="24"/>
              </w:rPr>
            </w:pPr>
            <w:r w:rsidRPr="008D1B77">
              <w:rPr>
                <w:rFonts w:ascii="Times New Roman" w:hAnsi="Times New Roman" w:cs="Times New Roman"/>
                <w:sz w:val="24"/>
                <w:szCs w:val="24"/>
              </w:rPr>
              <w:t>Kegiatan</w:t>
            </w:r>
          </w:p>
        </w:tc>
        <w:tc>
          <w:tcPr>
            <w:tcW w:w="2728" w:type="dxa"/>
          </w:tcPr>
          <w:p w:rsidR="002B7DB0" w:rsidRPr="008D1B77" w:rsidRDefault="002B7DB0" w:rsidP="008634B3">
            <w:pPr>
              <w:jc w:val="center"/>
              <w:rPr>
                <w:rFonts w:ascii="Times New Roman" w:hAnsi="Times New Roman" w:cs="Times New Roman"/>
                <w:sz w:val="24"/>
                <w:szCs w:val="24"/>
              </w:rPr>
            </w:pPr>
            <w:r w:rsidRPr="008D1B77">
              <w:rPr>
                <w:rFonts w:ascii="Times New Roman" w:hAnsi="Times New Roman" w:cs="Times New Roman"/>
                <w:sz w:val="24"/>
                <w:szCs w:val="24"/>
              </w:rPr>
              <w:t>Tingkah Laku Guru</w:t>
            </w:r>
          </w:p>
        </w:tc>
      </w:tr>
      <w:tr w:rsidR="002B7DB0" w:rsidRPr="008D1B77" w:rsidTr="008634B3">
        <w:tc>
          <w:tcPr>
            <w:tcW w:w="571"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1.</w:t>
            </w:r>
          </w:p>
        </w:tc>
        <w:tc>
          <w:tcPr>
            <w:tcW w:w="866"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1</w:t>
            </w:r>
          </w:p>
        </w:tc>
        <w:tc>
          <w:tcPr>
            <w:tcW w:w="2922" w:type="dxa"/>
          </w:tcPr>
          <w:p w:rsidR="002B7DB0" w:rsidRPr="008D1B77" w:rsidRDefault="002B7DB0" w:rsidP="008634B3">
            <w:pPr>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Menyampaikan tujuan dan memotivasi siswa</w:t>
            </w:r>
          </w:p>
        </w:tc>
        <w:tc>
          <w:tcPr>
            <w:tcW w:w="2728" w:type="dxa"/>
          </w:tcPr>
          <w:p w:rsidR="002B7DB0" w:rsidRPr="008D1B77" w:rsidRDefault="002B7DB0" w:rsidP="00E6383A">
            <w:pPr>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 xml:space="preserve">Guru menyampaikan semua tujuan pembelajaran yang ingin dicapai pada pembelajaran tersebut dan memotivasi siswa </w:t>
            </w:r>
            <w:r>
              <w:rPr>
                <w:rFonts w:ascii="Times New Roman" w:eastAsia="Times New Roman" w:hAnsi="Times New Roman" w:cs="Times New Roman"/>
                <w:sz w:val="24"/>
                <w:szCs w:val="24"/>
                <w:lang w:eastAsia="id-ID"/>
              </w:rPr>
              <w:t xml:space="preserve">untuk </w:t>
            </w:r>
            <w:r w:rsidRPr="00037E58">
              <w:rPr>
                <w:rFonts w:ascii="Times New Roman" w:eastAsia="Times New Roman" w:hAnsi="Times New Roman" w:cs="Times New Roman"/>
                <w:sz w:val="24"/>
                <w:szCs w:val="24"/>
                <w:lang w:eastAsia="id-ID"/>
              </w:rPr>
              <w:t>belajar</w:t>
            </w:r>
          </w:p>
        </w:tc>
      </w:tr>
      <w:tr w:rsidR="002B7DB0" w:rsidRPr="008D1B77" w:rsidTr="008634B3">
        <w:tc>
          <w:tcPr>
            <w:tcW w:w="571"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2.</w:t>
            </w:r>
          </w:p>
        </w:tc>
        <w:tc>
          <w:tcPr>
            <w:tcW w:w="866"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2</w:t>
            </w:r>
          </w:p>
        </w:tc>
        <w:tc>
          <w:tcPr>
            <w:tcW w:w="2922" w:type="dxa"/>
          </w:tcPr>
          <w:p w:rsidR="002B7DB0" w:rsidRPr="008D1B77" w:rsidRDefault="002B7DB0" w:rsidP="008634B3">
            <w:pPr>
              <w:jc w:val="both"/>
              <w:rPr>
                <w:rFonts w:ascii="Times New Roman" w:eastAsia="Times New Roman" w:hAnsi="Times New Roman" w:cs="Times New Roman"/>
                <w:sz w:val="24"/>
                <w:szCs w:val="24"/>
                <w:lang w:eastAsia="id-ID"/>
              </w:rPr>
            </w:pPr>
            <w:r w:rsidRPr="00037E58">
              <w:rPr>
                <w:rFonts w:ascii="Times New Roman" w:eastAsia="Times New Roman" w:hAnsi="Times New Roman" w:cs="Times New Roman"/>
                <w:sz w:val="24"/>
                <w:szCs w:val="24"/>
                <w:lang w:eastAsia="id-ID"/>
              </w:rPr>
              <w:t>Menyajikan informasi</w:t>
            </w:r>
          </w:p>
        </w:tc>
        <w:tc>
          <w:tcPr>
            <w:tcW w:w="2728" w:type="dxa"/>
          </w:tcPr>
          <w:p w:rsidR="002B7DB0" w:rsidRPr="008D1B77" w:rsidRDefault="002B7DB0" w:rsidP="00E6383A">
            <w:pPr>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Guru menyajikan informasi kepada siswa dengan jalan demonstrasi atau lewat bahan bacaan</w:t>
            </w:r>
          </w:p>
        </w:tc>
      </w:tr>
      <w:tr w:rsidR="002B7DB0" w:rsidRPr="008D1B77" w:rsidTr="008634B3">
        <w:tc>
          <w:tcPr>
            <w:tcW w:w="571"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3.</w:t>
            </w:r>
          </w:p>
        </w:tc>
        <w:tc>
          <w:tcPr>
            <w:tcW w:w="866"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3</w:t>
            </w:r>
          </w:p>
        </w:tc>
        <w:tc>
          <w:tcPr>
            <w:tcW w:w="2922" w:type="dxa"/>
          </w:tcPr>
          <w:p w:rsidR="002B7DB0" w:rsidRPr="008D1B77" w:rsidRDefault="002B7DB0" w:rsidP="008634B3">
            <w:pPr>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Mengorganisasikan siswa ke dalam kelompok kooperatif</w:t>
            </w:r>
          </w:p>
        </w:tc>
        <w:tc>
          <w:tcPr>
            <w:tcW w:w="2728" w:type="dxa"/>
          </w:tcPr>
          <w:p w:rsidR="002B7DB0" w:rsidRPr="008D1B77" w:rsidRDefault="002B7DB0" w:rsidP="008634B3">
            <w:pPr>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Guru menjelaskan kepada siswa bagaimana caranya membentuk kelompok belajar dan membantu setiap kelompok agar melakukan transisi secara efisien</w:t>
            </w:r>
          </w:p>
        </w:tc>
      </w:tr>
      <w:tr w:rsidR="002B7DB0" w:rsidRPr="008D1B77" w:rsidTr="008634B3">
        <w:tc>
          <w:tcPr>
            <w:tcW w:w="571"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4.</w:t>
            </w:r>
          </w:p>
        </w:tc>
        <w:tc>
          <w:tcPr>
            <w:tcW w:w="866"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4</w:t>
            </w:r>
          </w:p>
        </w:tc>
        <w:tc>
          <w:tcPr>
            <w:tcW w:w="2922" w:type="dxa"/>
          </w:tcPr>
          <w:p w:rsidR="002B7DB0" w:rsidRPr="008D1B77" w:rsidRDefault="002B7DB0" w:rsidP="008634B3">
            <w:pPr>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 xml:space="preserve">Membimbing kelompok </w:t>
            </w:r>
            <w:r>
              <w:rPr>
                <w:rFonts w:ascii="Times New Roman" w:eastAsia="Times New Roman" w:hAnsi="Times New Roman" w:cs="Times New Roman"/>
                <w:sz w:val="24"/>
                <w:szCs w:val="24"/>
                <w:lang w:eastAsia="id-ID"/>
              </w:rPr>
              <w:t xml:space="preserve">untuk </w:t>
            </w:r>
            <w:r w:rsidRPr="00037E58">
              <w:rPr>
                <w:rFonts w:ascii="Times New Roman" w:eastAsia="Times New Roman" w:hAnsi="Times New Roman" w:cs="Times New Roman"/>
                <w:sz w:val="24"/>
                <w:szCs w:val="24"/>
                <w:lang w:eastAsia="id-ID"/>
              </w:rPr>
              <w:t>bekerja dan belajar</w:t>
            </w:r>
          </w:p>
        </w:tc>
        <w:tc>
          <w:tcPr>
            <w:tcW w:w="2728" w:type="dxa"/>
          </w:tcPr>
          <w:p w:rsidR="002B7DB0" w:rsidRPr="008D1B77" w:rsidRDefault="002B7DB0" w:rsidP="008634B3">
            <w:pPr>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 xml:space="preserve">Guru membimbing kelompok-kelompok </w:t>
            </w:r>
            <w:r>
              <w:rPr>
                <w:rFonts w:ascii="Times New Roman" w:eastAsia="Times New Roman" w:hAnsi="Times New Roman" w:cs="Times New Roman"/>
                <w:sz w:val="24"/>
                <w:szCs w:val="24"/>
                <w:lang w:eastAsia="id-ID"/>
              </w:rPr>
              <w:t xml:space="preserve">untuk </w:t>
            </w:r>
            <w:r w:rsidRPr="00037E58">
              <w:rPr>
                <w:rFonts w:ascii="Times New Roman" w:eastAsia="Times New Roman" w:hAnsi="Times New Roman" w:cs="Times New Roman"/>
                <w:sz w:val="24"/>
                <w:szCs w:val="24"/>
                <w:lang w:eastAsia="id-ID"/>
              </w:rPr>
              <w:t>belajar pada saat mereka mengerjakan tugas</w:t>
            </w:r>
          </w:p>
        </w:tc>
      </w:tr>
      <w:tr w:rsidR="002B7DB0" w:rsidRPr="008D1B77" w:rsidTr="002B7DB0">
        <w:trPr>
          <w:trHeight w:val="1905"/>
        </w:trPr>
        <w:tc>
          <w:tcPr>
            <w:tcW w:w="571"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5.</w:t>
            </w:r>
          </w:p>
        </w:tc>
        <w:tc>
          <w:tcPr>
            <w:tcW w:w="866"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5</w:t>
            </w:r>
          </w:p>
        </w:tc>
        <w:tc>
          <w:tcPr>
            <w:tcW w:w="2922" w:type="dxa"/>
          </w:tcPr>
          <w:p w:rsidR="002B7DB0" w:rsidRPr="008D1B77" w:rsidRDefault="002B7DB0" w:rsidP="008634B3">
            <w:pPr>
              <w:jc w:val="both"/>
              <w:rPr>
                <w:rFonts w:ascii="Times New Roman" w:eastAsia="Times New Roman" w:hAnsi="Times New Roman" w:cs="Times New Roman"/>
                <w:sz w:val="24"/>
                <w:szCs w:val="24"/>
                <w:lang w:eastAsia="id-ID"/>
              </w:rPr>
            </w:pPr>
            <w:r w:rsidRPr="00037E58">
              <w:rPr>
                <w:rFonts w:ascii="Times New Roman" w:eastAsia="Times New Roman" w:hAnsi="Times New Roman" w:cs="Times New Roman"/>
                <w:sz w:val="24"/>
                <w:szCs w:val="24"/>
                <w:lang w:eastAsia="id-ID"/>
              </w:rPr>
              <w:t>Evaluasi</w:t>
            </w:r>
          </w:p>
        </w:tc>
        <w:tc>
          <w:tcPr>
            <w:tcW w:w="2728" w:type="dxa"/>
          </w:tcPr>
          <w:p w:rsidR="002B7DB0" w:rsidRPr="008D1B77" w:rsidRDefault="002B7DB0" w:rsidP="008634B3">
            <w:pPr>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Guru mengevaluasi hasil belajar tentang materi yang telah dipelajari atau masing-masing kelompok mempresentasikan hasil kerjanya</w:t>
            </w:r>
          </w:p>
        </w:tc>
      </w:tr>
      <w:tr w:rsidR="002B7DB0" w:rsidRPr="008D1B77" w:rsidTr="008634B3">
        <w:tc>
          <w:tcPr>
            <w:tcW w:w="571"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866"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6</w:t>
            </w:r>
          </w:p>
        </w:tc>
        <w:tc>
          <w:tcPr>
            <w:tcW w:w="2922" w:type="dxa"/>
          </w:tcPr>
          <w:p w:rsidR="002B7DB0" w:rsidRPr="008D1B77" w:rsidRDefault="002B7DB0" w:rsidP="008634B3">
            <w:pPr>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Memberikan penghargaan</w:t>
            </w:r>
          </w:p>
        </w:tc>
        <w:tc>
          <w:tcPr>
            <w:tcW w:w="2728" w:type="dxa"/>
          </w:tcPr>
          <w:p w:rsidR="002B7DB0" w:rsidRPr="008D1B77" w:rsidRDefault="002B7DB0" w:rsidP="008634B3">
            <w:pPr>
              <w:rPr>
                <w:rFonts w:ascii="Times New Roman" w:hAnsi="Times New Roman" w:cs="Times New Roman"/>
                <w:sz w:val="24"/>
                <w:szCs w:val="24"/>
              </w:rPr>
            </w:pPr>
            <w:r w:rsidRPr="00037E58">
              <w:rPr>
                <w:rFonts w:ascii="Times New Roman" w:eastAsia="Times New Roman" w:hAnsi="Times New Roman" w:cs="Times New Roman"/>
                <w:sz w:val="24"/>
                <w:szCs w:val="24"/>
                <w:lang w:eastAsia="id-ID"/>
              </w:rPr>
              <w:t>Guru mencari cara-cara untuk menghargai baik upaya maupun hasil belajar individu dan kelompok</w:t>
            </w:r>
          </w:p>
        </w:tc>
      </w:tr>
    </w:tbl>
    <w:p w:rsidR="002B7DB0" w:rsidRPr="00037E58" w:rsidRDefault="002B7DB0" w:rsidP="002B7DB0">
      <w:pPr>
        <w:spacing w:after="0" w:line="240" w:lineRule="auto"/>
        <w:jc w:val="both"/>
        <w:rPr>
          <w:rFonts w:ascii="Times New Roman" w:hAnsi="Times New Roman" w:cs="Times New Roman"/>
          <w:sz w:val="24"/>
          <w:szCs w:val="24"/>
        </w:rPr>
      </w:pPr>
    </w:p>
    <w:p w:rsidR="002B7DB0" w:rsidRPr="00037E58" w:rsidRDefault="002B7DB0" w:rsidP="002B7DB0">
      <w:pPr>
        <w:spacing w:after="0" w:line="480" w:lineRule="auto"/>
        <w:ind w:left="851" w:firstLine="567"/>
        <w:jc w:val="both"/>
        <w:rPr>
          <w:rFonts w:ascii="Times New Roman" w:hAnsi="Times New Roman" w:cs="Times New Roman"/>
          <w:sz w:val="24"/>
          <w:szCs w:val="24"/>
        </w:rPr>
      </w:pPr>
      <w:r w:rsidRPr="00037E58">
        <w:rPr>
          <w:rFonts w:ascii="Times New Roman" w:hAnsi="Times New Roman" w:cs="Times New Roman"/>
          <w:sz w:val="24"/>
          <w:szCs w:val="24"/>
        </w:rPr>
        <w:t xml:space="preserve">Ada beberapa variasi tipe model pembelajaran kooperatif, walaupun prinsip dasar dari pembelajaran kooperatif ini tidak berubah. Tipe – tipe tersebut antara lain adalah Pembelajaran Kooperatif Tipe </w:t>
      </w:r>
      <w:r w:rsidRPr="00037E58">
        <w:rPr>
          <w:rFonts w:ascii="Times New Roman" w:hAnsi="Times New Roman" w:cs="Times New Roman"/>
          <w:i/>
          <w:iCs/>
          <w:sz w:val="24"/>
          <w:szCs w:val="24"/>
        </w:rPr>
        <w:t xml:space="preserve">Teams Games Tournament </w:t>
      </w:r>
      <w:r w:rsidRPr="00037E58">
        <w:rPr>
          <w:rFonts w:ascii="Times New Roman" w:hAnsi="Times New Roman" w:cs="Times New Roman"/>
          <w:sz w:val="24"/>
          <w:szCs w:val="24"/>
        </w:rPr>
        <w:t xml:space="preserve">(TGT) dan Pembelajaran Kooperatif Tipe </w:t>
      </w:r>
      <w:r w:rsidRPr="004B5CDC">
        <w:rPr>
          <w:rFonts w:ascii="Times New Roman" w:hAnsi="Times New Roman" w:cs="Times New Roman"/>
          <w:i/>
          <w:sz w:val="24"/>
          <w:szCs w:val="24"/>
        </w:rPr>
        <w:t>Jigsaw</w:t>
      </w:r>
      <w:r w:rsidRPr="00037E58">
        <w:rPr>
          <w:rFonts w:ascii="Times New Roman" w:hAnsi="Times New Roman" w:cs="Times New Roman"/>
          <w:sz w:val="24"/>
          <w:szCs w:val="24"/>
        </w:rPr>
        <w:t xml:space="preserve"> yang mana dalam penelitian ini merupakan variabel bebas dari penelitian.</w:t>
      </w:r>
    </w:p>
    <w:p w:rsidR="002B7DB0" w:rsidRPr="00037E58" w:rsidRDefault="002B7DB0" w:rsidP="002B7DB0">
      <w:pPr>
        <w:pStyle w:val="ListParagraph"/>
        <w:numPr>
          <w:ilvl w:val="0"/>
          <w:numId w:val="26"/>
        </w:numPr>
        <w:spacing w:after="0" w:line="480" w:lineRule="auto"/>
        <w:ind w:left="851" w:hanging="567"/>
        <w:jc w:val="both"/>
        <w:rPr>
          <w:rFonts w:ascii="Times New Roman" w:hAnsi="Times New Roman" w:cs="Times New Roman"/>
          <w:b/>
          <w:sz w:val="24"/>
          <w:szCs w:val="24"/>
        </w:rPr>
      </w:pPr>
      <w:r w:rsidRPr="00037E58">
        <w:rPr>
          <w:rFonts w:ascii="Times New Roman" w:hAnsi="Times New Roman" w:cs="Times New Roman"/>
          <w:b/>
          <w:bCs/>
          <w:sz w:val="24"/>
          <w:szCs w:val="24"/>
        </w:rPr>
        <w:t xml:space="preserve">Pembelajaran Kooperatif Tipe </w:t>
      </w:r>
      <w:r w:rsidRPr="00037E58">
        <w:rPr>
          <w:rFonts w:ascii="Times New Roman" w:hAnsi="Times New Roman" w:cs="Times New Roman"/>
          <w:b/>
          <w:bCs/>
          <w:i/>
          <w:iCs/>
          <w:sz w:val="24"/>
          <w:szCs w:val="24"/>
        </w:rPr>
        <w:t xml:space="preserve">Teams Games Tournament </w:t>
      </w:r>
      <w:r w:rsidRPr="00037E58">
        <w:rPr>
          <w:rFonts w:ascii="Times New Roman" w:hAnsi="Times New Roman" w:cs="Times New Roman"/>
          <w:b/>
          <w:bCs/>
          <w:sz w:val="24"/>
          <w:szCs w:val="24"/>
        </w:rPr>
        <w:t>(TGT)</w:t>
      </w:r>
    </w:p>
    <w:p w:rsidR="002B7DB0" w:rsidRDefault="002B7DB0" w:rsidP="002B7DB0">
      <w:pPr>
        <w:spacing w:after="0" w:line="480" w:lineRule="auto"/>
        <w:ind w:left="284" w:firstLine="567"/>
        <w:jc w:val="both"/>
        <w:rPr>
          <w:rFonts w:ascii="Times New Roman" w:hAnsi="Times New Roman" w:cs="Times New Roman"/>
          <w:sz w:val="24"/>
          <w:szCs w:val="24"/>
        </w:rPr>
      </w:pPr>
      <w:r w:rsidRPr="00EF347E">
        <w:rPr>
          <w:rFonts w:ascii="Times New Roman" w:eastAsia="Times New Roman" w:hAnsi="Times New Roman" w:cs="Times New Roman"/>
          <w:sz w:val="24"/>
          <w:szCs w:val="24"/>
        </w:rPr>
        <w:t>Salah satu tipe model  pembelajaran kooperatif adalah </w:t>
      </w:r>
      <w:r w:rsidRPr="00EF347E">
        <w:rPr>
          <w:rFonts w:ascii="Times New Roman" w:eastAsia="Times New Roman" w:hAnsi="Times New Roman" w:cs="Times New Roman"/>
          <w:i/>
          <w:iCs/>
          <w:sz w:val="24"/>
          <w:szCs w:val="24"/>
        </w:rPr>
        <w:t>Teams-Games-Tournoment</w:t>
      </w:r>
      <w:r>
        <w:rPr>
          <w:rFonts w:ascii="Times New Roman" w:eastAsia="Times New Roman" w:hAnsi="Times New Roman" w:cs="Times New Roman"/>
          <w:sz w:val="24"/>
          <w:szCs w:val="24"/>
        </w:rPr>
        <w:t xml:space="preserve">. Dalam TGT, semua siswa dalam </w:t>
      </w:r>
      <w:r w:rsidRPr="00EF347E">
        <w:rPr>
          <w:rFonts w:ascii="Times New Roman" w:eastAsia="Times New Roman" w:hAnsi="Times New Roman" w:cs="Times New Roman"/>
          <w:sz w:val="24"/>
          <w:szCs w:val="24"/>
        </w:rPr>
        <w:t>tiap kelompok diharuskan untuk berusaha memahami dan menguasai materi yang sedang diajarkan dan selalu aktif ketika kerja kelompok, sehingga saat ditunjuk oleh guru untuk mempres</w:t>
      </w:r>
      <w:r w:rsidR="00DB1CAC">
        <w:rPr>
          <w:rFonts w:ascii="Times New Roman" w:eastAsia="Times New Roman" w:hAnsi="Times New Roman" w:cs="Times New Roman"/>
          <w:sz w:val="24"/>
          <w:szCs w:val="24"/>
        </w:rPr>
        <w:t>en</w:t>
      </w:r>
      <w:r w:rsidRPr="00EF347E">
        <w:rPr>
          <w:rFonts w:ascii="Times New Roman" w:eastAsia="Times New Roman" w:hAnsi="Times New Roman" w:cs="Times New Roman"/>
          <w:sz w:val="24"/>
          <w:szCs w:val="24"/>
        </w:rPr>
        <w:t>tasikan jawabannya, mereka dapat menyumbangkan skor untuk kelompoknya.</w:t>
      </w:r>
    </w:p>
    <w:p w:rsidR="002B7DB0" w:rsidRPr="00037E58" w:rsidRDefault="002B7DB0" w:rsidP="002B7DB0">
      <w:pPr>
        <w:spacing w:after="0" w:line="480" w:lineRule="auto"/>
        <w:ind w:left="284" w:firstLine="567"/>
        <w:jc w:val="both"/>
        <w:rPr>
          <w:rFonts w:ascii="Times New Roman" w:hAnsi="Times New Roman" w:cs="Times New Roman"/>
          <w:sz w:val="24"/>
          <w:szCs w:val="24"/>
        </w:rPr>
      </w:pPr>
      <w:r w:rsidRPr="00037E58">
        <w:rPr>
          <w:rFonts w:ascii="Times New Roman" w:hAnsi="Times New Roman" w:cs="Times New Roman"/>
          <w:sz w:val="24"/>
          <w:szCs w:val="24"/>
        </w:rPr>
        <w:t xml:space="preserve">Rusman menyatakan bahwa </w:t>
      </w:r>
      <w:r w:rsidRPr="00037E58">
        <w:rPr>
          <w:rFonts w:ascii="Times New Roman" w:hAnsi="Times New Roman" w:cs="Times New Roman"/>
          <w:i/>
          <w:iCs/>
          <w:sz w:val="24"/>
          <w:szCs w:val="24"/>
        </w:rPr>
        <w:t xml:space="preserve">Teams Games Tournament </w:t>
      </w:r>
      <w:r w:rsidRPr="00037E58">
        <w:rPr>
          <w:rFonts w:ascii="Times New Roman" w:hAnsi="Times New Roman" w:cs="Times New Roman"/>
          <w:sz w:val="24"/>
          <w:szCs w:val="24"/>
        </w:rPr>
        <w:t>(TGT) merupakan “salah satu jenis dari model pembelajaran kooperatif”.</w:t>
      </w:r>
      <w:r w:rsidRPr="00037E58">
        <w:rPr>
          <w:rStyle w:val="FootnoteReference"/>
          <w:rFonts w:ascii="Times New Roman" w:hAnsi="Times New Roman" w:cs="Times New Roman"/>
          <w:sz w:val="24"/>
          <w:szCs w:val="24"/>
        </w:rPr>
        <w:footnoteReference w:id="15"/>
      </w:r>
      <w:r w:rsidRPr="00037E58">
        <w:rPr>
          <w:rFonts w:ascii="Times New Roman" w:hAnsi="Times New Roman" w:cs="Times New Roman"/>
          <w:sz w:val="24"/>
          <w:szCs w:val="24"/>
        </w:rPr>
        <w:t xml:space="preserve"> TGT adalah salah satu tipe </w:t>
      </w:r>
      <w:r w:rsidR="00137431">
        <w:rPr>
          <w:rFonts w:ascii="Times New Roman" w:hAnsi="Times New Roman" w:cs="Times New Roman"/>
          <w:sz w:val="24"/>
          <w:szCs w:val="24"/>
        </w:rPr>
        <w:t xml:space="preserve">model </w:t>
      </w:r>
      <w:r w:rsidRPr="00037E58">
        <w:rPr>
          <w:rFonts w:ascii="Times New Roman" w:hAnsi="Times New Roman" w:cs="Times New Roman"/>
          <w:sz w:val="24"/>
          <w:szCs w:val="24"/>
        </w:rPr>
        <w:t>pembelajaran kooperatif yang menempatkan siswa dalam kelompok-kelompok belajar yang beran</w:t>
      </w:r>
      <w:r w:rsidR="004E7731">
        <w:rPr>
          <w:rFonts w:ascii="Times New Roman" w:hAnsi="Times New Roman" w:cs="Times New Roman"/>
          <w:sz w:val="24"/>
          <w:szCs w:val="24"/>
        </w:rPr>
        <w:t>ggotakan 4 sampai 5</w:t>
      </w:r>
      <w:r w:rsidRPr="00037E58">
        <w:rPr>
          <w:rFonts w:ascii="Times New Roman" w:hAnsi="Times New Roman" w:cs="Times New Roman"/>
          <w:sz w:val="24"/>
          <w:szCs w:val="24"/>
        </w:rPr>
        <w:t xml:space="preserve"> orang siswa yang memiliki kemampuan, jenis kelamin dan suku atau ras yang berbeda.</w:t>
      </w:r>
      <w:r w:rsidRPr="00037E58">
        <w:rPr>
          <w:rStyle w:val="FootnoteReference"/>
          <w:rFonts w:ascii="Times New Roman" w:hAnsi="Times New Roman" w:cs="Times New Roman"/>
          <w:sz w:val="24"/>
          <w:szCs w:val="24"/>
        </w:rPr>
        <w:t xml:space="preserve"> </w:t>
      </w:r>
    </w:p>
    <w:p w:rsidR="002B7DB0" w:rsidRPr="00037E58" w:rsidRDefault="002B7DB0" w:rsidP="002B7DB0">
      <w:pPr>
        <w:spacing w:after="0" w:line="240" w:lineRule="auto"/>
        <w:ind w:left="567"/>
        <w:jc w:val="both"/>
        <w:rPr>
          <w:rFonts w:ascii="Times New Roman" w:hAnsi="Times New Roman" w:cs="Times New Roman"/>
          <w:sz w:val="24"/>
          <w:szCs w:val="24"/>
        </w:rPr>
      </w:pPr>
      <w:r w:rsidRPr="00037E58">
        <w:rPr>
          <w:rFonts w:ascii="Times New Roman" w:hAnsi="Times New Roman" w:cs="Times New Roman"/>
          <w:sz w:val="24"/>
          <w:szCs w:val="24"/>
        </w:rPr>
        <w:lastRenderedPageBreak/>
        <w:t xml:space="preserve">Menurut Slavin secara umum TGT sama dengan STAD kecuali satu hal: TGT menggunakan </w:t>
      </w:r>
      <w:r w:rsidRPr="007D1337">
        <w:rPr>
          <w:rFonts w:ascii="Times New Roman" w:hAnsi="Times New Roman" w:cs="Times New Roman"/>
          <w:i/>
          <w:sz w:val="24"/>
          <w:szCs w:val="24"/>
        </w:rPr>
        <w:t>Tournament</w:t>
      </w:r>
      <w:r w:rsidRPr="00037E58">
        <w:rPr>
          <w:rFonts w:ascii="Times New Roman" w:hAnsi="Times New Roman" w:cs="Times New Roman"/>
          <w:sz w:val="24"/>
          <w:szCs w:val="24"/>
        </w:rPr>
        <w:t xml:space="preserve"> akademi</w:t>
      </w:r>
      <w:r>
        <w:rPr>
          <w:rFonts w:ascii="Times New Roman" w:hAnsi="Times New Roman" w:cs="Times New Roman"/>
          <w:sz w:val="24"/>
          <w:szCs w:val="24"/>
        </w:rPr>
        <w:t>k, dan menggunakan kuis-kuis serta</w:t>
      </w:r>
      <w:r w:rsidRPr="00037E58">
        <w:rPr>
          <w:rFonts w:ascii="Times New Roman" w:hAnsi="Times New Roman" w:cs="Times New Roman"/>
          <w:sz w:val="24"/>
          <w:szCs w:val="24"/>
        </w:rPr>
        <w:t xml:space="preserve"> sistem skor kemajuan individu, dimana para siswa berlomba sebagai wakil tim mereka dengan anggota tim lain yang kinerja akademik sebelumnya setara seperti mereka.</w:t>
      </w:r>
      <w:r w:rsidRPr="00037E58">
        <w:rPr>
          <w:rStyle w:val="FootnoteReference"/>
          <w:rFonts w:ascii="Times New Roman" w:hAnsi="Times New Roman" w:cs="Times New Roman"/>
          <w:sz w:val="24"/>
          <w:szCs w:val="24"/>
        </w:rPr>
        <w:footnoteReference w:id="16"/>
      </w:r>
    </w:p>
    <w:p w:rsidR="002B7DB0" w:rsidRPr="00037E58" w:rsidRDefault="002B7DB0" w:rsidP="002B7DB0">
      <w:pPr>
        <w:spacing w:after="0" w:line="240" w:lineRule="auto"/>
        <w:ind w:left="284"/>
        <w:jc w:val="both"/>
        <w:rPr>
          <w:rFonts w:ascii="Times New Roman" w:hAnsi="Times New Roman" w:cs="Times New Roman"/>
          <w:sz w:val="24"/>
          <w:szCs w:val="24"/>
        </w:rPr>
      </w:pPr>
    </w:p>
    <w:p w:rsidR="002B7DB0" w:rsidRPr="00037E58" w:rsidRDefault="002B7DB0" w:rsidP="002B7DB0">
      <w:pPr>
        <w:spacing w:after="0" w:line="480" w:lineRule="auto"/>
        <w:ind w:left="284"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id-ID"/>
        </w:rPr>
        <w:t>“</w:t>
      </w:r>
      <w:r w:rsidRPr="00037E58">
        <w:rPr>
          <w:rFonts w:ascii="Times New Roman" w:eastAsia="Times New Roman" w:hAnsi="Times New Roman" w:cs="Times New Roman"/>
          <w:bCs/>
          <w:sz w:val="24"/>
          <w:szCs w:val="24"/>
          <w:lang w:val="en-US" w:eastAsia="id-ID"/>
        </w:rPr>
        <w:t xml:space="preserve">Menurut Slavin pembelajaran kooperatif tipe </w:t>
      </w:r>
      <w:r w:rsidRPr="00037E58">
        <w:rPr>
          <w:rFonts w:ascii="Times New Roman" w:eastAsia="Times New Roman" w:hAnsi="Times New Roman" w:cs="Times New Roman"/>
          <w:bCs/>
          <w:i/>
          <w:sz w:val="24"/>
          <w:szCs w:val="24"/>
          <w:lang w:val="en-US" w:eastAsia="id-ID"/>
        </w:rPr>
        <w:t>Teams Games Tournaments</w:t>
      </w:r>
      <w:r w:rsidRPr="00037E58">
        <w:rPr>
          <w:rFonts w:ascii="Times New Roman" w:eastAsia="Times New Roman" w:hAnsi="Times New Roman" w:cs="Times New Roman"/>
          <w:bCs/>
          <w:sz w:val="24"/>
          <w:szCs w:val="24"/>
          <w:lang w:val="en-US" w:eastAsia="id-ID"/>
        </w:rPr>
        <w:t xml:space="preserve"> (TGT)</w:t>
      </w:r>
      <w:r>
        <w:rPr>
          <w:rFonts w:ascii="Times New Roman" w:eastAsia="Times New Roman" w:hAnsi="Times New Roman" w:cs="Times New Roman"/>
          <w:bCs/>
          <w:sz w:val="24"/>
          <w:szCs w:val="24"/>
          <w:lang w:eastAsia="id-ID"/>
        </w:rPr>
        <w:t xml:space="preserve"> memiliki lima komponen”</w:t>
      </w:r>
      <w:r w:rsidRPr="00037E58">
        <w:rPr>
          <w:rFonts w:ascii="Times New Roman" w:eastAsia="Times New Roman" w:hAnsi="Times New Roman" w:cs="Times New Roman"/>
          <w:bCs/>
          <w:sz w:val="24"/>
          <w:szCs w:val="24"/>
          <w:lang w:val="en-US" w:eastAsia="id-ID"/>
        </w:rPr>
        <w:t xml:space="preserve"> yaitu:</w:t>
      </w:r>
      <w:r w:rsidRPr="00037E58">
        <w:rPr>
          <w:rStyle w:val="FootnoteReference"/>
          <w:rFonts w:ascii="Times New Roman" w:eastAsia="Times New Roman" w:hAnsi="Times New Roman" w:cs="Times New Roman"/>
          <w:bCs/>
          <w:sz w:val="24"/>
          <w:szCs w:val="24"/>
          <w:lang w:val="en-US" w:eastAsia="id-ID"/>
        </w:rPr>
        <w:footnoteReference w:id="17"/>
      </w:r>
    </w:p>
    <w:p w:rsidR="002B7DB0" w:rsidRPr="00EF347E" w:rsidRDefault="002B7DB0" w:rsidP="002B7DB0">
      <w:pPr>
        <w:pStyle w:val="ListParagraph"/>
        <w:numPr>
          <w:ilvl w:val="0"/>
          <w:numId w:val="14"/>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 xml:space="preserve">Presentasi kelas </w:t>
      </w:r>
    </w:p>
    <w:p w:rsidR="002B7DB0" w:rsidRPr="00E9121B" w:rsidRDefault="002B7DB0" w:rsidP="002B7DB0">
      <w:pPr>
        <w:pStyle w:val="ListParagraph"/>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 xml:space="preserve">Tiap pelajaran dalam TGT dimulai dengan presentasi pelajaran di dalam kelas yang dilakukan oleh guru dengan metode seperti ceramah, demonstrasi atau diskusi, tetapi bisa juga memasukkan presentasi audiovisual. Presentasi pelajaran difokuskan pada konsep-konsep dari materi yang dibahas. Setelah penyajian materi, siswa bekerja pada kelompok untuk menuntaskan materi pelajaran melalui tutorial, kuis atau diskusi. </w:t>
      </w:r>
    </w:p>
    <w:p w:rsidR="002B7DB0" w:rsidRPr="00EF347E" w:rsidRDefault="002B7DB0" w:rsidP="002B7DB0">
      <w:pPr>
        <w:pStyle w:val="ListParagraph"/>
        <w:numPr>
          <w:ilvl w:val="0"/>
          <w:numId w:val="14"/>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 xml:space="preserve">Kerja tim </w:t>
      </w:r>
    </w:p>
    <w:p w:rsidR="002B7DB0" w:rsidRDefault="002B7DB0" w:rsidP="002B7DB0">
      <w:pPr>
        <w:pStyle w:val="ListParagraph"/>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 xml:space="preserve">Pada tahapan ini tiap tim terdiri dari 4 atau 5 siswa yang mewakili seluruh bagian dari kelas dalam hal kinerja akademik dan jenis kelamin. Fungsi utama dari tim ini adalah memastikan bahwa semua anggota tim benar-benar belajar, dan lebih khususnya lagi adalah untuk mempersiapkan anggotanya untuk bisa mengerjakan kuis dengan baik. Kelompok merupakan komponen terpenting dalam pembelajaran tipe TGT. Tekanannya terletak pada anggota kelompok, untuk melakukan sesuatu </w:t>
      </w:r>
      <w:r w:rsidRPr="00EF347E">
        <w:rPr>
          <w:rFonts w:ascii="Times New Roman" w:hAnsi="Times New Roman" w:cs="Times New Roman"/>
          <w:sz w:val="24"/>
          <w:szCs w:val="24"/>
        </w:rPr>
        <w:lastRenderedPageBreak/>
        <w:t>yang terbaik bagi kelompoknya dan dalam memberikan dukungan untuk meningkatkan kemampuan akad</w:t>
      </w:r>
      <w:r>
        <w:rPr>
          <w:rFonts w:ascii="Times New Roman" w:hAnsi="Times New Roman" w:cs="Times New Roman"/>
          <w:sz w:val="24"/>
          <w:szCs w:val="24"/>
        </w:rPr>
        <w:t>emik anggotanya selama belajar.</w:t>
      </w:r>
    </w:p>
    <w:p w:rsidR="002B7DB0" w:rsidRPr="00F455CD" w:rsidRDefault="002B7DB0" w:rsidP="002B7DB0">
      <w:pPr>
        <w:pStyle w:val="ListParagraph"/>
        <w:numPr>
          <w:ilvl w:val="0"/>
          <w:numId w:val="14"/>
        </w:numPr>
        <w:spacing w:after="0" w:line="480" w:lineRule="auto"/>
        <w:jc w:val="both"/>
        <w:rPr>
          <w:rFonts w:ascii="Times New Roman" w:hAnsi="Times New Roman" w:cs="Times New Roman"/>
          <w:sz w:val="24"/>
          <w:szCs w:val="24"/>
        </w:rPr>
      </w:pPr>
      <w:r w:rsidRPr="00F455CD">
        <w:rPr>
          <w:rFonts w:ascii="Times New Roman" w:hAnsi="Times New Roman" w:cs="Times New Roman"/>
          <w:sz w:val="24"/>
          <w:szCs w:val="24"/>
        </w:rPr>
        <w:t xml:space="preserve">Permainan </w:t>
      </w:r>
    </w:p>
    <w:p w:rsidR="002B7DB0" w:rsidRPr="00EF347E" w:rsidRDefault="002B7DB0" w:rsidP="002B7DB0">
      <w:pPr>
        <w:pStyle w:val="ListParagraph"/>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Permainan merupakan kegiatan yang menyenangkan dan dapat merupakan cara atau alat pendidikan yang bersifat mendidik. Permain</w:t>
      </w:r>
      <w:r>
        <w:rPr>
          <w:rFonts w:ascii="Times New Roman" w:hAnsi="Times New Roman" w:cs="Times New Roman"/>
          <w:sz w:val="24"/>
          <w:szCs w:val="24"/>
        </w:rPr>
        <w:t xml:space="preserve">an atau </w:t>
      </w:r>
      <w:r w:rsidRPr="00325BDC">
        <w:rPr>
          <w:rFonts w:ascii="Times New Roman" w:hAnsi="Times New Roman" w:cs="Times New Roman"/>
          <w:i/>
          <w:sz w:val="24"/>
          <w:szCs w:val="24"/>
        </w:rPr>
        <w:t>game</w:t>
      </w:r>
      <w:r>
        <w:rPr>
          <w:rFonts w:ascii="Times New Roman" w:hAnsi="Times New Roman" w:cs="Times New Roman"/>
          <w:sz w:val="24"/>
          <w:szCs w:val="24"/>
        </w:rPr>
        <w:t xml:space="preserve"> dirancang dengan maksud</w:t>
      </w:r>
      <w:r w:rsidRPr="00EF347E">
        <w:rPr>
          <w:rFonts w:ascii="Times New Roman" w:hAnsi="Times New Roman" w:cs="Times New Roman"/>
          <w:sz w:val="24"/>
          <w:szCs w:val="24"/>
        </w:rPr>
        <w:t xml:space="preserve"> untuk menguji pengetahuan siswa yang diperolehnya dari presentasi di kelas dan pelaksanaaan kerja tim. Permainan dirancang semenarik mungkin untuk menarik perhatian siswa. </w:t>
      </w:r>
    </w:p>
    <w:p w:rsidR="002B7DB0" w:rsidRPr="00EF347E" w:rsidRDefault="002B7DB0" w:rsidP="002B7DB0">
      <w:pPr>
        <w:pStyle w:val="ListParagraph"/>
        <w:numPr>
          <w:ilvl w:val="0"/>
          <w:numId w:val="14"/>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 xml:space="preserve">Turnamen </w:t>
      </w:r>
    </w:p>
    <w:p w:rsidR="002B7DB0" w:rsidRDefault="002B7DB0" w:rsidP="002B7DB0">
      <w:pPr>
        <w:pStyle w:val="ListParagraph"/>
        <w:spacing w:after="0" w:line="480" w:lineRule="auto"/>
        <w:ind w:left="785"/>
        <w:jc w:val="both"/>
        <w:rPr>
          <w:rFonts w:ascii="Times New Roman" w:hAnsi="Times New Roman" w:cs="Times New Roman"/>
          <w:sz w:val="24"/>
          <w:szCs w:val="24"/>
        </w:rPr>
      </w:pPr>
      <w:r w:rsidRPr="00EF347E">
        <w:rPr>
          <w:rFonts w:ascii="Times New Roman" w:hAnsi="Times New Roman" w:cs="Times New Roman"/>
          <w:sz w:val="24"/>
          <w:szCs w:val="24"/>
        </w:rPr>
        <w:t>Turnamen ini dibagi menjadi beberapa meja turnamen. Dalam turnamen siswa pada kelompok belajar heterogen dibagi dalam kelompok turnamen dengan kemampuan akademik yang homogen berisi 4-5 siswa. Dalam turnamen ini siswa melakukan pertandingan untuk mendapatkan poin. Guru menyediakan beberapa pertanyaan untuk dipertandingkan. Dalam pelaksanaannya</w:t>
      </w:r>
      <w:r>
        <w:rPr>
          <w:rFonts w:ascii="Times New Roman" w:hAnsi="Times New Roman" w:cs="Times New Roman"/>
          <w:sz w:val="24"/>
          <w:szCs w:val="24"/>
        </w:rPr>
        <w:t>,</w:t>
      </w:r>
      <w:r w:rsidRPr="00EF347E">
        <w:rPr>
          <w:rFonts w:ascii="Times New Roman" w:hAnsi="Times New Roman" w:cs="Times New Roman"/>
          <w:sz w:val="24"/>
          <w:szCs w:val="24"/>
        </w:rPr>
        <w:t xml:space="preserve"> perangkat turnamen yang harus dipersiapkan adalah: kartu soal, kartu jawaban dan lembar pencatatan skor. Setiap turnamen dimulai pada saat kartu soal telah tersedia di meja turnamen, lalu kartu soal dibacakan</w:t>
      </w:r>
      <w:r>
        <w:rPr>
          <w:rFonts w:ascii="Times New Roman" w:hAnsi="Times New Roman" w:cs="Times New Roman"/>
          <w:sz w:val="24"/>
          <w:szCs w:val="24"/>
        </w:rPr>
        <w:t>.</w:t>
      </w:r>
      <w:r w:rsidRPr="00EF347E">
        <w:rPr>
          <w:rFonts w:ascii="Times New Roman" w:hAnsi="Times New Roman" w:cs="Times New Roman"/>
          <w:sz w:val="24"/>
          <w:szCs w:val="24"/>
        </w:rPr>
        <w:t xml:space="preserve"> Sehingga terdengar oleh pemain lainnya dalam satu meja tersebut. Kemudian setiap pemain dalam satu meja berusaha menjawab dan mengerjakan soal itu di kertas masing-masing atau dijawab langsung. Setelah waktu yang disediakan berakhir, jawaban soal tersebut dicocokkan dengan kunci jawaban yang telah dibuat oleh guru. Yang berhak mendapat giliran menjawab pertama adalah pemain pertama. </w:t>
      </w:r>
      <w:r w:rsidRPr="00EF347E">
        <w:rPr>
          <w:rFonts w:ascii="Times New Roman" w:hAnsi="Times New Roman" w:cs="Times New Roman"/>
          <w:sz w:val="24"/>
          <w:szCs w:val="24"/>
        </w:rPr>
        <w:lastRenderedPageBreak/>
        <w:t xml:space="preserve">Siswa yang memperoleh giliran pertama mengambil satu kartu bernomor, lalu membaca pertanyaan yang ada. Apabila siswa tersebut tidak bisa menjawab boleh menyatakan lewat dan kesempatan menjawab diberikan kepada siswa yang mendapat giliran menjawab berikutnya. Apabila siswa giliran pertama berusaha menjawab dan siswa yang mempunyai kesempatan menantang pertama mempunyai jawaban berbeda, maka siswa giliran kedua boleh menantang, jika siswa tersebut tidak menantang maka kesempatan dapat diberikan kepada siswa yang mendapat giliran berikutnya. </w:t>
      </w:r>
    </w:p>
    <w:p w:rsidR="002B7DB0" w:rsidRDefault="002B7DB0" w:rsidP="002B7DB0">
      <w:pPr>
        <w:pStyle w:val="ListParagraph"/>
        <w:spacing w:after="0" w:line="480" w:lineRule="auto"/>
        <w:ind w:left="785" w:firstLine="655"/>
        <w:jc w:val="both"/>
        <w:rPr>
          <w:rFonts w:ascii="Times New Roman" w:eastAsia="Times New Roman" w:hAnsi="Times New Roman" w:cs="Times New Roman"/>
          <w:bCs/>
          <w:sz w:val="24"/>
          <w:szCs w:val="24"/>
          <w:lang w:eastAsia="id-ID"/>
        </w:rPr>
      </w:pPr>
      <w:r w:rsidRPr="00EF347E">
        <w:rPr>
          <w:rFonts w:ascii="Times New Roman" w:hAnsi="Times New Roman" w:cs="Times New Roman"/>
          <w:sz w:val="24"/>
          <w:szCs w:val="24"/>
        </w:rPr>
        <w:t>Siswa yang dapat menjawab dengan benar, dapat menyimpan kartu bernomor tadi sebagai bukti bahwa siswa tersebut menjawab soal yang diberikan dengan benar. Ji</w:t>
      </w:r>
      <w:r>
        <w:rPr>
          <w:rFonts w:ascii="Times New Roman" w:hAnsi="Times New Roman" w:cs="Times New Roman"/>
          <w:sz w:val="24"/>
          <w:szCs w:val="24"/>
        </w:rPr>
        <w:t xml:space="preserve">ka jawaban pemain pertama salah, </w:t>
      </w:r>
      <w:r w:rsidRPr="00EF347E">
        <w:rPr>
          <w:rFonts w:ascii="Times New Roman" w:hAnsi="Times New Roman" w:cs="Times New Roman"/>
          <w:sz w:val="24"/>
          <w:szCs w:val="24"/>
        </w:rPr>
        <w:t>maka pemain kedua, ketiga, keempat boleh menantang jawaban pemain pertama, namun apabila jawabannya salah, ada resikonya yaitu diberi hukuman mengembalikan kartu soal yang sebelumnya mereka peroleh ketempat semula. Berikutnya giliran pemain kedua, ketiga, keempat, kembali ke pertama, demikian seterusnya dengan ketentuan yang sama seperti pada putaran pertama sampai semua soal habis terjawab atau sampai waktu berakhir. Berikut ini digambarkan mengenai perputaran siswa yang berm</w:t>
      </w:r>
      <w:r>
        <w:rPr>
          <w:rFonts w:ascii="Times New Roman" w:hAnsi="Times New Roman" w:cs="Times New Roman"/>
          <w:sz w:val="24"/>
          <w:szCs w:val="24"/>
        </w:rPr>
        <w:t>ain dalam setiap meja turnamen yaitu:</w:t>
      </w:r>
      <w:r>
        <w:rPr>
          <w:rFonts w:ascii="Times New Roman" w:hAnsi="Times New Roman" w:cs="Times New Roman"/>
          <w:sz w:val="24"/>
          <w:szCs w:val="24"/>
        </w:rPr>
        <w:br w:type="page"/>
      </w:r>
    </w:p>
    <w:p w:rsidR="002B7DB0" w:rsidRPr="0021483C" w:rsidRDefault="00A91956" w:rsidP="002B7DB0">
      <w:pPr>
        <w:spacing w:after="0" w:line="480" w:lineRule="auto"/>
        <w:jc w:val="both"/>
        <w:rPr>
          <w:rFonts w:ascii="Times New Roman" w:hAnsi="Times New Roman" w:cs="Times New Roman"/>
          <w:sz w:val="24"/>
          <w:szCs w:val="24"/>
        </w:rPr>
      </w:pPr>
      <w:r w:rsidRPr="00A91956">
        <w:rPr>
          <w:noProof/>
          <w:lang w:eastAsia="id-ID"/>
        </w:rPr>
        <w:lastRenderedPageBreak/>
        <w:pict>
          <v:rect id="_x0000_s1079" style="position:absolute;left:0;text-align:left;margin-left:65.1pt;margin-top:2.95pt;width:279.75pt;height:95.9pt;z-index:251689984">
            <v:textbox style="mso-next-textbox:#_x0000_s1079">
              <w:txbxContent>
                <w:p w:rsidR="00D831B5" w:rsidRPr="00F00197" w:rsidRDefault="00D831B5" w:rsidP="002B7DB0">
                  <w:pPr>
                    <w:rPr>
                      <w:rFonts w:ascii="Times New Roman" w:hAnsi="Times New Roman" w:cs="Times New Roman"/>
                      <w:sz w:val="24"/>
                      <w:szCs w:val="24"/>
                    </w:rPr>
                  </w:pPr>
                  <w:r w:rsidRPr="00F00197">
                    <w:rPr>
                      <w:rFonts w:ascii="Times New Roman" w:hAnsi="Times New Roman" w:cs="Times New Roman"/>
                      <w:sz w:val="24"/>
                      <w:szCs w:val="24"/>
                    </w:rPr>
                    <w:t xml:space="preserve">Pemain 1: </w:t>
                  </w:r>
                </w:p>
                <w:p w:rsidR="00D831B5" w:rsidRPr="00F00197" w:rsidRDefault="00D831B5" w:rsidP="002B7DB0">
                  <w:pPr>
                    <w:pStyle w:val="ListParagraph"/>
                    <w:numPr>
                      <w:ilvl w:val="0"/>
                      <w:numId w:val="15"/>
                    </w:numPr>
                    <w:rPr>
                      <w:rFonts w:ascii="Times New Roman" w:hAnsi="Times New Roman" w:cs="Times New Roman"/>
                      <w:sz w:val="24"/>
                      <w:szCs w:val="24"/>
                    </w:rPr>
                  </w:pPr>
                  <w:r w:rsidRPr="00F00197">
                    <w:rPr>
                      <w:rFonts w:ascii="Times New Roman" w:hAnsi="Times New Roman" w:cs="Times New Roman"/>
                      <w:sz w:val="24"/>
                      <w:szCs w:val="24"/>
                    </w:rPr>
                    <w:t xml:space="preserve"> Mengambil satu kartu dari tumpukan kartu yang telah dikocok dan mencari soal yang sesuai.</w:t>
                  </w:r>
                </w:p>
                <w:p w:rsidR="00D831B5" w:rsidRPr="00F00197" w:rsidRDefault="00D831B5" w:rsidP="002B7DB0">
                  <w:pPr>
                    <w:pStyle w:val="ListParagraph"/>
                    <w:numPr>
                      <w:ilvl w:val="0"/>
                      <w:numId w:val="15"/>
                    </w:numPr>
                    <w:rPr>
                      <w:rFonts w:ascii="Times New Roman" w:hAnsi="Times New Roman" w:cs="Times New Roman"/>
                      <w:sz w:val="24"/>
                      <w:szCs w:val="24"/>
                    </w:rPr>
                  </w:pPr>
                  <w:r w:rsidRPr="00F00197">
                    <w:rPr>
                      <w:rFonts w:ascii="Times New Roman" w:hAnsi="Times New Roman" w:cs="Times New Roman"/>
                      <w:sz w:val="24"/>
                      <w:szCs w:val="24"/>
                    </w:rPr>
                    <w:t>Membaca soal</w:t>
                  </w:r>
                </w:p>
                <w:p w:rsidR="00D831B5" w:rsidRPr="00F00197" w:rsidRDefault="00D831B5" w:rsidP="002B7DB0">
                  <w:pPr>
                    <w:pStyle w:val="ListParagraph"/>
                    <w:numPr>
                      <w:ilvl w:val="0"/>
                      <w:numId w:val="15"/>
                    </w:numPr>
                    <w:rPr>
                      <w:rFonts w:ascii="Times New Roman" w:hAnsi="Times New Roman" w:cs="Times New Roman"/>
                      <w:sz w:val="24"/>
                      <w:szCs w:val="24"/>
                    </w:rPr>
                  </w:pPr>
                  <w:r w:rsidRPr="00F00197">
                    <w:rPr>
                      <w:rFonts w:ascii="Times New Roman" w:hAnsi="Times New Roman" w:cs="Times New Roman"/>
                      <w:sz w:val="24"/>
                      <w:szCs w:val="24"/>
                    </w:rPr>
                    <w:t>Mencoba menjawab soal</w:t>
                  </w:r>
                </w:p>
              </w:txbxContent>
            </v:textbox>
          </v:rect>
        </w:pict>
      </w:r>
    </w:p>
    <w:p w:rsidR="002B7DB0" w:rsidRPr="00EF347E" w:rsidRDefault="002B7DB0" w:rsidP="002B7DB0">
      <w:pPr>
        <w:spacing w:after="0" w:line="480" w:lineRule="auto"/>
        <w:jc w:val="both"/>
        <w:rPr>
          <w:rFonts w:ascii="Times New Roman" w:hAnsi="Times New Roman" w:cs="Times New Roman"/>
          <w:sz w:val="24"/>
          <w:szCs w:val="24"/>
        </w:rPr>
      </w:pPr>
    </w:p>
    <w:p w:rsidR="002B7DB0" w:rsidRPr="00EF347E" w:rsidRDefault="002B7DB0" w:rsidP="002B7DB0">
      <w:pPr>
        <w:pStyle w:val="ListParagraph"/>
        <w:spacing w:after="0" w:line="480" w:lineRule="auto"/>
        <w:jc w:val="both"/>
        <w:rPr>
          <w:rFonts w:ascii="Times New Roman" w:hAnsi="Times New Roman" w:cs="Times New Roman"/>
          <w:sz w:val="24"/>
          <w:szCs w:val="24"/>
        </w:rPr>
      </w:pPr>
    </w:p>
    <w:p w:rsidR="002B7DB0" w:rsidRPr="00EF347E" w:rsidRDefault="00A91956" w:rsidP="002B7DB0">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84" type="#_x0000_t32" style="position:absolute;left:0;text-align:left;margin-left:305.1pt;margin-top:16.4pt;width:0;height:14.75pt;flip:y;z-index:251695104" o:connectortype="straight">
            <v:stroke endarrow="block"/>
          </v:shape>
        </w:pict>
      </w:r>
      <w:r>
        <w:rPr>
          <w:rFonts w:ascii="Times New Roman" w:hAnsi="Times New Roman" w:cs="Times New Roman"/>
          <w:noProof/>
          <w:sz w:val="24"/>
          <w:szCs w:val="24"/>
          <w:lang w:eastAsia="id-ID"/>
        </w:rPr>
        <w:pict>
          <v:shape id="_x0000_s1082" type="#_x0000_t32" style="position:absolute;left:0;text-align:left;margin-left:106.35pt;margin-top:17.15pt;width:0;height:14.75pt;z-index:251693056" o:connectortype="straight">
            <v:stroke endarrow="block"/>
          </v:shape>
        </w:pict>
      </w:r>
    </w:p>
    <w:p w:rsidR="002B7DB0" w:rsidRPr="00EF347E" w:rsidRDefault="00A91956" w:rsidP="002B7DB0">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81" style="position:absolute;left:0;text-align:left;margin-left:231.6pt;margin-top:3.55pt;width:165pt;height:131.5pt;z-index:251692032">
            <v:textbox style="mso-next-textbox:#_x0000_s1081">
              <w:txbxContent>
                <w:p w:rsidR="00D831B5" w:rsidRPr="00F00197" w:rsidRDefault="00D831B5" w:rsidP="002B7DB0">
                  <w:pPr>
                    <w:rPr>
                      <w:rFonts w:ascii="Times New Roman" w:hAnsi="Times New Roman" w:cs="Times New Roman"/>
                      <w:sz w:val="24"/>
                      <w:szCs w:val="24"/>
                    </w:rPr>
                  </w:pPr>
                  <w:r w:rsidRPr="00F00197">
                    <w:rPr>
                      <w:rFonts w:ascii="Times New Roman" w:hAnsi="Times New Roman" w:cs="Times New Roman"/>
                      <w:sz w:val="24"/>
                      <w:szCs w:val="24"/>
                    </w:rPr>
                    <w:t xml:space="preserve">Pemain 3: </w:t>
                  </w:r>
                </w:p>
                <w:p w:rsidR="00D831B5" w:rsidRPr="00F00197" w:rsidRDefault="00D831B5" w:rsidP="002B7DB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w:t>
                  </w:r>
                  <w:r w:rsidRPr="00F00197">
                    <w:rPr>
                      <w:rFonts w:ascii="Times New Roman" w:hAnsi="Times New Roman" w:cs="Times New Roman"/>
                      <w:sz w:val="24"/>
                      <w:szCs w:val="24"/>
                    </w:rPr>
                    <w:t>kut mencoba menjawab soal</w:t>
                  </w:r>
                </w:p>
                <w:p w:rsidR="00D831B5" w:rsidRPr="00F00197" w:rsidRDefault="00D831B5" w:rsidP="002B7DB0">
                  <w:pPr>
                    <w:pStyle w:val="ListParagraph"/>
                    <w:numPr>
                      <w:ilvl w:val="0"/>
                      <w:numId w:val="17"/>
                    </w:numPr>
                    <w:rPr>
                      <w:rFonts w:ascii="Times New Roman" w:hAnsi="Times New Roman" w:cs="Times New Roman"/>
                      <w:sz w:val="24"/>
                      <w:szCs w:val="24"/>
                    </w:rPr>
                  </w:pPr>
                  <w:r w:rsidRPr="00F00197">
                    <w:rPr>
                      <w:rFonts w:ascii="Times New Roman" w:hAnsi="Times New Roman" w:cs="Times New Roman"/>
                      <w:sz w:val="24"/>
                      <w:szCs w:val="24"/>
                    </w:rPr>
                    <w:t>Menantang</w:t>
                  </w:r>
                </w:p>
                <w:p w:rsidR="00D831B5" w:rsidRPr="00F00197" w:rsidRDefault="00D831B5" w:rsidP="002B7DB0">
                  <w:pPr>
                    <w:pStyle w:val="ListParagraph"/>
                    <w:numPr>
                      <w:ilvl w:val="0"/>
                      <w:numId w:val="17"/>
                    </w:numPr>
                    <w:rPr>
                      <w:rFonts w:ascii="Times New Roman" w:hAnsi="Times New Roman" w:cs="Times New Roman"/>
                      <w:sz w:val="24"/>
                      <w:szCs w:val="24"/>
                    </w:rPr>
                  </w:pPr>
                  <w:r w:rsidRPr="00F00197">
                    <w:rPr>
                      <w:rFonts w:ascii="Times New Roman" w:hAnsi="Times New Roman" w:cs="Times New Roman"/>
                      <w:sz w:val="24"/>
                      <w:szCs w:val="24"/>
                    </w:rPr>
                    <w:t>Mengambil dan membaca jawaban yang sesuai, menentukan pemenangnya</w:t>
                  </w:r>
                </w:p>
              </w:txbxContent>
            </v:textbox>
          </v:rect>
        </w:pict>
      </w:r>
      <w:r>
        <w:rPr>
          <w:rFonts w:ascii="Times New Roman" w:hAnsi="Times New Roman" w:cs="Times New Roman"/>
          <w:noProof/>
          <w:sz w:val="24"/>
          <w:szCs w:val="24"/>
          <w:lang w:eastAsia="id-ID"/>
        </w:rPr>
        <w:pict>
          <v:rect id="_x0000_s1080" style="position:absolute;left:0;text-align:left;margin-left:35.85pt;margin-top:4.3pt;width:171.75pt;height:130.75pt;z-index:251691008">
            <v:textbox style="mso-next-textbox:#_x0000_s1080">
              <w:txbxContent>
                <w:p w:rsidR="00D831B5" w:rsidRPr="00F00197" w:rsidRDefault="00D831B5" w:rsidP="002B7DB0">
                  <w:pPr>
                    <w:rPr>
                      <w:rFonts w:ascii="Times New Roman" w:hAnsi="Times New Roman" w:cs="Times New Roman"/>
                      <w:sz w:val="24"/>
                      <w:szCs w:val="24"/>
                    </w:rPr>
                  </w:pPr>
                  <w:r w:rsidRPr="00F00197">
                    <w:rPr>
                      <w:rFonts w:ascii="Times New Roman" w:hAnsi="Times New Roman" w:cs="Times New Roman"/>
                      <w:sz w:val="24"/>
                      <w:szCs w:val="24"/>
                    </w:rPr>
                    <w:t xml:space="preserve">Pemain 2: </w:t>
                  </w:r>
                </w:p>
                <w:p w:rsidR="00D831B5" w:rsidRPr="00F00197" w:rsidRDefault="00D831B5" w:rsidP="002B7DB0">
                  <w:pPr>
                    <w:pStyle w:val="ListParagraph"/>
                    <w:numPr>
                      <w:ilvl w:val="0"/>
                      <w:numId w:val="16"/>
                    </w:numPr>
                    <w:rPr>
                      <w:rFonts w:ascii="Times New Roman" w:hAnsi="Times New Roman" w:cs="Times New Roman"/>
                      <w:sz w:val="24"/>
                      <w:szCs w:val="24"/>
                    </w:rPr>
                  </w:pPr>
                  <w:r w:rsidRPr="00F00197">
                    <w:rPr>
                      <w:rFonts w:ascii="Times New Roman" w:hAnsi="Times New Roman" w:cs="Times New Roman"/>
                      <w:sz w:val="24"/>
                      <w:szCs w:val="24"/>
                    </w:rPr>
                    <w:t>Ikut mencoba menjawab soal</w:t>
                  </w:r>
                </w:p>
                <w:p w:rsidR="00D831B5" w:rsidRPr="00F00197" w:rsidRDefault="00D831B5" w:rsidP="002B7DB0">
                  <w:pPr>
                    <w:pStyle w:val="ListParagraph"/>
                    <w:numPr>
                      <w:ilvl w:val="0"/>
                      <w:numId w:val="16"/>
                    </w:numPr>
                    <w:rPr>
                      <w:rFonts w:ascii="Times New Roman" w:hAnsi="Times New Roman" w:cs="Times New Roman"/>
                      <w:sz w:val="24"/>
                      <w:szCs w:val="24"/>
                    </w:rPr>
                  </w:pPr>
                  <w:r w:rsidRPr="00F00197">
                    <w:rPr>
                      <w:rFonts w:ascii="Times New Roman" w:hAnsi="Times New Roman" w:cs="Times New Roman"/>
                      <w:sz w:val="24"/>
                      <w:szCs w:val="24"/>
                    </w:rPr>
                    <w:t>Menantang bila mempunyai jawaban yang berbeda dengan pemain 1</w:t>
                  </w:r>
                </w:p>
              </w:txbxContent>
            </v:textbox>
          </v:rect>
        </w:pict>
      </w:r>
    </w:p>
    <w:p w:rsidR="002B7DB0" w:rsidRPr="00EF347E" w:rsidRDefault="002B7DB0" w:rsidP="002B7DB0">
      <w:pPr>
        <w:pStyle w:val="ListParagraph"/>
        <w:spacing w:after="0" w:line="480" w:lineRule="auto"/>
        <w:jc w:val="both"/>
        <w:rPr>
          <w:rFonts w:ascii="Times New Roman" w:hAnsi="Times New Roman" w:cs="Times New Roman"/>
          <w:sz w:val="24"/>
          <w:szCs w:val="24"/>
        </w:rPr>
      </w:pPr>
    </w:p>
    <w:p w:rsidR="002B7DB0" w:rsidRPr="00EF347E" w:rsidRDefault="00A91956" w:rsidP="002B7DB0">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3" type="#_x0000_t32" style="position:absolute;left:0;text-align:left;margin-left:207.6pt;margin-top:19.55pt;width:24pt;height:0;z-index:251694080" o:connectortype="straight">
            <v:stroke endarrow="block"/>
          </v:shape>
        </w:pict>
      </w:r>
    </w:p>
    <w:p w:rsidR="002B7DB0" w:rsidRPr="00EF347E" w:rsidRDefault="002B7DB0" w:rsidP="002B7DB0">
      <w:pPr>
        <w:pStyle w:val="ListParagraph"/>
        <w:spacing w:after="0" w:line="480" w:lineRule="auto"/>
        <w:jc w:val="both"/>
        <w:rPr>
          <w:rFonts w:ascii="Times New Roman" w:hAnsi="Times New Roman" w:cs="Times New Roman"/>
          <w:sz w:val="24"/>
          <w:szCs w:val="24"/>
        </w:rPr>
      </w:pPr>
    </w:p>
    <w:p w:rsidR="002B7DB0" w:rsidRPr="009A644D" w:rsidRDefault="002B7DB0" w:rsidP="002B7DB0">
      <w:pPr>
        <w:spacing w:after="0" w:line="480" w:lineRule="auto"/>
        <w:jc w:val="both"/>
        <w:rPr>
          <w:rFonts w:ascii="Times New Roman" w:hAnsi="Times New Roman" w:cs="Times New Roman"/>
          <w:sz w:val="24"/>
          <w:szCs w:val="24"/>
        </w:rPr>
      </w:pPr>
    </w:p>
    <w:p w:rsidR="002B7DB0" w:rsidRPr="00194D7C" w:rsidRDefault="002B7DB0" w:rsidP="002B7DB0">
      <w:pPr>
        <w:pStyle w:val="ListParagraph"/>
        <w:spacing w:after="0" w:line="480" w:lineRule="auto"/>
        <w:jc w:val="center"/>
        <w:rPr>
          <w:rFonts w:ascii="Times New Roman" w:hAnsi="Times New Roman" w:cs="Times New Roman"/>
          <w:b/>
          <w:sz w:val="24"/>
          <w:szCs w:val="24"/>
        </w:rPr>
      </w:pPr>
      <w:r w:rsidRPr="00EF347E">
        <w:rPr>
          <w:rFonts w:ascii="Times New Roman" w:hAnsi="Times New Roman" w:cs="Times New Roman"/>
          <w:b/>
          <w:sz w:val="24"/>
          <w:szCs w:val="24"/>
        </w:rPr>
        <w:t>Gambar 2.1. Perputaran Pemain dalam Turnamen Akademik</w:t>
      </w:r>
    </w:p>
    <w:p w:rsidR="002B7DB0" w:rsidRPr="00EF347E" w:rsidRDefault="002B7DB0" w:rsidP="002B7DB0">
      <w:pPr>
        <w:pStyle w:val="ListParagraph"/>
        <w:numPr>
          <w:ilvl w:val="0"/>
          <w:numId w:val="14"/>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 xml:space="preserve">Rekognisi tim </w:t>
      </w:r>
    </w:p>
    <w:p w:rsidR="002B7DB0" w:rsidRDefault="002B7DB0" w:rsidP="002B7DB0">
      <w:pPr>
        <w:pStyle w:val="ListParagraph"/>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Tim akan mendapatkan sertifikat atau bentuk penghargaan yang lain apabila skor rata-rata mereka mencapai kriteria tertentu. Skor tim siswa dapat juga digunakan untuk menentukan dua puluh persen dari peringkat mereka.</w:t>
      </w:r>
    </w:p>
    <w:p w:rsidR="002B7DB0" w:rsidRPr="00EF347E" w:rsidRDefault="002B7DB0" w:rsidP="002B7DB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Menurut Slavin</w:t>
      </w:r>
      <w:r w:rsidRPr="00EF347E">
        <w:rPr>
          <w:rFonts w:ascii="Times New Roman" w:hAnsi="Times New Roman" w:cs="Times New Roman"/>
          <w:sz w:val="24"/>
          <w:szCs w:val="24"/>
        </w:rPr>
        <w:t xml:space="preserve">, langkah-langkah pembelajaran dengan menggunakan model pembelajaran </w:t>
      </w:r>
      <w:r w:rsidRPr="001E3926">
        <w:rPr>
          <w:rFonts w:ascii="Times New Roman" w:hAnsi="Times New Roman" w:cs="Times New Roman"/>
          <w:i/>
          <w:sz w:val="24"/>
          <w:szCs w:val="24"/>
        </w:rPr>
        <w:t>Teams Games-Tournament</w:t>
      </w:r>
      <w:r w:rsidRPr="00EF347E">
        <w:rPr>
          <w:rFonts w:ascii="Times New Roman" w:hAnsi="Times New Roman" w:cs="Times New Roman"/>
          <w:sz w:val="24"/>
          <w:szCs w:val="24"/>
        </w:rPr>
        <w:t xml:space="preserve"> (TGT) t</w:t>
      </w:r>
      <w:r>
        <w:rPr>
          <w:rFonts w:ascii="Times New Roman" w:hAnsi="Times New Roman" w:cs="Times New Roman"/>
          <w:sz w:val="24"/>
          <w:szCs w:val="24"/>
        </w:rPr>
        <w:t>erdiri dari lima langkah yaitu:</w:t>
      </w:r>
      <w:r>
        <w:rPr>
          <w:rStyle w:val="FootnoteReference"/>
          <w:rFonts w:ascii="Times New Roman" w:hAnsi="Times New Roman" w:cs="Times New Roman"/>
          <w:sz w:val="24"/>
          <w:szCs w:val="24"/>
        </w:rPr>
        <w:footnoteReference w:id="18"/>
      </w:r>
    </w:p>
    <w:p w:rsidR="002B7DB0" w:rsidRPr="00EF347E" w:rsidRDefault="002B7DB0" w:rsidP="002B7DB0">
      <w:pPr>
        <w:pStyle w:val="ListParagraph"/>
        <w:numPr>
          <w:ilvl w:val="0"/>
          <w:numId w:val="18"/>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 xml:space="preserve">Class – Presentation (Penyajian/Presentasi Kelas) </w:t>
      </w:r>
    </w:p>
    <w:p w:rsidR="002B7DB0" w:rsidRPr="00EF347E" w:rsidRDefault="002B7DB0" w:rsidP="002B7DB0">
      <w:pPr>
        <w:pStyle w:val="ListParagraph"/>
        <w:spacing w:after="0" w:line="480" w:lineRule="auto"/>
        <w:ind w:left="644"/>
        <w:jc w:val="both"/>
        <w:rPr>
          <w:rFonts w:ascii="Times New Roman" w:hAnsi="Times New Roman" w:cs="Times New Roman"/>
          <w:sz w:val="24"/>
          <w:szCs w:val="24"/>
        </w:rPr>
      </w:pPr>
      <w:r w:rsidRPr="00EF347E">
        <w:rPr>
          <w:rFonts w:ascii="Times New Roman" w:hAnsi="Times New Roman" w:cs="Times New Roman"/>
          <w:sz w:val="24"/>
          <w:szCs w:val="24"/>
        </w:rPr>
        <w:t xml:space="preserve">Pada awal pembelajaran, guru menyampaikan materi dalam penyajian kelas, biasanya dilakukan dengan pembelajaran langsung, diskusi yang dipimpin guru. Pada saat penyajian kelas ini siswa harus benar-benar </w:t>
      </w:r>
      <w:r w:rsidRPr="00EF347E">
        <w:rPr>
          <w:rFonts w:ascii="Times New Roman" w:hAnsi="Times New Roman" w:cs="Times New Roman"/>
          <w:sz w:val="24"/>
          <w:szCs w:val="24"/>
        </w:rPr>
        <w:lastRenderedPageBreak/>
        <w:t xml:space="preserve">memperhatikan dan memahami materi yang disampaikan guru, karena akan membantu siswa bekerja lebih baik pada saat kerja kelompok dan pada saat </w:t>
      </w:r>
      <w:r w:rsidRPr="00325BDC">
        <w:rPr>
          <w:rFonts w:ascii="Times New Roman" w:hAnsi="Times New Roman" w:cs="Times New Roman"/>
          <w:i/>
          <w:sz w:val="24"/>
          <w:szCs w:val="24"/>
        </w:rPr>
        <w:t>game</w:t>
      </w:r>
      <w:r w:rsidRPr="00EF347E">
        <w:rPr>
          <w:rFonts w:ascii="Times New Roman" w:hAnsi="Times New Roman" w:cs="Times New Roman"/>
          <w:sz w:val="24"/>
          <w:szCs w:val="24"/>
        </w:rPr>
        <w:t xml:space="preserve">, karena skor </w:t>
      </w:r>
      <w:r w:rsidRPr="00325BDC">
        <w:rPr>
          <w:rFonts w:ascii="Times New Roman" w:hAnsi="Times New Roman" w:cs="Times New Roman"/>
          <w:i/>
          <w:sz w:val="24"/>
          <w:szCs w:val="24"/>
        </w:rPr>
        <w:t>game</w:t>
      </w:r>
      <w:r w:rsidRPr="00EF347E">
        <w:rPr>
          <w:rFonts w:ascii="Times New Roman" w:hAnsi="Times New Roman" w:cs="Times New Roman"/>
          <w:sz w:val="24"/>
          <w:szCs w:val="24"/>
        </w:rPr>
        <w:t xml:space="preserve"> akan menentukan skor kelompok. </w:t>
      </w:r>
    </w:p>
    <w:p w:rsidR="002B7DB0" w:rsidRPr="00EF347E" w:rsidRDefault="002B7DB0" w:rsidP="002B7DB0">
      <w:pPr>
        <w:pStyle w:val="ListParagraph"/>
        <w:numPr>
          <w:ilvl w:val="0"/>
          <w:numId w:val="18"/>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 xml:space="preserve">Team (Kelompok) </w:t>
      </w:r>
    </w:p>
    <w:p w:rsidR="002B7DB0" w:rsidRPr="00EF347E" w:rsidRDefault="002B7DB0" w:rsidP="002B7DB0">
      <w:pPr>
        <w:pStyle w:val="ListParagraph"/>
        <w:spacing w:after="0" w:line="480" w:lineRule="auto"/>
        <w:ind w:left="644"/>
        <w:jc w:val="both"/>
        <w:rPr>
          <w:rFonts w:ascii="Times New Roman" w:hAnsi="Times New Roman" w:cs="Times New Roman"/>
          <w:sz w:val="24"/>
          <w:szCs w:val="24"/>
        </w:rPr>
      </w:pPr>
      <w:r w:rsidRPr="00EF347E">
        <w:rPr>
          <w:rFonts w:ascii="Times New Roman" w:hAnsi="Times New Roman" w:cs="Times New Roman"/>
          <w:sz w:val="24"/>
          <w:szCs w:val="24"/>
        </w:rPr>
        <w:t xml:space="preserve">Kelompok biasanya terdiri dari 4 sampai 5 orang siswa yang anggotanya heterogen dilihat dari hasil akademik, jenis dan ras atau etnik. Fungsi kelompok adalah untuk lebih mendalami materi bersama teman kelompoknya dan lebih khusus untuk mempersiapkan anggota kelompok agar bekerja dengan baik dan optimal pada saat </w:t>
      </w:r>
      <w:r w:rsidRPr="00325BDC">
        <w:rPr>
          <w:rFonts w:ascii="Times New Roman" w:hAnsi="Times New Roman" w:cs="Times New Roman"/>
          <w:i/>
          <w:sz w:val="24"/>
          <w:szCs w:val="24"/>
        </w:rPr>
        <w:t xml:space="preserve">game </w:t>
      </w:r>
      <w:r w:rsidRPr="00EF347E">
        <w:rPr>
          <w:rFonts w:ascii="Times New Roman" w:hAnsi="Times New Roman" w:cs="Times New Roman"/>
          <w:sz w:val="24"/>
          <w:szCs w:val="24"/>
        </w:rPr>
        <w:t>dan turnamen. Pada tahap ini siswa belajar bersama dengan anggota kelompoknya untuk menyelesaikan tugas dan soal yang diberikan. Siswa diberikan kebebasan untuk belajar bersama dan saling membantu dengan teman dalam kelompok untuk mendalami materi pelajaran. Selama belajar kelompok, guru berperan sebagai fasilitator dengan mengarahkan siswa yang mengalami kesulitan dalam penyelesaian tugas, serta memandu berfungsinya kelompok belajar.</w:t>
      </w:r>
    </w:p>
    <w:p w:rsidR="002B7DB0" w:rsidRPr="00EF347E" w:rsidRDefault="002B7DB0" w:rsidP="002B7DB0">
      <w:pPr>
        <w:pStyle w:val="ListParagraph"/>
        <w:numPr>
          <w:ilvl w:val="0"/>
          <w:numId w:val="18"/>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 xml:space="preserve">Game (Permainan) </w:t>
      </w:r>
    </w:p>
    <w:p w:rsidR="002B7DB0" w:rsidRDefault="002B7DB0" w:rsidP="002B7DB0">
      <w:pPr>
        <w:pStyle w:val="ListParagraph"/>
        <w:spacing w:after="0" w:line="480" w:lineRule="auto"/>
        <w:ind w:left="644"/>
        <w:jc w:val="both"/>
        <w:rPr>
          <w:rFonts w:ascii="Times New Roman" w:hAnsi="Times New Roman" w:cs="Times New Roman"/>
          <w:sz w:val="24"/>
          <w:szCs w:val="24"/>
        </w:rPr>
      </w:pPr>
      <w:r w:rsidRPr="00EF347E">
        <w:rPr>
          <w:rFonts w:ascii="Times New Roman" w:hAnsi="Times New Roman" w:cs="Times New Roman"/>
          <w:sz w:val="24"/>
          <w:szCs w:val="24"/>
        </w:rPr>
        <w:t>Game dirancang untuk menguji pengetahuan yang didapat siswa dari penyajian kelas dan belajar kelompok. Permainan yang digunakan pada penelitian ini terdiri dari pertanyaan-pertanyaan sederhana yang terdapat dalam teka-teki silang dan menyusun puzzle.</w:t>
      </w:r>
    </w:p>
    <w:p w:rsidR="002B7DB0" w:rsidRDefault="002B7DB0" w:rsidP="002B7DB0">
      <w:pPr>
        <w:pStyle w:val="ListParagraph"/>
        <w:spacing w:after="0" w:line="480" w:lineRule="auto"/>
        <w:ind w:left="644"/>
        <w:jc w:val="both"/>
        <w:rPr>
          <w:rFonts w:ascii="Times New Roman" w:hAnsi="Times New Roman" w:cs="Times New Roman"/>
          <w:sz w:val="24"/>
          <w:szCs w:val="24"/>
        </w:rPr>
      </w:pPr>
    </w:p>
    <w:p w:rsidR="002B7DB0" w:rsidRPr="00EF347E" w:rsidRDefault="002B7DB0" w:rsidP="002B7DB0">
      <w:pPr>
        <w:pStyle w:val="ListParagraph"/>
        <w:spacing w:after="0" w:line="480" w:lineRule="auto"/>
        <w:ind w:left="644"/>
        <w:jc w:val="both"/>
        <w:rPr>
          <w:rFonts w:ascii="Times New Roman" w:hAnsi="Times New Roman" w:cs="Times New Roman"/>
          <w:sz w:val="24"/>
          <w:szCs w:val="24"/>
        </w:rPr>
      </w:pPr>
    </w:p>
    <w:p w:rsidR="002B7DB0" w:rsidRPr="00EF347E" w:rsidRDefault="002B7DB0" w:rsidP="002B7DB0">
      <w:pPr>
        <w:pStyle w:val="ListParagraph"/>
        <w:numPr>
          <w:ilvl w:val="0"/>
          <w:numId w:val="18"/>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lastRenderedPageBreak/>
        <w:t xml:space="preserve">Tournament (Pertandingan/Kompetisi) </w:t>
      </w:r>
    </w:p>
    <w:p w:rsidR="002B7DB0" w:rsidRDefault="002B7DB0" w:rsidP="002B7DB0">
      <w:pPr>
        <w:pStyle w:val="ListParagraph"/>
        <w:spacing w:after="0" w:line="480" w:lineRule="auto"/>
        <w:ind w:left="644"/>
        <w:jc w:val="both"/>
        <w:rPr>
          <w:rFonts w:ascii="Times New Roman" w:hAnsi="Times New Roman" w:cs="Times New Roman"/>
          <w:sz w:val="24"/>
          <w:szCs w:val="24"/>
        </w:rPr>
      </w:pPr>
      <w:r w:rsidRPr="00EF347E">
        <w:rPr>
          <w:rFonts w:ascii="Times New Roman" w:hAnsi="Times New Roman" w:cs="Times New Roman"/>
          <w:sz w:val="24"/>
          <w:szCs w:val="24"/>
        </w:rPr>
        <w:t xml:space="preserve">Biasanya turnamen dilaksanakan pada akhir minggu atau pada setiap unit setelah guru melakukan presentasi kelas dan kelompok sudah mengerjakan lembar kerja. Turnamen pertama guru membagi siwa kedalam beberapa meja turnamen. Siswa masing-masing kelompok dari tingkat akademik tertinggi sampai tingkat terendah dikelompokkan bersama siswa dari kelompok lain yang mempunyai tingkat akademik sama untuk membentuk satu kelompok turnamen yang homogen. Siswa dari masing-masing kelompok bertanding untuk menyumbangkan poin tertinggi bagi kelompoknya. </w:t>
      </w:r>
    </w:p>
    <w:p w:rsidR="002B7DB0" w:rsidRPr="009A644D" w:rsidRDefault="002B7DB0" w:rsidP="002B7DB0">
      <w:pPr>
        <w:pStyle w:val="ListParagraph"/>
        <w:spacing w:after="0" w:line="480" w:lineRule="auto"/>
        <w:ind w:left="709" w:firstLine="567"/>
        <w:jc w:val="both"/>
        <w:rPr>
          <w:rFonts w:ascii="Times New Roman" w:hAnsi="Times New Roman" w:cs="Times New Roman"/>
          <w:sz w:val="24"/>
          <w:szCs w:val="24"/>
        </w:rPr>
      </w:pPr>
      <w:r w:rsidRPr="00EF347E">
        <w:rPr>
          <w:rFonts w:ascii="Times New Roman" w:hAnsi="Times New Roman" w:cs="Times New Roman"/>
          <w:sz w:val="24"/>
          <w:szCs w:val="24"/>
        </w:rPr>
        <w:t xml:space="preserve">Dalam turnamen ini, siswa yang memiliki kemampuan akademik sedang atau rendah dapat menjadi siswa yang mendapat poin tertinggi bagi kelompoknya. Poin dari perolehan setiap anggota kelompok diakumulasikan dalam poin kelompok. Turnamen pada penelitian ini dilakukan pada setiap akhir siklus. Turnamen dimulai dengan pembagian peran siswa di masing-masing meja turnamen. Misalnya siswa dari kelompok A berperan sebagai pembaca soal, siswa dari kelompok B berperan sebagai penantang 1, siswa dari kelompok C berperan sebagai penantang 2, siswa dari kelompok D berperan sebagai penantang 3, siswa dari kelompok E berperan sebagai penantang 4, siswa dari kelompok F berperan sebagai penantang 5, siswa dari kelompok G berperan sebagai penantang 6, dan siswa dari kelompok H berperan sebagai penantang 7. </w:t>
      </w:r>
      <w:r w:rsidRPr="009A644D">
        <w:rPr>
          <w:rFonts w:ascii="Times New Roman" w:hAnsi="Times New Roman" w:cs="Times New Roman"/>
          <w:sz w:val="24"/>
          <w:szCs w:val="24"/>
        </w:rPr>
        <w:t xml:space="preserve">Peran-peran tersebut pada putaran selanjutnya digilir agar masing-masing </w:t>
      </w:r>
      <w:r w:rsidRPr="009A644D">
        <w:rPr>
          <w:rFonts w:ascii="Times New Roman" w:hAnsi="Times New Roman" w:cs="Times New Roman"/>
          <w:sz w:val="24"/>
          <w:szCs w:val="24"/>
        </w:rPr>
        <w:lastRenderedPageBreak/>
        <w:t>siswa dapat merasakan semua peran yang ada. Tugas masing-masing pemeran yaitu:</w:t>
      </w:r>
    </w:p>
    <w:p w:rsidR="002B7DB0" w:rsidRPr="00EF347E" w:rsidRDefault="002B7DB0" w:rsidP="002B7DB0">
      <w:pPr>
        <w:pStyle w:val="ListParagraph"/>
        <w:numPr>
          <w:ilvl w:val="0"/>
          <w:numId w:val="19"/>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Pembaca, bertugas mengambil kartu bernomor, membacakan soal sesuai nomor yang telah diambil, dan berkesempatan untuk menjawab soal yang dibacanya.</w:t>
      </w:r>
    </w:p>
    <w:p w:rsidR="002B7DB0" w:rsidRPr="00EF347E" w:rsidRDefault="002B7DB0" w:rsidP="002B7DB0">
      <w:pPr>
        <w:pStyle w:val="ListParagraph"/>
        <w:numPr>
          <w:ilvl w:val="0"/>
          <w:numId w:val="19"/>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Penantang 1 bertugas menantang jawaban jika dia mau (dan memberikan jawaban yang berbeda) atau boleh melewatinya.</w:t>
      </w:r>
    </w:p>
    <w:p w:rsidR="002B7DB0" w:rsidRPr="00EF347E" w:rsidRDefault="002B7DB0" w:rsidP="002B7DB0">
      <w:pPr>
        <w:pStyle w:val="ListParagraph"/>
        <w:numPr>
          <w:ilvl w:val="0"/>
          <w:numId w:val="19"/>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Penantang 2 bertugas menantang jawaban jika menurutnya dari pembaca dan penantang 1 salah.</w:t>
      </w:r>
    </w:p>
    <w:p w:rsidR="002B7DB0" w:rsidRPr="00EF347E" w:rsidRDefault="002B7DB0" w:rsidP="002B7DB0">
      <w:pPr>
        <w:pStyle w:val="ListParagraph"/>
        <w:numPr>
          <w:ilvl w:val="0"/>
          <w:numId w:val="19"/>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Penantang 3 bertugas menantang jawaban jika menurutnya dari pembaca, penantang 1, dan penantang 2 salah.</w:t>
      </w:r>
    </w:p>
    <w:p w:rsidR="002B7DB0" w:rsidRPr="00EF347E" w:rsidRDefault="002B7DB0" w:rsidP="002B7DB0">
      <w:pPr>
        <w:pStyle w:val="ListParagraph"/>
        <w:numPr>
          <w:ilvl w:val="0"/>
          <w:numId w:val="19"/>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Penantang 4 bertugas menantang jawaban jika menurutnya dari pembaca penantang 1, penantang 2, dan penantang 3 salah.</w:t>
      </w:r>
    </w:p>
    <w:p w:rsidR="002B7DB0" w:rsidRPr="00EF347E" w:rsidRDefault="002B7DB0" w:rsidP="002B7DB0">
      <w:pPr>
        <w:pStyle w:val="ListParagraph"/>
        <w:numPr>
          <w:ilvl w:val="0"/>
          <w:numId w:val="19"/>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Penantang 5 bertugas menantang jawaban jika menur</w:t>
      </w:r>
      <w:r>
        <w:rPr>
          <w:rFonts w:ascii="Times New Roman" w:hAnsi="Times New Roman" w:cs="Times New Roman"/>
          <w:sz w:val="24"/>
          <w:szCs w:val="24"/>
        </w:rPr>
        <w:t>utnya dari</w:t>
      </w:r>
      <w:r w:rsidRPr="00EF347E">
        <w:rPr>
          <w:rFonts w:ascii="Times New Roman" w:hAnsi="Times New Roman" w:cs="Times New Roman"/>
          <w:sz w:val="24"/>
          <w:szCs w:val="24"/>
        </w:rPr>
        <w:t xml:space="preserve"> penantang 1, penantang 2, penantang 3, dan penantang 4 salah. </w:t>
      </w:r>
    </w:p>
    <w:p w:rsidR="002B7DB0" w:rsidRPr="00EF347E" w:rsidRDefault="002B7DB0" w:rsidP="002B7DB0">
      <w:pPr>
        <w:pStyle w:val="ListParagraph"/>
        <w:numPr>
          <w:ilvl w:val="0"/>
          <w:numId w:val="19"/>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Penantang 6 bertugas menantang jawaban jika menurutnya dari pembaca, penantang 1, penantang 2, penantang 3, penantang 4, dan penantang 5 salah.</w:t>
      </w:r>
    </w:p>
    <w:p w:rsidR="002B7DB0" w:rsidRPr="00EF347E" w:rsidRDefault="002B7DB0" w:rsidP="002B7DB0">
      <w:pPr>
        <w:pStyle w:val="ListParagraph"/>
        <w:numPr>
          <w:ilvl w:val="0"/>
          <w:numId w:val="19"/>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 xml:space="preserve">Penantang 7 bertugas menantang jawaban jika menurutnya dari pembaca, penantang 1, penantang 2, penantang 3, penantang 4, penantang 5 dan penantang 6 salah. Kemudian penantang 7 juga mendapat tugas untuk membacakan kunci jawaban. </w:t>
      </w:r>
    </w:p>
    <w:p w:rsidR="002B7DB0" w:rsidRPr="00EF347E" w:rsidRDefault="002B7DB0" w:rsidP="002B7DB0">
      <w:pPr>
        <w:pStyle w:val="ListParagraph"/>
        <w:spacing w:after="0" w:line="480" w:lineRule="auto"/>
        <w:ind w:left="1004"/>
        <w:jc w:val="both"/>
        <w:rPr>
          <w:rFonts w:ascii="Times New Roman" w:hAnsi="Times New Roman" w:cs="Times New Roman"/>
          <w:sz w:val="24"/>
          <w:szCs w:val="24"/>
        </w:rPr>
      </w:pPr>
      <w:r w:rsidRPr="00EF347E">
        <w:rPr>
          <w:rFonts w:ascii="Times New Roman" w:hAnsi="Times New Roman" w:cs="Times New Roman"/>
          <w:sz w:val="24"/>
          <w:szCs w:val="24"/>
        </w:rPr>
        <w:lastRenderedPageBreak/>
        <w:t>Pemain yang menjawab benar dapat menyimpan kartu tersebut. Dan jika penantang salah dalam memberikan jawaban maka mereka mendapat hukuman yaitu harus mengembalikan kartu yang di</w:t>
      </w:r>
      <w:r w:rsidR="00325BDC">
        <w:rPr>
          <w:rFonts w:ascii="Times New Roman" w:hAnsi="Times New Roman" w:cs="Times New Roman"/>
          <w:sz w:val="24"/>
          <w:szCs w:val="24"/>
        </w:rPr>
        <w:t>menangkan sebelumnya pada tumpukan kartu</w:t>
      </w:r>
      <w:r w:rsidRPr="00EF347E">
        <w:rPr>
          <w:rFonts w:ascii="Times New Roman" w:hAnsi="Times New Roman" w:cs="Times New Roman"/>
          <w:sz w:val="24"/>
          <w:szCs w:val="24"/>
        </w:rPr>
        <w:t>. Jika tidak ada yang menjawab benar, mak</w:t>
      </w:r>
      <w:r w:rsidR="005229BB">
        <w:rPr>
          <w:rFonts w:ascii="Times New Roman" w:hAnsi="Times New Roman" w:cs="Times New Roman"/>
          <w:sz w:val="24"/>
          <w:szCs w:val="24"/>
        </w:rPr>
        <w:t>a kartu dikembalikan pada tumpukan kartu</w:t>
      </w:r>
      <w:r w:rsidRPr="00EF347E">
        <w:rPr>
          <w:rFonts w:ascii="Times New Roman" w:hAnsi="Times New Roman" w:cs="Times New Roman"/>
          <w:sz w:val="24"/>
          <w:szCs w:val="24"/>
        </w:rPr>
        <w:t>. Untuk babak berikutnya semua pindah satu posisi ke kiri, dan penantang pertama giliran menjadi pembaca, penantang kedua menjadi penantang pertama, penantang ketiga menjadi penantang kedua, penantang keempat menjadi penantang ketiga, penantang kelima menjadi penantang keempat, penantang keenam menjadi penantang kelima, penantang ketujuh menjadi penantang keenam dan pembaca menjadi penantang ketujuh. Permainan berjalan terus sampai waktu yang ditentukan habis atau kartunya habis. Ketika permainan berakhir, pemain mencatat jumlah kartu yang dimenangkan pada lembar pencatat skor.</w:t>
      </w:r>
    </w:p>
    <w:p w:rsidR="002B7DB0" w:rsidRPr="00EF347E" w:rsidRDefault="002B7DB0" w:rsidP="002B7DB0">
      <w:pPr>
        <w:pStyle w:val="ListParagraph"/>
        <w:numPr>
          <w:ilvl w:val="0"/>
          <w:numId w:val="18"/>
        </w:numPr>
        <w:spacing w:after="0" w:line="480" w:lineRule="auto"/>
        <w:jc w:val="both"/>
        <w:rPr>
          <w:rFonts w:ascii="Times New Roman" w:hAnsi="Times New Roman" w:cs="Times New Roman"/>
          <w:sz w:val="24"/>
          <w:szCs w:val="24"/>
        </w:rPr>
      </w:pPr>
      <w:r w:rsidRPr="00EF347E">
        <w:rPr>
          <w:rFonts w:ascii="Times New Roman" w:hAnsi="Times New Roman" w:cs="Times New Roman"/>
          <w:sz w:val="24"/>
          <w:szCs w:val="24"/>
        </w:rPr>
        <w:t xml:space="preserve">Team – Recognize (penghargaan kelompok) </w:t>
      </w:r>
    </w:p>
    <w:p w:rsidR="002B7DB0" w:rsidRPr="00EF347E" w:rsidRDefault="002B7DB0" w:rsidP="002B7DB0">
      <w:pPr>
        <w:pStyle w:val="ListParagraph"/>
        <w:spacing w:after="0" w:line="480" w:lineRule="auto"/>
        <w:ind w:left="644"/>
        <w:jc w:val="both"/>
        <w:rPr>
          <w:rFonts w:ascii="Times New Roman" w:hAnsi="Times New Roman" w:cs="Times New Roman"/>
          <w:sz w:val="24"/>
          <w:szCs w:val="24"/>
        </w:rPr>
      </w:pPr>
      <w:r w:rsidRPr="00EF347E">
        <w:rPr>
          <w:rFonts w:ascii="Times New Roman" w:hAnsi="Times New Roman" w:cs="Times New Roman"/>
          <w:sz w:val="24"/>
          <w:szCs w:val="24"/>
        </w:rPr>
        <w:t xml:space="preserve">Penghargaan kelompok diberikan atas dasar rata-rata poin kelompok yang diperoleh dari </w:t>
      </w:r>
      <w:r w:rsidRPr="00A91C0E">
        <w:rPr>
          <w:rFonts w:ascii="Times New Roman" w:hAnsi="Times New Roman" w:cs="Times New Roman"/>
          <w:i/>
          <w:sz w:val="24"/>
          <w:szCs w:val="24"/>
        </w:rPr>
        <w:t>game</w:t>
      </w:r>
      <w:r w:rsidRPr="00EF347E">
        <w:rPr>
          <w:rFonts w:ascii="Times New Roman" w:hAnsi="Times New Roman" w:cs="Times New Roman"/>
          <w:sz w:val="24"/>
          <w:szCs w:val="24"/>
        </w:rPr>
        <w:t xml:space="preserve"> dan turnamen. Guru kemudian mengumumkan kelompok yang menang, masing-masing tim akan mendapat sertifikat atau hadiah apabila rata-rata skor memenuhi kriteria yang ditentukan. </w:t>
      </w:r>
      <w:r w:rsidRPr="00A91C0E">
        <w:rPr>
          <w:rFonts w:ascii="Times New Roman" w:hAnsi="Times New Roman" w:cs="Times New Roman"/>
          <w:i/>
          <w:sz w:val="24"/>
          <w:szCs w:val="24"/>
        </w:rPr>
        <w:t xml:space="preserve">Team </w:t>
      </w:r>
      <w:r w:rsidRPr="00EF347E">
        <w:rPr>
          <w:rFonts w:ascii="Times New Roman" w:hAnsi="Times New Roman" w:cs="Times New Roman"/>
          <w:sz w:val="24"/>
          <w:szCs w:val="24"/>
        </w:rPr>
        <w:t xml:space="preserve">mendapat julukan sesuai poin yang diperoleh. Setelah mengikuti </w:t>
      </w:r>
      <w:r w:rsidRPr="00A91C0E">
        <w:rPr>
          <w:rFonts w:ascii="Times New Roman" w:hAnsi="Times New Roman" w:cs="Times New Roman"/>
          <w:i/>
          <w:sz w:val="24"/>
          <w:szCs w:val="24"/>
        </w:rPr>
        <w:t>game</w:t>
      </w:r>
      <w:r w:rsidRPr="00EF347E">
        <w:rPr>
          <w:rFonts w:ascii="Times New Roman" w:hAnsi="Times New Roman" w:cs="Times New Roman"/>
          <w:sz w:val="24"/>
          <w:szCs w:val="24"/>
        </w:rPr>
        <w:t xml:space="preserve"> dan turnamen, setiap kelompok akan memperoleh poin. Rata-rata poin </w:t>
      </w:r>
      <w:r w:rsidRPr="00EF347E">
        <w:rPr>
          <w:rFonts w:ascii="Times New Roman" w:hAnsi="Times New Roman" w:cs="Times New Roman"/>
          <w:sz w:val="24"/>
          <w:szCs w:val="24"/>
        </w:rPr>
        <w:lastRenderedPageBreak/>
        <w:t xml:space="preserve">kelompok yang diperoleh dari turnamen akan digunakan sebagai penentu penghargaan kelompok. </w:t>
      </w:r>
    </w:p>
    <w:p w:rsidR="002B7DB0" w:rsidRPr="00390770" w:rsidRDefault="002B7DB0" w:rsidP="002B7DB0">
      <w:pPr>
        <w:pStyle w:val="ListParagraph"/>
        <w:spacing w:after="0" w:line="480" w:lineRule="auto"/>
        <w:ind w:left="284" w:firstLine="567"/>
        <w:jc w:val="both"/>
        <w:rPr>
          <w:rFonts w:ascii="Times New Roman" w:hAnsi="Times New Roman" w:cs="Times New Roman"/>
          <w:sz w:val="24"/>
          <w:szCs w:val="24"/>
        </w:rPr>
      </w:pPr>
      <w:r w:rsidRPr="00EF347E">
        <w:rPr>
          <w:rFonts w:ascii="Times New Roman" w:hAnsi="Times New Roman" w:cs="Times New Roman"/>
          <w:sz w:val="24"/>
          <w:szCs w:val="24"/>
        </w:rPr>
        <w:t>Berdasarkan langkah-langkah yang dikemukakan di</w:t>
      </w:r>
      <w:r w:rsidR="00A91C0E">
        <w:rPr>
          <w:rFonts w:ascii="Times New Roman" w:hAnsi="Times New Roman" w:cs="Times New Roman"/>
          <w:sz w:val="24"/>
          <w:szCs w:val="24"/>
        </w:rPr>
        <w:t xml:space="preserve"> </w:t>
      </w:r>
      <w:r w:rsidRPr="00EF347E">
        <w:rPr>
          <w:rFonts w:ascii="Times New Roman" w:hAnsi="Times New Roman" w:cs="Times New Roman"/>
          <w:sz w:val="24"/>
          <w:szCs w:val="24"/>
        </w:rPr>
        <w:t>atas</w:t>
      </w:r>
      <w:r>
        <w:rPr>
          <w:rFonts w:ascii="Times New Roman" w:hAnsi="Times New Roman" w:cs="Times New Roman"/>
          <w:sz w:val="24"/>
          <w:szCs w:val="24"/>
        </w:rPr>
        <w:t>,</w:t>
      </w:r>
      <w:r w:rsidRPr="00EF347E">
        <w:rPr>
          <w:rFonts w:ascii="Times New Roman" w:hAnsi="Times New Roman" w:cs="Times New Roman"/>
          <w:sz w:val="24"/>
          <w:szCs w:val="24"/>
        </w:rPr>
        <w:t xml:space="preserve"> maka dapat disimpulkan bahwa sintaks model pembelajaran kooperatif tipe </w:t>
      </w:r>
      <w:r w:rsidRPr="00EF347E">
        <w:rPr>
          <w:rFonts w:ascii="Times New Roman" w:hAnsi="Times New Roman" w:cs="Times New Roman"/>
          <w:i/>
          <w:sz w:val="24"/>
          <w:szCs w:val="24"/>
        </w:rPr>
        <w:t>Teams Games Tournament</w:t>
      </w:r>
      <w:r w:rsidRPr="00EF347E">
        <w:rPr>
          <w:rFonts w:ascii="Times New Roman" w:hAnsi="Times New Roman" w:cs="Times New Roman"/>
          <w:sz w:val="24"/>
          <w:szCs w:val="24"/>
        </w:rPr>
        <w:t xml:space="preserve"> (TGT) adalah sebagai berikut :</w:t>
      </w:r>
    </w:p>
    <w:p w:rsidR="0071149A" w:rsidRDefault="002B7DB0" w:rsidP="002B7DB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2.2 </w:t>
      </w:r>
    </w:p>
    <w:p w:rsidR="002B7DB0" w:rsidRPr="00EF347E" w:rsidRDefault="002B7DB0" w:rsidP="002B7DB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Sintaks model pembelajaran kooperatif t</w:t>
      </w:r>
      <w:r w:rsidRPr="00EF347E">
        <w:rPr>
          <w:rFonts w:ascii="Times New Roman" w:hAnsi="Times New Roman" w:cs="Times New Roman"/>
          <w:b/>
          <w:sz w:val="24"/>
          <w:szCs w:val="24"/>
        </w:rPr>
        <w:t>ipe TGT</w:t>
      </w:r>
    </w:p>
    <w:tbl>
      <w:tblPr>
        <w:tblStyle w:val="TableGrid"/>
        <w:tblW w:w="0" w:type="auto"/>
        <w:tblInd w:w="392" w:type="dxa"/>
        <w:tblLook w:val="04A0"/>
      </w:tblPr>
      <w:tblGrid>
        <w:gridCol w:w="567"/>
        <w:gridCol w:w="3707"/>
        <w:gridCol w:w="3380"/>
      </w:tblGrid>
      <w:tr w:rsidR="002B7DB0" w:rsidRPr="000338E8" w:rsidTr="008634B3">
        <w:trPr>
          <w:trHeight w:val="468"/>
        </w:trPr>
        <w:tc>
          <w:tcPr>
            <w:tcW w:w="567" w:type="dxa"/>
          </w:tcPr>
          <w:p w:rsidR="002B7DB0" w:rsidRPr="000338E8" w:rsidRDefault="002B7DB0" w:rsidP="008634B3">
            <w:pPr>
              <w:autoSpaceDE w:val="0"/>
              <w:autoSpaceDN w:val="0"/>
              <w:adjustRightInd w:val="0"/>
              <w:jc w:val="center"/>
              <w:rPr>
                <w:rFonts w:ascii="Times New Roman" w:hAnsi="Times New Roman" w:cs="Times New Roman"/>
                <w:b/>
              </w:rPr>
            </w:pPr>
            <w:r w:rsidRPr="000338E8">
              <w:rPr>
                <w:rFonts w:ascii="Times New Roman" w:hAnsi="Times New Roman" w:cs="Times New Roman"/>
                <w:b/>
              </w:rPr>
              <w:t>No</w:t>
            </w:r>
          </w:p>
        </w:tc>
        <w:tc>
          <w:tcPr>
            <w:tcW w:w="3707" w:type="dxa"/>
          </w:tcPr>
          <w:p w:rsidR="002B7DB0" w:rsidRPr="000338E8" w:rsidRDefault="002B7DB0" w:rsidP="008634B3">
            <w:pPr>
              <w:autoSpaceDE w:val="0"/>
              <w:autoSpaceDN w:val="0"/>
              <w:adjustRightInd w:val="0"/>
              <w:jc w:val="center"/>
              <w:rPr>
                <w:rFonts w:ascii="Times New Roman" w:hAnsi="Times New Roman" w:cs="Times New Roman"/>
                <w:b/>
              </w:rPr>
            </w:pPr>
            <w:r w:rsidRPr="000338E8">
              <w:rPr>
                <w:rFonts w:ascii="Times New Roman" w:hAnsi="Times New Roman" w:cs="Times New Roman"/>
                <w:b/>
              </w:rPr>
              <w:t>Tingkah laku Guru</w:t>
            </w:r>
          </w:p>
        </w:tc>
        <w:tc>
          <w:tcPr>
            <w:tcW w:w="3380" w:type="dxa"/>
          </w:tcPr>
          <w:p w:rsidR="002B7DB0" w:rsidRPr="000338E8" w:rsidRDefault="002B7DB0" w:rsidP="008634B3">
            <w:pPr>
              <w:autoSpaceDE w:val="0"/>
              <w:autoSpaceDN w:val="0"/>
              <w:adjustRightInd w:val="0"/>
              <w:jc w:val="center"/>
              <w:rPr>
                <w:rFonts w:ascii="Times New Roman" w:hAnsi="Times New Roman" w:cs="Times New Roman"/>
                <w:b/>
              </w:rPr>
            </w:pPr>
            <w:r w:rsidRPr="000338E8">
              <w:rPr>
                <w:rFonts w:ascii="Times New Roman" w:hAnsi="Times New Roman" w:cs="Times New Roman"/>
                <w:b/>
              </w:rPr>
              <w:t>Tingkah laku Siswa</w:t>
            </w:r>
          </w:p>
        </w:tc>
      </w:tr>
      <w:tr w:rsidR="002B7DB0" w:rsidRPr="000338E8" w:rsidTr="008634B3">
        <w:tc>
          <w:tcPr>
            <w:tcW w:w="567" w:type="dxa"/>
          </w:tcPr>
          <w:p w:rsidR="002B7DB0" w:rsidRPr="000338E8" w:rsidRDefault="002B7DB0" w:rsidP="008634B3">
            <w:pPr>
              <w:autoSpaceDE w:val="0"/>
              <w:autoSpaceDN w:val="0"/>
              <w:adjustRightInd w:val="0"/>
              <w:jc w:val="center"/>
              <w:rPr>
                <w:rFonts w:ascii="Times New Roman" w:hAnsi="Times New Roman" w:cs="Times New Roman"/>
                <w:b/>
              </w:rPr>
            </w:pPr>
            <w:r w:rsidRPr="000338E8">
              <w:rPr>
                <w:rFonts w:ascii="Times New Roman" w:hAnsi="Times New Roman" w:cs="Times New Roman"/>
                <w:b/>
              </w:rPr>
              <w:t>1</w:t>
            </w:r>
          </w:p>
        </w:tc>
        <w:tc>
          <w:tcPr>
            <w:tcW w:w="3707" w:type="dxa"/>
          </w:tcPr>
          <w:p w:rsidR="002B7DB0" w:rsidRPr="000338E8" w:rsidRDefault="002B7DB0" w:rsidP="008634B3">
            <w:pPr>
              <w:autoSpaceDE w:val="0"/>
              <w:autoSpaceDN w:val="0"/>
              <w:adjustRightInd w:val="0"/>
              <w:jc w:val="center"/>
              <w:rPr>
                <w:rFonts w:ascii="Times New Roman" w:hAnsi="Times New Roman" w:cs="Times New Roman"/>
                <w:b/>
              </w:rPr>
            </w:pPr>
            <w:r w:rsidRPr="000338E8">
              <w:rPr>
                <w:rFonts w:ascii="Times New Roman" w:hAnsi="Times New Roman" w:cs="Times New Roman"/>
                <w:b/>
              </w:rPr>
              <w:t>2</w:t>
            </w:r>
          </w:p>
        </w:tc>
        <w:tc>
          <w:tcPr>
            <w:tcW w:w="3380" w:type="dxa"/>
          </w:tcPr>
          <w:p w:rsidR="002B7DB0" w:rsidRPr="000338E8" w:rsidRDefault="002B7DB0" w:rsidP="008634B3">
            <w:pPr>
              <w:autoSpaceDE w:val="0"/>
              <w:autoSpaceDN w:val="0"/>
              <w:adjustRightInd w:val="0"/>
              <w:jc w:val="center"/>
              <w:rPr>
                <w:rFonts w:ascii="Times New Roman" w:hAnsi="Times New Roman" w:cs="Times New Roman"/>
                <w:b/>
              </w:rPr>
            </w:pPr>
            <w:r w:rsidRPr="000338E8">
              <w:rPr>
                <w:rFonts w:ascii="Times New Roman" w:hAnsi="Times New Roman" w:cs="Times New Roman"/>
                <w:b/>
              </w:rPr>
              <w:t>3</w:t>
            </w:r>
          </w:p>
        </w:tc>
      </w:tr>
      <w:tr w:rsidR="002B7DB0" w:rsidRPr="000338E8" w:rsidTr="008634B3">
        <w:tc>
          <w:tcPr>
            <w:tcW w:w="567" w:type="dxa"/>
          </w:tcPr>
          <w:p w:rsidR="002B7DB0" w:rsidRPr="000338E8" w:rsidRDefault="002B7DB0" w:rsidP="008634B3">
            <w:pPr>
              <w:autoSpaceDE w:val="0"/>
              <w:autoSpaceDN w:val="0"/>
              <w:adjustRightInd w:val="0"/>
              <w:jc w:val="center"/>
              <w:rPr>
                <w:rFonts w:ascii="Times New Roman" w:hAnsi="Times New Roman" w:cs="Times New Roman"/>
              </w:rPr>
            </w:pPr>
            <w:r w:rsidRPr="000338E8">
              <w:rPr>
                <w:rFonts w:ascii="Times New Roman" w:hAnsi="Times New Roman" w:cs="Times New Roman"/>
              </w:rPr>
              <w:t>1</w:t>
            </w:r>
          </w:p>
        </w:tc>
        <w:tc>
          <w:tcPr>
            <w:tcW w:w="3707"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Guru menyampaikan materi pembelajaran</w:t>
            </w:r>
          </w:p>
        </w:tc>
        <w:tc>
          <w:tcPr>
            <w:tcW w:w="3380"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Siswa memberi perhatian penuh</w:t>
            </w:r>
          </w:p>
        </w:tc>
      </w:tr>
      <w:tr w:rsidR="002B7DB0" w:rsidRPr="000338E8" w:rsidTr="008634B3">
        <w:tc>
          <w:tcPr>
            <w:tcW w:w="567" w:type="dxa"/>
          </w:tcPr>
          <w:p w:rsidR="002B7DB0" w:rsidRPr="000338E8" w:rsidRDefault="002B7DB0" w:rsidP="008634B3">
            <w:pPr>
              <w:autoSpaceDE w:val="0"/>
              <w:autoSpaceDN w:val="0"/>
              <w:adjustRightInd w:val="0"/>
              <w:jc w:val="center"/>
              <w:rPr>
                <w:rFonts w:ascii="Times New Roman" w:hAnsi="Times New Roman" w:cs="Times New Roman"/>
              </w:rPr>
            </w:pPr>
            <w:r w:rsidRPr="000338E8">
              <w:rPr>
                <w:rFonts w:ascii="Times New Roman" w:hAnsi="Times New Roman" w:cs="Times New Roman"/>
              </w:rPr>
              <w:t>2</w:t>
            </w:r>
          </w:p>
        </w:tc>
        <w:tc>
          <w:tcPr>
            <w:tcW w:w="3707"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Guru mengelompokkan siswa yang terdiri dari empat atau lebih orang siswa yang heterogen. Pembagian tugas tiap  kelompok sama.</w:t>
            </w:r>
          </w:p>
        </w:tc>
        <w:tc>
          <w:tcPr>
            <w:tcW w:w="3380"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Siswa mengikuti petunjuk guru untuk berkumpul dengan anggota kelompok yang telah ditentukan</w:t>
            </w:r>
          </w:p>
        </w:tc>
      </w:tr>
      <w:tr w:rsidR="002B7DB0" w:rsidRPr="000338E8" w:rsidTr="008634B3">
        <w:tc>
          <w:tcPr>
            <w:tcW w:w="567" w:type="dxa"/>
          </w:tcPr>
          <w:p w:rsidR="002B7DB0" w:rsidRPr="000338E8" w:rsidRDefault="002B7DB0" w:rsidP="008634B3">
            <w:pPr>
              <w:autoSpaceDE w:val="0"/>
              <w:autoSpaceDN w:val="0"/>
              <w:adjustRightInd w:val="0"/>
              <w:jc w:val="center"/>
              <w:rPr>
                <w:rFonts w:ascii="Times New Roman" w:hAnsi="Times New Roman" w:cs="Times New Roman"/>
              </w:rPr>
            </w:pPr>
            <w:r w:rsidRPr="000338E8">
              <w:rPr>
                <w:rFonts w:ascii="Times New Roman" w:hAnsi="Times New Roman" w:cs="Times New Roman"/>
              </w:rPr>
              <w:t>3</w:t>
            </w:r>
          </w:p>
        </w:tc>
        <w:tc>
          <w:tcPr>
            <w:tcW w:w="3707"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Guru membagi LKS kepada masing masing kelompok</w:t>
            </w:r>
          </w:p>
        </w:tc>
        <w:tc>
          <w:tcPr>
            <w:tcW w:w="3380"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Siswa menerima dan memastikan setiap anggota kelompok sudah memiliki LKS</w:t>
            </w:r>
          </w:p>
        </w:tc>
      </w:tr>
      <w:tr w:rsidR="002B7DB0" w:rsidRPr="000338E8" w:rsidTr="008634B3">
        <w:tc>
          <w:tcPr>
            <w:tcW w:w="567" w:type="dxa"/>
          </w:tcPr>
          <w:p w:rsidR="002B7DB0" w:rsidRPr="000338E8" w:rsidRDefault="002B7DB0" w:rsidP="008634B3">
            <w:pPr>
              <w:autoSpaceDE w:val="0"/>
              <w:autoSpaceDN w:val="0"/>
              <w:adjustRightInd w:val="0"/>
              <w:jc w:val="center"/>
              <w:rPr>
                <w:rFonts w:ascii="Times New Roman" w:hAnsi="Times New Roman" w:cs="Times New Roman"/>
              </w:rPr>
            </w:pPr>
            <w:r w:rsidRPr="000338E8">
              <w:rPr>
                <w:rFonts w:ascii="Times New Roman" w:hAnsi="Times New Roman" w:cs="Times New Roman"/>
              </w:rPr>
              <w:t>4</w:t>
            </w:r>
          </w:p>
        </w:tc>
        <w:tc>
          <w:tcPr>
            <w:tcW w:w="3707"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 xml:space="preserve">Guru meminta masing-masing kelompok untuk menyelesaikan soal-soal LKS </w:t>
            </w:r>
          </w:p>
        </w:tc>
        <w:tc>
          <w:tcPr>
            <w:tcW w:w="3380"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Siswa aktif dalam kelompok ketika diskusi  dalam menyelesaikan soal.</w:t>
            </w:r>
          </w:p>
        </w:tc>
      </w:tr>
      <w:tr w:rsidR="002B7DB0" w:rsidRPr="000338E8" w:rsidTr="008634B3">
        <w:tc>
          <w:tcPr>
            <w:tcW w:w="567" w:type="dxa"/>
          </w:tcPr>
          <w:p w:rsidR="002B7DB0" w:rsidRPr="000338E8" w:rsidRDefault="002B7DB0" w:rsidP="008634B3">
            <w:pPr>
              <w:autoSpaceDE w:val="0"/>
              <w:autoSpaceDN w:val="0"/>
              <w:adjustRightInd w:val="0"/>
              <w:jc w:val="center"/>
              <w:rPr>
                <w:rFonts w:ascii="Times New Roman" w:hAnsi="Times New Roman" w:cs="Times New Roman"/>
              </w:rPr>
            </w:pPr>
            <w:r w:rsidRPr="000338E8">
              <w:rPr>
                <w:rFonts w:ascii="Times New Roman" w:hAnsi="Times New Roman" w:cs="Times New Roman"/>
              </w:rPr>
              <w:t>5</w:t>
            </w:r>
          </w:p>
        </w:tc>
        <w:tc>
          <w:tcPr>
            <w:tcW w:w="3707"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Guru memantau kerja dari kelompok selama diskusi berlangsung</w:t>
            </w:r>
          </w:p>
        </w:tc>
        <w:tc>
          <w:tcPr>
            <w:tcW w:w="3380"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Siswa secara kelompok menyelesaikan LKS</w:t>
            </w:r>
          </w:p>
        </w:tc>
      </w:tr>
      <w:tr w:rsidR="002B7DB0" w:rsidRPr="000338E8" w:rsidTr="008634B3">
        <w:tc>
          <w:tcPr>
            <w:tcW w:w="567" w:type="dxa"/>
          </w:tcPr>
          <w:p w:rsidR="002B7DB0" w:rsidRPr="000338E8" w:rsidRDefault="002B7DB0" w:rsidP="008634B3">
            <w:pPr>
              <w:autoSpaceDE w:val="0"/>
              <w:autoSpaceDN w:val="0"/>
              <w:adjustRightInd w:val="0"/>
              <w:jc w:val="center"/>
              <w:rPr>
                <w:rFonts w:ascii="Times New Roman" w:hAnsi="Times New Roman" w:cs="Times New Roman"/>
              </w:rPr>
            </w:pPr>
            <w:r w:rsidRPr="000338E8">
              <w:rPr>
                <w:rFonts w:ascii="Times New Roman" w:hAnsi="Times New Roman" w:cs="Times New Roman"/>
              </w:rPr>
              <w:t>6</w:t>
            </w:r>
          </w:p>
        </w:tc>
        <w:tc>
          <w:tcPr>
            <w:tcW w:w="3707" w:type="dxa"/>
          </w:tcPr>
          <w:p w:rsidR="002B7DB0" w:rsidRPr="000338E8" w:rsidRDefault="002B7DB0" w:rsidP="002625D5">
            <w:pPr>
              <w:autoSpaceDE w:val="0"/>
              <w:autoSpaceDN w:val="0"/>
              <w:adjustRightInd w:val="0"/>
              <w:rPr>
                <w:rFonts w:ascii="Times New Roman" w:hAnsi="Times New Roman" w:cs="Times New Roman"/>
              </w:rPr>
            </w:pPr>
            <w:r w:rsidRPr="000338E8">
              <w:rPr>
                <w:rFonts w:ascii="Times New Roman" w:hAnsi="Times New Roman" w:cs="Times New Roman"/>
              </w:rPr>
              <w:t xml:space="preserve">Guru menunjuk wakil dari kelompok menuju meja </w:t>
            </w:r>
            <w:r w:rsidR="002625D5" w:rsidRPr="000338E8">
              <w:rPr>
                <w:rFonts w:ascii="Times New Roman" w:hAnsi="Times New Roman" w:cs="Times New Roman"/>
              </w:rPr>
              <w:t>turnamen</w:t>
            </w:r>
            <w:r w:rsidR="00F30B1A" w:rsidRPr="000338E8">
              <w:rPr>
                <w:rFonts w:ascii="Times New Roman" w:hAnsi="Times New Roman" w:cs="Times New Roman"/>
              </w:rPr>
              <w:t>t.</w:t>
            </w:r>
          </w:p>
        </w:tc>
        <w:tc>
          <w:tcPr>
            <w:tcW w:w="3380"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Siswa yang ditunjuk guru mewakili kelompoknya menuju meja turnament</w:t>
            </w:r>
          </w:p>
        </w:tc>
      </w:tr>
      <w:tr w:rsidR="002B7DB0" w:rsidRPr="000338E8" w:rsidTr="008634B3">
        <w:tc>
          <w:tcPr>
            <w:tcW w:w="567" w:type="dxa"/>
          </w:tcPr>
          <w:p w:rsidR="002B7DB0" w:rsidRPr="000338E8" w:rsidRDefault="002B7DB0" w:rsidP="008634B3">
            <w:pPr>
              <w:autoSpaceDE w:val="0"/>
              <w:autoSpaceDN w:val="0"/>
              <w:adjustRightInd w:val="0"/>
              <w:jc w:val="center"/>
              <w:rPr>
                <w:rFonts w:ascii="Times New Roman" w:hAnsi="Times New Roman" w:cs="Times New Roman"/>
              </w:rPr>
            </w:pPr>
            <w:r w:rsidRPr="000338E8">
              <w:rPr>
                <w:rFonts w:ascii="Times New Roman" w:hAnsi="Times New Roman" w:cs="Times New Roman"/>
              </w:rPr>
              <w:t>7</w:t>
            </w:r>
          </w:p>
        </w:tc>
        <w:tc>
          <w:tcPr>
            <w:tcW w:w="3707"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Guru meminta setiap wakil kelompok melak</w:t>
            </w:r>
            <w:r w:rsidR="00F30B1A" w:rsidRPr="000338E8">
              <w:rPr>
                <w:rFonts w:ascii="Times New Roman" w:hAnsi="Times New Roman" w:cs="Times New Roman"/>
              </w:rPr>
              <w:t>ukan permainan dimeja turnament</w:t>
            </w:r>
            <w:r w:rsidRPr="000338E8">
              <w:rPr>
                <w:rFonts w:ascii="Times New Roman" w:hAnsi="Times New Roman" w:cs="Times New Roman"/>
              </w:rPr>
              <w:t xml:space="preserve"> dengan mengambil sebuah kartu yang telah diacak diberi angka.</w:t>
            </w:r>
          </w:p>
        </w:tc>
        <w:tc>
          <w:tcPr>
            <w:tcW w:w="3380"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Siswa di meja turnamen</w:t>
            </w:r>
            <w:r w:rsidR="00B70DBB" w:rsidRPr="000338E8">
              <w:rPr>
                <w:rFonts w:ascii="Times New Roman" w:hAnsi="Times New Roman" w:cs="Times New Roman"/>
              </w:rPr>
              <w:t>t</w:t>
            </w:r>
            <w:r w:rsidRPr="000338E8">
              <w:rPr>
                <w:rFonts w:ascii="Times New Roman" w:hAnsi="Times New Roman" w:cs="Times New Roman"/>
              </w:rPr>
              <w:t xml:space="preserve"> memilih kartu yang telah diacak</w:t>
            </w:r>
          </w:p>
        </w:tc>
      </w:tr>
      <w:tr w:rsidR="002B7DB0" w:rsidRPr="000338E8" w:rsidTr="008634B3">
        <w:tc>
          <w:tcPr>
            <w:tcW w:w="567" w:type="dxa"/>
          </w:tcPr>
          <w:p w:rsidR="002B7DB0" w:rsidRPr="000338E8" w:rsidRDefault="002B7DB0" w:rsidP="008634B3">
            <w:pPr>
              <w:autoSpaceDE w:val="0"/>
              <w:autoSpaceDN w:val="0"/>
              <w:adjustRightInd w:val="0"/>
              <w:jc w:val="center"/>
              <w:rPr>
                <w:rFonts w:ascii="Times New Roman" w:hAnsi="Times New Roman" w:cs="Times New Roman"/>
              </w:rPr>
            </w:pPr>
            <w:r w:rsidRPr="000338E8">
              <w:rPr>
                <w:rFonts w:ascii="Times New Roman" w:hAnsi="Times New Roman" w:cs="Times New Roman"/>
              </w:rPr>
              <w:t>8</w:t>
            </w:r>
          </w:p>
        </w:tc>
        <w:tc>
          <w:tcPr>
            <w:tcW w:w="3707"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Guru meminta setiap kelompok mempresentasikan jawabannya dari soal pengacakan kartu</w:t>
            </w:r>
          </w:p>
        </w:tc>
        <w:tc>
          <w:tcPr>
            <w:tcW w:w="3380"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Siswa mewakili kelompoknya mempresentasikan jawabannya</w:t>
            </w:r>
          </w:p>
        </w:tc>
      </w:tr>
      <w:tr w:rsidR="002B7DB0" w:rsidRPr="000338E8" w:rsidTr="008634B3">
        <w:tc>
          <w:tcPr>
            <w:tcW w:w="567" w:type="dxa"/>
          </w:tcPr>
          <w:p w:rsidR="002B7DB0" w:rsidRPr="000338E8" w:rsidRDefault="002B7DB0" w:rsidP="008634B3">
            <w:pPr>
              <w:autoSpaceDE w:val="0"/>
              <w:autoSpaceDN w:val="0"/>
              <w:adjustRightInd w:val="0"/>
              <w:jc w:val="center"/>
              <w:rPr>
                <w:rFonts w:ascii="Times New Roman" w:hAnsi="Times New Roman" w:cs="Times New Roman"/>
              </w:rPr>
            </w:pPr>
            <w:r w:rsidRPr="000338E8">
              <w:rPr>
                <w:rFonts w:ascii="Times New Roman" w:hAnsi="Times New Roman" w:cs="Times New Roman"/>
              </w:rPr>
              <w:t>9</w:t>
            </w:r>
          </w:p>
        </w:tc>
        <w:tc>
          <w:tcPr>
            <w:tcW w:w="3707"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Guru memberi skor pada masing- masing kelompok sesuai dengan jawaban mereka</w:t>
            </w:r>
          </w:p>
        </w:tc>
        <w:tc>
          <w:tcPr>
            <w:tcW w:w="3380"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Siswa menerima skor untuk kelompoknya sesuai dengan hasil presentasinya</w:t>
            </w:r>
          </w:p>
        </w:tc>
      </w:tr>
      <w:tr w:rsidR="002B7DB0" w:rsidRPr="000338E8" w:rsidTr="008634B3">
        <w:tc>
          <w:tcPr>
            <w:tcW w:w="567" w:type="dxa"/>
          </w:tcPr>
          <w:p w:rsidR="002B7DB0" w:rsidRPr="000338E8" w:rsidRDefault="002B7DB0" w:rsidP="008634B3">
            <w:pPr>
              <w:autoSpaceDE w:val="0"/>
              <w:autoSpaceDN w:val="0"/>
              <w:adjustRightInd w:val="0"/>
              <w:jc w:val="center"/>
              <w:rPr>
                <w:rFonts w:ascii="Times New Roman" w:hAnsi="Times New Roman" w:cs="Times New Roman"/>
              </w:rPr>
            </w:pPr>
            <w:r w:rsidRPr="000338E8">
              <w:rPr>
                <w:rFonts w:ascii="Times New Roman" w:hAnsi="Times New Roman" w:cs="Times New Roman"/>
              </w:rPr>
              <w:t>10</w:t>
            </w:r>
          </w:p>
        </w:tc>
        <w:tc>
          <w:tcPr>
            <w:tcW w:w="3707"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Guru memberi penghargaan kepada kelompok yang meperoleh skor tinggi serta memberikan evaluasi.</w:t>
            </w:r>
          </w:p>
        </w:tc>
        <w:tc>
          <w:tcPr>
            <w:tcW w:w="3380" w:type="dxa"/>
          </w:tcPr>
          <w:p w:rsidR="002B7DB0" w:rsidRPr="000338E8" w:rsidRDefault="002B7DB0" w:rsidP="008634B3">
            <w:pPr>
              <w:autoSpaceDE w:val="0"/>
              <w:autoSpaceDN w:val="0"/>
              <w:adjustRightInd w:val="0"/>
              <w:rPr>
                <w:rFonts w:ascii="Times New Roman" w:hAnsi="Times New Roman" w:cs="Times New Roman"/>
              </w:rPr>
            </w:pPr>
            <w:r w:rsidRPr="000338E8">
              <w:rPr>
                <w:rFonts w:ascii="Times New Roman" w:hAnsi="Times New Roman" w:cs="Times New Roman"/>
              </w:rPr>
              <w:t>Siswa / kelompok menerima penghargaan</w:t>
            </w:r>
          </w:p>
        </w:tc>
      </w:tr>
    </w:tbl>
    <w:p w:rsidR="002B7DB0" w:rsidRDefault="002B7DB0" w:rsidP="002B7DB0">
      <w:pPr>
        <w:spacing w:before="240" w:after="0" w:line="480" w:lineRule="auto"/>
        <w:ind w:left="284" w:firstLine="567"/>
        <w:jc w:val="both"/>
        <w:rPr>
          <w:rFonts w:ascii="Times New Roman" w:eastAsia="Times New Roman" w:hAnsi="Times New Roman" w:cs="Times New Roman"/>
          <w:sz w:val="24"/>
          <w:szCs w:val="24"/>
        </w:rPr>
      </w:pPr>
      <w:r w:rsidRPr="00EF347E">
        <w:rPr>
          <w:rFonts w:ascii="Times New Roman" w:eastAsia="Times New Roman" w:hAnsi="Times New Roman" w:cs="Times New Roman"/>
          <w:sz w:val="24"/>
          <w:szCs w:val="24"/>
        </w:rPr>
        <w:t>Dari langkah-langkah pembelajaran di atas</w:t>
      </w:r>
      <w:r>
        <w:rPr>
          <w:rFonts w:ascii="Times New Roman" w:eastAsia="Times New Roman" w:hAnsi="Times New Roman" w:cs="Times New Roman"/>
          <w:sz w:val="24"/>
          <w:szCs w:val="24"/>
        </w:rPr>
        <w:t>,</w:t>
      </w:r>
      <w:r w:rsidRPr="00EF347E">
        <w:rPr>
          <w:rFonts w:ascii="Times New Roman" w:eastAsia="Times New Roman" w:hAnsi="Times New Roman" w:cs="Times New Roman"/>
          <w:sz w:val="24"/>
          <w:szCs w:val="24"/>
        </w:rPr>
        <w:t xml:space="preserve"> tampak bahwa pengetahuan tidak bersumber dari guru, akan tetapi siswalah yang secara aktif membangun </w:t>
      </w:r>
      <w:r w:rsidRPr="00EF347E">
        <w:rPr>
          <w:rFonts w:ascii="Times New Roman" w:eastAsia="Times New Roman" w:hAnsi="Times New Roman" w:cs="Times New Roman"/>
          <w:sz w:val="24"/>
          <w:szCs w:val="24"/>
        </w:rPr>
        <w:lastRenderedPageBreak/>
        <w:t xml:space="preserve">pengetahuan mereka sendiri bersama anggota kelompoknya sesuai dengan prinsip-prinsip teori belajar </w:t>
      </w:r>
      <w:r w:rsidRPr="00B70DBB">
        <w:rPr>
          <w:rFonts w:ascii="Times New Roman" w:eastAsia="Times New Roman" w:hAnsi="Times New Roman" w:cs="Times New Roman"/>
          <w:i/>
          <w:sz w:val="24"/>
          <w:szCs w:val="24"/>
        </w:rPr>
        <w:t>konstruktivisme</w:t>
      </w:r>
      <w:r w:rsidRPr="00EF347E">
        <w:rPr>
          <w:rFonts w:ascii="Times New Roman" w:eastAsia="Times New Roman" w:hAnsi="Times New Roman" w:cs="Times New Roman"/>
          <w:sz w:val="24"/>
          <w:szCs w:val="24"/>
        </w:rPr>
        <w:t>. Dengan demikian, guru hanya berperan sebagai fasilitator agar terjamin kondisi yang baik untuk pembelajaran.</w:t>
      </w:r>
    </w:p>
    <w:p w:rsidR="002B7DB0" w:rsidRDefault="002B7DB0" w:rsidP="002B7DB0">
      <w:pPr>
        <w:spacing w:after="0" w:line="480" w:lineRule="auto"/>
        <w:ind w:left="284" w:firstLine="567"/>
        <w:jc w:val="both"/>
        <w:rPr>
          <w:rFonts w:ascii="Times New Roman" w:eastAsia="Times New Roman" w:hAnsi="Times New Roman" w:cs="Times New Roman"/>
          <w:sz w:val="24"/>
          <w:szCs w:val="24"/>
        </w:rPr>
      </w:pPr>
      <w:r w:rsidRPr="006865E9">
        <w:rPr>
          <w:rFonts w:ascii="Times New Roman" w:eastAsia="Times New Roman" w:hAnsi="Times New Roman" w:cs="Times New Roman"/>
          <w:sz w:val="24"/>
          <w:szCs w:val="24"/>
          <w:lang w:val="en-ID" w:eastAsia="id-ID"/>
        </w:rPr>
        <w:t xml:space="preserve">Metode pembelajaran kooperatif </w:t>
      </w:r>
      <w:r w:rsidRPr="006865E9">
        <w:rPr>
          <w:rFonts w:ascii="Times New Roman" w:eastAsia="Times New Roman" w:hAnsi="Times New Roman" w:cs="Times New Roman"/>
          <w:i/>
          <w:sz w:val="24"/>
          <w:szCs w:val="24"/>
          <w:lang w:val="en-ID" w:eastAsia="id-ID"/>
        </w:rPr>
        <w:t>Team Games Tournament</w:t>
      </w:r>
      <w:r w:rsidRPr="006865E9">
        <w:rPr>
          <w:rFonts w:ascii="Times New Roman" w:eastAsia="Times New Roman" w:hAnsi="Times New Roman" w:cs="Times New Roman"/>
          <w:sz w:val="24"/>
          <w:szCs w:val="24"/>
          <w:lang w:val="en-ID" w:eastAsia="id-ID"/>
        </w:rPr>
        <w:t xml:space="preserve"> (TGT) ini mempunyai kelebihan dan kekurangan. </w:t>
      </w:r>
      <w:r w:rsidRPr="00471FE7">
        <w:rPr>
          <w:rFonts w:ascii="Times New Roman" w:eastAsia="Times New Roman" w:hAnsi="Times New Roman" w:cs="Times New Roman"/>
          <w:sz w:val="24"/>
          <w:szCs w:val="24"/>
          <w:lang w:val="en-ID" w:eastAsia="id-ID"/>
        </w:rPr>
        <w:t>Menurut Suarjana</w:t>
      </w:r>
      <w:r w:rsidRPr="006865E9">
        <w:rPr>
          <w:rFonts w:ascii="Times New Roman" w:eastAsia="Times New Roman" w:hAnsi="Times New Roman" w:cs="Times New Roman"/>
          <w:sz w:val="24"/>
          <w:szCs w:val="24"/>
          <w:lang w:val="en-ID" w:eastAsia="id-ID"/>
        </w:rPr>
        <w:t xml:space="preserve"> yang merupakan kelebihan dari pembelajaran TGT antara lain </w:t>
      </w:r>
      <w:r w:rsidRPr="006865E9">
        <w:rPr>
          <w:rFonts w:ascii="Times New Roman" w:eastAsia="Times New Roman" w:hAnsi="Times New Roman" w:cs="Times New Roman"/>
          <w:sz w:val="24"/>
          <w:szCs w:val="24"/>
          <w:lang w:eastAsia="id-ID"/>
        </w:rPr>
        <w:t xml:space="preserve">: (1) </w:t>
      </w:r>
      <w:r w:rsidRPr="006865E9">
        <w:rPr>
          <w:rFonts w:ascii="Times New Roman" w:eastAsia="Times New Roman" w:hAnsi="Times New Roman" w:cs="Times New Roman"/>
          <w:sz w:val="24"/>
          <w:szCs w:val="24"/>
          <w:lang w:val="en-ID" w:eastAsia="id-ID"/>
        </w:rPr>
        <w:t>Lebih meningkatkan pencurahan waktu untuk tugas</w:t>
      </w:r>
      <w:r w:rsidRPr="006865E9">
        <w:rPr>
          <w:rFonts w:ascii="Times New Roman" w:eastAsia="Times New Roman" w:hAnsi="Times New Roman" w:cs="Times New Roman"/>
          <w:sz w:val="24"/>
          <w:szCs w:val="24"/>
          <w:lang w:eastAsia="id-ID"/>
        </w:rPr>
        <w:t xml:space="preserve">, (2) </w:t>
      </w:r>
      <w:r w:rsidRPr="006865E9">
        <w:rPr>
          <w:rFonts w:ascii="Times New Roman" w:eastAsia="Times New Roman" w:hAnsi="Times New Roman" w:cs="Times New Roman"/>
          <w:sz w:val="24"/>
          <w:szCs w:val="24"/>
          <w:lang w:val="en-ID" w:eastAsia="id-ID"/>
        </w:rPr>
        <w:t>Mengedepankan penerimaan terhadap perbedaan individu</w:t>
      </w:r>
      <w:r w:rsidRPr="006865E9">
        <w:rPr>
          <w:rFonts w:ascii="Times New Roman" w:eastAsia="Times New Roman" w:hAnsi="Times New Roman" w:cs="Times New Roman"/>
          <w:sz w:val="24"/>
          <w:szCs w:val="24"/>
          <w:lang w:eastAsia="id-ID"/>
        </w:rPr>
        <w:t xml:space="preserve">, </w:t>
      </w:r>
      <w:r w:rsidR="00B70DBB">
        <w:rPr>
          <w:rFonts w:ascii="Times New Roman" w:eastAsia="Times New Roman" w:hAnsi="Times New Roman" w:cs="Times New Roman"/>
          <w:sz w:val="24"/>
          <w:szCs w:val="24"/>
          <w:lang w:eastAsia="id-ID"/>
        </w:rPr>
        <w:t>(3</w:t>
      </w:r>
      <w:r w:rsidRPr="006865E9">
        <w:rPr>
          <w:rFonts w:ascii="Times New Roman" w:eastAsia="Times New Roman" w:hAnsi="Times New Roman" w:cs="Times New Roman"/>
          <w:sz w:val="24"/>
          <w:szCs w:val="24"/>
          <w:lang w:eastAsia="id-ID"/>
        </w:rPr>
        <w:t xml:space="preserve">) </w:t>
      </w:r>
      <w:r w:rsidR="00B70DBB">
        <w:rPr>
          <w:rFonts w:ascii="Times New Roman" w:eastAsia="Times New Roman" w:hAnsi="Times New Roman" w:cs="Times New Roman"/>
          <w:sz w:val="24"/>
          <w:szCs w:val="24"/>
          <w:lang w:val="en-ID" w:eastAsia="id-ID"/>
        </w:rPr>
        <w:t xml:space="preserve">Proses </w:t>
      </w:r>
      <w:r w:rsidR="00B70DBB">
        <w:rPr>
          <w:rFonts w:ascii="Times New Roman" w:eastAsia="Times New Roman" w:hAnsi="Times New Roman" w:cs="Times New Roman"/>
          <w:sz w:val="24"/>
          <w:szCs w:val="24"/>
          <w:lang w:eastAsia="id-ID"/>
        </w:rPr>
        <w:t>pembelajaran</w:t>
      </w:r>
      <w:r w:rsidRPr="006865E9">
        <w:rPr>
          <w:rFonts w:ascii="Times New Roman" w:eastAsia="Times New Roman" w:hAnsi="Times New Roman" w:cs="Times New Roman"/>
          <w:sz w:val="24"/>
          <w:szCs w:val="24"/>
          <w:lang w:val="en-ID" w:eastAsia="id-ID"/>
        </w:rPr>
        <w:t xml:space="preserve"> berlangsung dengan keaktifan dari siswa</w:t>
      </w:r>
      <w:r w:rsidR="00B70DBB">
        <w:rPr>
          <w:rFonts w:ascii="Times New Roman" w:eastAsia="Times New Roman" w:hAnsi="Times New Roman" w:cs="Times New Roman"/>
          <w:sz w:val="24"/>
          <w:szCs w:val="24"/>
          <w:lang w:eastAsia="id-ID"/>
        </w:rPr>
        <w:t>, (4</w:t>
      </w:r>
      <w:r w:rsidRPr="006865E9">
        <w:rPr>
          <w:rFonts w:ascii="Times New Roman" w:eastAsia="Times New Roman" w:hAnsi="Times New Roman" w:cs="Times New Roman"/>
          <w:sz w:val="24"/>
          <w:szCs w:val="24"/>
          <w:lang w:eastAsia="id-ID"/>
        </w:rPr>
        <w:t xml:space="preserve">) </w:t>
      </w:r>
      <w:r w:rsidRPr="006865E9">
        <w:rPr>
          <w:rFonts w:ascii="Times New Roman" w:eastAsia="Times New Roman" w:hAnsi="Times New Roman" w:cs="Times New Roman"/>
          <w:sz w:val="24"/>
          <w:szCs w:val="24"/>
          <w:lang w:val="en-ID" w:eastAsia="id-ID"/>
        </w:rPr>
        <w:t>Mendidik siswa untuk berlatih bersosialisasi dengan orang lain</w:t>
      </w:r>
      <w:r w:rsidR="00B70DBB">
        <w:rPr>
          <w:rFonts w:ascii="Times New Roman" w:eastAsia="Times New Roman" w:hAnsi="Times New Roman" w:cs="Times New Roman"/>
          <w:sz w:val="24"/>
          <w:szCs w:val="24"/>
          <w:lang w:eastAsia="id-ID"/>
        </w:rPr>
        <w:t>, (5</w:t>
      </w:r>
      <w:r w:rsidRPr="006865E9">
        <w:rPr>
          <w:rFonts w:ascii="Times New Roman" w:eastAsia="Times New Roman" w:hAnsi="Times New Roman" w:cs="Times New Roman"/>
          <w:sz w:val="24"/>
          <w:szCs w:val="24"/>
          <w:lang w:eastAsia="id-ID"/>
        </w:rPr>
        <w:t xml:space="preserve">) </w:t>
      </w:r>
      <w:r w:rsidRPr="006865E9">
        <w:rPr>
          <w:rFonts w:ascii="Times New Roman" w:eastAsia="Times New Roman" w:hAnsi="Times New Roman" w:cs="Times New Roman"/>
          <w:sz w:val="24"/>
          <w:szCs w:val="24"/>
          <w:lang w:val="en-ID" w:eastAsia="id-ID"/>
        </w:rPr>
        <w:t>Motivasi belajar lebih tinggi</w:t>
      </w:r>
      <w:r w:rsidR="00B70DBB">
        <w:rPr>
          <w:rFonts w:ascii="Times New Roman" w:eastAsia="Times New Roman" w:hAnsi="Times New Roman" w:cs="Times New Roman"/>
          <w:sz w:val="24"/>
          <w:szCs w:val="24"/>
          <w:lang w:eastAsia="id-ID"/>
        </w:rPr>
        <w:t>, (6</w:t>
      </w:r>
      <w:r w:rsidRPr="006865E9">
        <w:rPr>
          <w:rFonts w:ascii="Times New Roman" w:eastAsia="Times New Roman" w:hAnsi="Times New Roman" w:cs="Times New Roman"/>
          <w:sz w:val="24"/>
          <w:szCs w:val="24"/>
          <w:lang w:eastAsia="id-ID"/>
        </w:rPr>
        <w:t xml:space="preserve">) </w:t>
      </w:r>
      <w:r w:rsidRPr="006865E9">
        <w:rPr>
          <w:rFonts w:ascii="Times New Roman" w:eastAsia="Times New Roman" w:hAnsi="Times New Roman" w:cs="Times New Roman"/>
          <w:sz w:val="24"/>
          <w:szCs w:val="24"/>
          <w:lang w:val="en-ID" w:eastAsia="id-ID"/>
        </w:rPr>
        <w:t>Hasil belajar lebih baik</w:t>
      </w:r>
      <w:r w:rsidR="00B70DBB">
        <w:rPr>
          <w:rFonts w:ascii="Times New Roman" w:eastAsia="Times New Roman" w:hAnsi="Times New Roman" w:cs="Times New Roman"/>
          <w:sz w:val="24"/>
          <w:szCs w:val="24"/>
          <w:lang w:eastAsia="id-ID"/>
        </w:rPr>
        <w:t>, dan (7</w:t>
      </w:r>
      <w:r w:rsidRPr="006865E9">
        <w:rPr>
          <w:rFonts w:ascii="Times New Roman" w:eastAsia="Times New Roman" w:hAnsi="Times New Roman" w:cs="Times New Roman"/>
          <w:sz w:val="24"/>
          <w:szCs w:val="24"/>
          <w:lang w:eastAsia="id-ID"/>
        </w:rPr>
        <w:t xml:space="preserve">) </w:t>
      </w:r>
      <w:r w:rsidRPr="006865E9">
        <w:rPr>
          <w:rFonts w:ascii="Times New Roman" w:eastAsia="Times New Roman" w:hAnsi="Times New Roman" w:cs="Times New Roman"/>
          <w:sz w:val="24"/>
          <w:szCs w:val="24"/>
          <w:lang w:val="en-ID" w:eastAsia="id-ID"/>
        </w:rPr>
        <w:t>Meningkatkan kebaikan budi, kepekaan dan toleransi</w:t>
      </w:r>
      <w:r w:rsidRPr="006865E9">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9"/>
      </w:r>
    </w:p>
    <w:p w:rsidR="002B7DB0" w:rsidRDefault="002B7DB0" w:rsidP="002B7DB0">
      <w:pPr>
        <w:spacing w:after="0" w:line="480" w:lineRule="auto"/>
        <w:ind w:left="284" w:firstLine="567"/>
        <w:jc w:val="both"/>
        <w:rPr>
          <w:rFonts w:ascii="Times New Roman" w:eastAsia="Times New Roman" w:hAnsi="Times New Roman" w:cs="Times New Roman"/>
          <w:sz w:val="24"/>
          <w:szCs w:val="24"/>
        </w:rPr>
      </w:pPr>
      <w:r w:rsidRPr="006865E9">
        <w:rPr>
          <w:rFonts w:ascii="Times New Roman" w:eastAsia="Times New Roman" w:hAnsi="Times New Roman" w:cs="Times New Roman"/>
          <w:sz w:val="24"/>
          <w:szCs w:val="24"/>
          <w:lang w:eastAsia="id-ID"/>
        </w:rPr>
        <w:t xml:space="preserve">Selain itu, Slavin </w:t>
      </w:r>
      <w:bookmarkStart w:id="0" w:name="4"/>
      <w:bookmarkEnd w:id="0"/>
      <w:r w:rsidRPr="00EF347E">
        <w:rPr>
          <w:rFonts w:ascii="Times New Roman" w:eastAsia="Times New Roman" w:hAnsi="Times New Roman" w:cs="Times New Roman"/>
          <w:sz w:val="24"/>
          <w:szCs w:val="24"/>
          <w:lang w:eastAsia="id-ID"/>
        </w:rPr>
        <w:t xml:space="preserve">mengemukakan bahwa keunggulan model pembelajaran </w:t>
      </w:r>
      <w:r w:rsidRPr="00EF347E">
        <w:rPr>
          <w:rFonts w:ascii="Times New Roman" w:eastAsia="Times New Roman" w:hAnsi="Times New Roman" w:cs="Times New Roman"/>
          <w:i/>
          <w:sz w:val="24"/>
          <w:szCs w:val="24"/>
          <w:lang w:eastAsia="id-ID"/>
        </w:rPr>
        <w:t>Teams Games Tournament</w:t>
      </w:r>
      <w:r w:rsidRPr="00EF347E">
        <w:rPr>
          <w:rFonts w:ascii="Times New Roman" w:eastAsia="Times New Roman" w:hAnsi="Times New Roman" w:cs="Times New Roman"/>
          <w:sz w:val="24"/>
          <w:szCs w:val="24"/>
          <w:lang w:eastAsia="id-ID"/>
        </w:rPr>
        <w:t xml:space="preserve"> (TGT) diantaranya yaitu dalam model pembelajaran </w:t>
      </w:r>
      <w:r w:rsidRPr="00EF347E">
        <w:rPr>
          <w:rFonts w:ascii="Times New Roman" w:eastAsia="Times New Roman" w:hAnsi="Times New Roman" w:cs="Times New Roman"/>
          <w:i/>
          <w:sz w:val="24"/>
          <w:szCs w:val="24"/>
          <w:lang w:eastAsia="id-ID"/>
        </w:rPr>
        <w:t>Teams Games Tournament</w:t>
      </w:r>
      <w:r w:rsidRPr="00EF347E">
        <w:rPr>
          <w:rFonts w:ascii="Times New Roman" w:eastAsia="Times New Roman" w:hAnsi="Times New Roman" w:cs="Times New Roman"/>
          <w:sz w:val="24"/>
          <w:szCs w:val="24"/>
          <w:lang w:eastAsia="id-ID"/>
        </w:rPr>
        <w:t xml:space="preserve"> (TGT) ini, membuat siswa lebih bersemangat dalam mengikuti pelajaran</w:t>
      </w:r>
      <w:r w:rsidR="000338E8">
        <w:rPr>
          <w:rFonts w:ascii="Times New Roman" w:eastAsia="Times New Roman" w:hAnsi="Times New Roman" w:cs="Times New Roman"/>
          <w:sz w:val="24"/>
          <w:szCs w:val="24"/>
          <w:lang w:eastAsia="id-ID"/>
        </w:rPr>
        <w:t>,</w:t>
      </w:r>
      <w:r w:rsidRPr="00EF347E">
        <w:rPr>
          <w:rFonts w:ascii="Times New Roman" w:eastAsia="Times New Roman" w:hAnsi="Times New Roman" w:cs="Times New Roman"/>
          <w:sz w:val="24"/>
          <w:szCs w:val="24"/>
          <w:lang w:eastAsia="id-ID"/>
        </w:rPr>
        <w:t xml:space="preserve"> serta dalam pembelajaran membuat siswa menjadi lebih senang dalam mengikuti pelajaran karena ada kegiatan permainan berupa </w:t>
      </w:r>
      <w:r w:rsidRPr="00D03EFB">
        <w:rPr>
          <w:rFonts w:ascii="Times New Roman" w:eastAsia="Times New Roman" w:hAnsi="Times New Roman" w:cs="Times New Roman"/>
          <w:i/>
          <w:sz w:val="24"/>
          <w:szCs w:val="24"/>
          <w:lang w:eastAsia="id-ID"/>
        </w:rPr>
        <w:t>tournament</w:t>
      </w:r>
      <w:r w:rsidRPr="00EF347E">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0"/>
      </w:r>
      <w:r w:rsidRPr="00EF347E">
        <w:rPr>
          <w:rFonts w:ascii="Times New Roman" w:eastAsia="Times New Roman" w:hAnsi="Times New Roman" w:cs="Times New Roman"/>
          <w:sz w:val="24"/>
          <w:szCs w:val="24"/>
          <w:lang w:eastAsia="id-ID"/>
        </w:rPr>
        <w:t xml:space="preserve"> </w:t>
      </w:r>
    </w:p>
    <w:p w:rsidR="002B7DB0" w:rsidRPr="00D20CA6" w:rsidRDefault="002B7DB0" w:rsidP="002B7DB0">
      <w:pPr>
        <w:spacing w:after="0" w:line="480" w:lineRule="auto"/>
        <w:ind w:left="284" w:firstLine="567"/>
        <w:jc w:val="both"/>
        <w:rPr>
          <w:rFonts w:ascii="Times New Roman" w:eastAsia="Times New Roman" w:hAnsi="Times New Roman" w:cs="Times New Roman"/>
          <w:sz w:val="24"/>
          <w:szCs w:val="24"/>
        </w:rPr>
      </w:pPr>
      <w:r w:rsidRPr="00D20CA6">
        <w:rPr>
          <w:rFonts w:ascii="Times New Roman" w:eastAsia="Times New Roman" w:hAnsi="Times New Roman" w:cs="Times New Roman"/>
          <w:sz w:val="24"/>
          <w:szCs w:val="24"/>
          <w:lang w:eastAsia="id-ID"/>
        </w:rPr>
        <w:t>Melihat kelebihan model pembelajaran</w:t>
      </w:r>
      <w:r w:rsidR="000B4484">
        <w:rPr>
          <w:rFonts w:ascii="Times New Roman" w:eastAsia="Times New Roman" w:hAnsi="Times New Roman" w:cs="Times New Roman"/>
          <w:sz w:val="24"/>
          <w:szCs w:val="24"/>
          <w:lang w:eastAsia="id-ID"/>
        </w:rPr>
        <w:t xml:space="preserve"> kooperatif tipe</w:t>
      </w:r>
      <w:r w:rsidRPr="00D20CA6">
        <w:rPr>
          <w:rFonts w:ascii="Times New Roman" w:eastAsia="Times New Roman" w:hAnsi="Times New Roman" w:cs="Times New Roman"/>
          <w:sz w:val="24"/>
          <w:szCs w:val="24"/>
          <w:lang w:eastAsia="id-ID"/>
        </w:rPr>
        <w:t xml:space="preserve"> </w:t>
      </w:r>
      <w:r w:rsidRPr="00D20CA6">
        <w:rPr>
          <w:rFonts w:ascii="Times New Roman" w:eastAsia="Times New Roman" w:hAnsi="Times New Roman" w:cs="Times New Roman"/>
          <w:i/>
          <w:sz w:val="24"/>
          <w:szCs w:val="24"/>
          <w:lang w:eastAsia="id-ID"/>
        </w:rPr>
        <w:t xml:space="preserve">Teams Games Tournament </w:t>
      </w:r>
      <w:r w:rsidRPr="00D20CA6">
        <w:rPr>
          <w:rFonts w:ascii="Times New Roman" w:eastAsia="Times New Roman" w:hAnsi="Times New Roman" w:cs="Times New Roman"/>
          <w:sz w:val="24"/>
          <w:szCs w:val="24"/>
          <w:lang w:eastAsia="id-ID"/>
        </w:rPr>
        <w:t xml:space="preserve">(TGT) di atas, maka model pembelajaran </w:t>
      </w:r>
      <w:r w:rsidRPr="00D20CA6">
        <w:rPr>
          <w:rFonts w:ascii="Times New Roman" w:eastAsia="Times New Roman" w:hAnsi="Times New Roman" w:cs="Times New Roman"/>
          <w:i/>
          <w:sz w:val="24"/>
          <w:szCs w:val="24"/>
          <w:lang w:eastAsia="id-ID"/>
        </w:rPr>
        <w:t>Teams Games Tournament</w:t>
      </w:r>
      <w:r w:rsidRPr="00D20CA6">
        <w:rPr>
          <w:rFonts w:ascii="Times New Roman" w:eastAsia="Times New Roman" w:hAnsi="Times New Roman" w:cs="Times New Roman"/>
          <w:sz w:val="24"/>
          <w:szCs w:val="24"/>
          <w:lang w:eastAsia="id-ID"/>
        </w:rPr>
        <w:t xml:space="preserve"> (TGT) yang berhasil akan meningkatkan mo</w:t>
      </w:r>
      <w:r>
        <w:rPr>
          <w:rFonts w:ascii="Times New Roman" w:eastAsia="Times New Roman" w:hAnsi="Times New Roman" w:cs="Times New Roman"/>
          <w:sz w:val="24"/>
          <w:szCs w:val="24"/>
          <w:lang w:eastAsia="id-ID"/>
        </w:rPr>
        <w:t xml:space="preserve">tivasi belajar yang </w:t>
      </w:r>
      <w:r>
        <w:rPr>
          <w:rFonts w:ascii="Times New Roman" w:eastAsia="Times New Roman" w:hAnsi="Times New Roman" w:cs="Times New Roman"/>
          <w:sz w:val="24"/>
          <w:szCs w:val="24"/>
          <w:lang w:eastAsia="id-ID"/>
        </w:rPr>
        <w:lastRenderedPageBreak/>
        <w:t xml:space="preserve">diharapkan. </w:t>
      </w:r>
      <w:r w:rsidRPr="00D20CA6">
        <w:rPr>
          <w:rFonts w:ascii="Times New Roman" w:eastAsia="Times New Roman" w:hAnsi="Times New Roman" w:cs="Times New Roman"/>
          <w:sz w:val="24"/>
          <w:szCs w:val="24"/>
          <w:lang w:eastAsia="id-ID"/>
        </w:rPr>
        <w:t xml:space="preserve">Model pembelajaran </w:t>
      </w:r>
      <w:r w:rsidRPr="00D20CA6">
        <w:rPr>
          <w:rFonts w:ascii="Times New Roman" w:eastAsia="Times New Roman" w:hAnsi="Times New Roman" w:cs="Times New Roman"/>
          <w:i/>
          <w:sz w:val="24"/>
          <w:szCs w:val="24"/>
          <w:lang w:eastAsia="id-ID"/>
        </w:rPr>
        <w:t>Teams Games Tournament</w:t>
      </w:r>
      <w:r w:rsidRPr="00D20CA6">
        <w:rPr>
          <w:rFonts w:ascii="Times New Roman" w:eastAsia="Times New Roman" w:hAnsi="Times New Roman" w:cs="Times New Roman"/>
          <w:sz w:val="24"/>
          <w:szCs w:val="24"/>
          <w:lang w:eastAsia="id-ID"/>
        </w:rPr>
        <w:t xml:space="preserve"> (TGT) sama seperti model pembelajaran lain yang juga memiliki beberapa kekurangan seperti yang dikemukakan oleh Suarjana:</w:t>
      </w:r>
    </w:p>
    <w:p w:rsidR="002B7DB0" w:rsidRPr="00EF347E" w:rsidRDefault="002B7DB0" w:rsidP="002B7DB0">
      <w:pPr>
        <w:pStyle w:val="ListParagraph"/>
        <w:numPr>
          <w:ilvl w:val="0"/>
          <w:numId w:val="20"/>
        </w:numPr>
        <w:autoSpaceDE w:val="0"/>
        <w:autoSpaceDN w:val="0"/>
        <w:adjustRightInd w:val="0"/>
        <w:spacing w:line="480" w:lineRule="auto"/>
        <w:ind w:left="709"/>
        <w:jc w:val="both"/>
        <w:rPr>
          <w:rFonts w:ascii="Times New Roman" w:eastAsia="Times New Roman" w:hAnsi="Times New Roman" w:cs="Times New Roman"/>
          <w:bCs/>
          <w:sz w:val="24"/>
          <w:szCs w:val="24"/>
          <w:lang w:eastAsia="id-ID"/>
        </w:rPr>
      </w:pPr>
      <w:r w:rsidRPr="00EF347E">
        <w:rPr>
          <w:rFonts w:ascii="Times New Roman" w:eastAsia="Times New Roman" w:hAnsi="Times New Roman" w:cs="Times New Roman"/>
          <w:sz w:val="24"/>
          <w:szCs w:val="24"/>
          <w:lang w:val="en-ID" w:eastAsia="id-ID"/>
        </w:rPr>
        <w:t>Bagi gur</w:t>
      </w:r>
      <w:r w:rsidRPr="00EF347E">
        <w:rPr>
          <w:rFonts w:ascii="Times New Roman" w:eastAsia="Times New Roman" w:hAnsi="Times New Roman" w:cs="Times New Roman"/>
          <w:sz w:val="24"/>
          <w:szCs w:val="24"/>
          <w:lang w:eastAsia="id-ID"/>
        </w:rPr>
        <w:t>u</w:t>
      </w:r>
      <w:r w:rsidRPr="00EF347E">
        <w:rPr>
          <w:rFonts w:ascii="Times New Roman" w:eastAsia="Times New Roman" w:hAnsi="Times New Roman" w:cs="Times New Roman"/>
          <w:bCs/>
          <w:sz w:val="24"/>
          <w:szCs w:val="24"/>
          <w:lang w:eastAsia="id-ID"/>
        </w:rPr>
        <w:t xml:space="preserve">. </w:t>
      </w:r>
    </w:p>
    <w:p w:rsidR="002B7DB0" w:rsidRPr="00EF347E" w:rsidRDefault="002B7DB0" w:rsidP="002B7DB0">
      <w:pPr>
        <w:pStyle w:val="ListParagraph"/>
        <w:numPr>
          <w:ilvl w:val="0"/>
          <w:numId w:val="21"/>
        </w:numPr>
        <w:autoSpaceDE w:val="0"/>
        <w:autoSpaceDN w:val="0"/>
        <w:adjustRightInd w:val="0"/>
        <w:spacing w:line="480" w:lineRule="auto"/>
        <w:ind w:left="1069"/>
        <w:jc w:val="both"/>
        <w:rPr>
          <w:rFonts w:ascii="Times New Roman" w:eastAsia="Times New Roman" w:hAnsi="Times New Roman" w:cs="Times New Roman"/>
          <w:bCs/>
          <w:sz w:val="24"/>
          <w:szCs w:val="24"/>
          <w:lang w:eastAsia="id-ID"/>
        </w:rPr>
      </w:pPr>
      <w:r w:rsidRPr="00EF347E">
        <w:rPr>
          <w:rFonts w:ascii="Times New Roman" w:eastAsia="Times New Roman" w:hAnsi="Times New Roman" w:cs="Times New Roman"/>
          <w:sz w:val="24"/>
          <w:szCs w:val="24"/>
          <w:lang w:val="en-ID" w:eastAsia="id-ID"/>
        </w:rPr>
        <w:t>Sulitnya pengelompokan siswa yang mempunyai kemampuan heterogen dari segi akademis. Kelemahan ini akan dapat diatasi jika guru yang bertindak sebagai pemegang kendali teliti dalam menentukan pembagian kelompok</w:t>
      </w:r>
      <w:r w:rsidRPr="00EF347E">
        <w:rPr>
          <w:rFonts w:ascii="Times New Roman" w:eastAsia="Times New Roman" w:hAnsi="Times New Roman" w:cs="Times New Roman"/>
          <w:sz w:val="24"/>
          <w:szCs w:val="24"/>
          <w:lang w:eastAsia="id-ID"/>
        </w:rPr>
        <w:t xml:space="preserve">. </w:t>
      </w:r>
    </w:p>
    <w:p w:rsidR="002B7DB0" w:rsidRPr="00EF347E" w:rsidRDefault="005571D9" w:rsidP="002B7DB0">
      <w:pPr>
        <w:pStyle w:val="ListParagraph"/>
        <w:numPr>
          <w:ilvl w:val="0"/>
          <w:numId w:val="21"/>
        </w:numPr>
        <w:autoSpaceDE w:val="0"/>
        <w:autoSpaceDN w:val="0"/>
        <w:adjustRightInd w:val="0"/>
        <w:spacing w:line="480" w:lineRule="auto"/>
        <w:ind w:left="1069"/>
        <w:jc w:val="both"/>
        <w:rPr>
          <w:rFonts w:ascii="Times New Roman" w:eastAsia="Times New Roman" w:hAnsi="Times New Roman" w:cs="Times New Roman"/>
          <w:bCs/>
          <w:sz w:val="24"/>
          <w:szCs w:val="24"/>
          <w:lang w:eastAsia="id-ID"/>
        </w:rPr>
      </w:pPr>
      <w:r>
        <w:rPr>
          <w:rFonts w:ascii="Times New Roman" w:eastAsia="Times New Roman" w:hAnsi="Times New Roman" w:cs="Times New Roman"/>
          <w:sz w:val="24"/>
          <w:szCs w:val="24"/>
          <w:lang w:val="en-ID" w:eastAsia="id-ID"/>
        </w:rPr>
        <w:t>Waktu yang di</w:t>
      </w:r>
      <w:r>
        <w:rPr>
          <w:rFonts w:ascii="Times New Roman" w:eastAsia="Times New Roman" w:hAnsi="Times New Roman" w:cs="Times New Roman"/>
          <w:sz w:val="24"/>
          <w:szCs w:val="24"/>
          <w:lang w:eastAsia="id-ID"/>
        </w:rPr>
        <w:t>butuhkan</w:t>
      </w:r>
      <w:r w:rsidR="002B7DB0" w:rsidRPr="00EF347E">
        <w:rPr>
          <w:rFonts w:ascii="Times New Roman" w:eastAsia="Times New Roman" w:hAnsi="Times New Roman" w:cs="Times New Roman"/>
          <w:sz w:val="24"/>
          <w:szCs w:val="24"/>
          <w:lang w:val="en-ID" w:eastAsia="id-ID"/>
        </w:rPr>
        <w:t xml:space="preserve"> untuk diskusi oleh siswa cukup banyak sehingga melewati waktu yang sudah ditetapkan. Kesulitan ini dapat diatasi jika guru mampu menguasai kelas secara menyeluruh</w:t>
      </w:r>
    </w:p>
    <w:p w:rsidR="002B7DB0" w:rsidRPr="00EF347E" w:rsidRDefault="002B7DB0" w:rsidP="002B7DB0">
      <w:pPr>
        <w:pStyle w:val="ListParagraph"/>
        <w:numPr>
          <w:ilvl w:val="0"/>
          <w:numId w:val="20"/>
        </w:numPr>
        <w:autoSpaceDE w:val="0"/>
        <w:autoSpaceDN w:val="0"/>
        <w:adjustRightInd w:val="0"/>
        <w:spacing w:line="480" w:lineRule="auto"/>
        <w:ind w:left="709"/>
        <w:jc w:val="both"/>
        <w:rPr>
          <w:rFonts w:ascii="Times New Roman" w:eastAsia="Times New Roman" w:hAnsi="Times New Roman" w:cs="Times New Roman"/>
          <w:bCs/>
          <w:sz w:val="24"/>
          <w:szCs w:val="24"/>
          <w:lang w:eastAsia="id-ID"/>
        </w:rPr>
      </w:pPr>
      <w:r w:rsidRPr="00EF347E">
        <w:rPr>
          <w:rFonts w:ascii="Times New Roman" w:eastAsia="Times New Roman" w:hAnsi="Times New Roman" w:cs="Times New Roman"/>
          <w:sz w:val="24"/>
          <w:szCs w:val="24"/>
          <w:lang w:val="en-ID" w:eastAsia="id-ID"/>
        </w:rPr>
        <w:t>Bagi siswa</w:t>
      </w:r>
    </w:p>
    <w:p w:rsidR="002B7DB0" w:rsidRPr="001C1D32" w:rsidRDefault="002B7DB0" w:rsidP="002B7DB0">
      <w:pPr>
        <w:pStyle w:val="ListParagraph"/>
        <w:autoSpaceDE w:val="0"/>
        <w:autoSpaceDN w:val="0"/>
        <w:adjustRightInd w:val="0"/>
        <w:spacing w:line="480" w:lineRule="auto"/>
        <w:ind w:left="709"/>
        <w:jc w:val="both"/>
        <w:rPr>
          <w:rFonts w:ascii="Times New Roman" w:eastAsia="Times New Roman" w:hAnsi="Times New Roman" w:cs="Times New Roman"/>
          <w:b/>
          <w:sz w:val="24"/>
          <w:szCs w:val="24"/>
          <w:lang w:eastAsia="id-ID"/>
        </w:rPr>
      </w:pPr>
      <w:r w:rsidRPr="00EF347E">
        <w:rPr>
          <w:rFonts w:ascii="Times New Roman" w:eastAsia="Times New Roman" w:hAnsi="Times New Roman" w:cs="Times New Roman"/>
          <w:sz w:val="24"/>
          <w:szCs w:val="24"/>
          <w:lang w:val="en-ID" w:eastAsia="id-ID"/>
        </w:rPr>
        <w:t>Masih adanya siswa berkemampuan tinggi kurang terbiasa dan sulit memberikan penjelasan kepada siswa lainnya. Untuk mengatasi kelemahan ini, tugas guru adalah membimbing dengan baik siswa yang mempunyai kemampuan akademik tinggi agar dapat dan mampu menularkan pengetahuannya kepada siswa yang lain</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1"/>
      </w:r>
    </w:p>
    <w:p w:rsidR="002B7DB0" w:rsidRPr="00EF347E" w:rsidRDefault="002B7DB0" w:rsidP="002B7DB0">
      <w:pPr>
        <w:pStyle w:val="ListParagraph"/>
        <w:autoSpaceDE w:val="0"/>
        <w:autoSpaceDN w:val="0"/>
        <w:adjustRightInd w:val="0"/>
        <w:spacing w:line="480" w:lineRule="auto"/>
        <w:ind w:left="284" w:firstLine="567"/>
        <w:jc w:val="both"/>
        <w:rPr>
          <w:rFonts w:ascii="Times New Roman" w:eastAsia="Times New Roman" w:hAnsi="Times New Roman" w:cs="Times New Roman"/>
          <w:sz w:val="24"/>
          <w:szCs w:val="24"/>
          <w:lang w:eastAsia="id-ID"/>
        </w:rPr>
      </w:pPr>
      <w:r w:rsidRPr="00EF347E">
        <w:rPr>
          <w:rFonts w:ascii="Times New Roman" w:eastAsia="Times New Roman" w:hAnsi="Times New Roman" w:cs="Times New Roman"/>
          <w:sz w:val="24"/>
          <w:szCs w:val="24"/>
          <w:lang w:eastAsia="id-ID"/>
        </w:rPr>
        <w:t xml:space="preserve">Kelemahan - kelemahan yang ada dapat diatasi jika guru yang bertindak sebagai pemegang kendali teliti dalam menentukan pembagian kelompok dengan cara menguasai kelas secara menyeluruh. Terdapat tiga struktur tujuan </w:t>
      </w:r>
      <w:r w:rsidRPr="00EF347E">
        <w:rPr>
          <w:rFonts w:ascii="Times New Roman" w:eastAsia="Times New Roman" w:hAnsi="Times New Roman" w:cs="Times New Roman"/>
          <w:sz w:val="24"/>
          <w:szCs w:val="24"/>
          <w:lang w:eastAsia="id-ID"/>
        </w:rPr>
        <w:lastRenderedPageBreak/>
        <w:t xml:space="preserve">dalam pembelajaran kooperatif tipe </w:t>
      </w:r>
      <w:r w:rsidRPr="00EF347E">
        <w:rPr>
          <w:rFonts w:ascii="Times New Roman" w:eastAsia="Times New Roman" w:hAnsi="Times New Roman" w:cs="Times New Roman"/>
          <w:i/>
          <w:sz w:val="24"/>
          <w:szCs w:val="24"/>
          <w:lang w:eastAsia="id-ID"/>
        </w:rPr>
        <w:t>Teams Games Tournament</w:t>
      </w:r>
      <w:r w:rsidRPr="00EF347E">
        <w:rPr>
          <w:rFonts w:ascii="Times New Roman" w:eastAsia="Times New Roman" w:hAnsi="Times New Roman" w:cs="Times New Roman"/>
          <w:sz w:val="24"/>
          <w:szCs w:val="24"/>
          <w:lang w:eastAsia="id-ID"/>
        </w:rPr>
        <w:t xml:space="preserve"> (TGT) yang dapat d</w:t>
      </w:r>
      <w:r>
        <w:rPr>
          <w:rFonts w:ascii="Times New Roman" w:eastAsia="Times New Roman" w:hAnsi="Times New Roman" w:cs="Times New Roman"/>
          <w:sz w:val="24"/>
          <w:szCs w:val="24"/>
          <w:lang w:eastAsia="id-ID"/>
        </w:rPr>
        <w:t>iidentifikasikan menurut Slavin</w:t>
      </w:r>
      <w:r w:rsidRPr="00EF347E">
        <w:rPr>
          <w:rFonts w:ascii="Times New Roman" w:eastAsia="Times New Roman" w:hAnsi="Times New Roman" w:cs="Times New Roman"/>
          <w:sz w:val="24"/>
          <w:szCs w:val="24"/>
          <w:lang w:eastAsia="id-ID"/>
        </w:rPr>
        <w:t xml:space="preserve"> yaitu:</w:t>
      </w:r>
      <w:r>
        <w:rPr>
          <w:rStyle w:val="FootnoteReference"/>
          <w:rFonts w:ascii="Times New Roman" w:eastAsia="Times New Roman" w:hAnsi="Times New Roman" w:cs="Times New Roman"/>
          <w:sz w:val="24"/>
          <w:szCs w:val="24"/>
          <w:lang w:eastAsia="id-ID"/>
        </w:rPr>
        <w:footnoteReference w:id="22"/>
      </w:r>
    </w:p>
    <w:p w:rsidR="002B7DB0" w:rsidRDefault="0082447C" w:rsidP="002B7DB0">
      <w:pPr>
        <w:pStyle w:val="ListParagraph"/>
        <w:numPr>
          <w:ilvl w:val="0"/>
          <w:numId w:val="22"/>
        </w:numPr>
        <w:autoSpaceDE w:val="0"/>
        <w:autoSpaceDN w:val="0"/>
        <w:adjustRightInd w:val="0"/>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Kooperatif, di</w:t>
      </w:r>
      <w:r w:rsidR="002B7DB0" w:rsidRPr="00EF347E">
        <w:rPr>
          <w:rFonts w:ascii="Times New Roman" w:eastAsia="Times New Roman" w:hAnsi="Times New Roman" w:cs="Times New Roman"/>
          <w:sz w:val="24"/>
          <w:szCs w:val="24"/>
          <w:lang w:eastAsia="id-ID"/>
        </w:rPr>
        <w:t>mana usaha berorientasi tujuan dari tiap individu memberi konstribusi pada pencapaian tujuan anggota yang lain.</w:t>
      </w:r>
    </w:p>
    <w:p w:rsidR="002B7DB0" w:rsidRDefault="0082447C" w:rsidP="002B7DB0">
      <w:pPr>
        <w:pStyle w:val="ListParagraph"/>
        <w:numPr>
          <w:ilvl w:val="0"/>
          <w:numId w:val="22"/>
        </w:numPr>
        <w:autoSpaceDE w:val="0"/>
        <w:autoSpaceDN w:val="0"/>
        <w:adjustRightInd w:val="0"/>
        <w:spacing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Kompetitif, di</w:t>
      </w:r>
      <w:r w:rsidR="002B7DB0" w:rsidRPr="00D20CA6">
        <w:rPr>
          <w:rFonts w:ascii="Times New Roman" w:eastAsia="Times New Roman" w:hAnsi="Times New Roman" w:cs="Times New Roman"/>
          <w:sz w:val="24"/>
          <w:szCs w:val="24"/>
          <w:lang w:eastAsia="id-ID"/>
        </w:rPr>
        <w:t>mana usaha berorientasi tujuan dari tiap individu menghalangi pencapaian tujuan anggota lainnya.</w:t>
      </w:r>
    </w:p>
    <w:p w:rsidR="002B7DB0" w:rsidRPr="00D20CA6" w:rsidRDefault="002B7DB0" w:rsidP="002B7DB0">
      <w:pPr>
        <w:pStyle w:val="ListParagraph"/>
        <w:numPr>
          <w:ilvl w:val="0"/>
          <w:numId w:val="22"/>
        </w:numPr>
        <w:autoSpaceDE w:val="0"/>
        <w:autoSpaceDN w:val="0"/>
        <w:adjustRightInd w:val="0"/>
        <w:spacing w:line="480" w:lineRule="auto"/>
        <w:ind w:left="709" w:hanging="283"/>
        <w:jc w:val="both"/>
        <w:rPr>
          <w:rFonts w:ascii="Times New Roman" w:eastAsia="Times New Roman" w:hAnsi="Times New Roman" w:cs="Times New Roman"/>
          <w:sz w:val="24"/>
          <w:szCs w:val="24"/>
          <w:lang w:eastAsia="id-ID"/>
        </w:rPr>
      </w:pPr>
      <w:r w:rsidRPr="00D20CA6">
        <w:rPr>
          <w:rFonts w:ascii="Times New Roman" w:eastAsia="Times New Roman" w:hAnsi="Times New Roman" w:cs="Times New Roman"/>
          <w:sz w:val="24"/>
          <w:szCs w:val="24"/>
          <w:lang w:eastAsia="id-ID"/>
        </w:rPr>
        <w:t>Individualistik, dimana usaha berorientasi tujuan dari tiap individu tidak memiliki konsenkuensi apa pun bagi pencapaian tujuan anggota lainnya.</w:t>
      </w:r>
    </w:p>
    <w:p w:rsidR="00A11359" w:rsidRPr="001A7E5F" w:rsidRDefault="002B7DB0" w:rsidP="001A7E5F">
      <w:pPr>
        <w:pStyle w:val="ListParagraph"/>
        <w:autoSpaceDE w:val="0"/>
        <w:autoSpaceDN w:val="0"/>
        <w:adjustRightInd w:val="0"/>
        <w:spacing w:line="480" w:lineRule="auto"/>
        <w:ind w:left="284" w:firstLine="567"/>
        <w:jc w:val="both"/>
        <w:rPr>
          <w:rFonts w:ascii="Times New Roman" w:eastAsia="Times New Roman" w:hAnsi="Times New Roman" w:cs="Times New Roman"/>
          <w:sz w:val="24"/>
          <w:szCs w:val="24"/>
          <w:lang w:eastAsia="id-ID"/>
        </w:rPr>
      </w:pPr>
      <w:r w:rsidRPr="00BB5C65">
        <w:rPr>
          <w:rFonts w:ascii="Times New Roman" w:eastAsia="Times New Roman" w:hAnsi="Times New Roman" w:cs="Times New Roman"/>
          <w:sz w:val="24"/>
          <w:szCs w:val="24"/>
          <w:lang w:eastAsia="id-ID"/>
        </w:rPr>
        <w:t xml:space="preserve">Dengan demikian dapat dikatakan bahwa penerapan model pembelajaran </w:t>
      </w:r>
      <w:r w:rsidRPr="00BB5C65">
        <w:rPr>
          <w:rFonts w:ascii="Times New Roman" w:eastAsia="Times New Roman" w:hAnsi="Times New Roman" w:cs="Times New Roman"/>
          <w:i/>
          <w:sz w:val="24"/>
          <w:szCs w:val="24"/>
          <w:lang w:eastAsia="id-ID"/>
        </w:rPr>
        <w:t>Teams Games Tournaments</w:t>
      </w:r>
      <w:r w:rsidRPr="00BB5C65">
        <w:rPr>
          <w:rFonts w:ascii="Times New Roman" w:eastAsia="Times New Roman" w:hAnsi="Times New Roman" w:cs="Times New Roman"/>
          <w:sz w:val="24"/>
          <w:szCs w:val="24"/>
          <w:lang w:eastAsia="id-ID"/>
        </w:rPr>
        <w:t xml:space="preserve"> (TGT) menjadikan siswa lebih aktif dan efektif karena dalam pembelajaran ini siswa akan dibagi menjadi beberapa </w:t>
      </w:r>
      <w:bookmarkStart w:id="1" w:name="5"/>
      <w:bookmarkEnd w:id="1"/>
      <w:r w:rsidRPr="00BB5C65">
        <w:rPr>
          <w:rFonts w:ascii="Times New Roman" w:eastAsia="Times New Roman" w:hAnsi="Times New Roman" w:cs="Times New Roman"/>
          <w:sz w:val="24"/>
          <w:szCs w:val="24"/>
          <w:lang w:eastAsia="id-ID"/>
        </w:rPr>
        <w:t>kelompok kecil untuk mendiskusikan masalah dalam materi pelajaran yang diberikan. Sehingga interaksi siswa yang</w:t>
      </w:r>
      <w:r w:rsidR="00663D72">
        <w:rPr>
          <w:rFonts w:ascii="Times New Roman" w:eastAsia="Times New Roman" w:hAnsi="Times New Roman" w:cs="Times New Roman"/>
          <w:sz w:val="24"/>
          <w:szCs w:val="24"/>
          <w:lang w:eastAsia="id-ID"/>
        </w:rPr>
        <w:t xml:space="preserve"> terjadi di kelas dalam proses pembelajaran</w:t>
      </w:r>
      <w:r w:rsidRPr="00BB5C65">
        <w:rPr>
          <w:rFonts w:ascii="Times New Roman" w:eastAsia="Times New Roman" w:hAnsi="Times New Roman" w:cs="Times New Roman"/>
          <w:sz w:val="24"/>
          <w:szCs w:val="24"/>
          <w:lang w:eastAsia="id-ID"/>
        </w:rPr>
        <w:t xml:space="preserve"> akan lebih meningkat dan peran hubungan kerja dapat dibangun dengan mengembangkan komunikasi antar anggota kelompok.</w:t>
      </w:r>
      <w:r w:rsidR="001A7E5F">
        <w:rPr>
          <w:rFonts w:ascii="Times New Roman" w:eastAsia="Times New Roman" w:hAnsi="Times New Roman" w:cs="Times New Roman"/>
          <w:sz w:val="24"/>
          <w:szCs w:val="24"/>
          <w:lang w:eastAsia="id-ID"/>
        </w:rPr>
        <w:t xml:space="preserve"> </w:t>
      </w:r>
      <w:r w:rsidRPr="00BB5C65">
        <w:rPr>
          <w:rFonts w:ascii="Times New Roman" w:eastAsia="Times New Roman" w:hAnsi="Times New Roman" w:cs="Times New Roman"/>
          <w:sz w:val="24"/>
          <w:szCs w:val="24"/>
          <w:lang w:eastAsia="id-ID"/>
        </w:rPr>
        <w:t>Sehingga dengan adanya pembelajaran ini diharapkan dapat meningkatkan motivasi belajar siswa karena siswa dapat belajar lebih rileks, serta dapat menumbuhkan tanggung jawab, kejujuran, kerja sama, persaingan sehat dan keterlibatan belajar.</w:t>
      </w:r>
    </w:p>
    <w:p w:rsidR="002B7DB0" w:rsidRPr="00037E58" w:rsidRDefault="002B7DB0" w:rsidP="002B7DB0">
      <w:pPr>
        <w:pStyle w:val="ListParagraph"/>
        <w:numPr>
          <w:ilvl w:val="0"/>
          <w:numId w:val="26"/>
        </w:numPr>
        <w:spacing w:after="0" w:line="480" w:lineRule="auto"/>
        <w:ind w:left="851" w:hanging="567"/>
        <w:jc w:val="both"/>
        <w:rPr>
          <w:rFonts w:ascii="Times New Roman" w:hAnsi="Times New Roman" w:cs="Times New Roman"/>
          <w:b/>
          <w:sz w:val="24"/>
          <w:szCs w:val="24"/>
        </w:rPr>
      </w:pPr>
      <w:r w:rsidRPr="00037E58">
        <w:rPr>
          <w:rFonts w:ascii="Times New Roman" w:hAnsi="Times New Roman" w:cs="Times New Roman"/>
          <w:b/>
          <w:bCs/>
          <w:sz w:val="24"/>
          <w:szCs w:val="24"/>
        </w:rPr>
        <w:t>Model Pembelajaran Kooperatif Tipe Jigsaw</w:t>
      </w:r>
    </w:p>
    <w:p w:rsidR="002B7DB0" w:rsidRDefault="002B7DB0" w:rsidP="002B7DB0">
      <w:pPr>
        <w:autoSpaceDE w:val="0"/>
        <w:autoSpaceDN w:val="0"/>
        <w:adjustRightInd w:val="0"/>
        <w:spacing w:after="0" w:line="480" w:lineRule="auto"/>
        <w:ind w:left="284" w:firstLine="567"/>
        <w:jc w:val="both"/>
        <w:rPr>
          <w:rFonts w:ascii="Times New Roman" w:hAnsi="Times New Roman" w:cs="Times New Roman"/>
          <w:sz w:val="24"/>
          <w:szCs w:val="24"/>
        </w:rPr>
      </w:pPr>
      <w:r w:rsidRPr="00CC1B5F">
        <w:rPr>
          <w:rFonts w:ascii="Times New Roman" w:hAnsi="Times New Roman" w:cs="Times New Roman"/>
          <w:sz w:val="24"/>
          <w:szCs w:val="24"/>
        </w:rPr>
        <w:t>Jigsaw  pertama  kali  dikembangkan  dan diujicobakan  oleh  Elliot  Aronson  dan  teman</w:t>
      </w:r>
      <w:r>
        <w:rPr>
          <w:rFonts w:ascii="Times New Roman" w:hAnsi="Times New Roman" w:cs="Times New Roman"/>
          <w:sz w:val="24"/>
          <w:szCs w:val="24"/>
        </w:rPr>
        <w:t>-</w:t>
      </w:r>
      <w:r w:rsidRPr="00CC1B5F">
        <w:rPr>
          <w:rFonts w:ascii="Times New Roman" w:hAnsi="Times New Roman" w:cs="Times New Roman"/>
          <w:sz w:val="24"/>
          <w:szCs w:val="24"/>
        </w:rPr>
        <w:t xml:space="preserve">teman  di  Universitas  Texas,  dan  kemudian diadaptasi  </w:t>
      </w:r>
      <w:r w:rsidRPr="00CC1B5F">
        <w:rPr>
          <w:rFonts w:ascii="Times New Roman" w:hAnsi="Times New Roman" w:cs="Times New Roman"/>
          <w:sz w:val="24"/>
          <w:szCs w:val="24"/>
        </w:rPr>
        <w:lastRenderedPageBreak/>
        <w:t>oleh  Slavin  dan  teman-teman  di Universitas  John  Hopki</w:t>
      </w:r>
      <w:r>
        <w:rPr>
          <w:rFonts w:ascii="Times New Roman" w:hAnsi="Times New Roman" w:cs="Times New Roman"/>
          <w:sz w:val="24"/>
          <w:szCs w:val="24"/>
        </w:rPr>
        <w:t>ns.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Menurut Slavin</w:t>
      </w:r>
      <w:r w:rsidRPr="00CC1B5F">
        <w:rPr>
          <w:rFonts w:ascii="Times New Roman" w:hAnsi="Times New Roman" w:cs="Times New Roman"/>
          <w:sz w:val="24"/>
          <w:szCs w:val="24"/>
        </w:rPr>
        <w:t xml:space="preserve">, prosedur pembelajaran model pembelajaran kooperatif tipe </w:t>
      </w:r>
      <w:r w:rsidRPr="00A20752">
        <w:rPr>
          <w:rFonts w:ascii="Times New Roman" w:hAnsi="Times New Roman" w:cs="Times New Roman"/>
          <w:sz w:val="24"/>
          <w:szCs w:val="24"/>
        </w:rPr>
        <w:t>Jigsaw</w:t>
      </w:r>
      <w:r w:rsidRPr="00CC1B5F">
        <w:rPr>
          <w:rFonts w:ascii="Times New Roman" w:hAnsi="Times New Roman" w:cs="Times New Roman"/>
          <w:sz w:val="24"/>
          <w:szCs w:val="24"/>
        </w:rPr>
        <w:t>, yaitu: 1) membentuk kelompok heterogen yang beranggotakan 4 – 6 orang; 2) masing-masing mengirimkan satu orang wakil mereka untuk membahas topik, wakil ini disebut dengan kelompok ahli; 3) kelompok ahli berdiskusi untuk membahas topik yang diberikan dan masing-masing anggota kelompok saling membantu untuk menguasai topik tersebut; dan 4) setelah memahami materi, kelompok ahli kembali ke kelompok masing-masing, kemudian menjelaskan materi kepada rekan kelompoknya.</w:t>
      </w:r>
      <w:r>
        <w:rPr>
          <w:rStyle w:val="FootnoteReference"/>
          <w:rFonts w:ascii="Times New Roman" w:hAnsi="Times New Roman" w:cs="Times New Roman"/>
          <w:sz w:val="24"/>
          <w:szCs w:val="24"/>
        </w:rPr>
        <w:footnoteReference w:id="24"/>
      </w:r>
    </w:p>
    <w:p w:rsidR="002B7DB0" w:rsidRDefault="002B7DB0" w:rsidP="002B7DB0">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037E58">
        <w:rPr>
          <w:rFonts w:ascii="Times New Roman" w:hAnsi="Times New Roman" w:cs="Times New Roman"/>
          <w:sz w:val="24"/>
          <w:szCs w:val="24"/>
        </w:rPr>
        <w:t xml:space="preserve">tipe </w:t>
      </w:r>
      <w:r w:rsidRPr="00A20752">
        <w:rPr>
          <w:rFonts w:ascii="Times New Roman" w:hAnsi="Times New Roman" w:cs="Times New Roman"/>
          <w:sz w:val="24"/>
          <w:szCs w:val="24"/>
        </w:rPr>
        <w:t>jigsaw</w:t>
      </w:r>
      <w:r w:rsidRPr="00037E58">
        <w:rPr>
          <w:rFonts w:ascii="Times New Roman" w:hAnsi="Times New Roman" w:cs="Times New Roman"/>
          <w:i/>
          <w:sz w:val="24"/>
          <w:szCs w:val="24"/>
        </w:rPr>
        <w:t xml:space="preserve"> </w:t>
      </w:r>
      <w:r w:rsidRPr="00037E58">
        <w:rPr>
          <w:rFonts w:ascii="Times New Roman" w:hAnsi="Times New Roman" w:cs="Times New Roman"/>
          <w:sz w:val="24"/>
          <w:szCs w:val="24"/>
        </w:rPr>
        <w:t>merupakan model pembelajaran ko</w:t>
      </w:r>
      <w:r>
        <w:rPr>
          <w:rFonts w:ascii="Times New Roman" w:hAnsi="Times New Roman" w:cs="Times New Roman"/>
          <w:sz w:val="24"/>
          <w:szCs w:val="24"/>
        </w:rPr>
        <w:t>o</w:t>
      </w:r>
      <w:r w:rsidRPr="00037E58">
        <w:rPr>
          <w:rFonts w:ascii="Times New Roman" w:hAnsi="Times New Roman" w:cs="Times New Roman"/>
          <w:sz w:val="24"/>
          <w:szCs w:val="24"/>
        </w:rPr>
        <w:t xml:space="preserve">peratif, </w:t>
      </w:r>
      <w:r>
        <w:rPr>
          <w:rFonts w:ascii="Times New Roman" w:hAnsi="Times New Roman" w:cs="Times New Roman"/>
          <w:sz w:val="24"/>
          <w:szCs w:val="24"/>
        </w:rPr>
        <w:t xml:space="preserve">dimana </w:t>
      </w:r>
      <w:r w:rsidRPr="00037E58">
        <w:rPr>
          <w:rFonts w:ascii="Times New Roman" w:hAnsi="Times New Roman" w:cs="Times New Roman"/>
          <w:sz w:val="24"/>
          <w:szCs w:val="24"/>
        </w:rPr>
        <w:t xml:space="preserve">siswa belajar dalam </w:t>
      </w:r>
      <w:r>
        <w:rPr>
          <w:rFonts w:ascii="Times New Roman" w:hAnsi="Times New Roman" w:cs="Times New Roman"/>
          <w:sz w:val="24"/>
          <w:szCs w:val="24"/>
        </w:rPr>
        <w:t>kelompok kecil yang terdiri atas</w:t>
      </w:r>
      <w:r w:rsidRPr="00037E58">
        <w:rPr>
          <w:rFonts w:ascii="Times New Roman" w:hAnsi="Times New Roman" w:cs="Times New Roman"/>
          <w:sz w:val="24"/>
          <w:szCs w:val="24"/>
        </w:rPr>
        <w:t xml:space="preserve"> 4-5 orang dengan memperhatikan keheterogenan, bekerja sama positif dan setiap anggota bertanggung jawab untuk mempelajari masalah tertentu dari materi yang diberikan dan menyampaikan materi tersebut kepada anggota kelompok yang lain. Keunggulan ko</w:t>
      </w:r>
      <w:r>
        <w:rPr>
          <w:rFonts w:ascii="Times New Roman" w:hAnsi="Times New Roman" w:cs="Times New Roman"/>
          <w:sz w:val="24"/>
          <w:szCs w:val="24"/>
        </w:rPr>
        <w:t>o</w:t>
      </w:r>
      <w:r w:rsidRPr="00037E58">
        <w:rPr>
          <w:rFonts w:ascii="Times New Roman" w:hAnsi="Times New Roman" w:cs="Times New Roman"/>
          <w:sz w:val="24"/>
          <w:szCs w:val="24"/>
        </w:rPr>
        <w:t xml:space="preserve">peratif tipe </w:t>
      </w:r>
      <w:r w:rsidRPr="00A20752">
        <w:rPr>
          <w:rFonts w:ascii="Times New Roman" w:hAnsi="Times New Roman" w:cs="Times New Roman"/>
          <w:sz w:val="24"/>
          <w:szCs w:val="24"/>
        </w:rPr>
        <w:t xml:space="preserve">jigsaw </w:t>
      </w:r>
      <w:r w:rsidRPr="00037E58">
        <w:rPr>
          <w:rFonts w:ascii="Times New Roman" w:hAnsi="Times New Roman" w:cs="Times New Roman"/>
          <w:sz w:val="24"/>
          <w:szCs w:val="24"/>
        </w:rPr>
        <w:t>meningkatkan rasa tanggung jawab siswa terhadap pembelajarannya sendiri dan juga pembelajaran orang lain. Siswa tidak hanya mempelajari materi yang diberikan, tetapi mereka juga harus siap memberikan dan mengajarkan materi tersebut pada anggota kelomp</w:t>
      </w:r>
      <w:r>
        <w:rPr>
          <w:rFonts w:ascii="Times New Roman" w:hAnsi="Times New Roman" w:cs="Times New Roman"/>
          <w:sz w:val="24"/>
          <w:szCs w:val="24"/>
        </w:rPr>
        <w:t xml:space="preserve">oknya yang lain. Meningkatkan </w:t>
      </w:r>
      <w:r w:rsidRPr="00037E58">
        <w:rPr>
          <w:rFonts w:ascii="Times New Roman" w:hAnsi="Times New Roman" w:cs="Times New Roman"/>
          <w:sz w:val="24"/>
          <w:szCs w:val="24"/>
        </w:rPr>
        <w:t>kerja sama secara ko</w:t>
      </w:r>
      <w:r>
        <w:rPr>
          <w:rFonts w:ascii="Times New Roman" w:hAnsi="Times New Roman" w:cs="Times New Roman"/>
          <w:sz w:val="24"/>
          <w:szCs w:val="24"/>
        </w:rPr>
        <w:t>o</w:t>
      </w:r>
      <w:r w:rsidRPr="00037E58">
        <w:rPr>
          <w:rFonts w:ascii="Times New Roman" w:hAnsi="Times New Roman" w:cs="Times New Roman"/>
          <w:sz w:val="24"/>
          <w:szCs w:val="24"/>
        </w:rPr>
        <w:t>peratif untuk mempelajari materi yang ditugaskan.</w:t>
      </w:r>
      <w:r w:rsidRPr="00037E58">
        <w:rPr>
          <w:rStyle w:val="FootnoteReference"/>
          <w:rFonts w:ascii="Times New Roman" w:hAnsi="Times New Roman" w:cs="Times New Roman"/>
          <w:sz w:val="24"/>
          <w:szCs w:val="24"/>
        </w:rPr>
        <w:footnoteReference w:id="25"/>
      </w:r>
    </w:p>
    <w:p w:rsidR="002B7DB0" w:rsidRDefault="002B7DB0" w:rsidP="002B7DB0">
      <w:pPr>
        <w:autoSpaceDE w:val="0"/>
        <w:autoSpaceDN w:val="0"/>
        <w:adjustRightInd w:val="0"/>
        <w:spacing w:after="0" w:line="480" w:lineRule="auto"/>
        <w:ind w:left="284" w:firstLine="567"/>
        <w:jc w:val="both"/>
        <w:rPr>
          <w:rFonts w:ascii="Times New Roman" w:hAnsi="Times New Roman" w:cs="Times New Roman"/>
          <w:sz w:val="24"/>
          <w:szCs w:val="24"/>
        </w:rPr>
      </w:pPr>
      <w:r w:rsidRPr="00037E58">
        <w:rPr>
          <w:rFonts w:ascii="Times New Roman" w:hAnsi="Times New Roman" w:cs="Times New Roman"/>
          <w:sz w:val="24"/>
          <w:szCs w:val="24"/>
        </w:rPr>
        <w:lastRenderedPageBreak/>
        <w:t>Dalam model pembelajaran ko</w:t>
      </w:r>
      <w:r>
        <w:rPr>
          <w:rFonts w:ascii="Times New Roman" w:hAnsi="Times New Roman" w:cs="Times New Roman"/>
          <w:sz w:val="24"/>
          <w:szCs w:val="24"/>
        </w:rPr>
        <w:t>o</w:t>
      </w:r>
      <w:r w:rsidRPr="00037E58">
        <w:rPr>
          <w:rFonts w:ascii="Times New Roman" w:hAnsi="Times New Roman" w:cs="Times New Roman"/>
          <w:sz w:val="24"/>
          <w:szCs w:val="24"/>
        </w:rPr>
        <w:t xml:space="preserve">peratif tipe </w:t>
      </w:r>
      <w:r w:rsidRPr="00A20752">
        <w:rPr>
          <w:rFonts w:ascii="Times New Roman" w:hAnsi="Times New Roman" w:cs="Times New Roman"/>
          <w:sz w:val="24"/>
          <w:szCs w:val="24"/>
        </w:rPr>
        <w:t>jigsaw</w:t>
      </w:r>
      <w:r w:rsidRPr="00037E58">
        <w:rPr>
          <w:rFonts w:ascii="Times New Roman" w:hAnsi="Times New Roman" w:cs="Times New Roman"/>
          <w:sz w:val="24"/>
          <w:szCs w:val="24"/>
        </w:rPr>
        <w:t>, terdapat kelompok ahli dan kelompok asal.</w:t>
      </w:r>
      <w:r w:rsidRPr="00037E58">
        <w:rPr>
          <w:rStyle w:val="FootnoteReference"/>
          <w:rFonts w:ascii="Times New Roman" w:hAnsi="Times New Roman" w:cs="Times New Roman"/>
          <w:sz w:val="24"/>
          <w:szCs w:val="24"/>
        </w:rPr>
        <w:footnoteReference w:id="26"/>
      </w:r>
      <w:r w:rsidRPr="00037E58">
        <w:rPr>
          <w:rFonts w:ascii="Times New Roman" w:hAnsi="Times New Roman" w:cs="Times New Roman"/>
          <w:sz w:val="24"/>
          <w:szCs w:val="24"/>
        </w:rPr>
        <w:t xml:space="preserve"> Kelompok asal adalah kelompok awal siswa terdiri dari beberapa anggota kelompok ahli yang dibentuk dengan memperhatikan keragaman dan latar belakang. Guru harus terampil dan mengetahui latar belakang siswa agar terciptannya suasana yang baik bagi setiap anggota kelompok. Sedangkan kelompok ahli, yaitu kelompok siswa yang terdiri dari anggota kelompok lain (kelompok asal) yang ditugaskan untuk mendalami topik tertentu untuk kemudian dijelaskan kepada anggota kelompok asal. Para anggota dari kelompok asal yang berbeda, bertemu dengan topik yang sama dalam kelompok ahli untuk berdiskusi dan membahas materi yang ditugaskan pada masing-masing anggota kelompok serta membantu satu sama lain untuk mempelajari topik mereka tersebut. Di</w:t>
      </w:r>
      <w:r>
        <w:rPr>
          <w:rFonts w:ascii="Times New Roman" w:hAnsi="Times New Roman" w:cs="Times New Roman"/>
          <w:sz w:val="24"/>
          <w:szCs w:val="24"/>
        </w:rPr>
        <w:t xml:space="preserve"> </w:t>
      </w:r>
      <w:r w:rsidRPr="00037E58">
        <w:rPr>
          <w:rFonts w:ascii="Times New Roman" w:hAnsi="Times New Roman" w:cs="Times New Roman"/>
          <w:sz w:val="24"/>
          <w:szCs w:val="24"/>
        </w:rPr>
        <w:t>sini, peran guru adalah memfasilitasi dan memotivasi para anggota kelompok ahli agar mudah untuk  memahami materi yang diberikan. Setelah pembahasan selesai, para anggota kelompok kemudian kembali pada kelompok</w:t>
      </w:r>
      <w:r>
        <w:rPr>
          <w:rFonts w:ascii="Times New Roman" w:hAnsi="Times New Roman" w:cs="Times New Roman"/>
          <w:sz w:val="24"/>
          <w:szCs w:val="24"/>
        </w:rPr>
        <w:t xml:space="preserve"> asal dan mengajarkan pada teman</w:t>
      </w:r>
      <w:r w:rsidRPr="00037E58">
        <w:rPr>
          <w:rFonts w:ascii="Times New Roman" w:hAnsi="Times New Roman" w:cs="Times New Roman"/>
          <w:sz w:val="24"/>
          <w:szCs w:val="24"/>
        </w:rPr>
        <w:t xml:space="preserve"> sekelompoknya apa y</w:t>
      </w:r>
      <w:r>
        <w:rPr>
          <w:rFonts w:ascii="Times New Roman" w:hAnsi="Times New Roman" w:cs="Times New Roman"/>
          <w:sz w:val="24"/>
          <w:szCs w:val="24"/>
        </w:rPr>
        <w:t>a</w:t>
      </w:r>
      <w:r w:rsidRPr="00037E58">
        <w:rPr>
          <w:rFonts w:ascii="Times New Roman" w:hAnsi="Times New Roman" w:cs="Times New Roman"/>
          <w:sz w:val="24"/>
          <w:szCs w:val="24"/>
        </w:rPr>
        <w:t xml:space="preserve">ng telah mereka dapatkan </w:t>
      </w:r>
      <w:r>
        <w:rPr>
          <w:rFonts w:ascii="Times New Roman" w:hAnsi="Times New Roman" w:cs="Times New Roman"/>
          <w:sz w:val="24"/>
          <w:szCs w:val="24"/>
        </w:rPr>
        <w:t>pada saat pertemuan dengan kelompok ahli. Para kelompok</w:t>
      </w:r>
      <w:r w:rsidRPr="00037E58">
        <w:rPr>
          <w:rFonts w:ascii="Times New Roman" w:hAnsi="Times New Roman" w:cs="Times New Roman"/>
          <w:sz w:val="24"/>
          <w:szCs w:val="24"/>
        </w:rPr>
        <w:t xml:space="preserve"> ahli harus mampu untuk membagi pengetahuan yang didapatkan saat melakukan diskusi di</w:t>
      </w:r>
      <w:r>
        <w:rPr>
          <w:rFonts w:ascii="Times New Roman" w:hAnsi="Times New Roman" w:cs="Times New Roman"/>
          <w:sz w:val="24"/>
          <w:szCs w:val="24"/>
        </w:rPr>
        <w:t xml:space="preserve"> kelompok asal</w:t>
      </w:r>
      <w:r w:rsidRPr="00037E58">
        <w:rPr>
          <w:rFonts w:ascii="Times New Roman" w:hAnsi="Times New Roman" w:cs="Times New Roman"/>
          <w:sz w:val="24"/>
          <w:szCs w:val="24"/>
        </w:rPr>
        <w:t xml:space="preserve">, sehinnga pengetahuan tersebut diterima oleh setiap anggota pada kelompok asal. Kunci tipe jigsaw ini adalah </w:t>
      </w:r>
      <w:r w:rsidRPr="003A7002">
        <w:rPr>
          <w:rFonts w:ascii="Times New Roman" w:hAnsi="Times New Roman" w:cs="Times New Roman"/>
          <w:i/>
          <w:sz w:val="24"/>
          <w:szCs w:val="24"/>
        </w:rPr>
        <w:t>interdependence</w:t>
      </w:r>
      <w:r w:rsidRPr="00037E58">
        <w:rPr>
          <w:rFonts w:ascii="Times New Roman" w:hAnsi="Times New Roman" w:cs="Times New Roman"/>
          <w:sz w:val="24"/>
          <w:szCs w:val="24"/>
        </w:rPr>
        <w:t xml:space="preserve"> setiap siswa terhadap anggota tim yang memberikan informasi yang diperlukan. Artinya, para siswa harus memiliki </w:t>
      </w:r>
      <w:r w:rsidRPr="00037E58">
        <w:rPr>
          <w:rFonts w:ascii="Times New Roman" w:hAnsi="Times New Roman" w:cs="Times New Roman"/>
          <w:sz w:val="24"/>
          <w:szCs w:val="24"/>
        </w:rPr>
        <w:lastRenderedPageBreak/>
        <w:t>tanggung jawab</w:t>
      </w:r>
      <w:r>
        <w:rPr>
          <w:rFonts w:ascii="Times New Roman" w:hAnsi="Times New Roman" w:cs="Times New Roman"/>
          <w:sz w:val="24"/>
          <w:szCs w:val="24"/>
        </w:rPr>
        <w:t xml:space="preserve"> dan kerja sama yang positif serta</w:t>
      </w:r>
      <w:r w:rsidRPr="00037E58">
        <w:rPr>
          <w:rFonts w:ascii="Times New Roman" w:hAnsi="Times New Roman" w:cs="Times New Roman"/>
          <w:sz w:val="24"/>
          <w:szCs w:val="24"/>
        </w:rPr>
        <w:t xml:space="preserve"> saling ketergantungan untuk mendapatkan informasi dan memecahkan masalah yang diberikan.</w:t>
      </w:r>
    </w:p>
    <w:p w:rsidR="002B7DB0" w:rsidRDefault="002B7DB0" w:rsidP="002B7DB0">
      <w:pPr>
        <w:autoSpaceDE w:val="0"/>
        <w:autoSpaceDN w:val="0"/>
        <w:adjustRightInd w:val="0"/>
        <w:spacing w:after="0" w:line="480" w:lineRule="auto"/>
        <w:ind w:left="284" w:firstLine="567"/>
        <w:jc w:val="both"/>
        <w:rPr>
          <w:rFonts w:ascii="Times New Roman" w:hAnsi="Times New Roman" w:cs="Times New Roman"/>
          <w:sz w:val="24"/>
          <w:szCs w:val="24"/>
        </w:rPr>
      </w:pPr>
      <w:r w:rsidRPr="00CC1B5F">
        <w:rPr>
          <w:rFonts w:ascii="Times New Roman" w:hAnsi="Times New Roman" w:cs="Times New Roman"/>
          <w:sz w:val="24"/>
          <w:szCs w:val="24"/>
        </w:rPr>
        <w:t>Menur</w:t>
      </w:r>
      <w:r>
        <w:rPr>
          <w:rFonts w:ascii="Times New Roman" w:hAnsi="Times New Roman" w:cs="Times New Roman"/>
          <w:sz w:val="24"/>
          <w:szCs w:val="24"/>
        </w:rPr>
        <w:t>ut  Trianto</w:t>
      </w:r>
      <w:r w:rsidRPr="00CC1B5F">
        <w:rPr>
          <w:rFonts w:ascii="Times New Roman" w:hAnsi="Times New Roman" w:cs="Times New Roman"/>
          <w:sz w:val="24"/>
          <w:szCs w:val="24"/>
        </w:rPr>
        <w:t xml:space="preserve"> langkah-langkah pembelajaran  </w:t>
      </w:r>
      <w:r w:rsidRPr="00A20752">
        <w:rPr>
          <w:rFonts w:ascii="Times New Roman" w:hAnsi="Times New Roman" w:cs="Times New Roman"/>
          <w:sz w:val="24"/>
          <w:szCs w:val="24"/>
        </w:rPr>
        <w:t>Jigsaw</w:t>
      </w:r>
      <w:r w:rsidRPr="00CC1B5F">
        <w:rPr>
          <w:rFonts w:ascii="Times New Roman" w:hAnsi="Times New Roman" w:cs="Times New Roman"/>
          <w:sz w:val="24"/>
          <w:szCs w:val="24"/>
        </w:rPr>
        <w:t xml:space="preserve">  adalah sebagai berikut: (a) Siswa  dibagi  atas  beberapa  kelompok  (tiap kelompok  anggotanya  5-6  orang), (b) Materi pelajaran diberikan kepada siswa dalam bentuk teks  yang  telah  dibagi-bagi  dalam  bentuk  sub bab,  (c)  Setiap anggota kelompok membaca sub bab  yang  di  tugaskan  dan  bertanggung  jawab untuk  mempelajarinya, (d)  Anggota  dari kelompok  lain</w:t>
      </w:r>
      <w:r w:rsidR="000246CF">
        <w:rPr>
          <w:rFonts w:ascii="Times New Roman" w:hAnsi="Times New Roman" w:cs="Times New Roman"/>
          <w:sz w:val="24"/>
          <w:szCs w:val="24"/>
        </w:rPr>
        <w:t xml:space="preserve">  yang  telah  mempelajari sub</w:t>
      </w:r>
      <w:r w:rsidRPr="00CC1B5F">
        <w:rPr>
          <w:rFonts w:ascii="Times New Roman" w:hAnsi="Times New Roman" w:cs="Times New Roman"/>
          <w:sz w:val="24"/>
          <w:szCs w:val="24"/>
        </w:rPr>
        <w:t xml:space="preserve"> bab yang sama bertemu dalam kelompok-kelompok ahli </w:t>
      </w:r>
      <w:r w:rsidR="000246CF">
        <w:rPr>
          <w:rFonts w:ascii="Times New Roman" w:hAnsi="Times New Roman" w:cs="Times New Roman"/>
          <w:sz w:val="24"/>
          <w:szCs w:val="24"/>
        </w:rPr>
        <w:t xml:space="preserve"> untuk  mendiskusikannya,  (e) </w:t>
      </w:r>
      <w:r w:rsidRPr="00CC1B5F">
        <w:rPr>
          <w:rFonts w:ascii="Times New Roman" w:hAnsi="Times New Roman" w:cs="Times New Roman"/>
          <w:sz w:val="24"/>
          <w:szCs w:val="24"/>
        </w:rPr>
        <w:t>Setiap kelompok ahli setelah kembali ke kelompoknya bertugas  mengajar  teman-temannya,  (f)  Pada pertemuan  dan  diskusi  kelompok  asal,  siswa-siswa dikena</w:t>
      </w:r>
      <w:r>
        <w:rPr>
          <w:rFonts w:ascii="Times New Roman" w:hAnsi="Times New Roman" w:cs="Times New Roman"/>
          <w:sz w:val="24"/>
          <w:szCs w:val="24"/>
        </w:rPr>
        <w:t>i tagihan berupa kuis individu.</w:t>
      </w:r>
      <w:r>
        <w:rPr>
          <w:rStyle w:val="FootnoteReference"/>
          <w:rFonts w:ascii="Times New Roman" w:hAnsi="Times New Roman" w:cs="Times New Roman"/>
          <w:sz w:val="24"/>
          <w:szCs w:val="24"/>
        </w:rPr>
        <w:footnoteReference w:id="27"/>
      </w:r>
    </w:p>
    <w:p w:rsidR="002B7DB0" w:rsidRDefault="002B7DB0" w:rsidP="002B7DB0">
      <w:pPr>
        <w:autoSpaceDE w:val="0"/>
        <w:autoSpaceDN w:val="0"/>
        <w:adjustRightInd w:val="0"/>
        <w:spacing w:after="0" w:line="480" w:lineRule="auto"/>
        <w:ind w:left="284" w:firstLine="567"/>
        <w:jc w:val="both"/>
        <w:rPr>
          <w:rFonts w:ascii="Times New Roman" w:hAnsi="Times New Roman" w:cs="Times New Roman"/>
          <w:sz w:val="24"/>
          <w:szCs w:val="24"/>
        </w:rPr>
      </w:pPr>
      <w:r w:rsidRPr="007B74CB">
        <w:rPr>
          <w:rFonts w:ascii="Times New Roman" w:hAnsi="Times New Roman" w:cs="Times New Roman"/>
          <w:sz w:val="24"/>
          <w:szCs w:val="24"/>
        </w:rPr>
        <w:t xml:space="preserve">Berdasarkan langkah-langkah yang dikemukakan di atas, maka sintaks model pembelajaran kooperatif tipe </w:t>
      </w:r>
      <w:r w:rsidRPr="007B74CB">
        <w:rPr>
          <w:rFonts w:ascii="Times New Roman" w:hAnsi="Times New Roman" w:cs="Times New Roman"/>
          <w:i/>
          <w:sz w:val="24"/>
          <w:szCs w:val="24"/>
        </w:rPr>
        <w:t>jigsaw</w:t>
      </w:r>
      <w:r>
        <w:rPr>
          <w:rFonts w:ascii="Times New Roman" w:hAnsi="Times New Roman" w:cs="Times New Roman"/>
          <w:sz w:val="24"/>
          <w:szCs w:val="24"/>
        </w:rPr>
        <w:t xml:space="preserve"> adalah sebagai berikut :</w:t>
      </w:r>
    </w:p>
    <w:p w:rsidR="0071149A" w:rsidRDefault="002B7DB0" w:rsidP="0071149A">
      <w:pPr>
        <w:autoSpaceDE w:val="0"/>
        <w:autoSpaceDN w:val="0"/>
        <w:adjustRightInd w:val="0"/>
        <w:spacing w:after="0" w:line="240" w:lineRule="auto"/>
        <w:ind w:left="284" w:firstLine="567"/>
        <w:jc w:val="center"/>
        <w:rPr>
          <w:rFonts w:ascii="Times New Roman" w:hAnsi="Times New Roman" w:cs="Times New Roman"/>
          <w:b/>
          <w:sz w:val="24"/>
          <w:szCs w:val="24"/>
        </w:rPr>
      </w:pPr>
      <w:r w:rsidRPr="007C0684">
        <w:rPr>
          <w:rFonts w:ascii="Times New Roman" w:hAnsi="Times New Roman" w:cs="Times New Roman"/>
          <w:b/>
          <w:sz w:val="24"/>
          <w:szCs w:val="24"/>
        </w:rPr>
        <w:t>Tabel 2.3</w:t>
      </w:r>
    </w:p>
    <w:p w:rsidR="002B7DB0" w:rsidRPr="007C0684" w:rsidRDefault="002B7DB0" w:rsidP="0071149A">
      <w:pPr>
        <w:autoSpaceDE w:val="0"/>
        <w:autoSpaceDN w:val="0"/>
        <w:adjustRightInd w:val="0"/>
        <w:spacing w:after="0" w:line="240" w:lineRule="auto"/>
        <w:ind w:left="284" w:firstLine="567"/>
        <w:jc w:val="center"/>
        <w:rPr>
          <w:rFonts w:ascii="Times New Roman" w:hAnsi="Times New Roman" w:cs="Times New Roman"/>
          <w:sz w:val="24"/>
          <w:szCs w:val="24"/>
        </w:rPr>
      </w:pPr>
      <w:r w:rsidRPr="007C0684">
        <w:rPr>
          <w:rFonts w:ascii="Times New Roman" w:hAnsi="Times New Roman" w:cs="Times New Roman"/>
          <w:b/>
          <w:sz w:val="24"/>
          <w:szCs w:val="24"/>
        </w:rPr>
        <w:t xml:space="preserve">Sintaks model pembelajaran kooperatif tipe </w:t>
      </w:r>
      <w:r w:rsidRPr="00A20752">
        <w:rPr>
          <w:rFonts w:ascii="Times New Roman" w:hAnsi="Times New Roman" w:cs="Times New Roman"/>
          <w:b/>
          <w:sz w:val="24"/>
          <w:szCs w:val="24"/>
        </w:rPr>
        <w:t>Jigsaw</w:t>
      </w:r>
    </w:p>
    <w:tbl>
      <w:tblPr>
        <w:tblStyle w:val="TableGrid"/>
        <w:tblW w:w="0" w:type="auto"/>
        <w:tblInd w:w="392" w:type="dxa"/>
        <w:tblLayout w:type="fixed"/>
        <w:tblLook w:val="04A0"/>
      </w:tblPr>
      <w:tblGrid>
        <w:gridCol w:w="567"/>
        <w:gridCol w:w="850"/>
        <w:gridCol w:w="1843"/>
        <w:gridCol w:w="2268"/>
        <w:gridCol w:w="2126"/>
      </w:tblGrid>
      <w:tr w:rsidR="002B7DB0" w:rsidRPr="008D1B77" w:rsidTr="008634B3">
        <w:trPr>
          <w:trHeight w:val="557"/>
        </w:trPr>
        <w:tc>
          <w:tcPr>
            <w:tcW w:w="567" w:type="dxa"/>
          </w:tcPr>
          <w:p w:rsidR="002B7DB0" w:rsidRPr="008D1B77" w:rsidRDefault="002B7DB0" w:rsidP="008634B3">
            <w:pPr>
              <w:jc w:val="center"/>
              <w:rPr>
                <w:rFonts w:ascii="Times New Roman" w:hAnsi="Times New Roman" w:cs="Times New Roman"/>
                <w:sz w:val="24"/>
                <w:szCs w:val="24"/>
              </w:rPr>
            </w:pPr>
            <w:r w:rsidRPr="008D1B77">
              <w:rPr>
                <w:rFonts w:ascii="Times New Roman" w:hAnsi="Times New Roman" w:cs="Times New Roman"/>
                <w:sz w:val="24"/>
                <w:szCs w:val="24"/>
              </w:rPr>
              <w:t>N</w:t>
            </w:r>
            <w:r>
              <w:rPr>
                <w:rFonts w:ascii="Times New Roman" w:hAnsi="Times New Roman" w:cs="Times New Roman"/>
                <w:sz w:val="24"/>
                <w:szCs w:val="24"/>
              </w:rPr>
              <w:t>o</w:t>
            </w:r>
          </w:p>
        </w:tc>
        <w:tc>
          <w:tcPr>
            <w:tcW w:w="850" w:type="dxa"/>
          </w:tcPr>
          <w:p w:rsidR="002B7DB0" w:rsidRPr="008D1B77" w:rsidRDefault="002B7DB0" w:rsidP="008634B3">
            <w:pPr>
              <w:jc w:val="center"/>
              <w:rPr>
                <w:rFonts w:ascii="Times New Roman" w:hAnsi="Times New Roman" w:cs="Times New Roman"/>
                <w:sz w:val="24"/>
                <w:szCs w:val="24"/>
              </w:rPr>
            </w:pPr>
            <w:r w:rsidRPr="008D1B77">
              <w:rPr>
                <w:rFonts w:ascii="Times New Roman" w:hAnsi="Times New Roman" w:cs="Times New Roman"/>
                <w:sz w:val="24"/>
                <w:szCs w:val="24"/>
              </w:rPr>
              <w:t>Fase</w:t>
            </w:r>
          </w:p>
        </w:tc>
        <w:tc>
          <w:tcPr>
            <w:tcW w:w="1843" w:type="dxa"/>
          </w:tcPr>
          <w:p w:rsidR="002B7DB0" w:rsidRPr="008D1B77" w:rsidRDefault="002B7DB0" w:rsidP="008634B3">
            <w:pPr>
              <w:jc w:val="center"/>
              <w:rPr>
                <w:rFonts w:ascii="Times New Roman" w:hAnsi="Times New Roman" w:cs="Times New Roman"/>
                <w:sz w:val="24"/>
                <w:szCs w:val="24"/>
              </w:rPr>
            </w:pPr>
            <w:r w:rsidRPr="008D1B77">
              <w:rPr>
                <w:rFonts w:ascii="Times New Roman" w:hAnsi="Times New Roman" w:cs="Times New Roman"/>
                <w:sz w:val="24"/>
                <w:szCs w:val="24"/>
              </w:rPr>
              <w:t>Kegiatan</w:t>
            </w:r>
          </w:p>
        </w:tc>
        <w:tc>
          <w:tcPr>
            <w:tcW w:w="2268" w:type="dxa"/>
          </w:tcPr>
          <w:p w:rsidR="002B7DB0" w:rsidRPr="008D1B77" w:rsidRDefault="002B7DB0" w:rsidP="008634B3">
            <w:pPr>
              <w:jc w:val="center"/>
              <w:rPr>
                <w:rFonts w:ascii="Times New Roman" w:hAnsi="Times New Roman" w:cs="Times New Roman"/>
                <w:sz w:val="24"/>
                <w:szCs w:val="24"/>
              </w:rPr>
            </w:pPr>
            <w:r w:rsidRPr="008D1B77">
              <w:rPr>
                <w:rFonts w:ascii="Times New Roman" w:hAnsi="Times New Roman" w:cs="Times New Roman"/>
                <w:sz w:val="24"/>
                <w:szCs w:val="24"/>
              </w:rPr>
              <w:t>Tingkah Laku Guru</w:t>
            </w:r>
          </w:p>
        </w:tc>
        <w:tc>
          <w:tcPr>
            <w:tcW w:w="2126" w:type="dxa"/>
            <w:tcBorders>
              <w:top w:val="single" w:sz="4" w:space="0" w:color="auto"/>
              <w:bottom w:val="single" w:sz="4" w:space="0" w:color="auto"/>
              <w:right w:val="single" w:sz="4" w:space="0" w:color="auto"/>
            </w:tcBorders>
            <w:shd w:val="clear" w:color="auto" w:fill="auto"/>
          </w:tcPr>
          <w:p w:rsidR="002B7DB0" w:rsidRPr="008D1B77" w:rsidRDefault="002B7DB0" w:rsidP="008634B3">
            <w:pPr>
              <w:jc w:val="center"/>
              <w:rPr>
                <w:rFonts w:ascii="Times New Roman" w:hAnsi="Times New Roman" w:cs="Times New Roman"/>
                <w:sz w:val="24"/>
                <w:szCs w:val="24"/>
              </w:rPr>
            </w:pPr>
            <w:r>
              <w:rPr>
                <w:rFonts w:ascii="Times New Roman" w:hAnsi="Times New Roman" w:cs="Times New Roman"/>
                <w:sz w:val="24"/>
                <w:szCs w:val="24"/>
              </w:rPr>
              <w:t>Tingkah Laku Siswa</w:t>
            </w:r>
          </w:p>
        </w:tc>
      </w:tr>
      <w:tr w:rsidR="002B7DB0" w:rsidRPr="008D1B77" w:rsidTr="008634B3">
        <w:tc>
          <w:tcPr>
            <w:tcW w:w="567"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1</w:t>
            </w:r>
          </w:p>
        </w:tc>
        <w:tc>
          <w:tcPr>
            <w:tcW w:w="1843" w:type="dxa"/>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Menyampaikan tujuan dan memotivasi murid.</w:t>
            </w:r>
          </w:p>
          <w:p w:rsidR="002B7DB0" w:rsidRPr="008D1B77" w:rsidRDefault="002B7DB0" w:rsidP="008634B3">
            <w:pPr>
              <w:rPr>
                <w:rFonts w:ascii="Times New Roman" w:hAnsi="Times New Roman" w:cs="Times New Roman"/>
                <w:sz w:val="24"/>
                <w:szCs w:val="24"/>
              </w:rPr>
            </w:pPr>
          </w:p>
        </w:tc>
        <w:tc>
          <w:tcPr>
            <w:tcW w:w="2268" w:type="dxa"/>
          </w:tcPr>
          <w:p w:rsidR="002B7DB0" w:rsidRPr="008D1B77" w:rsidRDefault="002B7DB0" w:rsidP="008634B3">
            <w:pPr>
              <w:rPr>
                <w:rFonts w:ascii="Times New Roman" w:hAnsi="Times New Roman" w:cs="Times New Roman"/>
                <w:sz w:val="24"/>
                <w:szCs w:val="24"/>
              </w:rPr>
            </w:pPr>
            <w:r w:rsidRPr="00EF347E">
              <w:rPr>
                <w:rFonts w:ascii="Times New Roman" w:eastAsia="Times New Roman" w:hAnsi="Times New Roman" w:cs="Times New Roman"/>
                <w:bCs/>
                <w:sz w:val="24"/>
                <w:szCs w:val="24"/>
                <w:lang w:val="sv-SE" w:eastAsia="id-ID"/>
              </w:rPr>
              <w:t>Guru menyampaikan tujuan pembelajaran yang ingin dicapai pada pembelajaran tersebut dan memotivasi murid belajar.</w:t>
            </w:r>
          </w:p>
        </w:tc>
        <w:tc>
          <w:tcPr>
            <w:tcW w:w="2126" w:type="dxa"/>
            <w:tcBorders>
              <w:top w:val="single" w:sz="4" w:space="0" w:color="auto"/>
              <w:bottom w:val="single" w:sz="4" w:space="0" w:color="auto"/>
              <w:right w:val="single" w:sz="4" w:space="0" w:color="auto"/>
            </w:tcBorders>
            <w:shd w:val="clear" w:color="auto" w:fill="auto"/>
          </w:tcPr>
          <w:p w:rsidR="002B7DB0" w:rsidRPr="00EF347E" w:rsidRDefault="002B7DB0" w:rsidP="008634B3">
            <w:pPr>
              <w:rPr>
                <w:rFonts w:ascii="Times New Roman" w:eastAsia="Times New Roman" w:hAnsi="Times New Roman" w:cs="Times New Roman"/>
                <w:sz w:val="24"/>
                <w:szCs w:val="24"/>
                <w:lang w:eastAsia="id-ID"/>
              </w:rPr>
            </w:pPr>
            <w:r w:rsidRPr="00EF347E">
              <w:rPr>
                <w:rFonts w:ascii="Times New Roman" w:eastAsia="Times New Roman" w:hAnsi="Times New Roman" w:cs="Times New Roman"/>
                <w:sz w:val="24"/>
                <w:szCs w:val="24"/>
                <w:lang w:val="fi-FI" w:eastAsia="id-ID"/>
              </w:rPr>
              <w:t>Kesiapan murid dalam menerima materi pelajaran</w:t>
            </w:r>
          </w:p>
          <w:p w:rsidR="002B7DB0" w:rsidRPr="008D1B77" w:rsidRDefault="002B7DB0" w:rsidP="008634B3">
            <w:pPr>
              <w:rPr>
                <w:rFonts w:ascii="Times New Roman" w:hAnsi="Times New Roman" w:cs="Times New Roman"/>
                <w:sz w:val="24"/>
                <w:szCs w:val="24"/>
              </w:rPr>
            </w:pPr>
          </w:p>
        </w:tc>
      </w:tr>
      <w:tr w:rsidR="002B7DB0" w:rsidRPr="008D1B77" w:rsidTr="008634B3">
        <w:tc>
          <w:tcPr>
            <w:tcW w:w="567"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2</w:t>
            </w:r>
          </w:p>
        </w:tc>
        <w:tc>
          <w:tcPr>
            <w:tcW w:w="1843" w:type="dxa"/>
          </w:tcPr>
          <w:p w:rsidR="002B7DB0" w:rsidRPr="008D1B77" w:rsidRDefault="002B7DB0" w:rsidP="008634B3">
            <w:pPr>
              <w:jc w:val="both"/>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Menyampaikan informasi atau materi pelajaran</w:t>
            </w:r>
          </w:p>
        </w:tc>
        <w:tc>
          <w:tcPr>
            <w:tcW w:w="2268" w:type="dxa"/>
          </w:tcPr>
          <w:p w:rsidR="002B7DB0" w:rsidRPr="00EF347E" w:rsidRDefault="002B7DB0" w:rsidP="008634B3">
            <w:pPr>
              <w:tabs>
                <w:tab w:val="left" w:pos="8271"/>
              </w:tabs>
              <w:rPr>
                <w:rFonts w:ascii="Times New Roman" w:eastAsia="Times New Roman" w:hAnsi="Times New Roman" w:cs="Times New Roman"/>
                <w:bCs/>
                <w:sz w:val="24"/>
                <w:szCs w:val="24"/>
                <w:lang w:val="sv-SE" w:eastAsia="id-ID"/>
              </w:rPr>
            </w:pPr>
            <w:r w:rsidRPr="00EF347E">
              <w:rPr>
                <w:rFonts w:ascii="Times New Roman" w:eastAsia="Times New Roman" w:hAnsi="Times New Roman" w:cs="Times New Roman"/>
                <w:bCs/>
                <w:sz w:val="24"/>
                <w:szCs w:val="24"/>
                <w:lang w:val="sv-SE" w:eastAsia="id-ID"/>
              </w:rPr>
              <w:t xml:space="preserve">Guru menyampaikan informasi atau materi pada murid dengan cara demonstrasi atau </w:t>
            </w:r>
            <w:r w:rsidRPr="00EF347E">
              <w:rPr>
                <w:rFonts w:ascii="Times New Roman" w:eastAsia="Times New Roman" w:hAnsi="Times New Roman" w:cs="Times New Roman"/>
                <w:bCs/>
                <w:sz w:val="24"/>
                <w:szCs w:val="24"/>
                <w:lang w:val="sv-SE" w:eastAsia="id-ID"/>
              </w:rPr>
              <w:lastRenderedPageBreak/>
              <w:t>lewat bahan bacaan.</w:t>
            </w:r>
          </w:p>
        </w:tc>
        <w:tc>
          <w:tcPr>
            <w:tcW w:w="2126" w:type="dxa"/>
            <w:tcBorders>
              <w:top w:val="single" w:sz="4" w:space="0" w:color="auto"/>
              <w:bottom w:val="single" w:sz="4" w:space="0" w:color="auto"/>
              <w:right w:val="single" w:sz="4" w:space="0" w:color="auto"/>
            </w:tcBorders>
            <w:shd w:val="clear" w:color="auto" w:fill="auto"/>
          </w:tcPr>
          <w:p w:rsidR="002B7DB0" w:rsidRPr="00EF347E" w:rsidRDefault="002B7DB0" w:rsidP="008634B3">
            <w:pPr>
              <w:rPr>
                <w:rFonts w:ascii="Times New Roman" w:eastAsia="Times New Roman" w:hAnsi="Times New Roman" w:cs="Times New Roman"/>
                <w:sz w:val="24"/>
                <w:szCs w:val="24"/>
                <w:lang w:eastAsia="id-ID"/>
              </w:rPr>
            </w:pPr>
            <w:r w:rsidRPr="00EF347E">
              <w:rPr>
                <w:rFonts w:ascii="Times New Roman" w:eastAsia="Times New Roman" w:hAnsi="Times New Roman" w:cs="Times New Roman"/>
                <w:sz w:val="24"/>
                <w:szCs w:val="24"/>
                <w:lang w:val="fi-FI" w:eastAsia="id-ID"/>
              </w:rPr>
              <w:lastRenderedPageBreak/>
              <w:t>Memperhatikan informasi atau materi yang disampaikan oleh guru</w:t>
            </w:r>
          </w:p>
          <w:p w:rsidR="002B7DB0" w:rsidRPr="00EF347E" w:rsidRDefault="002B7DB0" w:rsidP="008634B3">
            <w:pPr>
              <w:rPr>
                <w:rFonts w:ascii="Times New Roman" w:eastAsia="Times New Roman" w:hAnsi="Times New Roman" w:cs="Times New Roman"/>
                <w:sz w:val="24"/>
                <w:szCs w:val="24"/>
                <w:lang w:val="fi-FI" w:eastAsia="id-ID"/>
              </w:rPr>
            </w:pPr>
          </w:p>
        </w:tc>
      </w:tr>
      <w:tr w:rsidR="002B7DB0" w:rsidRPr="008D1B77" w:rsidTr="008634B3">
        <w:tc>
          <w:tcPr>
            <w:tcW w:w="567"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850"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3</w:t>
            </w:r>
          </w:p>
        </w:tc>
        <w:tc>
          <w:tcPr>
            <w:tcW w:w="1843" w:type="dxa"/>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Mengorganisasikan murid kelompok belajar.</w:t>
            </w:r>
          </w:p>
          <w:p w:rsidR="002B7DB0" w:rsidRPr="00EF347E" w:rsidRDefault="002B7DB0" w:rsidP="008634B3">
            <w:pPr>
              <w:rPr>
                <w:rFonts w:ascii="Times New Roman" w:eastAsia="Times New Roman" w:hAnsi="Times New Roman" w:cs="Times New Roman"/>
                <w:b/>
                <w:bCs/>
                <w:sz w:val="24"/>
                <w:szCs w:val="24"/>
                <w:lang w:val="sv-SE" w:eastAsia="id-ID"/>
              </w:rPr>
            </w:pPr>
          </w:p>
        </w:tc>
        <w:tc>
          <w:tcPr>
            <w:tcW w:w="2268" w:type="dxa"/>
          </w:tcPr>
          <w:p w:rsidR="002B7DB0" w:rsidRPr="00EF347E" w:rsidRDefault="002B7DB0" w:rsidP="008634B3">
            <w:pPr>
              <w:tabs>
                <w:tab w:val="left" w:pos="8271"/>
              </w:tabs>
              <w:rPr>
                <w:rFonts w:ascii="Times New Roman" w:eastAsia="Times New Roman" w:hAnsi="Times New Roman" w:cs="Times New Roman"/>
                <w:bCs/>
                <w:sz w:val="24"/>
                <w:szCs w:val="24"/>
                <w:lang w:val="sv-SE" w:eastAsia="id-ID"/>
              </w:rPr>
            </w:pPr>
            <w:r w:rsidRPr="00EF347E">
              <w:rPr>
                <w:rFonts w:ascii="Times New Roman" w:eastAsia="Times New Roman" w:hAnsi="Times New Roman" w:cs="Times New Roman"/>
                <w:bCs/>
                <w:sz w:val="24"/>
                <w:szCs w:val="24"/>
                <w:lang w:val="sv-SE" w:eastAsia="id-ID"/>
              </w:rPr>
              <w:t>Guru menjelaskan pada murid bagaimana cara membentuk kelompok agar melakukan transisi  dalam belajar.</w:t>
            </w:r>
          </w:p>
        </w:tc>
        <w:tc>
          <w:tcPr>
            <w:tcW w:w="2126" w:type="dxa"/>
            <w:tcBorders>
              <w:top w:val="single" w:sz="4" w:space="0" w:color="auto"/>
              <w:bottom w:val="single" w:sz="4" w:space="0" w:color="auto"/>
              <w:right w:val="single" w:sz="4" w:space="0" w:color="auto"/>
            </w:tcBorders>
            <w:shd w:val="clear" w:color="auto" w:fill="auto"/>
          </w:tcPr>
          <w:p w:rsidR="002B7DB0" w:rsidRPr="00EF347E" w:rsidRDefault="002B7DB0" w:rsidP="008634B3">
            <w:pPr>
              <w:rPr>
                <w:rFonts w:ascii="Times New Roman" w:eastAsia="Times New Roman" w:hAnsi="Times New Roman" w:cs="Times New Roman"/>
                <w:sz w:val="24"/>
                <w:szCs w:val="24"/>
                <w:lang w:eastAsia="id-ID"/>
              </w:rPr>
            </w:pPr>
            <w:r w:rsidRPr="00EF347E">
              <w:rPr>
                <w:rFonts w:ascii="Times New Roman" w:eastAsia="Times New Roman" w:hAnsi="Times New Roman" w:cs="Times New Roman"/>
                <w:sz w:val="24"/>
                <w:szCs w:val="24"/>
                <w:lang w:val="fi-FI" w:eastAsia="id-ID"/>
              </w:rPr>
              <w:t>Murid harus memahami cara pembentukan kelompok</w:t>
            </w:r>
            <w:r w:rsidRPr="00EF347E">
              <w:rPr>
                <w:rFonts w:ascii="Times New Roman" w:eastAsia="Times New Roman" w:hAnsi="Times New Roman" w:cs="Times New Roman"/>
                <w:sz w:val="24"/>
                <w:szCs w:val="24"/>
                <w:lang w:eastAsia="id-ID"/>
              </w:rPr>
              <w:t>.</w:t>
            </w:r>
          </w:p>
          <w:p w:rsidR="002B7DB0" w:rsidRPr="00EF347E" w:rsidRDefault="002B7DB0" w:rsidP="008634B3">
            <w:pPr>
              <w:rPr>
                <w:rFonts w:ascii="Times New Roman" w:eastAsia="Times New Roman" w:hAnsi="Times New Roman" w:cs="Times New Roman"/>
                <w:sz w:val="24"/>
                <w:szCs w:val="24"/>
                <w:lang w:val="fi-FI" w:eastAsia="id-ID"/>
              </w:rPr>
            </w:pPr>
          </w:p>
        </w:tc>
      </w:tr>
      <w:tr w:rsidR="002B7DB0" w:rsidRPr="008D1B77" w:rsidTr="008634B3">
        <w:tc>
          <w:tcPr>
            <w:tcW w:w="567"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4</w:t>
            </w:r>
          </w:p>
        </w:tc>
        <w:tc>
          <w:tcPr>
            <w:tcW w:w="1843" w:type="dxa"/>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Membimbing kelompok</w:t>
            </w:r>
            <w:r w:rsidRPr="00EF347E">
              <w:rPr>
                <w:rFonts w:ascii="Times New Roman" w:eastAsia="Times New Roman" w:hAnsi="Times New Roman" w:cs="Times New Roman"/>
                <w:bCs/>
                <w:sz w:val="24"/>
                <w:szCs w:val="24"/>
                <w:lang w:eastAsia="id-ID"/>
              </w:rPr>
              <w:t xml:space="preserve"> bekerja</w:t>
            </w:r>
            <w:r w:rsidRPr="00EF347E">
              <w:rPr>
                <w:rFonts w:ascii="Times New Roman" w:eastAsia="Times New Roman" w:hAnsi="Times New Roman" w:cs="Times New Roman"/>
                <w:bCs/>
                <w:sz w:val="24"/>
                <w:szCs w:val="24"/>
                <w:lang w:val="sv-SE" w:eastAsia="id-ID"/>
              </w:rPr>
              <w:t xml:space="preserve"> belajar.</w:t>
            </w:r>
          </w:p>
          <w:p w:rsidR="002B7DB0" w:rsidRPr="008D1B77" w:rsidRDefault="002B7DB0" w:rsidP="008634B3">
            <w:pPr>
              <w:rPr>
                <w:rFonts w:ascii="Times New Roman" w:hAnsi="Times New Roman" w:cs="Times New Roman"/>
                <w:sz w:val="24"/>
                <w:szCs w:val="24"/>
              </w:rPr>
            </w:pPr>
          </w:p>
        </w:tc>
        <w:tc>
          <w:tcPr>
            <w:tcW w:w="2268" w:type="dxa"/>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hAnsi="Times New Roman" w:cs="Times New Roman"/>
                <w:bCs/>
                <w:sz w:val="24"/>
                <w:szCs w:val="24"/>
              </w:rPr>
              <w:t xml:space="preserve">Guru membimbing dan mengarahkan </w:t>
            </w:r>
            <w:r w:rsidRPr="00EF347E">
              <w:rPr>
                <w:rFonts w:ascii="Times New Roman" w:hAnsi="Times New Roman" w:cs="Times New Roman"/>
                <w:sz w:val="24"/>
                <w:szCs w:val="24"/>
              </w:rPr>
              <w:t>siswa yang telah mendapatkan topik permasalahan yang sama bertemu dalam satu kelompok atau kita sebut dengan kelompok ahli untuk membicaran topik permasalahan tersebut.</w:t>
            </w:r>
          </w:p>
        </w:tc>
        <w:tc>
          <w:tcPr>
            <w:tcW w:w="2126" w:type="dxa"/>
            <w:tcBorders>
              <w:top w:val="single" w:sz="4" w:space="0" w:color="auto"/>
              <w:bottom w:val="single" w:sz="4" w:space="0" w:color="auto"/>
              <w:right w:val="single" w:sz="4" w:space="0" w:color="auto"/>
            </w:tcBorders>
            <w:shd w:val="clear" w:color="auto" w:fill="auto"/>
          </w:tcPr>
          <w:p w:rsidR="002B7DB0" w:rsidRPr="00EF347E" w:rsidRDefault="002B7DB0" w:rsidP="008634B3">
            <w:pPr>
              <w:rPr>
                <w:rFonts w:ascii="Times New Roman" w:eastAsia="Times New Roman" w:hAnsi="Times New Roman" w:cs="Times New Roman"/>
                <w:sz w:val="24"/>
                <w:szCs w:val="24"/>
                <w:lang w:eastAsia="id-ID"/>
              </w:rPr>
            </w:pPr>
            <w:r w:rsidRPr="00EF347E">
              <w:rPr>
                <w:rFonts w:ascii="Times New Roman" w:eastAsia="Times New Roman" w:hAnsi="Times New Roman" w:cs="Times New Roman"/>
                <w:sz w:val="24"/>
                <w:szCs w:val="24"/>
                <w:lang w:val="sv-SE" w:eastAsia="id-ID"/>
              </w:rPr>
              <w:t>Meningkatkan kedisiplinan, rasa tanggung jawab, dan tutor sebaya dalam kelompok.</w:t>
            </w:r>
          </w:p>
          <w:p w:rsidR="002B7DB0" w:rsidRPr="00EF347E" w:rsidRDefault="002B7DB0" w:rsidP="008634B3">
            <w:pPr>
              <w:rPr>
                <w:rFonts w:ascii="Times New Roman" w:eastAsia="Times New Roman" w:hAnsi="Times New Roman" w:cs="Times New Roman"/>
                <w:sz w:val="24"/>
                <w:szCs w:val="24"/>
                <w:lang w:eastAsia="id-ID"/>
              </w:rPr>
            </w:pPr>
          </w:p>
          <w:p w:rsidR="002B7DB0" w:rsidRPr="00EF347E" w:rsidRDefault="002B7DB0" w:rsidP="008634B3">
            <w:pPr>
              <w:rPr>
                <w:rFonts w:ascii="Times New Roman" w:eastAsia="Times New Roman" w:hAnsi="Times New Roman" w:cs="Times New Roman"/>
                <w:sz w:val="24"/>
                <w:szCs w:val="24"/>
                <w:lang w:eastAsia="id-ID"/>
              </w:rPr>
            </w:pPr>
          </w:p>
          <w:p w:rsidR="002B7DB0" w:rsidRPr="00EF347E" w:rsidRDefault="002B7DB0" w:rsidP="008634B3">
            <w:pPr>
              <w:rPr>
                <w:rFonts w:ascii="Times New Roman" w:eastAsia="Times New Roman" w:hAnsi="Times New Roman" w:cs="Times New Roman"/>
                <w:sz w:val="24"/>
                <w:szCs w:val="24"/>
                <w:lang w:eastAsia="id-ID"/>
              </w:rPr>
            </w:pPr>
          </w:p>
          <w:p w:rsidR="002B7DB0" w:rsidRPr="00EF347E" w:rsidRDefault="002B7DB0" w:rsidP="008634B3">
            <w:pPr>
              <w:rPr>
                <w:rFonts w:ascii="Times New Roman" w:eastAsia="Times New Roman" w:hAnsi="Times New Roman" w:cs="Times New Roman"/>
                <w:sz w:val="24"/>
                <w:szCs w:val="24"/>
                <w:lang w:eastAsia="id-ID"/>
              </w:rPr>
            </w:pPr>
          </w:p>
        </w:tc>
      </w:tr>
      <w:tr w:rsidR="002B7DB0" w:rsidRPr="008D1B77" w:rsidTr="008634B3">
        <w:tc>
          <w:tcPr>
            <w:tcW w:w="567"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5</w:t>
            </w:r>
          </w:p>
        </w:tc>
        <w:tc>
          <w:tcPr>
            <w:tcW w:w="1843" w:type="dxa"/>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 xml:space="preserve">Melakukan </w:t>
            </w:r>
            <w:r w:rsidRPr="00EF347E">
              <w:rPr>
                <w:rFonts w:ascii="Times New Roman" w:eastAsia="Times New Roman" w:hAnsi="Times New Roman" w:cs="Times New Roman"/>
                <w:bCs/>
                <w:sz w:val="24"/>
                <w:szCs w:val="24"/>
                <w:lang w:eastAsia="id-ID"/>
              </w:rPr>
              <w:t>Diskusi</w:t>
            </w:r>
          </w:p>
          <w:p w:rsidR="002B7DB0" w:rsidRPr="008D1B77" w:rsidRDefault="002B7DB0" w:rsidP="008634B3">
            <w:pPr>
              <w:jc w:val="both"/>
              <w:rPr>
                <w:rFonts w:ascii="Times New Roman" w:eastAsia="Times New Roman" w:hAnsi="Times New Roman" w:cs="Times New Roman"/>
                <w:sz w:val="24"/>
                <w:szCs w:val="24"/>
                <w:lang w:eastAsia="id-ID"/>
              </w:rPr>
            </w:pPr>
          </w:p>
        </w:tc>
        <w:tc>
          <w:tcPr>
            <w:tcW w:w="2268" w:type="dxa"/>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hAnsi="Times New Roman" w:cs="Times New Roman"/>
                <w:sz w:val="24"/>
                <w:szCs w:val="24"/>
              </w:rPr>
              <w:t>Guru mengarahkan agar kelompok ahli kembali ke kelompok asal dan menjelaskan dari hasil diskusi yang didapat dari diskusi tim ahli.</w:t>
            </w:r>
          </w:p>
        </w:tc>
        <w:tc>
          <w:tcPr>
            <w:tcW w:w="2126" w:type="dxa"/>
            <w:tcBorders>
              <w:top w:val="single" w:sz="4" w:space="0" w:color="auto"/>
              <w:bottom w:val="single" w:sz="4" w:space="0" w:color="auto"/>
              <w:right w:val="single" w:sz="4" w:space="0" w:color="auto"/>
            </w:tcBorders>
            <w:shd w:val="clear" w:color="auto" w:fill="auto"/>
          </w:tcPr>
          <w:p w:rsidR="002B7DB0" w:rsidRPr="00EF347E" w:rsidRDefault="002B7DB0" w:rsidP="008634B3">
            <w:pPr>
              <w:rPr>
                <w:rFonts w:ascii="Times New Roman" w:eastAsia="Times New Roman" w:hAnsi="Times New Roman" w:cs="Times New Roman"/>
                <w:sz w:val="24"/>
                <w:szCs w:val="24"/>
                <w:lang w:eastAsia="id-ID"/>
              </w:rPr>
            </w:pPr>
            <w:r w:rsidRPr="00EF347E">
              <w:rPr>
                <w:rFonts w:ascii="Times New Roman" w:eastAsia="Times New Roman" w:hAnsi="Times New Roman" w:cs="Times New Roman"/>
                <w:sz w:val="24"/>
                <w:szCs w:val="24"/>
                <w:lang w:val="sv-SE" w:eastAsia="id-ID"/>
              </w:rPr>
              <w:t xml:space="preserve">Mematuhi segala peraturan </w:t>
            </w:r>
            <w:r w:rsidRPr="00EF347E">
              <w:rPr>
                <w:rFonts w:ascii="Times New Roman" w:eastAsia="Times New Roman" w:hAnsi="Times New Roman" w:cs="Times New Roman"/>
                <w:sz w:val="24"/>
                <w:szCs w:val="24"/>
                <w:lang w:eastAsia="id-ID"/>
              </w:rPr>
              <w:t>dalam pembelajaran</w:t>
            </w:r>
            <w:r w:rsidRPr="00EF347E">
              <w:rPr>
                <w:rFonts w:ascii="Times New Roman" w:eastAsia="Times New Roman" w:hAnsi="Times New Roman" w:cs="Times New Roman"/>
                <w:sz w:val="24"/>
                <w:szCs w:val="24"/>
                <w:lang w:val="sv-SE" w:eastAsia="id-ID"/>
              </w:rPr>
              <w:t>.</w:t>
            </w:r>
          </w:p>
          <w:p w:rsidR="002B7DB0" w:rsidRPr="00EF347E" w:rsidRDefault="002B7DB0" w:rsidP="008634B3">
            <w:pPr>
              <w:rPr>
                <w:rFonts w:ascii="Times New Roman" w:eastAsia="Times New Roman" w:hAnsi="Times New Roman" w:cs="Times New Roman"/>
                <w:sz w:val="24"/>
                <w:szCs w:val="24"/>
                <w:lang w:eastAsia="id-ID"/>
              </w:rPr>
            </w:pPr>
          </w:p>
          <w:p w:rsidR="002B7DB0" w:rsidRPr="00EF347E" w:rsidRDefault="002B7DB0" w:rsidP="008634B3">
            <w:pPr>
              <w:rPr>
                <w:rFonts w:ascii="Times New Roman" w:eastAsia="Times New Roman" w:hAnsi="Times New Roman" w:cs="Times New Roman"/>
                <w:sz w:val="24"/>
                <w:szCs w:val="24"/>
                <w:lang w:eastAsia="id-ID"/>
              </w:rPr>
            </w:pPr>
          </w:p>
          <w:p w:rsidR="002B7DB0" w:rsidRPr="00EF347E" w:rsidRDefault="002B7DB0" w:rsidP="008634B3">
            <w:pPr>
              <w:rPr>
                <w:rFonts w:ascii="Times New Roman" w:eastAsia="Times New Roman" w:hAnsi="Times New Roman" w:cs="Times New Roman"/>
                <w:sz w:val="24"/>
                <w:szCs w:val="24"/>
                <w:lang w:eastAsia="id-ID"/>
              </w:rPr>
            </w:pPr>
          </w:p>
        </w:tc>
      </w:tr>
      <w:tr w:rsidR="002B7DB0" w:rsidRPr="008D1B77" w:rsidTr="008634B3">
        <w:tc>
          <w:tcPr>
            <w:tcW w:w="567"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6.</w:t>
            </w:r>
          </w:p>
        </w:tc>
        <w:tc>
          <w:tcPr>
            <w:tcW w:w="850" w:type="dxa"/>
            <w:tcBorders>
              <w:right w:val="single" w:sz="4" w:space="0" w:color="auto"/>
            </w:tcBorders>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6</w:t>
            </w:r>
          </w:p>
        </w:tc>
        <w:tc>
          <w:tcPr>
            <w:tcW w:w="1843" w:type="dxa"/>
            <w:tcBorders>
              <w:left w:val="single" w:sz="4" w:space="0" w:color="auto"/>
            </w:tcBorders>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Evaluasi</w:t>
            </w:r>
          </w:p>
          <w:p w:rsidR="002B7DB0" w:rsidRPr="008D1B77" w:rsidRDefault="002B7DB0" w:rsidP="008634B3">
            <w:pPr>
              <w:rPr>
                <w:rFonts w:ascii="Times New Roman" w:hAnsi="Times New Roman" w:cs="Times New Roman"/>
                <w:sz w:val="24"/>
                <w:szCs w:val="24"/>
              </w:rPr>
            </w:pPr>
          </w:p>
        </w:tc>
        <w:tc>
          <w:tcPr>
            <w:tcW w:w="2268" w:type="dxa"/>
          </w:tcPr>
          <w:p w:rsidR="002B7DB0" w:rsidRPr="00EF347E" w:rsidRDefault="002B7DB0" w:rsidP="008634B3">
            <w:pPr>
              <w:tabs>
                <w:tab w:val="left" w:pos="8271"/>
              </w:tabs>
              <w:rPr>
                <w:rFonts w:ascii="Times New Roman" w:hAnsi="Times New Roman" w:cs="Times New Roman"/>
                <w:sz w:val="24"/>
                <w:szCs w:val="24"/>
              </w:rPr>
            </w:pPr>
            <w:r w:rsidRPr="00EF347E">
              <w:rPr>
                <w:rFonts w:ascii="Times New Roman" w:eastAsia="Times New Roman" w:hAnsi="Times New Roman" w:cs="Times New Roman"/>
                <w:sz w:val="24"/>
                <w:szCs w:val="24"/>
                <w:lang w:eastAsia="id-ID"/>
              </w:rPr>
              <w:t xml:space="preserve">Guru mengevaluasi hasil belajar tentang materi yang telah dipelajari atau masing-masing kelompok mempresentasikan hasil kerjanya </w:t>
            </w:r>
          </w:p>
        </w:tc>
        <w:tc>
          <w:tcPr>
            <w:tcW w:w="2126" w:type="dxa"/>
            <w:tcBorders>
              <w:top w:val="single" w:sz="4" w:space="0" w:color="auto"/>
              <w:bottom w:val="single" w:sz="4" w:space="0" w:color="auto"/>
              <w:right w:val="single" w:sz="4" w:space="0" w:color="auto"/>
            </w:tcBorders>
            <w:shd w:val="clear" w:color="auto" w:fill="auto"/>
          </w:tcPr>
          <w:p w:rsidR="002B7DB0" w:rsidRPr="00EF347E" w:rsidRDefault="002B7DB0" w:rsidP="008634B3">
            <w:pPr>
              <w:rPr>
                <w:rFonts w:ascii="Times New Roman" w:eastAsia="Times New Roman" w:hAnsi="Times New Roman" w:cs="Times New Roman"/>
                <w:sz w:val="24"/>
                <w:szCs w:val="24"/>
                <w:lang w:eastAsia="id-ID"/>
              </w:rPr>
            </w:pPr>
            <w:r w:rsidRPr="00EF347E">
              <w:rPr>
                <w:rFonts w:ascii="Times New Roman" w:eastAsia="Times New Roman" w:hAnsi="Times New Roman" w:cs="Times New Roman"/>
                <w:sz w:val="24"/>
                <w:szCs w:val="24"/>
                <w:lang w:val="sv-SE" w:eastAsia="id-ID"/>
              </w:rPr>
              <w:t>Murid memperhatikan</w:t>
            </w:r>
            <w:r w:rsidRPr="00EF347E">
              <w:rPr>
                <w:rFonts w:ascii="Times New Roman" w:eastAsia="Times New Roman" w:hAnsi="Times New Roman" w:cs="Times New Roman"/>
                <w:sz w:val="24"/>
                <w:szCs w:val="24"/>
                <w:lang w:eastAsia="id-ID"/>
              </w:rPr>
              <w:t>dan menanggapi hasil diskusi.</w:t>
            </w:r>
          </w:p>
          <w:p w:rsidR="002B7DB0" w:rsidRPr="00EF347E" w:rsidRDefault="002B7DB0" w:rsidP="008634B3">
            <w:pPr>
              <w:rPr>
                <w:rFonts w:ascii="Times New Roman" w:eastAsia="Times New Roman" w:hAnsi="Times New Roman" w:cs="Times New Roman"/>
                <w:sz w:val="24"/>
                <w:szCs w:val="24"/>
                <w:lang w:eastAsia="id-ID"/>
              </w:rPr>
            </w:pPr>
          </w:p>
          <w:p w:rsidR="002B7DB0" w:rsidRPr="00EF347E" w:rsidRDefault="002B7DB0" w:rsidP="008634B3">
            <w:pPr>
              <w:rPr>
                <w:rFonts w:ascii="Times New Roman" w:eastAsia="Times New Roman" w:hAnsi="Times New Roman" w:cs="Times New Roman"/>
                <w:sz w:val="24"/>
                <w:szCs w:val="24"/>
                <w:lang w:eastAsia="id-ID"/>
              </w:rPr>
            </w:pPr>
          </w:p>
        </w:tc>
      </w:tr>
      <w:tr w:rsidR="002B7DB0" w:rsidTr="00863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567" w:type="dxa"/>
          </w:tcPr>
          <w:p w:rsidR="002B7DB0" w:rsidRDefault="002B7DB0" w:rsidP="008634B3">
            <w:pP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2B7DB0" w:rsidRDefault="002B7DB0" w:rsidP="008634B3">
            <w:pPr>
              <w:rPr>
                <w:rFonts w:ascii="Times New Roman" w:hAnsi="Times New Roman" w:cs="Times New Roman"/>
                <w:sz w:val="24"/>
                <w:szCs w:val="24"/>
              </w:rPr>
            </w:pPr>
            <w:r>
              <w:rPr>
                <w:rFonts w:ascii="Times New Roman" w:hAnsi="Times New Roman" w:cs="Times New Roman"/>
                <w:sz w:val="24"/>
                <w:szCs w:val="24"/>
              </w:rPr>
              <w:t>Fase 7</w:t>
            </w:r>
          </w:p>
        </w:tc>
        <w:tc>
          <w:tcPr>
            <w:tcW w:w="1843" w:type="dxa"/>
          </w:tcPr>
          <w:p w:rsidR="002B7DB0" w:rsidRPr="00EF347E" w:rsidRDefault="002B7DB0" w:rsidP="008634B3">
            <w:pPr>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Memberikan penghargaan</w:t>
            </w:r>
          </w:p>
          <w:p w:rsidR="002B7DB0" w:rsidRDefault="002B7DB0" w:rsidP="008634B3">
            <w:pPr>
              <w:rPr>
                <w:rFonts w:ascii="Times New Roman" w:hAnsi="Times New Roman" w:cs="Times New Roman"/>
                <w:sz w:val="24"/>
                <w:szCs w:val="24"/>
              </w:rPr>
            </w:pPr>
          </w:p>
        </w:tc>
        <w:tc>
          <w:tcPr>
            <w:tcW w:w="2268" w:type="dxa"/>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Guru menghargai upaya atau hasil belajar individu maupun kelompok.</w:t>
            </w:r>
          </w:p>
        </w:tc>
        <w:tc>
          <w:tcPr>
            <w:tcW w:w="2126" w:type="dxa"/>
            <w:shd w:val="clear" w:color="auto" w:fill="auto"/>
          </w:tcPr>
          <w:p w:rsidR="002B7DB0" w:rsidRPr="00EF347E" w:rsidRDefault="002B7DB0" w:rsidP="008634B3">
            <w:pPr>
              <w:rPr>
                <w:rFonts w:ascii="Times New Roman" w:eastAsia="Times New Roman" w:hAnsi="Times New Roman" w:cs="Times New Roman"/>
                <w:sz w:val="24"/>
                <w:szCs w:val="24"/>
                <w:lang w:eastAsia="id-ID"/>
              </w:rPr>
            </w:pPr>
            <w:r w:rsidRPr="00EF347E">
              <w:rPr>
                <w:rFonts w:ascii="Times New Roman" w:eastAsia="Times New Roman" w:hAnsi="Times New Roman" w:cs="Times New Roman"/>
                <w:sz w:val="24"/>
                <w:szCs w:val="24"/>
                <w:lang w:val="fi-FI" w:eastAsia="id-ID"/>
              </w:rPr>
              <w:t>Menerima hasil keputusan baik nilai individu maupun kelompok.</w:t>
            </w:r>
          </w:p>
        </w:tc>
      </w:tr>
    </w:tbl>
    <w:p w:rsidR="002B7DB0" w:rsidRDefault="002B7DB0" w:rsidP="002B7DB0">
      <w:pPr>
        <w:autoSpaceDE w:val="0"/>
        <w:autoSpaceDN w:val="0"/>
        <w:adjustRightInd w:val="0"/>
        <w:spacing w:line="240" w:lineRule="auto"/>
        <w:jc w:val="both"/>
        <w:rPr>
          <w:rFonts w:ascii="Times New Roman" w:hAnsi="Times New Roman" w:cs="Times New Roman"/>
          <w:sz w:val="24"/>
          <w:szCs w:val="24"/>
        </w:rPr>
      </w:pPr>
    </w:p>
    <w:p w:rsidR="002B7DB0" w:rsidRPr="00806648" w:rsidRDefault="002B7DB0" w:rsidP="002B7DB0">
      <w:pPr>
        <w:autoSpaceDE w:val="0"/>
        <w:autoSpaceDN w:val="0"/>
        <w:adjustRightInd w:val="0"/>
        <w:spacing w:line="480" w:lineRule="auto"/>
        <w:ind w:firstLine="720"/>
        <w:jc w:val="both"/>
        <w:rPr>
          <w:rFonts w:ascii="Times New Roman" w:hAnsi="Times New Roman" w:cs="Times New Roman"/>
          <w:sz w:val="24"/>
          <w:szCs w:val="24"/>
        </w:rPr>
      </w:pPr>
      <w:r w:rsidRPr="00806648">
        <w:rPr>
          <w:rFonts w:ascii="Times New Roman" w:hAnsi="Times New Roman" w:cs="Times New Roman"/>
          <w:sz w:val="24"/>
          <w:szCs w:val="24"/>
        </w:rPr>
        <w:lastRenderedPageBreak/>
        <w:t>Ibrahim Muslimin menjelaskan tentang hubungan antara kelompok asal dan kelompok ahli yaitu sebagai berikut:</w:t>
      </w:r>
      <w:r>
        <w:rPr>
          <w:rStyle w:val="FootnoteReference"/>
          <w:rFonts w:ascii="Times New Roman" w:hAnsi="Times New Roman" w:cs="Times New Roman"/>
          <w:sz w:val="24"/>
          <w:szCs w:val="24"/>
        </w:rPr>
        <w:footnoteReference w:id="28"/>
      </w:r>
    </w:p>
    <w:p w:rsidR="002B7DB0" w:rsidRPr="00EF347E" w:rsidRDefault="00A91956" w:rsidP="002B7DB0">
      <w:pPr>
        <w:pStyle w:val="ListParagraph"/>
        <w:autoSpaceDE w:val="0"/>
        <w:autoSpaceDN w:val="0"/>
        <w:adjustRightInd w:val="0"/>
        <w:spacing w:line="480" w:lineRule="auto"/>
        <w:ind w:left="360" w:firstLine="774"/>
        <w:jc w:val="center"/>
        <w:rPr>
          <w:rFonts w:ascii="Times New Roman" w:hAnsi="Times New Roman" w:cs="Times New Roman"/>
          <w:sz w:val="24"/>
          <w:szCs w:val="24"/>
        </w:rPr>
      </w:pPr>
      <w:r>
        <w:rPr>
          <w:rFonts w:ascii="Times New Roman" w:hAnsi="Times New Roman" w:cs="Times New Roman"/>
          <w:noProof/>
          <w:sz w:val="24"/>
          <w:szCs w:val="24"/>
          <w:lang w:eastAsia="id-ID"/>
        </w:rPr>
        <w:pict>
          <v:group id="_x0000_s1085" style="position:absolute;left:0;text-align:left;margin-left:23.1pt;margin-top:20.4pt;width:363.15pt;height:189pt;z-index:251696128" coordorigin="2730,5430" coordsize="7263,3735">
            <v:shapetype id="_x0000_t202" coordsize="21600,21600" o:spt="202" path="m,l,21600r21600,l21600,xe">
              <v:stroke joinstyle="miter"/>
              <v:path gradientshapeok="t" o:connecttype="rect"/>
            </v:shapetype>
            <v:shape id="_x0000_s1086" type="#_x0000_t202" style="position:absolute;left:2730;top:5430;width:1274;height:998">
              <v:textbox style="mso-next-textbox:#_x0000_s1086">
                <w:txbxContent>
                  <w:p w:rsidR="00D831B5" w:rsidRDefault="00D831B5" w:rsidP="002B7DB0">
                    <w:pPr>
                      <w:spacing w:line="360" w:lineRule="auto"/>
                      <w:jc w:val="center"/>
                      <w:rPr>
                        <w:rFonts w:ascii="Bookman Old Style" w:hAnsi="Bookman Old Style" w:cs="Bookman Old Style"/>
                        <w:b/>
                        <w:bCs/>
                      </w:rPr>
                    </w:pPr>
                    <w:r w:rsidRPr="00FB0A0F">
                      <w:rPr>
                        <w:rFonts w:ascii="Bookman Old Style" w:hAnsi="Bookman Old Style" w:cs="Bookman Old Style"/>
                        <w:b/>
                        <w:bCs/>
                      </w:rPr>
                      <w:t>A</w:t>
                    </w:r>
                    <w:r>
                      <w:rPr>
                        <w:rFonts w:ascii="Bookman Old Style" w:hAnsi="Bookman Old Style" w:cs="Bookman Old Style"/>
                        <w:b/>
                        <w:bCs/>
                      </w:rPr>
                      <w:t xml:space="preserve">     B</w:t>
                    </w:r>
                  </w:p>
                  <w:p w:rsidR="00D831B5" w:rsidRDefault="00D831B5" w:rsidP="002B7DB0">
                    <w:pPr>
                      <w:spacing w:line="360" w:lineRule="auto"/>
                      <w:jc w:val="center"/>
                      <w:rPr>
                        <w:rFonts w:ascii="Bookman Old Style" w:hAnsi="Bookman Old Style" w:cs="Bookman Old Style"/>
                        <w:b/>
                        <w:bCs/>
                      </w:rPr>
                    </w:pPr>
                    <w:r>
                      <w:rPr>
                        <w:rFonts w:ascii="Bookman Old Style" w:hAnsi="Bookman Old Style" w:cs="Bookman Old Style"/>
                        <w:b/>
                        <w:bCs/>
                      </w:rPr>
                      <w:t>C     D</w:t>
                    </w:r>
                  </w:p>
                  <w:p w:rsidR="00D831B5" w:rsidRPr="00FB0A0F" w:rsidRDefault="00D831B5" w:rsidP="002B7DB0">
                    <w:pPr>
                      <w:rPr>
                        <w:rFonts w:ascii="Bookman Old Style" w:hAnsi="Bookman Old Style" w:cs="Bookman Old Style"/>
                        <w:b/>
                        <w:bCs/>
                      </w:rPr>
                    </w:pPr>
                  </w:p>
                </w:txbxContent>
              </v:textbox>
            </v:shape>
            <v:shape id="_x0000_s1087" type="#_x0000_t202" style="position:absolute;left:4731;top:5430;width:1274;height:998">
              <v:textbox style="mso-next-textbox:#_x0000_s1087">
                <w:txbxContent>
                  <w:p w:rsidR="00D831B5" w:rsidRDefault="00D831B5" w:rsidP="002B7DB0">
                    <w:pPr>
                      <w:spacing w:line="360" w:lineRule="auto"/>
                      <w:jc w:val="center"/>
                      <w:rPr>
                        <w:rFonts w:ascii="Bookman Old Style" w:hAnsi="Bookman Old Style" w:cs="Bookman Old Style"/>
                        <w:b/>
                        <w:bCs/>
                      </w:rPr>
                    </w:pPr>
                    <w:r w:rsidRPr="00FB0A0F">
                      <w:rPr>
                        <w:rFonts w:ascii="Bookman Old Style" w:hAnsi="Bookman Old Style" w:cs="Bookman Old Style"/>
                        <w:b/>
                        <w:bCs/>
                      </w:rPr>
                      <w:t>A</w:t>
                    </w:r>
                    <w:r>
                      <w:rPr>
                        <w:rFonts w:ascii="Bookman Old Style" w:hAnsi="Bookman Old Style" w:cs="Bookman Old Style"/>
                        <w:b/>
                        <w:bCs/>
                      </w:rPr>
                      <w:t xml:space="preserve">     B</w:t>
                    </w:r>
                  </w:p>
                  <w:p w:rsidR="00D831B5" w:rsidRDefault="00D831B5" w:rsidP="002B7DB0">
                    <w:pPr>
                      <w:spacing w:line="360" w:lineRule="auto"/>
                      <w:jc w:val="center"/>
                      <w:rPr>
                        <w:rFonts w:ascii="Bookman Old Style" w:hAnsi="Bookman Old Style" w:cs="Bookman Old Style"/>
                        <w:b/>
                        <w:bCs/>
                      </w:rPr>
                    </w:pPr>
                    <w:r>
                      <w:rPr>
                        <w:rFonts w:ascii="Bookman Old Style" w:hAnsi="Bookman Old Style" w:cs="Bookman Old Style"/>
                        <w:b/>
                        <w:bCs/>
                      </w:rPr>
                      <w:t>C     D</w:t>
                    </w:r>
                  </w:p>
                  <w:p w:rsidR="00D831B5" w:rsidRDefault="00D831B5" w:rsidP="002B7DB0"/>
                </w:txbxContent>
              </v:textbox>
            </v:shape>
            <v:shape id="_x0000_s1088" type="#_x0000_t202" style="position:absolute;left:6733;top:5430;width:1274;height:998">
              <v:textbox style="mso-next-textbox:#_x0000_s1088">
                <w:txbxContent>
                  <w:p w:rsidR="00D831B5" w:rsidRDefault="00D831B5" w:rsidP="002B7DB0">
                    <w:pPr>
                      <w:spacing w:line="360" w:lineRule="auto"/>
                      <w:jc w:val="center"/>
                      <w:rPr>
                        <w:rFonts w:ascii="Bookman Old Style" w:hAnsi="Bookman Old Style" w:cs="Bookman Old Style"/>
                        <w:b/>
                        <w:bCs/>
                      </w:rPr>
                    </w:pPr>
                    <w:r w:rsidRPr="00FB0A0F">
                      <w:rPr>
                        <w:rFonts w:ascii="Bookman Old Style" w:hAnsi="Bookman Old Style" w:cs="Bookman Old Style"/>
                        <w:b/>
                        <w:bCs/>
                      </w:rPr>
                      <w:t>A</w:t>
                    </w:r>
                    <w:r>
                      <w:rPr>
                        <w:rFonts w:ascii="Bookman Old Style" w:hAnsi="Bookman Old Style" w:cs="Bookman Old Style"/>
                        <w:b/>
                        <w:bCs/>
                      </w:rPr>
                      <w:t xml:space="preserve">     B</w:t>
                    </w:r>
                  </w:p>
                  <w:p w:rsidR="00D831B5" w:rsidRDefault="00D831B5" w:rsidP="002B7DB0">
                    <w:pPr>
                      <w:spacing w:line="360" w:lineRule="auto"/>
                      <w:jc w:val="center"/>
                      <w:rPr>
                        <w:rFonts w:ascii="Bookman Old Style" w:hAnsi="Bookman Old Style" w:cs="Bookman Old Style"/>
                        <w:b/>
                        <w:bCs/>
                      </w:rPr>
                    </w:pPr>
                    <w:r>
                      <w:rPr>
                        <w:rFonts w:ascii="Bookman Old Style" w:hAnsi="Bookman Old Style" w:cs="Bookman Old Style"/>
                        <w:b/>
                        <w:bCs/>
                      </w:rPr>
                      <w:t>C     D</w:t>
                    </w:r>
                  </w:p>
                  <w:p w:rsidR="00D831B5" w:rsidRDefault="00D831B5" w:rsidP="002B7DB0"/>
                </w:txbxContent>
              </v:textbox>
            </v:shape>
            <v:shape id="_x0000_s1089" type="#_x0000_t202" style="position:absolute;left:8719;top:5430;width:1274;height:998">
              <v:textbox style="mso-next-textbox:#_x0000_s1089">
                <w:txbxContent>
                  <w:p w:rsidR="00D831B5" w:rsidRDefault="00D831B5" w:rsidP="002B7DB0">
                    <w:pPr>
                      <w:spacing w:line="360" w:lineRule="auto"/>
                      <w:jc w:val="center"/>
                      <w:rPr>
                        <w:rFonts w:ascii="Bookman Old Style" w:hAnsi="Bookman Old Style" w:cs="Bookman Old Style"/>
                        <w:b/>
                        <w:bCs/>
                      </w:rPr>
                    </w:pPr>
                    <w:r w:rsidRPr="00FB0A0F">
                      <w:rPr>
                        <w:rFonts w:ascii="Bookman Old Style" w:hAnsi="Bookman Old Style" w:cs="Bookman Old Style"/>
                        <w:b/>
                        <w:bCs/>
                      </w:rPr>
                      <w:t>A</w:t>
                    </w:r>
                    <w:r>
                      <w:rPr>
                        <w:rFonts w:ascii="Bookman Old Style" w:hAnsi="Bookman Old Style" w:cs="Bookman Old Style"/>
                        <w:b/>
                        <w:bCs/>
                      </w:rPr>
                      <w:t xml:space="preserve">     B</w:t>
                    </w:r>
                  </w:p>
                  <w:p w:rsidR="00D831B5" w:rsidRDefault="00D831B5" w:rsidP="002B7DB0">
                    <w:pPr>
                      <w:spacing w:line="360" w:lineRule="auto"/>
                      <w:jc w:val="center"/>
                      <w:rPr>
                        <w:rFonts w:ascii="Bookman Old Style" w:hAnsi="Bookman Old Style" w:cs="Bookman Old Style"/>
                        <w:b/>
                        <w:bCs/>
                      </w:rPr>
                    </w:pPr>
                    <w:r>
                      <w:rPr>
                        <w:rFonts w:ascii="Bookman Old Style" w:hAnsi="Bookman Old Style" w:cs="Bookman Old Style"/>
                        <w:b/>
                        <w:bCs/>
                      </w:rPr>
                      <w:t>C     D</w:t>
                    </w:r>
                  </w:p>
                  <w:p w:rsidR="00D831B5" w:rsidRDefault="00D831B5" w:rsidP="002B7DB0"/>
                </w:txbxContent>
              </v:textbox>
            </v:shape>
            <v:shape id="_x0000_s1090" type="#_x0000_t202" style="position:absolute;left:2730;top:8150;width:1274;height:998">
              <v:textbox style="mso-next-textbox:#_x0000_s1090">
                <w:txbxContent>
                  <w:p w:rsidR="00D831B5" w:rsidRDefault="00D831B5" w:rsidP="002B7DB0">
                    <w:pPr>
                      <w:spacing w:line="360" w:lineRule="auto"/>
                      <w:jc w:val="center"/>
                      <w:rPr>
                        <w:rFonts w:ascii="Bookman Old Style" w:hAnsi="Bookman Old Style" w:cs="Bookman Old Style"/>
                        <w:b/>
                        <w:bCs/>
                      </w:rPr>
                    </w:pPr>
                    <w:r w:rsidRPr="00FB0A0F">
                      <w:rPr>
                        <w:rFonts w:ascii="Bookman Old Style" w:hAnsi="Bookman Old Style" w:cs="Bookman Old Style"/>
                        <w:b/>
                        <w:bCs/>
                      </w:rPr>
                      <w:t>A</w:t>
                    </w:r>
                    <w:r>
                      <w:rPr>
                        <w:rFonts w:ascii="Bookman Old Style" w:hAnsi="Bookman Old Style" w:cs="Bookman Old Style"/>
                        <w:b/>
                        <w:bCs/>
                      </w:rPr>
                      <w:t xml:space="preserve">     A</w:t>
                    </w:r>
                  </w:p>
                  <w:p w:rsidR="00D831B5" w:rsidRDefault="00D831B5" w:rsidP="002B7DB0">
                    <w:pPr>
                      <w:spacing w:line="360" w:lineRule="auto"/>
                      <w:jc w:val="center"/>
                      <w:rPr>
                        <w:rFonts w:ascii="Bookman Old Style" w:hAnsi="Bookman Old Style" w:cs="Bookman Old Style"/>
                        <w:b/>
                        <w:bCs/>
                      </w:rPr>
                    </w:pPr>
                    <w:r>
                      <w:rPr>
                        <w:rFonts w:ascii="Bookman Old Style" w:hAnsi="Bookman Old Style" w:cs="Bookman Old Style"/>
                        <w:b/>
                        <w:bCs/>
                      </w:rPr>
                      <w:t>A     A</w:t>
                    </w:r>
                  </w:p>
                  <w:p w:rsidR="00D831B5" w:rsidRDefault="00D831B5" w:rsidP="002B7DB0"/>
                </w:txbxContent>
              </v:textbox>
            </v:shape>
            <v:shape id="_x0000_s1091" type="#_x0000_t202" style="position:absolute;left:4731;top:8167;width:1274;height:998">
              <v:textbox style="mso-next-textbox:#_x0000_s1091">
                <w:txbxContent>
                  <w:p w:rsidR="00D831B5" w:rsidRDefault="00D831B5" w:rsidP="002B7DB0">
                    <w:pPr>
                      <w:spacing w:line="360" w:lineRule="auto"/>
                      <w:jc w:val="center"/>
                      <w:rPr>
                        <w:rFonts w:ascii="Bookman Old Style" w:hAnsi="Bookman Old Style" w:cs="Bookman Old Style"/>
                        <w:b/>
                        <w:bCs/>
                      </w:rPr>
                    </w:pPr>
                    <w:r>
                      <w:rPr>
                        <w:rFonts w:ascii="Bookman Old Style" w:hAnsi="Bookman Old Style" w:cs="Bookman Old Style"/>
                        <w:b/>
                        <w:bCs/>
                      </w:rPr>
                      <w:t>B     B</w:t>
                    </w:r>
                  </w:p>
                  <w:p w:rsidR="00D831B5" w:rsidRDefault="00D831B5" w:rsidP="002B7DB0">
                    <w:pPr>
                      <w:spacing w:line="360" w:lineRule="auto"/>
                      <w:jc w:val="center"/>
                      <w:rPr>
                        <w:rFonts w:ascii="Bookman Old Style" w:hAnsi="Bookman Old Style" w:cs="Bookman Old Style"/>
                        <w:b/>
                        <w:bCs/>
                      </w:rPr>
                    </w:pPr>
                    <w:r w:rsidRPr="00412B91">
                      <w:rPr>
                        <w:rFonts w:ascii="Bookman Old Style" w:hAnsi="Bookman Old Style" w:cs="Bookman Old Style"/>
                        <w:b/>
                        <w:bCs/>
                      </w:rPr>
                      <w:t>B</w:t>
                    </w:r>
                    <w:r>
                      <w:rPr>
                        <w:rFonts w:ascii="Bookman Old Style" w:hAnsi="Bookman Old Style" w:cs="Bookman Old Style"/>
                      </w:rPr>
                      <w:t xml:space="preserve">     </w:t>
                    </w:r>
                    <w:r w:rsidRPr="00412B91">
                      <w:rPr>
                        <w:rFonts w:ascii="Bookman Old Style" w:hAnsi="Bookman Old Style" w:cs="Bookman Old Style"/>
                        <w:b/>
                        <w:bCs/>
                      </w:rPr>
                      <w:t>B</w:t>
                    </w:r>
                  </w:p>
                  <w:p w:rsidR="00D831B5" w:rsidRDefault="00D831B5" w:rsidP="002B7DB0"/>
                </w:txbxContent>
              </v:textbox>
            </v:shape>
            <v:shape id="_x0000_s1092" type="#_x0000_t202" style="position:absolute;left:6763;top:8150;width:1274;height:998">
              <v:textbox style="mso-next-textbox:#_x0000_s1092">
                <w:txbxContent>
                  <w:p w:rsidR="00D831B5" w:rsidRDefault="00D831B5" w:rsidP="002B7DB0">
                    <w:pPr>
                      <w:spacing w:line="360" w:lineRule="auto"/>
                      <w:jc w:val="center"/>
                      <w:rPr>
                        <w:rFonts w:ascii="Bookman Old Style" w:hAnsi="Bookman Old Style" w:cs="Bookman Old Style"/>
                        <w:b/>
                        <w:bCs/>
                      </w:rPr>
                    </w:pPr>
                    <w:r>
                      <w:rPr>
                        <w:rFonts w:ascii="Bookman Old Style" w:hAnsi="Bookman Old Style" w:cs="Bookman Old Style"/>
                        <w:b/>
                        <w:bCs/>
                      </w:rPr>
                      <w:t>C     C</w:t>
                    </w:r>
                  </w:p>
                  <w:p w:rsidR="00D831B5" w:rsidRDefault="00D831B5" w:rsidP="002B7DB0">
                    <w:pPr>
                      <w:spacing w:line="360" w:lineRule="auto"/>
                      <w:jc w:val="center"/>
                      <w:rPr>
                        <w:rFonts w:ascii="Bookman Old Style" w:hAnsi="Bookman Old Style" w:cs="Bookman Old Style"/>
                        <w:b/>
                        <w:bCs/>
                      </w:rPr>
                    </w:pPr>
                    <w:r w:rsidRPr="00412B91">
                      <w:rPr>
                        <w:rFonts w:ascii="Bookman Old Style" w:hAnsi="Bookman Old Style" w:cs="Bookman Old Style"/>
                        <w:b/>
                        <w:bCs/>
                      </w:rPr>
                      <w:t>C</w:t>
                    </w:r>
                    <w:r>
                      <w:rPr>
                        <w:rFonts w:ascii="Bookman Old Style" w:hAnsi="Bookman Old Style" w:cs="Bookman Old Style"/>
                      </w:rPr>
                      <w:t xml:space="preserve">     </w:t>
                    </w:r>
                    <w:r w:rsidRPr="00412B91">
                      <w:rPr>
                        <w:rFonts w:ascii="Bookman Old Style" w:hAnsi="Bookman Old Style" w:cs="Bookman Old Style"/>
                        <w:b/>
                        <w:bCs/>
                      </w:rPr>
                      <w:t>C</w:t>
                    </w:r>
                  </w:p>
                  <w:p w:rsidR="00D831B5" w:rsidRDefault="00D831B5" w:rsidP="002B7DB0"/>
                </w:txbxContent>
              </v:textbox>
            </v:shape>
            <v:shape id="_x0000_s1093" type="#_x0000_t202" style="position:absolute;left:8841;top:8134;width:1091;height:998">
              <v:textbox style="mso-next-textbox:#_x0000_s1093">
                <w:txbxContent>
                  <w:p w:rsidR="00D831B5" w:rsidRDefault="00D831B5" w:rsidP="002B7DB0">
                    <w:pPr>
                      <w:spacing w:line="360" w:lineRule="auto"/>
                      <w:jc w:val="center"/>
                      <w:rPr>
                        <w:rFonts w:ascii="Bookman Old Style" w:hAnsi="Bookman Old Style" w:cs="Bookman Old Style"/>
                        <w:b/>
                        <w:bCs/>
                      </w:rPr>
                    </w:pPr>
                    <w:r>
                      <w:rPr>
                        <w:rFonts w:ascii="Bookman Old Style" w:hAnsi="Bookman Old Style" w:cs="Bookman Old Style"/>
                        <w:b/>
                        <w:bCs/>
                      </w:rPr>
                      <w:t xml:space="preserve">D    D </w:t>
                    </w:r>
                  </w:p>
                  <w:p w:rsidR="00D831B5" w:rsidRDefault="00D831B5" w:rsidP="002B7DB0">
                    <w:pPr>
                      <w:spacing w:line="360" w:lineRule="auto"/>
                      <w:jc w:val="center"/>
                      <w:rPr>
                        <w:rFonts w:ascii="Bookman Old Style" w:hAnsi="Bookman Old Style" w:cs="Bookman Old Style"/>
                        <w:b/>
                        <w:bCs/>
                      </w:rPr>
                    </w:pPr>
                    <w:r w:rsidRPr="00412B91">
                      <w:rPr>
                        <w:rFonts w:ascii="Bookman Old Style" w:hAnsi="Bookman Old Style" w:cs="Bookman Old Style"/>
                        <w:b/>
                        <w:bCs/>
                      </w:rPr>
                      <w:t>D</w:t>
                    </w:r>
                    <w:r>
                      <w:rPr>
                        <w:rFonts w:ascii="Bookman Old Style" w:hAnsi="Bookman Old Style" w:cs="Bookman Old Style"/>
                      </w:rPr>
                      <w:t xml:space="preserve">    </w:t>
                    </w:r>
                    <w:r w:rsidRPr="00412B91">
                      <w:rPr>
                        <w:rFonts w:ascii="Bookman Old Style" w:hAnsi="Bookman Old Style" w:cs="Bookman Old Style"/>
                        <w:b/>
                        <w:bCs/>
                      </w:rPr>
                      <w:t>D</w:t>
                    </w:r>
                  </w:p>
                  <w:p w:rsidR="00D831B5" w:rsidRDefault="00D831B5" w:rsidP="002B7DB0"/>
                </w:txbxContent>
              </v:textbox>
            </v:shape>
            <v:line id="_x0000_s1094" style="position:absolute;flip:y" from="3367,6199" to="3367,7995"/>
            <v:line id="_x0000_s1095" style="position:absolute;flip:y" from="5338,6199" to="5338,7995"/>
            <v:line id="_x0000_s1096" style="position:absolute;flip:y" from="7370,6199" to="7370,7995"/>
            <v:line id="_x0000_s1097" style="position:absolute;flip:y" from="9341,6199" to="9341,7995"/>
            <v:line id="_x0000_s1098" style="position:absolute;flip:y" from="3352,6182" to="5353,7978"/>
            <v:line id="_x0000_s1099" style="position:absolute;flip:y" from="3352,6199" to="7355,7995"/>
            <v:line id="_x0000_s1100" style="position:absolute;flip:y" from="3337,6199" to="9341,7995"/>
            <v:line id="_x0000_s1101" style="position:absolute" from="3352,6199" to="5353,7995"/>
            <v:line id="_x0000_s1102" style="position:absolute" from="3352,6199" to="7355,7995"/>
            <v:line id="_x0000_s1103" style="position:absolute" from="3337,6199" to="9341,7995"/>
            <v:line id="_x0000_s1104" style="position:absolute;flip:y" from="5323,6232" to="7385,7995"/>
            <v:line id="_x0000_s1105" style="position:absolute;flip:y" from="5323,6215" to="9326,8012"/>
            <v:line id="_x0000_s1106" style="position:absolute;flip:y" from="7340,6199" to="9341,7995"/>
            <v:line id="_x0000_s1107" style="position:absolute" from="7340,6182" to="9341,7978"/>
            <v:line id="_x0000_s1108" style="position:absolute" from="5308,6182" to="7385,7978"/>
            <v:line id="_x0000_s1109" style="position:absolute" from="5323,6182" to="9326,7978"/>
          </v:group>
        </w:pict>
      </w:r>
      <w:r w:rsidR="002B7DB0" w:rsidRPr="00EF347E">
        <w:rPr>
          <w:rFonts w:ascii="Times New Roman" w:hAnsi="Times New Roman" w:cs="Times New Roman"/>
          <w:sz w:val="24"/>
          <w:szCs w:val="24"/>
        </w:rPr>
        <w:t>Kelompok Asal</w:t>
      </w:r>
    </w:p>
    <w:p w:rsidR="002B7DB0" w:rsidRPr="00EF347E" w:rsidRDefault="002B7DB0" w:rsidP="002B7DB0">
      <w:pPr>
        <w:spacing w:after="0" w:line="480" w:lineRule="auto"/>
        <w:ind w:left="360" w:firstLine="360"/>
        <w:jc w:val="center"/>
        <w:rPr>
          <w:rFonts w:ascii="Times New Roman" w:hAnsi="Times New Roman" w:cs="Times New Roman"/>
          <w:sz w:val="24"/>
          <w:szCs w:val="24"/>
        </w:rPr>
      </w:pPr>
    </w:p>
    <w:p w:rsidR="002B7DB0" w:rsidRPr="00EF347E" w:rsidRDefault="002B7DB0" w:rsidP="002B7DB0">
      <w:pPr>
        <w:spacing w:after="0" w:line="480" w:lineRule="auto"/>
        <w:ind w:left="360" w:firstLine="360"/>
        <w:jc w:val="center"/>
        <w:rPr>
          <w:rFonts w:ascii="Times New Roman" w:hAnsi="Times New Roman" w:cs="Times New Roman"/>
          <w:sz w:val="24"/>
          <w:szCs w:val="24"/>
        </w:rPr>
      </w:pPr>
    </w:p>
    <w:p w:rsidR="002B7DB0" w:rsidRPr="00EF347E" w:rsidRDefault="002B7DB0" w:rsidP="002B7DB0">
      <w:pPr>
        <w:spacing w:after="0" w:line="480" w:lineRule="auto"/>
        <w:ind w:left="360" w:firstLine="360"/>
        <w:jc w:val="center"/>
        <w:rPr>
          <w:rFonts w:ascii="Times New Roman" w:hAnsi="Times New Roman" w:cs="Times New Roman"/>
          <w:sz w:val="24"/>
          <w:szCs w:val="24"/>
        </w:rPr>
      </w:pPr>
    </w:p>
    <w:p w:rsidR="002B7DB0" w:rsidRPr="00EF347E" w:rsidRDefault="002B7DB0" w:rsidP="002B7DB0">
      <w:pPr>
        <w:spacing w:after="0" w:line="480" w:lineRule="auto"/>
        <w:ind w:left="360" w:firstLine="360"/>
        <w:jc w:val="center"/>
        <w:rPr>
          <w:rFonts w:ascii="Times New Roman" w:hAnsi="Times New Roman" w:cs="Times New Roman"/>
          <w:sz w:val="24"/>
          <w:szCs w:val="24"/>
        </w:rPr>
      </w:pPr>
    </w:p>
    <w:p w:rsidR="002B7DB0" w:rsidRPr="00EF347E" w:rsidRDefault="002B7DB0" w:rsidP="002B7DB0">
      <w:pPr>
        <w:spacing w:after="0" w:line="480" w:lineRule="auto"/>
        <w:ind w:left="360" w:firstLine="360"/>
        <w:jc w:val="center"/>
        <w:rPr>
          <w:rFonts w:ascii="Times New Roman" w:hAnsi="Times New Roman" w:cs="Times New Roman"/>
          <w:sz w:val="24"/>
          <w:szCs w:val="24"/>
        </w:rPr>
      </w:pPr>
    </w:p>
    <w:p w:rsidR="002B7DB0" w:rsidRPr="00EF347E" w:rsidRDefault="002B7DB0" w:rsidP="002B7DB0">
      <w:pPr>
        <w:spacing w:after="0" w:line="480" w:lineRule="auto"/>
        <w:ind w:left="360" w:firstLine="360"/>
        <w:jc w:val="center"/>
        <w:rPr>
          <w:rFonts w:ascii="Times New Roman" w:hAnsi="Times New Roman" w:cs="Times New Roman"/>
          <w:sz w:val="24"/>
          <w:szCs w:val="24"/>
        </w:rPr>
      </w:pPr>
    </w:p>
    <w:p w:rsidR="002B7DB0" w:rsidRPr="00EF347E" w:rsidRDefault="002B7DB0" w:rsidP="002B7DB0">
      <w:pPr>
        <w:spacing w:after="0" w:line="240" w:lineRule="auto"/>
        <w:ind w:left="360" w:firstLine="360"/>
        <w:jc w:val="center"/>
        <w:rPr>
          <w:rFonts w:ascii="Times New Roman" w:hAnsi="Times New Roman" w:cs="Times New Roman"/>
          <w:sz w:val="24"/>
          <w:szCs w:val="24"/>
        </w:rPr>
      </w:pPr>
    </w:p>
    <w:p w:rsidR="002B7DB0" w:rsidRPr="00EF347E" w:rsidRDefault="002B7DB0" w:rsidP="002B7DB0">
      <w:pPr>
        <w:spacing w:after="0" w:line="480" w:lineRule="auto"/>
        <w:ind w:left="360" w:firstLine="360"/>
        <w:jc w:val="center"/>
        <w:rPr>
          <w:rFonts w:ascii="Times New Roman" w:hAnsi="Times New Roman" w:cs="Times New Roman"/>
          <w:sz w:val="24"/>
          <w:szCs w:val="24"/>
        </w:rPr>
      </w:pPr>
      <w:r w:rsidRPr="00EF347E">
        <w:rPr>
          <w:rFonts w:ascii="Times New Roman" w:hAnsi="Times New Roman" w:cs="Times New Roman"/>
          <w:sz w:val="24"/>
          <w:szCs w:val="24"/>
        </w:rPr>
        <w:t>Kelompok Ahli</w:t>
      </w:r>
    </w:p>
    <w:p w:rsidR="002B7DB0" w:rsidRPr="00E607A5" w:rsidRDefault="002B7DB0" w:rsidP="002B7DB0">
      <w:pPr>
        <w:spacing w:after="0" w:line="480" w:lineRule="auto"/>
        <w:ind w:left="360" w:firstLine="360"/>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Pr="00EF347E">
        <w:rPr>
          <w:rFonts w:ascii="Times New Roman" w:hAnsi="Times New Roman" w:cs="Times New Roman"/>
          <w:b/>
          <w:sz w:val="24"/>
          <w:szCs w:val="24"/>
        </w:rPr>
        <w:t>2.</w:t>
      </w:r>
      <w:r>
        <w:rPr>
          <w:rFonts w:ascii="Times New Roman" w:hAnsi="Times New Roman" w:cs="Times New Roman"/>
          <w:b/>
          <w:sz w:val="24"/>
          <w:szCs w:val="24"/>
        </w:rPr>
        <w:t xml:space="preserve">2 </w:t>
      </w:r>
      <w:r w:rsidRPr="00EF347E">
        <w:rPr>
          <w:rFonts w:ascii="Times New Roman" w:hAnsi="Times New Roman" w:cs="Times New Roman"/>
          <w:b/>
          <w:sz w:val="24"/>
          <w:szCs w:val="24"/>
        </w:rPr>
        <w:t xml:space="preserve"> Hubungan Antara Kelompok Asal Dan Kelompok Ahli</w:t>
      </w:r>
    </w:p>
    <w:p w:rsidR="002B7DB0" w:rsidRPr="00EF347E" w:rsidRDefault="002B7DB0" w:rsidP="002B7DB0">
      <w:pPr>
        <w:spacing w:after="0" w:line="360" w:lineRule="auto"/>
        <w:ind w:left="284" w:firstLine="567"/>
        <w:rPr>
          <w:rFonts w:ascii="Times New Roman" w:hAnsi="Times New Roman" w:cs="Times New Roman"/>
          <w:b/>
          <w:sz w:val="24"/>
          <w:szCs w:val="24"/>
        </w:rPr>
      </w:pPr>
      <w:r w:rsidRPr="00EF347E">
        <w:rPr>
          <w:rFonts w:ascii="Times New Roman" w:hAnsi="Times New Roman" w:cs="Times New Roman"/>
          <w:sz w:val="24"/>
          <w:szCs w:val="24"/>
          <w:u w:val="single"/>
        </w:rPr>
        <w:t>Penjelasan</w:t>
      </w:r>
      <w:r w:rsidRPr="00EF347E">
        <w:rPr>
          <w:rFonts w:ascii="Times New Roman" w:hAnsi="Times New Roman" w:cs="Times New Roman"/>
          <w:bCs/>
          <w:sz w:val="24"/>
          <w:szCs w:val="24"/>
          <w:u w:val="single"/>
        </w:rPr>
        <w:t xml:space="preserve"> Gambar</w:t>
      </w:r>
    </w:p>
    <w:p w:rsidR="002B7DB0" w:rsidRDefault="002B7DB0" w:rsidP="002B7DB0">
      <w:pPr>
        <w:spacing w:after="0" w:line="480" w:lineRule="auto"/>
        <w:ind w:left="284" w:firstLine="567"/>
        <w:jc w:val="both"/>
        <w:rPr>
          <w:rFonts w:ascii="Times New Roman" w:hAnsi="Times New Roman" w:cs="Times New Roman"/>
          <w:bCs/>
          <w:sz w:val="24"/>
          <w:szCs w:val="24"/>
        </w:rPr>
      </w:pPr>
      <w:r w:rsidRPr="00EF347E">
        <w:rPr>
          <w:rFonts w:ascii="Times New Roman" w:hAnsi="Times New Roman" w:cs="Times New Roman"/>
          <w:bCs/>
          <w:sz w:val="24"/>
          <w:szCs w:val="24"/>
        </w:rPr>
        <w:t>Para anggota dari kelompok asal yang berbeda, bertemu dengan topik yang sama dalam kelompok ahli untuk berdiskusi dan membahas materi yang ditugaskan pada masing-masing anggota kelompok serta membantu satu sama lain untuk mempelajari topik yang diberikan. Setelah pembahasan selesai, para anggota kelompok kemudian kembali pada kelompok asal dan mengajarkan pada teman sekelompoknya apa yang telah mereka dapatkan pada saat pertemuan di kelompok ahli.</w:t>
      </w:r>
    </w:p>
    <w:p w:rsidR="002B7DB0" w:rsidRPr="001760B9" w:rsidRDefault="002B7DB0" w:rsidP="002B7DB0">
      <w:pPr>
        <w:spacing w:after="0" w:line="480" w:lineRule="auto"/>
        <w:ind w:left="284" w:firstLine="567"/>
        <w:jc w:val="both"/>
        <w:rPr>
          <w:rFonts w:ascii="Times New Roman" w:hAnsi="Times New Roman" w:cs="Times New Roman"/>
          <w:bCs/>
          <w:sz w:val="24"/>
          <w:szCs w:val="24"/>
        </w:rPr>
      </w:pPr>
      <w:r w:rsidRPr="00EF347E">
        <w:rPr>
          <w:rFonts w:ascii="Times New Roman" w:eastAsia="Times New Roman" w:hAnsi="Times New Roman" w:cs="Times New Roman"/>
          <w:color w:val="000000"/>
          <w:sz w:val="24"/>
          <w:szCs w:val="24"/>
        </w:rPr>
        <w:t xml:space="preserve">Dalam pelaksanaannya, </w:t>
      </w:r>
      <w:r w:rsidRPr="00EF347E">
        <w:rPr>
          <w:rFonts w:ascii="Times New Roman" w:eastAsia="Times New Roman" w:hAnsi="Times New Roman" w:cs="Times New Roman"/>
          <w:bCs/>
          <w:color w:val="000000"/>
          <w:sz w:val="24"/>
          <w:szCs w:val="24"/>
        </w:rPr>
        <w:t xml:space="preserve">pembelajaran kooperatif tipe </w:t>
      </w:r>
      <w:r w:rsidRPr="00A20752">
        <w:rPr>
          <w:rFonts w:ascii="Times New Roman" w:eastAsia="Times New Roman" w:hAnsi="Times New Roman" w:cs="Times New Roman"/>
          <w:bCs/>
          <w:color w:val="000000"/>
          <w:sz w:val="24"/>
          <w:szCs w:val="24"/>
        </w:rPr>
        <w:t>jigsaw</w:t>
      </w:r>
      <w:r w:rsidRPr="00EF347E">
        <w:rPr>
          <w:rFonts w:ascii="Times New Roman" w:eastAsia="Times New Roman" w:hAnsi="Times New Roman" w:cs="Times New Roman"/>
          <w:color w:val="000000"/>
          <w:sz w:val="24"/>
          <w:szCs w:val="24"/>
        </w:rPr>
        <w:t xml:space="preserve"> memiliki kelebihan yaitu:</w:t>
      </w:r>
    </w:p>
    <w:p w:rsidR="002B7DB0" w:rsidRPr="00EF347E" w:rsidRDefault="002B7DB0" w:rsidP="002B7DB0">
      <w:pPr>
        <w:pStyle w:val="ListParagraph"/>
        <w:numPr>
          <w:ilvl w:val="0"/>
          <w:numId w:val="23"/>
        </w:numPr>
        <w:spacing w:after="0" w:line="480" w:lineRule="auto"/>
        <w:jc w:val="both"/>
        <w:rPr>
          <w:rFonts w:ascii="Times New Roman" w:hAnsi="Times New Roman" w:cs="Times New Roman"/>
          <w:b/>
          <w:sz w:val="24"/>
          <w:szCs w:val="24"/>
        </w:rPr>
      </w:pPr>
      <w:r w:rsidRPr="00EF347E">
        <w:rPr>
          <w:rFonts w:ascii="Times New Roman" w:eastAsia="Times New Roman" w:hAnsi="Times New Roman" w:cs="Times New Roman"/>
          <w:color w:val="000000"/>
          <w:sz w:val="24"/>
          <w:szCs w:val="24"/>
        </w:rPr>
        <w:lastRenderedPageBreak/>
        <w:t>Dapat memberikan kesempatan kepada siswa untuk bekerjasama dengan siswa lain.</w:t>
      </w:r>
    </w:p>
    <w:p w:rsidR="002B7DB0" w:rsidRPr="00EF347E" w:rsidRDefault="002B7DB0" w:rsidP="002B7DB0">
      <w:pPr>
        <w:pStyle w:val="ListParagraph"/>
        <w:numPr>
          <w:ilvl w:val="0"/>
          <w:numId w:val="23"/>
        </w:numPr>
        <w:spacing w:after="0" w:line="480" w:lineRule="auto"/>
        <w:jc w:val="both"/>
        <w:rPr>
          <w:rFonts w:ascii="Times New Roman" w:hAnsi="Times New Roman" w:cs="Times New Roman"/>
          <w:b/>
          <w:sz w:val="24"/>
          <w:szCs w:val="24"/>
        </w:rPr>
      </w:pPr>
      <w:r w:rsidRPr="00EF347E">
        <w:rPr>
          <w:rFonts w:ascii="Times New Roman" w:eastAsia="Times New Roman" w:hAnsi="Times New Roman" w:cs="Times New Roman"/>
          <w:color w:val="000000"/>
          <w:sz w:val="24"/>
          <w:szCs w:val="24"/>
        </w:rPr>
        <w:t>Siswa dapat menguasai pelajaran yang disampaikan</w:t>
      </w:r>
    </w:p>
    <w:p w:rsidR="002B7DB0" w:rsidRPr="00EF347E" w:rsidRDefault="002B7DB0" w:rsidP="002B7DB0">
      <w:pPr>
        <w:pStyle w:val="ListParagraph"/>
        <w:numPr>
          <w:ilvl w:val="0"/>
          <w:numId w:val="23"/>
        </w:numPr>
        <w:spacing w:after="0" w:line="480" w:lineRule="auto"/>
        <w:jc w:val="both"/>
        <w:rPr>
          <w:rFonts w:ascii="Times New Roman" w:hAnsi="Times New Roman" w:cs="Times New Roman"/>
          <w:b/>
          <w:sz w:val="24"/>
          <w:szCs w:val="24"/>
        </w:rPr>
      </w:pPr>
      <w:r w:rsidRPr="00EF347E">
        <w:rPr>
          <w:rFonts w:ascii="Times New Roman" w:eastAsia="Times New Roman" w:hAnsi="Times New Roman" w:cs="Times New Roman"/>
          <w:color w:val="000000"/>
          <w:sz w:val="24"/>
          <w:szCs w:val="24"/>
        </w:rPr>
        <w:t>Setiap anggota siswa berhak menjadi ahli dalam kelompoknya </w:t>
      </w:r>
    </w:p>
    <w:p w:rsidR="002B7DB0" w:rsidRPr="006C0563" w:rsidRDefault="005D15E8" w:rsidP="002B7DB0">
      <w:pPr>
        <w:pStyle w:val="ListParagraph"/>
        <w:numPr>
          <w:ilvl w:val="0"/>
          <w:numId w:val="23"/>
        </w:numPr>
        <w:spacing w:after="0" w:line="48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Dalam proses pembelajaran</w:t>
      </w:r>
      <w:r w:rsidR="002B7DB0" w:rsidRPr="00EF347E">
        <w:rPr>
          <w:rFonts w:ascii="Times New Roman" w:eastAsia="Times New Roman" w:hAnsi="Times New Roman" w:cs="Times New Roman"/>
          <w:color w:val="000000"/>
          <w:sz w:val="24"/>
          <w:szCs w:val="24"/>
        </w:rPr>
        <w:t xml:space="preserve"> siswa saling ketergantungan positif </w:t>
      </w:r>
    </w:p>
    <w:p w:rsidR="002B7DB0" w:rsidRPr="006C0563" w:rsidRDefault="002B7DB0" w:rsidP="002B7DB0">
      <w:pPr>
        <w:pStyle w:val="ListParagraph"/>
        <w:numPr>
          <w:ilvl w:val="0"/>
          <w:numId w:val="23"/>
        </w:numPr>
        <w:spacing w:after="0" w:line="480" w:lineRule="auto"/>
        <w:jc w:val="both"/>
        <w:rPr>
          <w:rFonts w:ascii="Times New Roman" w:hAnsi="Times New Roman" w:cs="Times New Roman"/>
          <w:b/>
          <w:sz w:val="24"/>
          <w:szCs w:val="24"/>
        </w:rPr>
      </w:pPr>
      <w:r w:rsidRPr="006C0563">
        <w:rPr>
          <w:rFonts w:ascii="Times New Roman" w:eastAsia="Times New Roman" w:hAnsi="Times New Roman" w:cs="Times New Roman"/>
          <w:color w:val="000000"/>
          <w:sz w:val="24"/>
          <w:szCs w:val="24"/>
        </w:rPr>
        <w:t>Setiap siswa dapa</w:t>
      </w:r>
      <w:r>
        <w:rPr>
          <w:rFonts w:ascii="Times New Roman" w:eastAsia="Times New Roman" w:hAnsi="Times New Roman" w:cs="Times New Roman"/>
          <w:color w:val="000000"/>
          <w:sz w:val="24"/>
          <w:szCs w:val="24"/>
        </w:rPr>
        <w:t>t saling mengisi satu sama lain.</w:t>
      </w:r>
      <w:r>
        <w:rPr>
          <w:rStyle w:val="FootnoteReference"/>
          <w:rFonts w:ascii="Times New Roman" w:eastAsia="Times New Roman" w:hAnsi="Times New Roman" w:cs="Times New Roman"/>
          <w:color w:val="000000"/>
          <w:sz w:val="24"/>
          <w:szCs w:val="24"/>
        </w:rPr>
        <w:footnoteReference w:id="29"/>
      </w:r>
    </w:p>
    <w:p w:rsidR="002B7DB0" w:rsidRPr="006C0563" w:rsidRDefault="002B7DB0" w:rsidP="002B7DB0">
      <w:pPr>
        <w:pStyle w:val="ListParagraph"/>
        <w:spacing w:after="0" w:line="480" w:lineRule="auto"/>
        <w:ind w:left="284" w:firstLine="567"/>
        <w:jc w:val="both"/>
        <w:rPr>
          <w:rFonts w:ascii="Times New Roman" w:hAnsi="Times New Roman" w:cs="Times New Roman"/>
          <w:b/>
          <w:sz w:val="24"/>
          <w:szCs w:val="24"/>
        </w:rPr>
      </w:pPr>
      <w:r w:rsidRPr="006C0563">
        <w:rPr>
          <w:rFonts w:ascii="Times New Roman" w:eastAsia="Times New Roman" w:hAnsi="Times New Roman" w:cs="Times New Roman"/>
          <w:color w:val="000000"/>
          <w:sz w:val="24"/>
          <w:szCs w:val="24"/>
        </w:rPr>
        <w:t>Sedangkan kekurangannya, yaitu :</w:t>
      </w:r>
    </w:p>
    <w:p w:rsidR="002B7DB0" w:rsidRPr="00EF347E" w:rsidRDefault="002B7DB0" w:rsidP="002B7DB0">
      <w:pPr>
        <w:pStyle w:val="ListParagraph"/>
        <w:numPr>
          <w:ilvl w:val="0"/>
          <w:numId w:val="24"/>
        </w:numPr>
        <w:spacing w:after="0" w:line="480" w:lineRule="auto"/>
        <w:jc w:val="both"/>
        <w:rPr>
          <w:rFonts w:ascii="Times New Roman" w:hAnsi="Times New Roman" w:cs="Times New Roman"/>
          <w:b/>
          <w:sz w:val="24"/>
          <w:szCs w:val="24"/>
        </w:rPr>
      </w:pPr>
      <w:r w:rsidRPr="00EF347E">
        <w:rPr>
          <w:rFonts w:ascii="Times New Roman" w:eastAsia="Times New Roman" w:hAnsi="Times New Roman" w:cs="Times New Roman"/>
          <w:color w:val="000000"/>
          <w:sz w:val="24"/>
          <w:szCs w:val="24"/>
        </w:rPr>
        <w:t>Membutuhkan waktu yang lama</w:t>
      </w:r>
    </w:p>
    <w:p w:rsidR="002B7DB0" w:rsidRPr="005E68D5" w:rsidRDefault="002B7DB0" w:rsidP="002B7DB0">
      <w:pPr>
        <w:pStyle w:val="ListParagraph"/>
        <w:numPr>
          <w:ilvl w:val="0"/>
          <w:numId w:val="24"/>
        </w:numPr>
        <w:spacing w:after="0" w:line="480" w:lineRule="auto"/>
        <w:jc w:val="both"/>
        <w:rPr>
          <w:rFonts w:ascii="Times New Roman" w:hAnsi="Times New Roman" w:cs="Times New Roman"/>
          <w:b/>
          <w:sz w:val="24"/>
          <w:szCs w:val="24"/>
        </w:rPr>
      </w:pPr>
      <w:r w:rsidRPr="00EF347E">
        <w:rPr>
          <w:rFonts w:ascii="Times New Roman" w:eastAsia="Times New Roman" w:hAnsi="Times New Roman" w:cs="Times New Roman"/>
          <w:color w:val="000000"/>
          <w:sz w:val="24"/>
          <w:szCs w:val="24"/>
        </w:rPr>
        <w:t>Siswa cenderung tidak mau apabila disatukan dengan temannya yang kurang pandai apabila ia sendiri yang pandai dan yang kurang pandaipun merasa minder apabila digabungkan dengan temannya yang pandai walaupun lama kelamaan perasaan it</w:t>
      </w:r>
      <w:r>
        <w:rPr>
          <w:rFonts w:ascii="Times New Roman" w:eastAsia="Times New Roman" w:hAnsi="Times New Roman" w:cs="Times New Roman"/>
          <w:color w:val="000000"/>
          <w:sz w:val="24"/>
          <w:szCs w:val="24"/>
        </w:rPr>
        <w:t>u akan hilang dengan sendirinya.</w:t>
      </w:r>
      <w:r>
        <w:rPr>
          <w:rStyle w:val="FootnoteReference"/>
          <w:rFonts w:ascii="Times New Roman" w:eastAsia="Times New Roman" w:hAnsi="Times New Roman" w:cs="Times New Roman"/>
          <w:color w:val="000000"/>
          <w:sz w:val="24"/>
          <w:szCs w:val="24"/>
        </w:rPr>
        <w:footnoteReference w:id="30"/>
      </w:r>
    </w:p>
    <w:p w:rsidR="002B7DB0" w:rsidRPr="001760B9" w:rsidRDefault="002B7DB0" w:rsidP="002B7DB0">
      <w:pPr>
        <w:spacing w:after="0" w:line="480" w:lineRule="auto"/>
        <w:ind w:left="284" w:firstLine="567"/>
        <w:jc w:val="both"/>
        <w:rPr>
          <w:rFonts w:ascii="Times New Roman" w:hAnsi="Times New Roman" w:cs="Times New Roman"/>
          <w:b/>
          <w:sz w:val="24"/>
          <w:szCs w:val="24"/>
        </w:rPr>
      </w:pPr>
      <w:r w:rsidRPr="001760B9">
        <w:rPr>
          <w:rFonts w:ascii="Times New Roman" w:eastAsia="Times New Roman" w:hAnsi="Times New Roman" w:cs="Times New Roman"/>
          <w:sz w:val="24"/>
          <w:szCs w:val="24"/>
          <w:lang w:eastAsia="id-ID"/>
        </w:rPr>
        <w:t>Berdasarkan kajian teori di atas</w:t>
      </w:r>
      <w:r>
        <w:rPr>
          <w:rFonts w:ascii="Times New Roman" w:eastAsia="Times New Roman" w:hAnsi="Times New Roman" w:cs="Times New Roman"/>
          <w:sz w:val="24"/>
          <w:szCs w:val="24"/>
          <w:lang w:eastAsia="id-ID"/>
        </w:rPr>
        <w:t>,</w:t>
      </w:r>
      <w:r w:rsidRPr="001760B9">
        <w:rPr>
          <w:rFonts w:ascii="Times New Roman" w:eastAsia="Times New Roman" w:hAnsi="Times New Roman" w:cs="Times New Roman"/>
          <w:sz w:val="24"/>
          <w:szCs w:val="24"/>
          <w:lang w:eastAsia="id-ID"/>
        </w:rPr>
        <w:t xml:space="preserve"> dapat disimpulkan bahwa masing</w:t>
      </w:r>
      <w:r w:rsidRPr="001760B9">
        <w:rPr>
          <w:rFonts w:ascii="Times New Roman" w:hAnsi="Times New Roman" w:cs="Times New Roman"/>
          <w:bCs/>
          <w:sz w:val="24"/>
          <w:szCs w:val="24"/>
        </w:rPr>
        <w:t xml:space="preserve"> </w:t>
      </w:r>
      <w:r w:rsidRPr="001760B9">
        <w:rPr>
          <w:rFonts w:ascii="Times New Roman" w:eastAsia="Times New Roman" w:hAnsi="Times New Roman" w:cs="Times New Roman"/>
          <w:sz w:val="24"/>
          <w:szCs w:val="24"/>
          <w:lang w:eastAsia="id-ID"/>
        </w:rPr>
        <w:t>-</w:t>
      </w:r>
      <w:r w:rsidRPr="001760B9">
        <w:rPr>
          <w:rFonts w:ascii="Times New Roman" w:hAnsi="Times New Roman" w:cs="Times New Roman"/>
          <w:bCs/>
          <w:sz w:val="24"/>
          <w:szCs w:val="24"/>
        </w:rPr>
        <w:t xml:space="preserve"> </w:t>
      </w:r>
      <w:r w:rsidRPr="001760B9">
        <w:rPr>
          <w:rFonts w:ascii="Times New Roman" w:eastAsia="Times New Roman" w:hAnsi="Times New Roman" w:cs="Times New Roman"/>
          <w:sz w:val="24"/>
          <w:szCs w:val="24"/>
          <w:lang w:eastAsia="id-ID"/>
        </w:rPr>
        <w:t xml:space="preserve">masing metode mempunyai kelemahan dan kelebihan. Begitu juga dengan metode pembelajaran jigsaw juga memiliki kelebihan dan kelemahan. Salah </w:t>
      </w:r>
      <w:r>
        <w:rPr>
          <w:rFonts w:ascii="Times New Roman" w:eastAsia="Times New Roman" w:hAnsi="Times New Roman" w:cs="Times New Roman"/>
          <w:sz w:val="24"/>
          <w:szCs w:val="24"/>
          <w:lang w:eastAsia="id-ID"/>
        </w:rPr>
        <w:t>satu kelemahan jigsaw adalah me</w:t>
      </w:r>
      <w:r w:rsidRPr="001760B9">
        <w:rPr>
          <w:rFonts w:ascii="Times New Roman" w:eastAsia="Times New Roman" w:hAnsi="Times New Roman" w:cs="Times New Roman"/>
          <w:sz w:val="24"/>
          <w:szCs w:val="24"/>
          <w:lang w:eastAsia="id-ID"/>
        </w:rPr>
        <w:t>butuhkan waktu yang lama selain itu guru dituntut mempunyai kemampuan yang lebih. Tetapi disisi lain jigsaw memiliki kelebihan siswa menjadi lebih aktif dan kritis.</w:t>
      </w:r>
    </w:p>
    <w:p w:rsidR="002B7DB0" w:rsidRPr="00037E58" w:rsidRDefault="002B7DB0" w:rsidP="002B7DB0">
      <w:pPr>
        <w:pStyle w:val="ListParagraph"/>
        <w:numPr>
          <w:ilvl w:val="0"/>
          <w:numId w:val="26"/>
        </w:numPr>
        <w:spacing w:after="0" w:line="480" w:lineRule="auto"/>
        <w:ind w:left="851" w:hanging="567"/>
        <w:jc w:val="both"/>
        <w:rPr>
          <w:rFonts w:ascii="Times New Roman" w:hAnsi="Times New Roman" w:cs="Times New Roman"/>
          <w:b/>
          <w:bCs/>
          <w:color w:val="000000"/>
          <w:sz w:val="24"/>
          <w:szCs w:val="24"/>
        </w:rPr>
      </w:pPr>
      <w:r w:rsidRPr="00037E58">
        <w:rPr>
          <w:rFonts w:ascii="Times New Roman" w:eastAsia="Times New Roman" w:hAnsi="Times New Roman" w:cs="Times New Roman"/>
          <w:b/>
          <w:sz w:val="24"/>
          <w:szCs w:val="24"/>
          <w:lang w:eastAsia="id-ID"/>
        </w:rPr>
        <w:t>Perbedaan model pembelajaran TGT dengan Jigsaw</w:t>
      </w:r>
    </w:p>
    <w:p w:rsidR="002B7DB0" w:rsidRPr="001760B9" w:rsidRDefault="002B7DB0" w:rsidP="002B7DB0">
      <w:pPr>
        <w:spacing w:after="0" w:line="480" w:lineRule="auto"/>
        <w:ind w:left="284" w:firstLine="567"/>
        <w:jc w:val="both"/>
        <w:rPr>
          <w:rFonts w:ascii="Times New Roman" w:eastAsia="Times New Roman" w:hAnsi="Times New Roman" w:cs="Times New Roman"/>
          <w:sz w:val="24"/>
          <w:szCs w:val="24"/>
          <w:lang w:eastAsia="id-ID"/>
        </w:rPr>
      </w:pPr>
      <w:r w:rsidRPr="001760B9">
        <w:rPr>
          <w:rFonts w:ascii="Times New Roman" w:eastAsia="Times New Roman" w:hAnsi="Times New Roman" w:cs="Times New Roman"/>
          <w:sz w:val="24"/>
          <w:szCs w:val="24"/>
          <w:lang w:eastAsia="id-ID"/>
        </w:rPr>
        <w:t xml:space="preserve">Perbedaan antara model pembelajaran kooperatif tipe TGT dan model pembelajaran </w:t>
      </w:r>
      <w:r>
        <w:rPr>
          <w:rFonts w:ascii="Times New Roman" w:eastAsia="Times New Roman" w:hAnsi="Times New Roman" w:cs="Times New Roman"/>
          <w:sz w:val="24"/>
          <w:szCs w:val="24"/>
          <w:lang w:eastAsia="id-ID"/>
        </w:rPr>
        <w:t xml:space="preserve">kooperatif </w:t>
      </w:r>
      <w:r w:rsidRPr="001760B9">
        <w:rPr>
          <w:rFonts w:ascii="Times New Roman" w:eastAsia="Times New Roman" w:hAnsi="Times New Roman" w:cs="Times New Roman"/>
          <w:sz w:val="24"/>
          <w:szCs w:val="24"/>
          <w:lang w:eastAsia="id-ID"/>
        </w:rPr>
        <w:t xml:space="preserve">tipe Jigsaw dapat dilihat pada tabel berikut ini: </w:t>
      </w:r>
    </w:p>
    <w:p w:rsidR="0071149A" w:rsidRDefault="0071149A" w:rsidP="002B7DB0">
      <w:pPr>
        <w:pStyle w:val="ListParagraph"/>
        <w:spacing w:after="0" w:line="240" w:lineRule="auto"/>
        <w:jc w:val="both"/>
        <w:rPr>
          <w:rFonts w:ascii="Times New Roman" w:eastAsia="Times New Roman" w:hAnsi="Times New Roman" w:cs="Times New Roman"/>
          <w:b/>
          <w:sz w:val="24"/>
          <w:szCs w:val="24"/>
          <w:lang w:eastAsia="id-ID"/>
        </w:rPr>
      </w:pPr>
    </w:p>
    <w:p w:rsidR="0071149A" w:rsidRDefault="002B7DB0" w:rsidP="0071149A">
      <w:pPr>
        <w:pStyle w:val="ListParagraph"/>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Tabel 2.4.</w:t>
      </w:r>
    </w:p>
    <w:p w:rsidR="002B7DB0" w:rsidRPr="0071149A" w:rsidRDefault="002B7DB0" w:rsidP="0071149A">
      <w:pPr>
        <w:pStyle w:val="ListParagraph"/>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Perbedaan model pembelajaran kooperatif t</w:t>
      </w:r>
      <w:r w:rsidRPr="001760B9">
        <w:rPr>
          <w:rFonts w:ascii="Times New Roman" w:eastAsia="Times New Roman" w:hAnsi="Times New Roman" w:cs="Times New Roman"/>
          <w:b/>
          <w:sz w:val="24"/>
          <w:szCs w:val="24"/>
          <w:lang w:eastAsia="id-ID"/>
        </w:rPr>
        <w:t xml:space="preserve">ipe </w:t>
      </w:r>
      <w:r w:rsidRPr="001760B9">
        <w:rPr>
          <w:rFonts w:ascii="Times New Roman" w:eastAsia="Times New Roman" w:hAnsi="Times New Roman" w:cs="Times New Roman"/>
          <w:b/>
          <w:i/>
          <w:sz w:val="24"/>
          <w:szCs w:val="24"/>
          <w:lang w:eastAsia="id-ID"/>
        </w:rPr>
        <w:t>Teams Games Tournament</w:t>
      </w:r>
      <w:r>
        <w:rPr>
          <w:rFonts w:ascii="Times New Roman" w:eastAsia="Times New Roman" w:hAnsi="Times New Roman" w:cs="Times New Roman"/>
          <w:b/>
          <w:sz w:val="24"/>
          <w:szCs w:val="24"/>
          <w:lang w:eastAsia="id-ID"/>
        </w:rPr>
        <w:t xml:space="preserve"> </w:t>
      </w:r>
      <w:r w:rsidR="00A20752">
        <w:rPr>
          <w:rFonts w:ascii="Times New Roman" w:eastAsia="Times New Roman" w:hAnsi="Times New Roman" w:cs="Times New Roman"/>
          <w:b/>
          <w:sz w:val="24"/>
          <w:szCs w:val="24"/>
          <w:lang w:eastAsia="id-ID"/>
        </w:rPr>
        <w:t xml:space="preserve">(TGT) </w:t>
      </w:r>
      <w:r>
        <w:rPr>
          <w:rFonts w:ascii="Times New Roman" w:eastAsia="Times New Roman" w:hAnsi="Times New Roman" w:cs="Times New Roman"/>
          <w:b/>
          <w:sz w:val="24"/>
          <w:szCs w:val="24"/>
          <w:lang w:eastAsia="id-ID"/>
        </w:rPr>
        <w:t>Dan model pembelajaran kooperatif t</w:t>
      </w:r>
      <w:r w:rsidRPr="001760B9">
        <w:rPr>
          <w:rFonts w:ascii="Times New Roman" w:eastAsia="Times New Roman" w:hAnsi="Times New Roman" w:cs="Times New Roman"/>
          <w:b/>
          <w:sz w:val="24"/>
          <w:szCs w:val="24"/>
          <w:lang w:eastAsia="id-ID"/>
        </w:rPr>
        <w:t>ipe Jigsaw</w:t>
      </w:r>
    </w:p>
    <w:tbl>
      <w:tblPr>
        <w:tblStyle w:val="TableGrid"/>
        <w:tblW w:w="7654" w:type="dxa"/>
        <w:tblInd w:w="392" w:type="dxa"/>
        <w:tblLayout w:type="fixed"/>
        <w:tblLook w:val="04A0"/>
      </w:tblPr>
      <w:tblGrid>
        <w:gridCol w:w="567"/>
        <w:gridCol w:w="709"/>
        <w:gridCol w:w="1559"/>
        <w:gridCol w:w="2410"/>
        <w:gridCol w:w="2409"/>
      </w:tblGrid>
      <w:tr w:rsidR="002B7DB0" w:rsidRPr="008D1B77" w:rsidTr="008634B3">
        <w:trPr>
          <w:trHeight w:val="557"/>
        </w:trPr>
        <w:tc>
          <w:tcPr>
            <w:tcW w:w="567" w:type="dxa"/>
          </w:tcPr>
          <w:p w:rsidR="002B7DB0" w:rsidRPr="008D1B77" w:rsidRDefault="002B7DB0" w:rsidP="008634B3">
            <w:pPr>
              <w:jc w:val="center"/>
              <w:rPr>
                <w:rFonts w:ascii="Times New Roman" w:hAnsi="Times New Roman" w:cs="Times New Roman"/>
                <w:sz w:val="24"/>
                <w:szCs w:val="24"/>
              </w:rPr>
            </w:pPr>
            <w:r w:rsidRPr="008D1B77">
              <w:rPr>
                <w:rFonts w:ascii="Times New Roman" w:hAnsi="Times New Roman" w:cs="Times New Roman"/>
                <w:sz w:val="24"/>
                <w:szCs w:val="24"/>
              </w:rPr>
              <w:t>No</w:t>
            </w:r>
          </w:p>
        </w:tc>
        <w:tc>
          <w:tcPr>
            <w:tcW w:w="709" w:type="dxa"/>
          </w:tcPr>
          <w:p w:rsidR="002B7DB0" w:rsidRPr="008D1B77" w:rsidRDefault="002B7DB0" w:rsidP="008634B3">
            <w:pPr>
              <w:jc w:val="center"/>
              <w:rPr>
                <w:rFonts w:ascii="Times New Roman" w:hAnsi="Times New Roman" w:cs="Times New Roman"/>
                <w:sz w:val="24"/>
                <w:szCs w:val="24"/>
              </w:rPr>
            </w:pPr>
            <w:r w:rsidRPr="008D1B77">
              <w:rPr>
                <w:rFonts w:ascii="Times New Roman" w:hAnsi="Times New Roman" w:cs="Times New Roman"/>
                <w:sz w:val="24"/>
                <w:szCs w:val="24"/>
              </w:rPr>
              <w:t>Fase</w:t>
            </w:r>
          </w:p>
        </w:tc>
        <w:tc>
          <w:tcPr>
            <w:tcW w:w="1559" w:type="dxa"/>
          </w:tcPr>
          <w:p w:rsidR="002B7DB0" w:rsidRPr="008D1B77" w:rsidRDefault="002B7DB0" w:rsidP="008634B3">
            <w:pPr>
              <w:jc w:val="center"/>
              <w:rPr>
                <w:rFonts w:ascii="Times New Roman" w:hAnsi="Times New Roman" w:cs="Times New Roman"/>
                <w:sz w:val="24"/>
                <w:szCs w:val="24"/>
              </w:rPr>
            </w:pPr>
            <w:r w:rsidRPr="008D1B77">
              <w:rPr>
                <w:rFonts w:ascii="Times New Roman" w:hAnsi="Times New Roman" w:cs="Times New Roman"/>
                <w:sz w:val="24"/>
                <w:szCs w:val="24"/>
              </w:rPr>
              <w:t>Kegiatan</w:t>
            </w:r>
          </w:p>
        </w:tc>
        <w:tc>
          <w:tcPr>
            <w:tcW w:w="2410" w:type="dxa"/>
          </w:tcPr>
          <w:p w:rsidR="002B7DB0" w:rsidRPr="0066482E" w:rsidRDefault="002B7DB0" w:rsidP="008634B3">
            <w:pPr>
              <w:jc w:val="center"/>
              <w:rPr>
                <w:rFonts w:ascii="Times New Roman" w:hAnsi="Times New Roman" w:cs="Times New Roman"/>
                <w:sz w:val="24"/>
                <w:szCs w:val="24"/>
              </w:rPr>
            </w:pPr>
            <w:r w:rsidRPr="0066482E">
              <w:rPr>
                <w:rFonts w:ascii="Times New Roman" w:eastAsia="Times New Roman" w:hAnsi="Times New Roman" w:cs="Times New Roman"/>
                <w:bCs/>
                <w:sz w:val="24"/>
                <w:szCs w:val="24"/>
                <w:lang w:eastAsia="id-ID"/>
              </w:rPr>
              <w:t>Model pembelajaran kooperatif Tipe TGT</w:t>
            </w:r>
          </w:p>
        </w:tc>
        <w:tc>
          <w:tcPr>
            <w:tcW w:w="2409" w:type="dxa"/>
            <w:tcBorders>
              <w:top w:val="single" w:sz="4" w:space="0" w:color="auto"/>
              <w:bottom w:val="single" w:sz="4" w:space="0" w:color="auto"/>
              <w:right w:val="single" w:sz="4" w:space="0" w:color="auto"/>
            </w:tcBorders>
            <w:shd w:val="clear" w:color="auto" w:fill="auto"/>
          </w:tcPr>
          <w:p w:rsidR="002B7DB0" w:rsidRPr="0066482E" w:rsidRDefault="002B7DB0" w:rsidP="008634B3">
            <w:pPr>
              <w:jc w:val="center"/>
              <w:rPr>
                <w:rFonts w:ascii="Times New Roman" w:eastAsia="Times New Roman" w:hAnsi="Times New Roman" w:cs="Times New Roman"/>
                <w:sz w:val="24"/>
                <w:szCs w:val="24"/>
                <w:lang w:eastAsia="id-ID"/>
              </w:rPr>
            </w:pPr>
            <w:r w:rsidRPr="0066482E">
              <w:rPr>
                <w:rFonts w:ascii="Times New Roman" w:eastAsia="Times New Roman" w:hAnsi="Times New Roman" w:cs="Times New Roman"/>
                <w:bCs/>
                <w:sz w:val="24"/>
                <w:szCs w:val="24"/>
                <w:lang w:eastAsia="id-ID"/>
              </w:rPr>
              <w:t>Model pembelajaran kooperatif Tipe Jigsaw</w:t>
            </w:r>
          </w:p>
        </w:tc>
      </w:tr>
      <w:tr w:rsidR="002B7DB0" w:rsidRPr="008D1B77" w:rsidTr="008634B3">
        <w:tc>
          <w:tcPr>
            <w:tcW w:w="567"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1</w:t>
            </w:r>
          </w:p>
        </w:tc>
        <w:tc>
          <w:tcPr>
            <w:tcW w:w="1559" w:type="dxa"/>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Menyampaikan tujuan dan memotivasi murid.</w:t>
            </w:r>
          </w:p>
          <w:p w:rsidR="002B7DB0" w:rsidRPr="008D1B77" w:rsidRDefault="002B7DB0" w:rsidP="008634B3">
            <w:pPr>
              <w:rPr>
                <w:rFonts w:ascii="Times New Roman" w:hAnsi="Times New Roman" w:cs="Times New Roman"/>
                <w:sz w:val="24"/>
                <w:szCs w:val="24"/>
              </w:rPr>
            </w:pPr>
          </w:p>
        </w:tc>
        <w:tc>
          <w:tcPr>
            <w:tcW w:w="2410" w:type="dxa"/>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Guru menyampaikan tujuan pembelajaran yang ingin dicapai pada pembelajaran tersebut dan memotivasi murid belajar.</w:t>
            </w:r>
          </w:p>
        </w:tc>
        <w:tc>
          <w:tcPr>
            <w:tcW w:w="2409" w:type="dxa"/>
            <w:tcBorders>
              <w:top w:val="single" w:sz="4" w:space="0" w:color="auto"/>
              <w:bottom w:val="single" w:sz="4" w:space="0" w:color="auto"/>
              <w:right w:val="single" w:sz="4" w:space="0" w:color="auto"/>
            </w:tcBorders>
            <w:shd w:val="clear" w:color="auto" w:fill="auto"/>
          </w:tcPr>
          <w:p w:rsidR="002B7DB0" w:rsidRPr="00EF347E" w:rsidRDefault="002B7DB0" w:rsidP="008634B3">
            <w:pPr>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Guru menyampaikan tujuan pembelajaran yang ingin dicapai pada pembelajaran tersebut dan memotivasi murid belajar</w:t>
            </w:r>
            <w:r w:rsidRPr="00EF347E">
              <w:rPr>
                <w:rFonts w:ascii="Times New Roman" w:eastAsia="Times New Roman" w:hAnsi="Times New Roman" w:cs="Times New Roman"/>
                <w:sz w:val="24"/>
                <w:szCs w:val="24"/>
                <w:lang w:eastAsia="id-ID"/>
              </w:rPr>
              <w:t xml:space="preserve"> </w:t>
            </w:r>
          </w:p>
        </w:tc>
      </w:tr>
      <w:tr w:rsidR="002B7DB0" w:rsidRPr="008D1B77" w:rsidTr="008634B3">
        <w:tc>
          <w:tcPr>
            <w:tcW w:w="567"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2</w:t>
            </w:r>
          </w:p>
        </w:tc>
        <w:tc>
          <w:tcPr>
            <w:tcW w:w="1559" w:type="dxa"/>
          </w:tcPr>
          <w:p w:rsidR="002B7DB0" w:rsidRPr="008D1B77" w:rsidRDefault="002B7DB0" w:rsidP="008634B3">
            <w:pPr>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Menyampaikan informasi atau materi pelajaran</w:t>
            </w:r>
          </w:p>
        </w:tc>
        <w:tc>
          <w:tcPr>
            <w:tcW w:w="2410" w:type="dxa"/>
          </w:tcPr>
          <w:p w:rsidR="002B7DB0" w:rsidRPr="00EF347E" w:rsidRDefault="002B7DB0" w:rsidP="008634B3">
            <w:pPr>
              <w:tabs>
                <w:tab w:val="left" w:pos="8271"/>
              </w:tabs>
              <w:rPr>
                <w:rFonts w:ascii="Times New Roman" w:eastAsia="Times New Roman" w:hAnsi="Times New Roman" w:cs="Times New Roman"/>
                <w:bCs/>
                <w:sz w:val="24"/>
                <w:szCs w:val="24"/>
                <w:lang w:val="sv-SE" w:eastAsia="id-ID"/>
              </w:rPr>
            </w:pPr>
            <w:r w:rsidRPr="00EF347E">
              <w:rPr>
                <w:rFonts w:ascii="Times New Roman" w:eastAsia="Times New Roman" w:hAnsi="Times New Roman" w:cs="Times New Roman"/>
                <w:bCs/>
                <w:sz w:val="24"/>
                <w:szCs w:val="24"/>
                <w:lang w:val="sv-SE" w:eastAsia="id-ID"/>
              </w:rPr>
              <w:t>Guru menyampaikan informasi atau materi pada murid dengan cara demonstrasi atau lewat bahan bacaan.</w:t>
            </w:r>
          </w:p>
        </w:tc>
        <w:tc>
          <w:tcPr>
            <w:tcW w:w="2409" w:type="dxa"/>
            <w:tcBorders>
              <w:top w:val="single" w:sz="4" w:space="0" w:color="auto"/>
              <w:bottom w:val="single" w:sz="4" w:space="0" w:color="auto"/>
              <w:right w:val="single" w:sz="4" w:space="0" w:color="auto"/>
            </w:tcBorders>
            <w:shd w:val="clear" w:color="auto" w:fill="auto"/>
          </w:tcPr>
          <w:p w:rsidR="002B7DB0" w:rsidRPr="00EF347E" w:rsidRDefault="002B7DB0" w:rsidP="008634B3">
            <w:pPr>
              <w:tabs>
                <w:tab w:val="left" w:pos="8271"/>
              </w:tabs>
              <w:rPr>
                <w:rFonts w:ascii="Times New Roman" w:eastAsia="Times New Roman" w:hAnsi="Times New Roman" w:cs="Times New Roman"/>
                <w:bCs/>
                <w:sz w:val="24"/>
                <w:szCs w:val="24"/>
                <w:lang w:val="sv-SE" w:eastAsia="id-ID"/>
              </w:rPr>
            </w:pPr>
            <w:r w:rsidRPr="00EF347E">
              <w:rPr>
                <w:rFonts w:ascii="Times New Roman" w:eastAsia="Times New Roman" w:hAnsi="Times New Roman" w:cs="Times New Roman"/>
                <w:bCs/>
                <w:sz w:val="24"/>
                <w:szCs w:val="24"/>
                <w:lang w:val="sv-SE" w:eastAsia="id-ID"/>
              </w:rPr>
              <w:t>Guru menyampaikan informasi atau materi pada murid dengan cara demonstrasi atau lewat bahan bacaan.</w:t>
            </w:r>
          </w:p>
        </w:tc>
      </w:tr>
      <w:tr w:rsidR="002B7DB0" w:rsidRPr="008D1B77" w:rsidTr="008634B3">
        <w:tc>
          <w:tcPr>
            <w:tcW w:w="567"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3</w:t>
            </w:r>
          </w:p>
        </w:tc>
        <w:tc>
          <w:tcPr>
            <w:tcW w:w="1559" w:type="dxa"/>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Mengorganisasikan murid kelompok belajar.</w:t>
            </w:r>
          </w:p>
          <w:p w:rsidR="002B7DB0" w:rsidRPr="0066482E" w:rsidRDefault="002B7DB0" w:rsidP="008634B3">
            <w:pPr>
              <w:rPr>
                <w:rFonts w:ascii="Times New Roman" w:eastAsia="Times New Roman" w:hAnsi="Times New Roman" w:cs="Times New Roman"/>
                <w:b/>
                <w:bCs/>
                <w:sz w:val="24"/>
                <w:szCs w:val="24"/>
                <w:lang w:eastAsia="id-ID"/>
              </w:rPr>
            </w:pPr>
          </w:p>
        </w:tc>
        <w:tc>
          <w:tcPr>
            <w:tcW w:w="2410" w:type="dxa"/>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Guru menjelaskan pada murid bagaimana cara membentuk kelompok agar melakukan transisi  dalam belajar</w:t>
            </w:r>
            <w:r w:rsidRPr="00EF347E">
              <w:rPr>
                <w:rFonts w:ascii="Times New Roman" w:eastAsia="Times New Roman" w:hAnsi="Times New Roman" w:cs="Times New Roman"/>
                <w:bCs/>
                <w:sz w:val="24"/>
                <w:szCs w:val="24"/>
                <w:lang w:eastAsia="id-ID"/>
              </w:rPr>
              <w:t xml:space="preserve"> sesuai dengan langkah-langkah model TGT</w:t>
            </w:r>
          </w:p>
        </w:tc>
        <w:tc>
          <w:tcPr>
            <w:tcW w:w="2409" w:type="dxa"/>
            <w:tcBorders>
              <w:top w:val="single" w:sz="4" w:space="0" w:color="auto"/>
              <w:bottom w:val="single" w:sz="4" w:space="0" w:color="auto"/>
              <w:right w:val="single" w:sz="4" w:space="0" w:color="auto"/>
            </w:tcBorders>
            <w:shd w:val="clear" w:color="auto" w:fill="auto"/>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Guru menjelaskan pada murid bagaimana cara membentuk kelompok agar melakukan transisi  dalam belajar</w:t>
            </w:r>
            <w:r w:rsidRPr="00EF347E">
              <w:rPr>
                <w:rFonts w:ascii="Times New Roman" w:eastAsia="Times New Roman" w:hAnsi="Times New Roman" w:cs="Times New Roman"/>
                <w:bCs/>
                <w:sz w:val="24"/>
                <w:szCs w:val="24"/>
                <w:lang w:eastAsia="id-ID"/>
              </w:rPr>
              <w:t xml:space="preserve"> sesuai dengan langkah-langkah model Jigsaw</w:t>
            </w:r>
          </w:p>
        </w:tc>
      </w:tr>
      <w:tr w:rsidR="002B7DB0" w:rsidRPr="008D1B77" w:rsidTr="008634B3">
        <w:tc>
          <w:tcPr>
            <w:tcW w:w="567"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4</w:t>
            </w:r>
          </w:p>
        </w:tc>
        <w:tc>
          <w:tcPr>
            <w:tcW w:w="1559" w:type="dxa"/>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eastAsia="id-ID"/>
              </w:rPr>
              <w:t>Membimbing kelompok bekerja dan belajar</w:t>
            </w:r>
          </w:p>
          <w:p w:rsidR="002B7DB0" w:rsidRPr="008D1B77" w:rsidRDefault="002B7DB0" w:rsidP="008634B3">
            <w:pPr>
              <w:rPr>
                <w:rFonts w:ascii="Times New Roman" w:hAnsi="Times New Roman" w:cs="Times New Roman"/>
                <w:sz w:val="24"/>
                <w:szCs w:val="24"/>
              </w:rPr>
            </w:pPr>
          </w:p>
        </w:tc>
        <w:tc>
          <w:tcPr>
            <w:tcW w:w="2410" w:type="dxa"/>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Guru membimbing kelompok belajar pada saat mengerjakan tugas bersama serta memandu murid.</w:t>
            </w:r>
          </w:p>
          <w:p w:rsidR="002B7DB0" w:rsidRPr="00EF347E" w:rsidRDefault="002B7DB0" w:rsidP="008634B3">
            <w:pPr>
              <w:tabs>
                <w:tab w:val="left" w:pos="8271"/>
              </w:tabs>
              <w:rPr>
                <w:rFonts w:ascii="Times New Roman" w:eastAsia="Times New Roman" w:hAnsi="Times New Roman" w:cs="Times New Roman"/>
                <w:sz w:val="24"/>
                <w:szCs w:val="24"/>
                <w:lang w:eastAsia="id-ID"/>
              </w:rPr>
            </w:pPr>
          </w:p>
        </w:tc>
        <w:tc>
          <w:tcPr>
            <w:tcW w:w="2409" w:type="dxa"/>
            <w:tcBorders>
              <w:top w:val="single" w:sz="4" w:space="0" w:color="auto"/>
              <w:bottom w:val="single" w:sz="4" w:space="0" w:color="auto"/>
              <w:right w:val="single" w:sz="4" w:space="0" w:color="auto"/>
            </w:tcBorders>
            <w:shd w:val="clear" w:color="auto" w:fill="auto"/>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Guru membimbing kelompok belajar pada saat mengerjakan tugas bersama serta memandu murid.</w:t>
            </w:r>
          </w:p>
          <w:p w:rsidR="002B7DB0" w:rsidRPr="00EF347E" w:rsidRDefault="002B7DB0" w:rsidP="008634B3">
            <w:pPr>
              <w:rPr>
                <w:rFonts w:ascii="Times New Roman" w:eastAsia="Times New Roman" w:hAnsi="Times New Roman" w:cs="Times New Roman"/>
                <w:sz w:val="24"/>
                <w:szCs w:val="24"/>
                <w:lang w:eastAsia="id-ID"/>
              </w:rPr>
            </w:pPr>
          </w:p>
        </w:tc>
      </w:tr>
      <w:tr w:rsidR="002B7DB0" w:rsidRPr="008D1B77" w:rsidTr="008634B3">
        <w:tc>
          <w:tcPr>
            <w:tcW w:w="567"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5</w:t>
            </w:r>
          </w:p>
        </w:tc>
        <w:tc>
          <w:tcPr>
            <w:tcW w:w="1559" w:type="dxa"/>
          </w:tcPr>
          <w:p w:rsidR="002B7DB0" w:rsidRPr="00EF347E" w:rsidRDefault="002B7DB0" w:rsidP="008634B3">
            <w:pPr>
              <w:tabs>
                <w:tab w:val="left" w:pos="8271"/>
              </w:tabs>
              <w:rPr>
                <w:rFonts w:ascii="Times New Roman" w:eastAsia="Times New Roman" w:hAnsi="Times New Roman" w:cs="Times New Roman"/>
                <w:bCs/>
                <w:sz w:val="24"/>
                <w:szCs w:val="24"/>
                <w:lang w:eastAsia="id-ID"/>
              </w:rPr>
            </w:pPr>
            <w:r w:rsidRPr="00EF347E">
              <w:rPr>
                <w:rFonts w:ascii="Times New Roman" w:eastAsia="Times New Roman" w:hAnsi="Times New Roman" w:cs="Times New Roman"/>
                <w:bCs/>
                <w:sz w:val="24"/>
                <w:szCs w:val="24"/>
                <w:lang w:val="sv-SE" w:eastAsia="id-ID"/>
              </w:rPr>
              <w:t>Me</w:t>
            </w:r>
            <w:r w:rsidRPr="00EF347E">
              <w:rPr>
                <w:rFonts w:ascii="Times New Roman" w:eastAsia="Times New Roman" w:hAnsi="Times New Roman" w:cs="Times New Roman"/>
                <w:bCs/>
                <w:sz w:val="24"/>
                <w:szCs w:val="24"/>
                <w:lang w:eastAsia="id-ID"/>
              </w:rPr>
              <w:t>ngajukan pertanyaan/ permasalahan</w:t>
            </w:r>
          </w:p>
          <w:p w:rsidR="002B7DB0" w:rsidRPr="008D1B77" w:rsidRDefault="002B7DB0" w:rsidP="008634B3">
            <w:pPr>
              <w:rPr>
                <w:rFonts w:ascii="Times New Roman" w:eastAsia="Times New Roman" w:hAnsi="Times New Roman" w:cs="Times New Roman"/>
                <w:sz w:val="24"/>
                <w:szCs w:val="24"/>
                <w:lang w:eastAsia="id-ID"/>
              </w:rPr>
            </w:pPr>
          </w:p>
        </w:tc>
        <w:tc>
          <w:tcPr>
            <w:tcW w:w="2410" w:type="dxa"/>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Memainkan permainan sesuai dengan struktur pembelajaran kooperatif tipe TGT.</w:t>
            </w:r>
          </w:p>
          <w:p w:rsidR="002B7DB0" w:rsidRPr="00EF347E" w:rsidRDefault="002B7DB0" w:rsidP="008634B3">
            <w:pPr>
              <w:tabs>
                <w:tab w:val="left" w:pos="8271"/>
              </w:tabs>
              <w:rPr>
                <w:rFonts w:ascii="Times New Roman" w:eastAsia="Times New Roman" w:hAnsi="Times New Roman" w:cs="Times New Roman"/>
                <w:sz w:val="24"/>
                <w:szCs w:val="24"/>
                <w:lang w:eastAsia="id-ID"/>
              </w:rPr>
            </w:pPr>
          </w:p>
        </w:tc>
        <w:tc>
          <w:tcPr>
            <w:tcW w:w="2409" w:type="dxa"/>
            <w:tcBorders>
              <w:top w:val="single" w:sz="4" w:space="0" w:color="auto"/>
              <w:bottom w:val="single" w:sz="4" w:space="0" w:color="auto"/>
              <w:right w:val="single" w:sz="4" w:space="0" w:color="auto"/>
            </w:tcBorders>
            <w:shd w:val="clear" w:color="auto" w:fill="auto"/>
          </w:tcPr>
          <w:p w:rsidR="002B7DB0" w:rsidRPr="00EF347E" w:rsidRDefault="002B7DB0" w:rsidP="008634B3">
            <w:pPr>
              <w:rPr>
                <w:rFonts w:ascii="Times New Roman" w:eastAsia="Times New Roman" w:hAnsi="Times New Roman" w:cs="Times New Roman"/>
                <w:sz w:val="24"/>
                <w:szCs w:val="24"/>
                <w:lang w:eastAsia="id-ID"/>
              </w:rPr>
            </w:pPr>
            <w:r w:rsidRPr="00EF347E">
              <w:rPr>
                <w:rFonts w:ascii="Times New Roman" w:eastAsia="Times New Roman" w:hAnsi="Times New Roman" w:cs="Times New Roman"/>
                <w:sz w:val="24"/>
                <w:szCs w:val="24"/>
                <w:lang w:eastAsia="id-ID"/>
              </w:rPr>
              <w:t>Guru memberikan masalah/ tugas/ soal yang dibahas dalam kelompok asal dan ahli</w:t>
            </w:r>
          </w:p>
          <w:p w:rsidR="002B7DB0" w:rsidRPr="00EF347E" w:rsidRDefault="002B7DB0" w:rsidP="008634B3">
            <w:pPr>
              <w:rPr>
                <w:rFonts w:ascii="Times New Roman" w:eastAsia="Times New Roman" w:hAnsi="Times New Roman" w:cs="Times New Roman"/>
                <w:sz w:val="24"/>
                <w:szCs w:val="24"/>
                <w:lang w:eastAsia="id-ID"/>
              </w:rPr>
            </w:pPr>
          </w:p>
        </w:tc>
      </w:tr>
      <w:tr w:rsidR="002B7DB0" w:rsidRPr="008D1B77" w:rsidTr="008634B3">
        <w:tc>
          <w:tcPr>
            <w:tcW w:w="567" w:type="dxa"/>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6.</w:t>
            </w:r>
          </w:p>
        </w:tc>
        <w:tc>
          <w:tcPr>
            <w:tcW w:w="709" w:type="dxa"/>
            <w:tcBorders>
              <w:right w:val="single" w:sz="4" w:space="0" w:color="auto"/>
            </w:tcBorders>
          </w:tcPr>
          <w:p w:rsidR="002B7DB0" w:rsidRPr="008D1B77" w:rsidRDefault="002B7DB0" w:rsidP="008634B3">
            <w:pPr>
              <w:rPr>
                <w:rFonts w:ascii="Times New Roman" w:hAnsi="Times New Roman" w:cs="Times New Roman"/>
                <w:sz w:val="24"/>
                <w:szCs w:val="24"/>
              </w:rPr>
            </w:pPr>
            <w:r>
              <w:rPr>
                <w:rFonts w:ascii="Times New Roman" w:hAnsi="Times New Roman" w:cs="Times New Roman"/>
                <w:sz w:val="24"/>
                <w:szCs w:val="24"/>
              </w:rPr>
              <w:t>Fase 6</w:t>
            </w:r>
          </w:p>
        </w:tc>
        <w:tc>
          <w:tcPr>
            <w:tcW w:w="1559" w:type="dxa"/>
            <w:tcBorders>
              <w:left w:val="single" w:sz="4" w:space="0" w:color="auto"/>
            </w:tcBorders>
          </w:tcPr>
          <w:p w:rsidR="002B7DB0" w:rsidRPr="00EF347E" w:rsidRDefault="002B7DB0" w:rsidP="008634B3">
            <w:pPr>
              <w:tabs>
                <w:tab w:val="left" w:pos="8271"/>
              </w:tabs>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Evaluasi</w:t>
            </w:r>
          </w:p>
          <w:p w:rsidR="002B7DB0" w:rsidRPr="00EF347E" w:rsidRDefault="002B7DB0" w:rsidP="008634B3">
            <w:pPr>
              <w:tabs>
                <w:tab w:val="left" w:pos="8271"/>
              </w:tabs>
              <w:rPr>
                <w:rFonts w:ascii="Times New Roman" w:eastAsia="Times New Roman" w:hAnsi="Times New Roman" w:cs="Times New Roman"/>
                <w:sz w:val="24"/>
                <w:szCs w:val="24"/>
                <w:lang w:eastAsia="id-ID"/>
              </w:rPr>
            </w:pPr>
          </w:p>
          <w:p w:rsidR="002B7DB0" w:rsidRPr="00EF347E" w:rsidRDefault="002B7DB0" w:rsidP="008634B3">
            <w:pPr>
              <w:tabs>
                <w:tab w:val="left" w:pos="8271"/>
              </w:tabs>
              <w:rPr>
                <w:rFonts w:ascii="Times New Roman" w:eastAsia="Times New Roman" w:hAnsi="Times New Roman" w:cs="Times New Roman"/>
                <w:sz w:val="24"/>
                <w:szCs w:val="24"/>
                <w:lang w:eastAsia="id-ID"/>
              </w:rPr>
            </w:pPr>
          </w:p>
          <w:p w:rsidR="002B7DB0" w:rsidRPr="008D1B77" w:rsidRDefault="002B7DB0" w:rsidP="008634B3">
            <w:pPr>
              <w:rPr>
                <w:rFonts w:ascii="Times New Roman" w:hAnsi="Times New Roman" w:cs="Times New Roman"/>
                <w:sz w:val="24"/>
                <w:szCs w:val="24"/>
              </w:rPr>
            </w:pPr>
          </w:p>
        </w:tc>
        <w:tc>
          <w:tcPr>
            <w:tcW w:w="2410" w:type="dxa"/>
          </w:tcPr>
          <w:p w:rsidR="002B7DB0" w:rsidRPr="00EF347E" w:rsidRDefault="002B7DB0" w:rsidP="008634B3">
            <w:pPr>
              <w:tabs>
                <w:tab w:val="left" w:pos="8271"/>
              </w:tabs>
              <w:rPr>
                <w:rFonts w:ascii="Times New Roman" w:eastAsia="Times New Roman" w:hAnsi="Times New Roman" w:cs="Times New Roman"/>
                <w:bCs/>
                <w:sz w:val="24"/>
                <w:szCs w:val="24"/>
                <w:lang w:val="sv-SE" w:eastAsia="id-ID"/>
              </w:rPr>
            </w:pPr>
            <w:r w:rsidRPr="00EF347E">
              <w:rPr>
                <w:rFonts w:ascii="Times New Roman" w:eastAsia="Times New Roman" w:hAnsi="Times New Roman" w:cs="Times New Roman"/>
                <w:bCs/>
                <w:sz w:val="24"/>
                <w:szCs w:val="24"/>
                <w:lang w:val="sv-SE" w:eastAsia="id-ID"/>
              </w:rPr>
              <w:t>Guru mengevaluasi hasil belajar murid, menentukan skor individual dan kemajuannya serta menentukan skor rata-rata kelompok.</w:t>
            </w:r>
          </w:p>
        </w:tc>
        <w:tc>
          <w:tcPr>
            <w:tcW w:w="2409" w:type="dxa"/>
            <w:tcBorders>
              <w:top w:val="single" w:sz="4" w:space="0" w:color="auto"/>
              <w:bottom w:val="single" w:sz="4" w:space="0" w:color="auto"/>
              <w:right w:val="single" w:sz="4" w:space="0" w:color="auto"/>
            </w:tcBorders>
            <w:shd w:val="clear" w:color="auto" w:fill="auto"/>
          </w:tcPr>
          <w:p w:rsidR="002B7DB0" w:rsidRPr="00EF347E" w:rsidRDefault="002B7DB0" w:rsidP="008634B3">
            <w:pPr>
              <w:rPr>
                <w:rFonts w:ascii="Times New Roman" w:eastAsia="Times New Roman" w:hAnsi="Times New Roman" w:cs="Times New Roman"/>
                <w:sz w:val="24"/>
                <w:szCs w:val="24"/>
                <w:lang w:eastAsia="id-ID"/>
              </w:rPr>
            </w:pPr>
            <w:r w:rsidRPr="00EF347E">
              <w:rPr>
                <w:rFonts w:ascii="Times New Roman" w:eastAsia="Times New Roman" w:hAnsi="Times New Roman" w:cs="Times New Roman"/>
                <w:sz w:val="24"/>
                <w:szCs w:val="24"/>
                <w:lang w:eastAsia="id-ID"/>
              </w:rPr>
              <w:t>Guru mengevaluasi hasil belajar tentang yang mereka pelajari atau masing masing kelompok mempresentasikan kerjanya.</w:t>
            </w:r>
          </w:p>
          <w:p w:rsidR="002B7DB0" w:rsidRPr="00EF347E" w:rsidRDefault="002B7DB0" w:rsidP="008634B3">
            <w:pPr>
              <w:rPr>
                <w:rFonts w:ascii="Times New Roman" w:eastAsia="Times New Roman" w:hAnsi="Times New Roman" w:cs="Times New Roman"/>
                <w:sz w:val="24"/>
                <w:szCs w:val="24"/>
                <w:lang w:eastAsia="id-ID"/>
              </w:rPr>
            </w:pPr>
          </w:p>
        </w:tc>
      </w:tr>
      <w:tr w:rsidR="002B7DB0" w:rsidTr="00863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567" w:type="dxa"/>
          </w:tcPr>
          <w:p w:rsidR="002B7DB0" w:rsidRDefault="002B7DB0" w:rsidP="008634B3">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709" w:type="dxa"/>
          </w:tcPr>
          <w:p w:rsidR="002B7DB0" w:rsidRDefault="002B7DB0" w:rsidP="008634B3">
            <w:pPr>
              <w:rPr>
                <w:rFonts w:ascii="Times New Roman" w:hAnsi="Times New Roman" w:cs="Times New Roman"/>
                <w:sz w:val="24"/>
                <w:szCs w:val="24"/>
              </w:rPr>
            </w:pPr>
            <w:r>
              <w:rPr>
                <w:rFonts w:ascii="Times New Roman" w:hAnsi="Times New Roman" w:cs="Times New Roman"/>
                <w:sz w:val="24"/>
                <w:szCs w:val="24"/>
              </w:rPr>
              <w:t>Fase 7</w:t>
            </w:r>
          </w:p>
        </w:tc>
        <w:tc>
          <w:tcPr>
            <w:tcW w:w="1559" w:type="dxa"/>
          </w:tcPr>
          <w:p w:rsidR="002B7DB0" w:rsidRPr="00EF347E" w:rsidRDefault="002B7DB0" w:rsidP="008634B3">
            <w:pPr>
              <w:rPr>
                <w:rFonts w:ascii="Times New Roman" w:eastAsia="Times New Roman" w:hAnsi="Times New Roman" w:cs="Times New Roman"/>
                <w:sz w:val="24"/>
                <w:szCs w:val="24"/>
                <w:lang w:eastAsia="id-ID"/>
              </w:rPr>
            </w:pPr>
            <w:r w:rsidRPr="00EF347E">
              <w:rPr>
                <w:rFonts w:ascii="Times New Roman" w:eastAsia="Times New Roman" w:hAnsi="Times New Roman" w:cs="Times New Roman"/>
                <w:bCs/>
                <w:sz w:val="24"/>
                <w:szCs w:val="24"/>
                <w:lang w:val="sv-SE" w:eastAsia="id-ID"/>
              </w:rPr>
              <w:t>Memberikan penghargaan</w:t>
            </w:r>
          </w:p>
          <w:p w:rsidR="002B7DB0" w:rsidRDefault="002B7DB0" w:rsidP="008634B3">
            <w:pPr>
              <w:rPr>
                <w:rFonts w:ascii="Times New Roman" w:hAnsi="Times New Roman" w:cs="Times New Roman"/>
                <w:sz w:val="24"/>
                <w:szCs w:val="24"/>
              </w:rPr>
            </w:pPr>
          </w:p>
        </w:tc>
        <w:tc>
          <w:tcPr>
            <w:tcW w:w="2410" w:type="dxa"/>
          </w:tcPr>
          <w:p w:rsidR="002B7DB0" w:rsidRPr="00EF347E" w:rsidRDefault="002B7DB0" w:rsidP="008634B3">
            <w:pPr>
              <w:tabs>
                <w:tab w:val="left" w:pos="8271"/>
              </w:tabs>
              <w:rPr>
                <w:rFonts w:ascii="Times New Roman" w:eastAsia="Times New Roman" w:hAnsi="Times New Roman" w:cs="Times New Roman"/>
                <w:bCs/>
                <w:sz w:val="24"/>
                <w:szCs w:val="24"/>
                <w:lang w:val="sv-SE" w:eastAsia="id-ID"/>
              </w:rPr>
            </w:pPr>
            <w:r w:rsidRPr="00EF347E">
              <w:rPr>
                <w:rFonts w:ascii="Times New Roman" w:eastAsia="Times New Roman" w:hAnsi="Times New Roman" w:cs="Times New Roman"/>
                <w:bCs/>
                <w:sz w:val="24"/>
                <w:szCs w:val="24"/>
                <w:lang w:val="sv-SE" w:eastAsia="id-ID"/>
              </w:rPr>
              <w:t>Guru menghargai upaya atau hasil belajar individu maupun kelompok.</w:t>
            </w:r>
          </w:p>
        </w:tc>
        <w:tc>
          <w:tcPr>
            <w:tcW w:w="2409" w:type="dxa"/>
            <w:shd w:val="clear" w:color="auto" w:fill="auto"/>
          </w:tcPr>
          <w:p w:rsidR="002B7DB0" w:rsidRPr="00EF347E" w:rsidRDefault="002B7DB0" w:rsidP="008634B3">
            <w:pPr>
              <w:rPr>
                <w:rFonts w:ascii="Times New Roman" w:eastAsia="Times New Roman" w:hAnsi="Times New Roman" w:cs="Times New Roman"/>
                <w:sz w:val="24"/>
                <w:szCs w:val="24"/>
                <w:lang w:eastAsia="id-ID"/>
              </w:rPr>
            </w:pPr>
            <w:r w:rsidRPr="00EF347E">
              <w:rPr>
                <w:rFonts w:ascii="Times New Roman" w:eastAsia="Times New Roman" w:hAnsi="Times New Roman" w:cs="Times New Roman"/>
                <w:sz w:val="24"/>
                <w:szCs w:val="24"/>
                <w:lang w:eastAsia="id-ID"/>
              </w:rPr>
              <w:t xml:space="preserve">Guru mencari cara – cara untuk menghargai baik upaya maupun hasil belajar individu dan kelompok. </w:t>
            </w:r>
          </w:p>
        </w:tc>
      </w:tr>
    </w:tbl>
    <w:p w:rsidR="002B7DB0" w:rsidRPr="004675AA" w:rsidRDefault="002B7DB0" w:rsidP="002B7DB0">
      <w:pPr>
        <w:pStyle w:val="ListParagraph"/>
        <w:spacing w:after="0" w:line="240" w:lineRule="auto"/>
        <w:jc w:val="both"/>
        <w:rPr>
          <w:rFonts w:ascii="Times New Roman" w:eastAsia="Times New Roman" w:hAnsi="Times New Roman" w:cs="Times New Roman"/>
          <w:b/>
          <w:sz w:val="24"/>
          <w:szCs w:val="24"/>
          <w:lang w:eastAsia="id-ID"/>
        </w:rPr>
      </w:pPr>
    </w:p>
    <w:p w:rsidR="002B7DB0" w:rsidRPr="003E3239" w:rsidRDefault="002B7DB0" w:rsidP="002B7DB0">
      <w:pPr>
        <w:pStyle w:val="ListParagraph"/>
        <w:spacing w:line="480" w:lineRule="auto"/>
        <w:rPr>
          <w:rFonts w:ascii="Times New Roman" w:eastAsia="Times New Roman" w:hAnsi="Times New Roman" w:cs="Times New Roman"/>
          <w:bCs/>
          <w:sz w:val="24"/>
          <w:szCs w:val="24"/>
          <w:lang w:eastAsia="id-ID"/>
        </w:rPr>
      </w:pPr>
      <w:r w:rsidRPr="002756E9">
        <w:rPr>
          <w:rFonts w:ascii="Times New Roman" w:eastAsia="Times New Roman" w:hAnsi="Times New Roman" w:cs="Times New Roman"/>
          <w:bCs/>
          <w:i/>
          <w:sz w:val="24"/>
          <w:szCs w:val="24"/>
          <w:lang w:eastAsia="id-ID"/>
        </w:rPr>
        <w:t xml:space="preserve">Sumber : </w:t>
      </w:r>
      <w:r w:rsidRPr="002756E9">
        <w:rPr>
          <w:rFonts w:ascii="Times New Roman" w:eastAsia="Times New Roman" w:hAnsi="Times New Roman" w:cs="Times New Roman"/>
          <w:bCs/>
          <w:i/>
          <w:sz w:val="24"/>
          <w:szCs w:val="24"/>
          <w:lang w:val="sv-SE" w:eastAsia="id-ID"/>
        </w:rPr>
        <w:t>Slavin dalam Wina Sanjaya</w:t>
      </w:r>
      <w:r w:rsidRPr="002756E9">
        <w:rPr>
          <w:rFonts w:ascii="Times New Roman" w:eastAsia="Times New Roman" w:hAnsi="Times New Roman" w:cs="Times New Roman"/>
          <w:bCs/>
          <w:sz w:val="24"/>
          <w:szCs w:val="24"/>
          <w:lang w:eastAsia="id-ID"/>
        </w:rPr>
        <w:t>.</w:t>
      </w:r>
      <w:r w:rsidRPr="002756E9">
        <w:rPr>
          <w:rStyle w:val="FootnoteReference"/>
          <w:rFonts w:ascii="Times New Roman" w:eastAsia="Times New Roman" w:hAnsi="Times New Roman" w:cs="Times New Roman"/>
          <w:bCs/>
          <w:sz w:val="20"/>
          <w:szCs w:val="20"/>
          <w:lang w:eastAsia="id-ID"/>
        </w:rPr>
        <w:footnoteReference w:id="31"/>
      </w:r>
    </w:p>
    <w:p w:rsidR="00893B88" w:rsidRPr="002B7DB0" w:rsidRDefault="00893B88" w:rsidP="002B7DB0">
      <w:pPr>
        <w:pStyle w:val="ListParagraph"/>
        <w:numPr>
          <w:ilvl w:val="0"/>
          <w:numId w:val="26"/>
        </w:numPr>
        <w:spacing w:after="0" w:line="480" w:lineRule="auto"/>
        <w:ind w:left="851" w:hanging="425"/>
        <w:rPr>
          <w:rFonts w:ascii="Times New Roman" w:hAnsi="Times New Roman" w:cs="Times New Roman"/>
          <w:b/>
          <w:bCs/>
          <w:sz w:val="24"/>
          <w:szCs w:val="24"/>
        </w:rPr>
      </w:pPr>
      <w:r w:rsidRPr="002B7DB0">
        <w:rPr>
          <w:rFonts w:ascii="Times New Roman" w:hAnsi="Times New Roman" w:cs="Times New Roman"/>
          <w:b/>
          <w:bCs/>
          <w:sz w:val="24"/>
          <w:szCs w:val="24"/>
        </w:rPr>
        <w:t>Hasil Belajar Pendidikan Agama Islam</w:t>
      </w:r>
    </w:p>
    <w:p w:rsidR="00893B88" w:rsidRPr="00037E58" w:rsidRDefault="00893B88" w:rsidP="00893B88">
      <w:pPr>
        <w:pStyle w:val="ListParagraph"/>
        <w:numPr>
          <w:ilvl w:val="0"/>
          <w:numId w:val="27"/>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Konsep Pembelajaran</w:t>
      </w:r>
    </w:p>
    <w:p w:rsidR="00893B88" w:rsidRDefault="00893B88" w:rsidP="00893B88">
      <w:pPr>
        <w:spacing w:after="0" w:line="480" w:lineRule="auto"/>
        <w:ind w:left="720" w:firstLine="720"/>
        <w:jc w:val="both"/>
        <w:rPr>
          <w:rFonts w:ascii="Times New Roman" w:hAnsi="Times New Roman" w:cs="Times New Roman"/>
          <w:bCs/>
          <w:sz w:val="24"/>
          <w:szCs w:val="24"/>
        </w:rPr>
      </w:pPr>
      <w:r w:rsidRPr="00037E58">
        <w:rPr>
          <w:rFonts w:ascii="Times New Roman" w:hAnsi="Times New Roman" w:cs="Times New Roman"/>
          <w:bCs/>
          <w:sz w:val="24"/>
          <w:szCs w:val="24"/>
        </w:rPr>
        <w:t>Belajar merupakan suatu tahapan perubahan perilaku (</w:t>
      </w:r>
      <w:r w:rsidRPr="005D4B09">
        <w:rPr>
          <w:rFonts w:ascii="Times New Roman" w:hAnsi="Times New Roman" w:cs="Times New Roman"/>
          <w:bCs/>
          <w:i/>
          <w:sz w:val="24"/>
          <w:szCs w:val="24"/>
        </w:rPr>
        <w:t>kognitif</w:t>
      </w:r>
      <w:r w:rsidRPr="00037E58">
        <w:rPr>
          <w:rFonts w:ascii="Times New Roman" w:hAnsi="Times New Roman" w:cs="Times New Roman"/>
          <w:bCs/>
          <w:sz w:val="24"/>
          <w:szCs w:val="24"/>
        </w:rPr>
        <w:t xml:space="preserve">, </w:t>
      </w:r>
      <w:r w:rsidRPr="005D4B09">
        <w:rPr>
          <w:rFonts w:ascii="Times New Roman" w:hAnsi="Times New Roman" w:cs="Times New Roman"/>
          <w:bCs/>
          <w:i/>
          <w:sz w:val="24"/>
          <w:szCs w:val="24"/>
        </w:rPr>
        <w:t>afektif</w:t>
      </w:r>
      <w:r w:rsidRPr="00037E58">
        <w:rPr>
          <w:rFonts w:ascii="Times New Roman" w:hAnsi="Times New Roman" w:cs="Times New Roman"/>
          <w:bCs/>
          <w:sz w:val="24"/>
          <w:szCs w:val="24"/>
        </w:rPr>
        <w:t xml:space="preserve">, dan </w:t>
      </w:r>
      <w:r w:rsidRPr="005D4B09">
        <w:rPr>
          <w:rFonts w:ascii="Times New Roman" w:hAnsi="Times New Roman" w:cs="Times New Roman"/>
          <w:bCs/>
          <w:i/>
          <w:sz w:val="24"/>
          <w:szCs w:val="24"/>
        </w:rPr>
        <w:t>psikomotor</w:t>
      </w:r>
      <w:r w:rsidRPr="00037E58">
        <w:rPr>
          <w:rFonts w:ascii="Times New Roman" w:hAnsi="Times New Roman" w:cs="Times New Roman"/>
          <w:bCs/>
          <w:sz w:val="24"/>
          <w:szCs w:val="24"/>
        </w:rPr>
        <w:t>) yang terjadi dalam diri siswa dan perubahan ini bersifat positif atau berorientasi ke</w:t>
      </w:r>
      <w:r>
        <w:rPr>
          <w:rFonts w:ascii="Times New Roman" w:hAnsi="Times New Roman" w:cs="Times New Roman"/>
          <w:bCs/>
          <w:sz w:val="24"/>
          <w:szCs w:val="24"/>
        </w:rPr>
        <w:t xml:space="preserve"> </w:t>
      </w:r>
      <w:r w:rsidRPr="00037E58">
        <w:rPr>
          <w:rFonts w:ascii="Times New Roman" w:hAnsi="Times New Roman" w:cs="Times New Roman"/>
          <w:bCs/>
          <w:sz w:val="24"/>
          <w:szCs w:val="24"/>
        </w:rPr>
        <w:t>arah yang lebih maju dari keadaan sebelumnya.</w:t>
      </w:r>
      <w:r w:rsidRPr="00037E58">
        <w:rPr>
          <w:rStyle w:val="FootnoteReference"/>
          <w:rFonts w:ascii="Times New Roman" w:hAnsi="Times New Roman" w:cs="Times New Roman"/>
          <w:bCs/>
          <w:sz w:val="24"/>
          <w:szCs w:val="24"/>
        </w:rPr>
        <w:footnoteReference w:id="32"/>
      </w:r>
      <w:r w:rsidRPr="00037E58">
        <w:rPr>
          <w:rFonts w:ascii="Times New Roman" w:hAnsi="Times New Roman" w:cs="Times New Roman"/>
          <w:bCs/>
          <w:sz w:val="24"/>
          <w:szCs w:val="24"/>
        </w:rPr>
        <w:t xml:space="preserve"> Sejalan dengan pendapat tersebut, Usman mengartikan “ belajar sebagai perubahan tingkah laku pada diri individu berkat adanya interaksi antara individu de</w:t>
      </w:r>
      <w:r>
        <w:rPr>
          <w:rFonts w:ascii="Times New Roman" w:hAnsi="Times New Roman" w:cs="Times New Roman"/>
          <w:bCs/>
          <w:sz w:val="24"/>
          <w:szCs w:val="24"/>
        </w:rPr>
        <w:t>ngan individu dan sekitarnya serta</w:t>
      </w:r>
      <w:r w:rsidRPr="00037E58">
        <w:rPr>
          <w:rFonts w:ascii="Times New Roman" w:hAnsi="Times New Roman" w:cs="Times New Roman"/>
          <w:bCs/>
          <w:sz w:val="24"/>
          <w:szCs w:val="24"/>
        </w:rPr>
        <w:t xml:space="preserve"> perubahan yang dialami berupa perubahan pada aspek pengetahuan, keterampilan maupun sikap”.</w:t>
      </w:r>
      <w:r w:rsidRPr="00037E58">
        <w:rPr>
          <w:rStyle w:val="FootnoteReference"/>
          <w:rFonts w:ascii="Times New Roman" w:hAnsi="Times New Roman" w:cs="Times New Roman"/>
          <w:bCs/>
          <w:sz w:val="24"/>
          <w:szCs w:val="24"/>
        </w:rPr>
        <w:footnoteReference w:id="33"/>
      </w:r>
      <w:r w:rsidRPr="00037E58">
        <w:rPr>
          <w:rFonts w:ascii="Times New Roman" w:hAnsi="Times New Roman" w:cs="Times New Roman"/>
          <w:bCs/>
          <w:sz w:val="24"/>
          <w:szCs w:val="24"/>
        </w:rPr>
        <w:t xml:space="preserve"> Selanjutnya</w:t>
      </w:r>
      <w:r>
        <w:rPr>
          <w:rFonts w:ascii="Times New Roman" w:hAnsi="Times New Roman" w:cs="Times New Roman"/>
          <w:bCs/>
          <w:sz w:val="24"/>
          <w:szCs w:val="24"/>
        </w:rPr>
        <w:t>,</w:t>
      </w:r>
      <w:r w:rsidRPr="00037E58">
        <w:rPr>
          <w:rFonts w:ascii="Times New Roman" w:hAnsi="Times New Roman" w:cs="Times New Roman"/>
          <w:bCs/>
          <w:sz w:val="24"/>
          <w:szCs w:val="24"/>
        </w:rPr>
        <w:t xml:space="preserve"> menurut Slameto “belajar merupakan suatu proses usaha yang dilakukan seseorang untuk memperoleh suatu perubahan tingkah laku secara keseluruhan sebagai hasil pengalaman sendiri dalam interaksi dengan lingkungannya".</w:t>
      </w:r>
      <w:r w:rsidRPr="00037E58">
        <w:rPr>
          <w:rStyle w:val="FootnoteReference"/>
          <w:rFonts w:ascii="Times New Roman" w:hAnsi="Times New Roman" w:cs="Times New Roman"/>
          <w:bCs/>
          <w:sz w:val="24"/>
          <w:szCs w:val="24"/>
        </w:rPr>
        <w:footnoteReference w:id="34"/>
      </w:r>
    </w:p>
    <w:p w:rsidR="00893B88" w:rsidRDefault="00893B88" w:rsidP="00893B88">
      <w:pPr>
        <w:spacing w:after="0" w:line="480" w:lineRule="auto"/>
        <w:ind w:left="720" w:firstLine="720"/>
        <w:jc w:val="both"/>
        <w:rPr>
          <w:rFonts w:ascii="Times New Roman" w:hAnsi="Times New Roman" w:cs="Times New Roman"/>
          <w:bCs/>
          <w:sz w:val="24"/>
          <w:szCs w:val="24"/>
        </w:rPr>
      </w:pPr>
      <w:r w:rsidRPr="00037E58">
        <w:rPr>
          <w:rFonts w:ascii="Times New Roman" w:hAnsi="Times New Roman" w:cs="Times New Roman"/>
          <w:bCs/>
          <w:sz w:val="24"/>
          <w:szCs w:val="24"/>
        </w:rPr>
        <w:t xml:space="preserve">Hamalik mendefinisikan “belajar sebagai: 1) modifikasi atau memperteguh kelakuan melalui pengakuan, 2) suatu proses perubahan </w:t>
      </w:r>
      <w:r w:rsidRPr="00037E58">
        <w:rPr>
          <w:rFonts w:ascii="Times New Roman" w:hAnsi="Times New Roman" w:cs="Times New Roman"/>
          <w:bCs/>
          <w:sz w:val="24"/>
          <w:szCs w:val="24"/>
        </w:rPr>
        <w:lastRenderedPageBreak/>
        <w:t>tingkah laku individu melalui interaksi dengan lingkungan.”</w:t>
      </w:r>
      <w:r w:rsidRPr="00037E58">
        <w:rPr>
          <w:rStyle w:val="FootnoteReference"/>
          <w:rFonts w:ascii="Times New Roman" w:hAnsi="Times New Roman" w:cs="Times New Roman"/>
          <w:bCs/>
          <w:sz w:val="24"/>
          <w:szCs w:val="24"/>
        </w:rPr>
        <w:footnoteReference w:id="35"/>
      </w:r>
      <w:r w:rsidRPr="00037E58">
        <w:rPr>
          <w:rFonts w:ascii="Times New Roman" w:hAnsi="Times New Roman" w:cs="Times New Roman"/>
          <w:bCs/>
          <w:sz w:val="24"/>
          <w:szCs w:val="24"/>
        </w:rPr>
        <w:t xml:space="preserve"> Belajar membawa suatu perubahan in</w:t>
      </w:r>
      <w:r>
        <w:rPr>
          <w:rFonts w:ascii="Times New Roman" w:hAnsi="Times New Roman" w:cs="Times New Roman"/>
          <w:bCs/>
          <w:sz w:val="24"/>
          <w:szCs w:val="24"/>
        </w:rPr>
        <w:t>dividu yang belajar. Belajar</w:t>
      </w:r>
      <w:r w:rsidRPr="00037E58">
        <w:rPr>
          <w:rFonts w:ascii="Times New Roman" w:hAnsi="Times New Roman" w:cs="Times New Roman"/>
          <w:bCs/>
          <w:sz w:val="24"/>
          <w:szCs w:val="24"/>
        </w:rPr>
        <w:t xml:space="preserve"> tidak hanya mengenai sejumlah pengetahuan, melainkan juga dalam bentuk kecakapan, kebiasaan, sikap, pengertian, penghargaan, minat, penyesuaian diri, mengenal segala aspek organisme atau pribadi seseorang. Oleh karena itu</w:t>
      </w:r>
      <w:r>
        <w:rPr>
          <w:rFonts w:ascii="Times New Roman" w:hAnsi="Times New Roman" w:cs="Times New Roman"/>
          <w:bCs/>
          <w:sz w:val="24"/>
          <w:szCs w:val="24"/>
        </w:rPr>
        <w:t>,</w:t>
      </w:r>
      <w:r w:rsidRPr="00037E58">
        <w:rPr>
          <w:rFonts w:ascii="Times New Roman" w:hAnsi="Times New Roman" w:cs="Times New Roman"/>
          <w:bCs/>
          <w:sz w:val="24"/>
          <w:szCs w:val="24"/>
        </w:rPr>
        <w:t xml:space="preserve"> orang yang belajar tidak sama antara karakter sebelum belajar dan karakter setelah belajar, karena ia lebih sanggup meng</w:t>
      </w:r>
      <w:r>
        <w:rPr>
          <w:rFonts w:ascii="Times New Roman" w:hAnsi="Times New Roman" w:cs="Times New Roman"/>
          <w:bCs/>
          <w:sz w:val="24"/>
          <w:szCs w:val="24"/>
        </w:rPr>
        <w:t>h</w:t>
      </w:r>
      <w:r w:rsidRPr="00037E58">
        <w:rPr>
          <w:rFonts w:ascii="Times New Roman" w:hAnsi="Times New Roman" w:cs="Times New Roman"/>
          <w:bCs/>
          <w:sz w:val="24"/>
          <w:szCs w:val="24"/>
        </w:rPr>
        <w:t>adapi kesulitan atau menyesuaikan diri dengan keadaan.</w:t>
      </w:r>
    </w:p>
    <w:p w:rsidR="00893B88" w:rsidRDefault="00893B88" w:rsidP="00893B88">
      <w:pPr>
        <w:spacing w:after="0" w:line="480" w:lineRule="auto"/>
        <w:ind w:left="720" w:firstLine="720"/>
        <w:jc w:val="both"/>
        <w:rPr>
          <w:rFonts w:ascii="Times New Roman" w:hAnsi="Times New Roman" w:cs="Times New Roman"/>
          <w:bCs/>
          <w:sz w:val="24"/>
          <w:szCs w:val="24"/>
        </w:rPr>
      </w:pPr>
      <w:r w:rsidRPr="00037E58">
        <w:rPr>
          <w:rFonts w:ascii="Times New Roman" w:hAnsi="Times New Roman" w:cs="Times New Roman"/>
          <w:bCs/>
          <w:sz w:val="24"/>
          <w:szCs w:val="24"/>
        </w:rPr>
        <w:t>Pendapat yang sama dikemukakan oleh Sudjana bahwa “belajar adalah suatu proses yang ditandai dengan adany</w:t>
      </w:r>
      <w:r>
        <w:rPr>
          <w:rFonts w:ascii="Times New Roman" w:hAnsi="Times New Roman" w:cs="Times New Roman"/>
          <w:bCs/>
          <w:sz w:val="24"/>
          <w:szCs w:val="24"/>
        </w:rPr>
        <w:t>a perubahan pada diri seseorang</w:t>
      </w:r>
      <w:r w:rsidRPr="00037E58">
        <w:rPr>
          <w:rFonts w:ascii="Times New Roman" w:hAnsi="Times New Roman" w:cs="Times New Roman"/>
          <w:bCs/>
          <w:sz w:val="24"/>
          <w:szCs w:val="24"/>
        </w:rPr>
        <w:t>”</w:t>
      </w:r>
      <w:r>
        <w:rPr>
          <w:rFonts w:ascii="Times New Roman" w:hAnsi="Times New Roman" w:cs="Times New Roman"/>
          <w:bCs/>
          <w:sz w:val="24"/>
          <w:szCs w:val="24"/>
        </w:rPr>
        <w:t>.</w:t>
      </w:r>
      <w:r w:rsidRPr="00037E58">
        <w:rPr>
          <w:rStyle w:val="FootnoteReference"/>
          <w:rFonts w:ascii="Times New Roman" w:hAnsi="Times New Roman" w:cs="Times New Roman"/>
          <w:bCs/>
          <w:sz w:val="24"/>
          <w:szCs w:val="24"/>
        </w:rPr>
        <w:footnoteReference w:id="36"/>
      </w:r>
      <w:r w:rsidRPr="00037E58">
        <w:rPr>
          <w:rFonts w:ascii="Times New Roman" w:hAnsi="Times New Roman" w:cs="Times New Roman"/>
          <w:bCs/>
          <w:sz w:val="24"/>
          <w:szCs w:val="24"/>
        </w:rPr>
        <w:t xml:space="preserve"> Perubahan sebagai hasil proses belajar dapat ditunjukan dengan berbagai bentuk seperti perubahan pemahamannya, pengetahuannya, sikap dan ting</w:t>
      </w:r>
      <w:r>
        <w:rPr>
          <w:rFonts w:ascii="Times New Roman" w:hAnsi="Times New Roman" w:cs="Times New Roman"/>
          <w:bCs/>
          <w:sz w:val="24"/>
          <w:szCs w:val="24"/>
        </w:rPr>
        <w:t>kah lakunya, daya penerimaan serta</w:t>
      </w:r>
      <w:r w:rsidRPr="00037E58">
        <w:rPr>
          <w:rFonts w:ascii="Times New Roman" w:hAnsi="Times New Roman" w:cs="Times New Roman"/>
          <w:bCs/>
          <w:sz w:val="24"/>
          <w:szCs w:val="24"/>
        </w:rPr>
        <w:t xml:space="preserve"> aspek lain yang ada pada individu siswa. </w:t>
      </w:r>
    </w:p>
    <w:p w:rsidR="00893B88" w:rsidRDefault="00893B88" w:rsidP="00893B88">
      <w:pPr>
        <w:spacing w:after="0" w:line="480" w:lineRule="auto"/>
        <w:ind w:left="720" w:firstLine="720"/>
        <w:jc w:val="both"/>
        <w:rPr>
          <w:rFonts w:ascii="Times New Roman" w:hAnsi="Times New Roman" w:cs="Times New Roman"/>
          <w:bCs/>
          <w:sz w:val="24"/>
          <w:szCs w:val="24"/>
        </w:rPr>
      </w:pPr>
      <w:r w:rsidRPr="00037E58">
        <w:rPr>
          <w:rFonts w:ascii="Times New Roman" w:hAnsi="Times New Roman" w:cs="Times New Roman"/>
          <w:bCs/>
          <w:sz w:val="24"/>
          <w:szCs w:val="24"/>
        </w:rPr>
        <w:t>Dari beberapa pendapat di</w:t>
      </w:r>
      <w:r>
        <w:rPr>
          <w:rFonts w:ascii="Times New Roman" w:hAnsi="Times New Roman" w:cs="Times New Roman"/>
          <w:bCs/>
          <w:sz w:val="24"/>
          <w:szCs w:val="24"/>
        </w:rPr>
        <w:t xml:space="preserve"> </w:t>
      </w:r>
      <w:r w:rsidRPr="00037E58">
        <w:rPr>
          <w:rFonts w:ascii="Times New Roman" w:hAnsi="Times New Roman" w:cs="Times New Roman"/>
          <w:bCs/>
          <w:sz w:val="24"/>
          <w:szCs w:val="24"/>
        </w:rPr>
        <w:t>atas</w:t>
      </w:r>
      <w:r>
        <w:rPr>
          <w:rFonts w:ascii="Times New Roman" w:hAnsi="Times New Roman" w:cs="Times New Roman"/>
          <w:bCs/>
          <w:sz w:val="24"/>
          <w:szCs w:val="24"/>
        </w:rPr>
        <w:t>, dapat disimpul</w:t>
      </w:r>
      <w:r w:rsidRPr="00037E58">
        <w:rPr>
          <w:rFonts w:ascii="Times New Roman" w:hAnsi="Times New Roman" w:cs="Times New Roman"/>
          <w:bCs/>
          <w:sz w:val="24"/>
          <w:szCs w:val="24"/>
        </w:rPr>
        <w:t>kan bahwa belajar adalah suatu proses perubahan tingkah laku yang bersifat positif dan diperoleh dari hasil pengalaman dan interaksi dengan lingkungannya yang ditunjukkan dalam berbagai bentuk perubahan pemahamannya, pengetahuannya, sikap dan tingkah lakunya.</w:t>
      </w:r>
    </w:p>
    <w:p w:rsidR="00893B88" w:rsidRDefault="00893B88" w:rsidP="00893B88">
      <w:pPr>
        <w:spacing w:after="0" w:line="48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 xml:space="preserve">Selain belajar, dalam proses pembelajaran ada yang dinamakan dengan mengajar. </w:t>
      </w:r>
      <w:r w:rsidRPr="00037E58">
        <w:rPr>
          <w:rFonts w:ascii="Times New Roman" w:hAnsi="Times New Roman" w:cs="Times New Roman"/>
          <w:bCs/>
          <w:sz w:val="24"/>
          <w:szCs w:val="24"/>
        </w:rPr>
        <w:t>Mengajar adalah suatu kegiatan mengatur dan mengorganisasikan lingkungan yang ada di</w:t>
      </w:r>
      <w:r>
        <w:rPr>
          <w:rFonts w:ascii="Times New Roman" w:hAnsi="Times New Roman" w:cs="Times New Roman"/>
          <w:bCs/>
          <w:sz w:val="24"/>
          <w:szCs w:val="24"/>
        </w:rPr>
        <w:t xml:space="preserve"> </w:t>
      </w:r>
      <w:r w:rsidRPr="00037E58">
        <w:rPr>
          <w:rFonts w:ascii="Times New Roman" w:hAnsi="Times New Roman" w:cs="Times New Roman"/>
          <w:bCs/>
          <w:sz w:val="24"/>
          <w:szCs w:val="24"/>
        </w:rPr>
        <w:t xml:space="preserve">sekitar siswa sehingga dapat </w:t>
      </w:r>
      <w:r w:rsidRPr="00037E58">
        <w:rPr>
          <w:rFonts w:ascii="Times New Roman" w:hAnsi="Times New Roman" w:cs="Times New Roman"/>
          <w:bCs/>
          <w:sz w:val="24"/>
          <w:szCs w:val="24"/>
        </w:rPr>
        <w:lastRenderedPageBreak/>
        <w:t>mendorong dan menumbuhkan minat siswa melakukan kegiatan belajar. Sejalan dengan pernyataan tersebut, Slameto menyatakan bahwa</w:t>
      </w:r>
      <w:r>
        <w:rPr>
          <w:rFonts w:ascii="Times New Roman" w:hAnsi="Times New Roman" w:cs="Times New Roman"/>
          <w:bCs/>
          <w:sz w:val="24"/>
          <w:szCs w:val="24"/>
        </w:rPr>
        <w:t>:</w:t>
      </w:r>
    </w:p>
    <w:p w:rsidR="00893B88" w:rsidRDefault="00893B88" w:rsidP="00893B88">
      <w:pPr>
        <w:spacing w:after="0" w:line="240" w:lineRule="auto"/>
        <w:ind w:left="1134"/>
        <w:jc w:val="both"/>
        <w:rPr>
          <w:rFonts w:ascii="Times New Roman" w:hAnsi="Times New Roman" w:cs="Times New Roman"/>
          <w:bCs/>
          <w:sz w:val="24"/>
          <w:szCs w:val="24"/>
        </w:rPr>
      </w:pPr>
      <w:r w:rsidRPr="00037E58">
        <w:rPr>
          <w:rFonts w:ascii="Times New Roman" w:hAnsi="Times New Roman" w:cs="Times New Roman"/>
          <w:bCs/>
          <w:sz w:val="24"/>
          <w:szCs w:val="24"/>
        </w:rPr>
        <w:t>Mengajar adalah bimbingan kepada siswa dalam proses belajar, artinya bahwa yang aktif dalam hal ini adalah siswa yang mengalami proses belajar mengajar sedangkan guru hanya membimbing dan menunjukkan jalan dengan memperhatikan kepribad</w:t>
      </w:r>
      <w:r>
        <w:rPr>
          <w:rFonts w:ascii="Times New Roman" w:hAnsi="Times New Roman" w:cs="Times New Roman"/>
          <w:bCs/>
          <w:sz w:val="24"/>
          <w:szCs w:val="24"/>
        </w:rPr>
        <w:t>ian siswa</w:t>
      </w:r>
      <w:r w:rsidRPr="00037E58">
        <w:rPr>
          <w:rFonts w:ascii="Times New Roman" w:hAnsi="Times New Roman" w:cs="Times New Roman"/>
          <w:bCs/>
          <w:sz w:val="24"/>
          <w:szCs w:val="24"/>
        </w:rPr>
        <w:t>.</w:t>
      </w:r>
      <w:r w:rsidRPr="00037E58">
        <w:rPr>
          <w:rStyle w:val="FootnoteReference"/>
          <w:rFonts w:ascii="Times New Roman" w:hAnsi="Times New Roman" w:cs="Times New Roman"/>
          <w:bCs/>
          <w:sz w:val="24"/>
          <w:szCs w:val="24"/>
        </w:rPr>
        <w:footnoteReference w:id="37"/>
      </w:r>
    </w:p>
    <w:p w:rsidR="00893B88" w:rsidRPr="00037E58" w:rsidRDefault="00893B88" w:rsidP="00893B88">
      <w:pPr>
        <w:spacing w:after="0" w:line="240" w:lineRule="auto"/>
        <w:jc w:val="both"/>
        <w:rPr>
          <w:rFonts w:ascii="Times New Roman" w:hAnsi="Times New Roman" w:cs="Times New Roman"/>
          <w:bCs/>
          <w:sz w:val="24"/>
          <w:szCs w:val="24"/>
        </w:rPr>
      </w:pPr>
    </w:p>
    <w:p w:rsidR="00893B88" w:rsidRDefault="00893B88" w:rsidP="00893B88">
      <w:pPr>
        <w:spacing w:after="0" w:line="480" w:lineRule="auto"/>
        <w:ind w:left="720" w:firstLine="720"/>
        <w:jc w:val="both"/>
        <w:rPr>
          <w:rFonts w:ascii="Times New Roman" w:hAnsi="Times New Roman" w:cs="Times New Roman"/>
          <w:bCs/>
          <w:sz w:val="24"/>
          <w:szCs w:val="24"/>
        </w:rPr>
      </w:pPr>
      <w:r w:rsidRPr="00037E58">
        <w:rPr>
          <w:rFonts w:ascii="Times New Roman" w:hAnsi="Times New Roman" w:cs="Times New Roman"/>
          <w:bCs/>
          <w:sz w:val="24"/>
          <w:szCs w:val="24"/>
        </w:rPr>
        <w:t>Hamalik menyatakan bahwa “mengajar merupakan segala upaya sadar dan sistematis untuk mempengaruhi sistem lingkungan sehinggan diperoleh pengalaman belajar”.</w:t>
      </w:r>
      <w:r w:rsidRPr="00037E58">
        <w:rPr>
          <w:rStyle w:val="FootnoteReference"/>
          <w:rFonts w:ascii="Times New Roman" w:hAnsi="Times New Roman" w:cs="Times New Roman"/>
          <w:bCs/>
          <w:sz w:val="24"/>
          <w:szCs w:val="24"/>
        </w:rPr>
        <w:footnoteReference w:id="38"/>
      </w:r>
      <w:r w:rsidRPr="00037E58">
        <w:rPr>
          <w:rFonts w:ascii="Times New Roman" w:hAnsi="Times New Roman" w:cs="Times New Roman"/>
          <w:bCs/>
          <w:sz w:val="24"/>
          <w:szCs w:val="24"/>
        </w:rPr>
        <w:t xml:space="preserve"> Jadi, dari beberapa pendapat yang dikemukakan mengenai pengertian mengajar dapat disimpulkan bahwa mengajar adalah kegiatan membimbing serta mengatur lingkungan yang ada di</w:t>
      </w:r>
      <w:r>
        <w:rPr>
          <w:rFonts w:ascii="Times New Roman" w:hAnsi="Times New Roman" w:cs="Times New Roman"/>
          <w:bCs/>
          <w:sz w:val="24"/>
          <w:szCs w:val="24"/>
        </w:rPr>
        <w:t xml:space="preserve"> </w:t>
      </w:r>
      <w:r w:rsidRPr="00037E58">
        <w:rPr>
          <w:rFonts w:ascii="Times New Roman" w:hAnsi="Times New Roman" w:cs="Times New Roman"/>
          <w:bCs/>
          <w:sz w:val="24"/>
          <w:szCs w:val="24"/>
        </w:rPr>
        <w:t>sekitar siswa sehingga terjadi proses belajar.</w:t>
      </w:r>
    </w:p>
    <w:p w:rsidR="00893B88" w:rsidRPr="00037E58" w:rsidRDefault="00893B88" w:rsidP="00893B88">
      <w:pPr>
        <w:spacing w:after="0" w:line="48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Berdasarkan u</w:t>
      </w:r>
      <w:r w:rsidRPr="00037E58">
        <w:rPr>
          <w:rFonts w:ascii="Times New Roman" w:hAnsi="Times New Roman" w:cs="Times New Roman"/>
          <w:bCs/>
          <w:sz w:val="24"/>
          <w:szCs w:val="24"/>
        </w:rPr>
        <w:t>raian di</w:t>
      </w:r>
      <w:r>
        <w:rPr>
          <w:rFonts w:ascii="Times New Roman" w:hAnsi="Times New Roman" w:cs="Times New Roman"/>
          <w:bCs/>
          <w:sz w:val="24"/>
          <w:szCs w:val="24"/>
        </w:rPr>
        <w:t xml:space="preserve"> </w:t>
      </w:r>
      <w:r w:rsidRPr="00037E58">
        <w:rPr>
          <w:rFonts w:ascii="Times New Roman" w:hAnsi="Times New Roman" w:cs="Times New Roman"/>
          <w:bCs/>
          <w:sz w:val="24"/>
          <w:szCs w:val="24"/>
        </w:rPr>
        <w:t>atas</w:t>
      </w:r>
      <w:r>
        <w:rPr>
          <w:rFonts w:ascii="Times New Roman" w:hAnsi="Times New Roman" w:cs="Times New Roman"/>
          <w:bCs/>
          <w:sz w:val="24"/>
          <w:szCs w:val="24"/>
        </w:rPr>
        <w:t>,</w:t>
      </w:r>
      <w:r w:rsidRPr="00037E58">
        <w:rPr>
          <w:rFonts w:ascii="Times New Roman" w:hAnsi="Times New Roman" w:cs="Times New Roman"/>
          <w:bCs/>
          <w:sz w:val="24"/>
          <w:szCs w:val="24"/>
        </w:rPr>
        <w:t xml:space="preserve"> dapat disimpulk</w:t>
      </w:r>
      <w:r>
        <w:rPr>
          <w:rFonts w:ascii="Times New Roman" w:hAnsi="Times New Roman" w:cs="Times New Roman"/>
          <w:bCs/>
          <w:sz w:val="24"/>
          <w:szCs w:val="24"/>
        </w:rPr>
        <w:t>an bahwa proses pembelajaran</w:t>
      </w:r>
      <w:r w:rsidRPr="00037E58">
        <w:rPr>
          <w:rFonts w:ascii="Times New Roman" w:hAnsi="Times New Roman" w:cs="Times New Roman"/>
          <w:bCs/>
          <w:sz w:val="24"/>
          <w:szCs w:val="24"/>
        </w:rPr>
        <w:t xml:space="preserve"> merupakan serangkaian perbuatan antara guru dan siswa atas dasar hubungan timbal balik yang berlangsung dalam situasi edukatif untuk mencapai tujuan tertentu. Dalam proses </w:t>
      </w:r>
      <w:r>
        <w:rPr>
          <w:rFonts w:ascii="Times New Roman" w:hAnsi="Times New Roman" w:cs="Times New Roman"/>
          <w:bCs/>
          <w:sz w:val="24"/>
          <w:szCs w:val="24"/>
        </w:rPr>
        <w:t>pembelajaran</w:t>
      </w:r>
      <w:r w:rsidRPr="00037E58">
        <w:rPr>
          <w:rFonts w:ascii="Times New Roman" w:hAnsi="Times New Roman" w:cs="Times New Roman"/>
          <w:bCs/>
          <w:sz w:val="24"/>
          <w:szCs w:val="24"/>
        </w:rPr>
        <w:t xml:space="preserve"> terdapat adanya suatu kesatuan yang tidak dapat dipisahkan antara guru dan siswa karena adanya situasi yang saling menunjang.</w:t>
      </w:r>
    </w:p>
    <w:p w:rsidR="00893B88" w:rsidRPr="007D02C4" w:rsidRDefault="00893B88" w:rsidP="00893B88">
      <w:pPr>
        <w:pStyle w:val="ListParagraph"/>
        <w:numPr>
          <w:ilvl w:val="0"/>
          <w:numId w:val="27"/>
        </w:numPr>
        <w:spacing w:after="0" w:line="480" w:lineRule="auto"/>
        <w:ind w:left="1276" w:hanging="425"/>
        <w:jc w:val="both"/>
        <w:rPr>
          <w:rFonts w:ascii="Times New Roman" w:hAnsi="Times New Roman" w:cs="Times New Roman"/>
          <w:bCs/>
          <w:sz w:val="24"/>
          <w:szCs w:val="24"/>
        </w:rPr>
      </w:pPr>
      <w:r w:rsidRPr="007D02C4">
        <w:rPr>
          <w:rFonts w:ascii="Times New Roman" w:hAnsi="Times New Roman" w:cs="Times New Roman"/>
          <w:b/>
          <w:bCs/>
          <w:sz w:val="24"/>
          <w:szCs w:val="24"/>
        </w:rPr>
        <w:t xml:space="preserve">Hasil Belajar </w:t>
      </w:r>
    </w:p>
    <w:p w:rsidR="00893B88" w:rsidRDefault="00893B88" w:rsidP="00893B88">
      <w:pPr>
        <w:spacing w:after="0" w:line="480" w:lineRule="auto"/>
        <w:ind w:left="720" w:firstLine="720"/>
        <w:jc w:val="both"/>
        <w:rPr>
          <w:rFonts w:ascii="Times New Roman" w:hAnsi="Times New Roman" w:cs="Times New Roman"/>
          <w:bCs/>
          <w:sz w:val="24"/>
          <w:szCs w:val="24"/>
        </w:rPr>
      </w:pPr>
      <w:r w:rsidRPr="00037E58">
        <w:rPr>
          <w:rFonts w:ascii="Times New Roman" w:hAnsi="Times New Roman" w:cs="Times New Roman"/>
          <w:bCs/>
          <w:sz w:val="24"/>
          <w:szCs w:val="24"/>
        </w:rPr>
        <w:t xml:space="preserve">Proses  pembelajaran  dilakukan  tentunya  untuk  mendapatkan  hasil  yang maksimal. Dalam  proses  pendidikan  sering  dikenal  dengan  istilah  hasil  belajar. Hasil Belajar ialah pola perbuatan, nilai, pengertian,  sikap, apresiasi, abilitas dan keterampilan  yang  dilengkapi  dengan  </w:t>
      </w:r>
      <w:r w:rsidRPr="00037E58">
        <w:rPr>
          <w:rFonts w:ascii="Times New Roman" w:hAnsi="Times New Roman" w:cs="Times New Roman"/>
          <w:bCs/>
          <w:sz w:val="24"/>
          <w:szCs w:val="24"/>
        </w:rPr>
        <w:lastRenderedPageBreak/>
        <w:t>serangkaian  pengalaman.</w:t>
      </w:r>
      <w:r w:rsidRPr="00037E58">
        <w:rPr>
          <w:rStyle w:val="FootnoteReference"/>
          <w:rFonts w:ascii="Times New Roman" w:hAnsi="Times New Roman" w:cs="Times New Roman"/>
          <w:bCs/>
          <w:sz w:val="24"/>
          <w:szCs w:val="24"/>
        </w:rPr>
        <w:footnoteReference w:id="39"/>
      </w:r>
      <w:r w:rsidRPr="00037E58">
        <w:rPr>
          <w:rFonts w:ascii="Times New Roman" w:hAnsi="Times New Roman" w:cs="Times New Roman"/>
          <w:bCs/>
          <w:sz w:val="24"/>
          <w:szCs w:val="24"/>
        </w:rPr>
        <w:t xml:space="preserve"> Sudjana mengatakan bahwa “hasil belajar adalah proses pemberian nilai terhadap hasil-hasil belajar yang dicapai siswa dengan kriteria tertentu”.</w:t>
      </w:r>
      <w:r w:rsidRPr="00037E58">
        <w:rPr>
          <w:rStyle w:val="FootnoteReference"/>
          <w:rFonts w:ascii="Times New Roman" w:hAnsi="Times New Roman" w:cs="Times New Roman"/>
          <w:bCs/>
          <w:sz w:val="24"/>
          <w:szCs w:val="24"/>
        </w:rPr>
        <w:footnoteReference w:id="40"/>
      </w:r>
    </w:p>
    <w:p w:rsidR="00893B88" w:rsidRDefault="00893B88" w:rsidP="00893B88">
      <w:pPr>
        <w:spacing w:after="0" w:line="480" w:lineRule="auto"/>
        <w:ind w:left="720" w:firstLine="720"/>
        <w:jc w:val="both"/>
        <w:rPr>
          <w:rFonts w:ascii="Times New Roman" w:hAnsi="Times New Roman" w:cs="Times New Roman"/>
          <w:bCs/>
          <w:sz w:val="24"/>
          <w:szCs w:val="24"/>
        </w:rPr>
      </w:pPr>
      <w:r w:rsidRPr="00037E58">
        <w:rPr>
          <w:rFonts w:ascii="Times New Roman" w:hAnsi="Times New Roman" w:cs="Times New Roman"/>
          <w:bCs/>
          <w:sz w:val="24"/>
          <w:szCs w:val="24"/>
        </w:rPr>
        <w:t>Perubahan tingkah laku yang terjadi dan diperoleh siswa setelah mengikuti atau mengalami suatu program pembelajaran merupakan kemampuan yang berbentuk hasil be</w:t>
      </w:r>
      <w:r>
        <w:rPr>
          <w:rFonts w:ascii="Times New Roman" w:hAnsi="Times New Roman" w:cs="Times New Roman"/>
          <w:bCs/>
          <w:sz w:val="24"/>
          <w:szCs w:val="24"/>
        </w:rPr>
        <w:t xml:space="preserve">lajar. </w:t>
      </w:r>
      <w:r w:rsidRPr="00037E58">
        <w:rPr>
          <w:rFonts w:ascii="Times New Roman" w:hAnsi="Times New Roman" w:cs="Times New Roman"/>
          <w:bCs/>
          <w:sz w:val="24"/>
          <w:szCs w:val="24"/>
        </w:rPr>
        <w:t>Hasil belajar merupakan kemampuan belajar yang ditunjukkan dalam penampilan yang tetap sebagai akibat dari proses belajar yang terjadi melalui</w:t>
      </w:r>
      <w:r w:rsidR="00F90628">
        <w:rPr>
          <w:rFonts w:ascii="Times New Roman" w:hAnsi="Times New Roman" w:cs="Times New Roman"/>
          <w:bCs/>
          <w:sz w:val="24"/>
          <w:szCs w:val="24"/>
        </w:rPr>
        <w:t xml:space="preserve"> program yang menyediakan fakta-fakta, bukti–</w:t>
      </w:r>
      <w:r w:rsidRPr="00037E58">
        <w:rPr>
          <w:rFonts w:ascii="Times New Roman" w:hAnsi="Times New Roman" w:cs="Times New Roman"/>
          <w:bCs/>
          <w:sz w:val="24"/>
          <w:szCs w:val="24"/>
        </w:rPr>
        <w:t>bukti, keterangan dan sebagainya. Pandangan yang sama bahwa hasil belajar adalah nilai-nilai hasil belajar yang</w:t>
      </w:r>
      <w:r>
        <w:rPr>
          <w:rFonts w:ascii="Times New Roman" w:hAnsi="Times New Roman" w:cs="Times New Roman"/>
          <w:bCs/>
          <w:sz w:val="24"/>
          <w:szCs w:val="24"/>
        </w:rPr>
        <w:t xml:space="preserve"> pada dasarnya mencerminkan</w:t>
      </w:r>
      <w:r w:rsidRPr="00037E58">
        <w:rPr>
          <w:rFonts w:ascii="Times New Roman" w:hAnsi="Times New Roman" w:cs="Times New Roman"/>
          <w:bCs/>
          <w:sz w:val="24"/>
          <w:szCs w:val="24"/>
        </w:rPr>
        <w:t xml:space="preserve"> sampai sejauh mana tingkat keberhasilan yang telah dicapai oleh siswa dalam mencapai tujuan pendidi</w:t>
      </w:r>
      <w:r w:rsidR="00F90628">
        <w:rPr>
          <w:rFonts w:ascii="Times New Roman" w:hAnsi="Times New Roman" w:cs="Times New Roman"/>
          <w:bCs/>
          <w:sz w:val="24"/>
          <w:szCs w:val="24"/>
        </w:rPr>
        <w:t>kan yang ditentukan oleh masing–</w:t>
      </w:r>
      <w:r>
        <w:rPr>
          <w:rFonts w:ascii="Times New Roman" w:hAnsi="Times New Roman" w:cs="Times New Roman"/>
          <w:bCs/>
          <w:sz w:val="24"/>
          <w:szCs w:val="24"/>
        </w:rPr>
        <w:t xml:space="preserve">masing bidang studi. Selain itu, </w:t>
      </w:r>
      <w:r w:rsidRPr="00037E58">
        <w:rPr>
          <w:rFonts w:ascii="Times New Roman" w:hAnsi="Times New Roman" w:cs="Times New Roman"/>
          <w:bCs/>
          <w:sz w:val="24"/>
          <w:szCs w:val="24"/>
        </w:rPr>
        <w:t xml:space="preserve">pencapaian hasil belajar sering dikaitkan dengan nilai perolehan siswa setelah proses belajar mengajar dan evaluasi diberikan. </w:t>
      </w:r>
    </w:p>
    <w:p w:rsidR="00893B88" w:rsidRDefault="00893B88" w:rsidP="00893B88">
      <w:pPr>
        <w:spacing w:after="0" w:line="480" w:lineRule="auto"/>
        <w:ind w:left="720" w:firstLine="720"/>
        <w:jc w:val="both"/>
        <w:rPr>
          <w:rFonts w:ascii="Times New Roman" w:hAnsi="Times New Roman" w:cs="Times New Roman"/>
          <w:bCs/>
          <w:sz w:val="24"/>
          <w:szCs w:val="24"/>
        </w:rPr>
      </w:pPr>
      <w:r w:rsidRPr="00037E58">
        <w:rPr>
          <w:rFonts w:ascii="Times New Roman" w:hAnsi="Times New Roman" w:cs="Times New Roman"/>
          <w:bCs/>
          <w:sz w:val="24"/>
          <w:szCs w:val="24"/>
        </w:rPr>
        <w:t xml:space="preserve">Iskandar dan Mukhtar mengemukakan bahwa </w:t>
      </w:r>
      <w:r>
        <w:rPr>
          <w:rFonts w:ascii="Times New Roman" w:hAnsi="Times New Roman" w:cs="Times New Roman"/>
          <w:bCs/>
          <w:sz w:val="24"/>
          <w:szCs w:val="24"/>
        </w:rPr>
        <w:t>“</w:t>
      </w:r>
      <w:r w:rsidRPr="00037E58">
        <w:rPr>
          <w:rFonts w:ascii="Times New Roman" w:hAnsi="Times New Roman" w:cs="Times New Roman"/>
          <w:bCs/>
          <w:sz w:val="24"/>
          <w:szCs w:val="24"/>
        </w:rPr>
        <w:t>hasil belajar adalah suatu akibat dari proses belajar dengan menggunakan alat pengukuran, yaitu berupa tes yang disusun secara terencana baik tes tertulis, tes lisan maupun tes perbuatan.</w:t>
      </w:r>
      <w:r>
        <w:rPr>
          <w:rFonts w:ascii="Times New Roman" w:hAnsi="Times New Roman" w:cs="Times New Roman"/>
          <w:bCs/>
          <w:sz w:val="24"/>
          <w:szCs w:val="24"/>
        </w:rPr>
        <w:t>”</w:t>
      </w:r>
      <w:r w:rsidRPr="00037E58">
        <w:rPr>
          <w:rStyle w:val="FootnoteReference"/>
          <w:rFonts w:ascii="Times New Roman" w:hAnsi="Times New Roman" w:cs="Times New Roman"/>
          <w:bCs/>
          <w:sz w:val="24"/>
          <w:szCs w:val="24"/>
        </w:rPr>
        <w:footnoteReference w:id="41"/>
      </w:r>
    </w:p>
    <w:p w:rsidR="00893B88" w:rsidRDefault="00893B88" w:rsidP="00893B88">
      <w:pPr>
        <w:spacing w:after="0" w:line="480" w:lineRule="auto"/>
        <w:ind w:left="720" w:firstLine="720"/>
        <w:jc w:val="both"/>
        <w:rPr>
          <w:rFonts w:ascii="Times New Roman" w:hAnsi="Times New Roman" w:cs="Times New Roman"/>
          <w:bCs/>
          <w:sz w:val="24"/>
          <w:szCs w:val="24"/>
        </w:rPr>
      </w:pPr>
      <w:r w:rsidRPr="00037E58">
        <w:rPr>
          <w:rFonts w:ascii="Times New Roman" w:hAnsi="Times New Roman" w:cs="Times New Roman"/>
          <w:bCs/>
          <w:sz w:val="24"/>
          <w:szCs w:val="24"/>
        </w:rPr>
        <w:t xml:space="preserve">Dijelaskan bahwa hasil belajar merupakan suatu perubahan pada individu yang belajar mengenai pengetahuannya dan bentuk kecakapan </w:t>
      </w:r>
      <w:r w:rsidRPr="00037E58">
        <w:rPr>
          <w:rFonts w:ascii="Times New Roman" w:hAnsi="Times New Roman" w:cs="Times New Roman"/>
          <w:bCs/>
          <w:sz w:val="24"/>
          <w:szCs w:val="24"/>
        </w:rPr>
        <w:lastRenderedPageBreak/>
        <w:t>serta penghayatan dari dalam diri pribadi yang belajar. Hasil belajar adalah hasil yang diperoleh siswa setelah mengikuti suatu materi tertentu dari mata pelajaran berupa data kuantitatif maupun kualitatif.</w:t>
      </w:r>
    </w:p>
    <w:p w:rsidR="00893B88" w:rsidRPr="00037E58" w:rsidRDefault="00893B88" w:rsidP="00893B88">
      <w:pPr>
        <w:spacing w:after="0" w:line="480" w:lineRule="auto"/>
        <w:ind w:left="720" w:firstLine="720"/>
        <w:jc w:val="both"/>
        <w:rPr>
          <w:rFonts w:ascii="Times New Roman" w:hAnsi="Times New Roman" w:cs="Times New Roman"/>
          <w:bCs/>
          <w:sz w:val="24"/>
          <w:szCs w:val="24"/>
        </w:rPr>
      </w:pPr>
      <w:r w:rsidRPr="00037E58">
        <w:rPr>
          <w:rFonts w:ascii="Times New Roman" w:hAnsi="Times New Roman" w:cs="Times New Roman"/>
          <w:bCs/>
          <w:sz w:val="24"/>
          <w:szCs w:val="24"/>
        </w:rPr>
        <w:t>Menurut Abdurahman “hasil belajar adalah kemampuan yang diperoleh anak melalui kegiatan belajar yang diukur dengan menggunakan alat yang berupa tes”.</w:t>
      </w:r>
      <w:r w:rsidRPr="00037E58">
        <w:rPr>
          <w:rStyle w:val="FootnoteReference"/>
          <w:rFonts w:ascii="Times New Roman" w:hAnsi="Times New Roman" w:cs="Times New Roman"/>
          <w:bCs/>
          <w:sz w:val="24"/>
          <w:szCs w:val="24"/>
        </w:rPr>
        <w:footnoteReference w:id="42"/>
      </w:r>
      <w:r w:rsidRPr="00037E58">
        <w:rPr>
          <w:rFonts w:ascii="Times New Roman" w:hAnsi="Times New Roman" w:cs="Times New Roman"/>
          <w:bCs/>
          <w:sz w:val="24"/>
          <w:szCs w:val="24"/>
        </w:rPr>
        <w:t xml:space="preserve"> Hal ini senada dengan pendapat Arifin  yang mengatakan bahwa “hasil belajar merupakan indikator dari perubahan yang terjadi pada individu setelah m</w:t>
      </w:r>
      <w:r>
        <w:rPr>
          <w:rFonts w:ascii="Times New Roman" w:hAnsi="Times New Roman" w:cs="Times New Roman"/>
          <w:bCs/>
          <w:sz w:val="24"/>
          <w:szCs w:val="24"/>
        </w:rPr>
        <w:t>engalami proses pembelajaran</w:t>
      </w:r>
      <w:r w:rsidRPr="00037E58">
        <w:rPr>
          <w:rFonts w:ascii="Times New Roman" w:hAnsi="Times New Roman" w:cs="Times New Roman"/>
          <w:bCs/>
          <w:sz w:val="24"/>
          <w:szCs w:val="24"/>
        </w:rPr>
        <w:t>, dimana untuk mengungkapkannya biasanya menggunakan alat penilaian yang dibuat oleh guru berupa tes”.</w:t>
      </w:r>
      <w:r w:rsidRPr="00037E58">
        <w:rPr>
          <w:rStyle w:val="FootnoteReference"/>
          <w:rFonts w:ascii="Times New Roman" w:hAnsi="Times New Roman" w:cs="Times New Roman"/>
          <w:bCs/>
          <w:sz w:val="24"/>
          <w:szCs w:val="24"/>
        </w:rPr>
        <w:footnoteReference w:id="43"/>
      </w:r>
      <w:r w:rsidRPr="00037E58">
        <w:rPr>
          <w:rFonts w:ascii="Times New Roman" w:hAnsi="Times New Roman" w:cs="Times New Roman"/>
          <w:bCs/>
          <w:sz w:val="24"/>
          <w:szCs w:val="24"/>
        </w:rPr>
        <w:t xml:space="preserve"> </w:t>
      </w:r>
      <w:r w:rsidRPr="00037E58">
        <w:rPr>
          <w:rFonts w:ascii="Times New Roman" w:eastAsia="Times New Roman" w:hAnsi="Times New Roman" w:cs="Times New Roman"/>
          <w:snapToGrid w:val="0"/>
          <w:sz w:val="24"/>
          <w:szCs w:val="24"/>
          <w:lang w:eastAsia="id-ID"/>
        </w:rPr>
        <w:t>Sedangkan pengertian hasil belajar menurut Gagne dalam Surya merupakan “keluaran dari pemprosesan informasi yang berupa kecakapan</w:t>
      </w:r>
      <w:r w:rsidRPr="00037E58">
        <w:rPr>
          <w:rFonts w:ascii="Times New Roman" w:eastAsia="Times New Roman" w:hAnsi="Times New Roman" w:cs="Times New Roman"/>
          <w:sz w:val="24"/>
          <w:szCs w:val="24"/>
          <w:lang w:eastAsia="id-ID"/>
        </w:rPr>
        <w:t xml:space="preserve"> manusia” yang terdiri atas :</w:t>
      </w:r>
      <w:r w:rsidRPr="00037E58">
        <w:rPr>
          <w:rStyle w:val="FootnoteReference"/>
          <w:rFonts w:ascii="Times New Roman" w:eastAsia="Times New Roman" w:hAnsi="Times New Roman" w:cs="Times New Roman"/>
          <w:sz w:val="24"/>
          <w:szCs w:val="24"/>
          <w:lang w:eastAsia="id-ID"/>
        </w:rPr>
        <w:footnoteReference w:id="44"/>
      </w:r>
    </w:p>
    <w:p w:rsidR="00893B88" w:rsidRPr="00037E58" w:rsidRDefault="00893B88" w:rsidP="00893B88">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037E58">
        <w:rPr>
          <w:rFonts w:ascii="Times New Roman" w:eastAsia="Times New Roman" w:hAnsi="Times New Roman" w:cs="Times New Roman"/>
          <w:sz w:val="24"/>
          <w:szCs w:val="24"/>
          <w:lang w:eastAsia="id-ID"/>
        </w:rPr>
        <w:t>Informasi verbal adalah hasil pembelajaran yang berupa informasi yang dinyatakan dalam bentuk verbal (kata-kata atau kalimat) baik secara tertulis ataupun lisan.</w:t>
      </w:r>
    </w:p>
    <w:p w:rsidR="00893B88" w:rsidRPr="00037E58" w:rsidRDefault="00893B88" w:rsidP="00893B88">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037E58">
        <w:rPr>
          <w:rFonts w:ascii="Times New Roman" w:eastAsia="Times New Roman" w:hAnsi="Times New Roman" w:cs="Times New Roman"/>
          <w:sz w:val="24"/>
          <w:szCs w:val="24"/>
          <w:lang w:eastAsia="id-ID"/>
        </w:rPr>
        <w:t>Kecakapan intelektual adalah kecakapan individu dalam melakukan interaksi dengan lingkun</w:t>
      </w:r>
      <w:r>
        <w:rPr>
          <w:rFonts w:ascii="Times New Roman" w:eastAsia="Times New Roman" w:hAnsi="Times New Roman" w:cs="Times New Roman"/>
          <w:sz w:val="24"/>
          <w:szCs w:val="24"/>
          <w:lang w:eastAsia="id-ID"/>
        </w:rPr>
        <w:t>gan dengan menggunakan symbol-sy</w:t>
      </w:r>
      <w:r w:rsidRPr="00037E58">
        <w:rPr>
          <w:rFonts w:ascii="Times New Roman" w:eastAsia="Times New Roman" w:hAnsi="Times New Roman" w:cs="Times New Roman"/>
          <w:sz w:val="24"/>
          <w:szCs w:val="24"/>
          <w:lang w:eastAsia="id-ID"/>
        </w:rPr>
        <w:t>mbol. Kecakapan intelektual ini mencakup kecakapan dalam membedakan, konsep konkrit, konsep abstrak, aturan dan hukum-hukum.</w:t>
      </w:r>
    </w:p>
    <w:p w:rsidR="00893B88" w:rsidRPr="00037E58" w:rsidRDefault="00893B88" w:rsidP="00893B88">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037E58">
        <w:rPr>
          <w:rFonts w:ascii="Times New Roman" w:eastAsia="Times New Roman" w:hAnsi="Times New Roman" w:cs="Times New Roman"/>
          <w:sz w:val="24"/>
          <w:szCs w:val="24"/>
          <w:lang w:eastAsia="id-ID"/>
        </w:rPr>
        <w:lastRenderedPageBreak/>
        <w:t>Strategi kognitif adalah kecakapan individu untuk melakukan pengendalian dalam mengelola keseluruhan aktivitasnya. Dalam proses pembelajaran, strategi kognitif ini kemampuan mengendalikan ingatan dan cara-cara berfikir agar terjadi aktivitas yang efektif.</w:t>
      </w:r>
    </w:p>
    <w:p w:rsidR="00893B88" w:rsidRPr="00037E58" w:rsidRDefault="00893B88" w:rsidP="00893B88">
      <w:pPr>
        <w:pStyle w:val="ListParagraph"/>
        <w:numPr>
          <w:ilvl w:val="0"/>
          <w:numId w:val="1"/>
        </w:numPr>
        <w:spacing w:after="0" w:line="480" w:lineRule="auto"/>
        <w:jc w:val="both"/>
        <w:rPr>
          <w:rFonts w:ascii="Times New Roman" w:eastAsia="Times New Roman" w:hAnsi="Times New Roman" w:cs="Times New Roman"/>
          <w:sz w:val="24"/>
          <w:szCs w:val="24"/>
          <w:lang w:eastAsia="id-ID"/>
        </w:rPr>
      </w:pPr>
      <w:r w:rsidRPr="00037E58">
        <w:rPr>
          <w:rFonts w:ascii="Times New Roman" w:eastAsia="Times New Roman" w:hAnsi="Times New Roman" w:cs="Times New Roman"/>
          <w:sz w:val="24"/>
          <w:szCs w:val="24"/>
          <w:lang w:eastAsia="id-ID"/>
        </w:rPr>
        <w:t>Sikap adalah hasil pembelajaran yang berupa kecakapan individu untuk memilih berbagai tindakan yang akan dilakukan. Dengan kata lain, sikap dapat dirtikan sebagai keadaan di</w:t>
      </w:r>
      <w:r>
        <w:rPr>
          <w:rFonts w:ascii="Times New Roman" w:eastAsia="Times New Roman" w:hAnsi="Times New Roman" w:cs="Times New Roman"/>
          <w:sz w:val="24"/>
          <w:szCs w:val="24"/>
          <w:lang w:eastAsia="id-ID"/>
        </w:rPr>
        <w:t xml:space="preserve"> </w:t>
      </w:r>
      <w:r w:rsidRPr="00037E58">
        <w:rPr>
          <w:rFonts w:ascii="Times New Roman" w:eastAsia="Times New Roman" w:hAnsi="Times New Roman" w:cs="Times New Roman"/>
          <w:sz w:val="24"/>
          <w:szCs w:val="24"/>
          <w:lang w:eastAsia="id-ID"/>
        </w:rPr>
        <w:t>dalam diri individu yang akan member</w:t>
      </w:r>
      <w:r>
        <w:rPr>
          <w:rFonts w:ascii="Times New Roman" w:eastAsia="Times New Roman" w:hAnsi="Times New Roman" w:cs="Times New Roman"/>
          <w:sz w:val="24"/>
          <w:szCs w:val="24"/>
          <w:lang w:eastAsia="id-ID"/>
        </w:rPr>
        <w:t>i</w:t>
      </w:r>
      <w:r w:rsidRPr="00037E58">
        <w:rPr>
          <w:rFonts w:ascii="Times New Roman" w:eastAsia="Times New Roman" w:hAnsi="Times New Roman" w:cs="Times New Roman"/>
          <w:sz w:val="24"/>
          <w:szCs w:val="24"/>
          <w:lang w:eastAsia="id-ID"/>
        </w:rPr>
        <w:t xml:space="preserve"> arah kecenderungan bertindak dalam menghadapi suatu objek atau rangsangan.</w:t>
      </w:r>
    </w:p>
    <w:p w:rsidR="00893B88" w:rsidRDefault="00893B88" w:rsidP="00893B88">
      <w:pPr>
        <w:spacing w:after="0" w:line="480" w:lineRule="auto"/>
        <w:ind w:left="720" w:firstLine="720"/>
        <w:jc w:val="both"/>
        <w:rPr>
          <w:rFonts w:ascii="Times New Roman" w:eastAsia="Times New Roman" w:hAnsi="Times New Roman" w:cs="Times New Roman"/>
          <w:sz w:val="24"/>
          <w:szCs w:val="24"/>
          <w:lang w:eastAsia="id-ID"/>
        </w:rPr>
      </w:pPr>
      <w:r w:rsidRPr="00037E58">
        <w:rPr>
          <w:rFonts w:ascii="Times New Roman" w:eastAsia="Times New Roman" w:hAnsi="Times New Roman" w:cs="Times New Roman"/>
          <w:color w:val="000000"/>
          <w:sz w:val="24"/>
          <w:szCs w:val="24"/>
          <w:lang w:eastAsia="id-ID"/>
        </w:rPr>
        <w:t>Sudjana menjelaskan “hasil belajar yang dicapai siswa dipengaruhi oleh dua faktor utama</w:t>
      </w:r>
      <w:r>
        <w:rPr>
          <w:rFonts w:ascii="Times New Roman" w:eastAsia="Times New Roman" w:hAnsi="Times New Roman" w:cs="Times New Roman"/>
          <w:color w:val="000000"/>
          <w:sz w:val="24"/>
          <w:szCs w:val="24"/>
          <w:lang w:eastAsia="id-ID"/>
        </w:rPr>
        <w:t>,</w:t>
      </w:r>
      <w:r w:rsidRPr="00037E58">
        <w:rPr>
          <w:rFonts w:ascii="Times New Roman" w:eastAsia="Times New Roman" w:hAnsi="Times New Roman" w:cs="Times New Roman"/>
          <w:color w:val="000000"/>
          <w:sz w:val="24"/>
          <w:szCs w:val="24"/>
          <w:lang w:eastAsia="id-ID"/>
        </w:rPr>
        <w:t xml:space="preserve"> yakni faktor dari dalam diri siswa dan faktor yang datang dari luar diri siswa atau faktor lingkungan”.</w:t>
      </w:r>
      <w:r w:rsidRPr="00037E58">
        <w:rPr>
          <w:rStyle w:val="FootnoteReference"/>
          <w:rFonts w:ascii="Times New Roman" w:eastAsia="Times New Roman" w:hAnsi="Times New Roman" w:cs="Times New Roman"/>
          <w:color w:val="000000"/>
          <w:sz w:val="24"/>
          <w:szCs w:val="24"/>
          <w:lang w:eastAsia="id-ID"/>
        </w:rPr>
        <w:footnoteReference w:id="45"/>
      </w:r>
      <w:r w:rsidRPr="00037E58">
        <w:rPr>
          <w:rFonts w:ascii="Times New Roman" w:eastAsia="Times New Roman" w:hAnsi="Times New Roman" w:cs="Times New Roman"/>
          <w:color w:val="000000"/>
          <w:sz w:val="24"/>
          <w:szCs w:val="24"/>
          <w:lang w:eastAsia="id-ID"/>
        </w:rPr>
        <w:t xml:space="preserve"> Faktor yang datang dari diri siswa terutama kemampuan yang dimilikinya. Di</w:t>
      </w:r>
      <w:r>
        <w:rPr>
          <w:rFonts w:ascii="Times New Roman" w:eastAsia="Times New Roman" w:hAnsi="Times New Roman" w:cs="Times New Roman"/>
          <w:color w:val="000000"/>
          <w:sz w:val="24"/>
          <w:szCs w:val="24"/>
          <w:lang w:eastAsia="id-ID"/>
        </w:rPr>
        <w:t xml:space="preserve"> </w:t>
      </w:r>
      <w:r w:rsidRPr="00037E58">
        <w:rPr>
          <w:rFonts w:ascii="Times New Roman" w:eastAsia="Times New Roman" w:hAnsi="Times New Roman" w:cs="Times New Roman"/>
          <w:color w:val="000000"/>
          <w:sz w:val="24"/>
          <w:szCs w:val="24"/>
          <w:lang w:eastAsia="id-ID"/>
        </w:rPr>
        <w:t>samping faktor yang dimiliki siswa, juga ada faktor lain, seperti motivasi belajar, minat dan perhatian siswa, sikap dan kebiasaan belajar, ketekunan, sosial ekonomi, faktor fisik dan psikis. Faktor lingkungan yang paling dominan mempengaruhi</w:t>
      </w:r>
      <w:r>
        <w:rPr>
          <w:rFonts w:ascii="Times New Roman" w:eastAsia="Times New Roman" w:hAnsi="Times New Roman" w:cs="Times New Roman"/>
          <w:color w:val="000000"/>
          <w:sz w:val="24"/>
          <w:szCs w:val="24"/>
          <w:lang w:eastAsia="id-ID"/>
        </w:rPr>
        <w:t xml:space="preserve"> hasil belajar siswa di sekolah</w:t>
      </w:r>
      <w:r w:rsidRPr="00037E58">
        <w:rPr>
          <w:rFonts w:ascii="Times New Roman" w:eastAsia="Times New Roman" w:hAnsi="Times New Roman" w:cs="Times New Roman"/>
          <w:color w:val="000000"/>
          <w:sz w:val="24"/>
          <w:szCs w:val="24"/>
          <w:lang w:eastAsia="id-ID"/>
        </w:rPr>
        <w:t xml:space="preserve"> adalah kualitas  pengajaran. Yang dimaksud dengan kualitas pengajaran adalah tinggi rendahnya atau efektif </w:t>
      </w:r>
      <w:r>
        <w:rPr>
          <w:rFonts w:ascii="Times New Roman" w:eastAsia="Times New Roman" w:hAnsi="Times New Roman" w:cs="Times New Roman"/>
          <w:color w:val="000000"/>
          <w:sz w:val="24"/>
          <w:szCs w:val="24"/>
          <w:lang w:eastAsia="id-ID"/>
        </w:rPr>
        <w:t>tidaknya proses pembelajaran</w:t>
      </w:r>
      <w:r w:rsidRPr="00037E58">
        <w:rPr>
          <w:rFonts w:ascii="Times New Roman" w:eastAsia="Times New Roman" w:hAnsi="Times New Roman" w:cs="Times New Roman"/>
          <w:color w:val="000000"/>
          <w:sz w:val="24"/>
          <w:szCs w:val="24"/>
          <w:lang w:eastAsia="id-ID"/>
        </w:rPr>
        <w:t xml:space="preserve"> dalam mencapai tujuan pengajaran.</w:t>
      </w:r>
    </w:p>
    <w:p w:rsidR="00893B88" w:rsidRDefault="00893B88" w:rsidP="00893B88">
      <w:pPr>
        <w:spacing w:after="0" w:line="480" w:lineRule="auto"/>
        <w:ind w:left="720" w:firstLine="720"/>
        <w:jc w:val="both"/>
        <w:rPr>
          <w:rFonts w:ascii="Times New Roman" w:eastAsia="Times New Roman" w:hAnsi="Times New Roman" w:cs="Times New Roman"/>
          <w:sz w:val="24"/>
          <w:szCs w:val="24"/>
          <w:lang w:eastAsia="id-ID"/>
        </w:rPr>
      </w:pPr>
      <w:r w:rsidRPr="00037E58">
        <w:rPr>
          <w:rFonts w:ascii="Times New Roman" w:eastAsia="Times New Roman" w:hAnsi="Times New Roman" w:cs="Times New Roman"/>
          <w:sz w:val="24"/>
          <w:szCs w:val="24"/>
          <w:lang w:eastAsia="id-ID"/>
        </w:rPr>
        <w:t>Berdasarkan beberapa pendapat di</w:t>
      </w:r>
      <w:r>
        <w:rPr>
          <w:rFonts w:ascii="Times New Roman" w:eastAsia="Times New Roman" w:hAnsi="Times New Roman" w:cs="Times New Roman"/>
          <w:sz w:val="24"/>
          <w:szCs w:val="24"/>
          <w:lang w:eastAsia="id-ID"/>
        </w:rPr>
        <w:t xml:space="preserve"> </w:t>
      </w:r>
      <w:r w:rsidRPr="00037E58">
        <w:rPr>
          <w:rFonts w:ascii="Times New Roman" w:eastAsia="Times New Roman" w:hAnsi="Times New Roman" w:cs="Times New Roman"/>
          <w:sz w:val="24"/>
          <w:szCs w:val="24"/>
          <w:lang w:eastAsia="id-ID"/>
        </w:rPr>
        <w:t>atas</w:t>
      </w:r>
      <w:r>
        <w:rPr>
          <w:rFonts w:ascii="Times New Roman" w:eastAsia="Times New Roman" w:hAnsi="Times New Roman" w:cs="Times New Roman"/>
          <w:sz w:val="24"/>
          <w:szCs w:val="24"/>
          <w:lang w:eastAsia="id-ID"/>
        </w:rPr>
        <w:t>,</w:t>
      </w:r>
      <w:r w:rsidRPr="00037E58">
        <w:rPr>
          <w:rFonts w:ascii="Times New Roman" w:eastAsia="Times New Roman" w:hAnsi="Times New Roman" w:cs="Times New Roman"/>
          <w:sz w:val="24"/>
          <w:szCs w:val="24"/>
          <w:lang w:eastAsia="id-ID"/>
        </w:rPr>
        <w:t xml:space="preserve"> dapat disimpulkan bahwa hasil belajar adalah kemampuan yang dipeoleh anak setelah melaks</w:t>
      </w:r>
      <w:r>
        <w:rPr>
          <w:rFonts w:ascii="Times New Roman" w:eastAsia="Times New Roman" w:hAnsi="Times New Roman" w:cs="Times New Roman"/>
          <w:sz w:val="24"/>
          <w:szCs w:val="24"/>
          <w:lang w:eastAsia="id-ID"/>
        </w:rPr>
        <w:t>anakan kegiatan proses pembelajaran</w:t>
      </w:r>
      <w:r w:rsidRPr="00037E58">
        <w:rPr>
          <w:rFonts w:ascii="Times New Roman" w:eastAsia="Times New Roman" w:hAnsi="Times New Roman" w:cs="Times New Roman"/>
          <w:sz w:val="24"/>
          <w:szCs w:val="24"/>
          <w:lang w:eastAsia="id-ID"/>
        </w:rPr>
        <w:t xml:space="preserve"> berupa nilai atau angka yang diukur dengan </w:t>
      </w:r>
      <w:r w:rsidRPr="00037E58">
        <w:rPr>
          <w:rFonts w:ascii="Times New Roman" w:eastAsia="Times New Roman" w:hAnsi="Times New Roman" w:cs="Times New Roman"/>
          <w:sz w:val="24"/>
          <w:szCs w:val="24"/>
          <w:lang w:eastAsia="id-ID"/>
        </w:rPr>
        <w:lastRenderedPageBreak/>
        <w:t xml:space="preserve">menggunakan alat belajar yang diberikan oleh guru berupa tes, baik berupa tes lisan maupun tes tulisan. </w:t>
      </w:r>
    </w:p>
    <w:p w:rsidR="00893B88" w:rsidRPr="004832C6" w:rsidRDefault="00893B88" w:rsidP="00893B88">
      <w:pPr>
        <w:pStyle w:val="ListParagraph"/>
        <w:numPr>
          <w:ilvl w:val="0"/>
          <w:numId w:val="27"/>
        </w:numPr>
        <w:shd w:val="clear" w:color="auto" w:fill="FFFFFF" w:themeFill="background1"/>
        <w:spacing w:line="360" w:lineRule="auto"/>
        <w:ind w:left="1276" w:hanging="425"/>
        <w:jc w:val="both"/>
        <w:rPr>
          <w:rFonts w:ascii="Times New Roman" w:hAnsi="Times New Roman" w:cs="Times New Roman"/>
          <w:b/>
          <w:sz w:val="24"/>
          <w:szCs w:val="24"/>
        </w:rPr>
      </w:pPr>
      <w:r w:rsidRPr="004832C6">
        <w:rPr>
          <w:rFonts w:ascii="Times New Roman" w:hAnsi="Times New Roman" w:cs="Times New Roman"/>
          <w:b/>
          <w:sz w:val="24"/>
          <w:szCs w:val="24"/>
        </w:rPr>
        <w:t>Pendidikan Agama Islam</w:t>
      </w:r>
    </w:p>
    <w:p w:rsidR="00893B88" w:rsidRPr="00942262" w:rsidRDefault="00893B88" w:rsidP="00893B88">
      <w:pPr>
        <w:shd w:val="clear" w:color="auto" w:fill="FFFFFF" w:themeFill="background1"/>
        <w:spacing w:after="0" w:line="480" w:lineRule="auto"/>
        <w:ind w:left="709" w:firstLine="567"/>
        <w:jc w:val="both"/>
        <w:rPr>
          <w:rFonts w:ascii="Times New Roman" w:hAnsi="Times New Roman" w:cs="Times New Roman"/>
          <w:sz w:val="24"/>
          <w:szCs w:val="24"/>
        </w:rPr>
      </w:pPr>
      <w:r w:rsidRPr="00FD7D63">
        <w:rPr>
          <w:rFonts w:ascii="Times New Roman" w:hAnsi="Times New Roman" w:cs="Times New Roman"/>
          <w:sz w:val="24"/>
          <w:szCs w:val="24"/>
        </w:rPr>
        <w:t>Pendidikan berasal dari kata didik yang diberi awalan “pe</w:t>
      </w:r>
      <w:r>
        <w:rPr>
          <w:rFonts w:ascii="Times New Roman" w:hAnsi="Times New Roman" w:cs="Times New Roman"/>
          <w:sz w:val="24"/>
          <w:szCs w:val="24"/>
        </w:rPr>
        <w:t>” dan akhiran “kan” yang artiny</w:t>
      </w:r>
      <w:r w:rsidRPr="00FD7D63">
        <w:rPr>
          <w:rFonts w:ascii="Times New Roman" w:hAnsi="Times New Roman" w:cs="Times New Roman"/>
          <w:sz w:val="24"/>
          <w:szCs w:val="24"/>
        </w:rPr>
        <w:t>a perbuatan (hal, cara dan sebagainya) mendidik. Pengertian ini memberi kesan bahwa kata pendidikan dalam bahasa Indonesia terdapat pula kata pengajaran. Kata ini sebagaimana dijelaskan Poerwadarminta adalah cara (perbuatan dan sebagainya) mengajar atau mengajarkan. Kata lain yang serumpun dengan kata tersebut adalah mengajar yang berarti memberi pengetahuan atau pelajaran.</w:t>
      </w:r>
      <w:r>
        <w:rPr>
          <w:rFonts w:ascii="Times New Roman" w:hAnsi="Times New Roman" w:cs="Times New Roman"/>
          <w:sz w:val="24"/>
          <w:szCs w:val="24"/>
        </w:rPr>
        <w:t xml:space="preserve"> </w:t>
      </w:r>
      <w:r w:rsidRPr="00FD7D63">
        <w:rPr>
          <w:rFonts w:ascii="Times New Roman" w:hAnsi="Times New Roman" w:cs="Times New Roman"/>
          <w:sz w:val="24"/>
          <w:szCs w:val="24"/>
        </w:rPr>
        <w:t>Kata Pendidikan selanjutnya sering digunakan untuk menerjemahkan kata</w:t>
      </w:r>
      <w:r>
        <w:rPr>
          <w:rFonts w:ascii="Times New Roman" w:hAnsi="Times New Roman" w:cs="Times New Roman"/>
          <w:sz w:val="24"/>
          <w:szCs w:val="24"/>
        </w:rPr>
        <w:t xml:space="preserve"> </w:t>
      </w:r>
      <w:r w:rsidRPr="00FD7D63">
        <w:rPr>
          <w:rFonts w:ascii="Times New Roman" w:hAnsi="Times New Roman" w:cs="Times New Roman"/>
          <w:i/>
          <w:sz w:val="24"/>
          <w:szCs w:val="24"/>
        </w:rPr>
        <w:t xml:space="preserve">education </w:t>
      </w:r>
      <w:r w:rsidRPr="00FD7D63">
        <w:rPr>
          <w:rFonts w:ascii="Times New Roman" w:hAnsi="Times New Roman" w:cs="Times New Roman"/>
          <w:sz w:val="24"/>
          <w:szCs w:val="24"/>
        </w:rPr>
        <w:t>dalam bahasa Inggris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r w:rsidRPr="0041738A">
        <w:rPr>
          <w:rFonts w:ascii="Times New Roman" w:hAnsi="Times New Roman" w:cs="Times New Roman"/>
          <w:sz w:val="24"/>
          <w:szCs w:val="24"/>
        </w:rPr>
        <w:t xml:space="preserve">Sedangkan </w:t>
      </w:r>
      <w:r w:rsidRPr="00987B72">
        <w:rPr>
          <w:rFonts w:ascii="Times New Roman" w:hAnsi="Times New Roman" w:cs="Times New Roman"/>
          <w:sz w:val="24"/>
          <w:szCs w:val="24"/>
        </w:rPr>
        <w:t>Pendidikan Agama Islam Secara terminologis berorientasi tidak hanya sekedar memberikan ilmu pengetahuan agama yang</w:t>
      </w:r>
      <w:r>
        <w:rPr>
          <w:rFonts w:ascii="Times New Roman" w:hAnsi="Times New Roman" w:cs="Times New Roman"/>
          <w:sz w:val="24"/>
          <w:szCs w:val="24"/>
        </w:rPr>
        <w:t xml:space="preserve"> </w:t>
      </w:r>
      <w:r w:rsidRPr="00987B72">
        <w:rPr>
          <w:rFonts w:ascii="Times New Roman" w:hAnsi="Times New Roman" w:cs="Times New Roman"/>
          <w:sz w:val="24"/>
          <w:szCs w:val="24"/>
        </w:rPr>
        <w:t>sifatnya Islamologi, melainkan lebih menekankan aspek mendidik dengan arah pem</w:t>
      </w:r>
      <w:r>
        <w:rPr>
          <w:rFonts w:ascii="Times New Roman" w:hAnsi="Times New Roman" w:cs="Times New Roman"/>
          <w:sz w:val="24"/>
          <w:szCs w:val="24"/>
        </w:rPr>
        <w:t>bentukan pribadi Muslim yang ta</w:t>
      </w:r>
      <w:r w:rsidRPr="00987B72">
        <w:rPr>
          <w:rFonts w:ascii="Times New Roman" w:hAnsi="Times New Roman" w:cs="Times New Roman"/>
          <w:sz w:val="24"/>
          <w:szCs w:val="24"/>
        </w:rPr>
        <w:t>at, berilmu dan beramal shalih.</w:t>
      </w:r>
      <w:r>
        <w:rPr>
          <w:rFonts w:ascii="Times New Roman" w:hAnsi="Times New Roman" w:cs="Times New Roman"/>
          <w:sz w:val="24"/>
          <w:szCs w:val="24"/>
        </w:rPr>
        <w:t xml:space="preserve"> </w:t>
      </w:r>
      <w:r w:rsidRPr="0041738A">
        <w:rPr>
          <w:rFonts w:ascii="Times New Roman" w:hAnsi="Times New Roman" w:cs="Times New Roman"/>
          <w:sz w:val="24"/>
          <w:szCs w:val="24"/>
        </w:rPr>
        <w:t xml:space="preserve">Pendidikan Agama Islam adalah suatu kegiatan yang bertujuan menghasilkan </w:t>
      </w:r>
      <w:r>
        <w:rPr>
          <w:rFonts w:ascii="Times New Roman" w:hAnsi="Times New Roman" w:cs="Times New Roman"/>
          <w:sz w:val="24"/>
          <w:szCs w:val="24"/>
        </w:rPr>
        <w:t>orang-orang beragama.</w:t>
      </w:r>
      <w:r w:rsidRPr="0041738A">
        <w:rPr>
          <w:rFonts w:ascii="Times New Roman" w:hAnsi="Times New Roman" w:cs="Times New Roman"/>
          <w:sz w:val="24"/>
          <w:szCs w:val="24"/>
        </w:rPr>
        <w:t xml:space="preserve"> Dengan demikian</w:t>
      </w:r>
      <w:r>
        <w:rPr>
          <w:rFonts w:ascii="Times New Roman" w:hAnsi="Times New Roman" w:cs="Times New Roman"/>
          <w:sz w:val="24"/>
          <w:szCs w:val="24"/>
        </w:rPr>
        <w:t>,</w:t>
      </w:r>
      <w:r w:rsidRPr="0041738A">
        <w:rPr>
          <w:rFonts w:ascii="Times New Roman" w:hAnsi="Times New Roman" w:cs="Times New Roman"/>
          <w:sz w:val="24"/>
          <w:szCs w:val="24"/>
        </w:rPr>
        <w:t xml:space="preserve"> pendidikan agama perlu diarahkan ke arah pertumbuhan moral dan karakter.</w:t>
      </w:r>
      <w:r w:rsidRPr="0041738A">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Sementara itu, </w:t>
      </w:r>
      <w:r w:rsidRPr="00942262">
        <w:rPr>
          <w:rFonts w:ascii="Times New Roman" w:hAnsi="Times New Roman" w:cs="Times New Roman"/>
          <w:sz w:val="24"/>
          <w:szCs w:val="24"/>
        </w:rPr>
        <w:t>Zuhairini dalam bukunya Metodik Khusus Pendidikan Agama Isl</w:t>
      </w:r>
      <w:r>
        <w:rPr>
          <w:rFonts w:ascii="Times New Roman" w:hAnsi="Times New Roman" w:cs="Times New Roman"/>
          <w:sz w:val="24"/>
          <w:szCs w:val="24"/>
        </w:rPr>
        <w:t>am mengatakan bahwa “P</w:t>
      </w:r>
      <w:r w:rsidRPr="00942262">
        <w:rPr>
          <w:rFonts w:ascii="Times New Roman" w:hAnsi="Times New Roman" w:cs="Times New Roman"/>
          <w:sz w:val="24"/>
          <w:szCs w:val="24"/>
        </w:rPr>
        <w:t xml:space="preserve">endidikan Agama </w:t>
      </w:r>
      <w:r w:rsidRPr="00942262">
        <w:rPr>
          <w:rFonts w:ascii="Times New Roman" w:hAnsi="Times New Roman" w:cs="Times New Roman"/>
          <w:sz w:val="24"/>
          <w:szCs w:val="24"/>
        </w:rPr>
        <w:lastRenderedPageBreak/>
        <w:t>Islam berarti usaha-usaha secara sistematis dan pragmatis dalam membantu anak didik supaya hidup sesuai dengan ajaran Islam</w:t>
      </w:r>
      <w:r>
        <w:rPr>
          <w:rFonts w:ascii="Times New Roman" w:hAnsi="Times New Roman" w:cs="Times New Roman"/>
          <w:sz w:val="24"/>
          <w:szCs w:val="24"/>
        </w:rPr>
        <w:t>”</w:t>
      </w:r>
      <w:r w:rsidRPr="00942262">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p>
    <w:p w:rsidR="00893B88" w:rsidRPr="00313C61" w:rsidRDefault="00893B88" w:rsidP="00893B88">
      <w:pPr>
        <w:shd w:val="clear" w:color="auto" w:fill="FFFFFF" w:themeFill="background1"/>
        <w:spacing w:after="0" w:line="240" w:lineRule="auto"/>
        <w:ind w:left="993"/>
        <w:jc w:val="both"/>
        <w:rPr>
          <w:rFonts w:ascii="Times New Roman" w:hAnsi="Times New Roman" w:cs="Times New Roman"/>
          <w:sz w:val="24"/>
          <w:szCs w:val="24"/>
        </w:rPr>
      </w:pPr>
      <w:r w:rsidRPr="008218FB">
        <w:rPr>
          <w:rFonts w:ascii="Times New Roman" w:hAnsi="Times New Roman" w:cs="Times New Roman"/>
          <w:sz w:val="24"/>
          <w:szCs w:val="24"/>
          <w:lang w:val="en-US"/>
        </w:rPr>
        <w:t>Pendidikan agama Islam adalah upaya sadar dan terencana dalam menyiapkan peserta didik untuk mengenal, memahami, menghayati, mengimani, bertakwa, berakhlak mulia, mengamalkan ajaran agama Islam dari sumber utamanya kitab suci Al-Quran dan Hadits, melalui kegiatan bimbingan, pengajaran, latiha</w:t>
      </w:r>
      <w:r>
        <w:rPr>
          <w:rFonts w:ascii="Times New Roman" w:hAnsi="Times New Roman" w:cs="Times New Roman"/>
          <w:sz w:val="24"/>
          <w:szCs w:val="24"/>
          <w:lang w:val="en-US"/>
        </w:rPr>
        <w:t>n, serta penggunaan pengalaman.</w:t>
      </w:r>
      <w:r>
        <w:rPr>
          <w:rStyle w:val="FootnoteReference"/>
          <w:rFonts w:ascii="Times New Roman" w:hAnsi="Times New Roman" w:cs="Times New Roman"/>
          <w:sz w:val="24"/>
          <w:szCs w:val="24"/>
          <w:lang w:val="en-US"/>
        </w:rPr>
        <w:footnoteReference w:id="49"/>
      </w:r>
    </w:p>
    <w:p w:rsidR="00134E4A" w:rsidRDefault="00893B88" w:rsidP="00893B88">
      <w:pPr>
        <w:shd w:val="clear" w:color="auto" w:fill="FFFFFF" w:themeFill="background1"/>
        <w:spacing w:before="240" w:after="0" w:line="480" w:lineRule="auto"/>
        <w:ind w:left="709" w:firstLine="567"/>
        <w:jc w:val="both"/>
        <w:rPr>
          <w:rFonts w:ascii="Times New Roman" w:hAnsi="Times New Roman" w:cs="Times New Roman"/>
          <w:sz w:val="24"/>
          <w:szCs w:val="24"/>
        </w:rPr>
      </w:pPr>
      <w:r w:rsidRPr="00FD7D63">
        <w:rPr>
          <w:rFonts w:ascii="Times New Roman" w:hAnsi="Times New Roman" w:cs="Times New Roman"/>
          <w:sz w:val="24"/>
          <w:szCs w:val="24"/>
        </w:rPr>
        <w:t xml:space="preserve">Pendidikan dapat mengubah manusia dari tidak tahu menjadi tahu, dari tidak baik menjadi baik. </w:t>
      </w:r>
      <w:r w:rsidR="00134E4A">
        <w:rPr>
          <w:rFonts w:ascii="Times New Roman" w:hAnsi="Times New Roman" w:cs="Times New Roman"/>
          <w:sz w:val="24"/>
          <w:szCs w:val="24"/>
        </w:rPr>
        <w:t>Dalam firman Allah SWT mengatakan:</w:t>
      </w:r>
    </w:p>
    <w:p w:rsidR="00134E4A" w:rsidRDefault="00134E4A" w:rsidP="00134E4A">
      <w:pPr>
        <w:shd w:val="clear" w:color="auto" w:fill="FFFFFF" w:themeFill="background1"/>
        <w:bidi/>
        <w:spacing w:before="240" w:after="0" w:line="240" w:lineRule="auto"/>
        <w:ind w:right="709"/>
        <w:jc w:val="both"/>
        <w:rPr>
          <w:rFonts w:ascii="(normal text)" w:hAnsi="(normal text)"/>
          <w:rtl/>
        </w:rPr>
      </w:pP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9"/>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1"/>
      </w:r>
      <w:r>
        <w:rPr>
          <w:sz w:val="28"/>
          <w:szCs w:val="28"/>
        </w:rPr>
        <w:sym w:font="HQPB4" w:char="F0E4"/>
      </w:r>
      <w:r>
        <w:rPr>
          <w:sz w:val="28"/>
          <w:szCs w:val="28"/>
        </w:rPr>
        <w:sym w:font="HQPB1" w:char="F0DC"/>
      </w:r>
      <w:r>
        <w:rPr>
          <w:sz w:val="28"/>
          <w:szCs w:val="28"/>
        </w:rPr>
        <w:sym w:font="HQPB4" w:char="F0E7"/>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1" w:char="F046"/>
      </w:r>
      <w:r>
        <w:rPr>
          <w:sz w:val="28"/>
          <w:szCs w:val="28"/>
        </w:rPr>
        <w:sym w:font="HQPB2" w:char="F0BB"/>
      </w:r>
      <w:r>
        <w:rPr>
          <w:sz w:val="28"/>
          <w:szCs w:val="28"/>
        </w:rPr>
        <w:sym w:font="HQPB5" w:char="F079"/>
      </w:r>
      <w:r>
        <w:rPr>
          <w:sz w:val="28"/>
          <w:szCs w:val="28"/>
        </w:rPr>
        <w:sym w:font="HQPB2" w:char="F067"/>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4"/>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4" w:char="F0F6"/>
      </w:r>
      <w:r>
        <w:rPr>
          <w:sz w:val="28"/>
          <w:szCs w:val="28"/>
        </w:rPr>
        <w:sym w:font="HQPB1" w:char="F02F"/>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9"/>
      </w:r>
      <w:r>
        <w:rPr>
          <w:sz w:val="28"/>
          <w:szCs w:val="28"/>
        </w:rPr>
        <w:sym w:font="HQPB1" w:char="F089"/>
      </w:r>
      <w:r>
        <w:rPr>
          <w:sz w:val="28"/>
          <w:szCs w:val="28"/>
        </w:rPr>
        <w:sym w:font="HQPB4" w:char="F0CF"/>
      </w:r>
      <w:r>
        <w:rPr>
          <w:sz w:val="28"/>
          <w:szCs w:val="28"/>
        </w:rPr>
        <w:sym w:font="HQPB2" w:char="F0AB"/>
      </w:r>
      <w:r>
        <w:rPr>
          <w:sz w:val="28"/>
          <w:szCs w:val="28"/>
        </w:rPr>
        <w:sym w:font="HQPB4" w:char="F0F8"/>
      </w:r>
      <w:r>
        <w:rPr>
          <w:sz w:val="28"/>
          <w:szCs w:val="28"/>
        </w:rPr>
        <w:sym w:font="HQPB1" w:char="F0F9"/>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B1"/>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D1"/>
      </w:r>
      <w:r>
        <w:rPr>
          <w:sz w:val="28"/>
          <w:szCs w:val="28"/>
        </w:rPr>
        <w:sym w:font="HQPB2" w:char="F0C8"/>
      </w:r>
      <w:r>
        <w:rPr>
          <w:rFonts w:ascii="(normal text)" w:hAnsi="(normal text)"/>
          <w:rtl/>
        </w:rPr>
        <w:t xml:space="preserve">   </w:t>
      </w:r>
    </w:p>
    <w:p w:rsidR="00134E4A" w:rsidRPr="00134E4A" w:rsidRDefault="00134E4A" w:rsidP="00134E4A">
      <w:pPr>
        <w:shd w:val="clear" w:color="auto" w:fill="FFFFFF" w:themeFill="background1"/>
        <w:spacing w:before="240" w:after="0" w:line="480" w:lineRule="auto"/>
        <w:ind w:left="709"/>
        <w:jc w:val="both"/>
        <w:rPr>
          <w:rFonts w:ascii="(normal text)" w:hAnsi="(normal text)"/>
          <w:i/>
          <w:sz w:val="24"/>
          <w:szCs w:val="24"/>
        </w:rPr>
      </w:pPr>
      <w:r w:rsidRPr="00134E4A">
        <w:rPr>
          <w:rFonts w:ascii="(normal text)" w:hAnsi="(normal text)"/>
          <w:i/>
          <w:sz w:val="24"/>
          <w:szCs w:val="24"/>
        </w:rPr>
        <w:t>Artinya: dan Allah mengeluarkan kamu dari perut ibumu dalam Keadaan tidak mengetahui sesuatupun, dan Dia memberi kamu pendengaran, penglihatan dan hati, agar kamu bersy</w:t>
      </w:r>
      <w:r w:rsidR="00295BC5">
        <w:rPr>
          <w:rFonts w:ascii="(normal text)" w:hAnsi="(normal text)"/>
          <w:i/>
          <w:sz w:val="24"/>
          <w:szCs w:val="24"/>
        </w:rPr>
        <w:t>ukur</w:t>
      </w:r>
      <w:r w:rsidR="00BD550A">
        <w:rPr>
          <w:rFonts w:ascii="(normal text)" w:hAnsi="(normal text)"/>
          <w:i/>
          <w:sz w:val="24"/>
          <w:szCs w:val="24"/>
        </w:rPr>
        <w:t xml:space="preserve"> (Q. S An-Nahl: 78)</w:t>
      </w:r>
    </w:p>
    <w:p w:rsidR="00893B88" w:rsidRDefault="00893B88" w:rsidP="00893B88">
      <w:pPr>
        <w:shd w:val="clear" w:color="auto" w:fill="FFFFFF" w:themeFill="background1"/>
        <w:spacing w:after="0" w:line="480" w:lineRule="auto"/>
        <w:ind w:left="709" w:firstLine="567"/>
        <w:jc w:val="both"/>
        <w:rPr>
          <w:rFonts w:ascii="Times New Roman" w:hAnsi="Times New Roman" w:cs="Times New Roman"/>
          <w:sz w:val="24"/>
          <w:szCs w:val="24"/>
        </w:rPr>
      </w:pPr>
      <w:r w:rsidRPr="00FD7D63">
        <w:rPr>
          <w:rFonts w:ascii="Times New Roman" w:hAnsi="Times New Roman" w:cs="Times New Roman"/>
          <w:sz w:val="24"/>
          <w:szCs w:val="24"/>
        </w:rPr>
        <w:t>Pendidikanlah yang mengubah semuanya</w:t>
      </w:r>
      <w:r>
        <w:rPr>
          <w:rFonts w:ascii="Times New Roman" w:hAnsi="Times New Roman" w:cs="Times New Roman"/>
          <w:sz w:val="24"/>
          <w:szCs w:val="24"/>
        </w:rPr>
        <w:t xml:space="preserve">. </w:t>
      </w:r>
      <w:r w:rsidRPr="00FD7D63">
        <w:rPr>
          <w:rFonts w:ascii="Times New Roman" w:hAnsi="Times New Roman" w:cs="Times New Roman"/>
          <w:sz w:val="24"/>
          <w:szCs w:val="24"/>
        </w:rPr>
        <w:t xml:space="preserve">Sedangkan kata Islam itu berasal dari kata </w:t>
      </w:r>
      <w:r w:rsidRPr="00FD7D63">
        <w:rPr>
          <w:rFonts w:ascii="Times New Roman" w:hAnsi="Times New Roman" w:cs="Times New Roman"/>
          <w:i/>
          <w:sz w:val="24"/>
          <w:szCs w:val="24"/>
        </w:rPr>
        <w:t xml:space="preserve">Salaam </w:t>
      </w:r>
      <w:r w:rsidRPr="00FD7D63">
        <w:rPr>
          <w:rFonts w:ascii="Times New Roman" w:hAnsi="Times New Roman" w:cs="Times New Roman"/>
          <w:sz w:val="24"/>
          <w:szCs w:val="24"/>
        </w:rPr>
        <w:t xml:space="preserve">, yang artinya selamat, damai, dan sentosa. Maka berarti pula kedamaian dan kesejahteraan yang membawa kebahagiaan. Untuk dapat hidup damai dan sejahtera yang membawa kebahagiaan, seseorang harus </w:t>
      </w:r>
      <w:r w:rsidRPr="00FD7D63">
        <w:rPr>
          <w:rFonts w:ascii="Times New Roman" w:hAnsi="Times New Roman" w:cs="Times New Roman"/>
          <w:i/>
          <w:sz w:val="24"/>
          <w:szCs w:val="24"/>
        </w:rPr>
        <w:t xml:space="preserve">aslama, </w:t>
      </w:r>
      <w:r w:rsidRPr="00FD7D63">
        <w:rPr>
          <w:rFonts w:ascii="Times New Roman" w:hAnsi="Times New Roman" w:cs="Times New Roman"/>
          <w:sz w:val="24"/>
          <w:szCs w:val="24"/>
        </w:rPr>
        <w:t>yang artinya mengislamkan diri, yaitu berserah diri kepada Allah SWT yang memiliki diri kita ini, karena Dialah yang menciptakannya.</w:t>
      </w:r>
      <w:r>
        <w:rPr>
          <w:rFonts w:ascii="Times New Roman" w:hAnsi="Times New Roman" w:cs="Times New Roman"/>
          <w:sz w:val="24"/>
          <w:szCs w:val="24"/>
        </w:rPr>
        <w:t xml:space="preserve"> </w:t>
      </w:r>
      <w:r w:rsidRPr="00FD7D63">
        <w:rPr>
          <w:rFonts w:ascii="Times New Roman" w:hAnsi="Times New Roman" w:cs="Times New Roman"/>
          <w:sz w:val="24"/>
          <w:szCs w:val="24"/>
        </w:rPr>
        <w:t xml:space="preserve">Karena itu manusia dan alam ini adalah milik Allah </w:t>
      </w:r>
      <w:r w:rsidRPr="00FD7D63">
        <w:rPr>
          <w:rFonts w:ascii="Times New Roman" w:hAnsi="Times New Roman" w:cs="Times New Roman"/>
          <w:sz w:val="24"/>
          <w:szCs w:val="24"/>
        </w:rPr>
        <w:lastRenderedPageBreak/>
        <w:t>SWT, Zat yang menciptakannya. Maka sudah seharusnya manusia wajib berserah diri kepada-Nya. Mereka yang masuk Islam adalah orang yang menginginkan perdamaian dan kesejahteraan yang membawa kebahagiaan lahir bathin, dunia dan akhirat. Ia harus mentaati syari’at yaitu peraturan-peraturan agama yang dibawa oleh junjungan kita Nabi besar Muhammad SAW, dan melaksanakan dengan baik lima tugas pengabdian, yang lazim disebut dengan rukun Islam (sendi Islam). Sendi-sendi itu berarti menegakkan Islam, yang berati pula menegakkan Agama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0"/>
      </w:r>
    </w:p>
    <w:p w:rsidR="00893B88" w:rsidRPr="00763236" w:rsidRDefault="00893B88" w:rsidP="00893B88">
      <w:pPr>
        <w:shd w:val="clear" w:color="auto" w:fill="FFFFFF" w:themeFill="background1"/>
        <w:spacing w:line="240" w:lineRule="auto"/>
        <w:ind w:left="993"/>
        <w:jc w:val="both"/>
        <w:rPr>
          <w:rFonts w:ascii="Times New Roman" w:hAnsi="Times New Roman" w:cs="Times New Roman"/>
          <w:sz w:val="24"/>
          <w:szCs w:val="24"/>
        </w:rPr>
      </w:pPr>
      <w:r w:rsidRPr="00763236">
        <w:rPr>
          <w:rFonts w:ascii="Times New Roman" w:hAnsi="Times New Roman" w:cs="Times New Roman"/>
          <w:sz w:val="24"/>
          <w:szCs w:val="24"/>
        </w:rPr>
        <w:t xml:space="preserve">Menurut </w:t>
      </w:r>
      <w:r w:rsidRPr="00763236">
        <w:rPr>
          <w:rFonts w:ascii="Times New Roman" w:hAnsi="Times New Roman" w:cs="Times New Roman"/>
          <w:iCs/>
          <w:sz w:val="24"/>
          <w:szCs w:val="24"/>
        </w:rPr>
        <w:t>Zakiah Daradjat</w:t>
      </w:r>
      <w:r w:rsidRPr="00763236">
        <w:rPr>
          <w:rFonts w:ascii="Times New Roman" w:hAnsi="Times New Roman" w:cs="Times New Roman"/>
          <w:sz w:val="24"/>
          <w:szCs w:val="24"/>
        </w:rPr>
        <w:t xml:space="preserve"> pendidikan agama Islam atau </w:t>
      </w:r>
      <w:r w:rsidRPr="0071149A">
        <w:rPr>
          <w:rFonts w:ascii="Times New Roman" w:hAnsi="Times New Roman" w:cs="Times New Roman"/>
          <w:i/>
          <w:sz w:val="24"/>
          <w:szCs w:val="24"/>
        </w:rPr>
        <w:t>At-Tarbiyah Al-Islamiah</w:t>
      </w:r>
      <w:r w:rsidRPr="00763236">
        <w:rPr>
          <w:rFonts w:ascii="Times New Roman" w:hAnsi="Times New Roman" w:cs="Times New Roman"/>
          <w:sz w:val="24"/>
          <w:szCs w:val="24"/>
        </w:rPr>
        <w:t xml:space="preserve"> adalah usaha bimbingan dan asuhan terhadap anak didik agar kelak setelah selesai pendidikannya dapat memahami dan mengamalkan ajaran agama Islam serta menjadikannya sebagai pandangangan hidup.</w:t>
      </w:r>
      <w:r w:rsidRPr="00763236">
        <w:rPr>
          <w:rStyle w:val="FootnoteReference"/>
          <w:rFonts w:ascii="Times New Roman" w:hAnsi="Times New Roman" w:cs="Times New Roman"/>
          <w:sz w:val="24"/>
          <w:szCs w:val="24"/>
        </w:rPr>
        <w:footnoteReference w:id="51"/>
      </w:r>
      <w:r w:rsidRPr="00763236">
        <w:rPr>
          <w:rFonts w:ascii="Times New Roman" w:hAnsi="Times New Roman" w:cs="Times New Roman"/>
          <w:sz w:val="24"/>
          <w:szCs w:val="24"/>
        </w:rPr>
        <w:t xml:space="preserve"> </w:t>
      </w:r>
    </w:p>
    <w:p w:rsidR="00893B88" w:rsidRPr="00A01C73" w:rsidRDefault="00893B88" w:rsidP="00893B88">
      <w:pPr>
        <w:shd w:val="clear" w:color="auto" w:fill="FFFFFF" w:themeFill="background1"/>
        <w:spacing w:before="240" w:line="480" w:lineRule="auto"/>
        <w:ind w:left="709" w:firstLine="709"/>
        <w:jc w:val="both"/>
        <w:rPr>
          <w:rFonts w:ascii="Times New Roman" w:hAnsi="Times New Roman" w:cs="Times New Roman"/>
          <w:sz w:val="24"/>
          <w:szCs w:val="24"/>
        </w:rPr>
      </w:pPr>
      <w:r w:rsidRPr="00763236">
        <w:rPr>
          <w:rFonts w:ascii="Times New Roman" w:hAnsi="Times New Roman" w:cs="Times New Roman"/>
          <w:sz w:val="24"/>
          <w:szCs w:val="24"/>
        </w:rPr>
        <w:t xml:space="preserve">Menurut </w:t>
      </w:r>
      <w:r w:rsidRPr="00763236">
        <w:rPr>
          <w:rFonts w:ascii="Times New Roman" w:hAnsi="Times New Roman" w:cs="Times New Roman"/>
          <w:iCs/>
          <w:sz w:val="24"/>
          <w:szCs w:val="24"/>
        </w:rPr>
        <w:t>Ahmad D. Marimba</w:t>
      </w:r>
      <w:r w:rsidRPr="00FD7D63">
        <w:rPr>
          <w:rFonts w:ascii="Times New Roman" w:hAnsi="Times New Roman" w:cs="Times New Roman"/>
          <w:i/>
          <w:iCs/>
          <w:sz w:val="24"/>
          <w:szCs w:val="24"/>
        </w:rPr>
        <w:t xml:space="preserve"> </w:t>
      </w:r>
      <w:r w:rsidRPr="00FD7D63">
        <w:rPr>
          <w:rFonts w:ascii="Times New Roman" w:hAnsi="Times New Roman" w:cs="Times New Roman"/>
          <w:sz w:val="24"/>
          <w:szCs w:val="24"/>
        </w:rPr>
        <w:t xml:space="preserve">pendidikan Islam adalah: </w:t>
      </w:r>
      <w:r>
        <w:rPr>
          <w:rFonts w:ascii="Times New Roman" w:hAnsi="Times New Roman" w:cs="Times New Roman"/>
          <w:sz w:val="24"/>
          <w:szCs w:val="24"/>
        </w:rPr>
        <w:t>“</w:t>
      </w:r>
      <w:r w:rsidRPr="00FD7D63">
        <w:rPr>
          <w:rFonts w:ascii="Times New Roman" w:hAnsi="Times New Roman" w:cs="Times New Roman"/>
          <w:sz w:val="24"/>
          <w:szCs w:val="24"/>
        </w:rPr>
        <w:t>bimbingan jasmani dan rohani berdasarkan hukum-hukum agama Islam, menuju terciptanya kepribadian utama menurut ukuran Islam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Pengertian lain menyatakan bahwa </w:t>
      </w:r>
      <w:r w:rsidRPr="00FD7D63">
        <w:rPr>
          <w:rFonts w:ascii="Times New Roman" w:hAnsi="Times New Roman" w:cs="Times New Roman"/>
          <w:sz w:val="24"/>
          <w:szCs w:val="24"/>
        </w:rPr>
        <w:t xml:space="preserve">Pendidikan Agama Islam adalah usaha sadar </w:t>
      </w:r>
      <w:r>
        <w:rPr>
          <w:rFonts w:ascii="Times New Roman" w:hAnsi="Times New Roman" w:cs="Times New Roman"/>
          <w:sz w:val="24"/>
          <w:szCs w:val="24"/>
        </w:rPr>
        <w:t xml:space="preserve">yang dilakukan oleh pendidik dalam rangka </w:t>
      </w:r>
      <w:r w:rsidRPr="00FD7D63">
        <w:rPr>
          <w:rFonts w:ascii="Times New Roman" w:hAnsi="Times New Roman" w:cs="Times New Roman"/>
          <w:sz w:val="24"/>
          <w:szCs w:val="24"/>
        </w:rPr>
        <w:t>mempersiapkan peserta didik u</w:t>
      </w:r>
      <w:r>
        <w:rPr>
          <w:rFonts w:ascii="Times New Roman" w:hAnsi="Times New Roman" w:cs="Times New Roman"/>
          <w:sz w:val="24"/>
          <w:szCs w:val="24"/>
        </w:rPr>
        <w:t>ntuk meyakini, m</w:t>
      </w:r>
      <w:r w:rsidRPr="00FD7D63">
        <w:rPr>
          <w:rFonts w:ascii="Times New Roman" w:hAnsi="Times New Roman" w:cs="Times New Roman"/>
          <w:sz w:val="24"/>
          <w:szCs w:val="24"/>
        </w:rPr>
        <w:t>emahami, dan mengamalkan ajaran Islam melalui kegiatan bimbingan, pengajaran atau pelatihan yang telah dikumpulkan untuk mencapai tujuan yang telah ditetapkan.</w:t>
      </w:r>
      <w:r>
        <w:rPr>
          <w:rFonts w:ascii="Times New Roman" w:hAnsi="Times New Roman" w:cs="Times New Roman"/>
          <w:sz w:val="24"/>
          <w:szCs w:val="24"/>
        </w:rPr>
        <w:t xml:space="preserve"> </w:t>
      </w:r>
      <w:r w:rsidRPr="00FD7D63">
        <w:rPr>
          <w:rFonts w:ascii="Times New Roman" w:eastAsia="Times New Roman" w:hAnsi="Times New Roman" w:cs="Times New Roman"/>
          <w:sz w:val="24"/>
          <w:szCs w:val="24"/>
          <w:lang w:eastAsia="id-ID"/>
        </w:rPr>
        <w:t>Ditinjau dari beberapa definisi pendidikan agama Islam di atas</w:t>
      </w:r>
      <w:r>
        <w:rPr>
          <w:rFonts w:ascii="Times New Roman" w:eastAsia="Times New Roman" w:hAnsi="Times New Roman" w:cs="Times New Roman"/>
          <w:sz w:val="24"/>
          <w:szCs w:val="24"/>
          <w:lang w:eastAsia="id-ID"/>
        </w:rPr>
        <w:t>,</w:t>
      </w:r>
      <w:r w:rsidRPr="00FD7D63">
        <w:rPr>
          <w:rFonts w:ascii="Times New Roman" w:eastAsia="Times New Roman" w:hAnsi="Times New Roman" w:cs="Times New Roman"/>
          <w:sz w:val="24"/>
          <w:szCs w:val="24"/>
          <w:lang w:eastAsia="id-ID"/>
        </w:rPr>
        <w:t xml:space="preserve"> dapat disimpulkan bahwa pendidikan agama Islam adalah sebagai berikut: </w:t>
      </w:r>
    </w:p>
    <w:p w:rsidR="00893B88" w:rsidRPr="00FD7D63" w:rsidRDefault="00893B88" w:rsidP="00893B88">
      <w:pPr>
        <w:numPr>
          <w:ilvl w:val="0"/>
          <w:numId w:val="10"/>
        </w:numPr>
        <w:shd w:val="clear" w:color="auto" w:fill="FFFFFF" w:themeFill="background1"/>
        <w:spacing w:line="480" w:lineRule="auto"/>
        <w:jc w:val="both"/>
        <w:rPr>
          <w:rFonts w:ascii="Times New Roman" w:eastAsia="Times New Roman" w:hAnsi="Times New Roman" w:cs="Times New Roman"/>
          <w:sz w:val="24"/>
          <w:szCs w:val="24"/>
          <w:lang w:eastAsia="id-ID"/>
        </w:rPr>
      </w:pPr>
      <w:r w:rsidRPr="00FD7D63">
        <w:rPr>
          <w:rFonts w:ascii="Times New Roman" w:eastAsia="Times New Roman" w:hAnsi="Times New Roman" w:cs="Times New Roman"/>
          <w:sz w:val="24"/>
          <w:szCs w:val="24"/>
          <w:lang w:eastAsia="id-ID"/>
        </w:rPr>
        <w:lastRenderedPageBreak/>
        <w:t xml:space="preserve">Segala usaha berupa bimbingan terhadap perkembangan jasmani dan rohani anak, menuju terbinanya kepribadian utama sesuai dengan ajaran agama Islam. </w:t>
      </w:r>
    </w:p>
    <w:p w:rsidR="00893B88" w:rsidRPr="00FD7D63" w:rsidRDefault="00893B88" w:rsidP="004824EB">
      <w:pPr>
        <w:numPr>
          <w:ilvl w:val="0"/>
          <w:numId w:val="10"/>
        </w:numPr>
        <w:shd w:val="clear" w:color="auto" w:fill="FFFFFF" w:themeFill="background1"/>
        <w:spacing w:after="0" w:line="480" w:lineRule="auto"/>
        <w:jc w:val="both"/>
        <w:rPr>
          <w:rFonts w:ascii="Times New Roman" w:eastAsia="Times New Roman" w:hAnsi="Times New Roman" w:cs="Times New Roman"/>
          <w:sz w:val="24"/>
          <w:szCs w:val="24"/>
          <w:lang w:eastAsia="id-ID"/>
        </w:rPr>
      </w:pPr>
      <w:r w:rsidRPr="00FD7D63">
        <w:rPr>
          <w:rFonts w:ascii="Times New Roman" w:eastAsia="Times New Roman" w:hAnsi="Times New Roman" w:cs="Times New Roman"/>
          <w:sz w:val="24"/>
          <w:szCs w:val="24"/>
          <w:lang w:eastAsia="id-ID"/>
        </w:rPr>
        <w:t xml:space="preserve">Suatu usaha untuk mengarahkan dan mengubah tingkah laku individu untuk mencapai pertumbuhan kepribadian yang sesuai dengan ajaran Islam dalam proses kependidikan melalui latihan-latihan akal pikiran (kecerdasan, kejiwaan, keyakinan, kemauan dan perasaan serta panca indra) dalam seluruh aspek kehidupan manusia. </w:t>
      </w:r>
    </w:p>
    <w:p w:rsidR="00926375" w:rsidRDefault="00893B88" w:rsidP="00926375">
      <w:pPr>
        <w:numPr>
          <w:ilvl w:val="0"/>
          <w:numId w:val="10"/>
        </w:numPr>
        <w:shd w:val="clear" w:color="auto" w:fill="FFFFFF" w:themeFill="background1"/>
        <w:spacing w:before="100" w:beforeAutospacing="1" w:after="0" w:line="480" w:lineRule="auto"/>
        <w:jc w:val="both"/>
        <w:rPr>
          <w:rFonts w:ascii="Times New Roman" w:eastAsia="Times New Roman" w:hAnsi="Times New Roman" w:cs="Times New Roman"/>
          <w:sz w:val="24"/>
          <w:szCs w:val="24"/>
          <w:lang w:eastAsia="id-ID"/>
        </w:rPr>
      </w:pPr>
      <w:r w:rsidRPr="00FD7D63">
        <w:rPr>
          <w:rFonts w:ascii="Times New Roman" w:eastAsia="Times New Roman" w:hAnsi="Times New Roman" w:cs="Times New Roman"/>
          <w:sz w:val="24"/>
          <w:szCs w:val="24"/>
          <w:lang w:eastAsia="id-ID"/>
        </w:rPr>
        <w:t>Bimbingan secara sadar dan terus menerus yang sesuai dengan kemampuan dasar (fitrah dan kemampuan ajarannya pengaruh di</w:t>
      </w:r>
      <w:r>
        <w:rPr>
          <w:rFonts w:ascii="Times New Roman" w:eastAsia="Times New Roman" w:hAnsi="Times New Roman" w:cs="Times New Roman"/>
          <w:sz w:val="24"/>
          <w:szCs w:val="24"/>
          <w:lang w:eastAsia="id-ID"/>
        </w:rPr>
        <w:t xml:space="preserve"> </w:t>
      </w:r>
      <w:r w:rsidRPr="00FD7D63">
        <w:rPr>
          <w:rFonts w:ascii="Times New Roman" w:eastAsia="Times New Roman" w:hAnsi="Times New Roman" w:cs="Times New Roman"/>
          <w:sz w:val="24"/>
          <w:szCs w:val="24"/>
          <w:lang w:eastAsia="id-ID"/>
        </w:rPr>
        <w:t>luar) baik secara individu maupun kelompok sehingga manusia memahami, menghayati, dan mengamalkan ajaran agama Islam secara utuh dan benar. Yang dimaksud utuh dan benar adalah meliputi Aqidah (keimanan), Syari’ah (ibadah muamalah) dan akhlaq (budi pekerti).</w:t>
      </w:r>
    </w:p>
    <w:p w:rsidR="00926375" w:rsidRPr="00926375" w:rsidRDefault="00926375" w:rsidP="00D80A0C">
      <w:pPr>
        <w:shd w:val="clear" w:color="auto" w:fill="FFFFFF" w:themeFill="background1"/>
        <w:spacing w:after="0" w:line="240" w:lineRule="auto"/>
        <w:jc w:val="both"/>
        <w:rPr>
          <w:rFonts w:ascii="Times New Roman" w:eastAsia="Times New Roman" w:hAnsi="Times New Roman" w:cs="Times New Roman"/>
          <w:sz w:val="24"/>
          <w:szCs w:val="24"/>
          <w:lang w:eastAsia="id-ID"/>
        </w:rPr>
      </w:pPr>
    </w:p>
    <w:p w:rsidR="00893B88" w:rsidRDefault="00893B88" w:rsidP="00893B88">
      <w:pPr>
        <w:pStyle w:val="ListParagraph"/>
        <w:numPr>
          <w:ilvl w:val="0"/>
          <w:numId w:val="25"/>
        </w:numPr>
        <w:spacing w:after="0" w:line="480" w:lineRule="auto"/>
        <w:ind w:left="284" w:hanging="284"/>
        <w:rPr>
          <w:rFonts w:ascii="Times New Roman" w:hAnsi="Times New Roman" w:cs="Times New Roman"/>
          <w:b/>
        </w:rPr>
      </w:pPr>
      <w:r>
        <w:rPr>
          <w:rFonts w:ascii="Times New Roman" w:hAnsi="Times New Roman" w:cs="Times New Roman"/>
          <w:b/>
        </w:rPr>
        <w:t xml:space="preserve">Hasil </w:t>
      </w:r>
      <w:r w:rsidRPr="007B74CB">
        <w:rPr>
          <w:rFonts w:ascii="Times New Roman" w:hAnsi="Times New Roman" w:cs="Times New Roman"/>
          <w:b/>
        </w:rPr>
        <w:t>Penelitian yang Relevan</w:t>
      </w:r>
    </w:p>
    <w:p w:rsidR="00893B88" w:rsidRDefault="00893B88" w:rsidP="00893B88">
      <w:pPr>
        <w:spacing w:after="0" w:line="480" w:lineRule="auto"/>
        <w:ind w:firstLine="720"/>
        <w:jc w:val="both"/>
        <w:rPr>
          <w:rFonts w:asciiTheme="majorBidi" w:hAnsiTheme="majorBidi" w:cstheme="majorBidi"/>
          <w:sz w:val="24"/>
          <w:szCs w:val="24"/>
        </w:rPr>
      </w:pPr>
      <w:r w:rsidRPr="000363F2">
        <w:rPr>
          <w:rFonts w:asciiTheme="majorBidi" w:hAnsiTheme="majorBidi" w:cstheme="majorBidi"/>
          <w:sz w:val="24"/>
          <w:szCs w:val="24"/>
        </w:rPr>
        <w:t>Penelitian terdahulu mengenai Perbedaan hasil belajar maupun prestasi belajar yang menggunakan model pembelajaran yang berbeda memang sudah banyak dilakukan, akan tetapi yang membedakan adalah model pembelajaran dan fokus penelitian yang dituju tidaklah sama. Beberapa penelitian terdahulu yang akan peneliti paparkan yang juga telah menginspirasi bagi peneliti. Penelitian itu sebagai berikut:</w:t>
      </w:r>
    </w:p>
    <w:p w:rsidR="00F71B54" w:rsidRPr="000363F2" w:rsidRDefault="00F71B54" w:rsidP="00893B88">
      <w:pPr>
        <w:spacing w:after="0" w:line="480" w:lineRule="auto"/>
        <w:ind w:firstLine="720"/>
        <w:jc w:val="both"/>
        <w:rPr>
          <w:rFonts w:ascii="Times New Roman" w:hAnsi="Times New Roman" w:cs="Times New Roman"/>
          <w:b/>
        </w:rPr>
      </w:pPr>
    </w:p>
    <w:p w:rsidR="00893B88" w:rsidRPr="00BA7276" w:rsidRDefault="00893B88" w:rsidP="00893B88">
      <w:pPr>
        <w:pStyle w:val="ListParagraph"/>
        <w:numPr>
          <w:ilvl w:val="0"/>
          <w:numId w:val="9"/>
        </w:numPr>
        <w:spacing w:after="0" w:line="480" w:lineRule="auto"/>
        <w:jc w:val="both"/>
        <w:rPr>
          <w:rFonts w:asciiTheme="majorBidi" w:hAnsiTheme="majorBidi" w:cstheme="majorBidi"/>
          <w:sz w:val="24"/>
          <w:szCs w:val="24"/>
        </w:rPr>
      </w:pPr>
      <w:r w:rsidRPr="00BA7276">
        <w:rPr>
          <w:rFonts w:asciiTheme="majorBidi" w:hAnsiTheme="majorBidi" w:cstheme="majorBidi"/>
          <w:sz w:val="24"/>
          <w:szCs w:val="24"/>
        </w:rPr>
        <w:lastRenderedPageBreak/>
        <w:t>Penelitian yang dilakukan oleh Sari’in dengan judul “</w:t>
      </w:r>
      <w:r w:rsidRPr="00BA7276">
        <w:rPr>
          <w:rFonts w:asciiTheme="majorBidi" w:hAnsiTheme="majorBidi" w:cstheme="majorBidi"/>
          <w:color w:val="181818"/>
          <w:sz w:val="24"/>
          <w:szCs w:val="24"/>
        </w:rPr>
        <w:t xml:space="preserve">Peningkatan Prestasi Belajar Al-Qur’an Hadits melalui Penerapan Model Pembelajaran Kooperatif tipe </w:t>
      </w:r>
      <w:r w:rsidRPr="00206631">
        <w:rPr>
          <w:rFonts w:asciiTheme="majorBidi" w:hAnsiTheme="majorBidi" w:cstheme="majorBidi"/>
          <w:color w:val="181818"/>
          <w:sz w:val="24"/>
          <w:szCs w:val="24"/>
        </w:rPr>
        <w:t>Jigsaw</w:t>
      </w:r>
      <w:r w:rsidRPr="00BA7276">
        <w:rPr>
          <w:rFonts w:asciiTheme="majorBidi" w:hAnsiTheme="majorBidi" w:cstheme="majorBidi"/>
          <w:i/>
          <w:color w:val="181818"/>
          <w:sz w:val="24"/>
          <w:szCs w:val="24"/>
        </w:rPr>
        <w:t xml:space="preserve"> </w:t>
      </w:r>
      <w:r w:rsidRPr="00BA7276">
        <w:rPr>
          <w:rFonts w:asciiTheme="majorBidi" w:hAnsiTheme="majorBidi" w:cstheme="majorBidi"/>
          <w:color w:val="181818"/>
          <w:sz w:val="24"/>
          <w:szCs w:val="24"/>
        </w:rPr>
        <w:t>Siswa kelas VII di Mts. Darul Ulum Ahuhu Kabupaten Konawe</w:t>
      </w:r>
      <w:r>
        <w:rPr>
          <w:rFonts w:asciiTheme="majorBidi" w:hAnsiTheme="majorBidi" w:cstheme="majorBidi"/>
          <w:color w:val="181818"/>
          <w:sz w:val="24"/>
          <w:szCs w:val="24"/>
        </w:rPr>
        <w:t>”</w:t>
      </w:r>
      <w:r w:rsidRPr="00BA7276">
        <w:rPr>
          <w:rFonts w:asciiTheme="majorBidi" w:hAnsiTheme="majorBidi" w:cstheme="majorBidi"/>
          <w:color w:val="181818"/>
          <w:sz w:val="24"/>
          <w:szCs w:val="24"/>
        </w:rPr>
        <w:t xml:space="preserve"> </w:t>
      </w:r>
      <w:r>
        <w:rPr>
          <w:rFonts w:asciiTheme="majorBidi" w:hAnsiTheme="majorBidi" w:cstheme="majorBidi"/>
          <w:color w:val="181818"/>
          <w:sz w:val="24"/>
          <w:szCs w:val="24"/>
        </w:rPr>
        <w:t xml:space="preserve">menyimpulkan bahwa </w:t>
      </w:r>
      <w:r w:rsidRPr="00BA7276">
        <w:rPr>
          <w:rFonts w:asciiTheme="majorBidi" w:hAnsiTheme="majorBidi" w:cstheme="majorBidi"/>
          <w:color w:val="181818"/>
          <w:sz w:val="24"/>
          <w:szCs w:val="24"/>
        </w:rPr>
        <w:t xml:space="preserve">Penerapan Model Pembelajaran Kooperatif tipe </w:t>
      </w:r>
      <w:r w:rsidRPr="00206631">
        <w:rPr>
          <w:rFonts w:asciiTheme="majorBidi" w:hAnsiTheme="majorBidi" w:cstheme="majorBidi"/>
          <w:color w:val="181818"/>
          <w:sz w:val="24"/>
          <w:szCs w:val="24"/>
        </w:rPr>
        <w:t>Jigsaw</w:t>
      </w:r>
      <w:r>
        <w:rPr>
          <w:rFonts w:asciiTheme="majorBidi" w:hAnsiTheme="majorBidi" w:cstheme="majorBidi"/>
          <w:i/>
          <w:color w:val="181818"/>
          <w:sz w:val="24"/>
          <w:szCs w:val="24"/>
        </w:rPr>
        <w:t xml:space="preserve"> </w:t>
      </w:r>
      <w:r>
        <w:rPr>
          <w:rFonts w:asciiTheme="majorBidi" w:hAnsiTheme="majorBidi" w:cstheme="majorBidi"/>
          <w:color w:val="181818"/>
          <w:sz w:val="24"/>
          <w:szCs w:val="24"/>
        </w:rPr>
        <w:t>dapat meningkatkan aktivitas serta prestasi belajar siswa.</w:t>
      </w:r>
    </w:p>
    <w:p w:rsidR="00893B88" w:rsidRPr="00FC5F92" w:rsidRDefault="00893B88" w:rsidP="00893B88">
      <w:pPr>
        <w:pStyle w:val="ListParagraph"/>
        <w:numPr>
          <w:ilvl w:val="0"/>
          <w:numId w:val="9"/>
        </w:numPr>
        <w:spacing w:after="0" w:line="480" w:lineRule="auto"/>
        <w:jc w:val="both"/>
        <w:rPr>
          <w:rFonts w:asciiTheme="majorBidi" w:hAnsiTheme="majorBidi" w:cstheme="majorBidi"/>
          <w:sz w:val="24"/>
          <w:szCs w:val="24"/>
        </w:rPr>
      </w:pPr>
      <w:r w:rsidRPr="00BA7276">
        <w:rPr>
          <w:rFonts w:asciiTheme="majorBidi" w:hAnsiTheme="majorBidi" w:cstheme="majorBidi"/>
          <w:sz w:val="24"/>
          <w:szCs w:val="24"/>
        </w:rPr>
        <w:t xml:space="preserve">Penelitian yang dilakukan oleh Rusdiani dengan judul </w:t>
      </w:r>
      <w:r w:rsidRPr="00BA7276">
        <w:rPr>
          <w:rFonts w:asciiTheme="majorBidi" w:hAnsiTheme="majorBidi" w:cstheme="majorBidi"/>
          <w:color w:val="181818"/>
          <w:sz w:val="24"/>
          <w:szCs w:val="24"/>
        </w:rPr>
        <w:t>“</w:t>
      </w:r>
      <w:r>
        <w:rPr>
          <w:rFonts w:asciiTheme="majorBidi" w:hAnsiTheme="majorBidi" w:cstheme="majorBidi"/>
          <w:color w:val="181818"/>
          <w:sz w:val="24"/>
          <w:szCs w:val="24"/>
        </w:rPr>
        <w:t xml:space="preserve"> Penerapan Metode TGT (</w:t>
      </w:r>
      <w:r>
        <w:rPr>
          <w:rFonts w:asciiTheme="majorBidi" w:hAnsiTheme="majorBidi" w:cstheme="majorBidi"/>
          <w:i/>
          <w:color w:val="181818"/>
          <w:sz w:val="24"/>
          <w:szCs w:val="24"/>
        </w:rPr>
        <w:t>Teams Games Tournament</w:t>
      </w:r>
      <w:r>
        <w:rPr>
          <w:rFonts w:asciiTheme="majorBidi" w:hAnsiTheme="majorBidi" w:cstheme="majorBidi"/>
          <w:color w:val="181818"/>
          <w:sz w:val="24"/>
          <w:szCs w:val="24"/>
        </w:rPr>
        <w:t>) dalam meningkatkan hasil belajar siswa pada mata pelajaran Pendidikan Agama Islam Kelas III SD Negeri 12 Kendari” menyimpulkan bahwa melalui Penerapan Pembelajaran TGT (</w:t>
      </w:r>
      <w:r>
        <w:rPr>
          <w:rFonts w:asciiTheme="majorBidi" w:hAnsiTheme="majorBidi" w:cstheme="majorBidi"/>
          <w:i/>
          <w:color w:val="181818"/>
          <w:sz w:val="24"/>
          <w:szCs w:val="24"/>
        </w:rPr>
        <w:t>Teams Games Tournament</w:t>
      </w:r>
      <w:r>
        <w:rPr>
          <w:rFonts w:asciiTheme="majorBidi" w:hAnsiTheme="majorBidi" w:cstheme="majorBidi"/>
          <w:color w:val="181818"/>
          <w:sz w:val="24"/>
          <w:szCs w:val="24"/>
        </w:rPr>
        <w:t>) dengan pokok bahasan Bacaan dan Gerakan Shalat semester ganjil khususnya di  Kelas III SD Negeri 12 Kendari, hasil belajar siswa dapat ditingkatkan.</w:t>
      </w:r>
    </w:p>
    <w:p w:rsidR="00893B88" w:rsidRPr="00630071" w:rsidRDefault="00893B88" w:rsidP="00893B88">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color w:val="181818"/>
          <w:sz w:val="24"/>
          <w:szCs w:val="24"/>
        </w:rPr>
        <w:t>Penelitian yang dilakukan oleh Saenab dengan judul “Penerapan Pembelajaran Kooperatif Tipe Jigsaw dalam Meningkatkan Hasil Belajar PAI pada Siswa SDN 9 Kendari Barat” menyimpulkan  bahwa penerapan pembelajaran kooperatif tipe jigsaw di kelas IV-B SDN 9 Kendari Barat dapat meningkatkan hasil belajar pada bidang studi Pendidikan Agama Islam.</w:t>
      </w:r>
    </w:p>
    <w:p w:rsidR="00893B88" w:rsidRPr="00441979" w:rsidRDefault="00893B88" w:rsidP="00893B88">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color w:val="181818"/>
          <w:sz w:val="24"/>
          <w:szCs w:val="24"/>
        </w:rPr>
        <w:t xml:space="preserve">Penelitian yang dilakukan oleh Asnawi, A.Ma dengan judul “Meningkatkan Hasil Belajar Siswa dalam Pembelajaran PAI melalui metode </w:t>
      </w:r>
      <w:r>
        <w:rPr>
          <w:rFonts w:asciiTheme="majorBidi" w:hAnsiTheme="majorBidi" w:cstheme="majorBidi"/>
          <w:i/>
          <w:color w:val="181818"/>
          <w:sz w:val="24"/>
          <w:szCs w:val="24"/>
        </w:rPr>
        <w:t xml:space="preserve">Teams Games Tournament </w:t>
      </w:r>
      <w:r>
        <w:rPr>
          <w:rFonts w:asciiTheme="majorBidi" w:hAnsiTheme="majorBidi" w:cstheme="majorBidi"/>
          <w:color w:val="181818"/>
          <w:sz w:val="24"/>
          <w:szCs w:val="24"/>
        </w:rPr>
        <w:t xml:space="preserve">pada Kelas IV SDN 2 NII Tanasa Kec. Lalonggasumeeto Kab. Konawe” menyimpulkan bahwa metode metode </w:t>
      </w:r>
      <w:r>
        <w:rPr>
          <w:rFonts w:asciiTheme="majorBidi" w:hAnsiTheme="majorBidi" w:cstheme="majorBidi"/>
          <w:i/>
          <w:color w:val="181818"/>
          <w:sz w:val="24"/>
          <w:szCs w:val="24"/>
        </w:rPr>
        <w:lastRenderedPageBreak/>
        <w:t>Teams Games Tournament</w:t>
      </w:r>
      <w:r>
        <w:rPr>
          <w:rFonts w:asciiTheme="majorBidi" w:hAnsiTheme="majorBidi" w:cstheme="majorBidi"/>
          <w:color w:val="181818"/>
          <w:sz w:val="24"/>
          <w:szCs w:val="24"/>
        </w:rPr>
        <w:t xml:space="preserve"> dapat meningkatkan Hasil Belajar Pendidikan Agama Islam.</w:t>
      </w:r>
    </w:p>
    <w:p w:rsidR="00893B88" w:rsidRPr="0009243C" w:rsidRDefault="00893B88" w:rsidP="00893B88">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color w:val="181818"/>
          <w:sz w:val="24"/>
          <w:szCs w:val="24"/>
        </w:rPr>
        <w:t>Penelitian yang dilakukan oleh Amriawati dengan judul “Penerapan Strategi Pembelajaran Kooperatif Tipe Jigsaw dalam Meningktkan Hasil Belajar Siswa pada Bidang Studi PAI di SMPN 4 Mawasangka Kec. Mawasangka Kab. Buton” menyimpulkan bahwa penerpan pembelajaran kooperatif tipe Jigsaw di kelas VIII SMPN 4 Mawasangka dapat meningkatkan hasil belajar pada bidang studi Pendidikan Agama Islam.</w:t>
      </w:r>
    </w:p>
    <w:p w:rsidR="00893B88" w:rsidRPr="006C7153" w:rsidRDefault="00893B88" w:rsidP="00893B88">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color w:val="181818"/>
          <w:sz w:val="24"/>
          <w:szCs w:val="24"/>
        </w:rPr>
        <w:t xml:space="preserve">Penelitian yang dilakukan oleh Fitria Wahud dengan judul “Peningkatan Motivasi Belajar Bidang Studi Fiqih melalui penerapan metode </w:t>
      </w:r>
      <w:r>
        <w:rPr>
          <w:rFonts w:asciiTheme="majorBidi" w:hAnsiTheme="majorBidi" w:cstheme="majorBidi"/>
          <w:i/>
          <w:color w:val="181818"/>
          <w:sz w:val="24"/>
          <w:szCs w:val="24"/>
        </w:rPr>
        <w:t xml:space="preserve">Teams Games Tournament </w:t>
      </w:r>
      <w:r>
        <w:rPr>
          <w:rFonts w:asciiTheme="majorBidi" w:hAnsiTheme="majorBidi" w:cstheme="majorBidi"/>
          <w:color w:val="181818"/>
          <w:sz w:val="24"/>
          <w:szCs w:val="24"/>
        </w:rPr>
        <w:t>(TGT) pada kelas VIII</w:t>
      </w:r>
      <w:r>
        <w:rPr>
          <w:rFonts w:asciiTheme="majorBidi" w:hAnsiTheme="majorBidi" w:cstheme="majorBidi"/>
          <w:color w:val="181818"/>
          <w:sz w:val="24"/>
          <w:szCs w:val="24"/>
          <w:vertAlign w:val="superscript"/>
        </w:rPr>
        <w:t>7</w:t>
      </w:r>
      <w:r>
        <w:rPr>
          <w:rFonts w:asciiTheme="majorBidi" w:hAnsiTheme="majorBidi" w:cstheme="majorBidi"/>
          <w:color w:val="181818"/>
          <w:sz w:val="24"/>
          <w:szCs w:val="24"/>
        </w:rPr>
        <w:t xml:space="preserve"> MTs.N 1 Kendari” menyimpulkan bahwa terjadi peningkatan motivasi belajar fiqih setelah penerapan metode pembelajaran </w:t>
      </w:r>
      <w:r>
        <w:rPr>
          <w:rFonts w:asciiTheme="majorBidi" w:hAnsiTheme="majorBidi" w:cstheme="majorBidi"/>
          <w:i/>
          <w:color w:val="181818"/>
          <w:sz w:val="24"/>
          <w:szCs w:val="24"/>
        </w:rPr>
        <w:t>Teams Games Tournament</w:t>
      </w:r>
      <w:r>
        <w:rPr>
          <w:rFonts w:asciiTheme="majorBidi" w:hAnsiTheme="majorBidi" w:cstheme="majorBidi"/>
          <w:color w:val="181818"/>
          <w:sz w:val="24"/>
          <w:szCs w:val="24"/>
        </w:rPr>
        <w:t xml:space="preserve"> (TGT).</w:t>
      </w:r>
    </w:p>
    <w:p w:rsidR="006C7153" w:rsidRPr="006C7153" w:rsidRDefault="006C7153" w:rsidP="00D80A0C">
      <w:pPr>
        <w:spacing w:after="0" w:line="240" w:lineRule="auto"/>
        <w:jc w:val="both"/>
        <w:rPr>
          <w:rFonts w:asciiTheme="majorBidi" w:hAnsiTheme="majorBidi" w:cstheme="majorBidi"/>
          <w:sz w:val="24"/>
          <w:szCs w:val="24"/>
        </w:rPr>
      </w:pPr>
    </w:p>
    <w:p w:rsidR="006C7153" w:rsidRDefault="00893B88" w:rsidP="006C7153">
      <w:pPr>
        <w:pStyle w:val="ListParagraph"/>
        <w:numPr>
          <w:ilvl w:val="0"/>
          <w:numId w:val="25"/>
        </w:numPr>
        <w:spacing w:after="0" w:line="480" w:lineRule="auto"/>
        <w:ind w:left="284" w:hanging="284"/>
        <w:jc w:val="both"/>
        <w:rPr>
          <w:rFonts w:asciiTheme="majorBidi" w:hAnsiTheme="majorBidi" w:cstheme="majorBidi"/>
          <w:b/>
          <w:sz w:val="24"/>
          <w:szCs w:val="24"/>
        </w:rPr>
      </w:pPr>
      <w:r>
        <w:rPr>
          <w:rFonts w:asciiTheme="majorBidi" w:hAnsiTheme="majorBidi" w:cstheme="majorBidi"/>
          <w:b/>
          <w:sz w:val="24"/>
          <w:szCs w:val="24"/>
        </w:rPr>
        <w:t>Kerangka Berfikir</w:t>
      </w:r>
    </w:p>
    <w:p w:rsidR="00167574" w:rsidRDefault="00893B88" w:rsidP="00167574">
      <w:pPr>
        <w:spacing w:after="0" w:line="480" w:lineRule="auto"/>
        <w:ind w:firstLine="720"/>
        <w:jc w:val="both"/>
        <w:rPr>
          <w:rFonts w:ascii="Times New Roman" w:hAnsi="Times New Roman"/>
          <w:sz w:val="24"/>
          <w:szCs w:val="24"/>
        </w:rPr>
      </w:pPr>
      <w:r w:rsidRPr="006C7153">
        <w:rPr>
          <w:rFonts w:ascii="Times New Roman" w:hAnsi="Times New Roman"/>
          <w:sz w:val="24"/>
          <w:szCs w:val="24"/>
        </w:rPr>
        <w:t xml:space="preserve">Dalam proses pembelajaran Pendidikan Agama Islam saat ini, Guru menggunakan metode mengajar yang berpusat pada siswa sehingga tercipta belajar yang bermakna. Siswa tidak hanya menghafal konsep, namun dapat memahami materi – materi dan kaitannya dalam penerapan dengan kehidupan sehari – hari sehingga siswa merasa tertarik untuk mempelajarinya. </w:t>
      </w:r>
    </w:p>
    <w:p w:rsidR="00167574" w:rsidRDefault="00893B88" w:rsidP="00167574">
      <w:pPr>
        <w:spacing w:after="0" w:line="480" w:lineRule="auto"/>
        <w:ind w:firstLine="720"/>
        <w:jc w:val="both"/>
        <w:rPr>
          <w:rFonts w:ascii="Times New Roman" w:hAnsi="Times New Roman"/>
          <w:sz w:val="24"/>
          <w:szCs w:val="24"/>
        </w:rPr>
      </w:pPr>
      <w:r w:rsidRPr="00EF347E">
        <w:rPr>
          <w:rFonts w:ascii="Times New Roman" w:hAnsi="Times New Roman"/>
          <w:sz w:val="24"/>
          <w:szCs w:val="24"/>
        </w:rPr>
        <w:t>Model pembelajaran yang tepat untuk meningkatkan pemahaman si</w:t>
      </w:r>
      <w:r w:rsidR="00B31EC9">
        <w:rPr>
          <w:rFonts w:ascii="Times New Roman" w:hAnsi="Times New Roman"/>
          <w:sz w:val="24"/>
          <w:szCs w:val="24"/>
        </w:rPr>
        <w:t>swa dalam proses pembelajaran</w:t>
      </w:r>
      <w:r>
        <w:rPr>
          <w:rFonts w:ascii="Times New Roman" w:hAnsi="Times New Roman"/>
          <w:sz w:val="24"/>
          <w:szCs w:val="24"/>
        </w:rPr>
        <w:t xml:space="preserve"> Pendidikan Agama Islam,</w:t>
      </w:r>
      <w:r w:rsidRPr="00EF347E">
        <w:rPr>
          <w:rFonts w:ascii="Times New Roman" w:hAnsi="Times New Roman"/>
          <w:sz w:val="24"/>
          <w:szCs w:val="24"/>
        </w:rPr>
        <w:t xml:space="preserve"> </w:t>
      </w:r>
      <w:r w:rsidR="00B31EC9">
        <w:rPr>
          <w:rFonts w:ascii="Times New Roman" w:hAnsi="Times New Roman"/>
          <w:sz w:val="24"/>
          <w:szCs w:val="24"/>
        </w:rPr>
        <w:t>sebaiknya</w:t>
      </w:r>
      <w:r w:rsidRPr="00EF347E">
        <w:rPr>
          <w:rFonts w:ascii="Times New Roman" w:hAnsi="Times New Roman"/>
          <w:sz w:val="24"/>
          <w:szCs w:val="24"/>
        </w:rPr>
        <w:t xml:space="preserve"> melibatkan aktivitas siswa dalam mencapai tujuan-tujuan belajar sebagai indikator keberhasilan pembelajaran. Menyadari pentingnya suatu metode dan pendekatan  </w:t>
      </w:r>
      <w:r w:rsidRPr="00EF347E">
        <w:rPr>
          <w:rFonts w:ascii="Times New Roman" w:hAnsi="Times New Roman"/>
          <w:sz w:val="24"/>
          <w:szCs w:val="24"/>
        </w:rPr>
        <w:lastRenderedPageBreak/>
        <w:t>pembelajaran untuk mengembangkan kemampuan berfikir siswa dalam hal meningkatkan hasil belajar, maka dibutuhkan suatu pembelajaran yang berpusat pada siswa (</w:t>
      </w:r>
      <w:r w:rsidRPr="00206631">
        <w:rPr>
          <w:rFonts w:ascii="Times New Roman" w:hAnsi="Times New Roman"/>
          <w:i/>
          <w:sz w:val="24"/>
          <w:szCs w:val="24"/>
        </w:rPr>
        <w:t>student centered</w:t>
      </w:r>
      <w:r w:rsidRPr="00EF347E">
        <w:rPr>
          <w:rFonts w:ascii="Times New Roman" w:hAnsi="Times New Roman"/>
          <w:sz w:val="24"/>
          <w:szCs w:val="24"/>
        </w:rPr>
        <w:t>)</w:t>
      </w:r>
      <w:r>
        <w:rPr>
          <w:rFonts w:ascii="Times New Roman" w:hAnsi="Times New Roman"/>
          <w:sz w:val="24"/>
          <w:szCs w:val="24"/>
        </w:rPr>
        <w:t>,</w:t>
      </w:r>
      <w:r w:rsidRPr="00EF347E">
        <w:rPr>
          <w:rFonts w:ascii="Times New Roman" w:hAnsi="Times New Roman"/>
          <w:sz w:val="24"/>
          <w:szCs w:val="24"/>
        </w:rPr>
        <w:t xml:space="preserve"> dimana siswa lebih aktif dalam pembelajaran tersebut. Hal ini dapat terwujud melalui suatu bentuk pembelajaran alternatif yang dirancang sedemikian rupa sehingga mencerminkan keterlibatan siswa secara aktif yang dapat meningkatkan hasil belajar siswa.</w:t>
      </w:r>
    </w:p>
    <w:p w:rsidR="00893B88" w:rsidRDefault="00893B88" w:rsidP="005E3DFC">
      <w:pPr>
        <w:spacing w:after="0" w:line="480" w:lineRule="auto"/>
        <w:ind w:firstLine="720"/>
        <w:jc w:val="both"/>
        <w:rPr>
          <w:rFonts w:ascii="Times New Roman" w:hAnsi="Times New Roman"/>
          <w:sz w:val="24"/>
          <w:szCs w:val="24"/>
        </w:rPr>
      </w:pPr>
      <w:r w:rsidRPr="00EF347E">
        <w:rPr>
          <w:rFonts w:ascii="Times New Roman" w:hAnsi="Times New Roman"/>
          <w:sz w:val="24"/>
          <w:szCs w:val="24"/>
        </w:rPr>
        <w:t xml:space="preserve">Berdasarkan hal tersebut, peneliti memilih model pembelajaran yang diharapkan dapat mengatasi permasalahan yang dihadapi oleh guru, yaitu model pembelajaran kooperatif tipe </w:t>
      </w:r>
      <w:r w:rsidR="00B31EC9" w:rsidRPr="00206631">
        <w:rPr>
          <w:rFonts w:ascii="Times New Roman" w:hAnsi="Times New Roman"/>
          <w:i/>
          <w:sz w:val="24"/>
          <w:szCs w:val="24"/>
        </w:rPr>
        <w:t>Teams Games Tournament</w:t>
      </w:r>
      <w:r w:rsidR="00B31EC9">
        <w:rPr>
          <w:rFonts w:ascii="Times New Roman" w:hAnsi="Times New Roman"/>
          <w:sz w:val="24"/>
          <w:szCs w:val="24"/>
        </w:rPr>
        <w:t xml:space="preserve"> (</w:t>
      </w:r>
      <w:r w:rsidRPr="00EF347E">
        <w:rPr>
          <w:rFonts w:ascii="Times New Roman" w:hAnsi="Times New Roman"/>
          <w:sz w:val="24"/>
          <w:szCs w:val="24"/>
        </w:rPr>
        <w:t>TGT</w:t>
      </w:r>
      <w:r w:rsidR="00B31EC9">
        <w:rPr>
          <w:rFonts w:ascii="Times New Roman" w:hAnsi="Times New Roman"/>
          <w:sz w:val="24"/>
          <w:szCs w:val="24"/>
        </w:rPr>
        <w:t>)</w:t>
      </w:r>
      <w:r w:rsidRPr="00EF347E">
        <w:rPr>
          <w:rFonts w:ascii="Times New Roman" w:hAnsi="Times New Roman"/>
          <w:sz w:val="24"/>
          <w:szCs w:val="24"/>
        </w:rPr>
        <w:t xml:space="preserve"> dan </w:t>
      </w:r>
      <w:r w:rsidRPr="00206631">
        <w:rPr>
          <w:rFonts w:ascii="Times New Roman" w:hAnsi="Times New Roman"/>
          <w:sz w:val="24"/>
          <w:szCs w:val="24"/>
        </w:rPr>
        <w:t>Jigsaw</w:t>
      </w:r>
      <w:r w:rsidRPr="00EF347E">
        <w:rPr>
          <w:rFonts w:ascii="Times New Roman" w:hAnsi="Times New Roman"/>
          <w:sz w:val="24"/>
          <w:szCs w:val="24"/>
        </w:rPr>
        <w:t xml:space="preserve"> untuk diterapk</w:t>
      </w:r>
      <w:r>
        <w:rPr>
          <w:rFonts w:ascii="Times New Roman" w:hAnsi="Times New Roman"/>
          <w:sz w:val="24"/>
          <w:szCs w:val="24"/>
        </w:rPr>
        <w:t>an dalam proses pembelajaran dan penguasaan konsep Pendidikan Agama Islam</w:t>
      </w:r>
      <w:r w:rsidRPr="00EF347E">
        <w:rPr>
          <w:rFonts w:ascii="Times New Roman" w:hAnsi="Times New Roman"/>
          <w:sz w:val="24"/>
          <w:szCs w:val="24"/>
        </w:rPr>
        <w:t>. Pemilihan model pembelajaran</w:t>
      </w:r>
      <w:r w:rsidR="00B31EC9">
        <w:rPr>
          <w:rFonts w:ascii="Times New Roman" w:hAnsi="Times New Roman"/>
          <w:sz w:val="24"/>
          <w:szCs w:val="24"/>
        </w:rPr>
        <w:t xml:space="preserve"> </w:t>
      </w:r>
      <w:r w:rsidR="00B31EC9" w:rsidRPr="00EF347E">
        <w:rPr>
          <w:rFonts w:ascii="Times New Roman" w:hAnsi="Times New Roman"/>
          <w:sz w:val="24"/>
          <w:szCs w:val="24"/>
        </w:rPr>
        <w:t xml:space="preserve">kooperatif tipe </w:t>
      </w:r>
      <w:r w:rsidR="00B31EC9" w:rsidRPr="00206631">
        <w:rPr>
          <w:rFonts w:ascii="Times New Roman" w:hAnsi="Times New Roman"/>
          <w:i/>
          <w:sz w:val="24"/>
          <w:szCs w:val="24"/>
        </w:rPr>
        <w:t>Teams Games Tournament</w:t>
      </w:r>
      <w:r w:rsidR="00B31EC9">
        <w:rPr>
          <w:rFonts w:ascii="Times New Roman" w:hAnsi="Times New Roman"/>
          <w:sz w:val="24"/>
          <w:szCs w:val="24"/>
        </w:rPr>
        <w:t xml:space="preserve"> </w:t>
      </w:r>
      <w:r w:rsidR="00E44A2D">
        <w:rPr>
          <w:rFonts w:ascii="Times New Roman" w:hAnsi="Times New Roman"/>
          <w:sz w:val="24"/>
          <w:szCs w:val="24"/>
        </w:rPr>
        <w:t xml:space="preserve"> </w:t>
      </w:r>
      <w:r w:rsidR="00B31EC9">
        <w:rPr>
          <w:rFonts w:ascii="Times New Roman" w:hAnsi="Times New Roman"/>
          <w:sz w:val="24"/>
          <w:szCs w:val="24"/>
        </w:rPr>
        <w:t>(</w:t>
      </w:r>
      <w:r w:rsidRPr="00EF347E">
        <w:rPr>
          <w:rFonts w:ascii="Times New Roman" w:hAnsi="Times New Roman"/>
          <w:sz w:val="24"/>
          <w:szCs w:val="24"/>
        </w:rPr>
        <w:t>TGT</w:t>
      </w:r>
      <w:r w:rsidR="00B31EC9">
        <w:rPr>
          <w:rFonts w:ascii="Times New Roman" w:hAnsi="Times New Roman"/>
          <w:sz w:val="24"/>
          <w:szCs w:val="24"/>
        </w:rPr>
        <w:t>)</w:t>
      </w:r>
      <w:r w:rsidRPr="00EF347E">
        <w:rPr>
          <w:rFonts w:ascii="Times New Roman" w:hAnsi="Times New Roman"/>
          <w:sz w:val="24"/>
          <w:szCs w:val="24"/>
        </w:rPr>
        <w:t xml:space="preserve"> dan </w:t>
      </w:r>
      <w:r w:rsidRPr="00A26BAB">
        <w:rPr>
          <w:rFonts w:ascii="Times New Roman" w:hAnsi="Times New Roman"/>
          <w:sz w:val="24"/>
          <w:szCs w:val="24"/>
        </w:rPr>
        <w:t>Jigsaw</w:t>
      </w:r>
      <w:r w:rsidRPr="00EF347E">
        <w:rPr>
          <w:rFonts w:ascii="Times New Roman" w:hAnsi="Times New Roman"/>
          <w:sz w:val="24"/>
          <w:szCs w:val="24"/>
        </w:rPr>
        <w:t xml:space="preserve"> karena dalam model pembelajaran </w:t>
      </w:r>
      <w:r w:rsidR="00A26BAB">
        <w:rPr>
          <w:rFonts w:ascii="Times New Roman" w:hAnsi="Times New Roman"/>
          <w:sz w:val="24"/>
          <w:szCs w:val="24"/>
        </w:rPr>
        <w:t>ini, G</w:t>
      </w:r>
      <w:r w:rsidRPr="00EF347E">
        <w:rPr>
          <w:rFonts w:ascii="Times New Roman" w:hAnsi="Times New Roman"/>
          <w:sz w:val="24"/>
          <w:szCs w:val="24"/>
        </w:rPr>
        <w:t>uru dituntut untuk menjadikan pembelaja</w:t>
      </w:r>
      <w:r w:rsidR="00A26BAB">
        <w:rPr>
          <w:rFonts w:ascii="Times New Roman" w:hAnsi="Times New Roman"/>
          <w:sz w:val="24"/>
          <w:szCs w:val="24"/>
        </w:rPr>
        <w:t>ran menjadi lebih produktif</w:t>
      </w:r>
      <w:r w:rsidRPr="00EF347E">
        <w:rPr>
          <w:rFonts w:ascii="Times New Roman" w:hAnsi="Times New Roman"/>
          <w:sz w:val="24"/>
          <w:szCs w:val="24"/>
        </w:rPr>
        <w:t xml:space="preserve"> agar dapat membangkitkan motivasi siswa untuk belajar, merangsang keingintahuan siswa terhadap sesuatu, memfokuskan siswa pada sesuatu yang diinginkan dan membimbing siswa untuk menemukan atau menyimpulkan sesuatu. Penerapan model pembelajaran yang berbeda akan menyebabkan hasil belajar siswa yang berbeda pula. Berikut gambar kerangka pikir penelitian tentang perbandingan hasil belajar siswa </w:t>
      </w:r>
      <w:r>
        <w:rPr>
          <w:rFonts w:ascii="Times New Roman" w:hAnsi="Times New Roman"/>
          <w:sz w:val="24"/>
          <w:szCs w:val="24"/>
        </w:rPr>
        <w:t>melalui</w:t>
      </w:r>
      <w:r w:rsidRPr="00EF347E">
        <w:rPr>
          <w:rFonts w:ascii="Times New Roman" w:hAnsi="Times New Roman"/>
          <w:sz w:val="24"/>
          <w:szCs w:val="24"/>
        </w:rPr>
        <w:t xml:space="preserve"> model pembelajaran kooperatif tipe </w:t>
      </w:r>
      <w:r w:rsidRPr="00206631">
        <w:rPr>
          <w:rFonts w:ascii="Times New Roman" w:hAnsi="Times New Roman"/>
          <w:i/>
          <w:sz w:val="24"/>
          <w:szCs w:val="24"/>
        </w:rPr>
        <w:t>Teams Games Tournament</w:t>
      </w:r>
      <w:r w:rsidRPr="00EF347E">
        <w:rPr>
          <w:rFonts w:ascii="Times New Roman" w:hAnsi="Times New Roman"/>
          <w:sz w:val="24"/>
          <w:szCs w:val="24"/>
        </w:rPr>
        <w:t xml:space="preserve"> (TGT) dengan </w:t>
      </w:r>
      <w:r>
        <w:rPr>
          <w:rFonts w:ascii="Times New Roman" w:hAnsi="Times New Roman"/>
          <w:sz w:val="24"/>
          <w:szCs w:val="24"/>
        </w:rPr>
        <w:t xml:space="preserve">tipe </w:t>
      </w:r>
      <w:r w:rsidRPr="00A26BAB">
        <w:rPr>
          <w:rFonts w:ascii="Times New Roman" w:hAnsi="Times New Roman"/>
          <w:sz w:val="24"/>
          <w:szCs w:val="24"/>
        </w:rPr>
        <w:t>jigsaw</w:t>
      </w:r>
      <w:r w:rsidRPr="00EF347E">
        <w:rPr>
          <w:rFonts w:ascii="Times New Roman" w:hAnsi="Times New Roman"/>
          <w:sz w:val="24"/>
          <w:szCs w:val="24"/>
        </w:rPr>
        <w:t>:</w:t>
      </w:r>
    </w:p>
    <w:p w:rsidR="00206631" w:rsidRDefault="00206631" w:rsidP="005E3DFC">
      <w:pPr>
        <w:spacing w:after="0" w:line="480" w:lineRule="auto"/>
        <w:ind w:firstLine="720"/>
        <w:jc w:val="both"/>
        <w:rPr>
          <w:rFonts w:ascii="Times New Roman" w:hAnsi="Times New Roman"/>
          <w:sz w:val="24"/>
          <w:szCs w:val="24"/>
        </w:rPr>
      </w:pPr>
    </w:p>
    <w:p w:rsidR="00D01239" w:rsidRDefault="00D01239" w:rsidP="005E3DFC">
      <w:pPr>
        <w:spacing w:after="0" w:line="480" w:lineRule="auto"/>
        <w:ind w:firstLine="720"/>
        <w:jc w:val="both"/>
        <w:rPr>
          <w:rFonts w:ascii="Times New Roman" w:hAnsi="Times New Roman"/>
          <w:sz w:val="24"/>
          <w:szCs w:val="24"/>
        </w:rPr>
      </w:pPr>
    </w:p>
    <w:p w:rsidR="00206631" w:rsidRDefault="00206631" w:rsidP="00D01239">
      <w:pPr>
        <w:spacing w:after="0" w:line="480" w:lineRule="auto"/>
        <w:rPr>
          <w:rFonts w:ascii="Times New Roman" w:hAnsi="Times New Roman"/>
          <w:sz w:val="24"/>
          <w:szCs w:val="24"/>
        </w:rPr>
      </w:pPr>
    </w:p>
    <w:p w:rsidR="00206631" w:rsidRPr="005E3DFC" w:rsidRDefault="00A91956" w:rsidP="00206631">
      <w:pPr>
        <w:spacing w:after="0" w:line="480" w:lineRule="auto"/>
        <w:jc w:val="both"/>
        <w:rPr>
          <w:rFonts w:asciiTheme="majorBidi" w:hAnsiTheme="majorBidi" w:cstheme="majorBidi"/>
          <w:b/>
          <w:sz w:val="24"/>
          <w:szCs w:val="24"/>
        </w:rPr>
      </w:pPr>
      <w:r w:rsidRPr="00A91956">
        <w:rPr>
          <w:rFonts w:ascii="Times New Roman" w:hAnsi="Times New Roman" w:cs="Times New Roman"/>
          <w:b/>
          <w:i/>
          <w:noProof/>
          <w:sz w:val="24"/>
          <w:szCs w:val="24"/>
          <w:lang w:eastAsia="id-ID"/>
        </w:rPr>
        <w:lastRenderedPageBreak/>
        <w:pict>
          <v:rect id="_x0000_s1111" style="position:absolute;left:0;text-align:left;margin-left:20.1pt;margin-top:2.6pt;width:68.25pt;height:33.35pt;z-index:251697152">
            <v:textbox style="mso-next-textbox:#_x0000_s1111">
              <w:txbxContent>
                <w:p w:rsidR="00D831B5" w:rsidRPr="005E3DFC" w:rsidRDefault="00D831B5" w:rsidP="00206631">
                  <w:pPr>
                    <w:jc w:val="center"/>
                    <w:rPr>
                      <w:rFonts w:ascii="Times New Roman" w:hAnsi="Times New Roman" w:cs="Times New Roman"/>
                      <w:sz w:val="20"/>
                      <w:szCs w:val="20"/>
                    </w:rPr>
                  </w:pPr>
                  <w:r w:rsidRPr="005E3DFC">
                    <w:rPr>
                      <w:rFonts w:ascii="Times New Roman" w:hAnsi="Times New Roman" w:cs="Times New Roman"/>
                      <w:sz w:val="20"/>
                      <w:szCs w:val="20"/>
                    </w:rPr>
                    <w:t>Kondisi Awal</w:t>
                  </w:r>
                </w:p>
              </w:txbxContent>
            </v:textbox>
          </v:rect>
        </w:pict>
      </w:r>
      <w:r w:rsidRPr="00A91956">
        <w:rPr>
          <w:rFonts w:ascii="Times New Roman" w:hAnsi="Times New Roman"/>
          <w:b/>
          <w:i/>
          <w:noProof/>
          <w:sz w:val="24"/>
          <w:szCs w:val="24"/>
          <w:lang w:eastAsia="id-ID"/>
        </w:rPr>
        <w:pict>
          <v:rect id="_x0000_s1076" style="position:absolute;left:0;text-align:left;margin-left:14.1pt;margin-top:167.4pt;width:99pt;height:35.45pt;z-index:251686912">
            <v:textbox style="mso-next-textbox:#_x0000_s1076">
              <w:txbxContent>
                <w:p w:rsidR="00D831B5" w:rsidRPr="005E3DFC" w:rsidRDefault="00D831B5" w:rsidP="00893B88">
                  <w:pPr>
                    <w:jc w:val="center"/>
                    <w:rPr>
                      <w:rFonts w:ascii="Times New Roman" w:hAnsi="Times New Roman" w:cs="Times New Roman"/>
                      <w:sz w:val="20"/>
                      <w:szCs w:val="20"/>
                    </w:rPr>
                  </w:pPr>
                  <w:r w:rsidRPr="005E3DFC">
                    <w:rPr>
                      <w:rFonts w:ascii="Times New Roman" w:hAnsi="Times New Roman" w:cs="Times New Roman"/>
                      <w:sz w:val="20"/>
                      <w:szCs w:val="20"/>
                    </w:rPr>
                    <w:t>Kondisi akhir yang diharapkan</w:t>
                  </w:r>
                </w:p>
              </w:txbxContent>
            </v:textbox>
          </v:rect>
        </w:pict>
      </w:r>
      <w:r w:rsidRPr="00A91956">
        <w:rPr>
          <w:rFonts w:ascii="Times New Roman" w:hAnsi="Times New Roman" w:cs="Times New Roman"/>
          <w:b/>
          <w:i/>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left:0;text-align:left;margin-left:228.6pt;margin-top:13.1pt;width:16.9pt;height:18.75pt;z-index:251670528"/>
        </w:pict>
      </w:r>
      <w:r w:rsidRPr="00A91956">
        <w:rPr>
          <w:rFonts w:ascii="Times New Roman" w:hAnsi="Times New Roman" w:cs="Times New Roman"/>
          <w:b/>
          <w:i/>
          <w:noProof/>
          <w:sz w:val="24"/>
          <w:szCs w:val="24"/>
          <w:lang w:eastAsia="id-ID"/>
        </w:rPr>
        <w:pict>
          <v:shape id="_x0000_s1059" type="#_x0000_t13" style="position:absolute;left:0;text-align:left;margin-left:88.35pt;margin-top:13.1pt;width:18.75pt;height:18.75pt;z-index:251669504"/>
        </w:pict>
      </w:r>
      <w:r w:rsidRPr="00A91956">
        <w:rPr>
          <w:rFonts w:ascii="Times New Roman" w:hAnsi="Times New Roman"/>
          <w:b/>
          <w:i/>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4" type="#_x0000_t67" style="position:absolute;left:0;text-align:left;margin-left:309.6pt;margin-top:50.3pt;width:19.5pt;height:14.25pt;z-index:251674624">
            <v:textbox style="layout-flow:vertical-ideographic"/>
          </v:shape>
        </w:pict>
      </w:r>
      <w:r w:rsidRPr="00A91956">
        <w:rPr>
          <w:rFonts w:ascii="Times New Roman" w:hAnsi="Times New Roman"/>
          <w:b/>
          <w:i/>
          <w:noProof/>
          <w:sz w:val="24"/>
          <w:szCs w:val="24"/>
          <w:lang w:eastAsia="id-ID"/>
        </w:rPr>
        <w:pict>
          <v:shape id="_x0000_s1069" type="#_x0000_t13" style="position:absolute;left:0;text-align:left;margin-left:239.6pt;margin-top:110.2pt;width:20.85pt;height:15.85pt;rotation:-1754474fd;z-index:251679744"/>
        </w:pict>
      </w:r>
      <w:r w:rsidRPr="00A91956">
        <w:rPr>
          <w:rFonts w:ascii="Times New Roman" w:hAnsi="Times New Roman"/>
          <w:b/>
          <w:i/>
          <w:noProof/>
          <w:sz w:val="24"/>
          <w:szCs w:val="24"/>
          <w:lang w:eastAsia="id-ID"/>
        </w:rPr>
        <w:pict>
          <v:rect id="_x0000_s1068" style="position:absolute;left:0;text-align:left;margin-left:120.75pt;margin-top:110.2pt;width:118.85pt;height:36.4pt;z-index:251678720">
            <v:textbox style="mso-next-textbox:#_x0000_s1068">
              <w:txbxContent>
                <w:p w:rsidR="00D831B5" w:rsidRPr="005E3DFC" w:rsidRDefault="00D831B5" w:rsidP="00893B88">
                  <w:pPr>
                    <w:jc w:val="center"/>
                    <w:rPr>
                      <w:rFonts w:ascii="Times New Roman" w:hAnsi="Times New Roman" w:cs="Times New Roman"/>
                      <w:sz w:val="20"/>
                      <w:szCs w:val="20"/>
                    </w:rPr>
                  </w:pPr>
                  <w:r w:rsidRPr="005E3DFC">
                    <w:rPr>
                      <w:rFonts w:ascii="Times New Roman" w:hAnsi="Times New Roman" w:cs="Times New Roman"/>
                      <w:sz w:val="20"/>
                      <w:szCs w:val="20"/>
                    </w:rPr>
                    <w:t>Menggunakan model pembelajaran kooperatif</w:t>
                  </w:r>
                </w:p>
              </w:txbxContent>
            </v:textbox>
          </v:rect>
        </w:pict>
      </w:r>
      <w:r w:rsidRPr="00A91956">
        <w:rPr>
          <w:rFonts w:ascii="Times New Roman" w:hAnsi="Times New Roman" w:cs="Times New Roman"/>
          <w:b/>
          <w:i/>
          <w:noProof/>
          <w:sz w:val="24"/>
          <w:szCs w:val="24"/>
          <w:lang w:eastAsia="id-ID"/>
        </w:rPr>
        <w:pict>
          <v:rect id="_x0000_s1058" style="position:absolute;left:0;text-align:left;margin-left:107.1pt;margin-top:8.55pt;width:121.5pt;height:33pt;z-index:251668480">
            <v:textbox style="mso-next-textbox:#_x0000_s1058">
              <w:txbxContent>
                <w:p w:rsidR="00D831B5" w:rsidRPr="005E3DFC" w:rsidRDefault="00D831B5" w:rsidP="00893B88">
                  <w:pPr>
                    <w:jc w:val="center"/>
                    <w:rPr>
                      <w:rFonts w:ascii="Times New Roman" w:hAnsi="Times New Roman" w:cs="Times New Roman"/>
                      <w:sz w:val="20"/>
                      <w:szCs w:val="20"/>
                    </w:rPr>
                  </w:pPr>
                  <w:r w:rsidRPr="005E3DFC">
                    <w:rPr>
                      <w:rFonts w:ascii="Times New Roman" w:hAnsi="Times New Roman" w:cs="Times New Roman"/>
                      <w:sz w:val="20"/>
                      <w:szCs w:val="20"/>
                    </w:rPr>
                    <w:t>Guru: Menggunakan Metode Konvensional</w:t>
                  </w:r>
                </w:p>
              </w:txbxContent>
            </v:textbox>
          </v:rect>
        </w:pict>
      </w:r>
      <w:r w:rsidRPr="00A91956">
        <w:rPr>
          <w:rFonts w:ascii="Times New Roman" w:hAnsi="Times New Roman"/>
          <w:b/>
          <w:i/>
          <w:noProof/>
          <w:sz w:val="24"/>
          <w:szCs w:val="24"/>
          <w:lang w:eastAsia="id-ID"/>
        </w:rPr>
        <w:pict>
          <v:shape id="_x0000_s1067" type="#_x0000_t13" style="position:absolute;left:0;text-align:left;margin-left:95.85pt;margin-top:120.9pt;width:25.5pt;height:18.75pt;z-index:251677696"/>
        </w:pict>
      </w:r>
      <w:r w:rsidRPr="00A91956">
        <w:rPr>
          <w:rFonts w:ascii="Times New Roman" w:hAnsi="Times New Roman"/>
          <w:b/>
          <w:i/>
          <w:noProof/>
          <w:sz w:val="24"/>
          <w:szCs w:val="24"/>
          <w:lang w:eastAsia="id-ID"/>
        </w:rPr>
        <w:pict>
          <v:rect id="_x0000_s1070" style="position:absolute;left:0;text-align:left;margin-left:14.1pt;margin-top:109.65pt;width:81.75pt;height:36.95pt;z-index:251680768">
            <v:textbox style="mso-next-textbox:#_x0000_s1070">
              <w:txbxContent>
                <w:p w:rsidR="00D831B5" w:rsidRPr="005E3DFC" w:rsidRDefault="00D831B5" w:rsidP="00893B88">
                  <w:pPr>
                    <w:jc w:val="center"/>
                    <w:rPr>
                      <w:rFonts w:ascii="Times New Roman" w:hAnsi="Times New Roman" w:cs="Times New Roman"/>
                      <w:sz w:val="20"/>
                      <w:szCs w:val="20"/>
                    </w:rPr>
                  </w:pPr>
                  <w:r w:rsidRPr="005E3DFC">
                    <w:rPr>
                      <w:rFonts w:ascii="Times New Roman" w:hAnsi="Times New Roman" w:cs="Times New Roman"/>
                      <w:sz w:val="20"/>
                      <w:szCs w:val="20"/>
                    </w:rPr>
                    <w:t>Tindakan yang dilakukan</w:t>
                  </w:r>
                </w:p>
              </w:txbxContent>
            </v:textbox>
          </v:rect>
        </w:pict>
      </w:r>
      <w:r w:rsidRPr="00A91956">
        <w:rPr>
          <w:rFonts w:ascii="Times New Roman" w:hAnsi="Times New Roman"/>
          <w:b/>
          <w:i/>
          <w:noProof/>
          <w:sz w:val="24"/>
          <w:szCs w:val="24"/>
          <w:lang w:eastAsia="id-ID"/>
        </w:rPr>
        <w:pict>
          <v:shape id="_x0000_s1062" type="#_x0000_t67" style="position:absolute;left:0;text-align:left;margin-left:43.35pt;margin-top:35.95pt;width:23.25pt;height:73.05pt;z-index:251672576">
            <v:textbox style="layout-flow:vertical-ideographic"/>
          </v:shape>
        </w:pict>
      </w:r>
      <w:r w:rsidRPr="00A91956">
        <w:rPr>
          <w:rFonts w:ascii="Times New Roman" w:hAnsi="Times New Roman"/>
          <w:b/>
          <w:i/>
          <w:noProof/>
          <w:sz w:val="24"/>
          <w:szCs w:val="24"/>
          <w:lang w:eastAsia="id-ID"/>
        </w:rPr>
        <w:pict>
          <v:shape id="_x0000_s1071" type="#_x0000_t67" style="position:absolute;left:0;text-align:left;margin-left:43.35pt;margin-top:146.6pt;width:21pt;height:20.15pt;z-index:251681792">
            <v:textbox style="layout-flow:vertical-ideographic"/>
          </v:shape>
        </w:pict>
      </w:r>
      <w:r w:rsidRPr="00A91956">
        <w:rPr>
          <w:rFonts w:ascii="Times New Roman" w:hAnsi="Times New Roman"/>
          <w:b/>
          <w:i/>
          <w:noProof/>
          <w:sz w:val="24"/>
          <w:szCs w:val="24"/>
          <w:lang w:eastAsia="id-ID"/>
        </w:rPr>
        <w:pict>
          <v:shape id="_x0000_s1074" type="#_x0000_t13" style="position:absolute;left:0;text-align:left;margin-left:239.6pt;margin-top:141.15pt;width:21.45pt;height:17.45pt;rotation:1721399fd;z-index:251684864"/>
        </w:pict>
      </w:r>
      <w:r w:rsidRPr="00A91956">
        <w:rPr>
          <w:rFonts w:ascii="Times New Roman" w:hAnsi="Times New Roman"/>
          <w:b/>
          <w:i/>
          <w:noProof/>
          <w:sz w:val="24"/>
          <w:szCs w:val="24"/>
          <w:lang w:eastAsia="id-ID"/>
        </w:rPr>
        <w:pict>
          <v:rect id="_x0000_s1075" style="position:absolute;left:0;text-align:left;margin-left:128.1pt;margin-top:167.4pt;width:93.75pt;height:35.45pt;z-index:251685888">
            <v:textbox style="mso-next-textbox:#_x0000_s1075">
              <w:txbxContent>
                <w:p w:rsidR="00D831B5" w:rsidRPr="005E3DFC" w:rsidRDefault="00D831B5" w:rsidP="00893B88">
                  <w:pPr>
                    <w:jc w:val="center"/>
                    <w:rPr>
                      <w:rFonts w:ascii="Times New Roman" w:hAnsi="Times New Roman" w:cs="Times New Roman"/>
                      <w:sz w:val="20"/>
                      <w:szCs w:val="20"/>
                    </w:rPr>
                  </w:pPr>
                  <w:r w:rsidRPr="005E3DFC">
                    <w:rPr>
                      <w:rFonts w:ascii="Times New Roman" w:hAnsi="Times New Roman" w:cs="Times New Roman"/>
                      <w:sz w:val="20"/>
                      <w:szCs w:val="20"/>
                    </w:rPr>
                    <w:t>Hasil belajar dapat meningkat</w:t>
                  </w:r>
                </w:p>
              </w:txbxContent>
            </v:textbox>
          </v:rect>
        </w:pict>
      </w:r>
      <w:r w:rsidRPr="00A91956">
        <w:rPr>
          <w:rFonts w:ascii="Times New Roman" w:hAnsi="Times New Roman"/>
          <w:b/>
          <w:i/>
          <w:noProof/>
          <w:sz w:val="24"/>
          <w:szCs w:val="24"/>
          <w:lang w:eastAsia="id-ID"/>
        </w:rPr>
        <w:pict>
          <v:rect id="_x0000_s1073" style="position:absolute;left:0;text-align:left;margin-left:260.45pt;margin-top:146.6pt;width:123.8pt;height:33.3pt;z-index:251683840">
            <v:textbox style="mso-next-textbox:#_x0000_s1073">
              <w:txbxContent>
                <w:p w:rsidR="00D831B5" w:rsidRPr="005E3DFC" w:rsidRDefault="00D831B5" w:rsidP="00893B88">
                  <w:pPr>
                    <w:jc w:val="center"/>
                    <w:rPr>
                      <w:rFonts w:ascii="Times New Roman" w:hAnsi="Times New Roman" w:cs="Times New Roman"/>
                      <w:sz w:val="20"/>
                      <w:szCs w:val="20"/>
                    </w:rPr>
                  </w:pPr>
                  <w:r w:rsidRPr="005E3DFC">
                    <w:rPr>
                      <w:rFonts w:ascii="Times New Roman" w:hAnsi="Times New Roman" w:cs="Times New Roman"/>
                      <w:sz w:val="20"/>
                      <w:szCs w:val="20"/>
                    </w:rPr>
                    <w:t xml:space="preserve">Pembelajaran kooperatif tipe </w:t>
                  </w:r>
                  <w:r w:rsidRPr="005E3DFC">
                    <w:rPr>
                      <w:rFonts w:ascii="Times New Roman" w:hAnsi="Times New Roman" w:cs="Times New Roman"/>
                      <w:i/>
                      <w:sz w:val="20"/>
                      <w:szCs w:val="20"/>
                    </w:rPr>
                    <w:t>Jigsaw</w:t>
                  </w:r>
                </w:p>
              </w:txbxContent>
            </v:textbox>
          </v:rect>
        </w:pict>
      </w:r>
      <w:r w:rsidRPr="00A91956">
        <w:rPr>
          <w:rFonts w:ascii="Times New Roman" w:hAnsi="Times New Roman"/>
          <w:b/>
          <w:i/>
          <w:noProof/>
          <w:sz w:val="24"/>
          <w:szCs w:val="24"/>
          <w:lang w:eastAsia="id-ID"/>
        </w:rPr>
        <w:pict>
          <v:shape id="_x0000_s1077" type="#_x0000_t13" style="position:absolute;left:0;text-align:left;margin-left:113.1pt;margin-top:173.15pt;width:15pt;height:18.75pt;z-index:251687936"/>
        </w:pict>
      </w:r>
      <w:r w:rsidRPr="00A91956">
        <w:rPr>
          <w:rFonts w:ascii="Times New Roman" w:hAnsi="Times New Roman"/>
          <w:b/>
          <w:i/>
          <w:noProof/>
          <w:sz w:val="24"/>
          <w:szCs w:val="24"/>
          <w:lang w:eastAsia="id-ID"/>
        </w:rPr>
        <w:pict>
          <v:rect id="_x0000_s1063" style="position:absolute;left:0;text-align:left;margin-left:285.6pt;margin-top:64.5pt;width:78pt;height:33.75pt;z-index:251673600">
            <v:textbox style="mso-next-textbox:#_x0000_s1063">
              <w:txbxContent>
                <w:p w:rsidR="00D831B5" w:rsidRPr="005E3DFC" w:rsidRDefault="00D831B5" w:rsidP="00893B88">
                  <w:pPr>
                    <w:jc w:val="center"/>
                    <w:rPr>
                      <w:rFonts w:ascii="Times New Roman" w:hAnsi="Times New Roman" w:cs="Times New Roman"/>
                      <w:sz w:val="20"/>
                      <w:szCs w:val="20"/>
                    </w:rPr>
                  </w:pPr>
                  <w:r w:rsidRPr="005E3DFC">
                    <w:rPr>
                      <w:rFonts w:ascii="Times New Roman" w:hAnsi="Times New Roman" w:cs="Times New Roman"/>
                      <w:sz w:val="20"/>
                      <w:szCs w:val="20"/>
                    </w:rPr>
                    <w:t>Hasil belajar siswa rendah</w:t>
                  </w:r>
                </w:p>
              </w:txbxContent>
            </v:textbox>
          </v:rect>
        </w:pict>
      </w:r>
      <w:r w:rsidRPr="00A91956">
        <w:rPr>
          <w:rFonts w:ascii="Times New Roman" w:hAnsi="Times New Roman" w:cs="Times New Roman"/>
          <w:b/>
          <w:i/>
          <w:noProof/>
          <w:sz w:val="24"/>
          <w:szCs w:val="24"/>
          <w:lang w:eastAsia="id-ID"/>
        </w:rPr>
        <w:pict>
          <v:rect id="_x0000_s1057" style="position:absolute;left:0;text-align:left;margin-left:245.5pt;margin-top:2.6pt;width:140.55pt;height:47.35pt;z-index:251667456">
            <v:textbox style="mso-next-textbox:#_x0000_s1057">
              <w:txbxContent>
                <w:p w:rsidR="00D831B5" w:rsidRPr="005E3DFC" w:rsidRDefault="00D831B5" w:rsidP="00893B88">
                  <w:pPr>
                    <w:jc w:val="center"/>
                    <w:rPr>
                      <w:rFonts w:ascii="Times New Roman" w:hAnsi="Times New Roman" w:cs="Times New Roman"/>
                      <w:sz w:val="20"/>
                      <w:szCs w:val="20"/>
                    </w:rPr>
                  </w:pPr>
                  <w:r w:rsidRPr="005E3DFC">
                    <w:rPr>
                      <w:rFonts w:ascii="Times New Roman" w:hAnsi="Times New Roman" w:cs="Times New Roman"/>
                      <w:sz w:val="20"/>
                      <w:szCs w:val="20"/>
                    </w:rPr>
                    <w:t>Berpusat pada Guru (</w:t>
                  </w:r>
                  <w:r w:rsidRPr="005E3DFC">
                    <w:rPr>
                      <w:rFonts w:ascii="Times New Roman" w:hAnsi="Times New Roman" w:cs="Times New Roman"/>
                      <w:i/>
                      <w:sz w:val="20"/>
                      <w:szCs w:val="20"/>
                    </w:rPr>
                    <w:t>Teacher Centered</w:t>
                  </w:r>
                  <w:r w:rsidRPr="005E3DFC">
                    <w:rPr>
                      <w:rFonts w:ascii="Times New Roman" w:hAnsi="Times New Roman" w:cs="Times New Roman"/>
                      <w:sz w:val="20"/>
                      <w:szCs w:val="20"/>
                    </w:rPr>
                    <w:t>). Proses belajar monoton dan siswa pasif.</w:t>
                  </w:r>
                </w:p>
              </w:txbxContent>
            </v:textbox>
          </v:rect>
        </w:pict>
      </w:r>
    </w:p>
    <w:p w:rsidR="00A26BAB" w:rsidRPr="00047525" w:rsidRDefault="00A26BAB" w:rsidP="00893B88"/>
    <w:p w:rsidR="00893B88" w:rsidRPr="00EF347E" w:rsidRDefault="00893B88" w:rsidP="00893B88">
      <w:pPr>
        <w:rPr>
          <w:rFonts w:ascii="Times New Roman" w:hAnsi="Times New Roman" w:cs="Times New Roman"/>
          <w:sz w:val="24"/>
          <w:szCs w:val="24"/>
        </w:rPr>
      </w:pPr>
    </w:p>
    <w:p w:rsidR="00893B88" w:rsidRPr="00EF347E" w:rsidRDefault="00893B88" w:rsidP="00893B88">
      <w:pPr>
        <w:pStyle w:val="Heading2"/>
        <w:spacing w:before="0" w:after="0" w:line="480" w:lineRule="auto"/>
        <w:ind w:left="360" w:firstLine="360"/>
        <w:jc w:val="both"/>
        <w:rPr>
          <w:rFonts w:ascii="Times New Roman" w:hAnsi="Times New Roman"/>
          <w:b w:val="0"/>
          <w:i w:val="0"/>
          <w:sz w:val="24"/>
          <w:szCs w:val="24"/>
        </w:rPr>
      </w:pPr>
    </w:p>
    <w:p w:rsidR="00893B88" w:rsidRPr="00EF347E" w:rsidRDefault="00A91956" w:rsidP="00893B88">
      <w:pPr>
        <w:pStyle w:val="Heading2"/>
        <w:spacing w:before="0" w:after="0" w:line="480" w:lineRule="auto"/>
        <w:ind w:left="360" w:firstLine="360"/>
        <w:jc w:val="both"/>
        <w:rPr>
          <w:rFonts w:ascii="Times New Roman" w:hAnsi="Times New Roman"/>
          <w:b w:val="0"/>
          <w:i w:val="0"/>
          <w:sz w:val="24"/>
          <w:szCs w:val="24"/>
        </w:rPr>
      </w:pPr>
      <w:r>
        <w:rPr>
          <w:rFonts w:ascii="Times New Roman" w:hAnsi="Times New Roman"/>
          <w:b w:val="0"/>
          <w:i w:val="0"/>
          <w:noProof/>
          <w:sz w:val="24"/>
          <w:szCs w:val="24"/>
          <w:lang w:eastAsia="id-ID"/>
        </w:rPr>
        <w:pict>
          <v:rect id="_x0000_s1065" style="position:absolute;left:0;text-align:left;margin-left:260.45pt;margin-top:-.45pt;width:124.4pt;height:33.55pt;z-index:251675648">
            <v:textbox style="mso-next-textbox:#_x0000_s1065">
              <w:txbxContent>
                <w:p w:rsidR="00D831B5" w:rsidRPr="005E3DFC" w:rsidRDefault="00D831B5" w:rsidP="00893B88">
                  <w:pPr>
                    <w:jc w:val="center"/>
                    <w:rPr>
                      <w:rFonts w:ascii="Times New Roman" w:hAnsi="Times New Roman" w:cs="Times New Roman"/>
                      <w:sz w:val="20"/>
                      <w:szCs w:val="20"/>
                    </w:rPr>
                  </w:pPr>
                  <w:r w:rsidRPr="005E3DFC">
                    <w:rPr>
                      <w:rFonts w:ascii="Times New Roman" w:hAnsi="Times New Roman" w:cs="Times New Roman"/>
                      <w:sz w:val="20"/>
                      <w:szCs w:val="20"/>
                    </w:rPr>
                    <w:t>Pembelajaran kooperatif tipe TGT</w:t>
                  </w:r>
                </w:p>
              </w:txbxContent>
            </v:textbox>
          </v:rect>
        </w:pict>
      </w:r>
    </w:p>
    <w:p w:rsidR="00893B88" w:rsidRPr="00EF347E" w:rsidRDefault="00893B88" w:rsidP="00893B88">
      <w:pPr>
        <w:pStyle w:val="Heading2"/>
        <w:tabs>
          <w:tab w:val="left" w:pos="5580"/>
        </w:tabs>
        <w:spacing w:before="0" w:after="0" w:line="480" w:lineRule="auto"/>
        <w:jc w:val="both"/>
        <w:rPr>
          <w:rFonts w:ascii="Times New Roman" w:hAnsi="Times New Roman"/>
          <w:b w:val="0"/>
          <w:i w:val="0"/>
          <w:sz w:val="24"/>
          <w:szCs w:val="24"/>
        </w:rPr>
      </w:pPr>
    </w:p>
    <w:p w:rsidR="00893B88" w:rsidRPr="00EF347E" w:rsidRDefault="00893B88" w:rsidP="00893B88">
      <w:pPr>
        <w:pStyle w:val="Heading2"/>
        <w:tabs>
          <w:tab w:val="left" w:pos="5580"/>
        </w:tabs>
        <w:spacing w:before="0" w:after="0" w:line="480" w:lineRule="auto"/>
        <w:jc w:val="both"/>
        <w:rPr>
          <w:rFonts w:ascii="Times New Roman" w:hAnsi="Times New Roman"/>
          <w:b w:val="0"/>
          <w:i w:val="0"/>
          <w:sz w:val="24"/>
          <w:szCs w:val="24"/>
        </w:rPr>
      </w:pPr>
      <w:r w:rsidRPr="00EF347E">
        <w:rPr>
          <w:rFonts w:ascii="Times New Roman" w:hAnsi="Times New Roman"/>
          <w:b w:val="0"/>
          <w:i w:val="0"/>
          <w:sz w:val="24"/>
          <w:szCs w:val="24"/>
        </w:rPr>
        <w:t xml:space="preserve">   </w:t>
      </w:r>
    </w:p>
    <w:p w:rsidR="00893B88" w:rsidRPr="00EF347E" w:rsidRDefault="00893B88" w:rsidP="00893B88">
      <w:pPr>
        <w:pStyle w:val="Heading2"/>
        <w:tabs>
          <w:tab w:val="left" w:pos="5580"/>
        </w:tabs>
        <w:spacing w:before="0" w:after="0" w:line="480" w:lineRule="auto"/>
        <w:ind w:left="360" w:firstLine="360"/>
        <w:jc w:val="both"/>
        <w:rPr>
          <w:rFonts w:ascii="Times New Roman" w:hAnsi="Times New Roman"/>
          <w:b w:val="0"/>
          <w:i w:val="0"/>
          <w:sz w:val="24"/>
          <w:szCs w:val="24"/>
        </w:rPr>
      </w:pPr>
    </w:p>
    <w:p w:rsidR="00893B88" w:rsidRPr="00EF347E" w:rsidRDefault="00893B88" w:rsidP="00B01521">
      <w:pPr>
        <w:tabs>
          <w:tab w:val="left" w:pos="0"/>
        </w:tabs>
        <w:spacing w:after="0" w:line="240" w:lineRule="auto"/>
        <w:ind w:left="1276" w:hanging="992"/>
        <w:rPr>
          <w:rFonts w:ascii="Times New Roman" w:hAnsi="Times New Roman" w:cs="Times New Roman"/>
          <w:b/>
          <w:bCs/>
          <w:sz w:val="24"/>
          <w:szCs w:val="24"/>
        </w:rPr>
      </w:pPr>
      <w:r w:rsidRPr="00EF347E">
        <w:rPr>
          <w:rFonts w:ascii="Times New Roman" w:hAnsi="Times New Roman" w:cs="Times New Roman"/>
          <w:b/>
          <w:bCs/>
          <w:sz w:val="24"/>
          <w:szCs w:val="24"/>
        </w:rPr>
        <w:t>Gambar 2.3 Kerangka Pikir Peneli</w:t>
      </w:r>
      <w:r>
        <w:rPr>
          <w:rFonts w:ascii="Times New Roman" w:hAnsi="Times New Roman" w:cs="Times New Roman"/>
          <w:b/>
          <w:bCs/>
          <w:sz w:val="24"/>
          <w:szCs w:val="24"/>
        </w:rPr>
        <w:t>tian Perbedaan Hasil Belajar TGT  d</w:t>
      </w:r>
      <w:r w:rsidRPr="00EF347E">
        <w:rPr>
          <w:rFonts w:ascii="Times New Roman" w:hAnsi="Times New Roman" w:cs="Times New Roman"/>
          <w:b/>
          <w:bCs/>
          <w:sz w:val="24"/>
          <w:szCs w:val="24"/>
        </w:rPr>
        <w:t xml:space="preserve">an </w:t>
      </w:r>
      <w:r w:rsidR="00742D9B">
        <w:rPr>
          <w:rFonts w:ascii="Times New Roman" w:hAnsi="Times New Roman" w:cs="Times New Roman"/>
          <w:b/>
          <w:bCs/>
          <w:sz w:val="24"/>
          <w:szCs w:val="24"/>
        </w:rPr>
        <w:t xml:space="preserve"> </w:t>
      </w:r>
      <w:r w:rsidRPr="00EF347E">
        <w:rPr>
          <w:rFonts w:ascii="Times New Roman" w:hAnsi="Times New Roman" w:cs="Times New Roman"/>
          <w:b/>
          <w:bCs/>
          <w:sz w:val="24"/>
          <w:szCs w:val="24"/>
        </w:rPr>
        <w:t>Jigsaw</w:t>
      </w:r>
    </w:p>
    <w:p w:rsidR="00B94709" w:rsidRDefault="00B94709" w:rsidP="00893B88">
      <w:pPr>
        <w:spacing w:line="480" w:lineRule="auto"/>
      </w:pPr>
    </w:p>
    <w:p w:rsidR="00D831B5" w:rsidRDefault="00D831B5" w:rsidP="00893B88">
      <w:pPr>
        <w:spacing w:line="480" w:lineRule="auto"/>
      </w:pPr>
    </w:p>
    <w:sectPr w:rsidR="00D831B5" w:rsidSect="00703E94">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560" w:rsidRDefault="00D50560" w:rsidP="00893B88">
      <w:pPr>
        <w:spacing w:after="0" w:line="240" w:lineRule="auto"/>
      </w:pPr>
      <w:r>
        <w:separator/>
      </w:r>
    </w:p>
  </w:endnote>
  <w:endnote w:type="continuationSeparator" w:id="1">
    <w:p w:rsidR="00D50560" w:rsidRDefault="00D50560" w:rsidP="00893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B5" w:rsidRDefault="00D831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B5" w:rsidRDefault="00D831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1374"/>
      <w:docPartObj>
        <w:docPartGallery w:val="Page Numbers (Bottom of Page)"/>
        <w:docPartUnique/>
      </w:docPartObj>
    </w:sdtPr>
    <w:sdtContent>
      <w:p w:rsidR="00D831B5" w:rsidRDefault="00D831B5">
        <w:pPr>
          <w:pStyle w:val="Footer"/>
          <w:jc w:val="center"/>
        </w:pPr>
        <w:r w:rsidRPr="001B6B4D">
          <w:rPr>
            <w:rFonts w:ascii="Times New Roman" w:hAnsi="Times New Roman" w:cs="Times New Roman"/>
            <w:sz w:val="24"/>
            <w:szCs w:val="24"/>
          </w:rPr>
          <w:fldChar w:fldCharType="begin"/>
        </w:r>
        <w:r w:rsidRPr="001B6B4D">
          <w:rPr>
            <w:rFonts w:ascii="Times New Roman" w:hAnsi="Times New Roman" w:cs="Times New Roman"/>
            <w:sz w:val="24"/>
            <w:szCs w:val="24"/>
          </w:rPr>
          <w:instrText xml:space="preserve"> PAGE   \* MERGEFORMAT </w:instrText>
        </w:r>
        <w:r w:rsidRPr="001B6B4D">
          <w:rPr>
            <w:rFonts w:ascii="Times New Roman" w:hAnsi="Times New Roman" w:cs="Times New Roman"/>
            <w:sz w:val="24"/>
            <w:szCs w:val="24"/>
          </w:rPr>
          <w:fldChar w:fldCharType="separate"/>
        </w:r>
        <w:r>
          <w:rPr>
            <w:rFonts w:ascii="Times New Roman" w:hAnsi="Times New Roman" w:cs="Times New Roman"/>
            <w:noProof/>
            <w:sz w:val="24"/>
            <w:szCs w:val="24"/>
          </w:rPr>
          <w:t>10</w:t>
        </w:r>
        <w:r w:rsidRPr="001B6B4D">
          <w:rPr>
            <w:rFonts w:ascii="Times New Roman" w:hAnsi="Times New Roman" w:cs="Times New Roman"/>
            <w:sz w:val="24"/>
            <w:szCs w:val="24"/>
          </w:rPr>
          <w:fldChar w:fldCharType="end"/>
        </w:r>
      </w:p>
    </w:sdtContent>
  </w:sdt>
  <w:p w:rsidR="00D831B5" w:rsidRDefault="00D831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560" w:rsidRDefault="00D50560" w:rsidP="00893B88">
      <w:pPr>
        <w:spacing w:after="0" w:line="240" w:lineRule="auto"/>
      </w:pPr>
      <w:r>
        <w:separator/>
      </w:r>
    </w:p>
  </w:footnote>
  <w:footnote w:type="continuationSeparator" w:id="1">
    <w:p w:rsidR="00D50560" w:rsidRDefault="00D50560" w:rsidP="00893B88">
      <w:pPr>
        <w:spacing w:after="0" w:line="240" w:lineRule="auto"/>
      </w:pPr>
      <w:r>
        <w:continuationSeparator/>
      </w:r>
    </w:p>
  </w:footnote>
  <w:footnote w:id="2">
    <w:p w:rsidR="00D831B5" w:rsidRPr="00D24F08" w:rsidRDefault="00D831B5" w:rsidP="002B7DB0">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Kokom Komalasari, </w:t>
      </w:r>
      <w:r w:rsidRPr="00D24F08">
        <w:rPr>
          <w:rFonts w:ascii="Times New Roman" w:hAnsi="Times New Roman" w:cs="Times New Roman"/>
          <w:i/>
          <w:iCs/>
        </w:rPr>
        <w:t xml:space="preserve">Pembelajaran Kontekstual Konsep dan Aplikasi </w:t>
      </w:r>
      <w:r w:rsidRPr="00D24F08">
        <w:rPr>
          <w:rFonts w:ascii="Times New Roman" w:hAnsi="Times New Roman" w:cs="Times New Roman"/>
        </w:rPr>
        <w:t>(Bandung: PT Radika aditama, 2011), h. 3</w:t>
      </w:r>
    </w:p>
  </w:footnote>
  <w:footnote w:id="3">
    <w:p w:rsidR="00D831B5" w:rsidRPr="00D24F08" w:rsidRDefault="00D831B5" w:rsidP="002B7DB0">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i/>
        </w:rPr>
        <w:t xml:space="preserve">Ibid, </w:t>
      </w:r>
      <w:r w:rsidRPr="00D24F08">
        <w:rPr>
          <w:rFonts w:ascii="Times New Roman" w:hAnsi="Times New Roman" w:cs="Times New Roman"/>
        </w:rPr>
        <w:t>h. 46</w:t>
      </w:r>
    </w:p>
  </w:footnote>
  <w:footnote w:id="4">
    <w:p w:rsidR="00D831B5" w:rsidRPr="00D24F08" w:rsidRDefault="00D831B5" w:rsidP="002B7DB0">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Agus Suprijono, </w:t>
      </w:r>
      <w:r w:rsidRPr="00D24F08">
        <w:rPr>
          <w:rFonts w:ascii="Times New Roman" w:hAnsi="Times New Roman" w:cs="Times New Roman"/>
          <w:i/>
          <w:iCs/>
        </w:rPr>
        <w:t>Cooperative Learning Teori dan Aplikasi Paikem</w:t>
      </w:r>
      <w:r w:rsidRPr="00D24F08">
        <w:rPr>
          <w:rFonts w:ascii="Times New Roman" w:hAnsi="Times New Roman" w:cs="Times New Roman"/>
        </w:rPr>
        <w:t xml:space="preserve"> (Yogyakarta: Pustaka pelajar, 2011), h. 45</w:t>
      </w:r>
    </w:p>
  </w:footnote>
  <w:footnote w:id="5">
    <w:p w:rsidR="00D831B5" w:rsidRPr="00D24F08" w:rsidRDefault="00D831B5" w:rsidP="002B7DB0">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i/>
        </w:rPr>
        <w:t xml:space="preserve">Ibid, </w:t>
      </w:r>
      <w:r w:rsidRPr="00D24F08">
        <w:rPr>
          <w:rFonts w:ascii="Times New Roman" w:hAnsi="Times New Roman" w:cs="Times New Roman"/>
        </w:rPr>
        <w:t>h. 5</w:t>
      </w:r>
    </w:p>
  </w:footnote>
  <w:footnote w:id="6">
    <w:p w:rsidR="00D831B5" w:rsidRPr="00D24F08" w:rsidRDefault="00D831B5" w:rsidP="002B7DB0">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Trianto, </w:t>
      </w:r>
      <w:r w:rsidRPr="00D24F08">
        <w:rPr>
          <w:rFonts w:ascii="Times New Roman" w:eastAsia="Times New Roman" w:hAnsi="Times New Roman" w:cs="Times New Roman"/>
          <w:i/>
          <w:lang w:eastAsia="id-ID"/>
        </w:rPr>
        <w:t xml:space="preserve">Pembelajaran Inovatif Berorientasi Konstruktivistik. </w:t>
      </w:r>
      <w:r w:rsidRPr="00D24F08">
        <w:rPr>
          <w:rFonts w:ascii="Times New Roman" w:eastAsia="Times New Roman" w:hAnsi="Times New Roman" w:cs="Times New Roman"/>
          <w:lang w:eastAsia="id-ID"/>
        </w:rPr>
        <w:t>( Jakarta: Prestasi Pustaka, 2007),</w:t>
      </w:r>
      <w:r w:rsidRPr="00D24F08">
        <w:rPr>
          <w:rFonts w:ascii="Times New Roman" w:hAnsi="Times New Roman" w:cs="Times New Roman"/>
        </w:rPr>
        <w:t xml:space="preserve"> h. 5</w:t>
      </w:r>
    </w:p>
  </w:footnote>
  <w:footnote w:id="7">
    <w:p w:rsidR="00D831B5" w:rsidRPr="00D24F08" w:rsidRDefault="00D831B5" w:rsidP="002B7DB0">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Isjoni, </w:t>
      </w:r>
      <w:r w:rsidRPr="00D24F08">
        <w:rPr>
          <w:rFonts w:ascii="Times New Roman" w:hAnsi="Times New Roman" w:cs="Times New Roman"/>
          <w:i/>
          <w:iCs/>
          <w:color w:val="000000"/>
        </w:rPr>
        <w:t xml:space="preserve">Cooperative Learning: Evektifitas Pembelajaran Kelompok </w:t>
      </w:r>
      <w:r w:rsidRPr="00D24F08">
        <w:rPr>
          <w:rFonts w:ascii="Times New Roman" w:hAnsi="Times New Roman" w:cs="Times New Roman"/>
          <w:color w:val="000000"/>
        </w:rPr>
        <w:t xml:space="preserve">(Bandung: Alfabeta, 2012), </w:t>
      </w:r>
      <w:r w:rsidRPr="00D24F08">
        <w:rPr>
          <w:rFonts w:ascii="Times New Roman" w:hAnsi="Times New Roman" w:cs="Times New Roman"/>
        </w:rPr>
        <w:t>h. 15</w:t>
      </w:r>
    </w:p>
  </w:footnote>
  <w:footnote w:id="8">
    <w:p w:rsidR="00D831B5" w:rsidRPr="00D24F08" w:rsidRDefault="00D831B5" w:rsidP="002B7DB0">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Trianto, </w:t>
      </w:r>
      <w:r w:rsidRPr="00450725">
        <w:rPr>
          <w:rFonts w:ascii="Times New Roman" w:hAnsi="Times New Roman" w:cs="Times New Roman"/>
          <w:i/>
        </w:rPr>
        <w:t xml:space="preserve">Op. Cit, </w:t>
      </w:r>
      <w:r w:rsidRPr="00D24F08">
        <w:rPr>
          <w:rFonts w:ascii="Times New Roman" w:hAnsi="Times New Roman" w:cs="Times New Roman"/>
        </w:rPr>
        <w:t>h. 42</w:t>
      </w:r>
    </w:p>
  </w:footnote>
  <w:footnote w:id="9">
    <w:p w:rsidR="00D831B5" w:rsidRPr="00D24F08" w:rsidRDefault="00D831B5" w:rsidP="002B7DB0">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Rusman, </w:t>
      </w:r>
      <w:r w:rsidRPr="00D24F08">
        <w:rPr>
          <w:rFonts w:ascii="Times New Roman" w:hAnsi="Times New Roman" w:cs="Times New Roman"/>
          <w:i/>
          <w:iCs/>
        </w:rPr>
        <w:t>Model-model Pembelajaran (Mengembangkan Profesionalisme Guru)</w:t>
      </w:r>
      <w:r w:rsidRPr="00D24F08">
        <w:rPr>
          <w:rFonts w:ascii="Times New Roman" w:hAnsi="Times New Roman" w:cs="Times New Roman"/>
        </w:rPr>
        <w:t xml:space="preserve"> (Jakarta: Rajawali Pers, 2011), h. 212</w:t>
      </w:r>
    </w:p>
  </w:footnote>
  <w:footnote w:id="10">
    <w:p w:rsidR="00D831B5" w:rsidRPr="00D24F08" w:rsidRDefault="00D831B5" w:rsidP="002B7DB0">
      <w:pPr>
        <w:tabs>
          <w:tab w:val="left" w:pos="567"/>
        </w:tabs>
        <w:spacing w:after="0" w:line="240" w:lineRule="auto"/>
        <w:jc w:val="both"/>
        <w:rPr>
          <w:rFonts w:ascii="Times New Roman" w:hAnsi="Times New Roman" w:cs="Times New Roman"/>
          <w:bCs/>
          <w:color w:val="000000" w:themeColor="text1"/>
          <w:sz w:val="20"/>
          <w:szCs w:val="20"/>
        </w:rPr>
      </w:pPr>
      <w:r w:rsidRPr="00D24F08">
        <w:rPr>
          <w:rFonts w:ascii="Times New Roman" w:hAnsi="Times New Roman" w:cs="Times New Roman"/>
          <w:sz w:val="20"/>
          <w:szCs w:val="20"/>
        </w:rPr>
        <w:tab/>
      </w:r>
      <w:r w:rsidRPr="00D24F08">
        <w:rPr>
          <w:rFonts w:ascii="Times New Roman" w:hAnsi="Times New Roman" w:cs="Times New Roman"/>
          <w:sz w:val="20"/>
          <w:szCs w:val="20"/>
        </w:rPr>
        <w:tab/>
      </w:r>
      <w:r w:rsidRPr="00D24F08">
        <w:rPr>
          <w:rStyle w:val="FootnoteReference"/>
          <w:rFonts w:ascii="Times New Roman" w:hAnsi="Times New Roman" w:cs="Times New Roman"/>
          <w:sz w:val="20"/>
          <w:szCs w:val="20"/>
        </w:rPr>
        <w:footnoteRef/>
      </w:r>
      <w:r w:rsidRPr="00D24F08">
        <w:rPr>
          <w:rFonts w:ascii="Times New Roman" w:eastAsia="Times New Roman" w:hAnsi="Times New Roman" w:cs="Times New Roman"/>
          <w:sz w:val="20"/>
          <w:szCs w:val="20"/>
          <w:lang w:eastAsia="id-ID"/>
        </w:rPr>
        <w:t xml:space="preserve">Trianto, </w:t>
      </w:r>
      <w:r w:rsidRPr="00450725">
        <w:rPr>
          <w:rFonts w:ascii="Times New Roman" w:hAnsi="Times New Roman" w:cs="Times New Roman"/>
          <w:i/>
        </w:rPr>
        <w:t xml:space="preserve">Op. Cit, </w:t>
      </w:r>
      <w:r w:rsidRPr="00D24F08">
        <w:rPr>
          <w:rFonts w:ascii="Times New Roman" w:eastAsia="Times New Roman" w:hAnsi="Times New Roman" w:cs="Times New Roman"/>
          <w:sz w:val="20"/>
          <w:szCs w:val="20"/>
          <w:lang w:eastAsia="id-ID"/>
        </w:rPr>
        <w:t>h. 4</w:t>
      </w:r>
    </w:p>
  </w:footnote>
  <w:footnote w:id="11">
    <w:p w:rsidR="00D831B5" w:rsidRPr="00D24F08" w:rsidRDefault="00D831B5" w:rsidP="002B7DB0">
      <w:pPr>
        <w:spacing w:after="0" w:line="240" w:lineRule="auto"/>
        <w:ind w:firstLine="720"/>
        <w:jc w:val="both"/>
        <w:rPr>
          <w:rFonts w:ascii="Times New Roman" w:hAnsi="Times New Roman" w:cs="Times New Roman"/>
          <w:bCs/>
          <w:color w:val="000000" w:themeColor="text1"/>
          <w:sz w:val="20"/>
          <w:szCs w:val="20"/>
        </w:rPr>
      </w:pPr>
      <w:r w:rsidRPr="00D24F08">
        <w:rPr>
          <w:rStyle w:val="FootnoteReference"/>
          <w:rFonts w:ascii="Times New Roman" w:hAnsi="Times New Roman" w:cs="Times New Roman"/>
          <w:sz w:val="20"/>
          <w:szCs w:val="20"/>
        </w:rPr>
        <w:footnoteRef/>
      </w:r>
      <w:r w:rsidRPr="00D24F08">
        <w:rPr>
          <w:rFonts w:ascii="Times New Roman" w:hAnsi="Times New Roman" w:cs="Times New Roman"/>
          <w:sz w:val="20"/>
          <w:szCs w:val="20"/>
        </w:rPr>
        <w:t xml:space="preserve">Robert E. Slavin, </w:t>
      </w:r>
      <w:r w:rsidRPr="00D24F08">
        <w:rPr>
          <w:rFonts w:ascii="Times New Roman" w:hAnsi="Times New Roman" w:cs="Times New Roman"/>
          <w:i/>
          <w:iCs/>
          <w:sz w:val="20"/>
          <w:szCs w:val="20"/>
        </w:rPr>
        <w:t xml:space="preserve">Cooperative Learning Teori, Riset dan Praktik </w:t>
      </w:r>
      <w:r w:rsidRPr="00D24F08">
        <w:rPr>
          <w:rFonts w:ascii="Times New Roman" w:hAnsi="Times New Roman" w:cs="Times New Roman"/>
          <w:sz w:val="20"/>
          <w:szCs w:val="20"/>
        </w:rPr>
        <w:t>(Bandung : Nusa Media, 2008), h. 26</w:t>
      </w:r>
    </w:p>
  </w:footnote>
  <w:footnote w:id="12">
    <w:p w:rsidR="00D831B5" w:rsidRPr="00D24F08" w:rsidRDefault="00D831B5" w:rsidP="002B7DB0">
      <w:pPr>
        <w:pStyle w:val="FootnoteText"/>
        <w:ind w:firstLine="720"/>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i/>
        </w:rPr>
        <w:t xml:space="preserve">Ibid, </w:t>
      </w:r>
      <w:r w:rsidRPr="00D24F08">
        <w:rPr>
          <w:rFonts w:ascii="Times New Roman" w:hAnsi="Times New Roman" w:cs="Times New Roman"/>
        </w:rPr>
        <w:t>h. 34</w:t>
      </w:r>
    </w:p>
  </w:footnote>
  <w:footnote w:id="13">
    <w:p w:rsidR="00D831B5" w:rsidRPr="00D24F08" w:rsidRDefault="00D831B5" w:rsidP="002B7DB0">
      <w:pPr>
        <w:tabs>
          <w:tab w:val="left" w:pos="709"/>
        </w:tabs>
        <w:spacing w:after="0" w:line="240" w:lineRule="auto"/>
        <w:jc w:val="both"/>
        <w:rPr>
          <w:rFonts w:ascii="Times New Roman" w:hAnsi="Times New Roman" w:cs="Times New Roman"/>
          <w:bCs/>
          <w:color w:val="000000" w:themeColor="text1"/>
          <w:sz w:val="20"/>
          <w:szCs w:val="20"/>
        </w:rPr>
      </w:pPr>
      <w:r w:rsidRPr="00D24F08">
        <w:rPr>
          <w:rFonts w:ascii="Times New Roman" w:hAnsi="Times New Roman" w:cs="Times New Roman"/>
          <w:sz w:val="20"/>
          <w:szCs w:val="20"/>
        </w:rPr>
        <w:tab/>
      </w:r>
      <w:r w:rsidRPr="00D24F08">
        <w:rPr>
          <w:rStyle w:val="FootnoteReference"/>
          <w:rFonts w:ascii="Times New Roman" w:hAnsi="Times New Roman" w:cs="Times New Roman"/>
          <w:sz w:val="20"/>
          <w:szCs w:val="20"/>
        </w:rPr>
        <w:footnoteRef/>
      </w:r>
      <w:r w:rsidRPr="00D24F08">
        <w:rPr>
          <w:rFonts w:ascii="Times New Roman" w:eastAsia="Times New Roman" w:hAnsi="Times New Roman" w:cs="Times New Roman"/>
          <w:sz w:val="20"/>
          <w:szCs w:val="20"/>
          <w:lang w:val="sv-SE" w:eastAsia="id-ID"/>
        </w:rPr>
        <w:t>Sudjana</w:t>
      </w:r>
      <w:r w:rsidRPr="00D24F08">
        <w:rPr>
          <w:rFonts w:ascii="Times New Roman" w:eastAsia="Times New Roman" w:hAnsi="Times New Roman" w:cs="Times New Roman"/>
          <w:sz w:val="20"/>
          <w:szCs w:val="20"/>
          <w:lang w:val="fi-FI" w:eastAsia="id-ID"/>
        </w:rPr>
        <w:t>,</w:t>
      </w:r>
      <w:r w:rsidRPr="00D24F08">
        <w:rPr>
          <w:rFonts w:ascii="Times New Roman" w:eastAsia="Times New Roman" w:hAnsi="Times New Roman" w:cs="Times New Roman"/>
          <w:sz w:val="20"/>
          <w:szCs w:val="20"/>
          <w:lang w:eastAsia="id-ID"/>
        </w:rPr>
        <w:t xml:space="preserve"> </w:t>
      </w:r>
      <w:r w:rsidRPr="00450725">
        <w:rPr>
          <w:rFonts w:ascii="Times New Roman" w:hAnsi="Times New Roman" w:cs="Times New Roman"/>
          <w:i/>
        </w:rPr>
        <w:t xml:space="preserve">Op. Cit, </w:t>
      </w:r>
      <w:r w:rsidRPr="00D24F08">
        <w:rPr>
          <w:rFonts w:ascii="Times New Roman" w:eastAsia="Times New Roman" w:hAnsi="Times New Roman" w:cs="Times New Roman"/>
          <w:sz w:val="20"/>
          <w:szCs w:val="20"/>
          <w:lang w:eastAsia="id-ID"/>
        </w:rPr>
        <w:t>h. 26</w:t>
      </w:r>
    </w:p>
  </w:footnote>
  <w:footnote w:id="14">
    <w:p w:rsidR="00D831B5" w:rsidRPr="00D24F08" w:rsidRDefault="00D831B5" w:rsidP="002B7DB0">
      <w:pPr>
        <w:tabs>
          <w:tab w:val="left" w:pos="851"/>
        </w:tabs>
        <w:spacing w:after="0" w:line="240" w:lineRule="auto"/>
        <w:jc w:val="both"/>
        <w:rPr>
          <w:rFonts w:ascii="Times New Roman" w:hAnsi="Times New Roman" w:cs="Times New Roman"/>
          <w:bCs/>
          <w:color w:val="000000" w:themeColor="text1"/>
          <w:sz w:val="20"/>
          <w:szCs w:val="20"/>
        </w:rPr>
      </w:pPr>
      <w:r w:rsidRPr="00D24F08">
        <w:rPr>
          <w:rFonts w:ascii="Times New Roman" w:hAnsi="Times New Roman" w:cs="Times New Roman"/>
          <w:sz w:val="20"/>
          <w:szCs w:val="20"/>
        </w:rPr>
        <w:tab/>
      </w:r>
      <w:r w:rsidRPr="00D24F08">
        <w:rPr>
          <w:rStyle w:val="FootnoteReference"/>
          <w:rFonts w:ascii="Times New Roman" w:hAnsi="Times New Roman" w:cs="Times New Roman"/>
          <w:sz w:val="20"/>
          <w:szCs w:val="20"/>
        </w:rPr>
        <w:footnoteRef/>
      </w:r>
      <w:r w:rsidRPr="00D24F08">
        <w:rPr>
          <w:rFonts w:ascii="Times New Roman" w:eastAsia="Times New Roman" w:hAnsi="Times New Roman" w:cs="Times New Roman"/>
          <w:sz w:val="20"/>
          <w:szCs w:val="20"/>
          <w:lang w:eastAsia="id-ID"/>
        </w:rPr>
        <w:t xml:space="preserve">Trianto, </w:t>
      </w:r>
      <w:r w:rsidRPr="00450725">
        <w:rPr>
          <w:rFonts w:ascii="Times New Roman" w:hAnsi="Times New Roman" w:cs="Times New Roman"/>
          <w:i/>
        </w:rPr>
        <w:t xml:space="preserve">Op. Cit, </w:t>
      </w:r>
      <w:r w:rsidRPr="00D24F08">
        <w:rPr>
          <w:rFonts w:ascii="Times New Roman" w:eastAsia="Times New Roman" w:hAnsi="Times New Roman" w:cs="Times New Roman"/>
          <w:sz w:val="20"/>
          <w:szCs w:val="20"/>
          <w:lang w:eastAsia="id-ID"/>
        </w:rPr>
        <w:t>h. 54</w:t>
      </w:r>
    </w:p>
  </w:footnote>
  <w:footnote w:id="15">
    <w:p w:rsidR="00D831B5" w:rsidRPr="00D24F08" w:rsidRDefault="00D831B5" w:rsidP="002B7DB0">
      <w:pPr>
        <w:tabs>
          <w:tab w:val="left" w:pos="709"/>
        </w:tabs>
        <w:spacing w:after="0" w:line="240" w:lineRule="auto"/>
        <w:jc w:val="both"/>
        <w:rPr>
          <w:rFonts w:ascii="Times New Roman" w:hAnsi="Times New Roman" w:cs="Times New Roman"/>
          <w:bCs/>
          <w:color w:val="000000" w:themeColor="text1"/>
          <w:sz w:val="20"/>
          <w:szCs w:val="20"/>
        </w:rPr>
      </w:pPr>
      <w:r w:rsidRPr="00D24F08">
        <w:rPr>
          <w:rFonts w:ascii="Times New Roman" w:hAnsi="Times New Roman" w:cs="Times New Roman"/>
          <w:sz w:val="20"/>
          <w:szCs w:val="20"/>
        </w:rPr>
        <w:tab/>
      </w:r>
      <w:r w:rsidRPr="00D24F08">
        <w:rPr>
          <w:rStyle w:val="FootnoteReference"/>
          <w:rFonts w:ascii="Times New Roman" w:hAnsi="Times New Roman" w:cs="Times New Roman"/>
          <w:sz w:val="20"/>
          <w:szCs w:val="20"/>
        </w:rPr>
        <w:footnoteRef/>
      </w:r>
      <w:r w:rsidRPr="00D24F08">
        <w:rPr>
          <w:rFonts w:ascii="Times New Roman" w:hAnsi="Times New Roman" w:cs="Times New Roman"/>
          <w:bCs/>
          <w:color w:val="000000" w:themeColor="text1"/>
          <w:sz w:val="20"/>
          <w:szCs w:val="20"/>
        </w:rPr>
        <w:t>Ru</w:t>
      </w:r>
      <w:r w:rsidRPr="00D24F08">
        <w:rPr>
          <w:rFonts w:ascii="Times New Roman" w:hAnsi="Times New Roman" w:cs="Times New Roman"/>
          <w:sz w:val="20"/>
          <w:szCs w:val="20"/>
        </w:rPr>
        <w:t xml:space="preserve">sman, </w:t>
      </w:r>
      <w:r w:rsidRPr="00450725">
        <w:rPr>
          <w:rFonts w:ascii="Times New Roman" w:hAnsi="Times New Roman" w:cs="Times New Roman"/>
          <w:i/>
        </w:rPr>
        <w:t xml:space="preserve">Op. Cit, </w:t>
      </w:r>
      <w:r w:rsidRPr="00D24F08">
        <w:rPr>
          <w:rFonts w:ascii="Times New Roman" w:hAnsi="Times New Roman" w:cs="Times New Roman"/>
          <w:sz w:val="20"/>
          <w:szCs w:val="20"/>
        </w:rPr>
        <w:t>h. 224</w:t>
      </w:r>
    </w:p>
  </w:footnote>
  <w:footnote w:id="16">
    <w:p w:rsidR="00D831B5" w:rsidRPr="00D24F08" w:rsidRDefault="00D831B5" w:rsidP="002B7DB0">
      <w:pPr>
        <w:tabs>
          <w:tab w:val="left" w:pos="709"/>
        </w:tabs>
        <w:spacing w:after="0" w:line="240" w:lineRule="auto"/>
        <w:ind w:left="1701" w:hanging="1701"/>
        <w:jc w:val="both"/>
        <w:rPr>
          <w:rFonts w:ascii="Times New Roman" w:hAnsi="Times New Roman" w:cs="Times New Roman"/>
          <w:bCs/>
          <w:color w:val="000000" w:themeColor="text1"/>
          <w:sz w:val="20"/>
          <w:szCs w:val="20"/>
        </w:rPr>
      </w:pPr>
      <w:r w:rsidRPr="00D24F08">
        <w:rPr>
          <w:rFonts w:ascii="Times New Roman" w:hAnsi="Times New Roman" w:cs="Times New Roman"/>
          <w:sz w:val="20"/>
          <w:szCs w:val="20"/>
        </w:rPr>
        <w:tab/>
      </w:r>
      <w:r w:rsidRPr="00D24F08">
        <w:rPr>
          <w:rStyle w:val="FootnoteReference"/>
          <w:rFonts w:ascii="Times New Roman" w:hAnsi="Times New Roman" w:cs="Times New Roman"/>
          <w:sz w:val="20"/>
          <w:szCs w:val="20"/>
        </w:rPr>
        <w:footnoteRef/>
      </w:r>
      <w:r w:rsidRPr="00D24F08">
        <w:rPr>
          <w:rFonts w:ascii="Times New Roman" w:hAnsi="Times New Roman" w:cs="Times New Roman"/>
          <w:sz w:val="20"/>
          <w:szCs w:val="20"/>
        </w:rPr>
        <w:t xml:space="preserve">Slavin, </w:t>
      </w:r>
      <w:r w:rsidRPr="00450725">
        <w:rPr>
          <w:rFonts w:ascii="Times New Roman" w:hAnsi="Times New Roman" w:cs="Times New Roman"/>
          <w:i/>
        </w:rPr>
        <w:t xml:space="preserve">Op. Cit, </w:t>
      </w:r>
      <w:r w:rsidRPr="00D24F08">
        <w:rPr>
          <w:rFonts w:ascii="Times New Roman" w:hAnsi="Times New Roman" w:cs="Times New Roman"/>
          <w:iCs/>
          <w:sz w:val="20"/>
          <w:szCs w:val="20"/>
        </w:rPr>
        <w:t>h. 163-165</w:t>
      </w:r>
    </w:p>
  </w:footnote>
  <w:footnote w:id="17">
    <w:p w:rsidR="00D831B5" w:rsidRPr="00D24F08" w:rsidRDefault="00D831B5" w:rsidP="002B7DB0">
      <w:pPr>
        <w:pStyle w:val="FootnoteText"/>
        <w:ind w:firstLine="720"/>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i/>
        </w:rPr>
        <w:t xml:space="preserve">Ibid, </w:t>
      </w:r>
      <w:r w:rsidRPr="00D24F08">
        <w:rPr>
          <w:rFonts w:ascii="Times New Roman" w:hAnsi="Times New Roman" w:cs="Times New Roman"/>
        </w:rPr>
        <w:t>h. 67</w:t>
      </w:r>
    </w:p>
  </w:footnote>
  <w:footnote w:id="18">
    <w:p w:rsidR="00D831B5" w:rsidRPr="00D24F08" w:rsidRDefault="00D831B5" w:rsidP="002B7DB0">
      <w:pPr>
        <w:tabs>
          <w:tab w:val="left" w:pos="709"/>
          <w:tab w:val="right" w:pos="7938"/>
        </w:tabs>
        <w:spacing w:after="0" w:line="240" w:lineRule="auto"/>
        <w:ind w:left="1701" w:hanging="1701"/>
        <w:jc w:val="both"/>
        <w:rPr>
          <w:rFonts w:ascii="Times New Roman" w:hAnsi="Times New Roman" w:cs="Times New Roman"/>
          <w:bCs/>
          <w:color w:val="000000" w:themeColor="text1"/>
          <w:sz w:val="20"/>
          <w:szCs w:val="20"/>
        </w:rPr>
      </w:pPr>
      <w:r w:rsidRPr="00D24F08">
        <w:rPr>
          <w:rFonts w:ascii="Times New Roman" w:hAnsi="Times New Roman" w:cs="Times New Roman"/>
          <w:sz w:val="20"/>
          <w:szCs w:val="20"/>
        </w:rPr>
        <w:tab/>
      </w:r>
      <w:r w:rsidRPr="00D24F08">
        <w:rPr>
          <w:rStyle w:val="FootnoteReference"/>
          <w:rFonts w:ascii="Times New Roman" w:hAnsi="Times New Roman" w:cs="Times New Roman"/>
          <w:sz w:val="20"/>
          <w:szCs w:val="20"/>
        </w:rPr>
        <w:footnoteRef/>
      </w:r>
      <w:r w:rsidRPr="00D24F08">
        <w:rPr>
          <w:rFonts w:ascii="Times New Roman" w:hAnsi="Times New Roman" w:cs="Times New Roman"/>
          <w:sz w:val="20"/>
          <w:szCs w:val="20"/>
        </w:rPr>
        <w:t xml:space="preserve">Slavin, </w:t>
      </w:r>
      <w:r w:rsidRPr="00450725">
        <w:rPr>
          <w:rFonts w:ascii="Times New Roman" w:hAnsi="Times New Roman" w:cs="Times New Roman"/>
          <w:i/>
        </w:rPr>
        <w:t xml:space="preserve">Op. Cit, </w:t>
      </w:r>
      <w:r w:rsidRPr="00D24F08">
        <w:rPr>
          <w:rFonts w:ascii="Times New Roman" w:hAnsi="Times New Roman" w:cs="Times New Roman"/>
          <w:iCs/>
          <w:sz w:val="20"/>
          <w:szCs w:val="20"/>
        </w:rPr>
        <w:t>h. 172-174</w:t>
      </w:r>
      <w:r w:rsidRPr="00D24F08">
        <w:rPr>
          <w:rFonts w:ascii="Times New Roman" w:hAnsi="Times New Roman" w:cs="Times New Roman"/>
          <w:sz w:val="20"/>
          <w:szCs w:val="20"/>
        </w:rPr>
        <w:t xml:space="preserve"> </w:t>
      </w:r>
      <w:r w:rsidRPr="00D24F08">
        <w:rPr>
          <w:rFonts w:ascii="Times New Roman" w:hAnsi="Times New Roman" w:cs="Times New Roman"/>
          <w:sz w:val="20"/>
          <w:szCs w:val="20"/>
        </w:rPr>
        <w:tab/>
      </w:r>
    </w:p>
  </w:footnote>
  <w:footnote w:id="19">
    <w:p w:rsidR="00D831B5" w:rsidRPr="00D24F08" w:rsidRDefault="00D831B5" w:rsidP="002B7DB0">
      <w:pPr>
        <w:spacing w:after="0" w:line="240" w:lineRule="auto"/>
        <w:ind w:firstLine="720"/>
        <w:jc w:val="both"/>
        <w:rPr>
          <w:rFonts w:ascii="Times New Roman" w:eastAsia="Times New Roman" w:hAnsi="Times New Roman" w:cs="Times New Roman"/>
          <w:sz w:val="20"/>
          <w:szCs w:val="20"/>
          <w:lang w:eastAsia="id-ID"/>
        </w:rPr>
      </w:pPr>
      <w:r w:rsidRPr="00D24F08">
        <w:rPr>
          <w:rStyle w:val="FootnoteReference"/>
          <w:rFonts w:ascii="Times New Roman" w:hAnsi="Times New Roman" w:cs="Times New Roman"/>
          <w:sz w:val="20"/>
          <w:szCs w:val="20"/>
        </w:rPr>
        <w:footnoteRef/>
      </w:r>
      <w:r w:rsidRPr="00D24F08">
        <w:rPr>
          <w:rFonts w:ascii="Times New Roman" w:eastAsia="Times New Roman" w:hAnsi="Times New Roman" w:cs="Times New Roman"/>
          <w:sz w:val="20"/>
          <w:szCs w:val="20"/>
          <w:lang w:eastAsia="id-ID"/>
        </w:rPr>
        <w:t xml:space="preserve">Suarjana. </w:t>
      </w:r>
      <w:r w:rsidRPr="00D24F08">
        <w:rPr>
          <w:rFonts w:ascii="Times New Roman" w:eastAsia="Times New Roman" w:hAnsi="Times New Roman" w:cs="Times New Roman"/>
          <w:i/>
          <w:sz w:val="20"/>
          <w:szCs w:val="20"/>
          <w:lang w:eastAsia="id-ID"/>
        </w:rPr>
        <w:t>Model pembelajaran kooperatif</w:t>
      </w:r>
      <w:r w:rsidRPr="00D24F08">
        <w:rPr>
          <w:rFonts w:ascii="Times New Roman" w:hAnsi="Times New Roman" w:cs="Times New Roman"/>
          <w:i/>
          <w:sz w:val="20"/>
          <w:szCs w:val="20"/>
        </w:rPr>
        <w:t xml:space="preserve"> </w:t>
      </w:r>
      <w:r w:rsidRPr="00D24F08">
        <w:rPr>
          <w:rFonts w:ascii="Times New Roman" w:eastAsia="Times New Roman" w:hAnsi="Times New Roman" w:cs="Times New Roman"/>
          <w:i/>
          <w:sz w:val="20"/>
          <w:szCs w:val="20"/>
          <w:lang w:eastAsia="id-ID"/>
        </w:rPr>
        <w:t xml:space="preserve">TGT </w:t>
      </w:r>
      <w:r w:rsidRPr="00D24F08">
        <w:rPr>
          <w:rFonts w:ascii="Times New Roman" w:eastAsia="Times New Roman" w:hAnsi="Times New Roman" w:cs="Times New Roman"/>
          <w:sz w:val="20"/>
          <w:szCs w:val="20"/>
          <w:lang w:eastAsia="id-ID"/>
        </w:rPr>
        <w:t>(online)</w:t>
      </w:r>
      <w:r w:rsidRPr="00D24F08">
        <w:rPr>
          <w:rFonts w:ascii="Times New Roman" w:eastAsia="Times New Roman" w:hAnsi="Times New Roman" w:cs="Times New Roman"/>
          <w:i/>
          <w:sz w:val="20"/>
          <w:szCs w:val="20"/>
          <w:lang w:eastAsia="id-ID"/>
        </w:rPr>
        <w:t>.</w:t>
      </w:r>
      <w:r w:rsidRPr="00D24F08">
        <w:rPr>
          <w:rFonts w:ascii="Times New Roman" w:hAnsi="Times New Roman" w:cs="Times New Roman"/>
          <w:sz w:val="20"/>
          <w:szCs w:val="20"/>
        </w:rPr>
        <w:t xml:space="preserve"> </w:t>
      </w:r>
      <w:r w:rsidRPr="00D24F08">
        <w:rPr>
          <w:rFonts w:ascii="Times New Roman" w:eastAsia="Times New Roman" w:hAnsi="Times New Roman" w:cs="Times New Roman"/>
          <w:sz w:val="20"/>
          <w:szCs w:val="20"/>
          <w:lang w:eastAsia="id-ID"/>
        </w:rPr>
        <w:t>(</w:t>
      </w:r>
      <w:hyperlink r:id="rId1" w:history="1">
        <w:r w:rsidRPr="00D24F08">
          <w:rPr>
            <w:rStyle w:val="Hyperlink"/>
            <w:rFonts w:ascii="Times New Roman" w:eastAsia="Times New Roman" w:hAnsi="Times New Roman" w:cs="Times New Roman"/>
            <w:color w:val="auto"/>
            <w:sz w:val="20"/>
            <w:szCs w:val="20"/>
            <w:lang w:eastAsia="id-ID"/>
          </w:rPr>
          <w:t>http://asemcuka.wordpress.com/2012/07/16/model-pembelajaran-kooperatif-tgt/</w:t>
        </w:r>
      </w:hyperlink>
      <w:r w:rsidRPr="00D24F08">
        <w:rPr>
          <w:rFonts w:ascii="Times New Roman" w:eastAsia="Times New Roman" w:hAnsi="Times New Roman" w:cs="Times New Roman"/>
          <w:sz w:val="20"/>
          <w:szCs w:val="20"/>
          <w:lang w:eastAsia="id-ID"/>
        </w:rPr>
        <w:t>, diakses 20 September 2014) 2014.</w:t>
      </w:r>
    </w:p>
  </w:footnote>
  <w:footnote w:id="20">
    <w:p w:rsidR="00D831B5" w:rsidRPr="00D24F08" w:rsidRDefault="00D831B5" w:rsidP="002B7DB0">
      <w:pPr>
        <w:pStyle w:val="FootnoteText"/>
        <w:ind w:firstLine="720"/>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Slavin, </w:t>
      </w:r>
      <w:r w:rsidRPr="00450725">
        <w:rPr>
          <w:rFonts w:ascii="Times New Roman" w:hAnsi="Times New Roman" w:cs="Times New Roman"/>
          <w:i/>
        </w:rPr>
        <w:t xml:space="preserve">Op. Cit, </w:t>
      </w:r>
      <w:r w:rsidRPr="00D24F08">
        <w:rPr>
          <w:rFonts w:ascii="Times New Roman" w:hAnsi="Times New Roman" w:cs="Times New Roman"/>
        </w:rPr>
        <w:t>h. 178</w:t>
      </w:r>
    </w:p>
  </w:footnote>
  <w:footnote w:id="21">
    <w:p w:rsidR="00D831B5" w:rsidRPr="00C32D8E" w:rsidRDefault="00D831B5" w:rsidP="002B7DB0">
      <w:pPr>
        <w:spacing w:after="0" w:line="240" w:lineRule="auto"/>
        <w:ind w:firstLine="720"/>
        <w:jc w:val="both"/>
        <w:rPr>
          <w:rFonts w:ascii="Times New Roman" w:eastAsia="Times New Roman" w:hAnsi="Times New Roman" w:cs="Times New Roman"/>
          <w:sz w:val="20"/>
          <w:szCs w:val="20"/>
          <w:lang w:eastAsia="id-ID"/>
        </w:rPr>
      </w:pPr>
      <w:r w:rsidRPr="00D24F08">
        <w:rPr>
          <w:rStyle w:val="FootnoteReference"/>
          <w:rFonts w:ascii="Times New Roman" w:hAnsi="Times New Roman" w:cs="Times New Roman"/>
          <w:sz w:val="20"/>
          <w:szCs w:val="20"/>
        </w:rPr>
        <w:footnoteRef/>
      </w:r>
      <w:r w:rsidRPr="00D24F08">
        <w:rPr>
          <w:rFonts w:ascii="Times New Roman" w:eastAsia="Times New Roman" w:hAnsi="Times New Roman" w:cs="Times New Roman"/>
          <w:i/>
          <w:sz w:val="20"/>
          <w:szCs w:val="20"/>
          <w:lang w:eastAsia="id-ID"/>
        </w:rPr>
        <w:t>Ibid</w:t>
      </w:r>
      <w:r>
        <w:rPr>
          <w:rFonts w:ascii="Times New Roman" w:eastAsia="Times New Roman" w:hAnsi="Times New Roman" w:cs="Times New Roman"/>
          <w:i/>
          <w:sz w:val="20"/>
          <w:szCs w:val="20"/>
          <w:lang w:eastAsia="id-ID"/>
        </w:rPr>
        <w:t xml:space="preserve">, </w:t>
      </w:r>
      <w:r>
        <w:rPr>
          <w:rFonts w:ascii="Times New Roman" w:eastAsia="Times New Roman" w:hAnsi="Times New Roman" w:cs="Times New Roman"/>
          <w:sz w:val="20"/>
          <w:szCs w:val="20"/>
          <w:lang w:eastAsia="id-ID"/>
        </w:rPr>
        <w:t>h. 98</w:t>
      </w:r>
    </w:p>
  </w:footnote>
  <w:footnote w:id="22">
    <w:p w:rsidR="00D831B5" w:rsidRPr="00D24F08" w:rsidRDefault="00D831B5" w:rsidP="002B7DB0">
      <w:pPr>
        <w:tabs>
          <w:tab w:val="left" w:pos="709"/>
        </w:tabs>
        <w:spacing w:after="0" w:line="240" w:lineRule="auto"/>
        <w:ind w:left="1701" w:hanging="1701"/>
        <w:jc w:val="both"/>
        <w:rPr>
          <w:rFonts w:ascii="Times New Roman" w:hAnsi="Times New Roman" w:cs="Times New Roman"/>
          <w:bCs/>
          <w:color w:val="000000" w:themeColor="text1"/>
          <w:sz w:val="20"/>
          <w:szCs w:val="20"/>
        </w:rPr>
      </w:pPr>
      <w:r w:rsidRPr="00D24F08">
        <w:rPr>
          <w:rFonts w:ascii="Times New Roman" w:hAnsi="Times New Roman" w:cs="Times New Roman"/>
          <w:sz w:val="20"/>
          <w:szCs w:val="20"/>
        </w:rPr>
        <w:tab/>
      </w:r>
      <w:r w:rsidRPr="00D24F08">
        <w:rPr>
          <w:rStyle w:val="FootnoteReference"/>
          <w:rFonts w:ascii="Times New Roman" w:hAnsi="Times New Roman" w:cs="Times New Roman"/>
          <w:sz w:val="20"/>
          <w:szCs w:val="20"/>
        </w:rPr>
        <w:footnoteRef/>
      </w:r>
      <w:r w:rsidRPr="00D24F08">
        <w:rPr>
          <w:rFonts w:ascii="Times New Roman" w:hAnsi="Times New Roman" w:cs="Times New Roman"/>
          <w:sz w:val="20"/>
          <w:szCs w:val="20"/>
        </w:rPr>
        <w:t xml:space="preserve">Slavin, </w:t>
      </w:r>
      <w:r w:rsidRPr="00450725">
        <w:rPr>
          <w:rFonts w:ascii="Times New Roman" w:hAnsi="Times New Roman" w:cs="Times New Roman"/>
          <w:i/>
        </w:rPr>
        <w:t xml:space="preserve">Op. Cit, </w:t>
      </w:r>
      <w:r w:rsidRPr="00D24F08">
        <w:rPr>
          <w:rFonts w:ascii="Times New Roman" w:hAnsi="Times New Roman" w:cs="Times New Roman"/>
          <w:iCs/>
          <w:sz w:val="20"/>
          <w:szCs w:val="20"/>
        </w:rPr>
        <w:t>h. 31</w:t>
      </w:r>
      <w:r w:rsidRPr="00D24F08">
        <w:rPr>
          <w:rFonts w:ascii="Times New Roman" w:hAnsi="Times New Roman" w:cs="Times New Roman"/>
          <w:sz w:val="20"/>
          <w:szCs w:val="20"/>
        </w:rPr>
        <w:t xml:space="preserve"> </w:t>
      </w:r>
    </w:p>
  </w:footnote>
  <w:footnote w:id="23">
    <w:p w:rsidR="00D831B5" w:rsidRPr="00D24F08" w:rsidRDefault="00D831B5" w:rsidP="002B7DB0">
      <w:pPr>
        <w:tabs>
          <w:tab w:val="left" w:pos="709"/>
        </w:tabs>
        <w:spacing w:after="0" w:line="240" w:lineRule="auto"/>
        <w:jc w:val="both"/>
        <w:rPr>
          <w:rFonts w:ascii="Times New Roman" w:hAnsi="Times New Roman" w:cs="Times New Roman"/>
          <w:bCs/>
          <w:color w:val="000000" w:themeColor="text1"/>
          <w:sz w:val="20"/>
          <w:szCs w:val="20"/>
        </w:rPr>
      </w:pPr>
      <w:r w:rsidRPr="00D24F08">
        <w:rPr>
          <w:rFonts w:ascii="Times New Roman" w:eastAsia="Times New Roman" w:hAnsi="Times New Roman" w:cs="Times New Roman"/>
          <w:sz w:val="20"/>
          <w:szCs w:val="20"/>
          <w:lang w:eastAsia="id-ID"/>
        </w:rPr>
        <w:tab/>
      </w:r>
      <w:r w:rsidRPr="00D24F08">
        <w:rPr>
          <w:rStyle w:val="FootnoteReference"/>
          <w:rFonts w:ascii="Times New Roman" w:hAnsi="Times New Roman" w:cs="Times New Roman"/>
          <w:sz w:val="20"/>
          <w:szCs w:val="20"/>
        </w:rPr>
        <w:footnoteRef/>
      </w:r>
      <w:r w:rsidRPr="00D24F08">
        <w:rPr>
          <w:rFonts w:ascii="Times New Roman" w:eastAsia="Times New Roman" w:hAnsi="Times New Roman" w:cs="Times New Roman"/>
          <w:sz w:val="20"/>
          <w:szCs w:val="20"/>
          <w:lang w:eastAsia="id-ID"/>
        </w:rPr>
        <w:t xml:space="preserve">Trianto, </w:t>
      </w:r>
      <w:r w:rsidRPr="00450725">
        <w:rPr>
          <w:rFonts w:ascii="Times New Roman" w:hAnsi="Times New Roman" w:cs="Times New Roman"/>
          <w:i/>
        </w:rPr>
        <w:t xml:space="preserve">Op. Cit, </w:t>
      </w:r>
      <w:r w:rsidRPr="00D24F08">
        <w:rPr>
          <w:rFonts w:ascii="Times New Roman" w:eastAsia="Times New Roman" w:hAnsi="Times New Roman" w:cs="Times New Roman"/>
          <w:sz w:val="20"/>
          <w:szCs w:val="20"/>
          <w:lang w:eastAsia="id-ID"/>
        </w:rPr>
        <w:t>h. 73</w:t>
      </w:r>
    </w:p>
  </w:footnote>
  <w:footnote w:id="24">
    <w:p w:rsidR="00D831B5" w:rsidRPr="00D24F08" w:rsidRDefault="00D831B5" w:rsidP="002B7DB0">
      <w:pPr>
        <w:pStyle w:val="FootnoteText"/>
        <w:ind w:firstLine="720"/>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Slavin, </w:t>
      </w:r>
      <w:r w:rsidRPr="00450725">
        <w:rPr>
          <w:rFonts w:ascii="Times New Roman" w:hAnsi="Times New Roman" w:cs="Times New Roman"/>
          <w:i/>
        </w:rPr>
        <w:t xml:space="preserve">Op. Cit, </w:t>
      </w:r>
      <w:r w:rsidRPr="00D24F08">
        <w:rPr>
          <w:rFonts w:ascii="Times New Roman" w:hAnsi="Times New Roman" w:cs="Times New Roman"/>
          <w:iCs/>
        </w:rPr>
        <w:t>h. 238-244</w:t>
      </w:r>
    </w:p>
  </w:footnote>
  <w:footnote w:id="25">
    <w:p w:rsidR="00D831B5" w:rsidRPr="00D24F08" w:rsidRDefault="00D831B5" w:rsidP="002B7DB0">
      <w:pPr>
        <w:pStyle w:val="FootnoteText"/>
        <w:ind w:firstLine="720"/>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Alex King, </w:t>
      </w:r>
      <w:r w:rsidRPr="00D24F08">
        <w:rPr>
          <w:rFonts w:ascii="Times New Roman" w:hAnsi="Times New Roman" w:cs="Times New Roman"/>
          <w:i/>
        </w:rPr>
        <w:t>Pembelajaran Kooperatif Tipe Jigsaw</w:t>
      </w:r>
      <w:r w:rsidRPr="00D24F08">
        <w:rPr>
          <w:rFonts w:ascii="Times New Roman" w:hAnsi="Times New Roman" w:cs="Times New Roman"/>
        </w:rPr>
        <w:t>, 2008, h.1</w:t>
      </w:r>
    </w:p>
  </w:footnote>
  <w:footnote w:id="26">
    <w:p w:rsidR="00D831B5" w:rsidRPr="00D24F08" w:rsidRDefault="00D831B5" w:rsidP="002B7DB0">
      <w:pPr>
        <w:pStyle w:val="FootnoteText"/>
        <w:ind w:firstLine="720"/>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i/>
        </w:rPr>
        <w:t xml:space="preserve">Ibid, </w:t>
      </w:r>
      <w:r w:rsidRPr="00D24F08">
        <w:rPr>
          <w:rFonts w:ascii="Times New Roman" w:hAnsi="Times New Roman" w:cs="Times New Roman"/>
        </w:rPr>
        <w:t>h.1</w:t>
      </w:r>
    </w:p>
  </w:footnote>
  <w:footnote w:id="27">
    <w:p w:rsidR="00D831B5" w:rsidRPr="00D24F08" w:rsidRDefault="00D831B5" w:rsidP="002B7DB0">
      <w:pPr>
        <w:tabs>
          <w:tab w:val="left" w:pos="709"/>
        </w:tabs>
        <w:spacing w:after="0" w:line="240" w:lineRule="auto"/>
        <w:jc w:val="both"/>
        <w:rPr>
          <w:rFonts w:ascii="Times New Roman" w:hAnsi="Times New Roman" w:cs="Times New Roman"/>
          <w:bCs/>
          <w:color w:val="000000" w:themeColor="text1"/>
          <w:sz w:val="20"/>
          <w:szCs w:val="20"/>
        </w:rPr>
      </w:pPr>
      <w:r w:rsidRPr="00D24F08">
        <w:rPr>
          <w:rFonts w:ascii="Times New Roman" w:hAnsi="Times New Roman" w:cs="Times New Roman"/>
          <w:sz w:val="20"/>
          <w:szCs w:val="20"/>
        </w:rPr>
        <w:tab/>
      </w:r>
      <w:r w:rsidRPr="00D24F08">
        <w:rPr>
          <w:rStyle w:val="FootnoteReference"/>
          <w:rFonts w:ascii="Times New Roman" w:hAnsi="Times New Roman" w:cs="Times New Roman"/>
          <w:sz w:val="20"/>
          <w:szCs w:val="20"/>
        </w:rPr>
        <w:footnoteRef/>
      </w:r>
      <w:r w:rsidRPr="00D24F08">
        <w:rPr>
          <w:rFonts w:ascii="Times New Roman" w:eastAsia="Times New Roman" w:hAnsi="Times New Roman" w:cs="Times New Roman"/>
          <w:sz w:val="20"/>
          <w:szCs w:val="20"/>
          <w:lang w:eastAsia="id-ID"/>
        </w:rPr>
        <w:t xml:space="preserve">Trianto, </w:t>
      </w:r>
      <w:r w:rsidRPr="00450725">
        <w:rPr>
          <w:rFonts w:ascii="Times New Roman" w:hAnsi="Times New Roman" w:cs="Times New Roman"/>
          <w:i/>
        </w:rPr>
        <w:t xml:space="preserve">Op. Cit, </w:t>
      </w:r>
      <w:r w:rsidRPr="00D24F08">
        <w:rPr>
          <w:rFonts w:ascii="Times New Roman" w:eastAsia="Times New Roman" w:hAnsi="Times New Roman" w:cs="Times New Roman"/>
          <w:sz w:val="20"/>
          <w:szCs w:val="20"/>
          <w:lang w:eastAsia="id-ID"/>
        </w:rPr>
        <w:t>h. 73</w:t>
      </w:r>
    </w:p>
  </w:footnote>
  <w:footnote w:id="28">
    <w:p w:rsidR="00D831B5" w:rsidRPr="00D24F08" w:rsidRDefault="00D831B5" w:rsidP="002B7DB0">
      <w:pPr>
        <w:spacing w:after="0" w:line="240" w:lineRule="auto"/>
        <w:ind w:firstLine="567"/>
        <w:jc w:val="both"/>
        <w:rPr>
          <w:rFonts w:ascii="Times New Roman" w:hAnsi="Times New Roman" w:cs="Times New Roman"/>
          <w:sz w:val="20"/>
          <w:szCs w:val="20"/>
        </w:rPr>
      </w:pPr>
      <w:r w:rsidRPr="00D24F08">
        <w:rPr>
          <w:rStyle w:val="FootnoteReference"/>
          <w:rFonts w:ascii="Times New Roman" w:hAnsi="Times New Roman" w:cs="Times New Roman"/>
          <w:sz w:val="20"/>
          <w:szCs w:val="20"/>
        </w:rPr>
        <w:footnoteRef/>
      </w:r>
      <w:r w:rsidRPr="00D24F08">
        <w:rPr>
          <w:rFonts w:ascii="Times New Roman" w:hAnsi="Times New Roman" w:cs="Times New Roman"/>
          <w:sz w:val="20"/>
          <w:szCs w:val="20"/>
        </w:rPr>
        <w:t xml:space="preserve">Muslimin Ibrahim, dkk. </w:t>
      </w:r>
      <w:r w:rsidRPr="00D24F08">
        <w:rPr>
          <w:rFonts w:ascii="Times New Roman" w:hAnsi="Times New Roman" w:cs="Times New Roman"/>
          <w:i/>
          <w:sz w:val="20"/>
          <w:szCs w:val="20"/>
        </w:rPr>
        <w:t xml:space="preserve">Pengembangan Kooperatif </w:t>
      </w:r>
      <w:r w:rsidRPr="00D24F08">
        <w:rPr>
          <w:rFonts w:ascii="Times New Roman" w:hAnsi="Times New Roman" w:cs="Times New Roman"/>
          <w:sz w:val="20"/>
          <w:szCs w:val="20"/>
        </w:rPr>
        <w:t xml:space="preserve"> (Surabaya: Universitas Press, 2000), h. 20</w:t>
      </w:r>
    </w:p>
  </w:footnote>
  <w:footnote w:id="29">
    <w:p w:rsidR="00D831B5" w:rsidRPr="00D24F08" w:rsidRDefault="00D831B5" w:rsidP="002B7DB0">
      <w:pPr>
        <w:spacing w:after="0" w:line="240" w:lineRule="auto"/>
        <w:ind w:firstLine="567"/>
        <w:jc w:val="both"/>
        <w:rPr>
          <w:rFonts w:ascii="Times New Roman" w:hAnsi="Times New Roman" w:cs="Times New Roman"/>
          <w:sz w:val="20"/>
          <w:szCs w:val="20"/>
        </w:rPr>
      </w:pPr>
      <w:r w:rsidRPr="00D24F08">
        <w:rPr>
          <w:rStyle w:val="FootnoteReference"/>
          <w:rFonts w:ascii="Times New Roman" w:hAnsi="Times New Roman" w:cs="Times New Roman"/>
          <w:sz w:val="20"/>
          <w:szCs w:val="20"/>
        </w:rPr>
        <w:footnoteRef/>
      </w:r>
      <w:r w:rsidRPr="00D24F08">
        <w:rPr>
          <w:rFonts w:ascii="Times New Roman" w:hAnsi="Times New Roman" w:cs="Times New Roman"/>
          <w:sz w:val="20"/>
          <w:szCs w:val="20"/>
        </w:rPr>
        <w:t xml:space="preserve">Ibrahim, dkk. </w:t>
      </w:r>
      <w:r w:rsidRPr="00450725">
        <w:rPr>
          <w:rFonts w:ascii="Times New Roman" w:hAnsi="Times New Roman" w:cs="Times New Roman"/>
          <w:i/>
        </w:rPr>
        <w:t xml:space="preserve">Op. Cit, </w:t>
      </w:r>
      <w:r w:rsidRPr="00D24F08">
        <w:rPr>
          <w:rFonts w:ascii="Times New Roman" w:hAnsi="Times New Roman" w:cs="Times New Roman"/>
          <w:sz w:val="20"/>
          <w:szCs w:val="20"/>
        </w:rPr>
        <w:t>h. 70</w:t>
      </w:r>
    </w:p>
  </w:footnote>
  <w:footnote w:id="30">
    <w:p w:rsidR="00D831B5" w:rsidRPr="00D24F08" w:rsidRDefault="00D831B5" w:rsidP="002B7DB0">
      <w:pPr>
        <w:pStyle w:val="FootnoteText"/>
        <w:ind w:firstLine="567"/>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i/>
        </w:rPr>
        <w:t xml:space="preserve">Ibid, </w:t>
      </w:r>
      <w:r w:rsidRPr="00D24F08">
        <w:rPr>
          <w:rFonts w:ascii="Times New Roman" w:hAnsi="Times New Roman" w:cs="Times New Roman"/>
        </w:rPr>
        <w:t xml:space="preserve">h. 71 </w:t>
      </w:r>
    </w:p>
  </w:footnote>
  <w:footnote w:id="31">
    <w:p w:rsidR="00D831B5" w:rsidRPr="00D24F08" w:rsidRDefault="00D831B5" w:rsidP="002B7DB0">
      <w:pPr>
        <w:spacing w:after="0" w:line="240" w:lineRule="auto"/>
        <w:ind w:firstLine="567"/>
        <w:jc w:val="both"/>
        <w:rPr>
          <w:rFonts w:ascii="Times New Roman" w:hAnsi="Times New Roman" w:cs="Times New Roman"/>
          <w:sz w:val="20"/>
          <w:szCs w:val="20"/>
        </w:rPr>
      </w:pPr>
      <w:r w:rsidRPr="00D24F08">
        <w:rPr>
          <w:rStyle w:val="FootnoteReference"/>
          <w:rFonts w:ascii="Times New Roman" w:hAnsi="Times New Roman" w:cs="Times New Roman"/>
          <w:sz w:val="20"/>
          <w:szCs w:val="20"/>
        </w:rPr>
        <w:footnoteRef/>
      </w:r>
      <w:r w:rsidRPr="00D24F08">
        <w:rPr>
          <w:rFonts w:ascii="Times New Roman" w:eastAsia="Times New Roman" w:hAnsi="Times New Roman" w:cs="Times New Roman"/>
          <w:sz w:val="20"/>
          <w:szCs w:val="20"/>
          <w:lang w:eastAsia="id-ID"/>
        </w:rPr>
        <w:t xml:space="preserve">Wina Sanjaya, </w:t>
      </w:r>
      <w:r w:rsidRPr="00D24F08">
        <w:rPr>
          <w:rFonts w:ascii="Times New Roman" w:eastAsia="Times New Roman" w:hAnsi="Times New Roman" w:cs="Times New Roman"/>
          <w:i/>
          <w:sz w:val="20"/>
          <w:szCs w:val="20"/>
          <w:lang w:eastAsia="id-ID"/>
        </w:rPr>
        <w:t>Strategi Pembelajaran</w:t>
      </w:r>
      <w:r w:rsidRPr="00D24F08">
        <w:rPr>
          <w:rFonts w:ascii="Times New Roman" w:hAnsi="Times New Roman" w:cs="Times New Roman"/>
          <w:sz w:val="20"/>
          <w:szCs w:val="20"/>
        </w:rPr>
        <w:t xml:space="preserve"> (</w:t>
      </w:r>
      <w:r w:rsidRPr="00D24F08">
        <w:rPr>
          <w:rFonts w:ascii="Times New Roman" w:eastAsia="Times New Roman" w:hAnsi="Times New Roman" w:cs="Times New Roman"/>
          <w:sz w:val="20"/>
          <w:szCs w:val="20"/>
          <w:lang w:eastAsia="id-ID"/>
        </w:rPr>
        <w:t>Jakarta: Kencana Prenada Media Group, 2006), h. 248</w:t>
      </w:r>
      <w:r w:rsidRPr="00D24F08">
        <w:rPr>
          <w:rFonts w:ascii="Times New Roman" w:hAnsi="Times New Roman" w:cs="Times New Roman"/>
          <w:sz w:val="20"/>
          <w:szCs w:val="20"/>
        </w:rPr>
        <w:t xml:space="preserve"> </w:t>
      </w:r>
    </w:p>
  </w:footnote>
  <w:footnote w:id="32">
    <w:p w:rsidR="00D831B5" w:rsidRPr="00D24F08" w:rsidRDefault="00D831B5" w:rsidP="00D24F08">
      <w:pPr>
        <w:tabs>
          <w:tab w:val="left" w:pos="567"/>
        </w:tabs>
        <w:spacing w:after="0" w:line="240" w:lineRule="auto"/>
        <w:jc w:val="both"/>
        <w:rPr>
          <w:rFonts w:ascii="Times New Roman" w:hAnsi="Times New Roman" w:cs="Times New Roman"/>
          <w:bCs/>
          <w:color w:val="000000" w:themeColor="text1"/>
          <w:sz w:val="20"/>
          <w:szCs w:val="20"/>
        </w:rPr>
      </w:pPr>
      <w:r w:rsidRPr="00D24F08">
        <w:rPr>
          <w:rFonts w:ascii="Times New Roman" w:hAnsi="Times New Roman" w:cs="Times New Roman"/>
          <w:sz w:val="20"/>
          <w:szCs w:val="20"/>
        </w:rPr>
        <w:tab/>
      </w:r>
      <w:r w:rsidRPr="00D24F08">
        <w:rPr>
          <w:rStyle w:val="FootnoteReference"/>
          <w:rFonts w:ascii="Times New Roman" w:hAnsi="Times New Roman" w:cs="Times New Roman"/>
          <w:sz w:val="20"/>
          <w:szCs w:val="20"/>
        </w:rPr>
        <w:footnoteRef/>
      </w:r>
      <w:r w:rsidRPr="00D24F08">
        <w:rPr>
          <w:rFonts w:ascii="Times New Roman" w:eastAsia="Times New Roman" w:hAnsi="Times New Roman" w:cs="Times New Roman"/>
          <w:sz w:val="20"/>
          <w:szCs w:val="20"/>
          <w:lang w:eastAsia="id-ID"/>
        </w:rPr>
        <w:t xml:space="preserve">Muhibin Syah,  </w:t>
      </w:r>
      <w:r w:rsidRPr="00D24F08">
        <w:rPr>
          <w:rFonts w:ascii="Times New Roman" w:eastAsia="Times New Roman" w:hAnsi="Times New Roman" w:cs="Times New Roman"/>
          <w:i/>
          <w:sz w:val="20"/>
          <w:szCs w:val="20"/>
          <w:lang w:eastAsia="id-ID"/>
        </w:rPr>
        <w:t>Psikologi Belajar</w:t>
      </w:r>
      <w:r w:rsidRPr="00D24F08">
        <w:rPr>
          <w:rFonts w:ascii="Times New Roman" w:eastAsia="Times New Roman" w:hAnsi="Times New Roman" w:cs="Times New Roman"/>
          <w:sz w:val="20"/>
          <w:szCs w:val="20"/>
          <w:lang w:eastAsia="id-ID"/>
        </w:rPr>
        <w:t xml:space="preserve"> (Jakarta: Rineka Cipta, 2004), h. 109</w:t>
      </w:r>
    </w:p>
  </w:footnote>
  <w:footnote w:id="33">
    <w:p w:rsidR="00D831B5" w:rsidRPr="00D24F08" w:rsidRDefault="00D831B5" w:rsidP="00D24F08">
      <w:pPr>
        <w:tabs>
          <w:tab w:val="left" w:pos="567"/>
        </w:tabs>
        <w:spacing w:after="0" w:line="240" w:lineRule="auto"/>
        <w:jc w:val="both"/>
        <w:rPr>
          <w:rFonts w:ascii="Times New Roman" w:hAnsi="Times New Roman" w:cs="Times New Roman"/>
          <w:bCs/>
          <w:color w:val="000000" w:themeColor="text1"/>
          <w:sz w:val="20"/>
          <w:szCs w:val="20"/>
        </w:rPr>
      </w:pPr>
      <w:r w:rsidRPr="00D24F08">
        <w:rPr>
          <w:rFonts w:ascii="Times New Roman" w:hAnsi="Times New Roman" w:cs="Times New Roman"/>
          <w:sz w:val="20"/>
          <w:szCs w:val="20"/>
        </w:rPr>
        <w:tab/>
      </w:r>
      <w:r w:rsidRPr="00D24F08">
        <w:rPr>
          <w:rStyle w:val="FootnoteReference"/>
          <w:rFonts w:ascii="Times New Roman" w:hAnsi="Times New Roman" w:cs="Times New Roman"/>
          <w:sz w:val="20"/>
          <w:szCs w:val="20"/>
        </w:rPr>
        <w:footnoteRef/>
      </w:r>
      <w:r w:rsidRPr="00D24F08">
        <w:rPr>
          <w:rFonts w:ascii="Times New Roman" w:hAnsi="Times New Roman" w:cs="Times New Roman"/>
          <w:sz w:val="20"/>
          <w:szCs w:val="20"/>
        </w:rPr>
        <w:t xml:space="preserve">Usman, </w:t>
      </w:r>
      <w:r w:rsidRPr="00D24F08">
        <w:rPr>
          <w:rFonts w:ascii="Times New Roman" w:hAnsi="Times New Roman" w:cs="Times New Roman"/>
          <w:i/>
          <w:sz w:val="20"/>
          <w:szCs w:val="20"/>
        </w:rPr>
        <w:t>Upaya Optimalisasi Proses Belajar Mengajar</w:t>
      </w:r>
      <w:r w:rsidRPr="00D24F08">
        <w:rPr>
          <w:rFonts w:ascii="Times New Roman" w:hAnsi="Times New Roman" w:cs="Times New Roman"/>
          <w:sz w:val="20"/>
          <w:szCs w:val="20"/>
        </w:rPr>
        <w:t xml:space="preserve"> (Bandung: Remaja Rosdakarya, 1993), h.4</w:t>
      </w:r>
    </w:p>
  </w:footnote>
  <w:footnote w:id="34">
    <w:p w:rsidR="00D831B5" w:rsidRPr="00D24F08" w:rsidRDefault="00D831B5" w:rsidP="00D24F08">
      <w:pPr>
        <w:tabs>
          <w:tab w:val="left" w:pos="567"/>
        </w:tabs>
        <w:spacing w:after="0" w:line="240" w:lineRule="auto"/>
        <w:jc w:val="both"/>
        <w:rPr>
          <w:rFonts w:ascii="Times New Roman" w:hAnsi="Times New Roman" w:cs="Times New Roman"/>
          <w:bCs/>
          <w:color w:val="000000" w:themeColor="text1"/>
          <w:sz w:val="20"/>
          <w:szCs w:val="20"/>
        </w:rPr>
      </w:pPr>
      <w:r w:rsidRPr="00D24F08">
        <w:rPr>
          <w:rFonts w:ascii="Times New Roman" w:hAnsi="Times New Roman" w:cs="Times New Roman"/>
          <w:sz w:val="20"/>
          <w:szCs w:val="20"/>
        </w:rPr>
        <w:tab/>
      </w:r>
      <w:r w:rsidRPr="00D24F08">
        <w:rPr>
          <w:rStyle w:val="FootnoteReference"/>
          <w:rFonts w:ascii="Times New Roman" w:hAnsi="Times New Roman" w:cs="Times New Roman"/>
          <w:sz w:val="20"/>
          <w:szCs w:val="20"/>
        </w:rPr>
        <w:footnoteRef/>
      </w:r>
      <w:r w:rsidRPr="00D24F08">
        <w:rPr>
          <w:rFonts w:ascii="Times New Roman" w:hAnsi="Times New Roman" w:cs="Times New Roman"/>
          <w:sz w:val="20"/>
          <w:szCs w:val="20"/>
        </w:rPr>
        <w:t xml:space="preserve">Slameto, </w:t>
      </w:r>
      <w:r w:rsidRPr="00D24F08">
        <w:rPr>
          <w:rFonts w:ascii="Times New Roman" w:hAnsi="Times New Roman" w:cs="Times New Roman"/>
          <w:i/>
          <w:sz w:val="20"/>
          <w:szCs w:val="20"/>
        </w:rPr>
        <w:t>Belajar dan Faktor – Faktor Yang Mempengaruhinya</w:t>
      </w:r>
      <w:r w:rsidRPr="00D24F08">
        <w:rPr>
          <w:rFonts w:ascii="Times New Roman" w:hAnsi="Times New Roman" w:cs="Times New Roman"/>
          <w:sz w:val="20"/>
          <w:szCs w:val="20"/>
        </w:rPr>
        <w:t xml:space="preserve"> ( Jakarta : Rineka Cipta, 2003 ), h. 2</w:t>
      </w:r>
    </w:p>
  </w:footnote>
  <w:footnote w:id="35">
    <w:p w:rsidR="00D831B5" w:rsidRPr="00D24F08" w:rsidRDefault="00D831B5" w:rsidP="00D24F08">
      <w:pPr>
        <w:pStyle w:val="FootnoteText"/>
        <w:ind w:left="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lang w:val="sv-SE"/>
        </w:rPr>
        <w:t>Oemar</w:t>
      </w:r>
      <w:r w:rsidRPr="00D24F08">
        <w:rPr>
          <w:rFonts w:ascii="Times New Roman" w:hAnsi="Times New Roman" w:cs="Times New Roman"/>
        </w:rPr>
        <w:t xml:space="preserve"> Hamalik,</w:t>
      </w:r>
      <w:r w:rsidRPr="00D24F08">
        <w:rPr>
          <w:rFonts w:ascii="Times New Roman" w:hAnsi="Times New Roman" w:cs="Times New Roman"/>
          <w:lang w:val="sv-SE"/>
        </w:rPr>
        <w:t xml:space="preserve"> </w:t>
      </w:r>
      <w:r w:rsidRPr="00D24F08">
        <w:rPr>
          <w:rStyle w:val="Emphasis"/>
          <w:rFonts w:ascii="Times New Roman" w:hAnsi="Times New Roman" w:cs="Times New Roman"/>
          <w:lang w:val="sv-SE"/>
        </w:rPr>
        <w:t>Proses Belajar Mengajar</w:t>
      </w:r>
      <w:r w:rsidRPr="00D24F08">
        <w:rPr>
          <w:rFonts w:ascii="Times New Roman" w:hAnsi="Times New Roman" w:cs="Times New Roman"/>
        </w:rPr>
        <w:t xml:space="preserve"> (Bandung: Bumi Aksara, 2001), h. 27</w:t>
      </w:r>
    </w:p>
  </w:footnote>
  <w:footnote w:id="36">
    <w:p w:rsidR="00D831B5" w:rsidRPr="00D24F08" w:rsidRDefault="00D831B5" w:rsidP="00D24F08">
      <w:pPr>
        <w:tabs>
          <w:tab w:val="left" w:pos="567"/>
        </w:tabs>
        <w:spacing w:after="0" w:line="240" w:lineRule="auto"/>
        <w:jc w:val="both"/>
        <w:rPr>
          <w:rFonts w:ascii="Times New Roman" w:hAnsi="Times New Roman" w:cs="Times New Roman"/>
          <w:bCs/>
          <w:color w:val="000000" w:themeColor="text1"/>
          <w:sz w:val="20"/>
          <w:szCs w:val="20"/>
        </w:rPr>
      </w:pPr>
      <w:r w:rsidRPr="00D24F08">
        <w:rPr>
          <w:rFonts w:ascii="Times New Roman" w:hAnsi="Times New Roman" w:cs="Times New Roman"/>
          <w:sz w:val="20"/>
          <w:szCs w:val="20"/>
        </w:rPr>
        <w:tab/>
      </w:r>
      <w:r w:rsidRPr="00D24F08">
        <w:rPr>
          <w:rStyle w:val="FootnoteReference"/>
          <w:rFonts w:ascii="Times New Roman" w:hAnsi="Times New Roman" w:cs="Times New Roman"/>
          <w:sz w:val="20"/>
          <w:szCs w:val="20"/>
        </w:rPr>
        <w:footnoteRef/>
      </w:r>
      <w:r w:rsidRPr="00D24F08">
        <w:rPr>
          <w:rFonts w:ascii="Times New Roman" w:eastAsia="Times New Roman" w:hAnsi="Times New Roman" w:cs="Times New Roman"/>
          <w:sz w:val="20"/>
          <w:szCs w:val="20"/>
          <w:lang w:val="fi-FI" w:eastAsia="id-ID"/>
        </w:rPr>
        <w:t>Nana</w:t>
      </w:r>
      <w:r w:rsidRPr="00D24F08">
        <w:rPr>
          <w:rFonts w:ascii="Times New Roman" w:eastAsia="Times New Roman" w:hAnsi="Times New Roman" w:cs="Times New Roman"/>
          <w:sz w:val="20"/>
          <w:szCs w:val="20"/>
          <w:lang w:eastAsia="id-ID"/>
        </w:rPr>
        <w:t xml:space="preserve"> Sudjana, </w:t>
      </w:r>
      <w:r w:rsidRPr="00D24F08">
        <w:rPr>
          <w:rFonts w:ascii="Times New Roman" w:eastAsia="Times New Roman" w:hAnsi="Times New Roman" w:cs="Times New Roman"/>
          <w:i/>
          <w:sz w:val="20"/>
          <w:szCs w:val="20"/>
          <w:lang w:val="fi-FI" w:eastAsia="id-ID"/>
        </w:rPr>
        <w:t>Dasar-dasar Proses Belajar Mengaja</w:t>
      </w:r>
      <w:r w:rsidRPr="00D24F08">
        <w:rPr>
          <w:rFonts w:ascii="Times New Roman" w:eastAsia="Times New Roman" w:hAnsi="Times New Roman" w:cs="Times New Roman"/>
          <w:i/>
          <w:sz w:val="20"/>
          <w:szCs w:val="20"/>
          <w:lang w:eastAsia="id-ID"/>
        </w:rPr>
        <w:t xml:space="preserve">r </w:t>
      </w:r>
      <w:r w:rsidRPr="00D24F08">
        <w:rPr>
          <w:rFonts w:ascii="Times New Roman" w:eastAsia="Times New Roman" w:hAnsi="Times New Roman" w:cs="Times New Roman"/>
          <w:sz w:val="20"/>
          <w:szCs w:val="20"/>
          <w:lang w:val="fi-FI" w:eastAsia="id-ID"/>
        </w:rPr>
        <w:t xml:space="preserve"> </w:t>
      </w:r>
      <w:r w:rsidRPr="00D24F08">
        <w:rPr>
          <w:rFonts w:ascii="Times New Roman" w:eastAsia="Times New Roman" w:hAnsi="Times New Roman" w:cs="Times New Roman"/>
          <w:sz w:val="20"/>
          <w:szCs w:val="20"/>
          <w:lang w:eastAsia="id-ID"/>
        </w:rPr>
        <w:t>(</w:t>
      </w:r>
      <w:r w:rsidRPr="00D24F08">
        <w:rPr>
          <w:rFonts w:ascii="Times New Roman" w:eastAsia="Times New Roman" w:hAnsi="Times New Roman" w:cs="Times New Roman"/>
          <w:sz w:val="20"/>
          <w:szCs w:val="20"/>
          <w:lang w:val="fi-FI" w:eastAsia="id-ID"/>
        </w:rPr>
        <w:t>Bandung</w:t>
      </w:r>
      <w:r w:rsidRPr="00D24F08">
        <w:rPr>
          <w:rFonts w:ascii="Times New Roman" w:eastAsia="Times New Roman" w:hAnsi="Times New Roman" w:cs="Times New Roman"/>
          <w:sz w:val="20"/>
          <w:szCs w:val="20"/>
          <w:lang w:eastAsia="id-ID"/>
        </w:rPr>
        <w:t>: Sinar Baru Algensindo, 2005), h.52</w:t>
      </w:r>
    </w:p>
  </w:footnote>
  <w:footnote w:id="37">
    <w:p w:rsidR="00D831B5" w:rsidRPr="00D24F08" w:rsidRDefault="00D831B5" w:rsidP="00D24F08">
      <w:pPr>
        <w:pStyle w:val="FootnoteText"/>
        <w:ind w:firstLine="720"/>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Slameto, </w:t>
      </w:r>
      <w:r w:rsidRPr="00450725">
        <w:rPr>
          <w:rFonts w:ascii="Times New Roman" w:hAnsi="Times New Roman" w:cs="Times New Roman"/>
          <w:i/>
        </w:rPr>
        <w:t xml:space="preserve">Op. Cit, </w:t>
      </w:r>
      <w:r w:rsidRPr="00D24F08">
        <w:rPr>
          <w:rFonts w:ascii="Times New Roman" w:hAnsi="Times New Roman" w:cs="Times New Roman"/>
        </w:rPr>
        <w:t>h. 3</w:t>
      </w:r>
    </w:p>
  </w:footnote>
  <w:footnote w:id="38">
    <w:p w:rsidR="00D831B5" w:rsidRPr="00D24F08" w:rsidRDefault="00D831B5" w:rsidP="00D24F08">
      <w:pPr>
        <w:pStyle w:val="FootnoteText"/>
        <w:ind w:firstLine="720"/>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Hamalik,</w:t>
      </w:r>
      <w:r w:rsidRPr="00D24F08">
        <w:rPr>
          <w:rFonts w:ascii="Times New Roman" w:hAnsi="Times New Roman" w:cs="Times New Roman"/>
          <w:lang w:val="sv-SE"/>
        </w:rPr>
        <w:t xml:space="preserve"> </w:t>
      </w:r>
      <w:r w:rsidRPr="00450725">
        <w:rPr>
          <w:rFonts w:ascii="Times New Roman" w:hAnsi="Times New Roman" w:cs="Times New Roman"/>
          <w:i/>
        </w:rPr>
        <w:t>Op. Cit,</w:t>
      </w:r>
      <w:r w:rsidRPr="00D24F08">
        <w:rPr>
          <w:rStyle w:val="Emphasis"/>
          <w:rFonts w:ascii="Times New Roman" w:hAnsi="Times New Roman" w:cs="Times New Roman"/>
        </w:rPr>
        <w:t xml:space="preserve"> </w:t>
      </w:r>
      <w:r w:rsidRPr="00D24F08">
        <w:rPr>
          <w:rFonts w:ascii="Times New Roman" w:hAnsi="Times New Roman" w:cs="Times New Roman"/>
        </w:rPr>
        <w:t xml:space="preserve"> h. 7</w:t>
      </w:r>
    </w:p>
  </w:footnote>
  <w:footnote w:id="39">
    <w:p w:rsidR="00D831B5" w:rsidRPr="00D24F08" w:rsidRDefault="00D831B5" w:rsidP="00D24F08">
      <w:pPr>
        <w:pStyle w:val="FootnoteText"/>
        <w:ind w:firstLine="720"/>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i/>
        </w:rPr>
        <w:t xml:space="preserve">Ibid, </w:t>
      </w:r>
      <w:r w:rsidRPr="00D24F08">
        <w:rPr>
          <w:rFonts w:ascii="Times New Roman" w:hAnsi="Times New Roman" w:cs="Times New Roman"/>
        </w:rPr>
        <w:t>h. 31</w:t>
      </w:r>
    </w:p>
  </w:footnote>
  <w:footnote w:id="40">
    <w:p w:rsidR="00D831B5" w:rsidRPr="00D24F08" w:rsidRDefault="00D831B5" w:rsidP="00D24F08">
      <w:pPr>
        <w:pStyle w:val="FootnoteText"/>
        <w:ind w:firstLine="720"/>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eastAsia="Times New Roman" w:hAnsi="Times New Roman" w:cs="Times New Roman"/>
          <w:lang w:eastAsia="id-ID"/>
        </w:rPr>
        <w:t xml:space="preserve">Sudjana, </w:t>
      </w:r>
      <w:r w:rsidRPr="00450725">
        <w:rPr>
          <w:rFonts w:ascii="Times New Roman" w:hAnsi="Times New Roman" w:cs="Times New Roman"/>
          <w:i/>
        </w:rPr>
        <w:t xml:space="preserve">Op. Cit, </w:t>
      </w:r>
      <w:r w:rsidRPr="00D24F08">
        <w:rPr>
          <w:rFonts w:ascii="Times New Roman" w:eastAsia="Times New Roman" w:hAnsi="Times New Roman" w:cs="Times New Roman"/>
          <w:lang w:eastAsia="id-ID"/>
        </w:rPr>
        <w:t>h. 40</w:t>
      </w:r>
    </w:p>
  </w:footnote>
  <w:footnote w:id="41">
    <w:p w:rsidR="00D831B5" w:rsidRPr="00D24F08" w:rsidRDefault="00D831B5" w:rsidP="00D24F08">
      <w:pPr>
        <w:tabs>
          <w:tab w:val="left" w:pos="567"/>
        </w:tabs>
        <w:spacing w:after="0" w:line="240" w:lineRule="auto"/>
        <w:jc w:val="both"/>
        <w:rPr>
          <w:rFonts w:ascii="Times New Roman" w:hAnsi="Times New Roman" w:cs="Times New Roman"/>
          <w:bCs/>
          <w:color w:val="000000" w:themeColor="text1"/>
          <w:sz w:val="20"/>
          <w:szCs w:val="20"/>
        </w:rPr>
      </w:pPr>
      <w:r w:rsidRPr="00D24F08">
        <w:rPr>
          <w:rFonts w:ascii="Times New Roman" w:hAnsi="Times New Roman" w:cs="Times New Roman"/>
          <w:sz w:val="20"/>
          <w:szCs w:val="20"/>
        </w:rPr>
        <w:tab/>
      </w:r>
      <w:r w:rsidRPr="00D24F08">
        <w:rPr>
          <w:rFonts w:ascii="Times New Roman" w:hAnsi="Times New Roman" w:cs="Times New Roman"/>
          <w:sz w:val="20"/>
          <w:szCs w:val="20"/>
        </w:rPr>
        <w:tab/>
      </w:r>
      <w:r w:rsidRPr="00D24F08">
        <w:rPr>
          <w:rStyle w:val="FootnoteReference"/>
          <w:rFonts w:ascii="Times New Roman" w:hAnsi="Times New Roman" w:cs="Times New Roman"/>
          <w:sz w:val="20"/>
          <w:szCs w:val="20"/>
        </w:rPr>
        <w:footnoteRef/>
      </w:r>
      <w:r w:rsidRPr="00D24F08">
        <w:rPr>
          <w:rFonts w:ascii="Times New Roman" w:hAnsi="Times New Roman" w:cs="Times New Roman"/>
          <w:color w:val="000000"/>
          <w:sz w:val="20"/>
          <w:szCs w:val="20"/>
        </w:rPr>
        <w:t xml:space="preserve">Iskandar Dan  Mukhtar, </w:t>
      </w:r>
      <w:r w:rsidRPr="00D24F08">
        <w:rPr>
          <w:rFonts w:ascii="Times New Roman" w:hAnsi="Times New Roman" w:cs="Times New Roman"/>
          <w:i/>
          <w:color w:val="000000"/>
          <w:sz w:val="20"/>
          <w:szCs w:val="20"/>
        </w:rPr>
        <w:t xml:space="preserve">Penelitian Tindakan Kelas </w:t>
      </w:r>
      <w:r w:rsidRPr="00D24F08">
        <w:rPr>
          <w:rFonts w:ascii="Times New Roman" w:hAnsi="Times New Roman" w:cs="Times New Roman"/>
          <w:color w:val="000000"/>
          <w:sz w:val="20"/>
          <w:szCs w:val="20"/>
        </w:rPr>
        <w:t>( Cipayung – Ciputat: Persada, 2009), h. 128</w:t>
      </w:r>
    </w:p>
  </w:footnote>
  <w:footnote w:id="42">
    <w:p w:rsidR="00D831B5" w:rsidRPr="00D24F08" w:rsidRDefault="00D831B5" w:rsidP="00D24F08">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eastAsia="Times New Roman" w:hAnsi="Times New Roman" w:cs="Times New Roman"/>
          <w:lang w:val="sv-SE" w:eastAsia="id-ID"/>
        </w:rPr>
        <w:t>Mulyono</w:t>
      </w:r>
      <w:r w:rsidRPr="00D24F08">
        <w:rPr>
          <w:rFonts w:ascii="Times New Roman" w:eastAsia="Times New Roman" w:hAnsi="Times New Roman" w:cs="Times New Roman"/>
          <w:lang w:eastAsia="id-ID"/>
        </w:rPr>
        <w:t xml:space="preserve"> Abdurrahman, </w:t>
      </w:r>
      <w:r w:rsidRPr="00D24F08">
        <w:rPr>
          <w:rFonts w:ascii="Times New Roman" w:eastAsia="Times New Roman" w:hAnsi="Times New Roman" w:cs="Times New Roman"/>
          <w:i/>
          <w:iCs/>
          <w:lang w:val="sv-SE" w:eastAsia="id-ID"/>
        </w:rPr>
        <w:t>Pendidikan Bagi Anak Berkesulitan Belajar</w:t>
      </w:r>
      <w:r w:rsidRPr="00D24F08">
        <w:rPr>
          <w:rFonts w:ascii="Times New Roman" w:eastAsia="Times New Roman" w:hAnsi="Times New Roman" w:cs="Times New Roman"/>
          <w:lang w:eastAsia="id-ID"/>
        </w:rPr>
        <w:t xml:space="preserve"> (</w:t>
      </w:r>
      <w:r w:rsidRPr="00D24F08">
        <w:rPr>
          <w:rFonts w:ascii="Times New Roman" w:eastAsia="Times New Roman" w:hAnsi="Times New Roman" w:cs="Times New Roman"/>
          <w:lang w:val="sv-SE" w:eastAsia="id-ID"/>
        </w:rPr>
        <w:t>Jakarta</w:t>
      </w:r>
      <w:r w:rsidRPr="00D24F08">
        <w:rPr>
          <w:rFonts w:ascii="Times New Roman" w:eastAsia="Times New Roman" w:hAnsi="Times New Roman" w:cs="Times New Roman"/>
          <w:lang w:eastAsia="id-ID"/>
        </w:rPr>
        <w:t>: PT. Rineka Cipta, 2003) h. 37-38</w:t>
      </w:r>
    </w:p>
  </w:footnote>
  <w:footnote w:id="43">
    <w:p w:rsidR="00D831B5" w:rsidRPr="00D24F08" w:rsidRDefault="00D831B5" w:rsidP="00D24F08">
      <w:pPr>
        <w:tabs>
          <w:tab w:val="left" w:pos="567"/>
        </w:tabs>
        <w:spacing w:after="0" w:line="240" w:lineRule="auto"/>
        <w:jc w:val="both"/>
        <w:rPr>
          <w:rFonts w:ascii="Times New Roman" w:hAnsi="Times New Roman" w:cs="Times New Roman"/>
          <w:bCs/>
          <w:color w:val="000000" w:themeColor="text1"/>
          <w:sz w:val="20"/>
          <w:szCs w:val="20"/>
        </w:rPr>
      </w:pPr>
      <w:r w:rsidRPr="00D24F08">
        <w:rPr>
          <w:rFonts w:ascii="Times New Roman" w:hAnsi="Times New Roman" w:cs="Times New Roman"/>
          <w:sz w:val="20"/>
          <w:szCs w:val="20"/>
        </w:rPr>
        <w:tab/>
      </w:r>
      <w:r w:rsidRPr="00D24F08">
        <w:rPr>
          <w:rStyle w:val="FootnoteReference"/>
          <w:rFonts w:ascii="Times New Roman" w:hAnsi="Times New Roman" w:cs="Times New Roman"/>
          <w:sz w:val="20"/>
          <w:szCs w:val="20"/>
        </w:rPr>
        <w:footnoteRef/>
      </w:r>
      <w:r w:rsidRPr="00D24F08">
        <w:rPr>
          <w:rFonts w:ascii="Times New Roman" w:hAnsi="Times New Roman" w:cs="Times New Roman"/>
          <w:sz w:val="20"/>
          <w:szCs w:val="20"/>
        </w:rPr>
        <w:t xml:space="preserve">Arifin, </w:t>
      </w:r>
      <w:r w:rsidRPr="00D24F08">
        <w:rPr>
          <w:rFonts w:ascii="Times New Roman" w:hAnsi="Times New Roman" w:cs="Times New Roman"/>
          <w:i/>
          <w:sz w:val="20"/>
          <w:szCs w:val="20"/>
        </w:rPr>
        <w:t xml:space="preserve">Evaluasi intruksional perguruan Tinggi </w:t>
      </w:r>
      <w:r w:rsidRPr="00D24F08">
        <w:rPr>
          <w:rFonts w:ascii="Times New Roman" w:hAnsi="Times New Roman" w:cs="Times New Roman"/>
          <w:sz w:val="20"/>
          <w:szCs w:val="20"/>
        </w:rPr>
        <w:t>(Bandung: Remaja Rosdakarya, 2003), h. 47</w:t>
      </w:r>
    </w:p>
  </w:footnote>
  <w:footnote w:id="44">
    <w:p w:rsidR="00D831B5" w:rsidRPr="00D24F08" w:rsidRDefault="00D831B5" w:rsidP="00D24F08">
      <w:pPr>
        <w:tabs>
          <w:tab w:val="left" w:pos="567"/>
        </w:tabs>
        <w:spacing w:after="0" w:line="240" w:lineRule="auto"/>
        <w:jc w:val="both"/>
        <w:rPr>
          <w:rFonts w:ascii="Times New Roman" w:hAnsi="Times New Roman" w:cs="Times New Roman"/>
          <w:bCs/>
          <w:color w:val="000000" w:themeColor="text1"/>
          <w:sz w:val="20"/>
          <w:szCs w:val="20"/>
        </w:rPr>
      </w:pPr>
      <w:r w:rsidRPr="00D24F08">
        <w:rPr>
          <w:rFonts w:ascii="Times New Roman" w:hAnsi="Times New Roman" w:cs="Times New Roman"/>
          <w:sz w:val="20"/>
          <w:szCs w:val="20"/>
        </w:rPr>
        <w:tab/>
      </w:r>
      <w:r w:rsidRPr="00D24F08">
        <w:rPr>
          <w:rStyle w:val="FootnoteReference"/>
          <w:rFonts w:ascii="Times New Roman" w:hAnsi="Times New Roman" w:cs="Times New Roman"/>
          <w:sz w:val="20"/>
          <w:szCs w:val="20"/>
        </w:rPr>
        <w:footnoteRef/>
      </w:r>
      <w:r w:rsidRPr="00D24F08">
        <w:rPr>
          <w:rFonts w:ascii="Times New Roman" w:eastAsia="Times New Roman" w:hAnsi="Times New Roman" w:cs="Times New Roman"/>
          <w:sz w:val="20"/>
          <w:szCs w:val="20"/>
          <w:lang w:val="fi-FI" w:eastAsia="id-ID"/>
        </w:rPr>
        <w:t>Mohamad</w:t>
      </w:r>
      <w:r w:rsidRPr="00D24F08">
        <w:rPr>
          <w:rFonts w:ascii="Times New Roman" w:eastAsia="Times New Roman" w:hAnsi="Times New Roman" w:cs="Times New Roman"/>
          <w:sz w:val="20"/>
          <w:szCs w:val="20"/>
          <w:lang w:eastAsia="id-ID"/>
        </w:rPr>
        <w:t xml:space="preserve"> Surya, </w:t>
      </w:r>
      <w:r w:rsidRPr="00D24F08">
        <w:rPr>
          <w:rFonts w:ascii="Times New Roman" w:eastAsia="Times New Roman" w:hAnsi="Times New Roman" w:cs="Times New Roman"/>
          <w:i/>
          <w:sz w:val="20"/>
          <w:szCs w:val="20"/>
          <w:lang w:val="fi-FI" w:eastAsia="id-ID"/>
        </w:rPr>
        <w:t>Psikologi</w:t>
      </w:r>
      <w:r w:rsidRPr="00D24F08">
        <w:rPr>
          <w:rFonts w:ascii="Times New Roman" w:eastAsia="Times New Roman" w:hAnsi="Times New Roman" w:cs="Times New Roman"/>
          <w:sz w:val="20"/>
          <w:szCs w:val="20"/>
          <w:lang w:val="fi-FI" w:eastAsia="id-ID"/>
        </w:rPr>
        <w:t xml:space="preserve"> </w:t>
      </w:r>
      <w:r w:rsidRPr="00D24F08">
        <w:rPr>
          <w:rFonts w:ascii="Times New Roman" w:eastAsia="Times New Roman" w:hAnsi="Times New Roman" w:cs="Times New Roman"/>
          <w:i/>
          <w:sz w:val="20"/>
          <w:szCs w:val="20"/>
          <w:lang w:val="fi-FI" w:eastAsia="id-ID"/>
        </w:rPr>
        <w:t>Pembelajaran dan Pengajaran</w:t>
      </w:r>
      <w:r w:rsidRPr="00D24F08">
        <w:rPr>
          <w:rFonts w:ascii="Times New Roman" w:eastAsia="Times New Roman" w:hAnsi="Times New Roman" w:cs="Times New Roman"/>
          <w:sz w:val="20"/>
          <w:szCs w:val="20"/>
          <w:lang w:val="fi-FI" w:eastAsia="id-ID"/>
        </w:rPr>
        <w:t xml:space="preserve"> </w:t>
      </w:r>
      <w:r w:rsidRPr="00D24F08">
        <w:rPr>
          <w:rFonts w:ascii="Times New Roman" w:eastAsia="Times New Roman" w:hAnsi="Times New Roman" w:cs="Times New Roman"/>
          <w:sz w:val="20"/>
          <w:szCs w:val="20"/>
          <w:lang w:eastAsia="id-ID"/>
        </w:rPr>
        <w:t>(</w:t>
      </w:r>
      <w:r w:rsidRPr="00D24F08">
        <w:rPr>
          <w:rFonts w:ascii="Times New Roman" w:eastAsia="Times New Roman" w:hAnsi="Times New Roman" w:cs="Times New Roman"/>
          <w:sz w:val="20"/>
          <w:szCs w:val="20"/>
          <w:lang w:val="fi-FI" w:eastAsia="id-ID"/>
        </w:rPr>
        <w:t>Bandung: Bani Quraisy</w:t>
      </w:r>
      <w:r w:rsidRPr="00D24F08">
        <w:rPr>
          <w:rFonts w:ascii="Times New Roman" w:eastAsia="Times New Roman" w:hAnsi="Times New Roman" w:cs="Times New Roman"/>
          <w:sz w:val="20"/>
          <w:szCs w:val="20"/>
          <w:lang w:eastAsia="id-ID"/>
        </w:rPr>
        <w:t>, 2004), h. 42</w:t>
      </w:r>
      <w:r w:rsidRPr="00D24F08">
        <w:rPr>
          <w:rFonts w:ascii="Times New Roman" w:hAnsi="Times New Roman" w:cs="Times New Roman"/>
          <w:bCs/>
          <w:color w:val="000000" w:themeColor="text1"/>
          <w:sz w:val="20"/>
          <w:szCs w:val="20"/>
        </w:rPr>
        <w:tab/>
      </w:r>
    </w:p>
  </w:footnote>
  <w:footnote w:id="45">
    <w:p w:rsidR="00D831B5" w:rsidRPr="00D24F08" w:rsidRDefault="00D831B5" w:rsidP="00D24F08">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eastAsia="Times New Roman" w:hAnsi="Times New Roman" w:cs="Times New Roman"/>
          <w:lang w:eastAsia="id-ID"/>
        </w:rPr>
        <w:t xml:space="preserve">Sudjana, </w:t>
      </w:r>
      <w:r w:rsidRPr="00450725">
        <w:rPr>
          <w:rFonts w:ascii="Times New Roman" w:hAnsi="Times New Roman" w:cs="Times New Roman"/>
          <w:i/>
        </w:rPr>
        <w:t xml:space="preserve">Op. Cit, </w:t>
      </w:r>
      <w:r w:rsidRPr="00D24F08">
        <w:rPr>
          <w:rFonts w:ascii="Times New Roman" w:eastAsia="Times New Roman" w:hAnsi="Times New Roman" w:cs="Times New Roman"/>
          <w:lang w:eastAsia="id-ID"/>
        </w:rPr>
        <w:t>h. 39</w:t>
      </w:r>
    </w:p>
  </w:footnote>
  <w:footnote w:id="46">
    <w:p w:rsidR="00D831B5" w:rsidRPr="00D24F08" w:rsidRDefault="00D831B5" w:rsidP="00D24F08">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Abuddin Nata,  </w:t>
      </w:r>
      <w:r w:rsidRPr="00D24F08">
        <w:rPr>
          <w:rFonts w:ascii="Times New Roman" w:hAnsi="Times New Roman" w:cs="Times New Roman"/>
          <w:i/>
        </w:rPr>
        <w:t xml:space="preserve">Filsafat Pendidikan Islam </w:t>
      </w:r>
      <w:r w:rsidRPr="00D24F08">
        <w:rPr>
          <w:rFonts w:ascii="Times New Roman" w:hAnsi="Times New Roman" w:cs="Times New Roman"/>
        </w:rPr>
        <w:t>(Ciputat: Gaya Media Pratama, 2005), Cet. I, h. 4-5</w:t>
      </w:r>
    </w:p>
  </w:footnote>
  <w:footnote w:id="47">
    <w:p w:rsidR="00D831B5" w:rsidRPr="00D24F08" w:rsidRDefault="00D831B5" w:rsidP="00D24F08">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Zuhairini dan Abdul Ghofir, </w:t>
      </w:r>
      <w:r w:rsidRPr="00D24F08">
        <w:rPr>
          <w:rFonts w:ascii="Times New Roman" w:hAnsi="Times New Roman" w:cs="Times New Roman"/>
          <w:i/>
        </w:rPr>
        <w:t>Metodologi Pembelajaran Pendidikan Agama Islam</w:t>
      </w:r>
      <w:r w:rsidRPr="00D24F08">
        <w:rPr>
          <w:rFonts w:ascii="Times New Roman" w:hAnsi="Times New Roman" w:cs="Times New Roman"/>
        </w:rPr>
        <w:t xml:space="preserve"> (Malang: Universitas Malang, 2004),  h. 1 </w:t>
      </w:r>
    </w:p>
  </w:footnote>
  <w:footnote w:id="48">
    <w:p w:rsidR="00D831B5" w:rsidRPr="00D24F08" w:rsidRDefault="00D831B5" w:rsidP="00D24F08">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Zuhairini, dkk. </w:t>
      </w:r>
      <w:r w:rsidRPr="00D24F08">
        <w:rPr>
          <w:rFonts w:ascii="Times New Roman" w:hAnsi="Times New Roman" w:cs="Times New Roman"/>
          <w:i/>
        </w:rPr>
        <w:t>Metodik Khusus Pendidikan Agama Islam</w:t>
      </w:r>
      <w:r w:rsidRPr="00D24F08">
        <w:rPr>
          <w:rFonts w:ascii="Times New Roman" w:hAnsi="Times New Roman" w:cs="Times New Roman"/>
        </w:rPr>
        <w:t xml:space="preserve"> (Surabaya: Biro Ilmiah Fakultas Tarbiyah IAIN Sunan Ampel Malang, 2001), Cet. VIII, h. 27 </w:t>
      </w:r>
    </w:p>
  </w:footnote>
  <w:footnote w:id="49">
    <w:p w:rsidR="00D831B5" w:rsidRPr="00D24F08" w:rsidRDefault="00D831B5" w:rsidP="00D24F08">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Miragustina. </w:t>
      </w:r>
      <w:r w:rsidRPr="00D24F08">
        <w:rPr>
          <w:rFonts w:ascii="Times New Roman" w:hAnsi="Times New Roman" w:cs="Times New Roman"/>
          <w:i/>
        </w:rPr>
        <w:t xml:space="preserve">Pengertian dan Tujuan Pendidikan Agama Islam </w:t>
      </w:r>
      <w:r w:rsidRPr="00D24F08">
        <w:rPr>
          <w:rFonts w:ascii="Times New Roman" w:hAnsi="Times New Roman" w:cs="Times New Roman"/>
        </w:rPr>
        <w:t>(online)  (</w:t>
      </w:r>
      <w:hyperlink r:id="rId2" w:history="1">
        <w:r w:rsidRPr="00D24F08">
          <w:rPr>
            <w:rStyle w:val="Hyperlink"/>
            <w:rFonts w:ascii="Times New Roman" w:hAnsi="Times New Roman" w:cs="Times New Roman"/>
            <w:color w:val="auto"/>
          </w:rPr>
          <w:t>http://miragustina90.blogspot.com/2014/03/.html</w:t>
        </w:r>
      </w:hyperlink>
      <w:r w:rsidRPr="00D24F08">
        <w:rPr>
          <w:rFonts w:ascii="Times New Roman" w:hAnsi="Times New Roman" w:cs="Times New Roman"/>
        </w:rPr>
        <w:t xml:space="preserve">, diakses 23 Maret 2015) 2015 </w:t>
      </w:r>
    </w:p>
  </w:footnote>
  <w:footnote w:id="50">
    <w:p w:rsidR="00D831B5" w:rsidRPr="00D24F08" w:rsidRDefault="00D831B5" w:rsidP="00D24F08">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Aziz Fadil, </w:t>
      </w:r>
      <w:r w:rsidRPr="00D24F08">
        <w:rPr>
          <w:rFonts w:ascii="Times New Roman" w:hAnsi="Times New Roman" w:cs="Times New Roman"/>
          <w:i/>
        </w:rPr>
        <w:t xml:space="preserve">Islam Menuju Dunia yang Diridloi Tuhan </w:t>
      </w:r>
      <w:r w:rsidRPr="00D24F08">
        <w:rPr>
          <w:rFonts w:ascii="Times New Roman" w:hAnsi="Times New Roman" w:cs="Times New Roman"/>
        </w:rPr>
        <w:t>(Tegal: Punawaja, 2008), Cet. II, h. 64</w:t>
      </w:r>
    </w:p>
  </w:footnote>
  <w:footnote w:id="51">
    <w:p w:rsidR="00D831B5" w:rsidRPr="00D24F08" w:rsidRDefault="00D831B5" w:rsidP="00D24F08">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Zakiah Daradjat, </w:t>
      </w:r>
      <w:r w:rsidRPr="00D24F08">
        <w:rPr>
          <w:rFonts w:ascii="Times New Roman" w:hAnsi="Times New Roman" w:cs="Times New Roman"/>
          <w:i/>
        </w:rPr>
        <w:t>Ilmu Pendidikan Islam</w:t>
      </w:r>
      <w:r w:rsidRPr="00D24F08">
        <w:rPr>
          <w:rFonts w:ascii="Times New Roman" w:hAnsi="Times New Roman" w:cs="Times New Roman"/>
        </w:rPr>
        <w:t xml:space="preserve"> (Jakarta: Bumi Aksara, 1996), h. 86</w:t>
      </w:r>
    </w:p>
  </w:footnote>
  <w:footnote w:id="52">
    <w:p w:rsidR="00D831B5" w:rsidRPr="00D24F08" w:rsidRDefault="00D831B5" w:rsidP="00D24F08">
      <w:pPr>
        <w:pStyle w:val="FootnoteText"/>
        <w:ind w:firstLine="567"/>
        <w:jc w:val="both"/>
        <w:rPr>
          <w:rFonts w:ascii="Times New Roman" w:hAnsi="Times New Roman" w:cs="Times New Roman"/>
        </w:rPr>
      </w:pPr>
      <w:r w:rsidRPr="00D24F08">
        <w:rPr>
          <w:rStyle w:val="FootnoteReference"/>
          <w:rFonts w:ascii="Times New Roman" w:hAnsi="Times New Roman" w:cs="Times New Roman"/>
        </w:rPr>
        <w:footnoteRef/>
      </w:r>
      <w:r w:rsidRPr="00D24F08">
        <w:rPr>
          <w:rFonts w:ascii="Times New Roman" w:hAnsi="Times New Roman" w:cs="Times New Roman"/>
        </w:rPr>
        <w:t xml:space="preserve">Nur Uhbiyati, </w:t>
      </w:r>
      <w:r w:rsidRPr="00D24F08">
        <w:rPr>
          <w:rFonts w:ascii="Times New Roman" w:hAnsi="Times New Roman" w:cs="Times New Roman"/>
          <w:i/>
        </w:rPr>
        <w:t>Ilmu Pendidikan Islam</w:t>
      </w:r>
      <w:r w:rsidRPr="00D24F08">
        <w:rPr>
          <w:rFonts w:ascii="Times New Roman" w:hAnsi="Times New Roman" w:cs="Times New Roman"/>
        </w:rPr>
        <w:t>( IPI ) (Bandung: CV. Pustaka Setia, 1999), Cet. II, h.9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B5" w:rsidRDefault="00D831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164"/>
      <w:docPartObj>
        <w:docPartGallery w:val="Page Numbers (Top of Page)"/>
        <w:docPartUnique/>
      </w:docPartObj>
    </w:sdtPr>
    <w:sdtEndPr>
      <w:rPr>
        <w:rFonts w:ascii="Times New Roman" w:hAnsi="Times New Roman" w:cs="Times New Roman"/>
        <w:sz w:val="24"/>
        <w:szCs w:val="24"/>
      </w:rPr>
    </w:sdtEndPr>
    <w:sdtContent>
      <w:p w:rsidR="00D831B5" w:rsidRPr="00742D9B" w:rsidRDefault="00D831B5">
        <w:pPr>
          <w:pStyle w:val="Header"/>
          <w:jc w:val="right"/>
          <w:rPr>
            <w:rFonts w:ascii="Times New Roman" w:hAnsi="Times New Roman" w:cs="Times New Roman"/>
            <w:sz w:val="24"/>
            <w:szCs w:val="24"/>
          </w:rPr>
        </w:pPr>
        <w:r w:rsidRPr="00742D9B">
          <w:rPr>
            <w:rFonts w:ascii="Times New Roman" w:hAnsi="Times New Roman" w:cs="Times New Roman"/>
            <w:sz w:val="24"/>
            <w:szCs w:val="24"/>
          </w:rPr>
          <w:fldChar w:fldCharType="begin"/>
        </w:r>
        <w:r w:rsidRPr="00742D9B">
          <w:rPr>
            <w:rFonts w:ascii="Times New Roman" w:hAnsi="Times New Roman" w:cs="Times New Roman"/>
            <w:sz w:val="24"/>
            <w:szCs w:val="24"/>
          </w:rPr>
          <w:instrText xml:space="preserve"> PAGE   \* MERGEFORMAT </w:instrText>
        </w:r>
        <w:r w:rsidRPr="00742D9B">
          <w:rPr>
            <w:rFonts w:ascii="Times New Roman" w:hAnsi="Times New Roman" w:cs="Times New Roman"/>
            <w:sz w:val="24"/>
            <w:szCs w:val="24"/>
          </w:rPr>
          <w:fldChar w:fldCharType="separate"/>
        </w:r>
        <w:r w:rsidR="00223995">
          <w:rPr>
            <w:rFonts w:ascii="Times New Roman" w:hAnsi="Times New Roman" w:cs="Times New Roman"/>
            <w:noProof/>
            <w:sz w:val="24"/>
            <w:szCs w:val="24"/>
          </w:rPr>
          <w:t>51</w:t>
        </w:r>
        <w:r w:rsidRPr="00742D9B">
          <w:rPr>
            <w:rFonts w:ascii="Times New Roman" w:hAnsi="Times New Roman" w:cs="Times New Roman"/>
            <w:sz w:val="24"/>
            <w:szCs w:val="24"/>
          </w:rPr>
          <w:fldChar w:fldCharType="end"/>
        </w:r>
      </w:p>
    </w:sdtContent>
  </w:sdt>
  <w:p w:rsidR="00D831B5" w:rsidRDefault="00D831B5" w:rsidP="00ED5C22">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B5" w:rsidRDefault="00D831B5">
    <w:pPr>
      <w:pStyle w:val="Header"/>
      <w:jc w:val="right"/>
    </w:pPr>
  </w:p>
  <w:p w:rsidR="00D831B5" w:rsidRDefault="00D831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5D6"/>
    <w:multiLevelType w:val="multilevel"/>
    <w:tmpl w:val="42120BA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0EF04B5A"/>
    <w:multiLevelType w:val="hybridMultilevel"/>
    <w:tmpl w:val="0B201F14"/>
    <w:lvl w:ilvl="0" w:tplc="B3FC7F9A">
      <w:start w:val="1"/>
      <w:numFmt w:val="lowerLetter"/>
      <w:lvlText w:val="%1)"/>
      <w:lvlJc w:val="left"/>
      <w:pPr>
        <w:ind w:left="1571" w:hanging="360"/>
      </w:pPr>
      <w:rPr>
        <w:rFonts w:ascii="Times New Roman" w:eastAsia="Times New Roman"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148030B6"/>
    <w:multiLevelType w:val="hybridMultilevel"/>
    <w:tmpl w:val="10A83842"/>
    <w:lvl w:ilvl="0" w:tplc="8670DECC">
      <w:start w:val="1"/>
      <w:numFmt w:val="lowerLetter"/>
      <w:lvlText w:val="%1."/>
      <w:lvlJc w:val="left"/>
      <w:pPr>
        <w:ind w:left="644" w:hanging="360"/>
      </w:pPr>
      <w:rPr>
        <w:rFonts w:ascii="Times New Roman" w:hAnsi="Times New Roman" w:cs="Times New Roman" w:hint="default"/>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6B37328"/>
    <w:multiLevelType w:val="hybridMultilevel"/>
    <w:tmpl w:val="EA844C92"/>
    <w:lvl w:ilvl="0" w:tplc="AE707F5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A1C5FF8"/>
    <w:multiLevelType w:val="hybridMultilevel"/>
    <w:tmpl w:val="E2B6FA58"/>
    <w:lvl w:ilvl="0" w:tplc="9DDA3484">
      <w:start w:val="1"/>
      <w:numFmt w:val="decimal"/>
      <w:lvlText w:val="%1."/>
      <w:lvlJc w:val="left"/>
      <w:pPr>
        <w:ind w:left="405" w:hanging="360"/>
      </w:pPr>
      <w:rPr>
        <w:rFonts w:hint="default"/>
        <w:b/>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5">
    <w:nsid w:val="1D730E3E"/>
    <w:multiLevelType w:val="hybridMultilevel"/>
    <w:tmpl w:val="1846AC1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E2817A1"/>
    <w:multiLevelType w:val="hybridMultilevel"/>
    <w:tmpl w:val="63BCAC02"/>
    <w:lvl w:ilvl="0" w:tplc="36141BE6">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E98573E"/>
    <w:multiLevelType w:val="hybridMultilevel"/>
    <w:tmpl w:val="E28E0A8E"/>
    <w:lvl w:ilvl="0" w:tplc="04210017">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2BA339D8"/>
    <w:multiLevelType w:val="hybridMultilevel"/>
    <w:tmpl w:val="80C4867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C416E37"/>
    <w:multiLevelType w:val="hybridMultilevel"/>
    <w:tmpl w:val="15583C52"/>
    <w:lvl w:ilvl="0" w:tplc="9BFA696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751ABB"/>
    <w:multiLevelType w:val="hybridMultilevel"/>
    <w:tmpl w:val="D3FC25B4"/>
    <w:lvl w:ilvl="0" w:tplc="D7BAB2A0">
      <w:start w:val="1"/>
      <w:numFmt w:val="decimal"/>
      <w:lvlText w:val="%1."/>
      <w:lvlJc w:val="left"/>
      <w:pPr>
        <w:ind w:left="2682" w:hanging="360"/>
      </w:pPr>
      <w:rPr>
        <w:rFonts w:asciiTheme="majorBidi" w:eastAsiaTheme="minorHAnsi" w:hAnsiTheme="majorBidi" w:cstheme="majorBidi"/>
      </w:rPr>
    </w:lvl>
    <w:lvl w:ilvl="1" w:tplc="04210019" w:tentative="1">
      <w:start w:val="1"/>
      <w:numFmt w:val="lowerLetter"/>
      <w:lvlText w:val="%2."/>
      <w:lvlJc w:val="left"/>
      <w:pPr>
        <w:ind w:left="3402" w:hanging="360"/>
      </w:pPr>
    </w:lvl>
    <w:lvl w:ilvl="2" w:tplc="0421001B" w:tentative="1">
      <w:start w:val="1"/>
      <w:numFmt w:val="lowerRoman"/>
      <w:lvlText w:val="%3."/>
      <w:lvlJc w:val="right"/>
      <w:pPr>
        <w:ind w:left="4122" w:hanging="180"/>
      </w:pPr>
    </w:lvl>
    <w:lvl w:ilvl="3" w:tplc="0421000F" w:tentative="1">
      <w:start w:val="1"/>
      <w:numFmt w:val="decimal"/>
      <w:lvlText w:val="%4."/>
      <w:lvlJc w:val="left"/>
      <w:pPr>
        <w:ind w:left="4842" w:hanging="360"/>
      </w:pPr>
    </w:lvl>
    <w:lvl w:ilvl="4" w:tplc="04210019" w:tentative="1">
      <w:start w:val="1"/>
      <w:numFmt w:val="lowerLetter"/>
      <w:lvlText w:val="%5."/>
      <w:lvlJc w:val="left"/>
      <w:pPr>
        <w:ind w:left="5562" w:hanging="360"/>
      </w:pPr>
    </w:lvl>
    <w:lvl w:ilvl="5" w:tplc="0421001B" w:tentative="1">
      <w:start w:val="1"/>
      <w:numFmt w:val="lowerRoman"/>
      <w:lvlText w:val="%6."/>
      <w:lvlJc w:val="right"/>
      <w:pPr>
        <w:ind w:left="6282" w:hanging="180"/>
      </w:pPr>
    </w:lvl>
    <w:lvl w:ilvl="6" w:tplc="0421000F" w:tentative="1">
      <w:start w:val="1"/>
      <w:numFmt w:val="decimal"/>
      <w:lvlText w:val="%7."/>
      <w:lvlJc w:val="left"/>
      <w:pPr>
        <w:ind w:left="7002" w:hanging="360"/>
      </w:pPr>
    </w:lvl>
    <w:lvl w:ilvl="7" w:tplc="04210019" w:tentative="1">
      <w:start w:val="1"/>
      <w:numFmt w:val="lowerLetter"/>
      <w:lvlText w:val="%8."/>
      <w:lvlJc w:val="left"/>
      <w:pPr>
        <w:ind w:left="7722" w:hanging="360"/>
      </w:pPr>
    </w:lvl>
    <w:lvl w:ilvl="8" w:tplc="0421001B" w:tentative="1">
      <w:start w:val="1"/>
      <w:numFmt w:val="lowerRoman"/>
      <w:lvlText w:val="%9."/>
      <w:lvlJc w:val="right"/>
      <w:pPr>
        <w:ind w:left="8442" w:hanging="180"/>
      </w:pPr>
    </w:lvl>
  </w:abstractNum>
  <w:abstractNum w:abstractNumId="11">
    <w:nsid w:val="33963070"/>
    <w:multiLevelType w:val="hybridMultilevel"/>
    <w:tmpl w:val="2FF65E4E"/>
    <w:lvl w:ilvl="0" w:tplc="42F86E7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70A458B"/>
    <w:multiLevelType w:val="hybridMultilevel"/>
    <w:tmpl w:val="BBECC70A"/>
    <w:lvl w:ilvl="0" w:tplc="5DA0331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6130C8"/>
    <w:multiLevelType w:val="hybridMultilevel"/>
    <w:tmpl w:val="0CCC717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C8E4D16"/>
    <w:multiLevelType w:val="hybridMultilevel"/>
    <w:tmpl w:val="C8FCFEBC"/>
    <w:lvl w:ilvl="0" w:tplc="00260F86">
      <w:start w:val="1"/>
      <w:numFmt w:val="bullet"/>
      <w:lvlText w:val="-"/>
      <w:lvlJc w:val="left"/>
      <w:pPr>
        <w:ind w:left="1724" w:hanging="360"/>
      </w:pPr>
      <w:rPr>
        <w:rFonts w:ascii="Times New Roman" w:eastAsia="Times New Roman" w:hAnsi="Times New Roman" w:cs="Times New Roman" w:hint="default"/>
        <w:sz w:val="28"/>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15">
    <w:nsid w:val="43A66D3D"/>
    <w:multiLevelType w:val="hybridMultilevel"/>
    <w:tmpl w:val="956E050E"/>
    <w:lvl w:ilvl="0" w:tplc="B23654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4C575C1"/>
    <w:multiLevelType w:val="hybridMultilevel"/>
    <w:tmpl w:val="BF76A55E"/>
    <w:lvl w:ilvl="0" w:tplc="81C00C78">
      <w:start w:val="1"/>
      <w:numFmt w:val="lowerLetter"/>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519230C"/>
    <w:multiLevelType w:val="hybridMultilevel"/>
    <w:tmpl w:val="514646B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DAA351A"/>
    <w:multiLevelType w:val="hybridMultilevel"/>
    <w:tmpl w:val="5F5E1686"/>
    <w:lvl w:ilvl="0" w:tplc="65445862">
      <w:start w:val="1"/>
      <w:numFmt w:val="lowerLetter"/>
      <w:lvlText w:val="%1)"/>
      <w:lvlJc w:val="left"/>
      <w:pPr>
        <w:ind w:left="1080" w:hanging="360"/>
      </w:pPr>
      <w:rPr>
        <w:rFonts w:hint="default"/>
        <w:sz w:val="24"/>
        <w:szCs w:val="24"/>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0311B99"/>
    <w:multiLevelType w:val="hybridMultilevel"/>
    <w:tmpl w:val="B4BABD2C"/>
    <w:lvl w:ilvl="0" w:tplc="E4D0B5C4">
      <w:start w:val="1"/>
      <w:numFmt w:val="decimal"/>
      <w:lvlText w:val="%1)"/>
      <w:lvlJc w:val="left"/>
      <w:pPr>
        <w:ind w:left="1080" w:hanging="360"/>
      </w:pPr>
      <w:rPr>
        <w:rFonts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98D335A"/>
    <w:multiLevelType w:val="hybridMultilevel"/>
    <w:tmpl w:val="F0EC53AE"/>
    <w:lvl w:ilvl="0" w:tplc="976200A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BB5156"/>
    <w:multiLevelType w:val="hybridMultilevel"/>
    <w:tmpl w:val="FADC8F2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1A8276F"/>
    <w:multiLevelType w:val="hybridMultilevel"/>
    <w:tmpl w:val="BD68E90E"/>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62A81134"/>
    <w:multiLevelType w:val="hybridMultilevel"/>
    <w:tmpl w:val="4F8C39CE"/>
    <w:lvl w:ilvl="0" w:tplc="9BFA696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BB01ED"/>
    <w:multiLevelType w:val="hybridMultilevel"/>
    <w:tmpl w:val="B8761E86"/>
    <w:lvl w:ilvl="0" w:tplc="04210017">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441600"/>
    <w:multiLevelType w:val="hybridMultilevel"/>
    <w:tmpl w:val="7372779C"/>
    <w:lvl w:ilvl="0" w:tplc="9A1824AE">
      <w:start w:val="1"/>
      <w:numFmt w:val="lowerLetter"/>
      <w:lvlText w:val="%1)"/>
      <w:lvlJc w:val="left"/>
      <w:pPr>
        <w:ind w:left="1080" w:hanging="360"/>
      </w:pPr>
      <w:rPr>
        <w:rFonts w:hint="default"/>
        <w:sz w:val="28"/>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AC35E4A"/>
    <w:multiLevelType w:val="hybridMultilevel"/>
    <w:tmpl w:val="4B1AA9EE"/>
    <w:lvl w:ilvl="0" w:tplc="A4EA581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EC402D2"/>
    <w:multiLevelType w:val="hybridMultilevel"/>
    <w:tmpl w:val="4C62A098"/>
    <w:lvl w:ilvl="0" w:tplc="7CB6DA54">
      <w:start w:val="1"/>
      <w:numFmt w:val="lowerLetter"/>
      <w:lvlText w:val="%1."/>
      <w:lvlJc w:val="left"/>
      <w:pPr>
        <w:ind w:left="1211" w:hanging="360"/>
      </w:pPr>
      <w:rPr>
        <w:rFonts w:eastAsiaTheme="minorHAnsi"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8"/>
  </w:num>
  <w:num w:numId="2">
    <w:abstractNumId w:val="19"/>
  </w:num>
  <w:num w:numId="3">
    <w:abstractNumId w:val="25"/>
  </w:num>
  <w:num w:numId="4">
    <w:abstractNumId w:val="14"/>
  </w:num>
  <w:num w:numId="5">
    <w:abstractNumId w:val="18"/>
  </w:num>
  <w:num w:numId="6">
    <w:abstractNumId w:val="3"/>
  </w:num>
  <w:num w:numId="7">
    <w:abstractNumId w:val="26"/>
  </w:num>
  <w:num w:numId="8">
    <w:abstractNumId w:val="10"/>
  </w:num>
  <w:num w:numId="9">
    <w:abstractNumId w:val="12"/>
  </w:num>
  <w:num w:numId="10">
    <w:abstractNumId w:val="0"/>
  </w:num>
  <w:num w:numId="11">
    <w:abstractNumId w:val="15"/>
  </w:num>
  <w:num w:numId="12">
    <w:abstractNumId w:val="11"/>
  </w:num>
  <w:num w:numId="13">
    <w:abstractNumId w:val="7"/>
  </w:num>
  <w:num w:numId="14">
    <w:abstractNumId w:val="24"/>
  </w:num>
  <w:num w:numId="15">
    <w:abstractNumId w:val="21"/>
  </w:num>
  <w:num w:numId="16">
    <w:abstractNumId w:val="13"/>
  </w:num>
  <w:num w:numId="17">
    <w:abstractNumId w:val="17"/>
  </w:num>
  <w:num w:numId="18">
    <w:abstractNumId w:val="2"/>
  </w:num>
  <w:num w:numId="19">
    <w:abstractNumId w:val="5"/>
  </w:num>
  <w:num w:numId="20">
    <w:abstractNumId w:val="22"/>
  </w:num>
  <w:num w:numId="21">
    <w:abstractNumId w:val="1"/>
  </w:num>
  <w:num w:numId="22">
    <w:abstractNumId w:val="16"/>
  </w:num>
  <w:num w:numId="23">
    <w:abstractNumId w:val="9"/>
  </w:num>
  <w:num w:numId="24">
    <w:abstractNumId w:val="23"/>
  </w:num>
  <w:num w:numId="25">
    <w:abstractNumId w:val="20"/>
  </w:num>
  <w:num w:numId="26">
    <w:abstractNumId w:val="4"/>
  </w:num>
  <w:num w:numId="27">
    <w:abstractNumId w:val="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3B88"/>
    <w:rsid w:val="00002D2C"/>
    <w:rsid w:val="00003096"/>
    <w:rsid w:val="00004057"/>
    <w:rsid w:val="00004A9E"/>
    <w:rsid w:val="00006BA4"/>
    <w:rsid w:val="000115D8"/>
    <w:rsid w:val="00012374"/>
    <w:rsid w:val="0001285E"/>
    <w:rsid w:val="00012F07"/>
    <w:rsid w:val="00015653"/>
    <w:rsid w:val="000162D5"/>
    <w:rsid w:val="00020390"/>
    <w:rsid w:val="0002061A"/>
    <w:rsid w:val="000246CF"/>
    <w:rsid w:val="00024A8B"/>
    <w:rsid w:val="00026742"/>
    <w:rsid w:val="00026A0C"/>
    <w:rsid w:val="0003163D"/>
    <w:rsid w:val="00031DC0"/>
    <w:rsid w:val="00032798"/>
    <w:rsid w:val="000338E8"/>
    <w:rsid w:val="0003543B"/>
    <w:rsid w:val="00035A09"/>
    <w:rsid w:val="00035E46"/>
    <w:rsid w:val="00037151"/>
    <w:rsid w:val="00037F0A"/>
    <w:rsid w:val="000423CC"/>
    <w:rsid w:val="0004291D"/>
    <w:rsid w:val="00042B16"/>
    <w:rsid w:val="000433CF"/>
    <w:rsid w:val="00043BA4"/>
    <w:rsid w:val="00043E6E"/>
    <w:rsid w:val="00043EF7"/>
    <w:rsid w:val="000440FB"/>
    <w:rsid w:val="00045702"/>
    <w:rsid w:val="000460A9"/>
    <w:rsid w:val="00046AED"/>
    <w:rsid w:val="00047CBF"/>
    <w:rsid w:val="0005055A"/>
    <w:rsid w:val="000506A2"/>
    <w:rsid w:val="00051597"/>
    <w:rsid w:val="000525DA"/>
    <w:rsid w:val="000526C3"/>
    <w:rsid w:val="00052B7C"/>
    <w:rsid w:val="00052FCF"/>
    <w:rsid w:val="00053084"/>
    <w:rsid w:val="00054A40"/>
    <w:rsid w:val="00055067"/>
    <w:rsid w:val="00056A73"/>
    <w:rsid w:val="00056DA2"/>
    <w:rsid w:val="00057352"/>
    <w:rsid w:val="00062435"/>
    <w:rsid w:val="000653C4"/>
    <w:rsid w:val="00065484"/>
    <w:rsid w:val="00065D63"/>
    <w:rsid w:val="00067D20"/>
    <w:rsid w:val="00067F28"/>
    <w:rsid w:val="00071E89"/>
    <w:rsid w:val="00072776"/>
    <w:rsid w:val="00072C92"/>
    <w:rsid w:val="000745CD"/>
    <w:rsid w:val="00074BC0"/>
    <w:rsid w:val="000765DC"/>
    <w:rsid w:val="00077C9A"/>
    <w:rsid w:val="00080D34"/>
    <w:rsid w:val="0008215D"/>
    <w:rsid w:val="000822C2"/>
    <w:rsid w:val="00083551"/>
    <w:rsid w:val="0008662B"/>
    <w:rsid w:val="0008693C"/>
    <w:rsid w:val="00086AC6"/>
    <w:rsid w:val="00090609"/>
    <w:rsid w:val="00093762"/>
    <w:rsid w:val="000950AF"/>
    <w:rsid w:val="00097560"/>
    <w:rsid w:val="000A0BEF"/>
    <w:rsid w:val="000A14A3"/>
    <w:rsid w:val="000A1A29"/>
    <w:rsid w:val="000A40FE"/>
    <w:rsid w:val="000A4FA0"/>
    <w:rsid w:val="000A4FBF"/>
    <w:rsid w:val="000B192B"/>
    <w:rsid w:val="000B3BD7"/>
    <w:rsid w:val="000B4484"/>
    <w:rsid w:val="000B5AA8"/>
    <w:rsid w:val="000B60D5"/>
    <w:rsid w:val="000B723A"/>
    <w:rsid w:val="000B74B7"/>
    <w:rsid w:val="000C182B"/>
    <w:rsid w:val="000C1C4F"/>
    <w:rsid w:val="000C22B8"/>
    <w:rsid w:val="000C232C"/>
    <w:rsid w:val="000C3327"/>
    <w:rsid w:val="000C52F0"/>
    <w:rsid w:val="000C5DDE"/>
    <w:rsid w:val="000C69F1"/>
    <w:rsid w:val="000C78C8"/>
    <w:rsid w:val="000D0411"/>
    <w:rsid w:val="000D133E"/>
    <w:rsid w:val="000D160B"/>
    <w:rsid w:val="000D1BED"/>
    <w:rsid w:val="000D2EDB"/>
    <w:rsid w:val="000D5BE0"/>
    <w:rsid w:val="000D6074"/>
    <w:rsid w:val="000E0140"/>
    <w:rsid w:val="000E0498"/>
    <w:rsid w:val="000E1B0C"/>
    <w:rsid w:val="000E2458"/>
    <w:rsid w:val="000E2BCB"/>
    <w:rsid w:val="000E6138"/>
    <w:rsid w:val="000E7838"/>
    <w:rsid w:val="000F211D"/>
    <w:rsid w:val="000F4BA5"/>
    <w:rsid w:val="000F604C"/>
    <w:rsid w:val="000F6E68"/>
    <w:rsid w:val="000F7BA9"/>
    <w:rsid w:val="00100738"/>
    <w:rsid w:val="001033A2"/>
    <w:rsid w:val="00104162"/>
    <w:rsid w:val="001049A8"/>
    <w:rsid w:val="00105F1F"/>
    <w:rsid w:val="00107DA1"/>
    <w:rsid w:val="00110E3A"/>
    <w:rsid w:val="0011185A"/>
    <w:rsid w:val="00112072"/>
    <w:rsid w:val="001138CB"/>
    <w:rsid w:val="00113A7F"/>
    <w:rsid w:val="00116FC6"/>
    <w:rsid w:val="00120095"/>
    <w:rsid w:val="0012018A"/>
    <w:rsid w:val="0012081B"/>
    <w:rsid w:val="001234AE"/>
    <w:rsid w:val="00123F1E"/>
    <w:rsid w:val="0012400D"/>
    <w:rsid w:val="001255C2"/>
    <w:rsid w:val="001255DA"/>
    <w:rsid w:val="001259BF"/>
    <w:rsid w:val="001265CE"/>
    <w:rsid w:val="00130D51"/>
    <w:rsid w:val="00133219"/>
    <w:rsid w:val="001348E5"/>
    <w:rsid w:val="00134D3A"/>
    <w:rsid w:val="00134E4A"/>
    <w:rsid w:val="001351F1"/>
    <w:rsid w:val="00135ACC"/>
    <w:rsid w:val="00135CA3"/>
    <w:rsid w:val="00135F08"/>
    <w:rsid w:val="00137431"/>
    <w:rsid w:val="0014032B"/>
    <w:rsid w:val="00140E25"/>
    <w:rsid w:val="001417BD"/>
    <w:rsid w:val="00142A71"/>
    <w:rsid w:val="00142DEA"/>
    <w:rsid w:val="001432FE"/>
    <w:rsid w:val="0014379F"/>
    <w:rsid w:val="0014412A"/>
    <w:rsid w:val="0014507A"/>
    <w:rsid w:val="00146527"/>
    <w:rsid w:val="00147C96"/>
    <w:rsid w:val="00147D24"/>
    <w:rsid w:val="00147E80"/>
    <w:rsid w:val="00150D87"/>
    <w:rsid w:val="00151B05"/>
    <w:rsid w:val="00151B1A"/>
    <w:rsid w:val="0015283E"/>
    <w:rsid w:val="00153BDC"/>
    <w:rsid w:val="0015403B"/>
    <w:rsid w:val="0016056B"/>
    <w:rsid w:val="00160FAA"/>
    <w:rsid w:val="00162C7D"/>
    <w:rsid w:val="00162FFC"/>
    <w:rsid w:val="00164210"/>
    <w:rsid w:val="0016515A"/>
    <w:rsid w:val="001668A9"/>
    <w:rsid w:val="00167574"/>
    <w:rsid w:val="00170669"/>
    <w:rsid w:val="00170F24"/>
    <w:rsid w:val="00171B86"/>
    <w:rsid w:val="00171F75"/>
    <w:rsid w:val="00172252"/>
    <w:rsid w:val="00175A3F"/>
    <w:rsid w:val="00176633"/>
    <w:rsid w:val="00176DD5"/>
    <w:rsid w:val="0017779F"/>
    <w:rsid w:val="00180A06"/>
    <w:rsid w:val="00180CE2"/>
    <w:rsid w:val="00181B08"/>
    <w:rsid w:val="00181B17"/>
    <w:rsid w:val="00182D0A"/>
    <w:rsid w:val="0018772B"/>
    <w:rsid w:val="00187967"/>
    <w:rsid w:val="001912C6"/>
    <w:rsid w:val="00191C1B"/>
    <w:rsid w:val="00191E2F"/>
    <w:rsid w:val="0019393E"/>
    <w:rsid w:val="00196200"/>
    <w:rsid w:val="00196BFF"/>
    <w:rsid w:val="001A1776"/>
    <w:rsid w:val="001A3B11"/>
    <w:rsid w:val="001A4043"/>
    <w:rsid w:val="001A5061"/>
    <w:rsid w:val="001A5B38"/>
    <w:rsid w:val="001A7CC9"/>
    <w:rsid w:val="001A7E5F"/>
    <w:rsid w:val="001B11D4"/>
    <w:rsid w:val="001B281A"/>
    <w:rsid w:val="001B2DE9"/>
    <w:rsid w:val="001B4D03"/>
    <w:rsid w:val="001B4DEC"/>
    <w:rsid w:val="001B6971"/>
    <w:rsid w:val="001B6B4D"/>
    <w:rsid w:val="001B737D"/>
    <w:rsid w:val="001C09BA"/>
    <w:rsid w:val="001C0BFE"/>
    <w:rsid w:val="001C0EEC"/>
    <w:rsid w:val="001C27D5"/>
    <w:rsid w:val="001C34F3"/>
    <w:rsid w:val="001C5294"/>
    <w:rsid w:val="001D0246"/>
    <w:rsid w:val="001D1701"/>
    <w:rsid w:val="001D2AA8"/>
    <w:rsid w:val="001D2FFD"/>
    <w:rsid w:val="001D4B5D"/>
    <w:rsid w:val="001D4F13"/>
    <w:rsid w:val="001D5297"/>
    <w:rsid w:val="001E2EE6"/>
    <w:rsid w:val="001E3926"/>
    <w:rsid w:val="001E415E"/>
    <w:rsid w:val="001E4FFF"/>
    <w:rsid w:val="001E54C3"/>
    <w:rsid w:val="001E6A6A"/>
    <w:rsid w:val="001F3520"/>
    <w:rsid w:val="001F4BFB"/>
    <w:rsid w:val="001F5C07"/>
    <w:rsid w:val="001F7735"/>
    <w:rsid w:val="002011CE"/>
    <w:rsid w:val="00201806"/>
    <w:rsid w:val="00201FAD"/>
    <w:rsid w:val="002024FF"/>
    <w:rsid w:val="00202961"/>
    <w:rsid w:val="00203588"/>
    <w:rsid w:val="00205102"/>
    <w:rsid w:val="00205B5A"/>
    <w:rsid w:val="00206631"/>
    <w:rsid w:val="00206D45"/>
    <w:rsid w:val="00207BE8"/>
    <w:rsid w:val="0021215B"/>
    <w:rsid w:val="00213597"/>
    <w:rsid w:val="00213C09"/>
    <w:rsid w:val="00215738"/>
    <w:rsid w:val="002161D8"/>
    <w:rsid w:val="00220790"/>
    <w:rsid w:val="00221C59"/>
    <w:rsid w:val="00222C44"/>
    <w:rsid w:val="00223164"/>
    <w:rsid w:val="00223995"/>
    <w:rsid w:val="0022545D"/>
    <w:rsid w:val="0022564D"/>
    <w:rsid w:val="002266B6"/>
    <w:rsid w:val="00226A85"/>
    <w:rsid w:val="002271E3"/>
    <w:rsid w:val="0022761C"/>
    <w:rsid w:val="0023075E"/>
    <w:rsid w:val="00232232"/>
    <w:rsid w:val="00233A70"/>
    <w:rsid w:val="0023568D"/>
    <w:rsid w:val="0023649F"/>
    <w:rsid w:val="00237EFD"/>
    <w:rsid w:val="00242003"/>
    <w:rsid w:val="00242E7C"/>
    <w:rsid w:val="00244AE6"/>
    <w:rsid w:val="00244E9B"/>
    <w:rsid w:val="00245EB0"/>
    <w:rsid w:val="002466BE"/>
    <w:rsid w:val="00250680"/>
    <w:rsid w:val="00254896"/>
    <w:rsid w:val="00254ADA"/>
    <w:rsid w:val="00254DFC"/>
    <w:rsid w:val="00255454"/>
    <w:rsid w:val="00256550"/>
    <w:rsid w:val="00257A18"/>
    <w:rsid w:val="00260ABF"/>
    <w:rsid w:val="002625D5"/>
    <w:rsid w:val="00265B10"/>
    <w:rsid w:val="002677CF"/>
    <w:rsid w:val="002700BB"/>
    <w:rsid w:val="00270169"/>
    <w:rsid w:val="00270183"/>
    <w:rsid w:val="00270D01"/>
    <w:rsid w:val="00274243"/>
    <w:rsid w:val="0027429D"/>
    <w:rsid w:val="00276B26"/>
    <w:rsid w:val="002770A9"/>
    <w:rsid w:val="0028013F"/>
    <w:rsid w:val="00280576"/>
    <w:rsid w:val="00281A71"/>
    <w:rsid w:val="00281EC6"/>
    <w:rsid w:val="00283F5A"/>
    <w:rsid w:val="002857DD"/>
    <w:rsid w:val="00285A17"/>
    <w:rsid w:val="0029192F"/>
    <w:rsid w:val="002919D8"/>
    <w:rsid w:val="00292679"/>
    <w:rsid w:val="00292DA9"/>
    <w:rsid w:val="00295BC5"/>
    <w:rsid w:val="00295C37"/>
    <w:rsid w:val="0029642C"/>
    <w:rsid w:val="00297F15"/>
    <w:rsid w:val="002A094C"/>
    <w:rsid w:val="002A2437"/>
    <w:rsid w:val="002A31FB"/>
    <w:rsid w:val="002A33DA"/>
    <w:rsid w:val="002A3D3B"/>
    <w:rsid w:val="002A60E9"/>
    <w:rsid w:val="002A6945"/>
    <w:rsid w:val="002A6AB5"/>
    <w:rsid w:val="002B06D8"/>
    <w:rsid w:val="002B0BC6"/>
    <w:rsid w:val="002B0FCE"/>
    <w:rsid w:val="002B1086"/>
    <w:rsid w:val="002B5B10"/>
    <w:rsid w:val="002B6564"/>
    <w:rsid w:val="002B6736"/>
    <w:rsid w:val="002B6FFD"/>
    <w:rsid w:val="002B7D7B"/>
    <w:rsid w:val="002B7DB0"/>
    <w:rsid w:val="002C24B9"/>
    <w:rsid w:val="002C2556"/>
    <w:rsid w:val="002C35DA"/>
    <w:rsid w:val="002C3D3D"/>
    <w:rsid w:val="002C4A57"/>
    <w:rsid w:val="002C4D9B"/>
    <w:rsid w:val="002C7433"/>
    <w:rsid w:val="002D034F"/>
    <w:rsid w:val="002D0D65"/>
    <w:rsid w:val="002D122B"/>
    <w:rsid w:val="002D336E"/>
    <w:rsid w:val="002D3847"/>
    <w:rsid w:val="002D4BE3"/>
    <w:rsid w:val="002D6251"/>
    <w:rsid w:val="002D7F8C"/>
    <w:rsid w:val="002E07FD"/>
    <w:rsid w:val="002E2616"/>
    <w:rsid w:val="002E2800"/>
    <w:rsid w:val="002E28B3"/>
    <w:rsid w:val="002E3D2E"/>
    <w:rsid w:val="002E5ABA"/>
    <w:rsid w:val="002E696A"/>
    <w:rsid w:val="002F0CD9"/>
    <w:rsid w:val="002F3FF7"/>
    <w:rsid w:val="002F589B"/>
    <w:rsid w:val="002F7A9D"/>
    <w:rsid w:val="0030137D"/>
    <w:rsid w:val="00303133"/>
    <w:rsid w:val="003047AC"/>
    <w:rsid w:val="00307F33"/>
    <w:rsid w:val="00310B10"/>
    <w:rsid w:val="00310B55"/>
    <w:rsid w:val="00310CB4"/>
    <w:rsid w:val="003129D5"/>
    <w:rsid w:val="00312A89"/>
    <w:rsid w:val="00312F35"/>
    <w:rsid w:val="00313068"/>
    <w:rsid w:val="003146D8"/>
    <w:rsid w:val="00316BB8"/>
    <w:rsid w:val="003224F0"/>
    <w:rsid w:val="00322C7F"/>
    <w:rsid w:val="003235AA"/>
    <w:rsid w:val="00325BDC"/>
    <w:rsid w:val="0032638F"/>
    <w:rsid w:val="00330B52"/>
    <w:rsid w:val="00332990"/>
    <w:rsid w:val="00332C32"/>
    <w:rsid w:val="00332ECA"/>
    <w:rsid w:val="00333E35"/>
    <w:rsid w:val="003361E5"/>
    <w:rsid w:val="00336A7E"/>
    <w:rsid w:val="00336DAF"/>
    <w:rsid w:val="003417FF"/>
    <w:rsid w:val="00341DFC"/>
    <w:rsid w:val="0034587C"/>
    <w:rsid w:val="00345977"/>
    <w:rsid w:val="003459BD"/>
    <w:rsid w:val="00345F04"/>
    <w:rsid w:val="00346213"/>
    <w:rsid w:val="0034693D"/>
    <w:rsid w:val="00346DB6"/>
    <w:rsid w:val="00347501"/>
    <w:rsid w:val="00347E48"/>
    <w:rsid w:val="00350988"/>
    <w:rsid w:val="003513C0"/>
    <w:rsid w:val="003516FA"/>
    <w:rsid w:val="003521A8"/>
    <w:rsid w:val="00353436"/>
    <w:rsid w:val="00354C7A"/>
    <w:rsid w:val="00356DB6"/>
    <w:rsid w:val="00357C35"/>
    <w:rsid w:val="003630A0"/>
    <w:rsid w:val="003671FE"/>
    <w:rsid w:val="00367F0F"/>
    <w:rsid w:val="003704D2"/>
    <w:rsid w:val="003718A7"/>
    <w:rsid w:val="0037210C"/>
    <w:rsid w:val="0037356D"/>
    <w:rsid w:val="00375E9E"/>
    <w:rsid w:val="0037718E"/>
    <w:rsid w:val="0038041E"/>
    <w:rsid w:val="00382014"/>
    <w:rsid w:val="003831F7"/>
    <w:rsid w:val="0038326F"/>
    <w:rsid w:val="0038391C"/>
    <w:rsid w:val="003840A9"/>
    <w:rsid w:val="00384F54"/>
    <w:rsid w:val="00385293"/>
    <w:rsid w:val="00385C68"/>
    <w:rsid w:val="00386F48"/>
    <w:rsid w:val="00387A82"/>
    <w:rsid w:val="00391219"/>
    <w:rsid w:val="00393414"/>
    <w:rsid w:val="00393F6B"/>
    <w:rsid w:val="00394F65"/>
    <w:rsid w:val="003A1B73"/>
    <w:rsid w:val="003A2077"/>
    <w:rsid w:val="003A27DC"/>
    <w:rsid w:val="003A4E45"/>
    <w:rsid w:val="003A5145"/>
    <w:rsid w:val="003B3540"/>
    <w:rsid w:val="003B4499"/>
    <w:rsid w:val="003B498B"/>
    <w:rsid w:val="003B4B2C"/>
    <w:rsid w:val="003B59CD"/>
    <w:rsid w:val="003B5EC3"/>
    <w:rsid w:val="003C106F"/>
    <w:rsid w:val="003C1220"/>
    <w:rsid w:val="003C1C1F"/>
    <w:rsid w:val="003C1E39"/>
    <w:rsid w:val="003C2DA3"/>
    <w:rsid w:val="003C3257"/>
    <w:rsid w:val="003C33FE"/>
    <w:rsid w:val="003C37DC"/>
    <w:rsid w:val="003D2EA1"/>
    <w:rsid w:val="003D302F"/>
    <w:rsid w:val="003D6016"/>
    <w:rsid w:val="003D67B6"/>
    <w:rsid w:val="003D6FEF"/>
    <w:rsid w:val="003E47A6"/>
    <w:rsid w:val="003E5249"/>
    <w:rsid w:val="003E5582"/>
    <w:rsid w:val="003F0152"/>
    <w:rsid w:val="003F0416"/>
    <w:rsid w:val="003F1C9B"/>
    <w:rsid w:val="003F5115"/>
    <w:rsid w:val="003F67D7"/>
    <w:rsid w:val="003F7565"/>
    <w:rsid w:val="003F76D9"/>
    <w:rsid w:val="003F7857"/>
    <w:rsid w:val="003F7DB5"/>
    <w:rsid w:val="00400B60"/>
    <w:rsid w:val="00401AF2"/>
    <w:rsid w:val="00401C79"/>
    <w:rsid w:val="00401D77"/>
    <w:rsid w:val="00402559"/>
    <w:rsid w:val="00402563"/>
    <w:rsid w:val="004129FF"/>
    <w:rsid w:val="00413586"/>
    <w:rsid w:val="00414FB8"/>
    <w:rsid w:val="004200F7"/>
    <w:rsid w:val="004226CF"/>
    <w:rsid w:val="00424914"/>
    <w:rsid w:val="00426524"/>
    <w:rsid w:val="00426CE9"/>
    <w:rsid w:val="00427B82"/>
    <w:rsid w:val="00430AB0"/>
    <w:rsid w:val="0043382B"/>
    <w:rsid w:val="00437FCA"/>
    <w:rsid w:val="00440D21"/>
    <w:rsid w:val="00444B02"/>
    <w:rsid w:val="00445BBB"/>
    <w:rsid w:val="0044623D"/>
    <w:rsid w:val="004463D0"/>
    <w:rsid w:val="00451CF1"/>
    <w:rsid w:val="004528E7"/>
    <w:rsid w:val="004544CF"/>
    <w:rsid w:val="004552E8"/>
    <w:rsid w:val="004555FA"/>
    <w:rsid w:val="00455C6F"/>
    <w:rsid w:val="0045671A"/>
    <w:rsid w:val="0045740A"/>
    <w:rsid w:val="0046082A"/>
    <w:rsid w:val="004630A8"/>
    <w:rsid w:val="0046583F"/>
    <w:rsid w:val="00466124"/>
    <w:rsid w:val="004707A3"/>
    <w:rsid w:val="00470938"/>
    <w:rsid w:val="00471705"/>
    <w:rsid w:val="00476178"/>
    <w:rsid w:val="00477FBE"/>
    <w:rsid w:val="004824EB"/>
    <w:rsid w:val="00483F80"/>
    <w:rsid w:val="0048597B"/>
    <w:rsid w:val="0048649D"/>
    <w:rsid w:val="00493689"/>
    <w:rsid w:val="00493804"/>
    <w:rsid w:val="00494D40"/>
    <w:rsid w:val="00495E67"/>
    <w:rsid w:val="00495F45"/>
    <w:rsid w:val="00496500"/>
    <w:rsid w:val="004969CA"/>
    <w:rsid w:val="004975C7"/>
    <w:rsid w:val="004A1302"/>
    <w:rsid w:val="004A2678"/>
    <w:rsid w:val="004A277D"/>
    <w:rsid w:val="004A4322"/>
    <w:rsid w:val="004A454A"/>
    <w:rsid w:val="004A5883"/>
    <w:rsid w:val="004A5D94"/>
    <w:rsid w:val="004A5E45"/>
    <w:rsid w:val="004A75DD"/>
    <w:rsid w:val="004B0339"/>
    <w:rsid w:val="004B0E81"/>
    <w:rsid w:val="004B25CE"/>
    <w:rsid w:val="004B3C35"/>
    <w:rsid w:val="004B406A"/>
    <w:rsid w:val="004B4F6C"/>
    <w:rsid w:val="004C2AD7"/>
    <w:rsid w:val="004C3303"/>
    <w:rsid w:val="004C37C3"/>
    <w:rsid w:val="004C3B74"/>
    <w:rsid w:val="004C5E52"/>
    <w:rsid w:val="004D1E12"/>
    <w:rsid w:val="004D428B"/>
    <w:rsid w:val="004D42F2"/>
    <w:rsid w:val="004D59D5"/>
    <w:rsid w:val="004D5A33"/>
    <w:rsid w:val="004D73DE"/>
    <w:rsid w:val="004D7DB7"/>
    <w:rsid w:val="004E0736"/>
    <w:rsid w:val="004E1528"/>
    <w:rsid w:val="004E746F"/>
    <w:rsid w:val="004E7731"/>
    <w:rsid w:val="004E7CB2"/>
    <w:rsid w:val="004F01B7"/>
    <w:rsid w:val="004F104D"/>
    <w:rsid w:val="004F26A0"/>
    <w:rsid w:val="004F3163"/>
    <w:rsid w:val="004F3750"/>
    <w:rsid w:val="004F3802"/>
    <w:rsid w:val="004F4268"/>
    <w:rsid w:val="004F458D"/>
    <w:rsid w:val="004F6125"/>
    <w:rsid w:val="00501038"/>
    <w:rsid w:val="00501EAB"/>
    <w:rsid w:val="00502924"/>
    <w:rsid w:val="00502F5F"/>
    <w:rsid w:val="00503BC4"/>
    <w:rsid w:val="00504DCC"/>
    <w:rsid w:val="005103E5"/>
    <w:rsid w:val="005109CB"/>
    <w:rsid w:val="00510C04"/>
    <w:rsid w:val="00510E8F"/>
    <w:rsid w:val="005161BC"/>
    <w:rsid w:val="00517715"/>
    <w:rsid w:val="005214F0"/>
    <w:rsid w:val="00521D46"/>
    <w:rsid w:val="005229BB"/>
    <w:rsid w:val="005233CF"/>
    <w:rsid w:val="005236DC"/>
    <w:rsid w:val="005319BB"/>
    <w:rsid w:val="005329C0"/>
    <w:rsid w:val="00536C14"/>
    <w:rsid w:val="00536DAA"/>
    <w:rsid w:val="00537FBD"/>
    <w:rsid w:val="00540E2C"/>
    <w:rsid w:val="00541638"/>
    <w:rsid w:val="00541EEE"/>
    <w:rsid w:val="0054290C"/>
    <w:rsid w:val="00542E73"/>
    <w:rsid w:val="005448F4"/>
    <w:rsid w:val="00544AE7"/>
    <w:rsid w:val="00544D29"/>
    <w:rsid w:val="00547FEA"/>
    <w:rsid w:val="0055263D"/>
    <w:rsid w:val="00553A0E"/>
    <w:rsid w:val="00554541"/>
    <w:rsid w:val="005563F2"/>
    <w:rsid w:val="005571D9"/>
    <w:rsid w:val="005602F5"/>
    <w:rsid w:val="005615B3"/>
    <w:rsid w:val="0056193E"/>
    <w:rsid w:val="00561964"/>
    <w:rsid w:val="0056554B"/>
    <w:rsid w:val="0056596E"/>
    <w:rsid w:val="00570E43"/>
    <w:rsid w:val="0057166A"/>
    <w:rsid w:val="00571FCA"/>
    <w:rsid w:val="005720F5"/>
    <w:rsid w:val="00573119"/>
    <w:rsid w:val="005734A6"/>
    <w:rsid w:val="005738E3"/>
    <w:rsid w:val="00574713"/>
    <w:rsid w:val="00575901"/>
    <w:rsid w:val="00577285"/>
    <w:rsid w:val="00580BA9"/>
    <w:rsid w:val="00581ABF"/>
    <w:rsid w:val="005855F8"/>
    <w:rsid w:val="00585ABD"/>
    <w:rsid w:val="00586282"/>
    <w:rsid w:val="005918D9"/>
    <w:rsid w:val="005923AA"/>
    <w:rsid w:val="00592BFF"/>
    <w:rsid w:val="00593270"/>
    <w:rsid w:val="00593E6C"/>
    <w:rsid w:val="005945AE"/>
    <w:rsid w:val="0059468D"/>
    <w:rsid w:val="00597E4A"/>
    <w:rsid w:val="005A1057"/>
    <w:rsid w:val="005A11DD"/>
    <w:rsid w:val="005A14A8"/>
    <w:rsid w:val="005A557B"/>
    <w:rsid w:val="005A609D"/>
    <w:rsid w:val="005A694F"/>
    <w:rsid w:val="005B09AD"/>
    <w:rsid w:val="005B3509"/>
    <w:rsid w:val="005B47CE"/>
    <w:rsid w:val="005B534C"/>
    <w:rsid w:val="005B539B"/>
    <w:rsid w:val="005B58F0"/>
    <w:rsid w:val="005B7069"/>
    <w:rsid w:val="005C2A2E"/>
    <w:rsid w:val="005C4DCE"/>
    <w:rsid w:val="005C5454"/>
    <w:rsid w:val="005C55F6"/>
    <w:rsid w:val="005C6BFD"/>
    <w:rsid w:val="005C73D5"/>
    <w:rsid w:val="005C78FE"/>
    <w:rsid w:val="005D0349"/>
    <w:rsid w:val="005D15E8"/>
    <w:rsid w:val="005D165D"/>
    <w:rsid w:val="005D1F82"/>
    <w:rsid w:val="005D206E"/>
    <w:rsid w:val="005D3C56"/>
    <w:rsid w:val="005D51F7"/>
    <w:rsid w:val="005D6326"/>
    <w:rsid w:val="005D6398"/>
    <w:rsid w:val="005D74B5"/>
    <w:rsid w:val="005E0B03"/>
    <w:rsid w:val="005E2776"/>
    <w:rsid w:val="005E3DFC"/>
    <w:rsid w:val="005E5395"/>
    <w:rsid w:val="005E6523"/>
    <w:rsid w:val="005E7197"/>
    <w:rsid w:val="005F08F4"/>
    <w:rsid w:val="005F5EFA"/>
    <w:rsid w:val="00602BC3"/>
    <w:rsid w:val="00602DB6"/>
    <w:rsid w:val="00604D62"/>
    <w:rsid w:val="0060777F"/>
    <w:rsid w:val="00610E48"/>
    <w:rsid w:val="00611707"/>
    <w:rsid w:val="00612289"/>
    <w:rsid w:val="0061257D"/>
    <w:rsid w:val="006128C4"/>
    <w:rsid w:val="00613F72"/>
    <w:rsid w:val="00615F24"/>
    <w:rsid w:val="0062036C"/>
    <w:rsid w:val="0062080E"/>
    <w:rsid w:val="0062102B"/>
    <w:rsid w:val="00621144"/>
    <w:rsid w:val="006211C0"/>
    <w:rsid w:val="00621D65"/>
    <w:rsid w:val="00624B81"/>
    <w:rsid w:val="00625087"/>
    <w:rsid w:val="006255E6"/>
    <w:rsid w:val="00630C5F"/>
    <w:rsid w:val="00630ED8"/>
    <w:rsid w:val="00631B31"/>
    <w:rsid w:val="006421CD"/>
    <w:rsid w:val="00642D1E"/>
    <w:rsid w:val="00643FEC"/>
    <w:rsid w:val="00645083"/>
    <w:rsid w:val="00646176"/>
    <w:rsid w:val="00646219"/>
    <w:rsid w:val="00647A00"/>
    <w:rsid w:val="00647EFB"/>
    <w:rsid w:val="00647FFC"/>
    <w:rsid w:val="00650571"/>
    <w:rsid w:val="0065095E"/>
    <w:rsid w:val="00652315"/>
    <w:rsid w:val="00653A02"/>
    <w:rsid w:val="00653B6F"/>
    <w:rsid w:val="006541E0"/>
    <w:rsid w:val="006557B5"/>
    <w:rsid w:val="00655DBD"/>
    <w:rsid w:val="00656CA4"/>
    <w:rsid w:val="006609C8"/>
    <w:rsid w:val="00662875"/>
    <w:rsid w:val="00663D72"/>
    <w:rsid w:val="006648CA"/>
    <w:rsid w:val="00665204"/>
    <w:rsid w:val="0066677E"/>
    <w:rsid w:val="006669BE"/>
    <w:rsid w:val="006676A3"/>
    <w:rsid w:val="006735D1"/>
    <w:rsid w:val="00673B5D"/>
    <w:rsid w:val="00674B07"/>
    <w:rsid w:val="00675DA9"/>
    <w:rsid w:val="00677EA0"/>
    <w:rsid w:val="00680958"/>
    <w:rsid w:val="0068096B"/>
    <w:rsid w:val="00682966"/>
    <w:rsid w:val="006830FA"/>
    <w:rsid w:val="00683215"/>
    <w:rsid w:val="006836E0"/>
    <w:rsid w:val="00684CFC"/>
    <w:rsid w:val="00684EF9"/>
    <w:rsid w:val="006870CA"/>
    <w:rsid w:val="00687F98"/>
    <w:rsid w:val="0069005F"/>
    <w:rsid w:val="00690612"/>
    <w:rsid w:val="006922AC"/>
    <w:rsid w:val="006924F1"/>
    <w:rsid w:val="006A07DE"/>
    <w:rsid w:val="006A413F"/>
    <w:rsid w:val="006A434D"/>
    <w:rsid w:val="006A4F52"/>
    <w:rsid w:val="006A6283"/>
    <w:rsid w:val="006A6476"/>
    <w:rsid w:val="006B01D6"/>
    <w:rsid w:val="006B13BA"/>
    <w:rsid w:val="006B1ADE"/>
    <w:rsid w:val="006B1E68"/>
    <w:rsid w:val="006B6185"/>
    <w:rsid w:val="006C030A"/>
    <w:rsid w:val="006C0445"/>
    <w:rsid w:val="006C1456"/>
    <w:rsid w:val="006C4B04"/>
    <w:rsid w:val="006C7153"/>
    <w:rsid w:val="006C7AC5"/>
    <w:rsid w:val="006D00CF"/>
    <w:rsid w:val="006D2E76"/>
    <w:rsid w:val="006D2FBF"/>
    <w:rsid w:val="006D36B9"/>
    <w:rsid w:val="006D4523"/>
    <w:rsid w:val="006D6123"/>
    <w:rsid w:val="006D652B"/>
    <w:rsid w:val="006D7F7B"/>
    <w:rsid w:val="006E04BE"/>
    <w:rsid w:val="006E1300"/>
    <w:rsid w:val="006E1F40"/>
    <w:rsid w:val="006E3BC6"/>
    <w:rsid w:val="006F0196"/>
    <w:rsid w:val="006F0B2B"/>
    <w:rsid w:val="006F235F"/>
    <w:rsid w:val="006F2BFD"/>
    <w:rsid w:val="006F7427"/>
    <w:rsid w:val="007018A0"/>
    <w:rsid w:val="00703E94"/>
    <w:rsid w:val="00710090"/>
    <w:rsid w:val="0071045F"/>
    <w:rsid w:val="0071149A"/>
    <w:rsid w:val="007115D0"/>
    <w:rsid w:val="007122FF"/>
    <w:rsid w:val="007124F6"/>
    <w:rsid w:val="00714E8F"/>
    <w:rsid w:val="00716366"/>
    <w:rsid w:val="00717222"/>
    <w:rsid w:val="007176E0"/>
    <w:rsid w:val="00717827"/>
    <w:rsid w:val="007200F7"/>
    <w:rsid w:val="0072069D"/>
    <w:rsid w:val="007219A5"/>
    <w:rsid w:val="00722F89"/>
    <w:rsid w:val="007250A9"/>
    <w:rsid w:val="00726FEF"/>
    <w:rsid w:val="0073043B"/>
    <w:rsid w:val="00733542"/>
    <w:rsid w:val="00733A2F"/>
    <w:rsid w:val="0073425B"/>
    <w:rsid w:val="0073449D"/>
    <w:rsid w:val="0073659D"/>
    <w:rsid w:val="00740AED"/>
    <w:rsid w:val="00740C06"/>
    <w:rsid w:val="00741192"/>
    <w:rsid w:val="00742D9B"/>
    <w:rsid w:val="007449C6"/>
    <w:rsid w:val="00745390"/>
    <w:rsid w:val="00745930"/>
    <w:rsid w:val="00747AD7"/>
    <w:rsid w:val="0075100C"/>
    <w:rsid w:val="00753909"/>
    <w:rsid w:val="007553EB"/>
    <w:rsid w:val="00757998"/>
    <w:rsid w:val="00760A71"/>
    <w:rsid w:val="007622AB"/>
    <w:rsid w:val="00762B5F"/>
    <w:rsid w:val="00764978"/>
    <w:rsid w:val="00765F79"/>
    <w:rsid w:val="00766CBC"/>
    <w:rsid w:val="00773314"/>
    <w:rsid w:val="007740C5"/>
    <w:rsid w:val="0077634F"/>
    <w:rsid w:val="0077748D"/>
    <w:rsid w:val="0077791B"/>
    <w:rsid w:val="00777A32"/>
    <w:rsid w:val="007806C4"/>
    <w:rsid w:val="00780B46"/>
    <w:rsid w:val="0078145D"/>
    <w:rsid w:val="00782481"/>
    <w:rsid w:val="00783511"/>
    <w:rsid w:val="00784AFD"/>
    <w:rsid w:val="00785279"/>
    <w:rsid w:val="00785AC1"/>
    <w:rsid w:val="007862DC"/>
    <w:rsid w:val="00787D07"/>
    <w:rsid w:val="0079218E"/>
    <w:rsid w:val="007924EA"/>
    <w:rsid w:val="00792A17"/>
    <w:rsid w:val="00792F74"/>
    <w:rsid w:val="007939E7"/>
    <w:rsid w:val="007941A2"/>
    <w:rsid w:val="00794E31"/>
    <w:rsid w:val="007956C6"/>
    <w:rsid w:val="00796E5E"/>
    <w:rsid w:val="007A08BD"/>
    <w:rsid w:val="007A0D8B"/>
    <w:rsid w:val="007A1CA9"/>
    <w:rsid w:val="007A1DCE"/>
    <w:rsid w:val="007A22BC"/>
    <w:rsid w:val="007A2935"/>
    <w:rsid w:val="007A2F93"/>
    <w:rsid w:val="007A340B"/>
    <w:rsid w:val="007A4DB0"/>
    <w:rsid w:val="007A57B9"/>
    <w:rsid w:val="007A58A3"/>
    <w:rsid w:val="007A61D4"/>
    <w:rsid w:val="007A719E"/>
    <w:rsid w:val="007A78A2"/>
    <w:rsid w:val="007A7DF3"/>
    <w:rsid w:val="007B284E"/>
    <w:rsid w:val="007B28A6"/>
    <w:rsid w:val="007B31DD"/>
    <w:rsid w:val="007B3A40"/>
    <w:rsid w:val="007B7E85"/>
    <w:rsid w:val="007C1401"/>
    <w:rsid w:val="007C4836"/>
    <w:rsid w:val="007C5A6B"/>
    <w:rsid w:val="007C65F8"/>
    <w:rsid w:val="007C6D50"/>
    <w:rsid w:val="007C7E4A"/>
    <w:rsid w:val="007D1337"/>
    <w:rsid w:val="007D344E"/>
    <w:rsid w:val="007D4256"/>
    <w:rsid w:val="007D4441"/>
    <w:rsid w:val="007D560A"/>
    <w:rsid w:val="007D5B33"/>
    <w:rsid w:val="007D675F"/>
    <w:rsid w:val="007D691D"/>
    <w:rsid w:val="007D7C1A"/>
    <w:rsid w:val="007E0C17"/>
    <w:rsid w:val="007E41DE"/>
    <w:rsid w:val="007E5458"/>
    <w:rsid w:val="007E6232"/>
    <w:rsid w:val="007E6611"/>
    <w:rsid w:val="007E66D0"/>
    <w:rsid w:val="007E6B48"/>
    <w:rsid w:val="007E7289"/>
    <w:rsid w:val="007E776B"/>
    <w:rsid w:val="007F031D"/>
    <w:rsid w:val="007F49D6"/>
    <w:rsid w:val="007F5B15"/>
    <w:rsid w:val="007F7228"/>
    <w:rsid w:val="00802682"/>
    <w:rsid w:val="00804661"/>
    <w:rsid w:val="0080471F"/>
    <w:rsid w:val="00806A29"/>
    <w:rsid w:val="00806F77"/>
    <w:rsid w:val="00813053"/>
    <w:rsid w:val="00815762"/>
    <w:rsid w:val="008161DB"/>
    <w:rsid w:val="00816C71"/>
    <w:rsid w:val="0081734E"/>
    <w:rsid w:val="00817600"/>
    <w:rsid w:val="008217DB"/>
    <w:rsid w:val="008222D5"/>
    <w:rsid w:val="008233CF"/>
    <w:rsid w:val="00823AF8"/>
    <w:rsid w:val="00823B7A"/>
    <w:rsid w:val="00823F5C"/>
    <w:rsid w:val="0082447C"/>
    <w:rsid w:val="00825EB1"/>
    <w:rsid w:val="0082692A"/>
    <w:rsid w:val="0082748D"/>
    <w:rsid w:val="008275B5"/>
    <w:rsid w:val="008306B9"/>
    <w:rsid w:val="00830B84"/>
    <w:rsid w:val="0083197B"/>
    <w:rsid w:val="008329FD"/>
    <w:rsid w:val="00834C61"/>
    <w:rsid w:val="0083559D"/>
    <w:rsid w:val="00835AA3"/>
    <w:rsid w:val="0083679A"/>
    <w:rsid w:val="00837587"/>
    <w:rsid w:val="0084157C"/>
    <w:rsid w:val="00844963"/>
    <w:rsid w:val="00847CB4"/>
    <w:rsid w:val="00851904"/>
    <w:rsid w:val="0085398C"/>
    <w:rsid w:val="008574CD"/>
    <w:rsid w:val="008575CD"/>
    <w:rsid w:val="0086021F"/>
    <w:rsid w:val="00862723"/>
    <w:rsid w:val="00863118"/>
    <w:rsid w:val="00863200"/>
    <w:rsid w:val="008634B3"/>
    <w:rsid w:val="00867519"/>
    <w:rsid w:val="008708EE"/>
    <w:rsid w:val="0087208E"/>
    <w:rsid w:val="008724F6"/>
    <w:rsid w:val="00875254"/>
    <w:rsid w:val="00875BF4"/>
    <w:rsid w:val="00877B9B"/>
    <w:rsid w:val="0088042C"/>
    <w:rsid w:val="00880F20"/>
    <w:rsid w:val="00881AD4"/>
    <w:rsid w:val="00883955"/>
    <w:rsid w:val="0088782D"/>
    <w:rsid w:val="0089174A"/>
    <w:rsid w:val="00892E18"/>
    <w:rsid w:val="00892ECE"/>
    <w:rsid w:val="00893B88"/>
    <w:rsid w:val="00895498"/>
    <w:rsid w:val="00895E20"/>
    <w:rsid w:val="00896181"/>
    <w:rsid w:val="008977E9"/>
    <w:rsid w:val="00897CD0"/>
    <w:rsid w:val="008A1AD8"/>
    <w:rsid w:val="008A266C"/>
    <w:rsid w:val="008A5428"/>
    <w:rsid w:val="008A5AD2"/>
    <w:rsid w:val="008A6FF3"/>
    <w:rsid w:val="008A7163"/>
    <w:rsid w:val="008B1694"/>
    <w:rsid w:val="008B2BE4"/>
    <w:rsid w:val="008B2C48"/>
    <w:rsid w:val="008B2D73"/>
    <w:rsid w:val="008B39E4"/>
    <w:rsid w:val="008B4DB9"/>
    <w:rsid w:val="008B54FA"/>
    <w:rsid w:val="008B5552"/>
    <w:rsid w:val="008B7B30"/>
    <w:rsid w:val="008C011D"/>
    <w:rsid w:val="008C0393"/>
    <w:rsid w:val="008C12B7"/>
    <w:rsid w:val="008C4741"/>
    <w:rsid w:val="008C4FB3"/>
    <w:rsid w:val="008C6CD6"/>
    <w:rsid w:val="008C701E"/>
    <w:rsid w:val="008C7132"/>
    <w:rsid w:val="008C73AF"/>
    <w:rsid w:val="008D1408"/>
    <w:rsid w:val="008D2592"/>
    <w:rsid w:val="008D2B9D"/>
    <w:rsid w:val="008D3BDF"/>
    <w:rsid w:val="008D5411"/>
    <w:rsid w:val="008D5630"/>
    <w:rsid w:val="008D5CA7"/>
    <w:rsid w:val="008D7CCA"/>
    <w:rsid w:val="008E4350"/>
    <w:rsid w:val="008E5555"/>
    <w:rsid w:val="008E67DB"/>
    <w:rsid w:val="008F1468"/>
    <w:rsid w:val="008F193B"/>
    <w:rsid w:val="008F1AC2"/>
    <w:rsid w:val="008F51A8"/>
    <w:rsid w:val="008F65FD"/>
    <w:rsid w:val="008F7A36"/>
    <w:rsid w:val="008F7F66"/>
    <w:rsid w:val="00901D59"/>
    <w:rsid w:val="00902801"/>
    <w:rsid w:val="00902A1D"/>
    <w:rsid w:val="00904FF4"/>
    <w:rsid w:val="00905917"/>
    <w:rsid w:val="00905CAD"/>
    <w:rsid w:val="00906B8F"/>
    <w:rsid w:val="0091039F"/>
    <w:rsid w:val="00911E19"/>
    <w:rsid w:val="0091426C"/>
    <w:rsid w:val="00914599"/>
    <w:rsid w:val="00916110"/>
    <w:rsid w:val="00916238"/>
    <w:rsid w:val="00916E17"/>
    <w:rsid w:val="009206DB"/>
    <w:rsid w:val="0092277B"/>
    <w:rsid w:val="009231EF"/>
    <w:rsid w:val="0092549E"/>
    <w:rsid w:val="00926375"/>
    <w:rsid w:val="00931C92"/>
    <w:rsid w:val="00931E94"/>
    <w:rsid w:val="009335B9"/>
    <w:rsid w:val="009340B0"/>
    <w:rsid w:val="00934D9A"/>
    <w:rsid w:val="00934EBF"/>
    <w:rsid w:val="00937628"/>
    <w:rsid w:val="00941BE1"/>
    <w:rsid w:val="00941DB7"/>
    <w:rsid w:val="00941DE0"/>
    <w:rsid w:val="00943193"/>
    <w:rsid w:val="00944D66"/>
    <w:rsid w:val="00944ECE"/>
    <w:rsid w:val="00946487"/>
    <w:rsid w:val="00946D86"/>
    <w:rsid w:val="009471C2"/>
    <w:rsid w:val="00947A11"/>
    <w:rsid w:val="00951D0B"/>
    <w:rsid w:val="00953715"/>
    <w:rsid w:val="0095387D"/>
    <w:rsid w:val="00955154"/>
    <w:rsid w:val="00956822"/>
    <w:rsid w:val="0095786F"/>
    <w:rsid w:val="00957CAE"/>
    <w:rsid w:val="00961996"/>
    <w:rsid w:val="0096216E"/>
    <w:rsid w:val="00962BA6"/>
    <w:rsid w:val="00962E0F"/>
    <w:rsid w:val="009632BB"/>
    <w:rsid w:val="009679C8"/>
    <w:rsid w:val="0097077B"/>
    <w:rsid w:val="0097087B"/>
    <w:rsid w:val="00971038"/>
    <w:rsid w:val="00971367"/>
    <w:rsid w:val="00971692"/>
    <w:rsid w:val="00971DDC"/>
    <w:rsid w:val="00971E84"/>
    <w:rsid w:val="009729DF"/>
    <w:rsid w:val="00972B1D"/>
    <w:rsid w:val="009732B0"/>
    <w:rsid w:val="00975271"/>
    <w:rsid w:val="00975EF5"/>
    <w:rsid w:val="00976C56"/>
    <w:rsid w:val="009778FD"/>
    <w:rsid w:val="009808C7"/>
    <w:rsid w:val="00980ECC"/>
    <w:rsid w:val="00981AD5"/>
    <w:rsid w:val="00985C0D"/>
    <w:rsid w:val="00986A49"/>
    <w:rsid w:val="00987256"/>
    <w:rsid w:val="0098779B"/>
    <w:rsid w:val="00990AC1"/>
    <w:rsid w:val="00990E4C"/>
    <w:rsid w:val="00994F40"/>
    <w:rsid w:val="00997861"/>
    <w:rsid w:val="00997C8A"/>
    <w:rsid w:val="009A03A6"/>
    <w:rsid w:val="009A117C"/>
    <w:rsid w:val="009A1D32"/>
    <w:rsid w:val="009A2309"/>
    <w:rsid w:val="009A3525"/>
    <w:rsid w:val="009A3F21"/>
    <w:rsid w:val="009A3F34"/>
    <w:rsid w:val="009A495E"/>
    <w:rsid w:val="009A6E4A"/>
    <w:rsid w:val="009B03A5"/>
    <w:rsid w:val="009B251E"/>
    <w:rsid w:val="009B5C9E"/>
    <w:rsid w:val="009B5FE3"/>
    <w:rsid w:val="009B69AF"/>
    <w:rsid w:val="009B6ED9"/>
    <w:rsid w:val="009B7B01"/>
    <w:rsid w:val="009C6111"/>
    <w:rsid w:val="009C7F79"/>
    <w:rsid w:val="009D07AD"/>
    <w:rsid w:val="009D5AFF"/>
    <w:rsid w:val="009D67E6"/>
    <w:rsid w:val="009E3080"/>
    <w:rsid w:val="009E422C"/>
    <w:rsid w:val="009E4A80"/>
    <w:rsid w:val="009E6C95"/>
    <w:rsid w:val="009F01DF"/>
    <w:rsid w:val="009F16B2"/>
    <w:rsid w:val="009F22FD"/>
    <w:rsid w:val="009F310B"/>
    <w:rsid w:val="009F3542"/>
    <w:rsid w:val="009F66D6"/>
    <w:rsid w:val="009F7063"/>
    <w:rsid w:val="00A10A73"/>
    <w:rsid w:val="00A10CFA"/>
    <w:rsid w:val="00A11359"/>
    <w:rsid w:val="00A11442"/>
    <w:rsid w:val="00A121D4"/>
    <w:rsid w:val="00A122D9"/>
    <w:rsid w:val="00A13B57"/>
    <w:rsid w:val="00A141D0"/>
    <w:rsid w:val="00A1597E"/>
    <w:rsid w:val="00A16AEA"/>
    <w:rsid w:val="00A16F14"/>
    <w:rsid w:val="00A203D2"/>
    <w:rsid w:val="00A204B2"/>
    <w:rsid w:val="00A20752"/>
    <w:rsid w:val="00A235E4"/>
    <w:rsid w:val="00A237B1"/>
    <w:rsid w:val="00A24228"/>
    <w:rsid w:val="00A26BAB"/>
    <w:rsid w:val="00A27D0B"/>
    <w:rsid w:val="00A3090B"/>
    <w:rsid w:val="00A322D8"/>
    <w:rsid w:val="00A33B54"/>
    <w:rsid w:val="00A428F1"/>
    <w:rsid w:val="00A4321F"/>
    <w:rsid w:val="00A508E8"/>
    <w:rsid w:val="00A52CA8"/>
    <w:rsid w:val="00A535C2"/>
    <w:rsid w:val="00A54820"/>
    <w:rsid w:val="00A5654F"/>
    <w:rsid w:val="00A565FE"/>
    <w:rsid w:val="00A56639"/>
    <w:rsid w:val="00A56D29"/>
    <w:rsid w:val="00A57EDB"/>
    <w:rsid w:val="00A60982"/>
    <w:rsid w:val="00A60F72"/>
    <w:rsid w:val="00A6109E"/>
    <w:rsid w:val="00A61834"/>
    <w:rsid w:val="00A61E24"/>
    <w:rsid w:val="00A62F07"/>
    <w:rsid w:val="00A6480A"/>
    <w:rsid w:val="00A6489D"/>
    <w:rsid w:val="00A66579"/>
    <w:rsid w:val="00A66F81"/>
    <w:rsid w:val="00A7020F"/>
    <w:rsid w:val="00A7152C"/>
    <w:rsid w:val="00A72546"/>
    <w:rsid w:val="00A729C3"/>
    <w:rsid w:val="00A72F53"/>
    <w:rsid w:val="00A7432D"/>
    <w:rsid w:val="00A754C2"/>
    <w:rsid w:val="00A7573C"/>
    <w:rsid w:val="00A758C3"/>
    <w:rsid w:val="00A76E5D"/>
    <w:rsid w:val="00A77AAB"/>
    <w:rsid w:val="00A804E8"/>
    <w:rsid w:val="00A80A98"/>
    <w:rsid w:val="00A81394"/>
    <w:rsid w:val="00A83DC8"/>
    <w:rsid w:val="00A845BA"/>
    <w:rsid w:val="00A84B93"/>
    <w:rsid w:val="00A854D0"/>
    <w:rsid w:val="00A87B7D"/>
    <w:rsid w:val="00A87BFE"/>
    <w:rsid w:val="00A903DE"/>
    <w:rsid w:val="00A90A24"/>
    <w:rsid w:val="00A91956"/>
    <w:rsid w:val="00A91A7F"/>
    <w:rsid w:val="00A91C0E"/>
    <w:rsid w:val="00A920CA"/>
    <w:rsid w:val="00A9229B"/>
    <w:rsid w:val="00A92396"/>
    <w:rsid w:val="00A92ACE"/>
    <w:rsid w:val="00A92D2F"/>
    <w:rsid w:val="00A936BC"/>
    <w:rsid w:val="00A948BB"/>
    <w:rsid w:val="00A95A31"/>
    <w:rsid w:val="00A9694C"/>
    <w:rsid w:val="00A970FA"/>
    <w:rsid w:val="00AA053E"/>
    <w:rsid w:val="00AA098B"/>
    <w:rsid w:val="00AA3CF0"/>
    <w:rsid w:val="00AA4621"/>
    <w:rsid w:val="00AA4670"/>
    <w:rsid w:val="00AA60C2"/>
    <w:rsid w:val="00AA6F74"/>
    <w:rsid w:val="00AA7273"/>
    <w:rsid w:val="00AA7FF9"/>
    <w:rsid w:val="00AB1021"/>
    <w:rsid w:val="00AB2C79"/>
    <w:rsid w:val="00AB46B6"/>
    <w:rsid w:val="00AB5F47"/>
    <w:rsid w:val="00AB77E0"/>
    <w:rsid w:val="00AC0008"/>
    <w:rsid w:val="00AC2780"/>
    <w:rsid w:val="00AC3E74"/>
    <w:rsid w:val="00AC3F45"/>
    <w:rsid w:val="00AC5371"/>
    <w:rsid w:val="00AC5DB9"/>
    <w:rsid w:val="00AD19EC"/>
    <w:rsid w:val="00AD3199"/>
    <w:rsid w:val="00AE1B12"/>
    <w:rsid w:val="00AE20CE"/>
    <w:rsid w:val="00AE2FDC"/>
    <w:rsid w:val="00AE52D1"/>
    <w:rsid w:val="00AE7206"/>
    <w:rsid w:val="00AE7307"/>
    <w:rsid w:val="00AE77E4"/>
    <w:rsid w:val="00AF0575"/>
    <w:rsid w:val="00AF068E"/>
    <w:rsid w:val="00AF0AFC"/>
    <w:rsid w:val="00AF12C5"/>
    <w:rsid w:val="00AF1D99"/>
    <w:rsid w:val="00AF26AE"/>
    <w:rsid w:val="00AF6B53"/>
    <w:rsid w:val="00AF75F5"/>
    <w:rsid w:val="00B0067E"/>
    <w:rsid w:val="00B00FDB"/>
    <w:rsid w:val="00B01521"/>
    <w:rsid w:val="00B01B06"/>
    <w:rsid w:val="00B01D39"/>
    <w:rsid w:val="00B04F7F"/>
    <w:rsid w:val="00B11D4C"/>
    <w:rsid w:val="00B1201C"/>
    <w:rsid w:val="00B125B7"/>
    <w:rsid w:val="00B1273B"/>
    <w:rsid w:val="00B1274B"/>
    <w:rsid w:val="00B1291D"/>
    <w:rsid w:val="00B13527"/>
    <w:rsid w:val="00B13CE0"/>
    <w:rsid w:val="00B14C18"/>
    <w:rsid w:val="00B17AD2"/>
    <w:rsid w:val="00B20805"/>
    <w:rsid w:val="00B2646C"/>
    <w:rsid w:val="00B26796"/>
    <w:rsid w:val="00B2715A"/>
    <w:rsid w:val="00B279E7"/>
    <w:rsid w:val="00B27BED"/>
    <w:rsid w:val="00B31E19"/>
    <w:rsid w:val="00B31EC9"/>
    <w:rsid w:val="00B32C9F"/>
    <w:rsid w:val="00B3358D"/>
    <w:rsid w:val="00B33637"/>
    <w:rsid w:val="00B349FC"/>
    <w:rsid w:val="00B3528C"/>
    <w:rsid w:val="00B40620"/>
    <w:rsid w:val="00B410CB"/>
    <w:rsid w:val="00B41155"/>
    <w:rsid w:val="00B4281B"/>
    <w:rsid w:val="00B44CBF"/>
    <w:rsid w:val="00B456EB"/>
    <w:rsid w:val="00B4571A"/>
    <w:rsid w:val="00B45A4D"/>
    <w:rsid w:val="00B5270E"/>
    <w:rsid w:val="00B53383"/>
    <w:rsid w:val="00B53CBE"/>
    <w:rsid w:val="00B55444"/>
    <w:rsid w:val="00B555D8"/>
    <w:rsid w:val="00B5648A"/>
    <w:rsid w:val="00B56D38"/>
    <w:rsid w:val="00B57BAC"/>
    <w:rsid w:val="00B602B8"/>
    <w:rsid w:val="00B63792"/>
    <w:rsid w:val="00B638BD"/>
    <w:rsid w:val="00B63E0B"/>
    <w:rsid w:val="00B666C2"/>
    <w:rsid w:val="00B67EE5"/>
    <w:rsid w:val="00B7011F"/>
    <w:rsid w:val="00B70DBB"/>
    <w:rsid w:val="00B737BE"/>
    <w:rsid w:val="00B7408D"/>
    <w:rsid w:val="00B744CC"/>
    <w:rsid w:val="00B76922"/>
    <w:rsid w:val="00B806AA"/>
    <w:rsid w:val="00B814E9"/>
    <w:rsid w:val="00B84259"/>
    <w:rsid w:val="00B84997"/>
    <w:rsid w:val="00B85837"/>
    <w:rsid w:val="00B86FEC"/>
    <w:rsid w:val="00B8708C"/>
    <w:rsid w:val="00B87937"/>
    <w:rsid w:val="00B92164"/>
    <w:rsid w:val="00B94271"/>
    <w:rsid w:val="00B94709"/>
    <w:rsid w:val="00B94C94"/>
    <w:rsid w:val="00B94E1B"/>
    <w:rsid w:val="00B95DBE"/>
    <w:rsid w:val="00B96219"/>
    <w:rsid w:val="00B962E7"/>
    <w:rsid w:val="00B96A2B"/>
    <w:rsid w:val="00B96F21"/>
    <w:rsid w:val="00BA0080"/>
    <w:rsid w:val="00BA0283"/>
    <w:rsid w:val="00BA0853"/>
    <w:rsid w:val="00BA26BB"/>
    <w:rsid w:val="00BA4264"/>
    <w:rsid w:val="00BA4ABD"/>
    <w:rsid w:val="00BA74EE"/>
    <w:rsid w:val="00BA758F"/>
    <w:rsid w:val="00BA7C52"/>
    <w:rsid w:val="00BB0DF2"/>
    <w:rsid w:val="00BB18DD"/>
    <w:rsid w:val="00BB2481"/>
    <w:rsid w:val="00BC562E"/>
    <w:rsid w:val="00BC6976"/>
    <w:rsid w:val="00BC6B65"/>
    <w:rsid w:val="00BD108E"/>
    <w:rsid w:val="00BD34E1"/>
    <w:rsid w:val="00BD545F"/>
    <w:rsid w:val="00BD550A"/>
    <w:rsid w:val="00BD5BC6"/>
    <w:rsid w:val="00BE05E7"/>
    <w:rsid w:val="00BE15BE"/>
    <w:rsid w:val="00BE1A61"/>
    <w:rsid w:val="00BE519E"/>
    <w:rsid w:val="00BE5615"/>
    <w:rsid w:val="00BE6E8A"/>
    <w:rsid w:val="00BE6FC5"/>
    <w:rsid w:val="00BE738B"/>
    <w:rsid w:val="00BF2548"/>
    <w:rsid w:val="00BF386C"/>
    <w:rsid w:val="00BF3D92"/>
    <w:rsid w:val="00BF5139"/>
    <w:rsid w:val="00C00518"/>
    <w:rsid w:val="00C00607"/>
    <w:rsid w:val="00C01D94"/>
    <w:rsid w:val="00C01E92"/>
    <w:rsid w:val="00C03B2E"/>
    <w:rsid w:val="00C0442B"/>
    <w:rsid w:val="00C04963"/>
    <w:rsid w:val="00C058AB"/>
    <w:rsid w:val="00C12740"/>
    <w:rsid w:val="00C160F2"/>
    <w:rsid w:val="00C165BE"/>
    <w:rsid w:val="00C17593"/>
    <w:rsid w:val="00C22EBB"/>
    <w:rsid w:val="00C240DB"/>
    <w:rsid w:val="00C24E09"/>
    <w:rsid w:val="00C27695"/>
    <w:rsid w:val="00C311D4"/>
    <w:rsid w:val="00C32D8E"/>
    <w:rsid w:val="00C34D52"/>
    <w:rsid w:val="00C352D3"/>
    <w:rsid w:val="00C3579A"/>
    <w:rsid w:val="00C35A2C"/>
    <w:rsid w:val="00C35B79"/>
    <w:rsid w:val="00C36D96"/>
    <w:rsid w:val="00C405FE"/>
    <w:rsid w:val="00C40D91"/>
    <w:rsid w:val="00C41A0F"/>
    <w:rsid w:val="00C41AA6"/>
    <w:rsid w:val="00C436AA"/>
    <w:rsid w:val="00C43BFF"/>
    <w:rsid w:val="00C45FD5"/>
    <w:rsid w:val="00C467A6"/>
    <w:rsid w:val="00C467D1"/>
    <w:rsid w:val="00C467E3"/>
    <w:rsid w:val="00C46946"/>
    <w:rsid w:val="00C50668"/>
    <w:rsid w:val="00C5263C"/>
    <w:rsid w:val="00C52886"/>
    <w:rsid w:val="00C544A9"/>
    <w:rsid w:val="00C55972"/>
    <w:rsid w:val="00C5654A"/>
    <w:rsid w:val="00C5697E"/>
    <w:rsid w:val="00C62DDC"/>
    <w:rsid w:val="00C63E7C"/>
    <w:rsid w:val="00C6640E"/>
    <w:rsid w:val="00C66CDD"/>
    <w:rsid w:val="00C671A9"/>
    <w:rsid w:val="00C74A2E"/>
    <w:rsid w:val="00C756E1"/>
    <w:rsid w:val="00C75FFB"/>
    <w:rsid w:val="00C770CD"/>
    <w:rsid w:val="00C80BB9"/>
    <w:rsid w:val="00C8140A"/>
    <w:rsid w:val="00C8196C"/>
    <w:rsid w:val="00C81F99"/>
    <w:rsid w:val="00C84290"/>
    <w:rsid w:val="00C86BE1"/>
    <w:rsid w:val="00C87F5E"/>
    <w:rsid w:val="00C910CF"/>
    <w:rsid w:val="00C916D7"/>
    <w:rsid w:val="00C92732"/>
    <w:rsid w:val="00C95895"/>
    <w:rsid w:val="00C95AC6"/>
    <w:rsid w:val="00C95CA0"/>
    <w:rsid w:val="00C975B2"/>
    <w:rsid w:val="00CA174B"/>
    <w:rsid w:val="00CA18D9"/>
    <w:rsid w:val="00CA1CAB"/>
    <w:rsid w:val="00CA315C"/>
    <w:rsid w:val="00CA3DCA"/>
    <w:rsid w:val="00CA563B"/>
    <w:rsid w:val="00CA5F30"/>
    <w:rsid w:val="00CA6726"/>
    <w:rsid w:val="00CA6DE4"/>
    <w:rsid w:val="00CA6E82"/>
    <w:rsid w:val="00CB0A96"/>
    <w:rsid w:val="00CB0F4E"/>
    <w:rsid w:val="00CB4DA0"/>
    <w:rsid w:val="00CB5363"/>
    <w:rsid w:val="00CB5E86"/>
    <w:rsid w:val="00CB62DD"/>
    <w:rsid w:val="00CC1A13"/>
    <w:rsid w:val="00CC20FA"/>
    <w:rsid w:val="00CC2B07"/>
    <w:rsid w:val="00CC355B"/>
    <w:rsid w:val="00CC3E21"/>
    <w:rsid w:val="00CC4E8F"/>
    <w:rsid w:val="00CC653E"/>
    <w:rsid w:val="00CC7BF6"/>
    <w:rsid w:val="00CD07D0"/>
    <w:rsid w:val="00CD1362"/>
    <w:rsid w:val="00CD1791"/>
    <w:rsid w:val="00CD7560"/>
    <w:rsid w:val="00CD7571"/>
    <w:rsid w:val="00CD76C9"/>
    <w:rsid w:val="00CE1055"/>
    <w:rsid w:val="00CE1216"/>
    <w:rsid w:val="00CE1219"/>
    <w:rsid w:val="00CE3104"/>
    <w:rsid w:val="00CE32E2"/>
    <w:rsid w:val="00CE388B"/>
    <w:rsid w:val="00CF1EFD"/>
    <w:rsid w:val="00CF202C"/>
    <w:rsid w:val="00CF2D27"/>
    <w:rsid w:val="00CF3FB7"/>
    <w:rsid w:val="00CF5212"/>
    <w:rsid w:val="00CF5BD5"/>
    <w:rsid w:val="00CF5D47"/>
    <w:rsid w:val="00CF732F"/>
    <w:rsid w:val="00D01239"/>
    <w:rsid w:val="00D016C5"/>
    <w:rsid w:val="00D02187"/>
    <w:rsid w:val="00D02E54"/>
    <w:rsid w:val="00D0326B"/>
    <w:rsid w:val="00D03EFB"/>
    <w:rsid w:val="00D04664"/>
    <w:rsid w:val="00D0527F"/>
    <w:rsid w:val="00D0576C"/>
    <w:rsid w:val="00D057A8"/>
    <w:rsid w:val="00D06469"/>
    <w:rsid w:val="00D06604"/>
    <w:rsid w:val="00D07794"/>
    <w:rsid w:val="00D078A5"/>
    <w:rsid w:val="00D101C7"/>
    <w:rsid w:val="00D15813"/>
    <w:rsid w:val="00D16021"/>
    <w:rsid w:val="00D16213"/>
    <w:rsid w:val="00D168FB"/>
    <w:rsid w:val="00D17995"/>
    <w:rsid w:val="00D20425"/>
    <w:rsid w:val="00D235E8"/>
    <w:rsid w:val="00D24F08"/>
    <w:rsid w:val="00D27167"/>
    <w:rsid w:val="00D273B8"/>
    <w:rsid w:val="00D275A1"/>
    <w:rsid w:val="00D31FF9"/>
    <w:rsid w:val="00D33CDA"/>
    <w:rsid w:val="00D353C5"/>
    <w:rsid w:val="00D36E18"/>
    <w:rsid w:val="00D41B3A"/>
    <w:rsid w:val="00D42E84"/>
    <w:rsid w:val="00D43DDF"/>
    <w:rsid w:val="00D4660C"/>
    <w:rsid w:val="00D47F9C"/>
    <w:rsid w:val="00D50276"/>
    <w:rsid w:val="00D50560"/>
    <w:rsid w:val="00D51012"/>
    <w:rsid w:val="00D51DCA"/>
    <w:rsid w:val="00D520F9"/>
    <w:rsid w:val="00D52A1D"/>
    <w:rsid w:val="00D54AA9"/>
    <w:rsid w:val="00D54E34"/>
    <w:rsid w:val="00D55D6A"/>
    <w:rsid w:val="00D56724"/>
    <w:rsid w:val="00D6194C"/>
    <w:rsid w:val="00D62234"/>
    <w:rsid w:val="00D62BE8"/>
    <w:rsid w:val="00D63380"/>
    <w:rsid w:val="00D64261"/>
    <w:rsid w:val="00D6668D"/>
    <w:rsid w:val="00D6682E"/>
    <w:rsid w:val="00D7124F"/>
    <w:rsid w:val="00D72D55"/>
    <w:rsid w:val="00D80A0C"/>
    <w:rsid w:val="00D81BC4"/>
    <w:rsid w:val="00D82A97"/>
    <w:rsid w:val="00D83016"/>
    <w:rsid w:val="00D831B5"/>
    <w:rsid w:val="00D8355A"/>
    <w:rsid w:val="00D85709"/>
    <w:rsid w:val="00D863C3"/>
    <w:rsid w:val="00D86C4D"/>
    <w:rsid w:val="00D90C3E"/>
    <w:rsid w:val="00D90F64"/>
    <w:rsid w:val="00D927D1"/>
    <w:rsid w:val="00D9357C"/>
    <w:rsid w:val="00D94871"/>
    <w:rsid w:val="00D95875"/>
    <w:rsid w:val="00D963B2"/>
    <w:rsid w:val="00DA0595"/>
    <w:rsid w:val="00DB03D5"/>
    <w:rsid w:val="00DB1CAC"/>
    <w:rsid w:val="00DB46FC"/>
    <w:rsid w:val="00DB49F4"/>
    <w:rsid w:val="00DB4A6D"/>
    <w:rsid w:val="00DB55D5"/>
    <w:rsid w:val="00DB5878"/>
    <w:rsid w:val="00DC1468"/>
    <w:rsid w:val="00DC2ED0"/>
    <w:rsid w:val="00DC717D"/>
    <w:rsid w:val="00DC7750"/>
    <w:rsid w:val="00DC7941"/>
    <w:rsid w:val="00DD0A82"/>
    <w:rsid w:val="00DD2D30"/>
    <w:rsid w:val="00DD464D"/>
    <w:rsid w:val="00DD5388"/>
    <w:rsid w:val="00DD5E4F"/>
    <w:rsid w:val="00DD6CF7"/>
    <w:rsid w:val="00DE090B"/>
    <w:rsid w:val="00DE1FDF"/>
    <w:rsid w:val="00DE216C"/>
    <w:rsid w:val="00DE2918"/>
    <w:rsid w:val="00DE487F"/>
    <w:rsid w:val="00DE5458"/>
    <w:rsid w:val="00DE5703"/>
    <w:rsid w:val="00DE6EF4"/>
    <w:rsid w:val="00DF11CE"/>
    <w:rsid w:val="00DF2A0E"/>
    <w:rsid w:val="00DF2D80"/>
    <w:rsid w:val="00E00A17"/>
    <w:rsid w:val="00E02826"/>
    <w:rsid w:val="00E05482"/>
    <w:rsid w:val="00E05D41"/>
    <w:rsid w:val="00E0715A"/>
    <w:rsid w:val="00E10F7E"/>
    <w:rsid w:val="00E11115"/>
    <w:rsid w:val="00E1248E"/>
    <w:rsid w:val="00E147BE"/>
    <w:rsid w:val="00E1499A"/>
    <w:rsid w:val="00E15F33"/>
    <w:rsid w:val="00E17576"/>
    <w:rsid w:val="00E17F26"/>
    <w:rsid w:val="00E228B1"/>
    <w:rsid w:val="00E22DDB"/>
    <w:rsid w:val="00E24867"/>
    <w:rsid w:val="00E2532E"/>
    <w:rsid w:val="00E25744"/>
    <w:rsid w:val="00E264B0"/>
    <w:rsid w:val="00E26733"/>
    <w:rsid w:val="00E30EED"/>
    <w:rsid w:val="00E3185B"/>
    <w:rsid w:val="00E3266B"/>
    <w:rsid w:val="00E32749"/>
    <w:rsid w:val="00E33633"/>
    <w:rsid w:val="00E34E44"/>
    <w:rsid w:val="00E3515F"/>
    <w:rsid w:val="00E35202"/>
    <w:rsid w:val="00E35A7D"/>
    <w:rsid w:val="00E365D6"/>
    <w:rsid w:val="00E3728B"/>
    <w:rsid w:val="00E4170D"/>
    <w:rsid w:val="00E41C37"/>
    <w:rsid w:val="00E420C0"/>
    <w:rsid w:val="00E42FAE"/>
    <w:rsid w:val="00E449B0"/>
    <w:rsid w:val="00E44A2D"/>
    <w:rsid w:val="00E4586E"/>
    <w:rsid w:val="00E45A76"/>
    <w:rsid w:val="00E45C32"/>
    <w:rsid w:val="00E45EF1"/>
    <w:rsid w:val="00E462A5"/>
    <w:rsid w:val="00E51630"/>
    <w:rsid w:val="00E5190B"/>
    <w:rsid w:val="00E54B57"/>
    <w:rsid w:val="00E56AB8"/>
    <w:rsid w:val="00E57605"/>
    <w:rsid w:val="00E57D5E"/>
    <w:rsid w:val="00E609F7"/>
    <w:rsid w:val="00E6109F"/>
    <w:rsid w:val="00E61108"/>
    <w:rsid w:val="00E6383A"/>
    <w:rsid w:val="00E64B7F"/>
    <w:rsid w:val="00E6587B"/>
    <w:rsid w:val="00E660DB"/>
    <w:rsid w:val="00E668F5"/>
    <w:rsid w:val="00E66F41"/>
    <w:rsid w:val="00E67455"/>
    <w:rsid w:val="00E70FDC"/>
    <w:rsid w:val="00E72CED"/>
    <w:rsid w:val="00E73503"/>
    <w:rsid w:val="00E73E36"/>
    <w:rsid w:val="00E751AC"/>
    <w:rsid w:val="00E767DB"/>
    <w:rsid w:val="00E81A3F"/>
    <w:rsid w:val="00E82C80"/>
    <w:rsid w:val="00E82E5D"/>
    <w:rsid w:val="00E8381F"/>
    <w:rsid w:val="00E87511"/>
    <w:rsid w:val="00E87AFC"/>
    <w:rsid w:val="00E87C14"/>
    <w:rsid w:val="00E930D8"/>
    <w:rsid w:val="00E933D1"/>
    <w:rsid w:val="00E94D3F"/>
    <w:rsid w:val="00E95928"/>
    <w:rsid w:val="00E96BDD"/>
    <w:rsid w:val="00E96FE2"/>
    <w:rsid w:val="00E97772"/>
    <w:rsid w:val="00EA0DA3"/>
    <w:rsid w:val="00EA1214"/>
    <w:rsid w:val="00EA2460"/>
    <w:rsid w:val="00EA2744"/>
    <w:rsid w:val="00EA527D"/>
    <w:rsid w:val="00EA5EC4"/>
    <w:rsid w:val="00EA65E7"/>
    <w:rsid w:val="00EA6FBB"/>
    <w:rsid w:val="00EA7C51"/>
    <w:rsid w:val="00EB1011"/>
    <w:rsid w:val="00EB109A"/>
    <w:rsid w:val="00EB19B5"/>
    <w:rsid w:val="00EB4671"/>
    <w:rsid w:val="00EB5183"/>
    <w:rsid w:val="00EB568C"/>
    <w:rsid w:val="00EC0381"/>
    <w:rsid w:val="00EC07DD"/>
    <w:rsid w:val="00EC5DB7"/>
    <w:rsid w:val="00EC6976"/>
    <w:rsid w:val="00EC748E"/>
    <w:rsid w:val="00EC788E"/>
    <w:rsid w:val="00EC7C8B"/>
    <w:rsid w:val="00ED3069"/>
    <w:rsid w:val="00ED416A"/>
    <w:rsid w:val="00ED5984"/>
    <w:rsid w:val="00ED5B1A"/>
    <w:rsid w:val="00ED5C22"/>
    <w:rsid w:val="00ED65D7"/>
    <w:rsid w:val="00ED6FB4"/>
    <w:rsid w:val="00EE0730"/>
    <w:rsid w:val="00EE0B7E"/>
    <w:rsid w:val="00EE1DD7"/>
    <w:rsid w:val="00EE376B"/>
    <w:rsid w:val="00EE3EE6"/>
    <w:rsid w:val="00EE3EEE"/>
    <w:rsid w:val="00EE65D7"/>
    <w:rsid w:val="00EE7614"/>
    <w:rsid w:val="00EF5E31"/>
    <w:rsid w:val="00EF66EE"/>
    <w:rsid w:val="00EF73BB"/>
    <w:rsid w:val="00F015E7"/>
    <w:rsid w:val="00F01DB6"/>
    <w:rsid w:val="00F02202"/>
    <w:rsid w:val="00F02673"/>
    <w:rsid w:val="00F04A31"/>
    <w:rsid w:val="00F058E7"/>
    <w:rsid w:val="00F065EB"/>
    <w:rsid w:val="00F117F6"/>
    <w:rsid w:val="00F126FC"/>
    <w:rsid w:val="00F12BB0"/>
    <w:rsid w:val="00F145D3"/>
    <w:rsid w:val="00F15A9F"/>
    <w:rsid w:val="00F21580"/>
    <w:rsid w:val="00F27F74"/>
    <w:rsid w:val="00F3023F"/>
    <w:rsid w:val="00F30A40"/>
    <w:rsid w:val="00F30B1A"/>
    <w:rsid w:val="00F31BD1"/>
    <w:rsid w:val="00F31E95"/>
    <w:rsid w:val="00F32C9C"/>
    <w:rsid w:val="00F3364C"/>
    <w:rsid w:val="00F33A15"/>
    <w:rsid w:val="00F35DAC"/>
    <w:rsid w:val="00F36E26"/>
    <w:rsid w:val="00F379A1"/>
    <w:rsid w:val="00F412BD"/>
    <w:rsid w:val="00F41AA5"/>
    <w:rsid w:val="00F41C89"/>
    <w:rsid w:val="00F42E68"/>
    <w:rsid w:val="00F43A80"/>
    <w:rsid w:val="00F4488A"/>
    <w:rsid w:val="00F44D19"/>
    <w:rsid w:val="00F45F1E"/>
    <w:rsid w:val="00F461E0"/>
    <w:rsid w:val="00F5568E"/>
    <w:rsid w:val="00F558E4"/>
    <w:rsid w:val="00F56E9F"/>
    <w:rsid w:val="00F5708F"/>
    <w:rsid w:val="00F5750B"/>
    <w:rsid w:val="00F6023B"/>
    <w:rsid w:val="00F61660"/>
    <w:rsid w:val="00F638EC"/>
    <w:rsid w:val="00F63E0B"/>
    <w:rsid w:val="00F6519E"/>
    <w:rsid w:val="00F6543C"/>
    <w:rsid w:val="00F656B3"/>
    <w:rsid w:val="00F659EB"/>
    <w:rsid w:val="00F65F35"/>
    <w:rsid w:val="00F664F5"/>
    <w:rsid w:val="00F70549"/>
    <w:rsid w:val="00F7128D"/>
    <w:rsid w:val="00F7171C"/>
    <w:rsid w:val="00F71B54"/>
    <w:rsid w:val="00F71C79"/>
    <w:rsid w:val="00F72482"/>
    <w:rsid w:val="00F734BD"/>
    <w:rsid w:val="00F73AAB"/>
    <w:rsid w:val="00F74091"/>
    <w:rsid w:val="00F74C84"/>
    <w:rsid w:val="00F765AE"/>
    <w:rsid w:val="00F772DB"/>
    <w:rsid w:val="00F80314"/>
    <w:rsid w:val="00F804EF"/>
    <w:rsid w:val="00F80A7A"/>
    <w:rsid w:val="00F82825"/>
    <w:rsid w:val="00F839FC"/>
    <w:rsid w:val="00F85866"/>
    <w:rsid w:val="00F85AA2"/>
    <w:rsid w:val="00F86EA0"/>
    <w:rsid w:val="00F90628"/>
    <w:rsid w:val="00F90D21"/>
    <w:rsid w:val="00F9211A"/>
    <w:rsid w:val="00F92AC6"/>
    <w:rsid w:val="00F94FB1"/>
    <w:rsid w:val="00F95B71"/>
    <w:rsid w:val="00F96702"/>
    <w:rsid w:val="00FA15D8"/>
    <w:rsid w:val="00FA16E0"/>
    <w:rsid w:val="00FA2399"/>
    <w:rsid w:val="00FA3B15"/>
    <w:rsid w:val="00FA3B6A"/>
    <w:rsid w:val="00FA4200"/>
    <w:rsid w:val="00FA46DE"/>
    <w:rsid w:val="00FA65E0"/>
    <w:rsid w:val="00FA6B19"/>
    <w:rsid w:val="00FB0A8B"/>
    <w:rsid w:val="00FB16DB"/>
    <w:rsid w:val="00FB1F2F"/>
    <w:rsid w:val="00FB2259"/>
    <w:rsid w:val="00FB253E"/>
    <w:rsid w:val="00FB3530"/>
    <w:rsid w:val="00FB44DF"/>
    <w:rsid w:val="00FB4F1E"/>
    <w:rsid w:val="00FB5ED7"/>
    <w:rsid w:val="00FB61F3"/>
    <w:rsid w:val="00FB6DFB"/>
    <w:rsid w:val="00FB77FB"/>
    <w:rsid w:val="00FB7FA0"/>
    <w:rsid w:val="00FC01AD"/>
    <w:rsid w:val="00FC16EF"/>
    <w:rsid w:val="00FC3665"/>
    <w:rsid w:val="00FC36D6"/>
    <w:rsid w:val="00FC56BC"/>
    <w:rsid w:val="00FD042C"/>
    <w:rsid w:val="00FD10F8"/>
    <w:rsid w:val="00FD2C3A"/>
    <w:rsid w:val="00FD3132"/>
    <w:rsid w:val="00FD3381"/>
    <w:rsid w:val="00FD5D76"/>
    <w:rsid w:val="00FD5EA1"/>
    <w:rsid w:val="00FE3B08"/>
    <w:rsid w:val="00FE59EE"/>
    <w:rsid w:val="00FE62BE"/>
    <w:rsid w:val="00FE6C24"/>
    <w:rsid w:val="00FF06AE"/>
    <w:rsid w:val="00FF104B"/>
    <w:rsid w:val="00FF3345"/>
    <w:rsid w:val="00FF36DF"/>
    <w:rsid w:val="00FF38F9"/>
    <w:rsid w:val="00FF5946"/>
    <w:rsid w:val="00FF5EB6"/>
    <w:rsid w:val="00FF764C"/>
    <w:rsid w:val="00FF7B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84"/>
        <o:r id="V:Rule5" type="connector" idref="#_x0000_s1082"/>
        <o:r id="V:Rule6"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88"/>
  </w:style>
  <w:style w:type="paragraph" w:styleId="Heading2">
    <w:name w:val="heading 2"/>
    <w:basedOn w:val="Normal"/>
    <w:next w:val="Normal"/>
    <w:link w:val="Heading2Char"/>
    <w:uiPriority w:val="9"/>
    <w:unhideWhenUsed/>
    <w:qFormat/>
    <w:rsid w:val="00893B8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B88"/>
    <w:rPr>
      <w:rFonts w:ascii="Cambria" w:eastAsia="Times New Roman" w:hAnsi="Cambria" w:cs="Times New Roman"/>
      <w:b/>
      <w:bCs/>
      <w:i/>
      <w:iCs/>
      <w:sz w:val="28"/>
      <w:szCs w:val="28"/>
    </w:rPr>
  </w:style>
  <w:style w:type="paragraph" w:styleId="ListParagraph">
    <w:name w:val="List Paragraph"/>
    <w:basedOn w:val="Normal"/>
    <w:uiPriority w:val="34"/>
    <w:qFormat/>
    <w:rsid w:val="00893B88"/>
    <w:pPr>
      <w:ind w:left="720"/>
      <w:contextualSpacing/>
    </w:pPr>
  </w:style>
  <w:style w:type="character" w:styleId="FootnoteReference">
    <w:name w:val="footnote reference"/>
    <w:basedOn w:val="DefaultParagraphFont"/>
    <w:uiPriority w:val="99"/>
    <w:unhideWhenUsed/>
    <w:rsid w:val="00893B88"/>
    <w:rPr>
      <w:vertAlign w:val="superscript"/>
    </w:rPr>
  </w:style>
  <w:style w:type="paragraph" w:styleId="FootnoteText">
    <w:name w:val="footnote text"/>
    <w:basedOn w:val="Normal"/>
    <w:link w:val="FootnoteTextChar"/>
    <w:uiPriority w:val="99"/>
    <w:unhideWhenUsed/>
    <w:rsid w:val="00893B88"/>
    <w:pPr>
      <w:spacing w:after="0" w:line="240" w:lineRule="auto"/>
    </w:pPr>
    <w:rPr>
      <w:sz w:val="20"/>
      <w:szCs w:val="20"/>
    </w:rPr>
  </w:style>
  <w:style w:type="character" w:customStyle="1" w:styleId="FootnoteTextChar">
    <w:name w:val="Footnote Text Char"/>
    <w:basedOn w:val="DefaultParagraphFont"/>
    <w:link w:val="FootnoteText"/>
    <w:uiPriority w:val="99"/>
    <w:rsid w:val="00893B88"/>
    <w:rPr>
      <w:sz w:val="20"/>
      <w:szCs w:val="20"/>
    </w:rPr>
  </w:style>
  <w:style w:type="character" w:styleId="Emphasis">
    <w:name w:val="Emphasis"/>
    <w:basedOn w:val="DefaultParagraphFont"/>
    <w:uiPriority w:val="20"/>
    <w:qFormat/>
    <w:rsid w:val="00893B88"/>
    <w:rPr>
      <w:i/>
      <w:iCs/>
    </w:rPr>
  </w:style>
  <w:style w:type="table" w:styleId="TableGrid">
    <w:name w:val="Table Grid"/>
    <w:basedOn w:val="TableNormal"/>
    <w:rsid w:val="00893B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3B88"/>
    <w:rPr>
      <w:color w:val="0000FF" w:themeColor="hyperlink"/>
      <w:u w:val="single"/>
    </w:rPr>
  </w:style>
  <w:style w:type="paragraph" w:styleId="Header">
    <w:name w:val="header"/>
    <w:basedOn w:val="Normal"/>
    <w:link w:val="HeaderChar"/>
    <w:uiPriority w:val="99"/>
    <w:unhideWhenUsed/>
    <w:rsid w:val="00937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628"/>
  </w:style>
  <w:style w:type="paragraph" w:styleId="Footer">
    <w:name w:val="footer"/>
    <w:basedOn w:val="Normal"/>
    <w:link w:val="FooterChar"/>
    <w:uiPriority w:val="99"/>
    <w:unhideWhenUsed/>
    <w:rsid w:val="00937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6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iragustina90.blogspot.com/2014/03/.html" TargetMode="External"/><Relationship Id="rId1" Type="http://schemas.openxmlformats.org/officeDocument/2006/relationships/hyperlink" Target="http://asemcuka.wordpress.com/2012/07/16/model-pembelajaran-kooperatif-t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42</Pages>
  <Words>7982</Words>
  <Characters>45500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73</cp:revision>
  <cp:lastPrinted>2015-10-25T01:43:00Z</cp:lastPrinted>
  <dcterms:created xsi:type="dcterms:W3CDTF">2015-04-20T22:03:00Z</dcterms:created>
  <dcterms:modified xsi:type="dcterms:W3CDTF">2015-10-25T02:02:00Z</dcterms:modified>
</cp:coreProperties>
</file>