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0" w:rsidRDefault="007359EE" w:rsidP="007359EE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BAB V</w:t>
      </w:r>
    </w:p>
    <w:p w:rsidR="007359EE" w:rsidRDefault="007359EE" w:rsidP="007359EE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</w:p>
    <w:p w:rsidR="007359EE" w:rsidRDefault="00C8670E" w:rsidP="00C8670E">
      <w:pPr>
        <w:tabs>
          <w:tab w:val="left" w:pos="825"/>
          <w:tab w:val="center" w:pos="4135"/>
        </w:tabs>
        <w:jc w:val="left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:rsidR="007359EE" w:rsidRDefault="007359EE" w:rsidP="007359E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Kesimpulan </w:t>
      </w:r>
    </w:p>
    <w:p w:rsidR="006B08C8" w:rsidRDefault="007F41C1" w:rsidP="007F41C1">
      <w:pPr>
        <w:pStyle w:val="ListParagraph"/>
        <w:spacing w:line="480" w:lineRule="auto"/>
        <w:ind w:left="426" w:firstLine="850"/>
        <w:jc w:val="both"/>
        <w:rPr>
          <w:lang w:val="id-ID"/>
        </w:rPr>
      </w:pPr>
      <w:r>
        <w:rPr>
          <w:lang w:val="id-ID"/>
        </w:rPr>
        <w:t>Berdasarkan uraian hasil penelitian seperti telah dipaparkan pada bab sebelumnya, maka penulis dapat menarik kesimpulan sebagai berikut:</w:t>
      </w:r>
    </w:p>
    <w:p w:rsidR="007F41C1" w:rsidRDefault="007F41C1" w:rsidP="007F41C1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Lingkungan keluarga siswa di SD Negeri 2 Roko-Roko berada pada kategori baik. Berdasarkan hasil kategorisasi skor nilai rata-rata (mean), nilai tengah (median), dan nilai yang sering muncul (modus) memiliki persentase yang berada pada interval 61-80% dengan kategori baik. Dengan demikian, dapat disimpulkan bahwa keadaan lingkungan keluarga siswa SD Negeri 2 Roko-Roko dapat dikategorikan baik.</w:t>
      </w:r>
    </w:p>
    <w:p w:rsidR="007F41C1" w:rsidRPr="007F41C1" w:rsidRDefault="007F41C1" w:rsidP="001073C6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Prestasi belajar siswa di SD Negeri 2 Roko-Roko dikategorikan baik. Berdasarkan hasil kategorisasi </w:t>
      </w:r>
      <w:r w:rsidR="001073C6">
        <w:rPr>
          <w:lang w:val="id-ID"/>
        </w:rPr>
        <w:t>nilai rata-rata (</w:t>
      </w:r>
      <w:r w:rsidR="001073C6">
        <w:rPr>
          <w:i/>
          <w:iCs/>
          <w:lang w:val="id-ID"/>
        </w:rPr>
        <w:t>mean</w:t>
      </w:r>
      <w:r w:rsidR="001073C6">
        <w:rPr>
          <w:lang w:val="id-ID"/>
        </w:rPr>
        <w:t>) = 80,0179; nilai tengah (</w:t>
      </w:r>
      <w:r w:rsidR="001073C6">
        <w:rPr>
          <w:i/>
          <w:iCs/>
          <w:lang w:val="id-ID"/>
        </w:rPr>
        <w:t>median</w:t>
      </w:r>
      <w:r w:rsidR="001073C6">
        <w:rPr>
          <w:lang w:val="id-ID"/>
        </w:rPr>
        <w:t>) = 80,08; dan nilai yang sering muncul (</w:t>
      </w:r>
      <w:r w:rsidR="001073C6">
        <w:rPr>
          <w:i/>
          <w:iCs/>
          <w:lang w:val="id-ID"/>
        </w:rPr>
        <w:t>mode</w:t>
      </w:r>
      <w:r w:rsidR="001073C6">
        <w:rPr>
          <w:lang w:val="id-ID"/>
        </w:rPr>
        <w:t>) = 79,42</w:t>
      </w:r>
      <w:r w:rsidRPr="007F41C1">
        <w:rPr>
          <w:lang w:val="id-ID"/>
        </w:rPr>
        <w:t>;</w:t>
      </w:r>
      <w:r>
        <w:t xml:space="preserve"> </w:t>
      </w:r>
      <w:r w:rsidRPr="007F41C1">
        <w:rPr>
          <w:lang w:val="id-ID"/>
        </w:rPr>
        <w:t xml:space="preserve">ketiga </w:t>
      </w:r>
      <w:r w:rsidRPr="001073C6">
        <w:rPr>
          <w:i/>
          <w:iCs/>
          <w:lang w:val="id-ID"/>
        </w:rPr>
        <w:t>nilai central tendency</w:t>
      </w:r>
      <w:r w:rsidRPr="007F41C1">
        <w:rPr>
          <w:lang w:val="id-ID"/>
        </w:rPr>
        <w:t xml:space="preserve"> data tersebut </w:t>
      </w:r>
      <w:r>
        <w:t xml:space="preserve">berada pada interval (70-84) dan dapat dikategorikan baik. Dengan demikian, </w:t>
      </w:r>
      <w:r w:rsidRPr="007F41C1">
        <w:rPr>
          <w:lang w:val="id-ID"/>
        </w:rPr>
        <w:t xml:space="preserve">prestasi </w:t>
      </w:r>
      <w:r>
        <w:t xml:space="preserve">belajar siswa </w:t>
      </w:r>
      <w:r w:rsidRPr="007F41C1">
        <w:rPr>
          <w:lang w:val="id-ID"/>
        </w:rPr>
        <w:t xml:space="preserve">di SD Negeri 2 Roko-Roko </w:t>
      </w:r>
      <w:r>
        <w:t xml:space="preserve">dapat dikategorikan baik. </w:t>
      </w:r>
      <w:r w:rsidRPr="007F41C1">
        <w:rPr>
          <w:lang w:val="id-ID"/>
        </w:rPr>
        <w:t xml:space="preserve"> </w:t>
      </w:r>
    </w:p>
    <w:p w:rsidR="007F41C1" w:rsidRDefault="007F41C1" w:rsidP="007F41C1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Terdapat pengaruh lingkungan keluarga terhadap prestasi belajar siswa di SD Negeri 2 Roko-Roko. Berdasarkan hasil uji t diketahui bahwa t</w:t>
      </w:r>
      <w:r>
        <w:rPr>
          <w:vertAlign w:val="subscript"/>
          <w:lang w:val="id-ID"/>
        </w:rPr>
        <w:t xml:space="preserve">hitung </w:t>
      </w:r>
      <w:r>
        <w:rPr>
          <w:lang w:val="id-ID"/>
        </w:rPr>
        <w:t>lebih besar dari t</w:t>
      </w:r>
      <w:r>
        <w:rPr>
          <w:vertAlign w:val="subscript"/>
          <w:lang w:val="id-ID"/>
        </w:rPr>
        <w:t xml:space="preserve">tabel </w:t>
      </w:r>
      <w:r>
        <w:rPr>
          <w:lang w:val="id-ID"/>
        </w:rPr>
        <w:t xml:space="preserve">(5,167 &gt; 2,003). Dengan demikian dapat diambil keputusan bahwa H0 ditolak dan Ha diterima, yang berarti </w:t>
      </w:r>
      <w:r>
        <w:rPr>
          <w:lang w:val="id-ID"/>
        </w:rPr>
        <w:lastRenderedPageBreak/>
        <w:t xml:space="preserve">bahwa variabel </w:t>
      </w:r>
      <w:r>
        <w:t xml:space="preserve">lingkungan keluarga </w:t>
      </w:r>
      <w:r>
        <w:rPr>
          <w:lang w:val="id-ID"/>
        </w:rPr>
        <w:t xml:space="preserve">berpengaruh secara positif dan signifikan </w:t>
      </w:r>
      <w:r>
        <w:t>terhadap prestasi belajar siswa di SD Negeri 2 Roko-Roko.</w:t>
      </w:r>
    </w:p>
    <w:p w:rsidR="007F41C1" w:rsidRDefault="007F41C1" w:rsidP="00C8670E">
      <w:pPr>
        <w:pStyle w:val="ListParagraph"/>
        <w:ind w:left="1276"/>
        <w:jc w:val="both"/>
        <w:rPr>
          <w:lang w:val="id-ID"/>
        </w:rPr>
      </w:pPr>
    </w:p>
    <w:p w:rsidR="007359EE" w:rsidRDefault="007359EE" w:rsidP="007359E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Saran</w:t>
      </w:r>
      <w:r w:rsidR="007F41C1">
        <w:rPr>
          <w:b/>
          <w:bCs/>
          <w:lang w:val="id-ID"/>
        </w:rPr>
        <w:t xml:space="preserve"> </w:t>
      </w:r>
    </w:p>
    <w:p w:rsidR="007F41C1" w:rsidRDefault="007F41C1" w:rsidP="007F41C1">
      <w:pPr>
        <w:pStyle w:val="ListParagraph"/>
        <w:spacing w:line="480" w:lineRule="auto"/>
        <w:ind w:left="426" w:firstLine="850"/>
        <w:jc w:val="both"/>
        <w:rPr>
          <w:lang w:val="id-ID"/>
        </w:rPr>
      </w:pPr>
      <w:r>
        <w:rPr>
          <w:lang w:val="id-ID"/>
        </w:rPr>
        <w:t>Mengacu pada kesimpulan hasil penelitian seperti telah dikemukakan di atas, maka penulis dapat memberikan saran-saran sebagai berikut:</w:t>
      </w:r>
    </w:p>
    <w:p w:rsidR="007F41C1" w:rsidRDefault="007F41C1" w:rsidP="00143058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Kepada orang tua siswa agar </w:t>
      </w:r>
      <w:r w:rsidR="00143058">
        <w:rPr>
          <w:lang w:val="id-ID"/>
        </w:rPr>
        <w:t>lebih memperhatikan kebutuhan belajar siswa di lingkungan keluarga antara lain dengan menciptakan lingkungan belajar yang kondusif, menyediakan fasilitas belajar, memberikan bimbingan belajar kepada siswa,</w:t>
      </w:r>
      <w:r w:rsidR="00750DDB">
        <w:rPr>
          <w:lang w:val="id-ID"/>
        </w:rPr>
        <w:t xml:space="preserve"> dan ikut mengontrol kegiatan belajar siswa</w:t>
      </w:r>
      <w:r w:rsidR="00B935DB">
        <w:rPr>
          <w:lang w:val="id-ID"/>
        </w:rPr>
        <w:t xml:space="preserve"> di rumah</w:t>
      </w:r>
      <w:r w:rsidR="00750DDB">
        <w:rPr>
          <w:lang w:val="id-ID"/>
        </w:rPr>
        <w:t xml:space="preserve">. </w:t>
      </w:r>
    </w:p>
    <w:p w:rsidR="007F41C1" w:rsidRDefault="007F41C1" w:rsidP="00EC14F2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Kepada para guru di SD Negeri 2 Roko-Roko diharapkan agar dapat</w:t>
      </w:r>
      <w:r w:rsidR="00143058">
        <w:rPr>
          <w:lang w:val="id-ID"/>
        </w:rPr>
        <w:t xml:space="preserve"> </w:t>
      </w:r>
      <w:r w:rsidR="00750DDB">
        <w:rPr>
          <w:lang w:val="id-ID"/>
        </w:rPr>
        <w:t xml:space="preserve">berkordinasi dengan orang tua siswa terutama dalam </w:t>
      </w:r>
      <w:r w:rsidR="00EC14F2">
        <w:rPr>
          <w:lang w:val="id-ID"/>
        </w:rPr>
        <w:t>mengawal perkembangan belajar siswa.</w:t>
      </w:r>
    </w:p>
    <w:p w:rsidR="007F41C1" w:rsidRPr="007F41C1" w:rsidRDefault="00EC14F2" w:rsidP="00EC14F2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Kepada siswa</w:t>
      </w:r>
      <w:r w:rsidR="00B935DB">
        <w:rPr>
          <w:lang w:val="id-ID"/>
        </w:rPr>
        <w:t xml:space="preserve"> SD Negeri 2 Roko-Roko</w:t>
      </w:r>
      <w:r>
        <w:rPr>
          <w:lang w:val="id-ID"/>
        </w:rPr>
        <w:t xml:space="preserve"> agar lebih termotivasi untuk meningkatkan prestasi belajarnya di sekolah. </w:t>
      </w:r>
    </w:p>
    <w:sectPr w:rsidR="007F41C1" w:rsidRPr="007F41C1" w:rsidSect="001073C6">
      <w:headerReference w:type="default" r:id="rId8"/>
      <w:footerReference w:type="first" r:id="rId9"/>
      <w:pgSz w:w="12240" w:h="15840"/>
      <w:pgMar w:top="2268" w:right="1701" w:bottom="1701" w:left="226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74" w:rsidRDefault="00214A74" w:rsidP="00C8670E">
      <w:r>
        <w:separator/>
      </w:r>
    </w:p>
  </w:endnote>
  <w:endnote w:type="continuationSeparator" w:id="1">
    <w:p w:rsidR="00214A74" w:rsidRDefault="00214A74" w:rsidP="00C8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0E" w:rsidRPr="00C8670E" w:rsidRDefault="001073C6">
    <w:pPr>
      <w:pStyle w:val="Footer"/>
      <w:rPr>
        <w:lang w:val="id-ID"/>
      </w:rPr>
    </w:pPr>
    <w:r>
      <w:rPr>
        <w:lang w:val="id-ID"/>
      </w:rP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74" w:rsidRDefault="00214A74" w:rsidP="00C8670E">
      <w:r>
        <w:separator/>
      </w:r>
    </w:p>
  </w:footnote>
  <w:footnote w:type="continuationSeparator" w:id="1">
    <w:p w:rsidR="00214A74" w:rsidRDefault="00214A74" w:rsidP="00C8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780"/>
      <w:docPartObj>
        <w:docPartGallery w:val="Page Numbers (Top of Page)"/>
        <w:docPartUnique/>
      </w:docPartObj>
    </w:sdtPr>
    <w:sdtContent>
      <w:p w:rsidR="00C8670E" w:rsidRDefault="00A402BD">
        <w:pPr>
          <w:pStyle w:val="Header"/>
          <w:jc w:val="right"/>
        </w:pPr>
        <w:fldSimple w:instr=" PAGE   \* MERGEFORMAT ">
          <w:r w:rsidR="001073C6">
            <w:rPr>
              <w:noProof/>
            </w:rPr>
            <w:t>60</w:t>
          </w:r>
        </w:fldSimple>
      </w:p>
    </w:sdtContent>
  </w:sdt>
  <w:p w:rsidR="00C8670E" w:rsidRDefault="00C86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5DA"/>
    <w:multiLevelType w:val="hybridMultilevel"/>
    <w:tmpl w:val="3DB2215C"/>
    <w:lvl w:ilvl="0" w:tplc="1AF6A7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F9B22A9"/>
    <w:multiLevelType w:val="hybridMultilevel"/>
    <w:tmpl w:val="0C8E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E5F7B"/>
    <w:multiLevelType w:val="hybridMultilevel"/>
    <w:tmpl w:val="FE70DD36"/>
    <w:lvl w:ilvl="0" w:tplc="62C232A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9EE"/>
    <w:rsid w:val="0000615E"/>
    <w:rsid w:val="000230F0"/>
    <w:rsid w:val="00024441"/>
    <w:rsid w:val="00031AC3"/>
    <w:rsid w:val="000357E1"/>
    <w:rsid w:val="00046072"/>
    <w:rsid w:val="0004645B"/>
    <w:rsid w:val="00054209"/>
    <w:rsid w:val="00056F44"/>
    <w:rsid w:val="00061524"/>
    <w:rsid w:val="000659B5"/>
    <w:rsid w:val="00067AAB"/>
    <w:rsid w:val="0008035A"/>
    <w:rsid w:val="00083F6F"/>
    <w:rsid w:val="00085517"/>
    <w:rsid w:val="00096034"/>
    <w:rsid w:val="000B1601"/>
    <w:rsid w:val="000B5504"/>
    <w:rsid w:val="000B62BF"/>
    <w:rsid w:val="000B72D2"/>
    <w:rsid w:val="000C1807"/>
    <w:rsid w:val="000C3ADE"/>
    <w:rsid w:val="000D1723"/>
    <w:rsid w:val="000D440B"/>
    <w:rsid w:val="000D7267"/>
    <w:rsid w:val="000F3400"/>
    <w:rsid w:val="000F4EF1"/>
    <w:rsid w:val="00103BB3"/>
    <w:rsid w:val="00103F72"/>
    <w:rsid w:val="00105A11"/>
    <w:rsid w:val="001073C6"/>
    <w:rsid w:val="00110C3A"/>
    <w:rsid w:val="00116406"/>
    <w:rsid w:val="00116495"/>
    <w:rsid w:val="0012030B"/>
    <w:rsid w:val="00121956"/>
    <w:rsid w:val="00125A49"/>
    <w:rsid w:val="00130D68"/>
    <w:rsid w:val="00132ED5"/>
    <w:rsid w:val="00134335"/>
    <w:rsid w:val="00140C78"/>
    <w:rsid w:val="00143058"/>
    <w:rsid w:val="001561AD"/>
    <w:rsid w:val="00156D41"/>
    <w:rsid w:val="00167A11"/>
    <w:rsid w:val="00175D8F"/>
    <w:rsid w:val="00180247"/>
    <w:rsid w:val="00180EA3"/>
    <w:rsid w:val="00181A79"/>
    <w:rsid w:val="00182A7D"/>
    <w:rsid w:val="001841EC"/>
    <w:rsid w:val="001851FB"/>
    <w:rsid w:val="001902A1"/>
    <w:rsid w:val="00192417"/>
    <w:rsid w:val="00194413"/>
    <w:rsid w:val="00194BE0"/>
    <w:rsid w:val="00195BAC"/>
    <w:rsid w:val="00195D42"/>
    <w:rsid w:val="001A3ABB"/>
    <w:rsid w:val="001A44C8"/>
    <w:rsid w:val="001C2285"/>
    <w:rsid w:val="001D0B02"/>
    <w:rsid w:val="001D1F60"/>
    <w:rsid w:val="001D5779"/>
    <w:rsid w:val="001D6CB6"/>
    <w:rsid w:val="001E32E1"/>
    <w:rsid w:val="001F3E8B"/>
    <w:rsid w:val="001F45BF"/>
    <w:rsid w:val="001F4C45"/>
    <w:rsid w:val="002000EE"/>
    <w:rsid w:val="00201640"/>
    <w:rsid w:val="00207505"/>
    <w:rsid w:val="00214A74"/>
    <w:rsid w:val="002174C6"/>
    <w:rsid w:val="002204FD"/>
    <w:rsid w:val="00224544"/>
    <w:rsid w:val="00232BF6"/>
    <w:rsid w:val="00233E5D"/>
    <w:rsid w:val="00234C2C"/>
    <w:rsid w:val="002361C6"/>
    <w:rsid w:val="00240C0D"/>
    <w:rsid w:val="00241B0A"/>
    <w:rsid w:val="00250A7A"/>
    <w:rsid w:val="00256BD2"/>
    <w:rsid w:val="00257C9A"/>
    <w:rsid w:val="0026021C"/>
    <w:rsid w:val="002638D9"/>
    <w:rsid w:val="00280618"/>
    <w:rsid w:val="0028232B"/>
    <w:rsid w:val="00282771"/>
    <w:rsid w:val="00285796"/>
    <w:rsid w:val="0029392F"/>
    <w:rsid w:val="00297114"/>
    <w:rsid w:val="002A0B57"/>
    <w:rsid w:val="002A10C6"/>
    <w:rsid w:val="002A29BD"/>
    <w:rsid w:val="002A5B7D"/>
    <w:rsid w:val="002A6DDA"/>
    <w:rsid w:val="002A6EC8"/>
    <w:rsid w:val="002B7607"/>
    <w:rsid w:val="002C1BB5"/>
    <w:rsid w:val="002C2A7E"/>
    <w:rsid w:val="002C474B"/>
    <w:rsid w:val="002C617C"/>
    <w:rsid w:val="002D037B"/>
    <w:rsid w:val="002E12F9"/>
    <w:rsid w:val="002E3872"/>
    <w:rsid w:val="002F207B"/>
    <w:rsid w:val="00300460"/>
    <w:rsid w:val="0030550A"/>
    <w:rsid w:val="003058F7"/>
    <w:rsid w:val="00305BB7"/>
    <w:rsid w:val="00306AA6"/>
    <w:rsid w:val="00310A34"/>
    <w:rsid w:val="00315C77"/>
    <w:rsid w:val="0032073A"/>
    <w:rsid w:val="00323F61"/>
    <w:rsid w:val="00326816"/>
    <w:rsid w:val="00326FB8"/>
    <w:rsid w:val="003312E3"/>
    <w:rsid w:val="00332593"/>
    <w:rsid w:val="0033261E"/>
    <w:rsid w:val="003411A4"/>
    <w:rsid w:val="00344769"/>
    <w:rsid w:val="003460DF"/>
    <w:rsid w:val="00354621"/>
    <w:rsid w:val="00357096"/>
    <w:rsid w:val="003570F5"/>
    <w:rsid w:val="0037087A"/>
    <w:rsid w:val="00380E23"/>
    <w:rsid w:val="00392814"/>
    <w:rsid w:val="003948D1"/>
    <w:rsid w:val="00395C93"/>
    <w:rsid w:val="003A3D55"/>
    <w:rsid w:val="003A637D"/>
    <w:rsid w:val="003A65D6"/>
    <w:rsid w:val="003B2D16"/>
    <w:rsid w:val="003B77B5"/>
    <w:rsid w:val="003D17E0"/>
    <w:rsid w:val="003D1F2E"/>
    <w:rsid w:val="003D33FA"/>
    <w:rsid w:val="003D36D2"/>
    <w:rsid w:val="003E0EC3"/>
    <w:rsid w:val="003E286D"/>
    <w:rsid w:val="003E4AE7"/>
    <w:rsid w:val="003F6828"/>
    <w:rsid w:val="003F7606"/>
    <w:rsid w:val="00402EFE"/>
    <w:rsid w:val="00403F12"/>
    <w:rsid w:val="00414D12"/>
    <w:rsid w:val="00422B97"/>
    <w:rsid w:val="00424816"/>
    <w:rsid w:val="00430CE6"/>
    <w:rsid w:val="00442858"/>
    <w:rsid w:val="004432CF"/>
    <w:rsid w:val="0044512C"/>
    <w:rsid w:val="00447575"/>
    <w:rsid w:val="0045085E"/>
    <w:rsid w:val="004526DC"/>
    <w:rsid w:val="00452738"/>
    <w:rsid w:val="0046426F"/>
    <w:rsid w:val="00465A1D"/>
    <w:rsid w:val="00473BB7"/>
    <w:rsid w:val="004756C5"/>
    <w:rsid w:val="00475FA5"/>
    <w:rsid w:val="0048267D"/>
    <w:rsid w:val="0048560A"/>
    <w:rsid w:val="004A66F9"/>
    <w:rsid w:val="004B0CD1"/>
    <w:rsid w:val="004B4C73"/>
    <w:rsid w:val="004B4DCA"/>
    <w:rsid w:val="004B6E12"/>
    <w:rsid w:val="004C0676"/>
    <w:rsid w:val="004C3E3A"/>
    <w:rsid w:val="004D0765"/>
    <w:rsid w:val="004D403D"/>
    <w:rsid w:val="004E18F4"/>
    <w:rsid w:val="004E4714"/>
    <w:rsid w:val="004E4E02"/>
    <w:rsid w:val="004E6FE1"/>
    <w:rsid w:val="004F285F"/>
    <w:rsid w:val="004F48AA"/>
    <w:rsid w:val="00506117"/>
    <w:rsid w:val="00510861"/>
    <w:rsid w:val="005124AE"/>
    <w:rsid w:val="00513C3A"/>
    <w:rsid w:val="00516946"/>
    <w:rsid w:val="00535DD4"/>
    <w:rsid w:val="00537D7E"/>
    <w:rsid w:val="00563AA3"/>
    <w:rsid w:val="0057509F"/>
    <w:rsid w:val="00582ACD"/>
    <w:rsid w:val="0059604F"/>
    <w:rsid w:val="005A6029"/>
    <w:rsid w:val="005A6454"/>
    <w:rsid w:val="005B0919"/>
    <w:rsid w:val="005B70FB"/>
    <w:rsid w:val="005B747B"/>
    <w:rsid w:val="005C0DF9"/>
    <w:rsid w:val="005C6823"/>
    <w:rsid w:val="005D5DF4"/>
    <w:rsid w:val="005D7112"/>
    <w:rsid w:val="005D7138"/>
    <w:rsid w:val="005D7E5C"/>
    <w:rsid w:val="005E5D6A"/>
    <w:rsid w:val="005E7D0B"/>
    <w:rsid w:val="005F4D6C"/>
    <w:rsid w:val="005F534F"/>
    <w:rsid w:val="005F6C6F"/>
    <w:rsid w:val="0060599F"/>
    <w:rsid w:val="006111D0"/>
    <w:rsid w:val="00612E62"/>
    <w:rsid w:val="00620ECA"/>
    <w:rsid w:val="0062578E"/>
    <w:rsid w:val="0062796D"/>
    <w:rsid w:val="006279EB"/>
    <w:rsid w:val="006300F1"/>
    <w:rsid w:val="006314DB"/>
    <w:rsid w:val="00632F2B"/>
    <w:rsid w:val="00643DC9"/>
    <w:rsid w:val="00650174"/>
    <w:rsid w:val="00651848"/>
    <w:rsid w:val="00655EEB"/>
    <w:rsid w:val="00661BC7"/>
    <w:rsid w:val="0066490E"/>
    <w:rsid w:val="00664BA6"/>
    <w:rsid w:val="00667365"/>
    <w:rsid w:val="0067281D"/>
    <w:rsid w:val="00673B12"/>
    <w:rsid w:val="00673C28"/>
    <w:rsid w:val="00674A62"/>
    <w:rsid w:val="006843CC"/>
    <w:rsid w:val="00686021"/>
    <w:rsid w:val="006909C0"/>
    <w:rsid w:val="00692B65"/>
    <w:rsid w:val="0069338E"/>
    <w:rsid w:val="006A25ED"/>
    <w:rsid w:val="006B08C8"/>
    <w:rsid w:val="006B3921"/>
    <w:rsid w:val="006B65AF"/>
    <w:rsid w:val="006B6969"/>
    <w:rsid w:val="006C05DE"/>
    <w:rsid w:val="006C2DD1"/>
    <w:rsid w:val="006C41CC"/>
    <w:rsid w:val="006C584E"/>
    <w:rsid w:val="006C7765"/>
    <w:rsid w:val="006D459B"/>
    <w:rsid w:val="006D7EC9"/>
    <w:rsid w:val="006E60A6"/>
    <w:rsid w:val="006E6431"/>
    <w:rsid w:val="006F0526"/>
    <w:rsid w:val="006F445C"/>
    <w:rsid w:val="006F71E0"/>
    <w:rsid w:val="006F7D27"/>
    <w:rsid w:val="0071117C"/>
    <w:rsid w:val="007114C9"/>
    <w:rsid w:val="00712F8E"/>
    <w:rsid w:val="00726919"/>
    <w:rsid w:val="0073116A"/>
    <w:rsid w:val="007312DE"/>
    <w:rsid w:val="00731F65"/>
    <w:rsid w:val="007359EE"/>
    <w:rsid w:val="007406F1"/>
    <w:rsid w:val="007409CE"/>
    <w:rsid w:val="00742C85"/>
    <w:rsid w:val="00750DDB"/>
    <w:rsid w:val="00751B74"/>
    <w:rsid w:val="0075581E"/>
    <w:rsid w:val="007620AD"/>
    <w:rsid w:val="00762473"/>
    <w:rsid w:val="007639A4"/>
    <w:rsid w:val="00774184"/>
    <w:rsid w:val="007745E5"/>
    <w:rsid w:val="00781CCD"/>
    <w:rsid w:val="007853E1"/>
    <w:rsid w:val="00786180"/>
    <w:rsid w:val="0078618C"/>
    <w:rsid w:val="007948AF"/>
    <w:rsid w:val="00794925"/>
    <w:rsid w:val="007A04AC"/>
    <w:rsid w:val="007A2F24"/>
    <w:rsid w:val="007A72D6"/>
    <w:rsid w:val="007C0D0F"/>
    <w:rsid w:val="007C1E53"/>
    <w:rsid w:val="007C47AB"/>
    <w:rsid w:val="007D1DF9"/>
    <w:rsid w:val="007E1770"/>
    <w:rsid w:val="007E3C00"/>
    <w:rsid w:val="007E6448"/>
    <w:rsid w:val="007F14A4"/>
    <w:rsid w:val="007F235A"/>
    <w:rsid w:val="007F26A6"/>
    <w:rsid w:val="007F41C1"/>
    <w:rsid w:val="007F42B6"/>
    <w:rsid w:val="007F4E6C"/>
    <w:rsid w:val="007F5484"/>
    <w:rsid w:val="00802C8B"/>
    <w:rsid w:val="00811371"/>
    <w:rsid w:val="008217C5"/>
    <w:rsid w:val="008221FA"/>
    <w:rsid w:val="0082341B"/>
    <w:rsid w:val="00827A49"/>
    <w:rsid w:val="0083233E"/>
    <w:rsid w:val="00837EB8"/>
    <w:rsid w:val="00842727"/>
    <w:rsid w:val="0084550D"/>
    <w:rsid w:val="00847615"/>
    <w:rsid w:val="00847A31"/>
    <w:rsid w:val="00856879"/>
    <w:rsid w:val="0086363B"/>
    <w:rsid w:val="0086421B"/>
    <w:rsid w:val="00865087"/>
    <w:rsid w:val="00870F41"/>
    <w:rsid w:val="008746B4"/>
    <w:rsid w:val="00885A8C"/>
    <w:rsid w:val="008A186A"/>
    <w:rsid w:val="008A212F"/>
    <w:rsid w:val="008A46F4"/>
    <w:rsid w:val="008B0B83"/>
    <w:rsid w:val="008C4D04"/>
    <w:rsid w:val="008D414A"/>
    <w:rsid w:val="008D4E4C"/>
    <w:rsid w:val="008E6733"/>
    <w:rsid w:val="008E6D6A"/>
    <w:rsid w:val="008E7083"/>
    <w:rsid w:val="008E70A0"/>
    <w:rsid w:val="008F27A0"/>
    <w:rsid w:val="00901044"/>
    <w:rsid w:val="00901453"/>
    <w:rsid w:val="0090223A"/>
    <w:rsid w:val="00906B4A"/>
    <w:rsid w:val="00910B9D"/>
    <w:rsid w:val="00912091"/>
    <w:rsid w:val="00912097"/>
    <w:rsid w:val="009137E0"/>
    <w:rsid w:val="00925A19"/>
    <w:rsid w:val="009304E5"/>
    <w:rsid w:val="009309D8"/>
    <w:rsid w:val="009342AE"/>
    <w:rsid w:val="00935FC7"/>
    <w:rsid w:val="00936E59"/>
    <w:rsid w:val="00937497"/>
    <w:rsid w:val="00940E2B"/>
    <w:rsid w:val="00942E2C"/>
    <w:rsid w:val="00961AB6"/>
    <w:rsid w:val="00964A44"/>
    <w:rsid w:val="00966606"/>
    <w:rsid w:val="0097445D"/>
    <w:rsid w:val="00984C3E"/>
    <w:rsid w:val="0098543A"/>
    <w:rsid w:val="009948F3"/>
    <w:rsid w:val="00995EBF"/>
    <w:rsid w:val="00996365"/>
    <w:rsid w:val="00996D17"/>
    <w:rsid w:val="009A419E"/>
    <w:rsid w:val="009A52EE"/>
    <w:rsid w:val="009A65CC"/>
    <w:rsid w:val="009B322E"/>
    <w:rsid w:val="009B7C1F"/>
    <w:rsid w:val="009C067D"/>
    <w:rsid w:val="009C7D0F"/>
    <w:rsid w:val="009D0049"/>
    <w:rsid w:val="009D7AE5"/>
    <w:rsid w:val="009E116E"/>
    <w:rsid w:val="009E19C9"/>
    <w:rsid w:val="009E1BEF"/>
    <w:rsid w:val="009E75E3"/>
    <w:rsid w:val="009F00EF"/>
    <w:rsid w:val="009F3258"/>
    <w:rsid w:val="009F3792"/>
    <w:rsid w:val="009F4306"/>
    <w:rsid w:val="009F5973"/>
    <w:rsid w:val="009F71E9"/>
    <w:rsid w:val="00A02D0D"/>
    <w:rsid w:val="00A07479"/>
    <w:rsid w:val="00A1168B"/>
    <w:rsid w:val="00A12BF3"/>
    <w:rsid w:val="00A17952"/>
    <w:rsid w:val="00A20E4E"/>
    <w:rsid w:val="00A27353"/>
    <w:rsid w:val="00A2774E"/>
    <w:rsid w:val="00A27F03"/>
    <w:rsid w:val="00A27FF9"/>
    <w:rsid w:val="00A310B2"/>
    <w:rsid w:val="00A33196"/>
    <w:rsid w:val="00A376E7"/>
    <w:rsid w:val="00A402BD"/>
    <w:rsid w:val="00A51252"/>
    <w:rsid w:val="00A5159E"/>
    <w:rsid w:val="00A53040"/>
    <w:rsid w:val="00A5624B"/>
    <w:rsid w:val="00A607E4"/>
    <w:rsid w:val="00A61398"/>
    <w:rsid w:val="00A65C7C"/>
    <w:rsid w:val="00A67CB8"/>
    <w:rsid w:val="00A7239E"/>
    <w:rsid w:val="00A80D21"/>
    <w:rsid w:val="00A823CC"/>
    <w:rsid w:val="00A85682"/>
    <w:rsid w:val="00A871E6"/>
    <w:rsid w:val="00A90C80"/>
    <w:rsid w:val="00A90E8D"/>
    <w:rsid w:val="00A92EEC"/>
    <w:rsid w:val="00A93291"/>
    <w:rsid w:val="00AA124B"/>
    <w:rsid w:val="00AA754B"/>
    <w:rsid w:val="00AA7E0C"/>
    <w:rsid w:val="00AB3850"/>
    <w:rsid w:val="00AB6073"/>
    <w:rsid w:val="00AB7000"/>
    <w:rsid w:val="00AC58E9"/>
    <w:rsid w:val="00AC7B0C"/>
    <w:rsid w:val="00AD0080"/>
    <w:rsid w:val="00AE1B60"/>
    <w:rsid w:val="00AE4B21"/>
    <w:rsid w:val="00AE4D85"/>
    <w:rsid w:val="00AE5A94"/>
    <w:rsid w:val="00AF4A14"/>
    <w:rsid w:val="00AF4C66"/>
    <w:rsid w:val="00AF5B7C"/>
    <w:rsid w:val="00AF7286"/>
    <w:rsid w:val="00B0359C"/>
    <w:rsid w:val="00B119D5"/>
    <w:rsid w:val="00B145D7"/>
    <w:rsid w:val="00B15A00"/>
    <w:rsid w:val="00B2102C"/>
    <w:rsid w:val="00B264DC"/>
    <w:rsid w:val="00B32220"/>
    <w:rsid w:val="00B3415B"/>
    <w:rsid w:val="00B434BC"/>
    <w:rsid w:val="00B45B4C"/>
    <w:rsid w:val="00B54536"/>
    <w:rsid w:val="00B5532E"/>
    <w:rsid w:val="00B57AA4"/>
    <w:rsid w:val="00B62BE0"/>
    <w:rsid w:val="00B63528"/>
    <w:rsid w:val="00B63874"/>
    <w:rsid w:val="00B70E7E"/>
    <w:rsid w:val="00B80A49"/>
    <w:rsid w:val="00B84215"/>
    <w:rsid w:val="00B84BE1"/>
    <w:rsid w:val="00B91AB7"/>
    <w:rsid w:val="00B935DB"/>
    <w:rsid w:val="00BA3ABC"/>
    <w:rsid w:val="00BB72FF"/>
    <w:rsid w:val="00BC567C"/>
    <w:rsid w:val="00BC5D8D"/>
    <w:rsid w:val="00BD53B6"/>
    <w:rsid w:val="00BD5BF3"/>
    <w:rsid w:val="00BF0114"/>
    <w:rsid w:val="00BF3D3E"/>
    <w:rsid w:val="00BF4AD7"/>
    <w:rsid w:val="00C036A2"/>
    <w:rsid w:val="00C04B1C"/>
    <w:rsid w:val="00C138CF"/>
    <w:rsid w:val="00C1521F"/>
    <w:rsid w:val="00C2026B"/>
    <w:rsid w:val="00C22CA0"/>
    <w:rsid w:val="00C250F9"/>
    <w:rsid w:val="00C27178"/>
    <w:rsid w:val="00C43BC8"/>
    <w:rsid w:val="00C473AB"/>
    <w:rsid w:val="00C47929"/>
    <w:rsid w:val="00C50131"/>
    <w:rsid w:val="00C50B5A"/>
    <w:rsid w:val="00C50D34"/>
    <w:rsid w:val="00C6008C"/>
    <w:rsid w:val="00C673E3"/>
    <w:rsid w:val="00C74914"/>
    <w:rsid w:val="00C8052B"/>
    <w:rsid w:val="00C850A4"/>
    <w:rsid w:val="00C8670E"/>
    <w:rsid w:val="00C97287"/>
    <w:rsid w:val="00CA4F56"/>
    <w:rsid w:val="00CA5032"/>
    <w:rsid w:val="00CA5D3E"/>
    <w:rsid w:val="00CB02B6"/>
    <w:rsid w:val="00CB04C3"/>
    <w:rsid w:val="00CB12A3"/>
    <w:rsid w:val="00CB3DF3"/>
    <w:rsid w:val="00CB4495"/>
    <w:rsid w:val="00CB4D3A"/>
    <w:rsid w:val="00CB5728"/>
    <w:rsid w:val="00CC192B"/>
    <w:rsid w:val="00CC263A"/>
    <w:rsid w:val="00CC6B03"/>
    <w:rsid w:val="00CD130E"/>
    <w:rsid w:val="00CD435F"/>
    <w:rsid w:val="00CD458B"/>
    <w:rsid w:val="00CD7BDE"/>
    <w:rsid w:val="00CE2E07"/>
    <w:rsid w:val="00CF0607"/>
    <w:rsid w:val="00CF2F0D"/>
    <w:rsid w:val="00CF4ECE"/>
    <w:rsid w:val="00CF5008"/>
    <w:rsid w:val="00CF6963"/>
    <w:rsid w:val="00CF7224"/>
    <w:rsid w:val="00D05689"/>
    <w:rsid w:val="00D07C83"/>
    <w:rsid w:val="00D144E7"/>
    <w:rsid w:val="00D15E75"/>
    <w:rsid w:val="00D22389"/>
    <w:rsid w:val="00D229DF"/>
    <w:rsid w:val="00D30ACD"/>
    <w:rsid w:val="00D37E94"/>
    <w:rsid w:val="00D41A65"/>
    <w:rsid w:val="00D42CF6"/>
    <w:rsid w:val="00D44811"/>
    <w:rsid w:val="00D5095D"/>
    <w:rsid w:val="00D51FE7"/>
    <w:rsid w:val="00D61F29"/>
    <w:rsid w:val="00D65619"/>
    <w:rsid w:val="00D66308"/>
    <w:rsid w:val="00D67045"/>
    <w:rsid w:val="00D73209"/>
    <w:rsid w:val="00D73C03"/>
    <w:rsid w:val="00D74373"/>
    <w:rsid w:val="00D87035"/>
    <w:rsid w:val="00DA088C"/>
    <w:rsid w:val="00DA348E"/>
    <w:rsid w:val="00DB2E17"/>
    <w:rsid w:val="00DB3EA9"/>
    <w:rsid w:val="00DB4515"/>
    <w:rsid w:val="00DB6E91"/>
    <w:rsid w:val="00DC679D"/>
    <w:rsid w:val="00DC7866"/>
    <w:rsid w:val="00DD2C19"/>
    <w:rsid w:val="00DD2D45"/>
    <w:rsid w:val="00DD3D40"/>
    <w:rsid w:val="00DD6416"/>
    <w:rsid w:val="00DE41FC"/>
    <w:rsid w:val="00DE468C"/>
    <w:rsid w:val="00DE7063"/>
    <w:rsid w:val="00E072A0"/>
    <w:rsid w:val="00E11066"/>
    <w:rsid w:val="00E162E4"/>
    <w:rsid w:val="00E16CA3"/>
    <w:rsid w:val="00E2157E"/>
    <w:rsid w:val="00E27126"/>
    <w:rsid w:val="00E3254B"/>
    <w:rsid w:val="00E332E8"/>
    <w:rsid w:val="00E46D8B"/>
    <w:rsid w:val="00E56D72"/>
    <w:rsid w:val="00E62027"/>
    <w:rsid w:val="00E63C5E"/>
    <w:rsid w:val="00E66A05"/>
    <w:rsid w:val="00E7432B"/>
    <w:rsid w:val="00E74B81"/>
    <w:rsid w:val="00E76EC6"/>
    <w:rsid w:val="00E87717"/>
    <w:rsid w:val="00E93C91"/>
    <w:rsid w:val="00E96AAE"/>
    <w:rsid w:val="00EA3EAC"/>
    <w:rsid w:val="00EA658A"/>
    <w:rsid w:val="00EB0A6B"/>
    <w:rsid w:val="00EB7500"/>
    <w:rsid w:val="00EC0A66"/>
    <w:rsid w:val="00EC14F2"/>
    <w:rsid w:val="00EC1DE6"/>
    <w:rsid w:val="00EC6B42"/>
    <w:rsid w:val="00EE1789"/>
    <w:rsid w:val="00F029F9"/>
    <w:rsid w:val="00F039E4"/>
    <w:rsid w:val="00F04915"/>
    <w:rsid w:val="00F07AF9"/>
    <w:rsid w:val="00F07CF9"/>
    <w:rsid w:val="00F104F3"/>
    <w:rsid w:val="00F1411D"/>
    <w:rsid w:val="00F14477"/>
    <w:rsid w:val="00F17E8B"/>
    <w:rsid w:val="00F23DEC"/>
    <w:rsid w:val="00F23F31"/>
    <w:rsid w:val="00F243DD"/>
    <w:rsid w:val="00F370C4"/>
    <w:rsid w:val="00F41502"/>
    <w:rsid w:val="00F4320A"/>
    <w:rsid w:val="00F51A3D"/>
    <w:rsid w:val="00F61627"/>
    <w:rsid w:val="00F63F87"/>
    <w:rsid w:val="00F670CE"/>
    <w:rsid w:val="00F716F3"/>
    <w:rsid w:val="00F734B4"/>
    <w:rsid w:val="00F73B3B"/>
    <w:rsid w:val="00F91586"/>
    <w:rsid w:val="00F955F5"/>
    <w:rsid w:val="00FB160A"/>
    <w:rsid w:val="00FB35C2"/>
    <w:rsid w:val="00FC146C"/>
    <w:rsid w:val="00FC447B"/>
    <w:rsid w:val="00FC7E08"/>
    <w:rsid w:val="00FD256C"/>
    <w:rsid w:val="00FD4CB0"/>
    <w:rsid w:val="00FD7322"/>
    <w:rsid w:val="00FE1441"/>
    <w:rsid w:val="00FF1E21"/>
    <w:rsid w:val="00FF715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70E"/>
  </w:style>
  <w:style w:type="paragraph" w:styleId="Footer">
    <w:name w:val="footer"/>
    <w:basedOn w:val="Normal"/>
    <w:link w:val="FooterChar"/>
    <w:uiPriority w:val="99"/>
    <w:semiHidden/>
    <w:unhideWhenUsed/>
    <w:rsid w:val="00C8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AF9A-AF01-422C-A6BF-B7BC7DC8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5</cp:revision>
  <cp:lastPrinted>2015-10-15T02:18:00Z</cp:lastPrinted>
  <dcterms:created xsi:type="dcterms:W3CDTF">2015-09-30T03:11:00Z</dcterms:created>
  <dcterms:modified xsi:type="dcterms:W3CDTF">2015-10-15T02:21:00Z</dcterms:modified>
</cp:coreProperties>
</file>