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1" w:rsidRPr="00053C88" w:rsidRDefault="00386078" w:rsidP="00F700B1">
      <w:pPr>
        <w:spacing w:line="480" w:lineRule="auto"/>
        <w:jc w:val="center"/>
        <w:rPr>
          <w:b/>
        </w:rPr>
      </w:pPr>
      <w:r w:rsidRPr="00386078">
        <w:rPr>
          <w:b/>
          <w:noProof/>
          <w:lang w:val="id-ID" w:eastAsia="id-ID"/>
        </w:rPr>
        <w:pict>
          <v:shapetype id="_x0000_t202" coordsize="21600,21600" o:spt="202" path="m,l,21600r21600,l21600,xe">
            <v:stroke joinstyle="miter"/>
            <v:path gradientshapeok="t" o:connecttype="rect"/>
          </v:shapetype>
          <v:shape id="_x0000_s1030" type="#_x0000_t202" style="position:absolute;left:0;text-align:left;margin-left:363.75pt;margin-top:-78.15pt;width:73.5pt;height:74.35pt;z-index:251665408" stroked="f">
            <v:textbox style="mso-next-textbox:#_x0000_s1030">
              <w:txbxContent>
                <w:p w:rsidR="00544ACD" w:rsidRDefault="00544ACD" w:rsidP="00F700B1">
                  <w:pPr>
                    <w:pStyle w:val="Header"/>
                  </w:pPr>
                </w:p>
              </w:txbxContent>
            </v:textbox>
          </v:shape>
        </w:pict>
      </w:r>
      <w:r w:rsidRPr="00386078">
        <w:rPr>
          <w:b/>
          <w:noProof/>
          <w:lang w:val="id-ID" w:eastAsia="id-ID"/>
        </w:rPr>
        <w:pict>
          <v:shape id="_x0000_s1028" type="#_x0000_t202" style="position:absolute;left:0;text-align:left;margin-left:363.75pt;margin-top:-78.15pt;width:73.5pt;height:74.35pt;z-index:251662336" stroked="f">
            <v:textbox style="mso-next-textbox:#_x0000_s1028">
              <w:txbxContent>
                <w:p w:rsidR="00F700B1" w:rsidRDefault="00F700B1" w:rsidP="00F700B1">
                  <w:pPr>
                    <w:pStyle w:val="Header"/>
                  </w:pPr>
                </w:p>
              </w:txbxContent>
            </v:textbox>
          </v:shape>
        </w:pict>
      </w:r>
      <w:r>
        <w:rPr>
          <w:b/>
          <w:noProof/>
        </w:rPr>
        <w:pict>
          <v:rect id="_x0000_s1026" style="position:absolute;left:0;text-align:left;margin-left:391.35pt;margin-top:-78.15pt;width:35.25pt;height:16.5pt;z-index:251660288" strokecolor="white"/>
        </w:pict>
      </w:r>
      <w:r w:rsidR="00F700B1" w:rsidRPr="00053C88">
        <w:rPr>
          <w:b/>
        </w:rPr>
        <w:t>BAB III</w:t>
      </w:r>
    </w:p>
    <w:p w:rsidR="00F700B1" w:rsidRPr="00053C88" w:rsidRDefault="00F700B1" w:rsidP="00F700B1">
      <w:pPr>
        <w:spacing w:line="480" w:lineRule="auto"/>
        <w:jc w:val="center"/>
        <w:rPr>
          <w:b/>
        </w:rPr>
      </w:pPr>
      <w:r w:rsidRPr="00053C88">
        <w:rPr>
          <w:b/>
        </w:rPr>
        <w:t>METODE PENELITIAN</w:t>
      </w:r>
    </w:p>
    <w:p w:rsidR="00F700B1" w:rsidRPr="00053C88" w:rsidRDefault="00F700B1" w:rsidP="00F700B1">
      <w:pPr>
        <w:jc w:val="center"/>
        <w:rPr>
          <w:b/>
          <w:lang w:val="id-ID"/>
        </w:rPr>
      </w:pPr>
    </w:p>
    <w:p w:rsidR="00F700B1" w:rsidRPr="00053C88" w:rsidRDefault="00F700B1" w:rsidP="00F700B1">
      <w:pPr>
        <w:numPr>
          <w:ilvl w:val="0"/>
          <w:numId w:val="1"/>
        </w:numPr>
        <w:tabs>
          <w:tab w:val="clear" w:pos="720"/>
        </w:tabs>
        <w:spacing w:line="480" w:lineRule="auto"/>
        <w:ind w:left="360"/>
        <w:jc w:val="both"/>
        <w:rPr>
          <w:b/>
        </w:rPr>
      </w:pPr>
      <w:r w:rsidRPr="00053C88">
        <w:rPr>
          <w:b/>
        </w:rPr>
        <w:t>Jenis Penelitian</w:t>
      </w:r>
    </w:p>
    <w:p w:rsidR="00F700B1" w:rsidRPr="00053C88" w:rsidRDefault="00F700B1" w:rsidP="00F700B1">
      <w:pPr>
        <w:spacing w:line="480" w:lineRule="auto"/>
        <w:ind w:firstLine="567"/>
        <w:jc w:val="both"/>
      </w:pPr>
      <w:r w:rsidRPr="00053C88">
        <w:t>Jenis penelitian ini adalah penelitian kualitatif dengan menggunakan pendekatan deskriptif, Sugiono menjelaskan:</w:t>
      </w:r>
    </w:p>
    <w:p w:rsidR="00F700B1" w:rsidRPr="00053C88" w:rsidRDefault="00F700B1" w:rsidP="00F700B1">
      <w:pPr>
        <w:ind w:left="540"/>
        <w:jc w:val="both"/>
      </w:pPr>
      <w:r w:rsidRPr="00053C88">
        <w:t xml:space="preserve">Metode Penelitian kualitatif </w:t>
      </w:r>
      <w:r w:rsidR="00197A5E">
        <w:t xml:space="preserve">dinamakan sebagai metode baru, karena popularitas karena popularitasnya belum lama, </w:t>
      </w:r>
      <w:r w:rsidR="00554015">
        <w:t xml:space="preserve">dimanakan metode </w:t>
      </w:r>
      <w:r w:rsidR="00735176">
        <w:t xml:space="preserve">positivistik </w:t>
      </w:r>
      <w:r w:rsidR="00E86120">
        <w:t>karena berlandaskan pada filsafat postpositifisme</w:t>
      </w:r>
      <w:r w:rsidR="00733E69">
        <w:t xml:space="preserve"> metode ini juga disebut metode arstistik, karena proses penelitian lebih bersifat seni (kuarng terpola) dan disebut sebagai metode interpretatif karena data hasil penelitian lebih berkenaan dengan interpretasi terhadap data yang ditemukan di lapangan</w:t>
      </w:r>
      <w:r w:rsidRPr="00053C88">
        <w:rPr>
          <w:rStyle w:val="FootnoteReference"/>
        </w:rPr>
        <w:footnoteReference w:id="2"/>
      </w:r>
      <w:r w:rsidR="004723FE">
        <w:t>.</w:t>
      </w:r>
    </w:p>
    <w:p w:rsidR="00F700B1" w:rsidRPr="00053C88" w:rsidRDefault="00F700B1" w:rsidP="00F700B1">
      <w:pPr>
        <w:ind w:left="900"/>
        <w:jc w:val="both"/>
      </w:pPr>
    </w:p>
    <w:p w:rsidR="00F700B1" w:rsidRPr="00053C88" w:rsidRDefault="00F700B1" w:rsidP="00F700B1">
      <w:pPr>
        <w:pStyle w:val="Heading3"/>
        <w:spacing w:before="0" w:after="0" w:line="480" w:lineRule="auto"/>
        <w:ind w:firstLine="567"/>
        <w:jc w:val="both"/>
        <w:rPr>
          <w:rFonts w:ascii="Times New Roman" w:hAnsi="Times New Roman" w:cs="Times New Roman"/>
          <w:b w:val="0"/>
          <w:sz w:val="24"/>
          <w:szCs w:val="24"/>
          <w:lang w:val="id-ID"/>
        </w:rPr>
      </w:pPr>
      <w:r w:rsidRPr="00053C88">
        <w:rPr>
          <w:rFonts w:ascii="Times New Roman" w:hAnsi="Times New Roman" w:cs="Times New Roman"/>
          <w:b w:val="0"/>
          <w:sz w:val="24"/>
          <w:szCs w:val="24"/>
        </w:rPr>
        <w:t>Berdasarkan perspektif di atas maka penelitian ini berupaya mengumpulkan data-data atau informasi obyektif di lapangan penelitian (</w:t>
      </w:r>
      <w:r w:rsidRPr="00053C88">
        <w:rPr>
          <w:rFonts w:ascii="Times New Roman" w:hAnsi="Times New Roman" w:cs="Times New Roman"/>
          <w:b w:val="0"/>
          <w:i/>
          <w:sz w:val="24"/>
          <w:szCs w:val="24"/>
        </w:rPr>
        <w:t>Field research</w:t>
      </w:r>
      <w:r w:rsidRPr="00053C88">
        <w:rPr>
          <w:rFonts w:ascii="Times New Roman" w:hAnsi="Times New Roman" w:cs="Times New Roman"/>
          <w:b w:val="0"/>
          <w:sz w:val="24"/>
          <w:szCs w:val="24"/>
        </w:rPr>
        <w:t xml:space="preserve">) menyangkut </w:t>
      </w:r>
      <w:r w:rsidR="003C2D95" w:rsidRPr="003C2D95">
        <w:rPr>
          <w:rFonts w:ascii="Times New Roman" w:hAnsi="Times New Roman" w:cs="Times New Roman"/>
          <w:b w:val="0"/>
          <w:sz w:val="24"/>
          <w:szCs w:val="24"/>
        </w:rPr>
        <w:t xml:space="preserve">analisis kinerja guru </w:t>
      </w:r>
      <w:r w:rsidR="003C2D95" w:rsidRPr="003C2D95">
        <w:rPr>
          <w:rFonts w:ascii="Times New Roman" w:hAnsi="Times New Roman" w:cs="Times New Roman"/>
          <w:b w:val="0"/>
          <w:bCs w:val="0"/>
          <w:sz w:val="24"/>
          <w:szCs w:val="24"/>
        </w:rPr>
        <w:t xml:space="preserve">dalam </w:t>
      </w:r>
      <w:r w:rsidR="003C2D95" w:rsidRPr="003C2D95">
        <w:rPr>
          <w:rFonts w:ascii="Times New Roman" w:hAnsi="Times New Roman" w:cs="Times New Roman"/>
          <w:b w:val="0"/>
          <w:sz w:val="24"/>
          <w:szCs w:val="24"/>
        </w:rPr>
        <w:t>rencana strategis</w:t>
      </w:r>
      <w:r w:rsidR="003C2D95" w:rsidRPr="003C2D95">
        <w:rPr>
          <w:rFonts w:ascii="Times New Roman" w:hAnsi="Times New Roman" w:cs="Times New Roman"/>
          <w:b w:val="0"/>
          <w:bCs w:val="0"/>
          <w:sz w:val="24"/>
          <w:szCs w:val="24"/>
        </w:rPr>
        <w:t xml:space="preserve"> (2007-2011)</w:t>
      </w:r>
      <w:r w:rsidR="003C2D95" w:rsidRPr="003C2D95">
        <w:rPr>
          <w:rFonts w:ascii="Times New Roman" w:hAnsi="Times New Roman" w:cs="Times New Roman"/>
          <w:b w:val="0"/>
          <w:sz w:val="24"/>
          <w:szCs w:val="24"/>
        </w:rPr>
        <w:t xml:space="preserve"> SMP Negeri 4 Kendari</w:t>
      </w:r>
      <w:r w:rsidRPr="003C2D95">
        <w:rPr>
          <w:rFonts w:ascii="Times New Roman" w:hAnsi="Times New Roman" w:cs="Times New Roman"/>
          <w:b w:val="0"/>
          <w:sz w:val="24"/>
          <w:szCs w:val="24"/>
        </w:rPr>
        <w:t xml:space="preserve">, untuk kemudian ditelaah, ditafsirkan dan diolah secara </w:t>
      </w:r>
      <w:r w:rsidRPr="00053C88">
        <w:rPr>
          <w:rFonts w:ascii="Times New Roman" w:hAnsi="Times New Roman" w:cs="Times New Roman"/>
          <w:b w:val="0"/>
          <w:sz w:val="24"/>
          <w:szCs w:val="24"/>
        </w:rPr>
        <w:t xml:space="preserve">deksriptif kualitatif berdasarkan cara pandang dan konsepsi peneliti yang disandarkan pada </w:t>
      </w:r>
      <w:r w:rsidR="00731FD5">
        <w:rPr>
          <w:rFonts w:ascii="Times New Roman" w:hAnsi="Times New Roman" w:cs="Times New Roman"/>
          <w:b w:val="0"/>
          <w:sz w:val="24"/>
          <w:szCs w:val="24"/>
        </w:rPr>
        <w:t>data yang diperoleh melalui teknik yang digunakan sehingga diperoleh keterangan-keterangan beberapa informan utama yang ditunjang dengan data pelengkap yang memperkuat keterangan utama berkaitan dengan dokumentasi rencana strategis 2007-2011 SMP Negeri 4 Kendari</w:t>
      </w:r>
      <w:r w:rsidRPr="00053C88">
        <w:rPr>
          <w:rFonts w:ascii="Times New Roman" w:hAnsi="Times New Roman" w:cs="Times New Roman"/>
          <w:b w:val="0"/>
          <w:sz w:val="24"/>
          <w:szCs w:val="24"/>
        </w:rPr>
        <w:t xml:space="preserve">. </w:t>
      </w:r>
    </w:p>
    <w:p w:rsidR="00F700B1" w:rsidRPr="00053C88" w:rsidRDefault="00F700B1" w:rsidP="00F700B1">
      <w:pPr>
        <w:rPr>
          <w:lang w:val="id-ID"/>
        </w:rPr>
      </w:pPr>
    </w:p>
    <w:p w:rsidR="00F700B1" w:rsidRDefault="00F700B1" w:rsidP="00F700B1"/>
    <w:p w:rsidR="004B6162" w:rsidRPr="004B6162" w:rsidRDefault="004B6162" w:rsidP="00F700B1"/>
    <w:p w:rsidR="00F700B1" w:rsidRPr="00053C88" w:rsidRDefault="00386078" w:rsidP="00F700B1">
      <w:r>
        <w:rPr>
          <w:noProof/>
        </w:rPr>
        <w:pict>
          <v:rect id="_x0000_s1027" style="position:absolute;margin-left:185.85pt;margin-top:67.35pt;width:51.15pt;height:44.1pt;z-index:251661312" stroked="f">
            <v:textbox>
              <w:txbxContent>
                <w:p w:rsidR="00F700B1" w:rsidRPr="00053C88" w:rsidRDefault="008D30D3" w:rsidP="00F700B1">
                  <w:pPr>
                    <w:jc w:val="center"/>
                  </w:pPr>
                  <w:r w:rsidRPr="00053C88">
                    <w:rPr>
                      <w:lang w:val="id-ID"/>
                    </w:rPr>
                    <w:t>4</w:t>
                  </w:r>
                  <w:r w:rsidR="00D9205B" w:rsidRPr="00053C88">
                    <w:t>7</w:t>
                  </w:r>
                </w:p>
              </w:txbxContent>
            </v:textbox>
          </v:rect>
        </w:pict>
      </w:r>
    </w:p>
    <w:p w:rsidR="00F700B1" w:rsidRPr="00053C88" w:rsidRDefault="00F700B1" w:rsidP="00F700B1">
      <w:pPr>
        <w:numPr>
          <w:ilvl w:val="0"/>
          <w:numId w:val="1"/>
        </w:numPr>
        <w:tabs>
          <w:tab w:val="clear" w:pos="720"/>
        </w:tabs>
        <w:spacing w:line="480" w:lineRule="auto"/>
        <w:ind w:left="360"/>
        <w:jc w:val="both"/>
        <w:rPr>
          <w:b/>
        </w:rPr>
      </w:pPr>
      <w:r w:rsidRPr="00053C88">
        <w:rPr>
          <w:b/>
        </w:rPr>
        <w:lastRenderedPageBreak/>
        <w:t>Lokasi dan Waktu Penelitian</w:t>
      </w:r>
    </w:p>
    <w:p w:rsidR="00F700B1" w:rsidRPr="00053C88" w:rsidRDefault="00F700B1" w:rsidP="003B741E">
      <w:pPr>
        <w:numPr>
          <w:ilvl w:val="1"/>
          <w:numId w:val="1"/>
        </w:numPr>
        <w:tabs>
          <w:tab w:val="clear" w:pos="1440"/>
        </w:tabs>
        <w:spacing w:line="480" w:lineRule="auto"/>
        <w:ind w:left="709" w:hanging="283"/>
        <w:jc w:val="both"/>
        <w:rPr>
          <w:b/>
        </w:rPr>
      </w:pPr>
      <w:r w:rsidRPr="00053C88">
        <w:rPr>
          <w:b/>
        </w:rPr>
        <w:t>Lokasi Penelitian</w:t>
      </w:r>
    </w:p>
    <w:p w:rsidR="00F700B1" w:rsidRPr="00053C88" w:rsidRDefault="008B2910" w:rsidP="00F700B1">
      <w:pPr>
        <w:autoSpaceDE w:val="0"/>
        <w:autoSpaceDN w:val="0"/>
        <w:adjustRightInd w:val="0"/>
        <w:spacing w:line="480" w:lineRule="auto"/>
        <w:ind w:firstLine="567"/>
        <w:jc w:val="both"/>
        <w:rPr>
          <w:lang w:val="id-ID"/>
        </w:rPr>
      </w:pPr>
      <w:r w:rsidRPr="00053C88">
        <w:t>Penelitian ini di laksanakan di</w:t>
      </w:r>
      <w:r w:rsidR="00F700B1" w:rsidRPr="00053C88">
        <w:rPr>
          <w:lang w:val="id-ID"/>
        </w:rPr>
        <w:t xml:space="preserve"> </w:t>
      </w:r>
      <w:r w:rsidR="00F700B1" w:rsidRPr="00053C88">
        <w:t xml:space="preserve">SMP Negeri 4 Kendari yang di tetapkan sebagai lokasi penelitian dalam rangka mencari fakta tentang </w:t>
      </w:r>
      <w:r w:rsidR="00961043" w:rsidRPr="00961043">
        <w:t xml:space="preserve">analisis kinerja guru </w:t>
      </w:r>
      <w:r w:rsidR="00961043" w:rsidRPr="00961043">
        <w:rPr>
          <w:bCs/>
        </w:rPr>
        <w:t xml:space="preserve">dalam </w:t>
      </w:r>
      <w:r w:rsidR="00961043" w:rsidRPr="00961043">
        <w:t>rencana strategis</w:t>
      </w:r>
      <w:r w:rsidR="00961043" w:rsidRPr="00961043">
        <w:rPr>
          <w:bCs/>
        </w:rPr>
        <w:t xml:space="preserve"> (2007-2011)</w:t>
      </w:r>
      <w:r w:rsidR="00961043" w:rsidRPr="00961043">
        <w:t xml:space="preserve"> </w:t>
      </w:r>
      <w:r w:rsidR="00961043" w:rsidRPr="00961043">
        <w:rPr>
          <w:bCs/>
        </w:rPr>
        <w:t>SMP Negeri 4 Kendari</w:t>
      </w:r>
      <w:r w:rsidR="008A26F0" w:rsidRPr="00053C88">
        <w:rPr>
          <w:lang w:val="id-ID"/>
        </w:rPr>
        <w:t>.</w:t>
      </w:r>
    </w:p>
    <w:p w:rsidR="003B741E" w:rsidRPr="00053C88" w:rsidRDefault="003B741E" w:rsidP="003B741E">
      <w:pPr>
        <w:pStyle w:val="ListParagraph"/>
        <w:numPr>
          <w:ilvl w:val="1"/>
          <w:numId w:val="1"/>
        </w:numPr>
        <w:tabs>
          <w:tab w:val="clear" w:pos="1440"/>
        </w:tabs>
        <w:ind w:left="709" w:hanging="283"/>
        <w:rPr>
          <w:rFonts w:ascii="Times New Roman" w:hAnsi="Times New Roman"/>
          <w:b/>
          <w:sz w:val="24"/>
          <w:szCs w:val="24"/>
          <w:lang w:val="id-ID"/>
        </w:rPr>
      </w:pPr>
      <w:r w:rsidRPr="00053C88">
        <w:rPr>
          <w:rFonts w:ascii="Times New Roman" w:hAnsi="Times New Roman"/>
          <w:b/>
          <w:sz w:val="24"/>
          <w:szCs w:val="24"/>
          <w:lang w:val="id-ID"/>
        </w:rPr>
        <w:t>Waktu Penelitian</w:t>
      </w:r>
    </w:p>
    <w:p w:rsidR="00F700B1" w:rsidRPr="00053C88" w:rsidRDefault="00F700B1" w:rsidP="006A55E3">
      <w:pPr>
        <w:spacing w:line="480" w:lineRule="auto"/>
        <w:ind w:firstLine="567"/>
        <w:jc w:val="both"/>
        <w:rPr>
          <w:lang w:val="id-ID"/>
        </w:rPr>
      </w:pPr>
      <w:r w:rsidRPr="00053C88">
        <w:rPr>
          <w:lang w:val="sv-SE"/>
        </w:rPr>
        <w:t xml:space="preserve">Penelitian ini </w:t>
      </w:r>
      <w:r w:rsidR="00347209" w:rsidRPr="00053C88">
        <w:rPr>
          <w:lang w:val="sv-SE"/>
        </w:rPr>
        <w:t>dilaksana</w:t>
      </w:r>
      <w:r w:rsidRPr="00053C88">
        <w:rPr>
          <w:lang w:val="sv-SE"/>
        </w:rPr>
        <w:t xml:space="preserve">kan sejak pengambilan data hingga perampungan pengolahan data, mulai bulan </w:t>
      </w:r>
      <w:r w:rsidR="00A53B22" w:rsidRPr="00053C88">
        <w:t>Agustus</w:t>
      </w:r>
      <w:r w:rsidR="00347209" w:rsidRPr="00053C88">
        <w:rPr>
          <w:lang w:val="sv-SE"/>
        </w:rPr>
        <w:t xml:space="preserve"> </w:t>
      </w:r>
      <w:r w:rsidRPr="00053C88">
        <w:rPr>
          <w:lang w:val="sv-SE"/>
        </w:rPr>
        <w:t xml:space="preserve">2014 sampai </w:t>
      </w:r>
      <w:r w:rsidR="00A53B22" w:rsidRPr="00053C88">
        <w:t>Oktober</w:t>
      </w:r>
      <w:r w:rsidRPr="00053C88">
        <w:rPr>
          <w:lang w:val="sv-SE"/>
        </w:rPr>
        <w:t xml:space="preserve"> 2014 atau selama 3 (tiga) bulan yang menempuh tahapan-tahapan atau prosedur penelitian meliputi perencanaan penelitian, penelitian lapangan, pengolahan data dan perampungan skripsi. </w:t>
      </w:r>
    </w:p>
    <w:p w:rsidR="00F700B1" w:rsidRPr="00053C88" w:rsidRDefault="00F700B1" w:rsidP="00F700B1">
      <w:pPr>
        <w:ind w:firstLine="709"/>
        <w:jc w:val="both"/>
        <w:rPr>
          <w:lang w:val="id-ID"/>
        </w:rPr>
      </w:pPr>
    </w:p>
    <w:p w:rsidR="00F700B1" w:rsidRPr="00053C88" w:rsidRDefault="00147C86" w:rsidP="00F700B1">
      <w:pPr>
        <w:numPr>
          <w:ilvl w:val="0"/>
          <w:numId w:val="1"/>
        </w:numPr>
        <w:tabs>
          <w:tab w:val="clear" w:pos="720"/>
        </w:tabs>
        <w:spacing w:line="480" w:lineRule="auto"/>
        <w:ind w:left="360"/>
        <w:jc w:val="both"/>
        <w:rPr>
          <w:b/>
        </w:rPr>
      </w:pPr>
      <w:r w:rsidRPr="00053C88">
        <w:rPr>
          <w:b/>
        </w:rPr>
        <w:t xml:space="preserve">Data </w:t>
      </w:r>
      <w:r w:rsidRPr="00053C88">
        <w:rPr>
          <w:b/>
          <w:lang w:val="id-ID"/>
        </w:rPr>
        <w:t>d</w:t>
      </w:r>
      <w:r w:rsidR="00F700B1" w:rsidRPr="00053C88">
        <w:rPr>
          <w:b/>
        </w:rPr>
        <w:t>an Sumber Data</w:t>
      </w:r>
    </w:p>
    <w:p w:rsidR="00F700B1" w:rsidRPr="00053C88" w:rsidRDefault="00F700B1" w:rsidP="00523C27">
      <w:pPr>
        <w:numPr>
          <w:ilvl w:val="1"/>
          <w:numId w:val="1"/>
        </w:numPr>
        <w:tabs>
          <w:tab w:val="clear" w:pos="1440"/>
        </w:tabs>
        <w:spacing w:line="480" w:lineRule="auto"/>
        <w:ind w:left="567" w:hanging="283"/>
        <w:jc w:val="both"/>
        <w:rPr>
          <w:b/>
          <w:lang w:val="sv-SE"/>
        </w:rPr>
      </w:pPr>
      <w:r w:rsidRPr="00053C88">
        <w:rPr>
          <w:b/>
        </w:rPr>
        <w:t>Jenis Data</w:t>
      </w:r>
    </w:p>
    <w:p w:rsidR="00F700B1" w:rsidRPr="00053C88" w:rsidRDefault="00F700B1" w:rsidP="006A55E3">
      <w:pPr>
        <w:spacing w:line="480" w:lineRule="auto"/>
        <w:ind w:firstLine="567"/>
        <w:jc w:val="both"/>
        <w:rPr>
          <w:lang w:val="sv-SE"/>
        </w:rPr>
      </w:pPr>
      <w:r w:rsidRPr="00053C88">
        <w:rPr>
          <w:lang w:val="sv-SE"/>
        </w:rPr>
        <w:t>Dalam penelitian kualitatif data terbagi dalam dua jenis, sehingga dalam penelitian data tersebut dapat diklasifikasikan :</w:t>
      </w:r>
    </w:p>
    <w:p w:rsidR="00F700B1" w:rsidRPr="00053C88" w:rsidRDefault="00F700B1" w:rsidP="00F700B1">
      <w:pPr>
        <w:numPr>
          <w:ilvl w:val="5"/>
          <w:numId w:val="1"/>
        </w:numPr>
        <w:spacing w:line="480" w:lineRule="auto"/>
        <w:ind w:left="900" w:hanging="270"/>
        <w:jc w:val="both"/>
        <w:rPr>
          <w:lang w:val="sv-SE"/>
        </w:rPr>
      </w:pPr>
      <w:r w:rsidRPr="00053C88">
        <w:rPr>
          <w:lang w:val="sv-SE"/>
        </w:rPr>
        <w:t>Data Primer</w:t>
      </w:r>
    </w:p>
    <w:p w:rsidR="008A26F0" w:rsidRPr="00053C88" w:rsidRDefault="00F700B1" w:rsidP="008A26F0">
      <w:pPr>
        <w:autoSpaceDE w:val="0"/>
        <w:autoSpaceDN w:val="0"/>
        <w:adjustRightInd w:val="0"/>
        <w:spacing w:line="480" w:lineRule="auto"/>
        <w:ind w:firstLine="567"/>
        <w:jc w:val="both"/>
        <w:rPr>
          <w:lang w:val="id-ID"/>
        </w:rPr>
      </w:pPr>
      <w:r w:rsidRPr="00053C88">
        <w:rPr>
          <w:lang w:val="sv-SE"/>
        </w:rPr>
        <w:t xml:space="preserve">Yaitu data yang diperoleh peneliti langsung dari sumber utamanya tanpa ada perantara. Data primer yang dimaksudkan data yang diperoleh dari lapangan secara langsung diberikan dari </w:t>
      </w:r>
      <w:r w:rsidR="008A26F0" w:rsidRPr="00053C88">
        <w:rPr>
          <w:lang w:val="id-ID"/>
        </w:rPr>
        <w:t>kepala sekolah</w:t>
      </w:r>
      <w:r w:rsidRPr="00053C88">
        <w:rPr>
          <w:lang w:val="sv-SE"/>
        </w:rPr>
        <w:t xml:space="preserve"> yang dianggap memiliki keterangan terkait dengan kebutuhan penelitian</w:t>
      </w:r>
      <w:r w:rsidR="00E402B6" w:rsidRPr="00053C88">
        <w:rPr>
          <w:lang w:val="sv-SE"/>
        </w:rPr>
        <w:t xml:space="preserve"> berkenaan dengan </w:t>
      </w:r>
      <w:r w:rsidR="00E402B6" w:rsidRPr="00053C88">
        <w:t xml:space="preserve">kinerja guru melalui </w:t>
      </w:r>
      <w:r w:rsidR="005A78B2">
        <w:t>rencana strategis</w:t>
      </w:r>
      <w:r w:rsidR="005E1B24" w:rsidRPr="00053C88">
        <w:t xml:space="preserve"> </w:t>
      </w:r>
      <w:r w:rsidR="00F77E72" w:rsidRPr="00961043">
        <w:rPr>
          <w:bCs/>
        </w:rPr>
        <w:t>(2007-2011)</w:t>
      </w:r>
      <w:r w:rsidR="00F77E72" w:rsidRPr="00053C88">
        <w:t xml:space="preserve"> </w:t>
      </w:r>
      <w:r w:rsidR="005E1B24" w:rsidRPr="00053C88">
        <w:t>SMP Negeri 4 Kendari</w:t>
      </w:r>
      <w:r w:rsidR="008A26F0" w:rsidRPr="00053C88">
        <w:rPr>
          <w:lang w:val="id-ID"/>
        </w:rPr>
        <w:t>.</w:t>
      </w:r>
    </w:p>
    <w:p w:rsidR="00F700B1" w:rsidRPr="00053C88" w:rsidRDefault="00F700B1" w:rsidP="00F700B1">
      <w:pPr>
        <w:numPr>
          <w:ilvl w:val="5"/>
          <w:numId w:val="1"/>
        </w:numPr>
        <w:spacing w:line="480" w:lineRule="auto"/>
        <w:ind w:left="900" w:hanging="270"/>
        <w:jc w:val="both"/>
        <w:rPr>
          <w:lang w:val="sv-SE"/>
        </w:rPr>
      </w:pPr>
      <w:r w:rsidRPr="00053C88">
        <w:rPr>
          <w:lang w:val="sv-SE"/>
        </w:rPr>
        <w:lastRenderedPageBreak/>
        <w:t xml:space="preserve">Data </w:t>
      </w:r>
      <w:r w:rsidR="009B1F85" w:rsidRPr="00053C88">
        <w:rPr>
          <w:lang w:val="sv-SE"/>
        </w:rPr>
        <w:t>Sekunder</w:t>
      </w:r>
      <w:r w:rsidRPr="00053C88">
        <w:rPr>
          <w:lang w:val="sv-SE"/>
        </w:rPr>
        <w:t>.</w:t>
      </w:r>
    </w:p>
    <w:p w:rsidR="00933592" w:rsidRPr="00053C88" w:rsidRDefault="00F700B1" w:rsidP="00933592">
      <w:pPr>
        <w:autoSpaceDE w:val="0"/>
        <w:autoSpaceDN w:val="0"/>
        <w:adjustRightInd w:val="0"/>
        <w:spacing w:line="480" w:lineRule="auto"/>
        <w:ind w:firstLine="567"/>
        <w:jc w:val="both"/>
        <w:rPr>
          <w:lang w:val="id-ID"/>
        </w:rPr>
      </w:pPr>
      <w:r w:rsidRPr="00053C88">
        <w:rPr>
          <w:lang w:val="sv-SE"/>
        </w:rPr>
        <w:t xml:space="preserve">Yaitu data yang diperoleh lewat perantara seperti arsip, dokumen yang </w:t>
      </w:r>
      <w:r w:rsidR="009B1F85" w:rsidRPr="00053C88">
        <w:rPr>
          <w:lang w:val="sv-SE"/>
        </w:rPr>
        <w:t xml:space="preserve">yang menunjang data primer yakni hal-hal yang </w:t>
      </w:r>
      <w:r w:rsidRPr="00053C88">
        <w:rPr>
          <w:lang w:val="sv-SE"/>
        </w:rPr>
        <w:t xml:space="preserve">berhubungan </w:t>
      </w:r>
      <w:r w:rsidR="009B1F85" w:rsidRPr="00053C88">
        <w:t xml:space="preserve">kinerja guru melalui </w:t>
      </w:r>
      <w:r w:rsidR="005A78B2">
        <w:t>rencana strategis</w:t>
      </w:r>
      <w:r w:rsidR="009B1F85" w:rsidRPr="00053C88">
        <w:t xml:space="preserve"> </w:t>
      </w:r>
      <w:r w:rsidR="00722FB9" w:rsidRPr="00961043">
        <w:rPr>
          <w:bCs/>
        </w:rPr>
        <w:t>(2007-2011)</w:t>
      </w:r>
      <w:r w:rsidR="00722FB9">
        <w:rPr>
          <w:bCs/>
        </w:rPr>
        <w:t xml:space="preserve"> </w:t>
      </w:r>
      <w:r w:rsidR="005E1B24" w:rsidRPr="00053C88">
        <w:t>SMP Negeri 4 Kendari</w:t>
      </w:r>
      <w:r w:rsidR="00933592" w:rsidRPr="00053C88">
        <w:rPr>
          <w:lang w:val="id-ID"/>
        </w:rPr>
        <w:t>.</w:t>
      </w:r>
    </w:p>
    <w:p w:rsidR="00F700B1" w:rsidRPr="00053C88" w:rsidRDefault="00F700B1" w:rsidP="00523C27">
      <w:pPr>
        <w:pStyle w:val="ListParagraph"/>
        <w:numPr>
          <w:ilvl w:val="1"/>
          <w:numId w:val="1"/>
        </w:numPr>
        <w:tabs>
          <w:tab w:val="clear" w:pos="1440"/>
        </w:tabs>
        <w:ind w:left="567" w:hanging="283"/>
        <w:rPr>
          <w:rFonts w:ascii="Times New Roman" w:hAnsi="Times New Roman"/>
          <w:b/>
          <w:sz w:val="24"/>
          <w:szCs w:val="24"/>
          <w:lang w:val="sv-SE"/>
        </w:rPr>
      </w:pPr>
      <w:r w:rsidRPr="00053C88">
        <w:rPr>
          <w:rFonts w:ascii="Times New Roman" w:hAnsi="Times New Roman"/>
          <w:b/>
          <w:sz w:val="24"/>
          <w:szCs w:val="24"/>
        </w:rPr>
        <w:t>Sumber Data</w:t>
      </w:r>
    </w:p>
    <w:p w:rsidR="00F700B1" w:rsidRPr="00053C88" w:rsidRDefault="00F700B1" w:rsidP="00F67A24">
      <w:pPr>
        <w:autoSpaceDE w:val="0"/>
        <w:autoSpaceDN w:val="0"/>
        <w:adjustRightInd w:val="0"/>
        <w:spacing w:line="480" w:lineRule="auto"/>
        <w:ind w:firstLine="567"/>
        <w:jc w:val="both"/>
        <w:rPr>
          <w:lang w:val="id-ID"/>
        </w:rPr>
      </w:pPr>
      <w:r w:rsidRPr="00053C88">
        <w:rPr>
          <w:lang w:val="sv-SE"/>
        </w:rPr>
        <w:t xml:space="preserve">Sumber data dalam penelitian ini adalah </w:t>
      </w:r>
      <w:r w:rsidR="005A78B2">
        <w:t>Rencana strategis</w:t>
      </w:r>
      <w:r w:rsidR="00933592" w:rsidRPr="00053C88">
        <w:rPr>
          <w:lang w:val="sv-SE"/>
        </w:rPr>
        <w:t xml:space="preserve"> </w:t>
      </w:r>
      <w:r w:rsidR="00722FB9" w:rsidRPr="00961043">
        <w:rPr>
          <w:bCs/>
        </w:rPr>
        <w:t>(2007-2011)</w:t>
      </w:r>
      <w:r w:rsidR="00722FB9">
        <w:rPr>
          <w:bCs/>
        </w:rPr>
        <w:t xml:space="preserve"> </w:t>
      </w:r>
      <w:r w:rsidRPr="00053C88">
        <w:rPr>
          <w:lang w:val="sv-SE"/>
        </w:rPr>
        <w:t xml:space="preserve">dan </w:t>
      </w:r>
      <w:r w:rsidR="00933592" w:rsidRPr="00053C88">
        <w:t>Kinerja Guru</w:t>
      </w:r>
      <w:r w:rsidRPr="00053C88">
        <w:rPr>
          <w:lang w:val="sv-SE"/>
        </w:rPr>
        <w:t xml:space="preserve">, ditunjang dengan kelengkapan </w:t>
      </w:r>
      <w:r w:rsidR="00F67A24" w:rsidRPr="00053C88">
        <w:rPr>
          <w:lang w:val="id-ID"/>
        </w:rPr>
        <w:t>sarana dan prasaran yang ada di sekolah</w:t>
      </w:r>
      <w:r w:rsidRPr="00053C88">
        <w:rPr>
          <w:lang w:val="sv-SE"/>
        </w:rPr>
        <w:t xml:space="preserve"> peneliti anggap mampu memberikan keterangan secara benar dalam upaya menemukan data yang valid </w:t>
      </w:r>
      <w:r w:rsidR="00F67A24" w:rsidRPr="00053C88">
        <w:rPr>
          <w:lang w:val="id-ID"/>
        </w:rPr>
        <w:t>d</w:t>
      </w:r>
      <w:r w:rsidR="00F67A24" w:rsidRPr="00053C88">
        <w:t>i SMP Negeri 4 Kendari</w:t>
      </w:r>
      <w:r w:rsidR="00F67A24" w:rsidRPr="00053C88">
        <w:rPr>
          <w:lang w:val="id-ID"/>
        </w:rPr>
        <w:t>.</w:t>
      </w:r>
    </w:p>
    <w:p w:rsidR="00F700B1" w:rsidRPr="00053C88" w:rsidRDefault="00F700B1" w:rsidP="00F700B1">
      <w:pPr>
        <w:ind w:firstLine="709"/>
        <w:jc w:val="both"/>
        <w:rPr>
          <w:lang w:val="id-ID"/>
        </w:rPr>
      </w:pPr>
    </w:p>
    <w:p w:rsidR="00F700B1" w:rsidRPr="00053C88" w:rsidRDefault="00F700B1" w:rsidP="00F700B1">
      <w:pPr>
        <w:numPr>
          <w:ilvl w:val="0"/>
          <w:numId w:val="1"/>
        </w:numPr>
        <w:tabs>
          <w:tab w:val="clear" w:pos="720"/>
        </w:tabs>
        <w:spacing w:line="480" w:lineRule="auto"/>
        <w:ind w:left="360"/>
        <w:jc w:val="both"/>
        <w:rPr>
          <w:b/>
        </w:rPr>
      </w:pPr>
      <w:r w:rsidRPr="00053C88">
        <w:rPr>
          <w:b/>
        </w:rPr>
        <w:t>Instrument Penelitian.</w:t>
      </w:r>
    </w:p>
    <w:p w:rsidR="00F700B1" w:rsidRPr="00053C88" w:rsidRDefault="00F700B1" w:rsidP="006A55E3">
      <w:pPr>
        <w:spacing w:line="480" w:lineRule="auto"/>
        <w:ind w:firstLine="567"/>
        <w:jc w:val="both"/>
        <w:rPr>
          <w:lang w:val="id-ID"/>
        </w:rPr>
      </w:pPr>
      <w:r w:rsidRPr="00053C88">
        <w:rPr>
          <w:lang w:val="sv-SE"/>
        </w:rPr>
        <w:t>Dalam penelitian ini, peneliti tidak membuat instrumen dengan alasan bahwa peneliti sendiri sebagai instrumen kunci sebagaimana dikemukakan oleh Lincoln dan Ghubah</w:t>
      </w:r>
      <w:r w:rsidRPr="00053C88">
        <w:rPr>
          <w:lang w:val="id-ID"/>
        </w:rPr>
        <w:t xml:space="preserve"> dalam Lexy J Moleong</w:t>
      </w:r>
      <w:r w:rsidRPr="00053C88">
        <w:rPr>
          <w:lang w:val="sv-SE"/>
        </w:rPr>
        <w:t>, bahwa :</w:t>
      </w:r>
    </w:p>
    <w:p w:rsidR="00F700B1" w:rsidRPr="00053C88" w:rsidRDefault="00F700B1" w:rsidP="00F700B1">
      <w:pPr>
        <w:ind w:left="540"/>
        <w:jc w:val="both"/>
        <w:rPr>
          <w:lang w:val="id-ID"/>
        </w:rPr>
      </w:pPr>
      <w:r w:rsidRPr="00053C88">
        <w:rPr>
          <w:lang w:val="id-ID"/>
        </w:rPr>
        <w:t>Dalam penelitian kualitatif, peneliti sendiri atau dengan bantuan orang lain merupakan alat pengumpulan data utama. Hal ini dilakukan untuk mengadakan penyesuian terhadap kanyataan-kenyataan yang ada dilapangan. Selain itu hanya manusia sebagai alat sajalah yang dapat berhubungan dengan responden atau obyek lainnya, dan hanya manusialah yang mampu memahami kaitan kenyataan-kenyataan dilapangan.</w:t>
      </w:r>
      <w:r w:rsidRPr="00053C88">
        <w:rPr>
          <w:rStyle w:val="FootnoteReference"/>
          <w:lang w:val="id-ID"/>
        </w:rPr>
        <w:footnoteReference w:id="3"/>
      </w:r>
    </w:p>
    <w:p w:rsidR="00F700B1" w:rsidRPr="00053C88" w:rsidRDefault="00F700B1" w:rsidP="00F700B1">
      <w:pPr>
        <w:ind w:left="993"/>
        <w:jc w:val="both"/>
        <w:rPr>
          <w:lang w:val="id-ID"/>
        </w:rPr>
      </w:pPr>
    </w:p>
    <w:p w:rsidR="00F67A24" w:rsidRDefault="00F700B1" w:rsidP="00D64E40">
      <w:pPr>
        <w:spacing w:line="480" w:lineRule="auto"/>
        <w:ind w:firstLine="567"/>
        <w:jc w:val="both"/>
      </w:pPr>
      <w:r w:rsidRPr="00053C88">
        <w:t xml:space="preserve">Berdasarkan hal tersebut maka instrumen penelitian yang dimaksud adalah peneliti sendiri sebagai instrumen kunci atau </w:t>
      </w:r>
      <w:r w:rsidRPr="00053C88">
        <w:rPr>
          <w:i/>
          <w:lang w:val="id-ID"/>
        </w:rPr>
        <w:t>key instrumen</w:t>
      </w:r>
      <w:r w:rsidRPr="00053C88">
        <w:t xml:space="preserve">. </w:t>
      </w:r>
    </w:p>
    <w:p w:rsidR="00382E04" w:rsidRPr="00053C88" w:rsidRDefault="00382E04" w:rsidP="00D64E40">
      <w:pPr>
        <w:spacing w:line="480" w:lineRule="auto"/>
        <w:ind w:firstLine="567"/>
        <w:jc w:val="both"/>
        <w:rPr>
          <w:lang w:val="id-ID"/>
        </w:rPr>
      </w:pPr>
    </w:p>
    <w:p w:rsidR="00F700B1" w:rsidRPr="00053C88" w:rsidRDefault="00F700B1" w:rsidP="00F700B1">
      <w:pPr>
        <w:numPr>
          <w:ilvl w:val="0"/>
          <w:numId w:val="1"/>
        </w:numPr>
        <w:tabs>
          <w:tab w:val="clear" w:pos="720"/>
        </w:tabs>
        <w:spacing w:line="480" w:lineRule="auto"/>
        <w:ind w:left="284" w:hanging="294"/>
        <w:jc w:val="both"/>
        <w:rPr>
          <w:b/>
          <w:lang w:val="id-ID"/>
        </w:rPr>
      </w:pPr>
      <w:r w:rsidRPr="00053C88">
        <w:rPr>
          <w:b/>
          <w:lang w:val="id-ID"/>
        </w:rPr>
        <w:lastRenderedPageBreak/>
        <w:t xml:space="preserve">Teknik Pengumpulan Data </w:t>
      </w:r>
    </w:p>
    <w:p w:rsidR="00F700B1" w:rsidRPr="00053C88" w:rsidRDefault="00F700B1" w:rsidP="006A55E3">
      <w:pPr>
        <w:autoSpaceDE w:val="0"/>
        <w:autoSpaceDN w:val="0"/>
        <w:adjustRightInd w:val="0"/>
        <w:spacing w:line="480" w:lineRule="auto"/>
        <w:ind w:firstLine="567"/>
        <w:jc w:val="both"/>
      </w:pPr>
      <w:r w:rsidRPr="00053C88">
        <w:t>U</w:t>
      </w:r>
      <w:r w:rsidRPr="00053C88">
        <w:rPr>
          <w:lang w:val="id-ID"/>
        </w:rPr>
        <w:t>paya</w:t>
      </w:r>
      <w:r w:rsidRPr="00053C88">
        <w:t xml:space="preserve"> memperoleh data akurat</w:t>
      </w:r>
      <w:r w:rsidRPr="00053C88">
        <w:rPr>
          <w:lang w:val="id-ID"/>
        </w:rPr>
        <w:t xml:space="preserve"> </w:t>
      </w:r>
      <w:r w:rsidRPr="00053C88">
        <w:t>diperlukan beberapa metode</w:t>
      </w:r>
      <w:r w:rsidRPr="00053C88">
        <w:rPr>
          <w:lang w:val="id-ID"/>
        </w:rPr>
        <w:t xml:space="preserve"> ”data dikumpulkan dengan beberapa prosedur seperti observasi</w:t>
      </w:r>
      <w:r w:rsidR="008E3C6F">
        <w:t xml:space="preserve"> tak berstruktur</w:t>
      </w:r>
      <w:r w:rsidRPr="00053C88">
        <w:rPr>
          <w:lang w:val="id-ID"/>
        </w:rPr>
        <w:t>,</w:t>
      </w:r>
      <w:r w:rsidRPr="00053C88">
        <w:t xml:space="preserve"> </w:t>
      </w:r>
      <w:r w:rsidRPr="00053C88">
        <w:rPr>
          <w:lang w:val="id-ID"/>
        </w:rPr>
        <w:t>wawancara</w:t>
      </w:r>
      <w:r w:rsidR="008E3C6F">
        <w:t xml:space="preserve"> terbuka</w:t>
      </w:r>
      <w:r w:rsidRPr="00053C88">
        <w:rPr>
          <w:lang w:val="id-ID"/>
        </w:rPr>
        <w:t>,</w:t>
      </w:r>
      <w:r w:rsidR="008E3C6F">
        <w:t xml:space="preserve"> pengujian rekaman, buku harian, </w:t>
      </w:r>
      <w:r w:rsidRPr="00053C88">
        <w:rPr>
          <w:lang w:val="id-ID"/>
        </w:rPr>
        <w:t xml:space="preserve"> dan dokumen lainya”</w:t>
      </w:r>
      <w:r w:rsidRPr="00053C88">
        <w:rPr>
          <w:rStyle w:val="FootnoteReference"/>
          <w:lang w:val="id-ID"/>
        </w:rPr>
        <w:footnoteReference w:id="4"/>
      </w:r>
      <w:r w:rsidR="00A650F4">
        <w:t xml:space="preserve">, </w:t>
      </w:r>
      <w:r w:rsidRPr="00053C88">
        <w:t xml:space="preserve">diperoleh </w:t>
      </w:r>
      <w:r w:rsidRPr="00053C88">
        <w:rPr>
          <w:lang w:val="id-ID"/>
        </w:rPr>
        <w:t xml:space="preserve">data </w:t>
      </w:r>
      <w:r w:rsidRPr="00053C88">
        <w:t>objektif.</w:t>
      </w:r>
    </w:p>
    <w:p w:rsidR="00F700B1" w:rsidRPr="00053C88" w:rsidRDefault="00FE72F2" w:rsidP="006A55E3">
      <w:pPr>
        <w:numPr>
          <w:ilvl w:val="1"/>
          <w:numId w:val="1"/>
        </w:numPr>
        <w:tabs>
          <w:tab w:val="clear" w:pos="1440"/>
        </w:tabs>
        <w:autoSpaceDE w:val="0"/>
        <w:autoSpaceDN w:val="0"/>
        <w:adjustRightInd w:val="0"/>
        <w:spacing w:line="480" w:lineRule="auto"/>
        <w:ind w:left="567" w:hanging="283"/>
        <w:jc w:val="both"/>
        <w:rPr>
          <w:b/>
        </w:rPr>
      </w:pPr>
      <w:r>
        <w:rPr>
          <w:b/>
        </w:rPr>
        <w:t>Observasi</w:t>
      </w:r>
    </w:p>
    <w:p w:rsidR="00F700B1" w:rsidRPr="008E3C6F" w:rsidRDefault="00F700B1" w:rsidP="006A55E3">
      <w:pPr>
        <w:spacing w:line="480" w:lineRule="auto"/>
        <w:ind w:firstLine="567"/>
        <w:jc w:val="both"/>
      </w:pPr>
      <w:r w:rsidRPr="00053C88">
        <w:rPr>
          <w:lang w:val="id-ID"/>
        </w:rPr>
        <w:t>Teknik pengumpulan data</w:t>
      </w:r>
      <w:r w:rsidRPr="00053C88">
        <w:t xml:space="preserve"> observas</w:t>
      </w:r>
      <w:r w:rsidR="005D657E">
        <w:t>i</w:t>
      </w:r>
      <w:r w:rsidR="00262A3F">
        <w:rPr>
          <w:rStyle w:val="FootnoteReference"/>
        </w:rPr>
        <w:footnoteReference w:id="5"/>
      </w:r>
      <w:r w:rsidRPr="00053C88">
        <w:t xml:space="preserve"> dimaksudkan mendukung proses penelitian guna mendapatkan data yang benar valid, tertuju pada sasaran serta turun dengan pengamatan dan pencatatan sistematik (turun dalam lingkungan </w:t>
      </w:r>
      <w:r w:rsidR="00A31271" w:rsidRPr="00053C88">
        <w:rPr>
          <w:lang w:val="id-ID"/>
        </w:rPr>
        <w:t>sekolah dan mengamati proses perencanaan yang akan di gunakan guru</w:t>
      </w:r>
      <w:r w:rsidRPr="00053C88">
        <w:t xml:space="preserve">). </w:t>
      </w:r>
      <w:r w:rsidR="004E6018" w:rsidRPr="00053C88">
        <w:rPr>
          <w:lang w:val="id-ID"/>
        </w:rPr>
        <w:t>Nasution dalam bukunya sugiyono</w:t>
      </w:r>
      <w:r w:rsidRPr="00053C88">
        <w:t xml:space="preserve"> menegaskan bahwa “Observasi </w:t>
      </w:r>
      <w:r w:rsidR="004E6018" w:rsidRPr="00053C88">
        <w:rPr>
          <w:lang w:val="id-ID"/>
        </w:rPr>
        <w:t>adalah dasar semua ilmu pengetahuan</w:t>
      </w:r>
      <w:r w:rsidRPr="00053C88">
        <w:t>”</w:t>
      </w:r>
      <w:r w:rsidRPr="00053C88">
        <w:rPr>
          <w:rStyle w:val="FootnoteReference"/>
        </w:rPr>
        <w:footnoteReference w:id="6"/>
      </w:r>
      <w:r w:rsidRPr="00053C88">
        <w:t xml:space="preserve">. Dalam observasi ini, peneliti menggunakan teknik </w:t>
      </w:r>
      <w:r w:rsidRPr="00053C88">
        <w:rPr>
          <w:lang w:val="id-ID"/>
        </w:rPr>
        <w:t>pengumpulan data</w:t>
      </w:r>
      <w:r w:rsidRPr="00053C88">
        <w:t xml:space="preserve"> observasi ini digunakan untuk mencari atau mengumpulkan data </w:t>
      </w:r>
      <w:r w:rsidR="005A78B2">
        <w:rPr>
          <w:lang w:val="id-ID"/>
        </w:rPr>
        <w:t>rencana strategis</w:t>
      </w:r>
      <w:r w:rsidRPr="00053C88">
        <w:t xml:space="preserve"> </w:t>
      </w:r>
      <w:r w:rsidR="00FD0028" w:rsidRPr="00961043">
        <w:rPr>
          <w:bCs/>
        </w:rPr>
        <w:t>(2007-2011)</w:t>
      </w:r>
      <w:r w:rsidR="00FD0028">
        <w:rPr>
          <w:bCs/>
        </w:rPr>
        <w:t xml:space="preserve"> </w:t>
      </w:r>
      <w:r w:rsidRPr="00053C88">
        <w:t xml:space="preserve">dan </w:t>
      </w:r>
      <w:r w:rsidR="00E249EA" w:rsidRPr="00053C88">
        <w:rPr>
          <w:lang w:val="id-ID"/>
        </w:rPr>
        <w:t>cara</w:t>
      </w:r>
      <w:r w:rsidR="00A31271" w:rsidRPr="00053C88">
        <w:rPr>
          <w:lang w:val="id-ID"/>
        </w:rPr>
        <w:t xml:space="preserve"> meningkatkan kinerja guru di SMP 4 Kendari</w:t>
      </w:r>
      <w:r w:rsidR="008E3C6F">
        <w:t>.</w:t>
      </w:r>
    </w:p>
    <w:p w:rsidR="00F700B1" w:rsidRPr="00053C88" w:rsidRDefault="00F700B1" w:rsidP="00F700B1">
      <w:pPr>
        <w:ind w:firstLine="720"/>
        <w:jc w:val="both"/>
        <w:rPr>
          <w:lang w:val="id-ID"/>
        </w:rPr>
      </w:pPr>
    </w:p>
    <w:p w:rsidR="00F700B1" w:rsidRPr="00053C88" w:rsidRDefault="00F700B1" w:rsidP="006A55E3">
      <w:pPr>
        <w:pStyle w:val="ListParagraph"/>
        <w:numPr>
          <w:ilvl w:val="1"/>
          <w:numId w:val="1"/>
        </w:numPr>
        <w:tabs>
          <w:tab w:val="clear" w:pos="1440"/>
        </w:tabs>
        <w:autoSpaceDE w:val="0"/>
        <w:autoSpaceDN w:val="0"/>
        <w:adjustRightInd w:val="0"/>
        <w:ind w:left="567" w:hanging="283"/>
        <w:rPr>
          <w:rFonts w:ascii="Times New Roman" w:hAnsi="Times New Roman"/>
          <w:b/>
          <w:sz w:val="24"/>
          <w:szCs w:val="24"/>
        </w:rPr>
      </w:pPr>
      <w:r w:rsidRPr="00053C88">
        <w:rPr>
          <w:rFonts w:ascii="Times New Roman" w:hAnsi="Times New Roman"/>
          <w:b/>
          <w:sz w:val="24"/>
          <w:szCs w:val="24"/>
        </w:rPr>
        <w:t xml:space="preserve">Wawancara </w:t>
      </w:r>
      <w:r w:rsidRPr="00053C88">
        <w:rPr>
          <w:rFonts w:ascii="Times New Roman" w:hAnsi="Times New Roman"/>
          <w:b/>
          <w:sz w:val="24"/>
          <w:szCs w:val="24"/>
          <w:lang w:val="id-ID"/>
        </w:rPr>
        <w:t>Mendalam (</w:t>
      </w:r>
      <w:r w:rsidRPr="00053C88">
        <w:rPr>
          <w:rFonts w:ascii="Times New Roman" w:hAnsi="Times New Roman"/>
          <w:b/>
          <w:i/>
          <w:sz w:val="24"/>
          <w:szCs w:val="24"/>
          <w:lang w:val="id-ID"/>
        </w:rPr>
        <w:t>Indepth Interview</w:t>
      </w:r>
      <w:r w:rsidRPr="00053C88">
        <w:rPr>
          <w:rFonts w:ascii="Times New Roman" w:hAnsi="Times New Roman"/>
          <w:b/>
          <w:sz w:val="24"/>
          <w:szCs w:val="24"/>
          <w:lang w:val="id-ID"/>
        </w:rPr>
        <w:t>)</w:t>
      </w:r>
    </w:p>
    <w:p w:rsidR="00F700B1" w:rsidRPr="00053C88" w:rsidRDefault="00F700B1" w:rsidP="00E249EA">
      <w:pPr>
        <w:autoSpaceDE w:val="0"/>
        <w:autoSpaceDN w:val="0"/>
        <w:adjustRightInd w:val="0"/>
        <w:spacing w:line="480" w:lineRule="auto"/>
        <w:ind w:firstLine="567"/>
        <w:jc w:val="both"/>
        <w:rPr>
          <w:lang w:val="id-ID"/>
        </w:rPr>
      </w:pPr>
      <w:r w:rsidRPr="00053C88">
        <w:t xml:space="preserve">Metode wawancara </w:t>
      </w:r>
      <w:r w:rsidR="00116FF1">
        <w:t>sebagai</w:t>
      </w:r>
      <w:r w:rsidRPr="00053C88">
        <w:t xml:space="preserve"> bentuk komunikasi verbal. “Dalam artian bahwa metode ini berbentuk tanya jawab lisan antara dua orang atau lebih secara langsung”.</w:t>
      </w:r>
      <w:r w:rsidRPr="00053C88">
        <w:rPr>
          <w:rStyle w:val="FootnoteReference"/>
        </w:rPr>
        <w:footnoteReference w:id="7"/>
      </w:r>
      <w:r w:rsidRPr="00053C88">
        <w:rPr>
          <w:lang w:val="id-ID"/>
        </w:rPr>
        <w:t xml:space="preserve"> </w:t>
      </w:r>
      <w:r w:rsidRPr="00053C88">
        <w:rPr>
          <w:i/>
          <w:lang w:val="id-ID"/>
        </w:rPr>
        <w:t>Indepth Interview</w:t>
      </w:r>
      <w:r w:rsidRPr="00053C88">
        <w:t xml:space="preserve"> </w:t>
      </w:r>
      <w:r w:rsidRPr="00053C88">
        <w:rPr>
          <w:lang w:val="id-ID"/>
        </w:rPr>
        <w:t>berupa</w:t>
      </w:r>
      <w:r w:rsidR="009D380E">
        <w:t>ya</w:t>
      </w:r>
      <w:r w:rsidRPr="00053C88">
        <w:rPr>
          <w:lang w:val="id-ID"/>
        </w:rPr>
        <w:t xml:space="preserve"> menemukan pengalaman dari topik </w:t>
      </w:r>
      <w:r w:rsidR="008E7CFA" w:rsidRPr="00C935A4">
        <w:rPr>
          <w:bCs/>
        </w:rPr>
        <w:t xml:space="preserve">analisis kinerja guru </w:t>
      </w:r>
      <w:r w:rsidR="008E7CFA" w:rsidRPr="00C935A4">
        <w:rPr>
          <w:bCs/>
        </w:rPr>
        <w:lastRenderedPageBreak/>
        <w:t>dalam rencana strategis</w:t>
      </w:r>
      <w:r w:rsidR="008E7CFA" w:rsidRPr="00C935A4">
        <w:t xml:space="preserve"> </w:t>
      </w:r>
      <w:r w:rsidR="00FD0028" w:rsidRPr="00961043">
        <w:rPr>
          <w:bCs/>
        </w:rPr>
        <w:t>(2007-2011)</w:t>
      </w:r>
      <w:r w:rsidR="00FD0028">
        <w:rPr>
          <w:bCs/>
        </w:rPr>
        <w:t xml:space="preserve"> </w:t>
      </w:r>
      <w:r w:rsidR="008E7CFA" w:rsidRPr="00C935A4">
        <w:rPr>
          <w:bCs/>
        </w:rPr>
        <w:t>SMP Negeri 4 Kendari</w:t>
      </w:r>
      <w:r w:rsidR="00E249EA" w:rsidRPr="00053C88">
        <w:rPr>
          <w:lang w:val="id-ID"/>
        </w:rPr>
        <w:t>.</w:t>
      </w:r>
      <w:r w:rsidRPr="00053C88">
        <w:rPr>
          <w:lang w:val="id-ID"/>
        </w:rPr>
        <w:t xml:space="preserve"> Tekhnik ini dipergunakan untuk mengetahui secara mendalam berbagai informasi sesuai permasalahan yang diteliti, informasi ini masih dikaji dan diinterpretasikan berdasarkan pemahaman peneliti dengan melakukan </w:t>
      </w:r>
      <w:r w:rsidRPr="00053C88">
        <w:rPr>
          <w:i/>
          <w:lang w:val="id-ID"/>
        </w:rPr>
        <w:t>cross chek</w:t>
      </w:r>
      <w:r w:rsidRPr="00053C88">
        <w:rPr>
          <w:lang w:val="id-ID"/>
        </w:rPr>
        <w:t xml:space="preserve"> dengan teori yang ada dan pengujian informasi dari informan lain.</w:t>
      </w:r>
      <w:r w:rsidRPr="00053C88">
        <w:t xml:space="preserve"> Hal ini digunakan untuk memperoleh data-data tentang </w:t>
      </w:r>
      <w:r w:rsidR="00E249EA" w:rsidRPr="00053C88">
        <w:rPr>
          <w:lang w:val="id-ID"/>
        </w:rPr>
        <w:t xml:space="preserve">cara </w:t>
      </w:r>
      <w:r w:rsidR="002C4E82" w:rsidRPr="00053C88">
        <w:t xml:space="preserve">meningkatkan </w:t>
      </w:r>
      <w:r w:rsidR="00E249EA" w:rsidRPr="00053C88">
        <w:t xml:space="preserve">Kinerja Guru </w:t>
      </w:r>
      <w:r w:rsidR="00E249EA" w:rsidRPr="00053C88">
        <w:rPr>
          <w:lang w:val="id-ID"/>
        </w:rPr>
        <w:t>d</w:t>
      </w:r>
      <w:r w:rsidR="00E249EA" w:rsidRPr="00053C88">
        <w:t>i SMP Negeri 4 Kendari</w:t>
      </w:r>
      <w:r w:rsidR="00E249EA" w:rsidRPr="00053C88">
        <w:rPr>
          <w:lang w:val="id-ID"/>
        </w:rPr>
        <w:t>.</w:t>
      </w:r>
      <w:r w:rsidRPr="00053C88">
        <w:t xml:space="preserve"> Interview ini dilakukan oleh peneliti dengan kepala </w:t>
      </w:r>
      <w:r w:rsidR="00E249EA" w:rsidRPr="00053C88">
        <w:rPr>
          <w:lang w:val="id-ID"/>
        </w:rPr>
        <w:t xml:space="preserve">kepala sekolah </w:t>
      </w:r>
      <w:r w:rsidRPr="00053C88">
        <w:t>yang dapat menunjang pelaksanaan penelitian.</w:t>
      </w:r>
    </w:p>
    <w:p w:rsidR="00F466B1" w:rsidRPr="00053C88" w:rsidRDefault="00F466B1" w:rsidP="00F466B1">
      <w:pPr>
        <w:autoSpaceDE w:val="0"/>
        <w:autoSpaceDN w:val="0"/>
        <w:adjustRightInd w:val="0"/>
        <w:ind w:firstLine="567"/>
        <w:jc w:val="both"/>
        <w:rPr>
          <w:lang w:val="id-ID"/>
        </w:rPr>
      </w:pPr>
    </w:p>
    <w:p w:rsidR="00F700B1" w:rsidRPr="00053C88" w:rsidRDefault="00F700B1" w:rsidP="00F700B1">
      <w:pPr>
        <w:pStyle w:val="ListParagraph"/>
        <w:numPr>
          <w:ilvl w:val="1"/>
          <w:numId w:val="1"/>
        </w:numPr>
        <w:tabs>
          <w:tab w:val="clear" w:pos="1440"/>
        </w:tabs>
        <w:autoSpaceDE w:val="0"/>
        <w:autoSpaceDN w:val="0"/>
        <w:adjustRightInd w:val="0"/>
        <w:ind w:left="709" w:hanging="306"/>
        <w:rPr>
          <w:rFonts w:ascii="Times New Roman" w:hAnsi="Times New Roman"/>
          <w:b/>
          <w:sz w:val="24"/>
          <w:szCs w:val="24"/>
        </w:rPr>
      </w:pPr>
      <w:r w:rsidRPr="00053C88">
        <w:rPr>
          <w:rFonts w:ascii="Times New Roman" w:hAnsi="Times New Roman"/>
          <w:b/>
          <w:sz w:val="24"/>
          <w:szCs w:val="24"/>
        </w:rPr>
        <w:t>Dokumentasi</w:t>
      </w:r>
    </w:p>
    <w:p w:rsidR="00F700B1" w:rsidRPr="00053C88" w:rsidRDefault="00F466B1" w:rsidP="00F466B1">
      <w:pPr>
        <w:autoSpaceDE w:val="0"/>
        <w:autoSpaceDN w:val="0"/>
        <w:adjustRightInd w:val="0"/>
        <w:spacing w:line="480" w:lineRule="auto"/>
        <w:ind w:firstLine="567"/>
        <w:jc w:val="both"/>
        <w:rPr>
          <w:lang w:val="id-ID"/>
        </w:rPr>
      </w:pPr>
      <w:r w:rsidRPr="00053C88">
        <w:t xml:space="preserve">Yaitu mencari data mengenai hal-hal atau variabel yang berupa catatan, transkip, buku, dan lain sebagainya. Dokumen yang peneliti perlukan dalam hal ini adalah dokumen-dokumen yang berhubungan dengan kelembagaan dan administrasi </w:t>
      </w:r>
      <w:r w:rsidR="00941A13">
        <w:t>terutama</w:t>
      </w:r>
      <w:r w:rsidR="00E36E60">
        <w:t xml:space="preserve"> rencana strategis </w:t>
      </w:r>
      <w:r w:rsidR="00E36E60" w:rsidRPr="00961043">
        <w:rPr>
          <w:bCs/>
        </w:rPr>
        <w:t>(2007-2011)</w:t>
      </w:r>
      <w:r w:rsidRPr="00053C88">
        <w:t xml:space="preserve"> SMP Negeri 4 Kendari</w:t>
      </w:r>
    </w:p>
    <w:p w:rsidR="00F466B1" w:rsidRPr="00053C88" w:rsidRDefault="00F466B1" w:rsidP="00F466B1">
      <w:pPr>
        <w:autoSpaceDE w:val="0"/>
        <w:autoSpaceDN w:val="0"/>
        <w:adjustRightInd w:val="0"/>
        <w:ind w:firstLine="567"/>
        <w:jc w:val="both"/>
        <w:rPr>
          <w:lang w:val="id-ID"/>
        </w:rPr>
      </w:pPr>
    </w:p>
    <w:p w:rsidR="00F700B1" w:rsidRPr="00053C88" w:rsidRDefault="00631A00" w:rsidP="00F700B1">
      <w:pPr>
        <w:numPr>
          <w:ilvl w:val="0"/>
          <w:numId w:val="2"/>
        </w:numPr>
        <w:spacing w:line="480" w:lineRule="auto"/>
        <w:ind w:left="360"/>
        <w:jc w:val="both"/>
        <w:rPr>
          <w:b/>
          <w:spacing w:val="20"/>
        </w:rPr>
      </w:pPr>
      <w:r w:rsidRPr="00053C88">
        <w:rPr>
          <w:b/>
          <w:spacing w:val="20"/>
        </w:rPr>
        <w:t>Tek</w:t>
      </w:r>
      <w:r w:rsidR="00F700B1" w:rsidRPr="00053C88">
        <w:rPr>
          <w:b/>
          <w:spacing w:val="20"/>
        </w:rPr>
        <w:t xml:space="preserve">nik Pengolahan Data </w:t>
      </w:r>
    </w:p>
    <w:p w:rsidR="00F700B1" w:rsidRPr="00053C88" w:rsidRDefault="00F700B1" w:rsidP="006A55E3">
      <w:pPr>
        <w:spacing w:line="480" w:lineRule="auto"/>
        <w:ind w:firstLine="567"/>
        <w:jc w:val="both"/>
      </w:pPr>
      <w:r w:rsidRPr="00053C88">
        <w:t xml:space="preserve">Setelah penulis mengumpulkan data, berdasarkan konsep analisis data kualitatif tekhnik pengumpulan data dilakukan beberapa tahapan, “tiga langkah pengolahan data kualitatif, yakni reduksi data (data </w:t>
      </w:r>
      <w:r w:rsidRPr="00053C88">
        <w:rPr>
          <w:i/>
        </w:rPr>
        <w:t>reduction</w:t>
      </w:r>
      <w:r w:rsidRPr="00053C88">
        <w:t xml:space="preserve">), penyajian data (data </w:t>
      </w:r>
      <w:r w:rsidRPr="00053C88">
        <w:rPr>
          <w:i/>
        </w:rPr>
        <w:t>display</w:t>
      </w:r>
      <w:r w:rsidRPr="00053C88">
        <w:t>), dan penarikan kesimpulan (</w:t>
      </w:r>
      <w:r w:rsidRPr="00053C88">
        <w:rPr>
          <w:i/>
        </w:rPr>
        <w:t>verification</w:t>
      </w:r>
      <w:r w:rsidRPr="00053C88">
        <w:t>)</w:t>
      </w:r>
      <w:r w:rsidRPr="00053C88">
        <w:rPr>
          <w:rStyle w:val="FootnoteReference"/>
        </w:rPr>
        <w:t>”</w:t>
      </w:r>
      <w:r w:rsidRPr="00053C88">
        <w:rPr>
          <w:rStyle w:val="FootnoteReference"/>
        </w:rPr>
        <w:footnoteReference w:id="8"/>
      </w:r>
      <w:r w:rsidRPr="00053C88">
        <w:t>, dijelaskan sebagai berikut:</w:t>
      </w:r>
    </w:p>
    <w:p w:rsidR="00F700B1" w:rsidRPr="00053C88" w:rsidRDefault="00F700B1" w:rsidP="00F700B1">
      <w:pPr>
        <w:numPr>
          <w:ilvl w:val="2"/>
          <w:numId w:val="1"/>
        </w:numPr>
        <w:tabs>
          <w:tab w:val="clear" w:pos="2340"/>
        </w:tabs>
        <w:spacing w:line="480" w:lineRule="auto"/>
        <w:ind w:left="770" w:hanging="238"/>
        <w:jc w:val="both"/>
      </w:pPr>
      <w:r w:rsidRPr="00053C88">
        <w:lastRenderedPageBreak/>
        <w:t>Reduksi Data, yakni proses pemilahan, pemusatan perhatian dan penyederhanaan data, metode dalam bentuk uraian yang terinci serta sistematis yang berhubungan dengan fokus dan masalah penelitian.</w:t>
      </w:r>
    </w:p>
    <w:p w:rsidR="00F700B1" w:rsidRPr="00053C88" w:rsidRDefault="00F700B1" w:rsidP="00F700B1">
      <w:pPr>
        <w:numPr>
          <w:ilvl w:val="2"/>
          <w:numId w:val="1"/>
        </w:numPr>
        <w:tabs>
          <w:tab w:val="clear" w:pos="2340"/>
        </w:tabs>
        <w:spacing w:line="480" w:lineRule="auto"/>
        <w:ind w:left="810" w:hanging="278"/>
        <w:jc w:val="both"/>
      </w:pPr>
      <w:r w:rsidRPr="00053C88">
        <w:t xml:space="preserve"> Display Data, yakni menyajikan data untuk melihat gambaran secara keseluruhan atau bagian-bagian tertentu dari penelitian tersebut.</w:t>
      </w:r>
    </w:p>
    <w:p w:rsidR="00F700B1" w:rsidRPr="00053C88" w:rsidRDefault="00F700B1" w:rsidP="00F700B1">
      <w:pPr>
        <w:numPr>
          <w:ilvl w:val="2"/>
          <w:numId w:val="1"/>
        </w:numPr>
        <w:tabs>
          <w:tab w:val="clear" w:pos="2340"/>
        </w:tabs>
        <w:spacing w:line="480" w:lineRule="auto"/>
        <w:ind w:left="770" w:hanging="238"/>
        <w:jc w:val="both"/>
      </w:pPr>
      <w:r w:rsidRPr="00053C88">
        <w:t>Verifikasi Data, yaitu mencari dan menemukan makna terhadap data yang dikumpulkan dengan mencari pola, hubungan, persamaan, perbedaan dan sistemnya.</w:t>
      </w:r>
    </w:p>
    <w:p w:rsidR="00F700B1" w:rsidRPr="00053C88" w:rsidRDefault="00F700B1" w:rsidP="00F700B1">
      <w:pPr>
        <w:ind w:left="770"/>
        <w:jc w:val="both"/>
      </w:pPr>
    </w:p>
    <w:p w:rsidR="00F700B1" w:rsidRPr="00053C88" w:rsidRDefault="00F700B1" w:rsidP="00F700B1">
      <w:pPr>
        <w:spacing w:line="480" w:lineRule="auto"/>
        <w:ind w:left="270" w:hanging="270"/>
        <w:jc w:val="both"/>
        <w:rPr>
          <w:b/>
          <w:spacing w:val="20"/>
        </w:rPr>
      </w:pPr>
      <w:r w:rsidRPr="00053C88">
        <w:rPr>
          <w:b/>
          <w:spacing w:val="20"/>
        </w:rPr>
        <w:t xml:space="preserve">G. </w:t>
      </w:r>
      <w:r w:rsidRPr="00053C88">
        <w:rPr>
          <w:b/>
        </w:rPr>
        <w:t>Pengecekkan Keabsahan Data</w:t>
      </w:r>
    </w:p>
    <w:p w:rsidR="00F700B1" w:rsidRPr="00053C88" w:rsidRDefault="00F700B1" w:rsidP="006A55E3">
      <w:pPr>
        <w:spacing w:line="480" w:lineRule="auto"/>
        <w:ind w:firstLine="567"/>
        <w:jc w:val="both"/>
        <w:rPr>
          <w:lang w:val="id-ID"/>
        </w:rPr>
      </w:pPr>
      <w:r w:rsidRPr="00053C88">
        <w:t xml:space="preserve">Pengecekkan keabsahan data merupakan usaha untuk meningkatkan derajat kepercayaan data dan untuk menyanggah balik apa yang dituduhkan kepada penelitian kualitatif yang mengatakan tidak ilmiah dan merupakan unsur yang tidak terpisahkan dari penelitian kualitatif. Dengan demikian apabila peneliti mengadakan pemeriksaan terhadap keabsahan data secara cermat, maka jelas bahwa hasil penelitiannya dapat dipertanggung jawabkan. </w:t>
      </w:r>
      <w:r w:rsidRPr="00053C88">
        <w:rPr>
          <w:lang w:val="id-ID"/>
        </w:rPr>
        <w:t xml:space="preserve">Keabsahan data dicek dengan beberapa metode, sebagaimana diungkapkan Sugiono bahwa : </w:t>
      </w:r>
    </w:p>
    <w:p w:rsidR="00F700B1" w:rsidRPr="00053C88" w:rsidRDefault="00F700B1" w:rsidP="00F700B1">
      <w:pPr>
        <w:ind w:left="426"/>
        <w:jc w:val="both"/>
      </w:pPr>
      <w:r w:rsidRPr="00053C88">
        <w:rPr>
          <w:lang w:val="id-ID"/>
        </w:rPr>
        <w:t xml:space="preserve">Uji kredibilitas data atau kepercayaan terhadap data hasil penelitian kualitatif antara lain dilakukan dengan perpanjangan pengamatan, peningkatan ketekunan dalam penelitian, trianggulasi, diskusi dengan teman sejawat, analisis kasus negatif dan </w:t>
      </w:r>
      <w:r w:rsidRPr="00053C88">
        <w:rPr>
          <w:i/>
          <w:lang w:val="id-ID"/>
        </w:rPr>
        <w:t>member check</w:t>
      </w:r>
      <w:r w:rsidRPr="00053C88">
        <w:rPr>
          <w:lang w:val="id-ID"/>
        </w:rPr>
        <w:t xml:space="preserve">”. </w:t>
      </w:r>
      <w:r w:rsidRPr="00053C88">
        <w:rPr>
          <w:rStyle w:val="FootnoteReference"/>
          <w:lang w:val="id-ID"/>
        </w:rPr>
        <w:footnoteReference w:id="9"/>
      </w:r>
    </w:p>
    <w:p w:rsidR="00F700B1" w:rsidRPr="00053C88" w:rsidRDefault="00F700B1" w:rsidP="00F700B1">
      <w:pPr>
        <w:ind w:left="426"/>
        <w:jc w:val="both"/>
      </w:pPr>
    </w:p>
    <w:p w:rsidR="00F700B1" w:rsidRPr="00053C88" w:rsidRDefault="00F700B1" w:rsidP="007F460A">
      <w:pPr>
        <w:spacing w:line="480" w:lineRule="auto"/>
        <w:ind w:firstLine="567"/>
        <w:jc w:val="both"/>
        <w:rPr>
          <w:lang w:val="id-ID"/>
        </w:rPr>
      </w:pPr>
      <w:r w:rsidRPr="00053C88">
        <w:rPr>
          <w:lang w:val="id-ID"/>
        </w:rPr>
        <w:t xml:space="preserve">Dalam penelitian ini peneliti hanya menggunakan beberapa metode yaitu : Perpanjangan pengamatan, peningkatan ketekunan dalam penelitian, trianggulasi </w:t>
      </w:r>
      <w:r w:rsidRPr="00053C88">
        <w:rPr>
          <w:lang w:val="id-ID"/>
        </w:rPr>
        <w:lastRenderedPageBreak/>
        <w:t xml:space="preserve">(waktu, sumber dan metode), analisis kasus negatif, </w:t>
      </w:r>
      <w:r w:rsidRPr="00053C88">
        <w:rPr>
          <w:i/>
          <w:lang w:val="id-ID"/>
        </w:rPr>
        <w:t>member check</w:t>
      </w:r>
      <w:r w:rsidRPr="00053C88">
        <w:rPr>
          <w:lang w:val="id-ID"/>
        </w:rPr>
        <w:t xml:space="preserve">, dan diskusi teman sejawat.  </w:t>
      </w:r>
    </w:p>
    <w:p w:rsidR="006450AB" w:rsidRPr="00053C88" w:rsidRDefault="00F700B1" w:rsidP="007F460A">
      <w:pPr>
        <w:spacing w:line="480" w:lineRule="auto"/>
        <w:ind w:firstLine="567"/>
        <w:jc w:val="both"/>
        <w:rPr>
          <w:lang w:val="id-ID"/>
        </w:rPr>
      </w:pPr>
      <w:r w:rsidRPr="00053C88">
        <w:t xml:space="preserve">Kriteria ini </w:t>
      </w:r>
      <w:r w:rsidRPr="00053C88">
        <w:rPr>
          <w:lang w:val="id-ID"/>
        </w:rPr>
        <w:t xml:space="preserve">dalam pengumpulan </w:t>
      </w:r>
      <w:r w:rsidRPr="00053C88">
        <w:t xml:space="preserve">data dan informasi yang dikumpulkan harus mengandung nilai kebenaran, yang berarti bahwa hasil penelitian kualitatif harus dapat </w:t>
      </w:r>
      <w:r w:rsidRPr="00053C88">
        <w:rPr>
          <w:lang w:val="id-ID"/>
        </w:rPr>
        <w:t xml:space="preserve"> </w:t>
      </w:r>
      <w:r w:rsidRPr="00053C88">
        <w:t>dipercaya oleh para pembaca yang kritis dan dapat diterima oleh orang-orang/ informan yang memberikan informasi yang dikumpulkan selama informasi berlangsung. Dan teknik pemeriksaan dalam kredibilitas ini, antara lain:</w:t>
      </w:r>
    </w:p>
    <w:p w:rsidR="00F700B1" w:rsidRPr="00053C88" w:rsidRDefault="00F700B1" w:rsidP="006450AB">
      <w:pPr>
        <w:pStyle w:val="ListParagraph"/>
        <w:numPr>
          <w:ilvl w:val="0"/>
          <w:numId w:val="3"/>
        </w:numPr>
        <w:autoSpaceDE w:val="0"/>
        <w:autoSpaceDN w:val="0"/>
        <w:adjustRightInd w:val="0"/>
        <w:ind w:left="567" w:hanging="294"/>
        <w:rPr>
          <w:rFonts w:ascii="Times New Roman" w:hAnsi="Times New Roman"/>
          <w:b/>
          <w:sz w:val="24"/>
          <w:szCs w:val="24"/>
        </w:rPr>
      </w:pPr>
      <w:r w:rsidRPr="00053C88">
        <w:rPr>
          <w:rFonts w:ascii="Times New Roman" w:hAnsi="Times New Roman"/>
          <w:b/>
          <w:sz w:val="24"/>
          <w:szCs w:val="24"/>
        </w:rPr>
        <w:t xml:space="preserve">Perpanjangan keikutsertaan pengamatan </w:t>
      </w:r>
    </w:p>
    <w:p w:rsidR="006450AB" w:rsidRPr="00053C88" w:rsidRDefault="00F700B1" w:rsidP="005934B6">
      <w:pPr>
        <w:pStyle w:val="ListParagraph"/>
        <w:autoSpaceDE w:val="0"/>
        <w:autoSpaceDN w:val="0"/>
        <w:adjustRightInd w:val="0"/>
        <w:ind w:left="0" w:firstLine="567"/>
        <w:rPr>
          <w:rFonts w:ascii="Times New Roman" w:hAnsi="Times New Roman"/>
          <w:sz w:val="24"/>
          <w:szCs w:val="24"/>
          <w:lang w:val="id-ID"/>
        </w:rPr>
      </w:pPr>
      <w:r w:rsidRPr="00053C88">
        <w:rPr>
          <w:rFonts w:ascii="Times New Roman" w:hAnsi="Times New Roman"/>
          <w:sz w:val="24"/>
          <w:szCs w:val="24"/>
        </w:rPr>
        <w:t>Peneliti dalam penelitian kualitatif adalah instrumen itu sendiri. Keikutsertaan peneliti sangat menentukan dalam pengumpulan data. Keikutsertaan tersebut tidak hanya dilakukan dalam waktu singkat tetapi memerlukan perpanjangan keikutsertaan pada latar penelitian. Perpanjangan keikutsertaan dalam penelitian ini bermaksud memungkinkan peneliti terbuka terhadap pengaruh ganda, yaitu faktor-faktor konstektual dan pengaruh bersama pada peneliti dan subjek yang akhirnya mempengaruhi fenomena yang diteliti.</w:t>
      </w:r>
    </w:p>
    <w:p w:rsidR="00F700B1" w:rsidRPr="00053C88" w:rsidRDefault="00F700B1" w:rsidP="00523C53">
      <w:pPr>
        <w:pStyle w:val="ListParagraph"/>
        <w:numPr>
          <w:ilvl w:val="0"/>
          <w:numId w:val="3"/>
        </w:numPr>
        <w:autoSpaceDE w:val="0"/>
        <w:autoSpaceDN w:val="0"/>
        <w:adjustRightInd w:val="0"/>
        <w:ind w:left="567" w:hanging="294"/>
        <w:rPr>
          <w:rFonts w:ascii="Times New Roman" w:hAnsi="Times New Roman"/>
          <w:b/>
          <w:sz w:val="24"/>
          <w:szCs w:val="24"/>
        </w:rPr>
      </w:pPr>
      <w:r w:rsidRPr="00053C88">
        <w:rPr>
          <w:rFonts w:ascii="Times New Roman" w:hAnsi="Times New Roman"/>
          <w:b/>
          <w:sz w:val="24"/>
          <w:szCs w:val="24"/>
        </w:rPr>
        <w:t>Pe</w:t>
      </w:r>
      <w:r w:rsidR="00FE72F2">
        <w:rPr>
          <w:rFonts w:ascii="Times New Roman" w:hAnsi="Times New Roman"/>
          <w:b/>
          <w:sz w:val="24"/>
          <w:szCs w:val="24"/>
        </w:rPr>
        <w:t>ningkatan Ketekunan pengamatan</w:t>
      </w:r>
    </w:p>
    <w:p w:rsidR="00F700B1" w:rsidRDefault="00F700B1" w:rsidP="00D039BB">
      <w:pPr>
        <w:pStyle w:val="ListParagraph"/>
        <w:autoSpaceDE w:val="0"/>
        <w:autoSpaceDN w:val="0"/>
        <w:adjustRightInd w:val="0"/>
        <w:ind w:left="0" w:firstLine="567"/>
        <w:rPr>
          <w:rFonts w:ascii="Times New Roman" w:hAnsi="Times New Roman"/>
          <w:sz w:val="24"/>
          <w:szCs w:val="24"/>
        </w:rPr>
      </w:pPr>
      <w:r w:rsidRPr="00053C88">
        <w:rPr>
          <w:rFonts w:ascii="Times New Roman" w:hAnsi="Times New Roman"/>
          <w:sz w:val="24"/>
          <w:szCs w:val="24"/>
        </w:rPr>
        <w:t>Peningkatan Ketekunan pengamatan berarti mencari secara konsisten interpretasi dengan berbagai cara dalam kaitan dengan proses analisi</w:t>
      </w:r>
      <w:r w:rsidRPr="00053C88">
        <w:rPr>
          <w:rFonts w:ascii="Times New Roman" w:hAnsi="Times New Roman"/>
          <w:sz w:val="24"/>
          <w:szCs w:val="24"/>
          <w:lang w:val="id-ID"/>
        </w:rPr>
        <w:t>s</w:t>
      </w:r>
      <w:r w:rsidRPr="00053C88">
        <w:rPr>
          <w:rFonts w:ascii="Times New Roman" w:hAnsi="Times New Roman"/>
          <w:sz w:val="24"/>
          <w:szCs w:val="24"/>
        </w:rPr>
        <w:t>. Ketekunan pengamatan bermaksud menemukan ciri-ciri dan unsur-unsur dalam situasi yang sangat relevan dengan persoalan atau isu yang sedang dicari dan kemudian memusatkan diri pada hal- hal tersebut secara rinci.</w:t>
      </w:r>
    </w:p>
    <w:p w:rsidR="00F700B1" w:rsidRPr="00053C88" w:rsidRDefault="00F700B1" w:rsidP="00F700B1">
      <w:pPr>
        <w:pStyle w:val="ListParagraph"/>
        <w:numPr>
          <w:ilvl w:val="0"/>
          <w:numId w:val="3"/>
        </w:numPr>
        <w:autoSpaceDE w:val="0"/>
        <w:autoSpaceDN w:val="0"/>
        <w:adjustRightInd w:val="0"/>
        <w:rPr>
          <w:rFonts w:ascii="Times New Roman" w:hAnsi="Times New Roman"/>
          <w:b/>
          <w:sz w:val="24"/>
          <w:szCs w:val="24"/>
        </w:rPr>
      </w:pPr>
      <w:r w:rsidRPr="00053C88">
        <w:rPr>
          <w:rFonts w:ascii="Times New Roman" w:hAnsi="Times New Roman"/>
          <w:b/>
          <w:sz w:val="24"/>
          <w:szCs w:val="24"/>
        </w:rPr>
        <w:lastRenderedPageBreak/>
        <w:t>Triangulasi.</w:t>
      </w:r>
    </w:p>
    <w:p w:rsidR="00F700B1" w:rsidRPr="00053C88" w:rsidRDefault="00F700B1" w:rsidP="00F466B1">
      <w:pPr>
        <w:spacing w:line="480" w:lineRule="auto"/>
        <w:ind w:firstLine="567"/>
        <w:jc w:val="both"/>
        <w:rPr>
          <w:lang w:val="sv-SE"/>
        </w:rPr>
      </w:pPr>
      <w:r w:rsidRPr="00053C88">
        <w:rPr>
          <w:lang w:val="sv-SE"/>
        </w:rPr>
        <w:t>Triangulasi dalam penelitian ini diartikan sebagai pengecekan data dari berbagai sumber dengan berbagai cara berbagai waktu. Tujuan triangulasi data adalah untuk meningkatkan pemahaman terhadap apa yang telah ditemukan, untuk validitas dan re</w:t>
      </w:r>
      <w:r w:rsidRPr="00053C88">
        <w:rPr>
          <w:lang w:val="id-ID"/>
        </w:rPr>
        <w:t>l</w:t>
      </w:r>
      <w:r w:rsidRPr="00053C88">
        <w:rPr>
          <w:lang w:val="sv-SE"/>
        </w:rPr>
        <w:t xml:space="preserve">iabilitas data. Triangulasi data dapat dilakukan dengan tiga cara yaitu : </w:t>
      </w:r>
    </w:p>
    <w:p w:rsidR="00F700B1" w:rsidRPr="00053C88" w:rsidRDefault="00F700B1" w:rsidP="00F700B1">
      <w:pPr>
        <w:numPr>
          <w:ilvl w:val="0"/>
          <w:numId w:val="4"/>
        </w:numPr>
        <w:tabs>
          <w:tab w:val="clear" w:pos="1440"/>
        </w:tabs>
        <w:spacing w:line="480" w:lineRule="auto"/>
        <w:ind w:left="1080"/>
        <w:jc w:val="both"/>
        <w:rPr>
          <w:lang w:val="sv-SE"/>
        </w:rPr>
      </w:pPr>
      <w:r w:rsidRPr="00053C88">
        <w:rPr>
          <w:lang w:val="sv-SE"/>
        </w:rPr>
        <w:t>Triangulasi sumber yaitu ”menguji kredibilitas data dengan cara mengecek data yang telah diperoleh melalui beberapa sumber”</w:t>
      </w:r>
      <w:r w:rsidRPr="00053C88">
        <w:rPr>
          <w:rStyle w:val="FootnoteReference"/>
          <w:lang w:val="sv-SE"/>
        </w:rPr>
        <w:footnoteReference w:id="10"/>
      </w:r>
      <w:r w:rsidRPr="00053C88">
        <w:rPr>
          <w:lang w:val="sv-SE"/>
        </w:rPr>
        <w:t xml:space="preserve">. </w:t>
      </w:r>
    </w:p>
    <w:p w:rsidR="00F700B1" w:rsidRPr="00053C88" w:rsidRDefault="00F700B1" w:rsidP="00F700B1">
      <w:pPr>
        <w:numPr>
          <w:ilvl w:val="0"/>
          <w:numId w:val="4"/>
        </w:numPr>
        <w:tabs>
          <w:tab w:val="clear" w:pos="1440"/>
        </w:tabs>
        <w:spacing w:line="480" w:lineRule="auto"/>
        <w:ind w:left="1080"/>
        <w:jc w:val="both"/>
        <w:rPr>
          <w:lang w:val="sv-SE"/>
        </w:rPr>
      </w:pPr>
      <w:r w:rsidRPr="00053C88">
        <w:rPr>
          <w:lang w:val="sv-SE"/>
        </w:rPr>
        <w:t>Triangulasi teknik yaitu ”menguji kredibilitas data dengan cara mengecek data pada sumber yang sama dengan teknik yang berbeda, dengan melakukan wawancara, studi dokumen”</w:t>
      </w:r>
      <w:r w:rsidRPr="00053C88">
        <w:rPr>
          <w:rStyle w:val="FootnoteReference"/>
          <w:lang w:val="sv-SE"/>
        </w:rPr>
        <w:footnoteReference w:id="11"/>
      </w:r>
      <w:r w:rsidRPr="00053C88">
        <w:rPr>
          <w:lang w:val="sv-SE"/>
        </w:rPr>
        <w:t>.</w:t>
      </w:r>
    </w:p>
    <w:p w:rsidR="00F700B1" w:rsidRPr="00053C88" w:rsidRDefault="00F700B1" w:rsidP="00F700B1">
      <w:pPr>
        <w:numPr>
          <w:ilvl w:val="0"/>
          <w:numId w:val="4"/>
        </w:numPr>
        <w:tabs>
          <w:tab w:val="clear" w:pos="1440"/>
        </w:tabs>
        <w:spacing w:line="480" w:lineRule="auto"/>
        <w:ind w:left="1080"/>
        <w:jc w:val="both"/>
        <w:rPr>
          <w:lang w:val="sv-SE"/>
        </w:rPr>
      </w:pPr>
      <w:r w:rsidRPr="00053C88">
        <w:rPr>
          <w:lang w:val="sv-SE"/>
        </w:rPr>
        <w:t>Triangulasi waktu, yaitu ”pengecekan keabsahan data pada sumber yang sama dalam waktu yang berbeda”</w:t>
      </w:r>
      <w:r w:rsidRPr="00053C88">
        <w:rPr>
          <w:rStyle w:val="FootnoteReference"/>
          <w:lang w:val="sv-SE"/>
        </w:rPr>
        <w:footnoteReference w:id="12"/>
      </w:r>
      <w:r w:rsidRPr="00053C88">
        <w:rPr>
          <w:lang w:val="sv-SE"/>
        </w:rPr>
        <w:t xml:space="preserve">. </w:t>
      </w:r>
    </w:p>
    <w:p w:rsidR="00257850" w:rsidRPr="00053C88" w:rsidRDefault="00257850"/>
    <w:sectPr w:rsidR="00257850" w:rsidRPr="00053C88" w:rsidSect="00D9205B">
      <w:headerReference w:type="even" r:id="rId7"/>
      <w:headerReference w:type="default" r:id="rId8"/>
      <w:footerReference w:type="even" r:id="rId9"/>
      <w:pgSz w:w="12240" w:h="15840" w:code="1"/>
      <w:pgMar w:top="2275" w:right="1699" w:bottom="1699" w:left="2275" w:header="720" w:footer="720"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764" w:rsidRDefault="00396764" w:rsidP="00F700B1">
      <w:r>
        <w:separator/>
      </w:r>
    </w:p>
  </w:endnote>
  <w:endnote w:type="continuationSeparator" w:id="1">
    <w:p w:rsidR="00396764" w:rsidRDefault="00396764" w:rsidP="00F70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27" w:rsidRDefault="00386078" w:rsidP="004D0713">
    <w:pPr>
      <w:pStyle w:val="Footer"/>
      <w:framePr w:wrap="around" w:vAnchor="text" w:hAnchor="margin" w:xAlign="center" w:y="1"/>
      <w:rPr>
        <w:rStyle w:val="PageNumber"/>
      </w:rPr>
    </w:pPr>
    <w:r>
      <w:rPr>
        <w:rStyle w:val="PageNumber"/>
      </w:rPr>
      <w:fldChar w:fldCharType="begin"/>
    </w:r>
    <w:r w:rsidR="0048429F">
      <w:rPr>
        <w:rStyle w:val="PageNumber"/>
      </w:rPr>
      <w:instrText xml:space="preserve">PAGE  </w:instrText>
    </w:r>
    <w:r>
      <w:rPr>
        <w:rStyle w:val="PageNumber"/>
      </w:rPr>
      <w:fldChar w:fldCharType="end"/>
    </w:r>
  </w:p>
  <w:p w:rsidR="00AD7927" w:rsidRDefault="00396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764" w:rsidRDefault="00396764" w:rsidP="00F700B1">
      <w:r>
        <w:separator/>
      </w:r>
    </w:p>
  </w:footnote>
  <w:footnote w:type="continuationSeparator" w:id="1">
    <w:p w:rsidR="00396764" w:rsidRDefault="00396764" w:rsidP="00F700B1">
      <w:r>
        <w:continuationSeparator/>
      </w:r>
    </w:p>
  </w:footnote>
  <w:footnote w:id="2">
    <w:p w:rsidR="00F700B1" w:rsidRPr="00CE1397" w:rsidRDefault="00F700B1" w:rsidP="00D55C2D">
      <w:pPr>
        <w:pStyle w:val="FootnoteText"/>
        <w:ind w:firstLine="567"/>
        <w:jc w:val="both"/>
        <w:rPr>
          <w:lang w:val="id-ID"/>
        </w:rPr>
      </w:pPr>
      <w:r>
        <w:rPr>
          <w:rStyle w:val="FootnoteReference"/>
        </w:rPr>
        <w:footnoteRef/>
      </w:r>
      <w:r w:rsidRPr="005401AB">
        <w:t>Sugi</w:t>
      </w:r>
      <w:r w:rsidR="004E6018">
        <w:rPr>
          <w:lang w:val="id-ID"/>
        </w:rPr>
        <w:t>y</w:t>
      </w:r>
      <w:r w:rsidRPr="005401AB">
        <w:t xml:space="preserve">ono, </w:t>
      </w:r>
      <w:r w:rsidRPr="00C4221F">
        <w:rPr>
          <w:i/>
        </w:rPr>
        <w:t>Metode Penelitian Pendidikan</w:t>
      </w:r>
      <w:r>
        <w:t xml:space="preserve"> </w:t>
      </w:r>
      <w:r w:rsidRPr="00096F54">
        <w:rPr>
          <w:i/>
        </w:rPr>
        <w:t xml:space="preserve">Pendekatan Kuantitatif, Kualitatif dan R&amp;D, </w:t>
      </w:r>
      <w:r w:rsidRPr="00CE1397">
        <w:t>(</w:t>
      </w:r>
      <w:r>
        <w:t>Bandung:</w:t>
      </w:r>
      <w:r w:rsidR="004E6018">
        <w:t xml:space="preserve"> Alfabeta, 20</w:t>
      </w:r>
      <w:r w:rsidR="004E6018">
        <w:rPr>
          <w:lang w:val="id-ID"/>
        </w:rPr>
        <w:t>10</w:t>
      </w:r>
      <w:r w:rsidRPr="00CE1397">
        <w:t xml:space="preserve">), h. </w:t>
      </w:r>
      <w:r w:rsidR="006874D8">
        <w:t>7-8</w:t>
      </w:r>
      <w:r w:rsidRPr="00CE1397">
        <w:rPr>
          <w:lang w:val="id-ID"/>
        </w:rPr>
        <w:t>.</w:t>
      </w:r>
    </w:p>
  </w:footnote>
  <w:footnote w:id="3">
    <w:p w:rsidR="00F700B1" w:rsidRPr="00564D88" w:rsidRDefault="00F700B1" w:rsidP="00D55C2D">
      <w:pPr>
        <w:pStyle w:val="FootnoteText"/>
        <w:ind w:firstLine="567"/>
        <w:jc w:val="both"/>
        <w:rPr>
          <w:lang w:val="id-ID"/>
        </w:rPr>
      </w:pPr>
      <w:r w:rsidRPr="00564D88">
        <w:rPr>
          <w:rStyle w:val="FootnoteReference"/>
        </w:rPr>
        <w:footnoteRef/>
      </w:r>
      <w:r w:rsidRPr="00564D88">
        <w:t xml:space="preserve"> .</w:t>
      </w:r>
      <w:r w:rsidRPr="00564D88">
        <w:rPr>
          <w:lang w:val="id-ID"/>
        </w:rPr>
        <w:t xml:space="preserve"> Lexy j . Moleong, </w:t>
      </w:r>
      <w:r w:rsidRPr="00564D88">
        <w:rPr>
          <w:i/>
          <w:lang w:val="id-ID"/>
        </w:rPr>
        <w:t xml:space="preserve">Metode Penelitian Kualitatif, </w:t>
      </w:r>
      <w:r w:rsidRPr="00564D88">
        <w:t>(</w:t>
      </w:r>
      <w:r w:rsidRPr="00564D88">
        <w:rPr>
          <w:lang w:val="id-ID"/>
        </w:rPr>
        <w:t>Bandung: PT. Remaja Rosdakarya, 2000</w:t>
      </w:r>
      <w:r w:rsidRPr="00564D88">
        <w:t>)</w:t>
      </w:r>
      <w:r w:rsidRPr="00564D88">
        <w:rPr>
          <w:lang w:val="id-ID"/>
        </w:rPr>
        <w:t>, h. 3.</w:t>
      </w:r>
    </w:p>
  </w:footnote>
  <w:footnote w:id="4">
    <w:p w:rsidR="00F700B1" w:rsidRPr="0075096D" w:rsidRDefault="00F700B1" w:rsidP="00D55C2D">
      <w:pPr>
        <w:pStyle w:val="FootnoteText"/>
        <w:ind w:firstLine="567"/>
        <w:jc w:val="both"/>
        <w:rPr>
          <w:lang w:val="id-ID"/>
        </w:rPr>
      </w:pPr>
      <w:r w:rsidRPr="0075096D">
        <w:rPr>
          <w:rStyle w:val="FootnoteReference"/>
        </w:rPr>
        <w:footnoteRef/>
      </w:r>
      <w:r w:rsidR="00863A40" w:rsidRPr="00A704AB">
        <w:rPr>
          <w:lang w:val="id-ID"/>
        </w:rPr>
        <w:t>Henri Guntur Tarigan</w:t>
      </w:r>
      <w:r w:rsidR="00863A40" w:rsidRPr="00A704AB">
        <w:t xml:space="preserve">, </w:t>
      </w:r>
      <w:r w:rsidR="00863A40" w:rsidRPr="00A704AB">
        <w:rPr>
          <w:i/>
          <w:iCs/>
          <w:lang w:val="id-ID"/>
        </w:rPr>
        <w:t>Prinsip-Prinsip Metode Riset Pengajarandan Pembelajaran Bahasa</w:t>
      </w:r>
      <w:r w:rsidR="00863A40" w:rsidRPr="00A704AB">
        <w:rPr>
          <w:i/>
          <w:iCs/>
        </w:rPr>
        <w:t xml:space="preserve">, </w:t>
      </w:r>
      <w:r w:rsidR="00863A40" w:rsidRPr="00A704AB">
        <w:t xml:space="preserve">(Bandung: </w:t>
      </w:r>
      <w:r w:rsidR="00863A40" w:rsidRPr="00A704AB">
        <w:rPr>
          <w:lang w:val="id-ID"/>
        </w:rPr>
        <w:t>Angkasa</w:t>
      </w:r>
      <w:r w:rsidR="00863A40" w:rsidRPr="00A704AB">
        <w:t>, 199</w:t>
      </w:r>
      <w:r w:rsidR="00863A40" w:rsidRPr="00A704AB">
        <w:rPr>
          <w:lang w:val="id-ID"/>
        </w:rPr>
        <w:t>3</w:t>
      </w:r>
      <w:r w:rsidR="00863A40" w:rsidRPr="00A704AB">
        <w:t xml:space="preserve">), h. </w:t>
      </w:r>
      <w:r w:rsidR="00863A40" w:rsidRPr="00A704AB">
        <w:rPr>
          <w:lang w:val="id-ID"/>
        </w:rPr>
        <w:t>180</w:t>
      </w:r>
    </w:p>
  </w:footnote>
  <w:footnote w:id="5">
    <w:p w:rsidR="00262A3F" w:rsidRPr="00B634D1" w:rsidRDefault="00262A3F" w:rsidP="00262A3F">
      <w:pPr>
        <w:pStyle w:val="FootnoteText"/>
        <w:ind w:firstLine="567"/>
        <w:jc w:val="both"/>
      </w:pPr>
      <w:r>
        <w:rPr>
          <w:rStyle w:val="FootnoteReference"/>
        </w:rPr>
        <w:footnoteRef/>
      </w:r>
      <w:r>
        <w:t xml:space="preserve"> </w:t>
      </w:r>
      <w:r w:rsidRPr="00A704AB">
        <w:t xml:space="preserve">Observasi </w:t>
      </w:r>
      <w:r w:rsidRPr="00A704AB">
        <w:rPr>
          <w:lang w:val="id-ID"/>
        </w:rPr>
        <w:t>diartikan sebagai pengamatan dan pencacahan dengan sistematik fenomena-fenomena yang diselidiki</w:t>
      </w:r>
      <w:r w:rsidRPr="00A704AB">
        <w:t xml:space="preserve">. Lihat </w:t>
      </w:r>
      <w:r w:rsidRPr="00A704AB">
        <w:rPr>
          <w:lang w:val="id-ID"/>
        </w:rPr>
        <w:t xml:space="preserve">Sutrisno Hadi, </w:t>
      </w:r>
      <w:r w:rsidRPr="00A704AB">
        <w:rPr>
          <w:i/>
          <w:lang w:val="id-ID"/>
        </w:rPr>
        <w:t>Metodologi Research 2, untuk Penulissan Paper Skripsi Thesis dan disertasi,</w:t>
      </w:r>
      <w:r w:rsidRPr="00A704AB">
        <w:rPr>
          <w:lang w:val="id-ID"/>
        </w:rPr>
        <w:t>(Yogyakarta: Yayasan Penerbitan Fakultas Psikolog</w:t>
      </w:r>
      <w:r w:rsidR="00B634D1">
        <w:rPr>
          <w:lang w:val="id-ID"/>
        </w:rPr>
        <w:t>i Universitas Gajah Mada, 1998)</w:t>
      </w:r>
      <w:r w:rsidR="00B634D1">
        <w:t xml:space="preserve">, h. </w:t>
      </w:r>
      <w:r w:rsidRPr="00A704AB">
        <w:rPr>
          <w:lang w:val="id-ID"/>
        </w:rPr>
        <w:t>136</w:t>
      </w:r>
      <w:r w:rsidR="00B634D1">
        <w:t>.</w:t>
      </w:r>
    </w:p>
  </w:footnote>
  <w:footnote w:id="6">
    <w:p w:rsidR="00F700B1" w:rsidRPr="00CD148D" w:rsidRDefault="00F700B1" w:rsidP="00D55C2D">
      <w:pPr>
        <w:autoSpaceDE w:val="0"/>
        <w:autoSpaceDN w:val="0"/>
        <w:adjustRightInd w:val="0"/>
        <w:ind w:firstLine="567"/>
        <w:jc w:val="both"/>
        <w:rPr>
          <w:i/>
          <w:sz w:val="20"/>
          <w:szCs w:val="20"/>
        </w:rPr>
      </w:pPr>
      <w:r w:rsidRPr="0075096D">
        <w:rPr>
          <w:rStyle w:val="FootnoteReference"/>
          <w:sz w:val="20"/>
          <w:szCs w:val="20"/>
        </w:rPr>
        <w:footnoteRef/>
      </w:r>
      <w:r w:rsidRPr="0075096D">
        <w:rPr>
          <w:i/>
          <w:sz w:val="20"/>
          <w:szCs w:val="20"/>
          <w:lang w:val="id-ID"/>
        </w:rPr>
        <w:t xml:space="preserve">. </w:t>
      </w:r>
      <w:r w:rsidR="004E6018" w:rsidRPr="004E6018">
        <w:rPr>
          <w:i/>
          <w:sz w:val="20"/>
          <w:szCs w:val="20"/>
          <w:lang w:val="id-ID"/>
        </w:rPr>
        <w:t>Ibid</w:t>
      </w:r>
      <w:r w:rsidR="004E6018">
        <w:rPr>
          <w:sz w:val="20"/>
          <w:szCs w:val="20"/>
          <w:lang w:val="id-ID"/>
        </w:rPr>
        <w:t>., h. 226</w:t>
      </w:r>
      <w:r w:rsidRPr="0075096D">
        <w:rPr>
          <w:sz w:val="20"/>
          <w:szCs w:val="20"/>
          <w:lang w:val="id-ID"/>
        </w:rPr>
        <w:t>.</w:t>
      </w:r>
    </w:p>
  </w:footnote>
  <w:footnote w:id="7">
    <w:p w:rsidR="00F700B1" w:rsidRPr="00C06CFD" w:rsidRDefault="00F700B1" w:rsidP="00D55C2D">
      <w:pPr>
        <w:autoSpaceDE w:val="0"/>
        <w:autoSpaceDN w:val="0"/>
        <w:adjustRightInd w:val="0"/>
        <w:ind w:firstLine="567"/>
        <w:jc w:val="both"/>
        <w:rPr>
          <w:sz w:val="20"/>
          <w:szCs w:val="20"/>
          <w:lang w:val="id-ID"/>
        </w:rPr>
      </w:pPr>
      <w:r w:rsidRPr="0075096D">
        <w:rPr>
          <w:rStyle w:val="FootnoteReference"/>
          <w:sz w:val="20"/>
          <w:szCs w:val="20"/>
        </w:rPr>
        <w:footnoteRef/>
      </w:r>
      <w:r w:rsidRPr="0075096D">
        <w:rPr>
          <w:sz w:val="20"/>
          <w:szCs w:val="20"/>
        </w:rPr>
        <w:t xml:space="preserve">Husaini Usman, </w:t>
      </w:r>
      <w:r w:rsidRPr="0075096D">
        <w:rPr>
          <w:i/>
          <w:iCs/>
          <w:sz w:val="20"/>
          <w:szCs w:val="20"/>
        </w:rPr>
        <w:t xml:space="preserve">Metodologi Penelitian Sosial, </w:t>
      </w:r>
      <w:r w:rsidRPr="0075096D">
        <w:rPr>
          <w:sz w:val="20"/>
          <w:szCs w:val="20"/>
        </w:rPr>
        <w:t>(Jakarta: Bumi Aksara, 1996), h. 94</w:t>
      </w:r>
      <w:r>
        <w:rPr>
          <w:sz w:val="20"/>
          <w:szCs w:val="20"/>
          <w:lang w:val="id-ID"/>
        </w:rPr>
        <w:t>.</w:t>
      </w:r>
    </w:p>
  </w:footnote>
  <w:footnote w:id="8">
    <w:p w:rsidR="00F700B1" w:rsidRDefault="00F700B1" w:rsidP="00D55C2D">
      <w:pPr>
        <w:pStyle w:val="FootnoteText"/>
        <w:ind w:firstLine="567"/>
      </w:pPr>
      <w:r>
        <w:rPr>
          <w:rStyle w:val="FootnoteReference"/>
        </w:rPr>
        <w:footnoteRef/>
      </w:r>
      <w:r>
        <w:t xml:space="preserve"> Mil</w:t>
      </w:r>
      <w:r w:rsidR="008A577F">
        <w:rPr>
          <w:lang w:val="id-ID"/>
        </w:rPr>
        <w:t>l</w:t>
      </w:r>
      <w:r>
        <w:t>e</w:t>
      </w:r>
      <w:r w:rsidR="008A577F">
        <w:rPr>
          <w:lang w:val="id-ID"/>
        </w:rPr>
        <w:t>s</w:t>
      </w:r>
      <w:r>
        <w:t xml:space="preserve"> dan Huberman, </w:t>
      </w:r>
      <w:r>
        <w:rPr>
          <w:i/>
        </w:rPr>
        <w:t xml:space="preserve">Analisis Data Kualitatif, </w:t>
      </w:r>
      <w:r>
        <w:t xml:space="preserve"> (Jakarta: Raja Grafindo, 2006), h. 20-24.</w:t>
      </w:r>
    </w:p>
  </w:footnote>
  <w:footnote w:id="9">
    <w:p w:rsidR="00F700B1" w:rsidRPr="0075096D" w:rsidRDefault="00F700B1" w:rsidP="00D55C2D">
      <w:pPr>
        <w:pStyle w:val="FootnoteText"/>
        <w:ind w:firstLine="567"/>
      </w:pPr>
      <w:r w:rsidRPr="0075096D">
        <w:rPr>
          <w:rStyle w:val="FootnoteReference"/>
        </w:rPr>
        <w:footnoteRef/>
      </w:r>
      <w:r w:rsidRPr="0075096D">
        <w:t xml:space="preserve"> </w:t>
      </w:r>
      <w:r w:rsidRPr="0075096D">
        <w:rPr>
          <w:i/>
        </w:rPr>
        <w:t>Ibid</w:t>
      </w:r>
      <w:r w:rsidRPr="0075096D">
        <w:t>., h. 368.</w:t>
      </w:r>
    </w:p>
  </w:footnote>
  <w:footnote w:id="10">
    <w:p w:rsidR="00F700B1" w:rsidRDefault="00F700B1" w:rsidP="00D55C2D">
      <w:pPr>
        <w:pStyle w:val="FootnoteText"/>
        <w:ind w:firstLine="567"/>
      </w:pPr>
      <w:r>
        <w:rPr>
          <w:rStyle w:val="FootnoteReference"/>
        </w:rPr>
        <w:footnoteRef/>
      </w:r>
      <w:r>
        <w:t xml:space="preserve"> </w:t>
      </w:r>
      <w:r w:rsidRPr="0075096D">
        <w:rPr>
          <w:i/>
        </w:rPr>
        <w:t>Ibid</w:t>
      </w:r>
      <w:r w:rsidRPr="0075096D">
        <w:t>., h. 368.</w:t>
      </w:r>
    </w:p>
  </w:footnote>
  <w:footnote w:id="11">
    <w:p w:rsidR="00F700B1" w:rsidRDefault="00F700B1" w:rsidP="00D55C2D">
      <w:pPr>
        <w:pStyle w:val="FootnoteText"/>
        <w:ind w:firstLine="567"/>
      </w:pPr>
      <w:r>
        <w:rPr>
          <w:rStyle w:val="FootnoteReference"/>
        </w:rPr>
        <w:footnoteRef/>
      </w:r>
      <w:r>
        <w:t xml:space="preserve"> </w:t>
      </w:r>
      <w:r w:rsidRPr="0075096D">
        <w:rPr>
          <w:i/>
        </w:rPr>
        <w:t>Ibid</w:t>
      </w:r>
      <w:r>
        <w:t>., h. 368.</w:t>
      </w:r>
    </w:p>
  </w:footnote>
  <w:footnote w:id="12">
    <w:p w:rsidR="00F700B1" w:rsidRDefault="00F700B1" w:rsidP="00D55C2D">
      <w:pPr>
        <w:pStyle w:val="FootnoteText"/>
        <w:ind w:firstLine="567"/>
      </w:pPr>
      <w:r>
        <w:rPr>
          <w:rStyle w:val="FootnoteReference"/>
        </w:rPr>
        <w:footnoteRef/>
      </w:r>
      <w:r>
        <w:t xml:space="preserve"> </w:t>
      </w:r>
      <w:r w:rsidRPr="0075096D">
        <w:rPr>
          <w:i/>
        </w:rPr>
        <w:t>Ibid</w:t>
      </w:r>
      <w:r>
        <w:t>., h. 368.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27" w:rsidRDefault="00386078" w:rsidP="0019494F">
    <w:pPr>
      <w:pStyle w:val="Header"/>
      <w:framePr w:wrap="around" w:vAnchor="text" w:hAnchor="margin" w:xAlign="right" w:y="1"/>
      <w:rPr>
        <w:rStyle w:val="PageNumber"/>
      </w:rPr>
    </w:pPr>
    <w:r>
      <w:rPr>
        <w:rStyle w:val="PageNumber"/>
      </w:rPr>
      <w:fldChar w:fldCharType="begin"/>
    </w:r>
    <w:r w:rsidR="0048429F">
      <w:rPr>
        <w:rStyle w:val="PageNumber"/>
      </w:rPr>
      <w:instrText xml:space="preserve">PAGE  </w:instrText>
    </w:r>
    <w:r>
      <w:rPr>
        <w:rStyle w:val="PageNumber"/>
      </w:rPr>
      <w:fldChar w:fldCharType="end"/>
    </w:r>
  </w:p>
  <w:p w:rsidR="00AD7927" w:rsidRDefault="00396764" w:rsidP="009F13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69" w:rsidRDefault="00386078">
    <w:pPr>
      <w:pStyle w:val="Header"/>
      <w:jc w:val="right"/>
    </w:pPr>
    <w:r>
      <w:fldChar w:fldCharType="begin"/>
    </w:r>
    <w:r w:rsidR="0048429F">
      <w:instrText xml:space="preserve"> PAGE   \* MERGEFORMAT </w:instrText>
    </w:r>
    <w:r>
      <w:fldChar w:fldCharType="separate"/>
    </w:r>
    <w:r w:rsidR="00941A13">
      <w:rPr>
        <w:noProof/>
      </w:rPr>
      <w:t>51</w:t>
    </w:r>
    <w:r>
      <w:fldChar w:fldCharType="end"/>
    </w:r>
  </w:p>
  <w:p w:rsidR="00AD7927" w:rsidRDefault="00396764" w:rsidP="009F13F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77C4"/>
    <w:multiLevelType w:val="hybridMultilevel"/>
    <w:tmpl w:val="E934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7514B"/>
    <w:multiLevelType w:val="hybridMultilevel"/>
    <w:tmpl w:val="619AD4CE"/>
    <w:lvl w:ilvl="0" w:tplc="33C4554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8898ADF6">
      <w:start w:val="1"/>
      <w:numFmt w:val="decimal"/>
      <w:lvlText w:val="%3."/>
      <w:lvlJc w:val="left"/>
      <w:pPr>
        <w:tabs>
          <w:tab w:val="num" w:pos="2340"/>
        </w:tabs>
        <w:ind w:left="2340" w:hanging="360"/>
      </w:pPr>
      <w:rPr>
        <w:rFonts w:hint="default"/>
      </w:rPr>
    </w:lvl>
    <w:lvl w:ilvl="3" w:tplc="1BD6535C">
      <w:start w:val="1"/>
      <w:numFmt w:val="bullet"/>
      <w:lvlText w:val=""/>
      <w:lvlJc w:val="left"/>
      <w:pPr>
        <w:tabs>
          <w:tab w:val="num" w:pos="2952"/>
        </w:tabs>
        <w:ind w:left="2952" w:hanging="432"/>
      </w:pPr>
      <w:rPr>
        <w:rFonts w:ascii="Wingdings" w:hAnsi="Wingdings" w:hint="default"/>
      </w:rPr>
    </w:lvl>
    <w:lvl w:ilvl="4" w:tplc="7C7883A0">
      <w:start w:val="1"/>
      <w:numFmt w:val="decimal"/>
      <w:lvlText w:val="%5."/>
      <w:lvlJc w:val="left"/>
      <w:pPr>
        <w:tabs>
          <w:tab w:val="num" w:pos="3600"/>
        </w:tabs>
        <w:ind w:left="3600" w:hanging="360"/>
      </w:pPr>
      <w:rPr>
        <w:rFonts w:hint="default"/>
      </w:rPr>
    </w:lvl>
    <w:lvl w:ilvl="5" w:tplc="5BC0469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2A75A8"/>
    <w:multiLevelType w:val="hybridMultilevel"/>
    <w:tmpl w:val="8B2EDB4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35D68"/>
    <w:multiLevelType w:val="hybridMultilevel"/>
    <w:tmpl w:val="5874E716"/>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00B1"/>
    <w:rsid w:val="00000582"/>
    <w:rsid w:val="00001564"/>
    <w:rsid w:val="00013D8D"/>
    <w:rsid w:val="00021547"/>
    <w:rsid w:val="00024664"/>
    <w:rsid w:val="000409C8"/>
    <w:rsid w:val="00042F49"/>
    <w:rsid w:val="00043944"/>
    <w:rsid w:val="00053C88"/>
    <w:rsid w:val="000679F2"/>
    <w:rsid w:val="000A37DB"/>
    <w:rsid w:val="000A3AA8"/>
    <w:rsid w:val="000A59F2"/>
    <w:rsid w:val="000B692B"/>
    <w:rsid w:val="000C614F"/>
    <w:rsid w:val="000D79A3"/>
    <w:rsid w:val="000E2D93"/>
    <w:rsid w:val="0010442A"/>
    <w:rsid w:val="00107ABB"/>
    <w:rsid w:val="00116FF1"/>
    <w:rsid w:val="00141E2B"/>
    <w:rsid w:val="00147C86"/>
    <w:rsid w:val="00147DC0"/>
    <w:rsid w:val="00162EE4"/>
    <w:rsid w:val="00197A5E"/>
    <w:rsid w:val="001B52DF"/>
    <w:rsid w:val="001D0B0F"/>
    <w:rsid w:val="001D3BE3"/>
    <w:rsid w:val="001F382F"/>
    <w:rsid w:val="001F7E2C"/>
    <w:rsid w:val="0021535E"/>
    <w:rsid w:val="002272B4"/>
    <w:rsid w:val="00244C51"/>
    <w:rsid w:val="00257850"/>
    <w:rsid w:val="00262A3F"/>
    <w:rsid w:val="00271421"/>
    <w:rsid w:val="0029638B"/>
    <w:rsid w:val="00296F69"/>
    <w:rsid w:val="002A0090"/>
    <w:rsid w:val="002A595D"/>
    <w:rsid w:val="002C1B87"/>
    <w:rsid w:val="002C4E82"/>
    <w:rsid w:val="002D19F8"/>
    <w:rsid w:val="002E3004"/>
    <w:rsid w:val="00332A3D"/>
    <w:rsid w:val="00347209"/>
    <w:rsid w:val="00361944"/>
    <w:rsid w:val="00377919"/>
    <w:rsid w:val="00377EFC"/>
    <w:rsid w:val="00382E04"/>
    <w:rsid w:val="00386078"/>
    <w:rsid w:val="00396764"/>
    <w:rsid w:val="003B741E"/>
    <w:rsid w:val="003C2D95"/>
    <w:rsid w:val="003E3179"/>
    <w:rsid w:val="00466A0F"/>
    <w:rsid w:val="004723FE"/>
    <w:rsid w:val="00472AB1"/>
    <w:rsid w:val="004816A0"/>
    <w:rsid w:val="004835E5"/>
    <w:rsid w:val="0048429F"/>
    <w:rsid w:val="00496D93"/>
    <w:rsid w:val="004978FA"/>
    <w:rsid w:val="004B6162"/>
    <w:rsid w:val="004B69CE"/>
    <w:rsid w:val="004C1746"/>
    <w:rsid w:val="004E39E4"/>
    <w:rsid w:val="004E6018"/>
    <w:rsid w:val="0050344C"/>
    <w:rsid w:val="005100D0"/>
    <w:rsid w:val="00523C27"/>
    <w:rsid w:val="00523C53"/>
    <w:rsid w:val="00544ACD"/>
    <w:rsid w:val="00554015"/>
    <w:rsid w:val="00565A63"/>
    <w:rsid w:val="00565F10"/>
    <w:rsid w:val="00575A6C"/>
    <w:rsid w:val="005934B6"/>
    <w:rsid w:val="00594920"/>
    <w:rsid w:val="005A2D6C"/>
    <w:rsid w:val="005A7738"/>
    <w:rsid w:val="005A78B2"/>
    <w:rsid w:val="005C75D5"/>
    <w:rsid w:val="005D17E8"/>
    <w:rsid w:val="005D2A3F"/>
    <w:rsid w:val="005D657E"/>
    <w:rsid w:val="005E1B24"/>
    <w:rsid w:val="00605ECB"/>
    <w:rsid w:val="00626F0E"/>
    <w:rsid w:val="00631A00"/>
    <w:rsid w:val="00633B7E"/>
    <w:rsid w:val="006450AB"/>
    <w:rsid w:val="00674C34"/>
    <w:rsid w:val="006751C2"/>
    <w:rsid w:val="006874D8"/>
    <w:rsid w:val="006A55E3"/>
    <w:rsid w:val="006C3D5C"/>
    <w:rsid w:val="006F042B"/>
    <w:rsid w:val="0072117F"/>
    <w:rsid w:val="00722FB9"/>
    <w:rsid w:val="00725DBC"/>
    <w:rsid w:val="00731BCD"/>
    <w:rsid w:val="00731FD5"/>
    <w:rsid w:val="00733E69"/>
    <w:rsid w:val="00735176"/>
    <w:rsid w:val="007465CE"/>
    <w:rsid w:val="007565BA"/>
    <w:rsid w:val="00771442"/>
    <w:rsid w:val="00784F04"/>
    <w:rsid w:val="00791C52"/>
    <w:rsid w:val="007954EE"/>
    <w:rsid w:val="007A5B54"/>
    <w:rsid w:val="007A7A38"/>
    <w:rsid w:val="007B380F"/>
    <w:rsid w:val="007C02AC"/>
    <w:rsid w:val="007E5EF2"/>
    <w:rsid w:val="007F09A9"/>
    <w:rsid w:val="007F460A"/>
    <w:rsid w:val="0080385C"/>
    <w:rsid w:val="00826F9D"/>
    <w:rsid w:val="00834922"/>
    <w:rsid w:val="008416F4"/>
    <w:rsid w:val="0084622C"/>
    <w:rsid w:val="00861E73"/>
    <w:rsid w:val="00863A40"/>
    <w:rsid w:val="00870C9E"/>
    <w:rsid w:val="00870CA7"/>
    <w:rsid w:val="00877907"/>
    <w:rsid w:val="00883595"/>
    <w:rsid w:val="008953CC"/>
    <w:rsid w:val="008969CC"/>
    <w:rsid w:val="008A26F0"/>
    <w:rsid w:val="008A577F"/>
    <w:rsid w:val="008B2910"/>
    <w:rsid w:val="008B4604"/>
    <w:rsid w:val="008B6A4B"/>
    <w:rsid w:val="008B77A9"/>
    <w:rsid w:val="008D30D3"/>
    <w:rsid w:val="008E254E"/>
    <w:rsid w:val="008E3C6F"/>
    <w:rsid w:val="008E7CFA"/>
    <w:rsid w:val="00900EAB"/>
    <w:rsid w:val="0091044E"/>
    <w:rsid w:val="00911C82"/>
    <w:rsid w:val="00915B56"/>
    <w:rsid w:val="0093253B"/>
    <w:rsid w:val="00933592"/>
    <w:rsid w:val="009361A8"/>
    <w:rsid w:val="00941A13"/>
    <w:rsid w:val="00945D99"/>
    <w:rsid w:val="0095511F"/>
    <w:rsid w:val="009560E1"/>
    <w:rsid w:val="00961043"/>
    <w:rsid w:val="00966062"/>
    <w:rsid w:val="00967366"/>
    <w:rsid w:val="009704F5"/>
    <w:rsid w:val="00974829"/>
    <w:rsid w:val="00977726"/>
    <w:rsid w:val="0099017B"/>
    <w:rsid w:val="009B1F85"/>
    <w:rsid w:val="009D380E"/>
    <w:rsid w:val="009F1FE2"/>
    <w:rsid w:val="00A13389"/>
    <w:rsid w:val="00A31271"/>
    <w:rsid w:val="00A44EC6"/>
    <w:rsid w:val="00A53B22"/>
    <w:rsid w:val="00A650F4"/>
    <w:rsid w:val="00A736C4"/>
    <w:rsid w:val="00AC30D5"/>
    <w:rsid w:val="00AD7D6F"/>
    <w:rsid w:val="00AF4FFA"/>
    <w:rsid w:val="00B00738"/>
    <w:rsid w:val="00B101DD"/>
    <w:rsid w:val="00B27B3F"/>
    <w:rsid w:val="00B30FF5"/>
    <w:rsid w:val="00B37DED"/>
    <w:rsid w:val="00B4507D"/>
    <w:rsid w:val="00B634D1"/>
    <w:rsid w:val="00B74963"/>
    <w:rsid w:val="00B74E76"/>
    <w:rsid w:val="00B8531A"/>
    <w:rsid w:val="00B8648C"/>
    <w:rsid w:val="00BA6627"/>
    <w:rsid w:val="00BA74A5"/>
    <w:rsid w:val="00BB3A09"/>
    <w:rsid w:val="00BC3B98"/>
    <w:rsid w:val="00BE4737"/>
    <w:rsid w:val="00BF60CC"/>
    <w:rsid w:val="00C263D7"/>
    <w:rsid w:val="00C55B59"/>
    <w:rsid w:val="00C72915"/>
    <w:rsid w:val="00C93138"/>
    <w:rsid w:val="00CA0D94"/>
    <w:rsid w:val="00CA28B4"/>
    <w:rsid w:val="00CD11A2"/>
    <w:rsid w:val="00D039BB"/>
    <w:rsid w:val="00D043A9"/>
    <w:rsid w:val="00D12868"/>
    <w:rsid w:val="00D2576D"/>
    <w:rsid w:val="00D4111B"/>
    <w:rsid w:val="00D442C2"/>
    <w:rsid w:val="00D55C2D"/>
    <w:rsid w:val="00D61DA5"/>
    <w:rsid w:val="00D64E40"/>
    <w:rsid w:val="00D81FC6"/>
    <w:rsid w:val="00D86401"/>
    <w:rsid w:val="00D908F1"/>
    <w:rsid w:val="00D9205B"/>
    <w:rsid w:val="00DE5241"/>
    <w:rsid w:val="00DF3C26"/>
    <w:rsid w:val="00E05920"/>
    <w:rsid w:val="00E10172"/>
    <w:rsid w:val="00E12B77"/>
    <w:rsid w:val="00E249EA"/>
    <w:rsid w:val="00E36E60"/>
    <w:rsid w:val="00E402B6"/>
    <w:rsid w:val="00E7382E"/>
    <w:rsid w:val="00E82F42"/>
    <w:rsid w:val="00E86120"/>
    <w:rsid w:val="00E94D90"/>
    <w:rsid w:val="00EA6769"/>
    <w:rsid w:val="00EE02CB"/>
    <w:rsid w:val="00EE50F7"/>
    <w:rsid w:val="00F07EC1"/>
    <w:rsid w:val="00F24528"/>
    <w:rsid w:val="00F2618F"/>
    <w:rsid w:val="00F2621A"/>
    <w:rsid w:val="00F33291"/>
    <w:rsid w:val="00F466B1"/>
    <w:rsid w:val="00F57FB9"/>
    <w:rsid w:val="00F6082F"/>
    <w:rsid w:val="00F67A24"/>
    <w:rsid w:val="00F700B1"/>
    <w:rsid w:val="00F77E72"/>
    <w:rsid w:val="00F84C2A"/>
    <w:rsid w:val="00FA046A"/>
    <w:rsid w:val="00FD0028"/>
    <w:rsid w:val="00FE72F2"/>
    <w:rsid w:val="00FF7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FF0000"/>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B1"/>
    <w:pPr>
      <w:spacing w:line="240" w:lineRule="auto"/>
      <w:jc w:val="left"/>
    </w:pPr>
    <w:rPr>
      <w:rFonts w:eastAsia="Times New Roman" w:cs="Times New Roman"/>
      <w:sz w:val="24"/>
      <w:szCs w:val="24"/>
      <w:lang w:val="en-US"/>
    </w:rPr>
  </w:style>
  <w:style w:type="paragraph" w:styleId="Heading3">
    <w:name w:val="heading 3"/>
    <w:basedOn w:val="Normal"/>
    <w:next w:val="Normal"/>
    <w:link w:val="Heading3Char"/>
    <w:qFormat/>
    <w:rsid w:val="00F700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00B1"/>
    <w:rPr>
      <w:rFonts w:ascii="Arial" w:eastAsia="Times New Roman" w:hAnsi="Arial" w:cs="Arial"/>
      <w:b/>
      <w:bCs/>
      <w:sz w:val="26"/>
      <w:szCs w:val="26"/>
      <w:lang w:val="en-US"/>
    </w:rPr>
  </w:style>
  <w:style w:type="paragraph" w:styleId="FootnoteText">
    <w:name w:val="footnote text"/>
    <w:basedOn w:val="Normal"/>
    <w:link w:val="FootnoteTextChar"/>
    <w:semiHidden/>
    <w:rsid w:val="00F700B1"/>
    <w:rPr>
      <w:sz w:val="20"/>
      <w:szCs w:val="20"/>
    </w:rPr>
  </w:style>
  <w:style w:type="character" w:customStyle="1" w:styleId="FootnoteTextChar">
    <w:name w:val="Footnote Text Char"/>
    <w:basedOn w:val="DefaultParagraphFont"/>
    <w:link w:val="FootnoteText"/>
    <w:semiHidden/>
    <w:rsid w:val="00F700B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700B1"/>
    <w:rPr>
      <w:vertAlign w:val="superscript"/>
    </w:rPr>
  </w:style>
  <w:style w:type="paragraph" w:styleId="Header">
    <w:name w:val="header"/>
    <w:basedOn w:val="Normal"/>
    <w:link w:val="HeaderChar"/>
    <w:uiPriority w:val="99"/>
    <w:rsid w:val="00F700B1"/>
    <w:pPr>
      <w:tabs>
        <w:tab w:val="center" w:pos="4320"/>
        <w:tab w:val="right" w:pos="8640"/>
      </w:tabs>
    </w:pPr>
  </w:style>
  <w:style w:type="character" w:customStyle="1" w:styleId="HeaderChar">
    <w:name w:val="Header Char"/>
    <w:basedOn w:val="DefaultParagraphFont"/>
    <w:link w:val="Header"/>
    <w:uiPriority w:val="99"/>
    <w:rsid w:val="00F700B1"/>
    <w:rPr>
      <w:rFonts w:ascii="Times New Roman" w:eastAsia="Times New Roman" w:hAnsi="Times New Roman" w:cs="Times New Roman"/>
      <w:sz w:val="24"/>
      <w:szCs w:val="24"/>
      <w:lang w:val="en-US"/>
    </w:rPr>
  </w:style>
  <w:style w:type="character" w:styleId="PageNumber">
    <w:name w:val="page number"/>
    <w:basedOn w:val="DefaultParagraphFont"/>
    <w:rsid w:val="00F700B1"/>
  </w:style>
  <w:style w:type="paragraph" w:styleId="Footer">
    <w:name w:val="footer"/>
    <w:basedOn w:val="Normal"/>
    <w:link w:val="FooterChar"/>
    <w:uiPriority w:val="99"/>
    <w:rsid w:val="00F700B1"/>
    <w:pPr>
      <w:tabs>
        <w:tab w:val="center" w:pos="4320"/>
        <w:tab w:val="right" w:pos="8640"/>
      </w:tabs>
    </w:pPr>
  </w:style>
  <w:style w:type="character" w:customStyle="1" w:styleId="FooterChar">
    <w:name w:val="Footer Char"/>
    <w:basedOn w:val="DefaultParagraphFont"/>
    <w:link w:val="Footer"/>
    <w:uiPriority w:val="99"/>
    <w:rsid w:val="00F700B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700B1"/>
    <w:pPr>
      <w:spacing w:line="480" w:lineRule="auto"/>
      <w:ind w:left="720"/>
      <w:contextualSpacing/>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dc:creator>
  <cp:lastModifiedBy>TOSHIBA</cp:lastModifiedBy>
  <cp:revision>171</cp:revision>
  <cp:lastPrinted>2014-11-27T02:31:00Z</cp:lastPrinted>
  <dcterms:created xsi:type="dcterms:W3CDTF">2014-05-07T11:05:00Z</dcterms:created>
  <dcterms:modified xsi:type="dcterms:W3CDTF">2014-12-24T19:03:00Z</dcterms:modified>
</cp:coreProperties>
</file>