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5F7" w:rsidRPr="00922757" w:rsidRDefault="00CF787C" w:rsidP="009F3F3A">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lang w:val="id-ID" w:eastAsia="id-ID"/>
        </w:rPr>
        <w:pict>
          <v:rect id="_x0000_s1028" style="position:absolute;left:0;text-align:left;margin-left:368.1pt;margin-top:-78.15pt;width:1in;height:1in;z-index:251661312" strokecolor="white [3212]"/>
        </w:pict>
      </w:r>
      <w:r w:rsidR="007523FD" w:rsidRPr="00922757">
        <w:rPr>
          <w:rFonts w:ascii="Times New Roman" w:hAnsi="Times New Roman" w:cs="Times New Roman"/>
          <w:b/>
          <w:bCs/>
          <w:sz w:val="24"/>
          <w:szCs w:val="24"/>
        </w:rPr>
        <w:t>BAB IV</w:t>
      </w:r>
    </w:p>
    <w:p w:rsidR="00B975F7" w:rsidRPr="00922757" w:rsidRDefault="007523FD" w:rsidP="009F3F3A">
      <w:pPr>
        <w:autoSpaceDE w:val="0"/>
        <w:autoSpaceDN w:val="0"/>
        <w:adjustRightInd w:val="0"/>
        <w:spacing w:after="0" w:line="480" w:lineRule="auto"/>
        <w:jc w:val="center"/>
        <w:rPr>
          <w:rFonts w:ascii="Times New Roman" w:hAnsi="Times New Roman" w:cs="Times New Roman"/>
          <w:b/>
          <w:bCs/>
          <w:sz w:val="24"/>
          <w:szCs w:val="24"/>
        </w:rPr>
      </w:pPr>
      <w:r w:rsidRPr="00922757">
        <w:rPr>
          <w:rFonts w:ascii="Times New Roman" w:hAnsi="Times New Roman" w:cs="Times New Roman"/>
          <w:b/>
          <w:bCs/>
          <w:sz w:val="24"/>
          <w:szCs w:val="24"/>
        </w:rPr>
        <w:t>HASIL PENELITIAN DAN PEMBAHASAN</w:t>
      </w:r>
    </w:p>
    <w:p w:rsidR="00A9310B" w:rsidRPr="00922757" w:rsidRDefault="00A9310B" w:rsidP="00A9310B">
      <w:pPr>
        <w:autoSpaceDE w:val="0"/>
        <w:autoSpaceDN w:val="0"/>
        <w:adjustRightInd w:val="0"/>
        <w:spacing w:after="0" w:line="240" w:lineRule="auto"/>
        <w:jc w:val="center"/>
        <w:rPr>
          <w:rFonts w:ascii="Times New Roman" w:hAnsi="Times New Roman" w:cs="Times New Roman"/>
          <w:b/>
          <w:bCs/>
          <w:sz w:val="24"/>
          <w:szCs w:val="24"/>
        </w:rPr>
      </w:pPr>
    </w:p>
    <w:p w:rsidR="007523FD" w:rsidRPr="00922757" w:rsidRDefault="008F677C" w:rsidP="007523FD">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lang w:val="id-ID"/>
        </w:rPr>
        <w:t>Deskripsi Objek</w:t>
      </w:r>
      <w:r w:rsidR="007523FD" w:rsidRPr="00922757">
        <w:rPr>
          <w:rFonts w:ascii="Times New Roman" w:hAnsi="Times New Roman" w:cs="Times New Roman"/>
          <w:b/>
          <w:bCs/>
          <w:sz w:val="24"/>
          <w:szCs w:val="24"/>
        </w:rPr>
        <w:t xml:space="preserve"> Penelitian</w:t>
      </w:r>
    </w:p>
    <w:p w:rsidR="007523FD" w:rsidRPr="00922757" w:rsidRDefault="007523FD" w:rsidP="007523FD">
      <w:pPr>
        <w:pStyle w:val="ListParagraph"/>
        <w:autoSpaceDE w:val="0"/>
        <w:autoSpaceDN w:val="0"/>
        <w:adjustRightInd w:val="0"/>
        <w:spacing w:after="0" w:line="240" w:lineRule="auto"/>
        <w:ind w:left="426"/>
        <w:jc w:val="both"/>
        <w:rPr>
          <w:rFonts w:ascii="Times New Roman" w:hAnsi="Times New Roman" w:cs="Times New Roman"/>
          <w:b/>
          <w:bCs/>
          <w:sz w:val="24"/>
          <w:szCs w:val="24"/>
        </w:rPr>
      </w:pPr>
    </w:p>
    <w:p w:rsidR="00CA78F5" w:rsidRPr="00922757" w:rsidRDefault="00CA78F5" w:rsidP="00CA78F5">
      <w:pPr>
        <w:pStyle w:val="ListParagraph"/>
        <w:numPr>
          <w:ilvl w:val="1"/>
          <w:numId w:val="1"/>
        </w:numPr>
        <w:spacing w:line="480" w:lineRule="auto"/>
        <w:ind w:left="709" w:hanging="283"/>
        <w:jc w:val="both"/>
        <w:rPr>
          <w:rFonts w:ascii="Times New Roman" w:hAnsi="Times New Roman" w:cs="Times New Roman"/>
          <w:b/>
          <w:sz w:val="24"/>
          <w:szCs w:val="24"/>
          <w:lang w:val="id-ID"/>
        </w:rPr>
      </w:pPr>
      <w:r w:rsidRPr="00922757">
        <w:rPr>
          <w:rFonts w:ascii="Times New Roman" w:hAnsi="Times New Roman" w:cs="Times New Roman"/>
          <w:b/>
          <w:sz w:val="24"/>
          <w:szCs w:val="24"/>
          <w:lang w:val="id-ID"/>
        </w:rPr>
        <w:t>Latar Belakang Berdirinya</w:t>
      </w:r>
    </w:p>
    <w:p w:rsidR="001B4040" w:rsidRPr="00922757" w:rsidRDefault="001B4040" w:rsidP="001B4040">
      <w:pPr>
        <w:spacing w:line="480" w:lineRule="auto"/>
        <w:ind w:firstLine="709"/>
        <w:jc w:val="both"/>
        <w:rPr>
          <w:rFonts w:ascii="Times New Roman" w:hAnsi="Times New Roman" w:cs="Times New Roman"/>
          <w:sz w:val="24"/>
          <w:szCs w:val="24"/>
          <w:lang w:val="sv-SE"/>
        </w:rPr>
      </w:pPr>
      <w:r w:rsidRPr="00922757">
        <w:rPr>
          <w:rFonts w:ascii="Times New Roman" w:hAnsi="Times New Roman" w:cs="Times New Roman"/>
          <w:sz w:val="24"/>
          <w:szCs w:val="24"/>
          <w:lang w:val="sv-SE"/>
        </w:rPr>
        <w:t>Awal berdirinya SD Negeri 1 Lampopala</w:t>
      </w:r>
      <w:r w:rsidRPr="00922757">
        <w:rPr>
          <w:rFonts w:ascii="Times New Roman" w:hAnsi="Times New Roman" w:cs="Times New Roman"/>
          <w:sz w:val="24"/>
          <w:szCs w:val="24"/>
        </w:rPr>
        <w:t xml:space="preserve"> </w:t>
      </w:r>
      <w:r w:rsidRPr="00922757">
        <w:rPr>
          <w:rFonts w:ascii="Times New Roman" w:hAnsi="Times New Roman" w:cs="Times New Roman"/>
          <w:sz w:val="24"/>
          <w:szCs w:val="24"/>
          <w:lang w:val="sv-SE"/>
        </w:rPr>
        <w:t xml:space="preserve">ini dimulai dengan status </w:t>
      </w:r>
      <w:r w:rsidRPr="00922757">
        <w:rPr>
          <w:rFonts w:ascii="Times New Roman" w:hAnsi="Times New Roman" w:cs="Times New Roman"/>
          <w:sz w:val="24"/>
          <w:szCs w:val="24"/>
        </w:rPr>
        <w:t xml:space="preserve">sekolah negeri </w:t>
      </w:r>
      <w:r w:rsidRPr="00922757">
        <w:rPr>
          <w:rFonts w:ascii="Times New Roman" w:hAnsi="Times New Roman" w:cs="Times New Roman"/>
          <w:sz w:val="24"/>
          <w:szCs w:val="24"/>
          <w:lang w:val="sv-SE"/>
        </w:rPr>
        <w:t xml:space="preserve">dari tahun </w:t>
      </w:r>
      <w:r w:rsidRPr="00922757">
        <w:rPr>
          <w:rFonts w:ascii="Times New Roman" w:hAnsi="Times New Roman" w:cs="Times New Roman"/>
          <w:sz w:val="24"/>
          <w:szCs w:val="24"/>
        </w:rPr>
        <w:t>2001</w:t>
      </w:r>
      <w:r w:rsidRPr="00922757">
        <w:rPr>
          <w:rFonts w:ascii="Times New Roman" w:hAnsi="Times New Roman" w:cs="Times New Roman"/>
          <w:sz w:val="24"/>
          <w:szCs w:val="24"/>
          <w:lang w:val="sv-SE"/>
        </w:rPr>
        <w:t>. sampai sekarang. SD Negeri 1 Lampopala</w:t>
      </w:r>
      <w:r w:rsidRPr="00922757">
        <w:rPr>
          <w:rFonts w:ascii="Times New Roman" w:hAnsi="Times New Roman" w:cs="Times New Roman"/>
          <w:sz w:val="24"/>
          <w:szCs w:val="24"/>
        </w:rPr>
        <w:t xml:space="preserve"> </w:t>
      </w:r>
      <w:r w:rsidRPr="00922757">
        <w:rPr>
          <w:rFonts w:ascii="Times New Roman" w:hAnsi="Times New Roman" w:cs="Times New Roman"/>
          <w:sz w:val="24"/>
          <w:szCs w:val="24"/>
          <w:lang w:val="sv-SE"/>
        </w:rPr>
        <w:t>pada awalnya beberapakali terjadi pergantian kepala sekolah, yaitu :</w:t>
      </w:r>
    </w:p>
    <w:p w:rsidR="001B4040" w:rsidRPr="00922757" w:rsidRDefault="001B4040" w:rsidP="001B4040">
      <w:pPr>
        <w:numPr>
          <w:ilvl w:val="0"/>
          <w:numId w:val="4"/>
        </w:numPr>
        <w:spacing w:after="0" w:line="480" w:lineRule="auto"/>
        <w:jc w:val="both"/>
        <w:rPr>
          <w:rFonts w:ascii="Times New Roman" w:hAnsi="Times New Roman" w:cs="Times New Roman"/>
          <w:sz w:val="24"/>
          <w:szCs w:val="24"/>
          <w:lang w:val="fi-FI"/>
        </w:rPr>
      </w:pPr>
      <w:r w:rsidRPr="00922757">
        <w:rPr>
          <w:rFonts w:ascii="Times New Roman" w:hAnsi="Times New Roman" w:cs="Times New Roman"/>
          <w:sz w:val="24"/>
          <w:szCs w:val="24"/>
          <w:lang w:val="fi-FI"/>
        </w:rPr>
        <w:t xml:space="preserve">Dari tahun </w:t>
      </w:r>
      <w:r w:rsidRPr="00922757">
        <w:rPr>
          <w:rFonts w:ascii="Times New Roman" w:hAnsi="Times New Roman" w:cs="Times New Roman"/>
          <w:sz w:val="24"/>
          <w:szCs w:val="24"/>
        </w:rPr>
        <w:t>2001-2002</w:t>
      </w:r>
      <w:r w:rsidRPr="00922757">
        <w:rPr>
          <w:rFonts w:ascii="Times New Roman" w:hAnsi="Times New Roman" w:cs="Times New Roman"/>
          <w:sz w:val="24"/>
          <w:szCs w:val="24"/>
          <w:lang w:val="fi-FI"/>
        </w:rPr>
        <w:t xml:space="preserve"> dijabat oleh </w:t>
      </w:r>
      <w:r w:rsidRPr="00922757">
        <w:rPr>
          <w:rFonts w:ascii="Times New Roman" w:hAnsi="Times New Roman" w:cs="Times New Roman"/>
          <w:sz w:val="24"/>
          <w:szCs w:val="24"/>
        </w:rPr>
        <w:t>Bapak Ilyas</w:t>
      </w:r>
    </w:p>
    <w:p w:rsidR="001B4040" w:rsidRPr="00922757" w:rsidRDefault="001B4040" w:rsidP="001B4040">
      <w:pPr>
        <w:numPr>
          <w:ilvl w:val="0"/>
          <w:numId w:val="4"/>
        </w:numPr>
        <w:spacing w:after="0" w:line="480" w:lineRule="auto"/>
        <w:jc w:val="both"/>
        <w:rPr>
          <w:rFonts w:ascii="Times New Roman" w:hAnsi="Times New Roman" w:cs="Times New Roman"/>
          <w:sz w:val="24"/>
          <w:szCs w:val="24"/>
          <w:lang w:val="fi-FI"/>
        </w:rPr>
      </w:pPr>
      <w:r w:rsidRPr="00922757">
        <w:rPr>
          <w:rFonts w:ascii="Times New Roman" w:hAnsi="Times New Roman" w:cs="Times New Roman"/>
          <w:sz w:val="24"/>
          <w:szCs w:val="24"/>
          <w:lang w:val="fi-FI"/>
        </w:rPr>
        <w:t xml:space="preserve">Dari tahun </w:t>
      </w:r>
      <w:r w:rsidRPr="00922757">
        <w:rPr>
          <w:rFonts w:ascii="Times New Roman" w:hAnsi="Times New Roman" w:cs="Times New Roman"/>
          <w:sz w:val="24"/>
          <w:szCs w:val="24"/>
        </w:rPr>
        <w:t>2002-2003</w:t>
      </w:r>
      <w:r w:rsidRPr="00922757">
        <w:rPr>
          <w:rFonts w:ascii="Times New Roman" w:hAnsi="Times New Roman" w:cs="Times New Roman"/>
          <w:sz w:val="24"/>
          <w:szCs w:val="24"/>
          <w:lang w:val="fi-FI"/>
        </w:rPr>
        <w:t xml:space="preserve"> dijabat oleh </w:t>
      </w:r>
      <w:r w:rsidRPr="00922757">
        <w:rPr>
          <w:rFonts w:ascii="Times New Roman" w:hAnsi="Times New Roman" w:cs="Times New Roman"/>
          <w:sz w:val="24"/>
          <w:szCs w:val="24"/>
        </w:rPr>
        <w:t>Maduha</w:t>
      </w:r>
    </w:p>
    <w:p w:rsidR="001B4040" w:rsidRPr="00922757" w:rsidRDefault="001B4040" w:rsidP="001B4040">
      <w:pPr>
        <w:numPr>
          <w:ilvl w:val="0"/>
          <w:numId w:val="4"/>
        </w:numPr>
        <w:spacing w:after="0" w:line="480" w:lineRule="auto"/>
        <w:jc w:val="both"/>
        <w:rPr>
          <w:rFonts w:ascii="Times New Roman" w:hAnsi="Times New Roman" w:cs="Times New Roman"/>
          <w:sz w:val="24"/>
          <w:szCs w:val="24"/>
          <w:lang w:val="fi-FI"/>
        </w:rPr>
      </w:pPr>
      <w:r w:rsidRPr="00922757">
        <w:rPr>
          <w:rFonts w:ascii="Times New Roman" w:hAnsi="Times New Roman" w:cs="Times New Roman"/>
          <w:sz w:val="24"/>
          <w:szCs w:val="24"/>
          <w:lang w:val="fi-FI"/>
        </w:rPr>
        <w:t xml:space="preserve">Dari tahun </w:t>
      </w:r>
      <w:r w:rsidRPr="00922757">
        <w:rPr>
          <w:rFonts w:ascii="Times New Roman" w:hAnsi="Times New Roman" w:cs="Times New Roman"/>
          <w:sz w:val="24"/>
          <w:szCs w:val="24"/>
        </w:rPr>
        <w:t>2003-hingga sekarang</w:t>
      </w:r>
      <w:r w:rsidRPr="00922757">
        <w:rPr>
          <w:rFonts w:ascii="Times New Roman" w:hAnsi="Times New Roman" w:cs="Times New Roman"/>
          <w:sz w:val="24"/>
          <w:szCs w:val="24"/>
          <w:lang w:val="fi-FI"/>
        </w:rPr>
        <w:t xml:space="preserve"> dijabat oleh </w:t>
      </w:r>
      <w:r w:rsidRPr="00922757">
        <w:rPr>
          <w:rFonts w:ascii="Times New Roman" w:hAnsi="Times New Roman" w:cs="Times New Roman"/>
          <w:sz w:val="24"/>
          <w:szCs w:val="24"/>
        </w:rPr>
        <w:t>Ludin Syamruta</w:t>
      </w:r>
    </w:p>
    <w:p w:rsidR="001B4040" w:rsidRPr="00922757" w:rsidRDefault="001B4040" w:rsidP="001B4040">
      <w:pPr>
        <w:spacing w:line="480" w:lineRule="auto"/>
        <w:ind w:firstLine="672"/>
        <w:jc w:val="both"/>
        <w:rPr>
          <w:rFonts w:ascii="Times New Roman" w:hAnsi="Times New Roman" w:cs="Times New Roman"/>
          <w:sz w:val="24"/>
          <w:szCs w:val="24"/>
          <w:lang w:val="fi-FI"/>
        </w:rPr>
      </w:pPr>
      <w:r w:rsidRPr="00922757">
        <w:rPr>
          <w:rFonts w:ascii="Times New Roman" w:hAnsi="Times New Roman" w:cs="Times New Roman"/>
          <w:sz w:val="24"/>
          <w:szCs w:val="24"/>
          <w:lang w:val="fi-FI"/>
        </w:rPr>
        <w:t>Dari pergantian diatas dapat kita lihat kronologis pergantian kepala sekolah  dimulai dari status masih swasta hingga sekarang</w:t>
      </w:r>
      <w:r w:rsidRPr="00922757">
        <w:rPr>
          <w:rFonts w:ascii="Times New Roman" w:hAnsi="Times New Roman" w:cs="Times New Roman"/>
          <w:sz w:val="24"/>
          <w:szCs w:val="24"/>
        </w:rPr>
        <w:t xml:space="preserve">. </w:t>
      </w:r>
      <w:r w:rsidRPr="00922757">
        <w:rPr>
          <w:rFonts w:ascii="Times New Roman" w:hAnsi="Times New Roman" w:cs="Times New Roman"/>
          <w:sz w:val="24"/>
          <w:szCs w:val="24"/>
          <w:lang w:val="fi-FI"/>
        </w:rPr>
        <w:t xml:space="preserve">Jumlah murid dan siswi </w:t>
      </w:r>
      <w:r w:rsidRPr="00922757">
        <w:rPr>
          <w:rFonts w:ascii="Times New Roman" w:hAnsi="Times New Roman" w:cs="Times New Roman"/>
          <w:sz w:val="24"/>
          <w:szCs w:val="24"/>
        </w:rPr>
        <w:t>sekolah tersebut</w:t>
      </w:r>
      <w:r w:rsidRPr="00922757">
        <w:rPr>
          <w:rFonts w:ascii="Times New Roman" w:hAnsi="Times New Roman" w:cs="Times New Roman"/>
          <w:sz w:val="24"/>
          <w:szCs w:val="24"/>
          <w:lang w:val="fi-FI"/>
        </w:rPr>
        <w:t xml:space="preserve"> tiap tahunnya semakin bertambah, meskipun kondisi fasilitas sekolah masih sangat minim dan sederhana, disamping itu juga dipengaruhi oleh faktor tenaga pengajar yang sangat kurang pada saat itu, tetapi disisi lain letak sekolah tersebut termasuk strategis, karena berada ditengah-tengah pemukiman masyarakat </w:t>
      </w:r>
    </w:p>
    <w:p w:rsidR="001B4040" w:rsidRPr="00922757" w:rsidRDefault="00CF787C" w:rsidP="001B4040">
      <w:pPr>
        <w:spacing w:line="480" w:lineRule="auto"/>
        <w:ind w:firstLine="672"/>
        <w:jc w:val="both"/>
        <w:rPr>
          <w:rFonts w:ascii="Times New Roman" w:hAnsi="Times New Roman" w:cs="Times New Roman"/>
          <w:sz w:val="24"/>
          <w:szCs w:val="24"/>
          <w:lang w:val="fi-FI"/>
        </w:rPr>
      </w:pPr>
      <w:r w:rsidRPr="00CF787C">
        <w:rPr>
          <w:rFonts w:ascii="Times New Roman" w:hAnsi="Times New Roman" w:cs="Times New Roman"/>
          <w:b/>
          <w:noProof/>
          <w:sz w:val="24"/>
          <w:szCs w:val="24"/>
          <w:lang w:eastAsia="id-ID"/>
        </w:rPr>
        <w:pict>
          <v:rect id="_x0000_s1026" style="position:absolute;left:0;text-align:left;margin-left:168.6pt;margin-top:115.65pt;width:1in;height:41.25pt;z-index:251660288" strokecolor="white [3212]">
            <v:textbox>
              <w:txbxContent>
                <w:p w:rsidR="0069295D" w:rsidRPr="00CA78F5" w:rsidRDefault="0069295D" w:rsidP="001B4040">
                  <w:pPr>
                    <w:jc w:val="center"/>
                    <w:rPr>
                      <w:lang w:val="id-ID"/>
                    </w:rPr>
                  </w:pPr>
                  <w:r>
                    <w:t>3</w:t>
                  </w:r>
                  <w:r>
                    <w:rPr>
                      <w:lang w:val="id-ID"/>
                    </w:rPr>
                    <w:t>1</w:t>
                  </w:r>
                </w:p>
              </w:txbxContent>
            </v:textbox>
          </v:rect>
        </w:pict>
      </w:r>
      <w:r w:rsidR="001B4040" w:rsidRPr="00922757">
        <w:rPr>
          <w:rFonts w:ascii="Times New Roman" w:hAnsi="Times New Roman" w:cs="Times New Roman"/>
          <w:sz w:val="24"/>
          <w:szCs w:val="24"/>
          <w:lang w:val="fi-FI"/>
        </w:rPr>
        <w:t>Berdasarkan kondisi yang sangat minim pada saat itu, maka atas inisiatif para guru dan masyarakat mengajukan permohonan kepada pemerintah Kabupaten Buton saat itu supaya sekolah tersebut perlu mendapat perhatian sebagai satu-satunya sekolah dasar di Kecamatan Ru</w:t>
      </w:r>
      <w:r w:rsidR="000B0DBA">
        <w:rPr>
          <w:rFonts w:ascii="Times New Roman" w:hAnsi="Times New Roman" w:cs="Times New Roman"/>
          <w:sz w:val="24"/>
          <w:szCs w:val="24"/>
          <w:lang w:val="id-ID"/>
        </w:rPr>
        <w:t>m</w:t>
      </w:r>
      <w:r w:rsidR="001B4040" w:rsidRPr="00922757">
        <w:rPr>
          <w:rFonts w:ascii="Times New Roman" w:hAnsi="Times New Roman" w:cs="Times New Roman"/>
          <w:sz w:val="24"/>
          <w:szCs w:val="24"/>
          <w:lang w:val="fi-FI"/>
        </w:rPr>
        <w:t xml:space="preserve">bia. </w:t>
      </w:r>
      <w:r w:rsidR="001B4040" w:rsidRPr="00922757">
        <w:rPr>
          <w:rFonts w:ascii="Times New Roman" w:hAnsi="Times New Roman" w:cs="Times New Roman"/>
          <w:sz w:val="24"/>
          <w:szCs w:val="24"/>
        </w:rPr>
        <w:t>SD Negeri 1 Lampopala</w:t>
      </w:r>
      <w:r w:rsidR="001B4040" w:rsidRPr="00922757">
        <w:rPr>
          <w:rFonts w:ascii="Times New Roman" w:hAnsi="Times New Roman" w:cs="Times New Roman"/>
          <w:sz w:val="24"/>
          <w:szCs w:val="24"/>
          <w:lang w:val="fi-FI"/>
        </w:rPr>
        <w:t xml:space="preserve"> adalah salah satu </w:t>
      </w:r>
      <w:r w:rsidR="001B4040" w:rsidRPr="00922757">
        <w:rPr>
          <w:rFonts w:ascii="Times New Roman" w:hAnsi="Times New Roman" w:cs="Times New Roman"/>
          <w:sz w:val="24"/>
          <w:szCs w:val="24"/>
          <w:lang w:val="fi-FI"/>
        </w:rPr>
        <w:lastRenderedPageBreak/>
        <w:t xml:space="preserve">lembaga pendidikan formal, berada dibawah naungan Departemen </w:t>
      </w:r>
      <w:r w:rsidR="001B4040" w:rsidRPr="00922757">
        <w:rPr>
          <w:rFonts w:ascii="Times New Roman" w:hAnsi="Times New Roman" w:cs="Times New Roman"/>
          <w:sz w:val="24"/>
          <w:szCs w:val="24"/>
        </w:rPr>
        <w:t>pendidikan</w:t>
      </w:r>
      <w:r w:rsidR="001B4040" w:rsidRPr="00922757">
        <w:rPr>
          <w:rFonts w:ascii="Times New Roman" w:hAnsi="Times New Roman" w:cs="Times New Roman"/>
          <w:sz w:val="24"/>
          <w:szCs w:val="24"/>
          <w:lang w:val="fi-FI"/>
        </w:rPr>
        <w:t xml:space="preserve"> RI, yang berlokasi di tengah-tengah </w:t>
      </w:r>
      <w:r w:rsidR="001B4040" w:rsidRPr="00922757">
        <w:rPr>
          <w:rFonts w:ascii="Times New Roman" w:hAnsi="Times New Roman" w:cs="Times New Roman"/>
          <w:sz w:val="24"/>
          <w:szCs w:val="24"/>
        </w:rPr>
        <w:t>kecamatan Rubia</w:t>
      </w:r>
      <w:r w:rsidR="001B4040" w:rsidRPr="00922757">
        <w:rPr>
          <w:rFonts w:ascii="Times New Roman" w:hAnsi="Times New Roman" w:cs="Times New Roman"/>
          <w:sz w:val="24"/>
          <w:szCs w:val="24"/>
          <w:lang w:val="fi-FI"/>
        </w:rPr>
        <w:t>, kabupaten Bombana provinsi Sulawesi Tenggara.</w:t>
      </w:r>
    </w:p>
    <w:p w:rsidR="001B4040" w:rsidRPr="00922757" w:rsidRDefault="001B4040" w:rsidP="001B4040">
      <w:pPr>
        <w:spacing w:line="480" w:lineRule="auto"/>
        <w:ind w:firstLine="672"/>
        <w:jc w:val="both"/>
        <w:rPr>
          <w:rFonts w:ascii="Times New Roman" w:hAnsi="Times New Roman" w:cs="Times New Roman"/>
          <w:sz w:val="24"/>
          <w:szCs w:val="24"/>
          <w:lang w:val="fi-FI"/>
        </w:rPr>
      </w:pPr>
      <w:r w:rsidRPr="00922757">
        <w:rPr>
          <w:rFonts w:ascii="Times New Roman" w:hAnsi="Times New Roman" w:cs="Times New Roman"/>
          <w:sz w:val="24"/>
          <w:szCs w:val="24"/>
          <w:lang w:val="fi-FI"/>
        </w:rPr>
        <w:t>Dalam perkembangannya lembaga pendidikan tersebut semakin menunjukkan kesempurnaannya serta kendala-kendala yang semakin teratasi termasuk tenaga pengajar yang telah diperbanyak. Sejak awal berdirinya sampai sekarang telah banyak menamatkan murid melalui ujian UAS dan UN untuk sekolah tingkat dasar, dan mereka dapat melanjutkan pendidikan ke berbagai sekolah menengah dan Madrasah Tsanawiyah atau Sekolah Kejuruan di berbagai tempat di Sulawesi Tenggara maupun diluar daerah. Sementara itu sarana dan prasarana serta fasilitas bangunan seluruhnya berasal dari dana pemerintah. Awal pendiriannya yakni satu unit kantor, satu unit ruang guru, satu unit perpustakaan, satu unit ruang TU, dan tiga unit ruang belajar dan beberapa fasilitas lainnya seperti meja, kursi, lemari, serta peralatan.</w:t>
      </w:r>
    </w:p>
    <w:p w:rsidR="001B4040" w:rsidRPr="00922757" w:rsidRDefault="001B4040" w:rsidP="001B4040">
      <w:pPr>
        <w:spacing w:line="240" w:lineRule="auto"/>
        <w:jc w:val="center"/>
        <w:rPr>
          <w:rFonts w:ascii="Times New Roman" w:hAnsi="Times New Roman" w:cs="Times New Roman"/>
          <w:b/>
          <w:sz w:val="24"/>
          <w:szCs w:val="24"/>
          <w:lang w:val="sv-SE"/>
        </w:rPr>
      </w:pPr>
      <w:r w:rsidRPr="00922757">
        <w:rPr>
          <w:rFonts w:ascii="Times New Roman" w:hAnsi="Times New Roman" w:cs="Times New Roman"/>
          <w:b/>
          <w:sz w:val="24"/>
          <w:szCs w:val="24"/>
          <w:lang w:val="sv-SE"/>
        </w:rPr>
        <w:t xml:space="preserve">Tabel </w:t>
      </w:r>
      <w:r w:rsidR="004305CB">
        <w:rPr>
          <w:rFonts w:ascii="Times New Roman" w:hAnsi="Times New Roman" w:cs="Times New Roman"/>
          <w:b/>
          <w:sz w:val="24"/>
          <w:szCs w:val="24"/>
          <w:lang w:val="id-ID"/>
        </w:rPr>
        <w:t>4.</w:t>
      </w:r>
      <w:r w:rsidRPr="00922757">
        <w:rPr>
          <w:rFonts w:ascii="Times New Roman" w:hAnsi="Times New Roman" w:cs="Times New Roman"/>
          <w:b/>
          <w:sz w:val="24"/>
          <w:szCs w:val="24"/>
          <w:lang w:val="sv-SE"/>
        </w:rPr>
        <w:t>1</w:t>
      </w:r>
    </w:p>
    <w:p w:rsidR="001B4040" w:rsidRPr="00922757" w:rsidRDefault="001B4040" w:rsidP="001B4040">
      <w:pPr>
        <w:spacing w:line="240" w:lineRule="auto"/>
        <w:jc w:val="center"/>
        <w:rPr>
          <w:rFonts w:ascii="Times New Roman" w:hAnsi="Times New Roman" w:cs="Times New Roman"/>
          <w:b/>
          <w:sz w:val="24"/>
          <w:szCs w:val="24"/>
        </w:rPr>
      </w:pPr>
      <w:r w:rsidRPr="00922757">
        <w:rPr>
          <w:rFonts w:ascii="Times New Roman" w:hAnsi="Times New Roman" w:cs="Times New Roman"/>
          <w:b/>
          <w:sz w:val="24"/>
          <w:szCs w:val="24"/>
          <w:lang w:val="sv-SE"/>
        </w:rPr>
        <w:t>Perkembangan Guru SD Negeri 1 Lampopala</w:t>
      </w:r>
      <w:r w:rsidRPr="00922757">
        <w:rPr>
          <w:rFonts w:ascii="Times New Roman" w:hAnsi="Times New Roman" w:cs="Times New Roman"/>
          <w:b/>
          <w:sz w:val="24"/>
          <w:szCs w:val="24"/>
        </w:rPr>
        <w:t xml:space="preserve"> </w:t>
      </w:r>
      <w:r w:rsidRPr="00922757">
        <w:rPr>
          <w:rFonts w:ascii="Times New Roman" w:hAnsi="Times New Roman" w:cs="Times New Roman"/>
          <w:b/>
          <w:sz w:val="24"/>
          <w:szCs w:val="24"/>
          <w:lang w:val="sv-SE"/>
        </w:rPr>
        <w:t>Tahun 201</w:t>
      </w:r>
      <w:r w:rsidRPr="00922757">
        <w:rPr>
          <w:rFonts w:ascii="Times New Roman" w:hAnsi="Times New Roman" w:cs="Times New Roman"/>
          <w:b/>
          <w:sz w:val="24"/>
          <w:szCs w:val="24"/>
        </w:rPr>
        <w:t>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2290"/>
        <w:gridCol w:w="2139"/>
        <w:gridCol w:w="1988"/>
        <w:gridCol w:w="1357"/>
      </w:tblGrid>
      <w:tr w:rsidR="001B4040" w:rsidRPr="00922757" w:rsidTr="000514DB">
        <w:tc>
          <w:tcPr>
            <w:tcW w:w="590" w:type="dxa"/>
            <w:vAlign w:val="bottom"/>
          </w:tcPr>
          <w:p w:rsidR="001B4040" w:rsidRPr="00922757" w:rsidRDefault="001B4040" w:rsidP="000514DB">
            <w:pPr>
              <w:spacing w:line="480" w:lineRule="auto"/>
              <w:jc w:val="center"/>
              <w:rPr>
                <w:rFonts w:ascii="Times New Roman" w:hAnsi="Times New Roman" w:cs="Times New Roman"/>
                <w:sz w:val="24"/>
                <w:szCs w:val="24"/>
              </w:rPr>
            </w:pPr>
            <w:r w:rsidRPr="00922757">
              <w:rPr>
                <w:rFonts w:ascii="Times New Roman" w:hAnsi="Times New Roman" w:cs="Times New Roman"/>
                <w:sz w:val="24"/>
                <w:szCs w:val="24"/>
              </w:rPr>
              <w:t>No.</w:t>
            </w:r>
          </w:p>
        </w:tc>
        <w:tc>
          <w:tcPr>
            <w:tcW w:w="2290" w:type="dxa"/>
            <w:vAlign w:val="bottom"/>
          </w:tcPr>
          <w:p w:rsidR="001B4040" w:rsidRPr="00922757" w:rsidRDefault="001B4040" w:rsidP="000514DB">
            <w:pPr>
              <w:spacing w:line="480" w:lineRule="auto"/>
              <w:jc w:val="center"/>
              <w:rPr>
                <w:rFonts w:ascii="Times New Roman" w:hAnsi="Times New Roman" w:cs="Times New Roman"/>
                <w:sz w:val="24"/>
                <w:szCs w:val="24"/>
              </w:rPr>
            </w:pPr>
            <w:r w:rsidRPr="00922757">
              <w:rPr>
                <w:rFonts w:ascii="Times New Roman" w:hAnsi="Times New Roman" w:cs="Times New Roman"/>
                <w:sz w:val="24"/>
                <w:szCs w:val="24"/>
              </w:rPr>
              <w:t>Tahun Pelajaran</w:t>
            </w:r>
          </w:p>
        </w:tc>
        <w:tc>
          <w:tcPr>
            <w:tcW w:w="2139" w:type="dxa"/>
            <w:vAlign w:val="bottom"/>
          </w:tcPr>
          <w:p w:rsidR="001B4040" w:rsidRPr="00922757" w:rsidRDefault="001B4040" w:rsidP="000514DB">
            <w:pPr>
              <w:spacing w:line="480" w:lineRule="auto"/>
              <w:jc w:val="center"/>
              <w:rPr>
                <w:rFonts w:ascii="Times New Roman" w:hAnsi="Times New Roman" w:cs="Times New Roman"/>
                <w:sz w:val="24"/>
                <w:szCs w:val="24"/>
              </w:rPr>
            </w:pPr>
            <w:r w:rsidRPr="00922757">
              <w:rPr>
                <w:rFonts w:ascii="Times New Roman" w:hAnsi="Times New Roman" w:cs="Times New Roman"/>
                <w:sz w:val="24"/>
                <w:szCs w:val="24"/>
              </w:rPr>
              <w:t>Juml. Guru</w:t>
            </w:r>
          </w:p>
        </w:tc>
        <w:tc>
          <w:tcPr>
            <w:tcW w:w="1988" w:type="dxa"/>
            <w:vAlign w:val="bottom"/>
          </w:tcPr>
          <w:p w:rsidR="001B4040" w:rsidRPr="00922757" w:rsidRDefault="001B4040" w:rsidP="000514DB">
            <w:pPr>
              <w:spacing w:line="480" w:lineRule="auto"/>
              <w:jc w:val="center"/>
              <w:rPr>
                <w:rFonts w:ascii="Times New Roman" w:hAnsi="Times New Roman" w:cs="Times New Roman"/>
                <w:sz w:val="24"/>
                <w:szCs w:val="24"/>
              </w:rPr>
            </w:pPr>
            <w:r w:rsidRPr="00922757">
              <w:rPr>
                <w:rFonts w:ascii="Times New Roman" w:hAnsi="Times New Roman" w:cs="Times New Roman"/>
                <w:sz w:val="24"/>
                <w:szCs w:val="24"/>
              </w:rPr>
              <w:t>Juml. Staf</w:t>
            </w:r>
          </w:p>
        </w:tc>
        <w:tc>
          <w:tcPr>
            <w:tcW w:w="1357" w:type="dxa"/>
            <w:vAlign w:val="bottom"/>
          </w:tcPr>
          <w:p w:rsidR="001B4040" w:rsidRPr="00922757" w:rsidRDefault="001B4040" w:rsidP="000514DB">
            <w:pPr>
              <w:spacing w:line="480" w:lineRule="auto"/>
              <w:jc w:val="center"/>
              <w:rPr>
                <w:rFonts w:ascii="Times New Roman" w:hAnsi="Times New Roman" w:cs="Times New Roman"/>
                <w:sz w:val="24"/>
                <w:szCs w:val="24"/>
              </w:rPr>
            </w:pPr>
            <w:r w:rsidRPr="00922757">
              <w:rPr>
                <w:rFonts w:ascii="Times New Roman" w:hAnsi="Times New Roman" w:cs="Times New Roman"/>
                <w:sz w:val="24"/>
                <w:szCs w:val="24"/>
              </w:rPr>
              <w:t>Ket</w:t>
            </w:r>
          </w:p>
        </w:tc>
      </w:tr>
      <w:tr w:rsidR="001B4040" w:rsidRPr="00922757" w:rsidTr="00922757">
        <w:trPr>
          <w:trHeight w:val="1479"/>
        </w:trPr>
        <w:tc>
          <w:tcPr>
            <w:tcW w:w="590" w:type="dxa"/>
          </w:tcPr>
          <w:p w:rsidR="001B4040" w:rsidRPr="00922757" w:rsidRDefault="001B4040" w:rsidP="00922757">
            <w:pPr>
              <w:spacing w:line="240" w:lineRule="auto"/>
              <w:jc w:val="center"/>
              <w:rPr>
                <w:rFonts w:ascii="Times New Roman" w:hAnsi="Times New Roman" w:cs="Times New Roman"/>
                <w:sz w:val="24"/>
                <w:szCs w:val="24"/>
              </w:rPr>
            </w:pPr>
            <w:r w:rsidRPr="00922757">
              <w:rPr>
                <w:rFonts w:ascii="Times New Roman" w:hAnsi="Times New Roman" w:cs="Times New Roman"/>
                <w:sz w:val="24"/>
                <w:szCs w:val="24"/>
              </w:rPr>
              <w:t>1.</w:t>
            </w:r>
          </w:p>
          <w:p w:rsidR="001B4040" w:rsidRPr="00922757" w:rsidRDefault="001B4040" w:rsidP="00922757">
            <w:pPr>
              <w:spacing w:line="240" w:lineRule="auto"/>
              <w:jc w:val="center"/>
              <w:rPr>
                <w:rFonts w:ascii="Times New Roman" w:hAnsi="Times New Roman" w:cs="Times New Roman"/>
                <w:sz w:val="24"/>
                <w:szCs w:val="24"/>
              </w:rPr>
            </w:pPr>
            <w:r w:rsidRPr="00922757">
              <w:rPr>
                <w:rFonts w:ascii="Times New Roman" w:hAnsi="Times New Roman" w:cs="Times New Roman"/>
                <w:sz w:val="24"/>
                <w:szCs w:val="24"/>
              </w:rPr>
              <w:t>2.</w:t>
            </w:r>
          </w:p>
          <w:p w:rsidR="001B4040" w:rsidRPr="00922757" w:rsidRDefault="001B4040" w:rsidP="00922757">
            <w:pPr>
              <w:spacing w:line="240" w:lineRule="auto"/>
              <w:jc w:val="center"/>
              <w:rPr>
                <w:rFonts w:ascii="Times New Roman" w:hAnsi="Times New Roman" w:cs="Times New Roman"/>
                <w:sz w:val="24"/>
                <w:szCs w:val="24"/>
              </w:rPr>
            </w:pPr>
            <w:r w:rsidRPr="00922757">
              <w:rPr>
                <w:rFonts w:ascii="Times New Roman" w:hAnsi="Times New Roman" w:cs="Times New Roman"/>
                <w:sz w:val="24"/>
                <w:szCs w:val="24"/>
              </w:rPr>
              <w:t>3.</w:t>
            </w:r>
          </w:p>
        </w:tc>
        <w:tc>
          <w:tcPr>
            <w:tcW w:w="2290" w:type="dxa"/>
          </w:tcPr>
          <w:p w:rsidR="001B4040" w:rsidRPr="00922757" w:rsidRDefault="001B4040" w:rsidP="00922757">
            <w:pPr>
              <w:spacing w:line="240" w:lineRule="auto"/>
              <w:jc w:val="center"/>
              <w:rPr>
                <w:rFonts w:ascii="Times New Roman" w:hAnsi="Times New Roman" w:cs="Times New Roman"/>
                <w:sz w:val="24"/>
                <w:szCs w:val="24"/>
              </w:rPr>
            </w:pPr>
            <w:r w:rsidRPr="00922757">
              <w:rPr>
                <w:rFonts w:ascii="Times New Roman" w:hAnsi="Times New Roman" w:cs="Times New Roman"/>
                <w:sz w:val="24"/>
                <w:szCs w:val="24"/>
              </w:rPr>
              <w:t>2008/2009</w:t>
            </w:r>
          </w:p>
          <w:p w:rsidR="001B4040" w:rsidRPr="00922757" w:rsidRDefault="001B4040" w:rsidP="00922757">
            <w:pPr>
              <w:spacing w:line="240" w:lineRule="auto"/>
              <w:jc w:val="center"/>
              <w:rPr>
                <w:rFonts w:ascii="Times New Roman" w:hAnsi="Times New Roman" w:cs="Times New Roman"/>
                <w:sz w:val="24"/>
                <w:szCs w:val="24"/>
              </w:rPr>
            </w:pPr>
            <w:r w:rsidRPr="00922757">
              <w:rPr>
                <w:rFonts w:ascii="Times New Roman" w:hAnsi="Times New Roman" w:cs="Times New Roman"/>
                <w:sz w:val="24"/>
                <w:szCs w:val="24"/>
              </w:rPr>
              <w:t>2009/2010</w:t>
            </w:r>
          </w:p>
          <w:p w:rsidR="001B4040" w:rsidRPr="00922757" w:rsidRDefault="001B4040" w:rsidP="00922757">
            <w:pPr>
              <w:spacing w:line="240" w:lineRule="auto"/>
              <w:jc w:val="center"/>
              <w:rPr>
                <w:rFonts w:ascii="Times New Roman" w:hAnsi="Times New Roman" w:cs="Times New Roman"/>
                <w:sz w:val="24"/>
                <w:szCs w:val="24"/>
              </w:rPr>
            </w:pPr>
            <w:r w:rsidRPr="00922757">
              <w:rPr>
                <w:rFonts w:ascii="Times New Roman" w:hAnsi="Times New Roman" w:cs="Times New Roman"/>
                <w:sz w:val="24"/>
                <w:szCs w:val="24"/>
              </w:rPr>
              <w:t>2010/2011</w:t>
            </w:r>
          </w:p>
        </w:tc>
        <w:tc>
          <w:tcPr>
            <w:tcW w:w="2139" w:type="dxa"/>
          </w:tcPr>
          <w:p w:rsidR="001B4040" w:rsidRPr="00922757" w:rsidRDefault="001B4040" w:rsidP="00922757">
            <w:pPr>
              <w:spacing w:line="240" w:lineRule="auto"/>
              <w:jc w:val="center"/>
              <w:rPr>
                <w:rFonts w:ascii="Times New Roman" w:hAnsi="Times New Roman" w:cs="Times New Roman"/>
                <w:sz w:val="24"/>
                <w:szCs w:val="24"/>
              </w:rPr>
            </w:pPr>
            <w:r w:rsidRPr="00922757">
              <w:rPr>
                <w:rFonts w:ascii="Times New Roman" w:hAnsi="Times New Roman" w:cs="Times New Roman"/>
                <w:sz w:val="24"/>
                <w:szCs w:val="24"/>
              </w:rPr>
              <w:t>6</w:t>
            </w:r>
          </w:p>
          <w:p w:rsidR="001B4040" w:rsidRPr="00922757" w:rsidRDefault="001B4040" w:rsidP="00922757">
            <w:pPr>
              <w:spacing w:line="240" w:lineRule="auto"/>
              <w:jc w:val="center"/>
              <w:rPr>
                <w:rFonts w:ascii="Times New Roman" w:hAnsi="Times New Roman" w:cs="Times New Roman"/>
                <w:sz w:val="24"/>
                <w:szCs w:val="24"/>
              </w:rPr>
            </w:pPr>
            <w:r w:rsidRPr="00922757">
              <w:rPr>
                <w:rFonts w:ascii="Times New Roman" w:hAnsi="Times New Roman" w:cs="Times New Roman"/>
                <w:sz w:val="24"/>
                <w:szCs w:val="24"/>
              </w:rPr>
              <w:t>8</w:t>
            </w:r>
          </w:p>
          <w:p w:rsidR="001B4040" w:rsidRPr="00922757" w:rsidRDefault="001B4040" w:rsidP="00922757">
            <w:pPr>
              <w:spacing w:line="240" w:lineRule="auto"/>
              <w:jc w:val="center"/>
              <w:rPr>
                <w:rFonts w:ascii="Times New Roman" w:hAnsi="Times New Roman" w:cs="Times New Roman"/>
                <w:sz w:val="24"/>
                <w:szCs w:val="24"/>
              </w:rPr>
            </w:pPr>
            <w:r w:rsidRPr="00922757">
              <w:rPr>
                <w:rFonts w:ascii="Times New Roman" w:hAnsi="Times New Roman" w:cs="Times New Roman"/>
                <w:sz w:val="24"/>
                <w:szCs w:val="24"/>
              </w:rPr>
              <w:t>16</w:t>
            </w:r>
          </w:p>
        </w:tc>
        <w:tc>
          <w:tcPr>
            <w:tcW w:w="1988" w:type="dxa"/>
          </w:tcPr>
          <w:p w:rsidR="001B4040" w:rsidRPr="00922757" w:rsidRDefault="001B4040" w:rsidP="00922757">
            <w:pPr>
              <w:spacing w:line="240" w:lineRule="auto"/>
              <w:jc w:val="center"/>
              <w:rPr>
                <w:rFonts w:ascii="Times New Roman" w:hAnsi="Times New Roman" w:cs="Times New Roman"/>
                <w:sz w:val="24"/>
                <w:szCs w:val="24"/>
              </w:rPr>
            </w:pPr>
            <w:r w:rsidRPr="00922757">
              <w:rPr>
                <w:rFonts w:ascii="Times New Roman" w:hAnsi="Times New Roman" w:cs="Times New Roman"/>
                <w:sz w:val="24"/>
                <w:szCs w:val="24"/>
              </w:rPr>
              <w:t>-</w:t>
            </w:r>
          </w:p>
          <w:p w:rsidR="001B4040" w:rsidRPr="00922757" w:rsidRDefault="001B4040" w:rsidP="00922757">
            <w:pPr>
              <w:spacing w:line="240" w:lineRule="auto"/>
              <w:jc w:val="center"/>
              <w:rPr>
                <w:rFonts w:ascii="Times New Roman" w:hAnsi="Times New Roman" w:cs="Times New Roman"/>
                <w:sz w:val="24"/>
                <w:szCs w:val="24"/>
              </w:rPr>
            </w:pPr>
            <w:r w:rsidRPr="00922757">
              <w:rPr>
                <w:rFonts w:ascii="Times New Roman" w:hAnsi="Times New Roman" w:cs="Times New Roman"/>
                <w:sz w:val="24"/>
                <w:szCs w:val="24"/>
              </w:rPr>
              <w:t>1</w:t>
            </w:r>
          </w:p>
          <w:p w:rsidR="001B4040" w:rsidRPr="00922757" w:rsidRDefault="001B4040" w:rsidP="00922757">
            <w:pPr>
              <w:spacing w:line="240" w:lineRule="auto"/>
              <w:jc w:val="center"/>
              <w:rPr>
                <w:rFonts w:ascii="Times New Roman" w:hAnsi="Times New Roman" w:cs="Times New Roman"/>
                <w:sz w:val="24"/>
                <w:szCs w:val="24"/>
              </w:rPr>
            </w:pPr>
            <w:r w:rsidRPr="00922757">
              <w:rPr>
                <w:rFonts w:ascii="Times New Roman" w:hAnsi="Times New Roman" w:cs="Times New Roman"/>
                <w:sz w:val="24"/>
                <w:szCs w:val="24"/>
              </w:rPr>
              <w:t>1</w:t>
            </w:r>
          </w:p>
        </w:tc>
        <w:tc>
          <w:tcPr>
            <w:tcW w:w="1357" w:type="dxa"/>
          </w:tcPr>
          <w:p w:rsidR="001B4040" w:rsidRPr="00922757" w:rsidRDefault="001B4040" w:rsidP="00922757">
            <w:pPr>
              <w:spacing w:line="240" w:lineRule="auto"/>
              <w:rPr>
                <w:rFonts w:ascii="Times New Roman" w:hAnsi="Times New Roman" w:cs="Times New Roman"/>
                <w:sz w:val="24"/>
                <w:szCs w:val="24"/>
              </w:rPr>
            </w:pPr>
          </w:p>
        </w:tc>
      </w:tr>
    </w:tbl>
    <w:p w:rsidR="001B4040" w:rsidRPr="00922757" w:rsidRDefault="001B4040" w:rsidP="001B4040">
      <w:pPr>
        <w:spacing w:line="480" w:lineRule="auto"/>
        <w:rPr>
          <w:rFonts w:ascii="Times New Roman" w:hAnsi="Times New Roman" w:cs="Times New Roman"/>
          <w:sz w:val="24"/>
          <w:szCs w:val="24"/>
          <w:lang w:val="sv-SE"/>
        </w:rPr>
      </w:pPr>
      <w:r w:rsidRPr="00922757">
        <w:rPr>
          <w:rFonts w:ascii="Times New Roman" w:hAnsi="Times New Roman" w:cs="Times New Roman"/>
          <w:sz w:val="24"/>
          <w:szCs w:val="24"/>
          <w:lang w:val="sv-SE"/>
        </w:rPr>
        <w:t>Sumber data: Kantor SD Negeri  1 Lampopala</w:t>
      </w:r>
    </w:p>
    <w:p w:rsidR="001B4040" w:rsidRPr="00922757" w:rsidRDefault="001B4040" w:rsidP="001B4040">
      <w:pPr>
        <w:spacing w:line="480" w:lineRule="auto"/>
        <w:ind w:firstLine="700"/>
        <w:jc w:val="both"/>
        <w:rPr>
          <w:rFonts w:ascii="Times New Roman" w:hAnsi="Times New Roman" w:cs="Times New Roman"/>
          <w:sz w:val="24"/>
          <w:szCs w:val="24"/>
          <w:lang w:val="sv-SE"/>
        </w:rPr>
      </w:pPr>
      <w:r w:rsidRPr="00922757">
        <w:rPr>
          <w:rFonts w:ascii="Times New Roman" w:hAnsi="Times New Roman" w:cs="Times New Roman"/>
          <w:sz w:val="24"/>
          <w:szCs w:val="24"/>
          <w:lang w:val="sv-SE"/>
        </w:rPr>
        <w:lastRenderedPageBreak/>
        <w:t>Tabel di atas menunjukkan bahwa perkembangan jumlah guru SD Negeri  1 Lampopala, setiap tahun ajaran baru mengalami pertambahan hingga tahun 2010/2011 mengalami perkembangan hingga mencapai angka yang cukup ideal jika dibandingkan dengan jumlah murid, dan jumlah staf berjumlah 1 orang.</w:t>
      </w:r>
    </w:p>
    <w:p w:rsidR="001B4040" w:rsidRPr="00922757" w:rsidRDefault="001B4040" w:rsidP="00CA78F5">
      <w:pPr>
        <w:pStyle w:val="ListParagraph"/>
        <w:numPr>
          <w:ilvl w:val="1"/>
          <w:numId w:val="1"/>
        </w:numPr>
        <w:spacing w:after="0" w:line="480" w:lineRule="auto"/>
        <w:ind w:left="709" w:hanging="283"/>
        <w:jc w:val="both"/>
        <w:rPr>
          <w:rFonts w:ascii="Times New Roman" w:hAnsi="Times New Roman" w:cs="Times New Roman"/>
          <w:sz w:val="24"/>
          <w:szCs w:val="24"/>
          <w:lang w:val="sv-SE"/>
        </w:rPr>
      </w:pPr>
      <w:r w:rsidRPr="00922757">
        <w:rPr>
          <w:rFonts w:ascii="Times New Roman" w:hAnsi="Times New Roman" w:cs="Times New Roman"/>
          <w:b/>
          <w:sz w:val="24"/>
          <w:szCs w:val="24"/>
          <w:lang w:val="sv-SE"/>
        </w:rPr>
        <w:t>Sarana Dan Prasarana SD 1 Lampopala</w:t>
      </w:r>
    </w:p>
    <w:p w:rsidR="001B4040" w:rsidRPr="00922757" w:rsidRDefault="001B4040" w:rsidP="001B4040">
      <w:pPr>
        <w:spacing w:line="480" w:lineRule="auto"/>
        <w:ind w:firstLine="720"/>
        <w:jc w:val="both"/>
        <w:rPr>
          <w:rFonts w:ascii="Times New Roman" w:hAnsi="Times New Roman" w:cs="Times New Roman"/>
          <w:sz w:val="24"/>
          <w:szCs w:val="24"/>
        </w:rPr>
      </w:pPr>
      <w:r w:rsidRPr="00922757">
        <w:rPr>
          <w:rFonts w:ascii="Times New Roman" w:hAnsi="Times New Roman" w:cs="Times New Roman"/>
          <w:sz w:val="24"/>
          <w:szCs w:val="24"/>
          <w:lang w:val="sv-SE"/>
        </w:rPr>
        <w:t>Sarana dan prasarana hingga tahun 201</w:t>
      </w:r>
      <w:r w:rsidRPr="00922757">
        <w:rPr>
          <w:rFonts w:ascii="Times New Roman" w:hAnsi="Times New Roman" w:cs="Times New Roman"/>
          <w:sz w:val="24"/>
          <w:szCs w:val="24"/>
        </w:rPr>
        <w:t>1</w:t>
      </w:r>
      <w:r w:rsidRPr="00922757">
        <w:rPr>
          <w:rFonts w:ascii="Times New Roman" w:hAnsi="Times New Roman" w:cs="Times New Roman"/>
          <w:sz w:val="24"/>
          <w:szCs w:val="24"/>
          <w:lang w:val="sv-SE"/>
        </w:rPr>
        <w:t xml:space="preserve"> terdiri atas kantor, ruang belajar, dan dilengkapi beberapa fasilitas pendidikan serta administrasi untuk mengetahui sarana dan prasarana SD Negeri  1 Lampopala dapat dilihat pada tabel berikut :</w:t>
      </w:r>
    </w:p>
    <w:p w:rsidR="001B4040" w:rsidRPr="004305CB" w:rsidRDefault="001B4040" w:rsidP="001B4040">
      <w:pPr>
        <w:spacing w:line="240" w:lineRule="auto"/>
        <w:jc w:val="center"/>
        <w:rPr>
          <w:rFonts w:ascii="Times New Roman" w:hAnsi="Times New Roman" w:cs="Times New Roman"/>
          <w:b/>
          <w:sz w:val="24"/>
          <w:szCs w:val="24"/>
          <w:lang w:val="id-ID"/>
        </w:rPr>
      </w:pPr>
      <w:r w:rsidRPr="00922757">
        <w:rPr>
          <w:rFonts w:ascii="Times New Roman" w:hAnsi="Times New Roman" w:cs="Times New Roman"/>
          <w:b/>
          <w:sz w:val="24"/>
          <w:szCs w:val="24"/>
        </w:rPr>
        <w:t xml:space="preserve">Tabel </w:t>
      </w:r>
      <w:r w:rsidR="004305CB">
        <w:rPr>
          <w:rFonts w:ascii="Times New Roman" w:hAnsi="Times New Roman" w:cs="Times New Roman"/>
          <w:b/>
          <w:sz w:val="24"/>
          <w:szCs w:val="24"/>
          <w:lang w:val="id-ID"/>
        </w:rPr>
        <w:t>4.2</w:t>
      </w:r>
    </w:p>
    <w:p w:rsidR="001B4040" w:rsidRPr="00922757" w:rsidRDefault="000B0DBA" w:rsidP="001B4040">
      <w:pPr>
        <w:spacing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 xml:space="preserve">Sarana, Prasarana </w:t>
      </w:r>
      <w:r w:rsidR="001B4040" w:rsidRPr="00922757">
        <w:rPr>
          <w:rFonts w:ascii="Times New Roman" w:hAnsi="Times New Roman" w:cs="Times New Roman"/>
          <w:b/>
          <w:sz w:val="24"/>
          <w:szCs w:val="24"/>
          <w:lang w:val="sv-SE"/>
        </w:rPr>
        <w:t>SD Negeri 1 Lampopala</w:t>
      </w:r>
      <w:r w:rsidR="001B4040" w:rsidRPr="00922757">
        <w:rPr>
          <w:rFonts w:ascii="Times New Roman" w:hAnsi="Times New Roman" w:cs="Times New Roman"/>
          <w:b/>
          <w:sz w:val="24"/>
          <w:szCs w:val="24"/>
        </w:rPr>
        <w:t>Tahun 2012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3060"/>
        <w:gridCol w:w="2214"/>
        <w:gridCol w:w="1650"/>
      </w:tblGrid>
      <w:tr w:rsidR="001B4040" w:rsidRPr="00922757" w:rsidTr="000514DB">
        <w:tc>
          <w:tcPr>
            <w:tcW w:w="1440" w:type="dxa"/>
            <w:vAlign w:val="center"/>
          </w:tcPr>
          <w:p w:rsidR="001B4040" w:rsidRPr="00922757" w:rsidRDefault="001B4040" w:rsidP="000514DB">
            <w:pPr>
              <w:spacing w:line="480" w:lineRule="auto"/>
              <w:jc w:val="center"/>
              <w:rPr>
                <w:rFonts w:ascii="Times New Roman" w:hAnsi="Times New Roman" w:cs="Times New Roman"/>
                <w:b/>
                <w:sz w:val="24"/>
                <w:szCs w:val="24"/>
              </w:rPr>
            </w:pPr>
            <w:r w:rsidRPr="00922757">
              <w:rPr>
                <w:rFonts w:ascii="Times New Roman" w:hAnsi="Times New Roman" w:cs="Times New Roman"/>
                <w:b/>
                <w:sz w:val="24"/>
                <w:szCs w:val="24"/>
              </w:rPr>
              <w:t>No.</w:t>
            </w:r>
          </w:p>
        </w:tc>
        <w:tc>
          <w:tcPr>
            <w:tcW w:w="3060" w:type="dxa"/>
            <w:vAlign w:val="center"/>
          </w:tcPr>
          <w:p w:rsidR="001B4040" w:rsidRPr="00922757" w:rsidRDefault="001B4040" w:rsidP="000514DB">
            <w:pPr>
              <w:jc w:val="center"/>
              <w:rPr>
                <w:rFonts w:ascii="Times New Roman" w:hAnsi="Times New Roman" w:cs="Times New Roman"/>
                <w:b/>
                <w:sz w:val="24"/>
                <w:szCs w:val="24"/>
              </w:rPr>
            </w:pPr>
            <w:r w:rsidRPr="00922757">
              <w:rPr>
                <w:rFonts w:ascii="Times New Roman" w:hAnsi="Times New Roman" w:cs="Times New Roman"/>
                <w:b/>
                <w:sz w:val="24"/>
                <w:szCs w:val="24"/>
              </w:rPr>
              <w:t>Jenis Sarana Prasarana</w:t>
            </w:r>
          </w:p>
        </w:tc>
        <w:tc>
          <w:tcPr>
            <w:tcW w:w="2214" w:type="dxa"/>
            <w:vAlign w:val="center"/>
          </w:tcPr>
          <w:p w:rsidR="001B4040" w:rsidRPr="00922757" w:rsidRDefault="001B4040" w:rsidP="000514DB">
            <w:pPr>
              <w:jc w:val="center"/>
              <w:rPr>
                <w:rFonts w:ascii="Times New Roman" w:hAnsi="Times New Roman" w:cs="Times New Roman"/>
                <w:b/>
                <w:sz w:val="24"/>
                <w:szCs w:val="24"/>
              </w:rPr>
            </w:pPr>
            <w:r w:rsidRPr="00922757">
              <w:rPr>
                <w:rFonts w:ascii="Times New Roman" w:hAnsi="Times New Roman" w:cs="Times New Roman"/>
                <w:b/>
                <w:sz w:val="24"/>
                <w:szCs w:val="24"/>
              </w:rPr>
              <w:t>Jumlah</w:t>
            </w:r>
          </w:p>
        </w:tc>
        <w:tc>
          <w:tcPr>
            <w:tcW w:w="1650" w:type="dxa"/>
            <w:vAlign w:val="center"/>
          </w:tcPr>
          <w:p w:rsidR="001B4040" w:rsidRPr="00922757" w:rsidRDefault="001B4040" w:rsidP="000514DB">
            <w:pPr>
              <w:jc w:val="center"/>
              <w:rPr>
                <w:rFonts w:ascii="Times New Roman" w:hAnsi="Times New Roman" w:cs="Times New Roman"/>
                <w:b/>
                <w:sz w:val="24"/>
                <w:szCs w:val="24"/>
              </w:rPr>
            </w:pPr>
            <w:r w:rsidRPr="00922757">
              <w:rPr>
                <w:rFonts w:ascii="Times New Roman" w:hAnsi="Times New Roman" w:cs="Times New Roman"/>
                <w:b/>
                <w:sz w:val="24"/>
                <w:szCs w:val="24"/>
              </w:rPr>
              <w:t>Keterangan</w:t>
            </w:r>
          </w:p>
        </w:tc>
      </w:tr>
      <w:tr w:rsidR="001B4040" w:rsidRPr="00922757" w:rsidTr="000514DB">
        <w:trPr>
          <w:trHeight w:val="2350"/>
        </w:trPr>
        <w:tc>
          <w:tcPr>
            <w:tcW w:w="1440" w:type="dxa"/>
          </w:tcPr>
          <w:p w:rsidR="001B4040" w:rsidRPr="00922757" w:rsidRDefault="001B4040" w:rsidP="000514DB">
            <w:pPr>
              <w:spacing w:line="480" w:lineRule="auto"/>
              <w:jc w:val="center"/>
              <w:rPr>
                <w:rFonts w:ascii="Times New Roman" w:hAnsi="Times New Roman" w:cs="Times New Roman"/>
                <w:sz w:val="24"/>
                <w:szCs w:val="24"/>
              </w:rPr>
            </w:pPr>
            <w:r w:rsidRPr="00922757">
              <w:rPr>
                <w:rFonts w:ascii="Times New Roman" w:hAnsi="Times New Roman" w:cs="Times New Roman"/>
                <w:sz w:val="24"/>
                <w:szCs w:val="24"/>
              </w:rPr>
              <w:t>1.</w:t>
            </w:r>
          </w:p>
          <w:p w:rsidR="001B4040" w:rsidRPr="00922757" w:rsidRDefault="001B4040" w:rsidP="000514DB">
            <w:pPr>
              <w:spacing w:line="480" w:lineRule="auto"/>
              <w:jc w:val="center"/>
              <w:rPr>
                <w:rFonts w:ascii="Times New Roman" w:hAnsi="Times New Roman" w:cs="Times New Roman"/>
                <w:sz w:val="24"/>
                <w:szCs w:val="24"/>
              </w:rPr>
            </w:pPr>
          </w:p>
          <w:p w:rsidR="001B4040" w:rsidRPr="00922757" w:rsidRDefault="001B4040" w:rsidP="000514DB">
            <w:pPr>
              <w:spacing w:line="480" w:lineRule="auto"/>
              <w:rPr>
                <w:rFonts w:ascii="Times New Roman" w:hAnsi="Times New Roman" w:cs="Times New Roman"/>
                <w:sz w:val="24"/>
                <w:szCs w:val="24"/>
              </w:rPr>
            </w:pPr>
          </w:p>
        </w:tc>
        <w:tc>
          <w:tcPr>
            <w:tcW w:w="3060" w:type="dxa"/>
          </w:tcPr>
          <w:p w:rsidR="001B4040" w:rsidRPr="00922757" w:rsidRDefault="001B4040" w:rsidP="000514DB">
            <w:pPr>
              <w:jc w:val="both"/>
              <w:rPr>
                <w:rFonts w:ascii="Times New Roman" w:hAnsi="Times New Roman" w:cs="Times New Roman"/>
                <w:sz w:val="24"/>
                <w:szCs w:val="24"/>
              </w:rPr>
            </w:pPr>
            <w:r w:rsidRPr="00922757">
              <w:rPr>
                <w:rFonts w:ascii="Times New Roman" w:hAnsi="Times New Roman" w:cs="Times New Roman"/>
                <w:sz w:val="24"/>
                <w:szCs w:val="24"/>
              </w:rPr>
              <w:t>Sarana/Prasarana</w:t>
            </w:r>
          </w:p>
          <w:p w:rsidR="001B4040" w:rsidRPr="00922757" w:rsidRDefault="001B4040" w:rsidP="00CA78F5">
            <w:pPr>
              <w:numPr>
                <w:ilvl w:val="4"/>
                <w:numId w:val="1"/>
              </w:numPr>
              <w:spacing w:after="0" w:line="240" w:lineRule="auto"/>
              <w:ind w:left="356"/>
              <w:jc w:val="both"/>
              <w:rPr>
                <w:rFonts w:ascii="Times New Roman" w:hAnsi="Times New Roman" w:cs="Times New Roman"/>
                <w:sz w:val="24"/>
                <w:szCs w:val="24"/>
              </w:rPr>
            </w:pPr>
            <w:r w:rsidRPr="00922757">
              <w:rPr>
                <w:rFonts w:ascii="Times New Roman" w:hAnsi="Times New Roman" w:cs="Times New Roman"/>
                <w:sz w:val="24"/>
                <w:szCs w:val="24"/>
              </w:rPr>
              <w:t>Gedung Kantor</w:t>
            </w:r>
          </w:p>
          <w:p w:rsidR="001B4040" w:rsidRPr="00922757" w:rsidRDefault="001B4040" w:rsidP="00CA78F5">
            <w:pPr>
              <w:numPr>
                <w:ilvl w:val="4"/>
                <w:numId w:val="1"/>
              </w:numPr>
              <w:spacing w:after="0" w:line="240" w:lineRule="auto"/>
              <w:ind w:left="356"/>
              <w:jc w:val="both"/>
              <w:rPr>
                <w:rFonts w:ascii="Times New Roman" w:hAnsi="Times New Roman" w:cs="Times New Roman"/>
                <w:sz w:val="24"/>
                <w:szCs w:val="24"/>
              </w:rPr>
            </w:pPr>
            <w:r w:rsidRPr="00922757">
              <w:rPr>
                <w:rFonts w:ascii="Times New Roman" w:hAnsi="Times New Roman" w:cs="Times New Roman"/>
                <w:sz w:val="24"/>
                <w:szCs w:val="24"/>
              </w:rPr>
              <w:t>Ruang Kepala Sekolah</w:t>
            </w:r>
          </w:p>
          <w:p w:rsidR="001B4040" w:rsidRPr="00922757" w:rsidRDefault="001B4040" w:rsidP="00CA78F5">
            <w:pPr>
              <w:numPr>
                <w:ilvl w:val="4"/>
                <w:numId w:val="1"/>
              </w:numPr>
              <w:spacing w:after="0" w:line="240" w:lineRule="auto"/>
              <w:ind w:left="356"/>
              <w:jc w:val="both"/>
              <w:rPr>
                <w:rFonts w:ascii="Times New Roman" w:hAnsi="Times New Roman" w:cs="Times New Roman"/>
                <w:sz w:val="24"/>
                <w:szCs w:val="24"/>
              </w:rPr>
            </w:pPr>
            <w:r w:rsidRPr="00922757">
              <w:rPr>
                <w:rFonts w:ascii="Times New Roman" w:hAnsi="Times New Roman" w:cs="Times New Roman"/>
                <w:sz w:val="24"/>
                <w:szCs w:val="24"/>
              </w:rPr>
              <w:t>R. Dewan Guru</w:t>
            </w:r>
          </w:p>
          <w:p w:rsidR="001B4040" w:rsidRPr="00922757" w:rsidRDefault="001B4040" w:rsidP="00CA78F5">
            <w:pPr>
              <w:numPr>
                <w:ilvl w:val="4"/>
                <w:numId w:val="1"/>
              </w:numPr>
              <w:spacing w:after="0" w:line="240" w:lineRule="auto"/>
              <w:ind w:left="356"/>
              <w:jc w:val="both"/>
              <w:rPr>
                <w:rFonts w:ascii="Times New Roman" w:hAnsi="Times New Roman" w:cs="Times New Roman"/>
                <w:sz w:val="24"/>
                <w:szCs w:val="24"/>
              </w:rPr>
            </w:pPr>
            <w:r w:rsidRPr="00922757">
              <w:rPr>
                <w:rFonts w:ascii="Times New Roman" w:hAnsi="Times New Roman" w:cs="Times New Roman"/>
                <w:sz w:val="24"/>
                <w:szCs w:val="24"/>
              </w:rPr>
              <w:t>R. Belajar</w:t>
            </w:r>
          </w:p>
          <w:p w:rsidR="001B4040" w:rsidRPr="00922757" w:rsidRDefault="001B4040" w:rsidP="00CA78F5">
            <w:pPr>
              <w:numPr>
                <w:ilvl w:val="4"/>
                <w:numId w:val="1"/>
              </w:numPr>
              <w:spacing w:after="0" w:line="240" w:lineRule="auto"/>
              <w:ind w:left="356"/>
              <w:jc w:val="both"/>
              <w:rPr>
                <w:rFonts w:ascii="Times New Roman" w:hAnsi="Times New Roman" w:cs="Times New Roman"/>
                <w:sz w:val="24"/>
                <w:szCs w:val="24"/>
              </w:rPr>
            </w:pPr>
            <w:r w:rsidRPr="00922757">
              <w:rPr>
                <w:rFonts w:ascii="Times New Roman" w:hAnsi="Times New Roman" w:cs="Times New Roman"/>
                <w:sz w:val="24"/>
                <w:szCs w:val="24"/>
              </w:rPr>
              <w:t>R. Perpustakaan</w:t>
            </w:r>
          </w:p>
          <w:p w:rsidR="001B4040" w:rsidRPr="00922757" w:rsidRDefault="001B4040" w:rsidP="00CA78F5">
            <w:pPr>
              <w:numPr>
                <w:ilvl w:val="4"/>
                <w:numId w:val="1"/>
              </w:numPr>
              <w:spacing w:after="0" w:line="240" w:lineRule="auto"/>
              <w:ind w:left="356"/>
              <w:jc w:val="both"/>
              <w:rPr>
                <w:rFonts w:ascii="Times New Roman" w:hAnsi="Times New Roman" w:cs="Times New Roman"/>
                <w:sz w:val="24"/>
                <w:szCs w:val="24"/>
              </w:rPr>
            </w:pPr>
            <w:r w:rsidRPr="00922757">
              <w:rPr>
                <w:rFonts w:ascii="Times New Roman" w:hAnsi="Times New Roman" w:cs="Times New Roman"/>
                <w:sz w:val="24"/>
                <w:szCs w:val="24"/>
              </w:rPr>
              <w:t>Gedung Musholah</w:t>
            </w:r>
          </w:p>
          <w:p w:rsidR="001B4040" w:rsidRPr="00922757" w:rsidRDefault="001B4040" w:rsidP="00CA78F5">
            <w:pPr>
              <w:numPr>
                <w:ilvl w:val="4"/>
                <w:numId w:val="1"/>
              </w:numPr>
              <w:spacing w:after="0" w:line="240" w:lineRule="auto"/>
              <w:ind w:left="356"/>
              <w:jc w:val="both"/>
              <w:rPr>
                <w:rFonts w:ascii="Times New Roman" w:hAnsi="Times New Roman" w:cs="Times New Roman"/>
                <w:sz w:val="24"/>
                <w:szCs w:val="24"/>
              </w:rPr>
            </w:pPr>
            <w:r w:rsidRPr="00922757">
              <w:rPr>
                <w:rFonts w:ascii="Times New Roman" w:hAnsi="Times New Roman" w:cs="Times New Roman"/>
                <w:sz w:val="24"/>
                <w:szCs w:val="24"/>
              </w:rPr>
              <w:t>R. TU</w:t>
            </w:r>
          </w:p>
        </w:tc>
        <w:tc>
          <w:tcPr>
            <w:tcW w:w="2214" w:type="dxa"/>
          </w:tcPr>
          <w:p w:rsidR="001B4040" w:rsidRPr="00922757" w:rsidRDefault="001B4040" w:rsidP="000514DB">
            <w:pPr>
              <w:rPr>
                <w:rFonts w:ascii="Times New Roman" w:hAnsi="Times New Roman" w:cs="Times New Roman"/>
                <w:sz w:val="24"/>
                <w:szCs w:val="24"/>
              </w:rPr>
            </w:pPr>
          </w:p>
          <w:p w:rsidR="001B4040" w:rsidRPr="00922757" w:rsidRDefault="001B4040" w:rsidP="000514DB">
            <w:pPr>
              <w:pStyle w:val="NoSpacing"/>
              <w:rPr>
                <w:rFonts w:cs="Times New Roman"/>
                <w:szCs w:val="24"/>
              </w:rPr>
            </w:pPr>
            <w:r w:rsidRPr="00922757">
              <w:rPr>
                <w:rFonts w:cs="Times New Roman"/>
                <w:szCs w:val="24"/>
              </w:rPr>
              <w:t>1 Unit</w:t>
            </w:r>
          </w:p>
          <w:p w:rsidR="001B4040" w:rsidRPr="00922757" w:rsidRDefault="001B4040" w:rsidP="000514DB">
            <w:pPr>
              <w:pStyle w:val="NoSpacing"/>
              <w:rPr>
                <w:rFonts w:cs="Times New Roman"/>
                <w:szCs w:val="24"/>
              </w:rPr>
            </w:pPr>
            <w:r w:rsidRPr="00922757">
              <w:rPr>
                <w:rFonts w:cs="Times New Roman"/>
                <w:szCs w:val="24"/>
              </w:rPr>
              <w:t>1 Unit</w:t>
            </w:r>
          </w:p>
          <w:p w:rsidR="001B4040" w:rsidRPr="00922757" w:rsidRDefault="001B4040" w:rsidP="000514DB">
            <w:pPr>
              <w:pStyle w:val="NoSpacing"/>
              <w:rPr>
                <w:rFonts w:cs="Times New Roman"/>
                <w:szCs w:val="24"/>
              </w:rPr>
            </w:pPr>
            <w:r w:rsidRPr="00922757">
              <w:rPr>
                <w:rFonts w:cs="Times New Roman"/>
                <w:szCs w:val="24"/>
              </w:rPr>
              <w:t>1 Unit</w:t>
            </w:r>
          </w:p>
          <w:p w:rsidR="001B4040" w:rsidRPr="00922757" w:rsidRDefault="001B4040" w:rsidP="000514DB">
            <w:pPr>
              <w:pStyle w:val="NoSpacing"/>
              <w:rPr>
                <w:rFonts w:cs="Times New Roman"/>
                <w:szCs w:val="24"/>
              </w:rPr>
            </w:pPr>
            <w:r w:rsidRPr="00922757">
              <w:rPr>
                <w:rFonts w:cs="Times New Roman"/>
                <w:szCs w:val="24"/>
              </w:rPr>
              <w:t>8 Ruangan</w:t>
            </w:r>
          </w:p>
          <w:p w:rsidR="001B4040" w:rsidRPr="00922757" w:rsidRDefault="001B4040" w:rsidP="000514DB">
            <w:pPr>
              <w:pStyle w:val="NoSpacing"/>
              <w:rPr>
                <w:rFonts w:cs="Times New Roman"/>
                <w:szCs w:val="24"/>
              </w:rPr>
            </w:pPr>
            <w:r w:rsidRPr="00922757">
              <w:rPr>
                <w:rFonts w:cs="Times New Roman"/>
                <w:szCs w:val="24"/>
              </w:rPr>
              <w:t>1 Unit</w:t>
            </w:r>
          </w:p>
          <w:p w:rsidR="001B4040" w:rsidRPr="00922757" w:rsidRDefault="001B4040" w:rsidP="000514DB">
            <w:pPr>
              <w:pStyle w:val="NoSpacing"/>
              <w:rPr>
                <w:rFonts w:cs="Times New Roman"/>
                <w:szCs w:val="24"/>
              </w:rPr>
            </w:pPr>
            <w:r w:rsidRPr="00922757">
              <w:rPr>
                <w:rFonts w:cs="Times New Roman"/>
                <w:szCs w:val="24"/>
              </w:rPr>
              <w:t>1 Unit</w:t>
            </w:r>
          </w:p>
          <w:p w:rsidR="001B4040" w:rsidRPr="00922757" w:rsidRDefault="001B4040" w:rsidP="000514DB">
            <w:pPr>
              <w:pStyle w:val="NoSpacing"/>
              <w:rPr>
                <w:rFonts w:cs="Times New Roman"/>
                <w:szCs w:val="24"/>
              </w:rPr>
            </w:pPr>
            <w:r w:rsidRPr="00922757">
              <w:rPr>
                <w:rFonts w:cs="Times New Roman"/>
                <w:szCs w:val="24"/>
              </w:rPr>
              <w:t>1 Unit</w:t>
            </w:r>
          </w:p>
        </w:tc>
        <w:tc>
          <w:tcPr>
            <w:tcW w:w="1650" w:type="dxa"/>
          </w:tcPr>
          <w:p w:rsidR="001B4040" w:rsidRPr="00922757" w:rsidRDefault="001B4040" w:rsidP="000514DB">
            <w:pPr>
              <w:jc w:val="center"/>
              <w:rPr>
                <w:rFonts w:ascii="Times New Roman" w:hAnsi="Times New Roman" w:cs="Times New Roman"/>
                <w:sz w:val="24"/>
                <w:szCs w:val="24"/>
              </w:rPr>
            </w:pPr>
          </w:p>
          <w:p w:rsidR="001B4040" w:rsidRPr="00922757" w:rsidRDefault="001B4040" w:rsidP="000514DB">
            <w:pPr>
              <w:pStyle w:val="NoSpacing"/>
              <w:rPr>
                <w:rFonts w:cs="Times New Roman"/>
                <w:szCs w:val="24"/>
              </w:rPr>
            </w:pPr>
            <w:r w:rsidRPr="00922757">
              <w:rPr>
                <w:rFonts w:cs="Times New Roman"/>
                <w:szCs w:val="24"/>
              </w:rPr>
              <w:t>Permanen</w:t>
            </w:r>
          </w:p>
          <w:p w:rsidR="001B4040" w:rsidRPr="00922757" w:rsidRDefault="001B4040" w:rsidP="000514DB">
            <w:pPr>
              <w:pStyle w:val="NoSpacing"/>
              <w:rPr>
                <w:rFonts w:cs="Times New Roman"/>
                <w:szCs w:val="24"/>
              </w:rPr>
            </w:pPr>
            <w:r w:rsidRPr="00922757">
              <w:rPr>
                <w:rFonts w:cs="Times New Roman"/>
                <w:szCs w:val="24"/>
              </w:rPr>
              <w:t>Permanen</w:t>
            </w:r>
          </w:p>
          <w:p w:rsidR="001B4040" w:rsidRPr="00922757" w:rsidRDefault="001B4040" w:rsidP="000514DB">
            <w:pPr>
              <w:pStyle w:val="NoSpacing"/>
              <w:rPr>
                <w:rFonts w:cs="Times New Roman"/>
                <w:szCs w:val="24"/>
              </w:rPr>
            </w:pPr>
            <w:r w:rsidRPr="00922757">
              <w:rPr>
                <w:rFonts w:cs="Times New Roman"/>
                <w:szCs w:val="24"/>
              </w:rPr>
              <w:t>Permanen</w:t>
            </w:r>
          </w:p>
          <w:p w:rsidR="001B4040" w:rsidRPr="00922757" w:rsidRDefault="001B4040" w:rsidP="000514DB">
            <w:pPr>
              <w:pStyle w:val="NoSpacing"/>
              <w:rPr>
                <w:rFonts w:cs="Times New Roman"/>
                <w:szCs w:val="24"/>
              </w:rPr>
            </w:pPr>
            <w:r w:rsidRPr="00922757">
              <w:rPr>
                <w:rFonts w:cs="Times New Roman"/>
                <w:szCs w:val="24"/>
              </w:rPr>
              <w:t>Permanen</w:t>
            </w:r>
          </w:p>
          <w:p w:rsidR="001B4040" w:rsidRPr="00922757" w:rsidRDefault="001B4040" w:rsidP="000514DB">
            <w:pPr>
              <w:pStyle w:val="NoSpacing"/>
              <w:rPr>
                <w:rFonts w:cs="Times New Roman"/>
                <w:szCs w:val="24"/>
              </w:rPr>
            </w:pPr>
            <w:r w:rsidRPr="00922757">
              <w:rPr>
                <w:rFonts w:cs="Times New Roman"/>
                <w:szCs w:val="24"/>
              </w:rPr>
              <w:t>Permanen</w:t>
            </w:r>
          </w:p>
          <w:p w:rsidR="001B4040" w:rsidRPr="00922757" w:rsidRDefault="001B4040" w:rsidP="000514DB">
            <w:pPr>
              <w:pStyle w:val="NoSpacing"/>
              <w:rPr>
                <w:rFonts w:cs="Times New Roman"/>
                <w:szCs w:val="24"/>
              </w:rPr>
            </w:pPr>
            <w:r w:rsidRPr="00922757">
              <w:rPr>
                <w:rFonts w:cs="Times New Roman"/>
                <w:szCs w:val="24"/>
              </w:rPr>
              <w:t>Permanen</w:t>
            </w:r>
          </w:p>
          <w:p w:rsidR="001B4040" w:rsidRPr="00922757" w:rsidRDefault="001B4040" w:rsidP="000514DB">
            <w:pPr>
              <w:pStyle w:val="NoSpacing"/>
              <w:rPr>
                <w:rFonts w:cs="Times New Roman"/>
                <w:szCs w:val="24"/>
              </w:rPr>
            </w:pPr>
            <w:r w:rsidRPr="00922757">
              <w:rPr>
                <w:rFonts w:cs="Times New Roman"/>
                <w:szCs w:val="24"/>
              </w:rPr>
              <w:t>Permanen</w:t>
            </w:r>
          </w:p>
        </w:tc>
      </w:tr>
      <w:tr w:rsidR="001B4040" w:rsidRPr="00922757" w:rsidTr="000514DB">
        <w:tc>
          <w:tcPr>
            <w:tcW w:w="1440" w:type="dxa"/>
          </w:tcPr>
          <w:p w:rsidR="001B4040" w:rsidRPr="00922757" w:rsidRDefault="001B4040" w:rsidP="000514DB">
            <w:pPr>
              <w:spacing w:line="480" w:lineRule="auto"/>
              <w:jc w:val="center"/>
              <w:rPr>
                <w:rFonts w:ascii="Times New Roman" w:hAnsi="Times New Roman" w:cs="Times New Roman"/>
                <w:sz w:val="24"/>
                <w:szCs w:val="24"/>
              </w:rPr>
            </w:pPr>
            <w:r w:rsidRPr="00922757">
              <w:rPr>
                <w:rFonts w:ascii="Times New Roman" w:hAnsi="Times New Roman" w:cs="Times New Roman"/>
                <w:sz w:val="24"/>
                <w:szCs w:val="24"/>
              </w:rPr>
              <w:t>2.</w:t>
            </w:r>
          </w:p>
        </w:tc>
        <w:tc>
          <w:tcPr>
            <w:tcW w:w="3060" w:type="dxa"/>
          </w:tcPr>
          <w:p w:rsidR="001B4040" w:rsidRPr="00922757" w:rsidRDefault="001B4040" w:rsidP="000514DB">
            <w:pPr>
              <w:ind w:left="10"/>
              <w:jc w:val="both"/>
              <w:rPr>
                <w:rFonts w:ascii="Times New Roman" w:hAnsi="Times New Roman" w:cs="Times New Roman"/>
                <w:sz w:val="24"/>
                <w:szCs w:val="24"/>
              </w:rPr>
            </w:pPr>
            <w:r w:rsidRPr="00922757">
              <w:rPr>
                <w:rFonts w:ascii="Times New Roman" w:hAnsi="Times New Roman" w:cs="Times New Roman"/>
                <w:sz w:val="24"/>
                <w:szCs w:val="24"/>
              </w:rPr>
              <w:t>Fasilitas</w:t>
            </w:r>
          </w:p>
          <w:p w:rsidR="001B4040" w:rsidRPr="00922757" w:rsidRDefault="001B4040" w:rsidP="001B4040">
            <w:pPr>
              <w:numPr>
                <w:ilvl w:val="0"/>
                <w:numId w:val="3"/>
              </w:numPr>
              <w:tabs>
                <w:tab w:val="clear" w:pos="716"/>
              </w:tabs>
              <w:spacing w:after="0" w:line="240" w:lineRule="auto"/>
              <w:ind w:left="370"/>
              <w:jc w:val="both"/>
              <w:rPr>
                <w:rFonts w:ascii="Times New Roman" w:hAnsi="Times New Roman" w:cs="Times New Roman"/>
                <w:sz w:val="24"/>
                <w:szCs w:val="24"/>
              </w:rPr>
            </w:pPr>
            <w:r w:rsidRPr="00922757">
              <w:rPr>
                <w:rFonts w:ascii="Times New Roman" w:hAnsi="Times New Roman" w:cs="Times New Roman"/>
                <w:sz w:val="24"/>
                <w:szCs w:val="24"/>
              </w:rPr>
              <w:t>Meja/Kursi Guru</w:t>
            </w:r>
          </w:p>
          <w:p w:rsidR="001B4040" w:rsidRPr="00922757" w:rsidRDefault="001B4040" w:rsidP="001B4040">
            <w:pPr>
              <w:numPr>
                <w:ilvl w:val="0"/>
                <w:numId w:val="3"/>
              </w:numPr>
              <w:tabs>
                <w:tab w:val="clear" w:pos="716"/>
              </w:tabs>
              <w:spacing w:after="0" w:line="240" w:lineRule="auto"/>
              <w:ind w:left="370"/>
              <w:jc w:val="both"/>
              <w:rPr>
                <w:rFonts w:ascii="Times New Roman" w:hAnsi="Times New Roman" w:cs="Times New Roman"/>
                <w:sz w:val="24"/>
                <w:szCs w:val="24"/>
              </w:rPr>
            </w:pPr>
            <w:r w:rsidRPr="00922757">
              <w:rPr>
                <w:rFonts w:ascii="Times New Roman" w:hAnsi="Times New Roman" w:cs="Times New Roman"/>
                <w:sz w:val="24"/>
                <w:szCs w:val="24"/>
              </w:rPr>
              <w:t xml:space="preserve">Meja/Kursi Murid </w:t>
            </w:r>
          </w:p>
          <w:p w:rsidR="001B4040" w:rsidRPr="00922757" w:rsidRDefault="001B4040" w:rsidP="001B4040">
            <w:pPr>
              <w:numPr>
                <w:ilvl w:val="0"/>
                <w:numId w:val="3"/>
              </w:numPr>
              <w:tabs>
                <w:tab w:val="clear" w:pos="716"/>
              </w:tabs>
              <w:spacing w:after="0" w:line="240" w:lineRule="auto"/>
              <w:ind w:left="370"/>
              <w:jc w:val="both"/>
              <w:rPr>
                <w:rFonts w:ascii="Times New Roman" w:hAnsi="Times New Roman" w:cs="Times New Roman"/>
                <w:sz w:val="24"/>
                <w:szCs w:val="24"/>
              </w:rPr>
            </w:pPr>
            <w:r w:rsidRPr="00922757">
              <w:rPr>
                <w:rFonts w:ascii="Times New Roman" w:hAnsi="Times New Roman" w:cs="Times New Roman"/>
                <w:sz w:val="24"/>
                <w:szCs w:val="24"/>
              </w:rPr>
              <w:t>Papan Tulis</w:t>
            </w:r>
          </w:p>
          <w:p w:rsidR="001B4040" w:rsidRPr="00922757" w:rsidRDefault="001B4040" w:rsidP="001B4040">
            <w:pPr>
              <w:numPr>
                <w:ilvl w:val="0"/>
                <w:numId w:val="3"/>
              </w:numPr>
              <w:tabs>
                <w:tab w:val="clear" w:pos="716"/>
              </w:tabs>
              <w:spacing w:after="0" w:line="240" w:lineRule="auto"/>
              <w:ind w:left="370"/>
              <w:jc w:val="both"/>
              <w:rPr>
                <w:rFonts w:ascii="Times New Roman" w:hAnsi="Times New Roman" w:cs="Times New Roman"/>
                <w:sz w:val="24"/>
                <w:szCs w:val="24"/>
              </w:rPr>
            </w:pPr>
            <w:r w:rsidRPr="00922757">
              <w:rPr>
                <w:rFonts w:ascii="Times New Roman" w:hAnsi="Times New Roman" w:cs="Times New Roman"/>
                <w:sz w:val="24"/>
                <w:szCs w:val="24"/>
              </w:rPr>
              <w:t>Mesin Ketik</w:t>
            </w:r>
          </w:p>
          <w:p w:rsidR="001B4040" w:rsidRPr="00922757" w:rsidRDefault="001B4040" w:rsidP="001B4040">
            <w:pPr>
              <w:numPr>
                <w:ilvl w:val="0"/>
                <w:numId w:val="3"/>
              </w:numPr>
              <w:tabs>
                <w:tab w:val="clear" w:pos="716"/>
              </w:tabs>
              <w:spacing w:after="0" w:line="240" w:lineRule="auto"/>
              <w:ind w:left="370"/>
              <w:jc w:val="both"/>
              <w:rPr>
                <w:rFonts w:ascii="Times New Roman" w:hAnsi="Times New Roman" w:cs="Times New Roman"/>
                <w:sz w:val="24"/>
                <w:szCs w:val="24"/>
              </w:rPr>
            </w:pPr>
            <w:r w:rsidRPr="00922757">
              <w:rPr>
                <w:rFonts w:ascii="Times New Roman" w:hAnsi="Times New Roman" w:cs="Times New Roman"/>
                <w:sz w:val="24"/>
                <w:szCs w:val="24"/>
              </w:rPr>
              <w:t>Alat Olahraga</w:t>
            </w:r>
          </w:p>
          <w:p w:rsidR="001B4040" w:rsidRPr="00922757" w:rsidRDefault="001B4040" w:rsidP="001B4040">
            <w:pPr>
              <w:numPr>
                <w:ilvl w:val="0"/>
                <w:numId w:val="3"/>
              </w:numPr>
              <w:tabs>
                <w:tab w:val="clear" w:pos="716"/>
              </w:tabs>
              <w:spacing w:after="0" w:line="240" w:lineRule="auto"/>
              <w:ind w:left="370"/>
              <w:jc w:val="both"/>
              <w:rPr>
                <w:rFonts w:ascii="Times New Roman" w:hAnsi="Times New Roman" w:cs="Times New Roman"/>
                <w:sz w:val="24"/>
                <w:szCs w:val="24"/>
              </w:rPr>
            </w:pPr>
            <w:r w:rsidRPr="00922757">
              <w:rPr>
                <w:rFonts w:ascii="Times New Roman" w:hAnsi="Times New Roman" w:cs="Times New Roman"/>
                <w:sz w:val="24"/>
                <w:szCs w:val="24"/>
              </w:rPr>
              <w:t>Alat Kesenian</w:t>
            </w:r>
          </w:p>
          <w:p w:rsidR="001B4040" w:rsidRPr="00922757" w:rsidRDefault="001B4040" w:rsidP="001B4040">
            <w:pPr>
              <w:numPr>
                <w:ilvl w:val="0"/>
                <w:numId w:val="3"/>
              </w:numPr>
              <w:tabs>
                <w:tab w:val="clear" w:pos="716"/>
              </w:tabs>
              <w:spacing w:after="0" w:line="240" w:lineRule="auto"/>
              <w:ind w:left="370"/>
              <w:jc w:val="both"/>
              <w:rPr>
                <w:rFonts w:ascii="Times New Roman" w:hAnsi="Times New Roman" w:cs="Times New Roman"/>
                <w:sz w:val="24"/>
                <w:szCs w:val="24"/>
              </w:rPr>
            </w:pPr>
            <w:r w:rsidRPr="00922757">
              <w:rPr>
                <w:rFonts w:ascii="Times New Roman" w:hAnsi="Times New Roman" w:cs="Times New Roman"/>
                <w:sz w:val="24"/>
                <w:szCs w:val="24"/>
              </w:rPr>
              <w:t>Komputer</w:t>
            </w:r>
          </w:p>
        </w:tc>
        <w:tc>
          <w:tcPr>
            <w:tcW w:w="2214" w:type="dxa"/>
          </w:tcPr>
          <w:p w:rsidR="001B4040" w:rsidRPr="00922757" w:rsidRDefault="001B4040" w:rsidP="000514DB">
            <w:pPr>
              <w:rPr>
                <w:rFonts w:ascii="Times New Roman" w:hAnsi="Times New Roman" w:cs="Times New Roman"/>
                <w:sz w:val="24"/>
                <w:szCs w:val="24"/>
              </w:rPr>
            </w:pPr>
          </w:p>
          <w:p w:rsidR="001B4040" w:rsidRPr="00922757" w:rsidRDefault="001B4040" w:rsidP="000514DB">
            <w:pPr>
              <w:pStyle w:val="NoSpacing"/>
              <w:rPr>
                <w:rFonts w:cs="Times New Roman"/>
                <w:szCs w:val="24"/>
              </w:rPr>
            </w:pPr>
            <w:r w:rsidRPr="00922757">
              <w:rPr>
                <w:rFonts w:cs="Times New Roman"/>
                <w:szCs w:val="24"/>
              </w:rPr>
              <w:t>34 Buah</w:t>
            </w:r>
          </w:p>
          <w:p w:rsidR="001B4040" w:rsidRPr="00922757" w:rsidRDefault="001B4040" w:rsidP="000514DB">
            <w:pPr>
              <w:pStyle w:val="NoSpacing"/>
              <w:rPr>
                <w:rFonts w:cs="Times New Roman"/>
                <w:szCs w:val="24"/>
              </w:rPr>
            </w:pPr>
            <w:r w:rsidRPr="00922757">
              <w:rPr>
                <w:rFonts w:cs="Times New Roman"/>
                <w:szCs w:val="24"/>
              </w:rPr>
              <w:t>250 Buah</w:t>
            </w:r>
          </w:p>
          <w:p w:rsidR="001B4040" w:rsidRPr="00922757" w:rsidRDefault="001B4040" w:rsidP="000514DB">
            <w:pPr>
              <w:pStyle w:val="NoSpacing"/>
              <w:rPr>
                <w:rFonts w:cs="Times New Roman"/>
                <w:szCs w:val="24"/>
              </w:rPr>
            </w:pPr>
            <w:r w:rsidRPr="00922757">
              <w:rPr>
                <w:rFonts w:cs="Times New Roman"/>
                <w:szCs w:val="24"/>
              </w:rPr>
              <w:t>9 Buah</w:t>
            </w:r>
          </w:p>
          <w:p w:rsidR="001B4040" w:rsidRPr="00922757" w:rsidRDefault="001B4040" w:rsidP="000514DB">
            <w:pPr>
              <w:pStyle w:val="NoSpacing"/>
              <w:rPr>
                <w:rFonts w:cs="Times New Roman"/>
                <w:szCs w:val="24"/>
              </w:rPr>
            </w:pPr>
            <w:r w:rsidRPr="00922757">
              <w:rPr>
                <w:rFonts w:cs="Times New Roman"/>
                <w:szCs w:val="24"/>
              </w:rPr>
              <w:t>3 Buah</w:t>
            </w:r>
          </w:p>
          <w:p w:rsidR="001B4040" w:rsidRPr="00922757" w:rsidRDefault="001B4040" w:rsidP="000514DB">
            <w:pPr>
              <w:pStyle w:val="NoSpacing"/>
              <w:rPr>
                <w:rFonts w:cs="Times New Roman"/>
                <w:szCs w:val="24"/>
              </w:rPr>
            </w:pPr>
            <w:r w:rsidRPr="00922757">
              <w:rPr>
                <w:rFonts w:cs="Times New Roman"/>
                <w:szCs w:val="24"/>
              </w:rPr>
              <w:t>5 Set</w:t>
            </w:r>
          </w:p>
          <w:p w:rsidR="001B4040" w:rsidRPr="00922757" w:rsidRDefault="001B4040" w:rsidP="000514DB">
            <w:pPr>
              <w:pStyle w:val="NoSpacing"/>
              <w:rPr>
                <w:rFonts w:cs="Times New Roman"/>
                <w:szCs w:val="24"/>
              </w:rPr>
            </w:pPr>
            <w:r w:rsidRPr="00922757">
              <w:rPr>
                <w:rFonts w:cs="Times New Roman"/>
                <w:szCs w:val="24"/>
              </w:rPr>
              <w:t>3 Set</w:t>
            </w:r>
          </w:p>
          <w:p w:rsidR="001B4040" w:rsidRPr="00922757" w:rsidRDefault="001B4040" w:rsidP="000514DB">
            <w:pPr>
              <w:pStyle w:val="NoSpacing"/>
              <w:rPr>
                <w:rFonts w:cs="Times New Roman"/>
                <w:szCs w:val="24"/>
              </w:rPr>
            </w:pPr>
            <w:r w:rsidRPr="00922757">
              <w:rPr>
                <w:rFonts w:cs="Times New Roman"/>
                <w:szCs w:val="24"/>
              </w:rPr>
              <w:t>2 Buah</w:t>
            </w:r>
          </w:p>
        </w:tc>
        <w:tc>
          <w:tcPr>
            <w:tcW w:w="1650" w:type="dxa"/>
          </w:tcPr>
          <w:p w:rsidR="001B4040" w:rsidRPr="00922757" w:rsidRDefault="001B4040" w:rsidP="000514DB">
            <w:pPr>
              <w:jc w:val="center"/>
              <w:rPr>
                <w:rFonts w:ascii="Times New Roman" w:hAnsi="Times New Roman" w:cs="Times New Roman"/>
                <w:sz w:val="24"/>
                <w:szCs w:val="24"/>
              </w:rPr>
            </w:pPr>
          </w:p>
          <w:p w:rsidR="001B4040" w:rsidRPr="00922757" w:rsidRDefault="001B4040" w:rsidP="000514DB">
            <w:pPr>
              <w:pStyle w:val="NoSpacing"/>
              <w:rPr>
                <w:rFonts w:cs="Times New Roman"/>
                <w:szCs w:val="24"/>
              </w:rPr>
            </w:pPr>
            <w:r w:rsidRPr="00922757">
              <w:rPr>
                <w:rFonts w:cs="Times New Roman"/>
                <w:szCs w:val="24"/>
              </w:rPr>
              <w:t>Baik</w:t>
            </w:r>
          </w:p>
          <w:p w:rsidR="001B4040" w:rsidRPr="00922757" w:rsidRDefault="001B4040" w:rsidP="000514DB">
            <w:pPr>
              <w:pStyle w:val="NoSpacing"/>
              <w:rPr>
                <w:rFonts w:cs="Times New Roman"/>
                <w:szCs w:val="24"/>
              </w:rPr>
            </w:pPr>
            <w:r w:rsidRPr="00922757">
              <w:rPr>
                <w:rFonts w:cs="Times New Roman"/>
                <w:szCs w:val="24"/>
              </w:rPr>
              <w:t>Baik</w:t>
            </w:r>
          </w:p>
          <w:p w:rsidR="001B4040" w:rsidRPr="00922757" w:rsidRDefault="001B4040" w:rsidP="000514DB">
            <w:pPr>
              <w:pStyle w:val="NoSpacing"/>
              <w:rPr>
                <w:rFonts w:cs="Times New Roman"/>
                <w:szCs w:val="24"/>
              </w:rPr>
            </w:pPr>
            <w:r w:rsidRPr="00922757">
              <w:rPr>
                <w:rFonts w:cs="Times New Roman"/>
                <w:szCs w:val="24"/>
              </w:rPr>
              <w:t>Baik</w:t>
            </w:r>
          </w:p>
          <w:p w:rsidR="001B4040" w:rsidRPr="00922757" w:rsidRDefault="001B4040" w:rsidP="000514DB">
            <w:pPr>
              <w:pStyle w:val="NoSpacing"/>
              <w:rPr>
                <w:rFonts w:cs="Times New Roman"/>
                <w:szCs w:val="24"/>
              </w:rPr>
            </w:pPr>
            <w:r w:rsidRPr="00922757">
              <w:rPr>
                <w:rFonts w:cs="Times New Roman"/>
                <w:szCs w:val="24"/>
              </w:rPr>
              <w:t>1 Rusak</w:t>
            </w:r>
          </w:p>
          <w:p w:rsidR="001B4040" w:rsidRPr="00922757" w:rsidRDefault="001B4040" w:rsidP="000514DB">
            <w:pPr>
              <w:pStyle w:val="NoSpacing"/>
              <w:rPr>
                <w:rFonts w:cs="Times New Roman"/>
                <w:szCs w:val="24"/>
              </w:rPr>
            </w:pPr>
            <w:r w:rsidRPr="00922757">
              <w:rPr>
                <w:rFonts w:cs="Times New Roman"/>
                <w:szCs w:val="24"/>
              </w:rPr>
              <w:t>Baik</w:t>
            </w:r>
          </w:p>
          <w:p w:rsidR="001B4040" w:rsidRPr="00922757" w:rsidRDefault="001B4040" w:rsidP="000514DB">
            <w:pPr>
              <w:pStyle w:val="NoSpacing"/>
              <w:rPr>
                <w:rFonts w:cs="Times New Roman"/>
                <w:szCs w:val="24"/>
              </w:rPr>
            </w:pPr>
            <w:r w:rsidRPr="00922757">
              <w:rPr>
                <w:rFonts w:cs="Times New Roman"/>
                <w:szCs w:val="24"/>
              </w:rPr>
              <w:t>Baik</w:t>
            </w:r>
          </w:p>
          <w:p w:rsidR="001B4040" w:rsidRPr="00922757" w:rsidRDefault="001B4040" w:rsidP="000514DB">
            <w:pPr>
              <w:pStyle w:val="NoSpacing"/>
              <w:rPr>
                <w:rFonts w:cs="Times New Roman"/>
                <w:szCs w:val="24"/>
              </w:rPr>
            </w:pPr>
            <w:r w:rsidRPr="00922757">
              <w:rPr>
                <w:rFonts w:cs="Times New Roman"/>
                <w:szCs w:val="24"/>
              </w:rPr>
              <w:t>Baik</w:t>
            </w:r>
          </w:p>
        </w:tc>
      </w:tr>
    </w:tbl>
    <w:p w:rsidR="001B4040" w:rsidRPr="000B0DBA" w:rsidRDefault="001B4040" w:rsidP="001B4040">
      <w:pPr>
        <w:spacing w:line="480" w:lineRule="auto"/>
        <w:rPr>
          <w:rFonts w:ascii="Times New Roman" w:hAnsi="Times New Roman" w:cs="Times New Roman"/>
          <w:sz w:val="24"/>
          <w:szCs w:val="24"/>
        </w:rPr>
      </w:pPr>
      <w:r w:rsidRPr="000B0DBA">
        <w:rPr>
          <w:rFonts w:ascii="Times New Roman" w:hAnsi="Times New Roman" w:cs="Times New Roman"/>
          <w:sz w:val="24"/>
          <w:szCs w:val="24"/>
          <w:lang w:val="sv-SE"/>
        </w:rPr>
        <w:t>Sumber data: Kantor SD Negeri 1 Lampopala</w:t>
      </w:r>
      <w:r w:rsidRPr="000B0DBA">
        <w:rPr>
          <w:rFonts w:ascii="Times New Roman" w:hAnsi="Times New Roman" w:cs="Times New Roman"/>
          <w:sz w:val="24"/>
          <w:szCs w:val="24"/>
        </w:rPr>
        <w:t xml:space="preserve"> </w:t>
      </w:r>
      <w:r w:rsidRPr="000B0DBA">
        <w:rPr>
          <w:rFonts w:ascii="Times New Roman" w:hAnsi="Times New Roman" w:cs="Times New Roman"/>
          <w:sz w:val="24"/>
          <w:szCs w:val="24"/>
          <w:lang w:val="sv-SE"/>
        </w:rPr>
        <w:t>201</w:t>
      </w:r>
      <w:r w:rsidRPr="000B0DBA">
        <w:rPr>
          <w:rFonts w:ascii="Times New Roman" w:hAnsi="Times New Roman" w:cs="Times New Roman"/>
          <w:sz w:val="24"/>
          <w:szCs w:val="24"/>
        </w:rPr>
        <w:t>2</w:t>
      </w:r>
    </w:p>
    <w:p w:rsidR="001B4040" w:rsidRPr="00922757" w:rsidRDefault="001B4040" w:rsidP="001B4040">
      <w:pPr>
        <w:spacing w:line="480" w:lineRule="auto"/>
        <w:ind w:firstLine="720"/>
        <w:jc w:val="both"/>
        <w:rPr>
          <w:rFonts w:ascii="Times New Roman" w:hAnsi="Times New Roman" w:cs="Times New Roman"/>
          <w:sz w:val="24"/>
          <w:szCs w:val="24"/>
          <w:lang w:val="sv-SE"/>
        </w:rPr>
      </w:pPr>
      <w:r w:rsidRPr="00922757">
        <w:rPr>
          <w:rFonts w:ascii="Times New Roman" w:hAnsi="Times New Roman" w:cs="Times New Roman"/>
          <w:sz w:val="24"/>
          <w:szCs w:val="24"/>
          <w:lang w:val="sv-SE"/>
        </w:rPr>
        <w:lastRenderedPageBreak/>
        <w:t>Pada tabel di</w:t>
      </w:r>
      <w:r w:rsidRPr="00922757">
        <w:rPr>
          <w:rFonts w:ascii="Times New Roman" w:hAnsi="Times New Roman" w:cs="Times New Roman"/>
          <w:sz w:val="24"/>
          <w:szCs w:val="24"/>
        </w:rPr>
        <w:t xml:space="preserve"> </w:t>
      </w:r>
      <w:r w:rsidRPr="00922757">
        <w:rPr>
          <w:rFonts w:ascii="Times New Roman" w:hAnsi="Times New Roman" w:cs="Times New Roman"/>
          <w:sz w:val="24"/>
          <w:szCs w:val="24"/>
          <w:lang w:val="sv-SE"/>
        </w:rPr>
        <w:t>atas menunjukkan bahwa untuk menunjang penyelenggaraan pendidikan dan pengajaran di tersedia 1 Unit Kantor yang terdiri atas Ruang Kepala Sekolah, Ruang Guru, dan Ruang Tata Usaha. Sementara untuk pelaksanaan proses belajar mengajar tersedia 8 ruang belajar, selain itu. Sebagai bahan penunjang untuk menambah wawasan pengetahuan murid tersedia 1 unit perpustakaan dan untuk menciptakan suasana keagamaan disekolah tersedia pula fasilitas ibadah yakni 1 buah musholah.</w:t>
      </w:r>
    </w:p>
    <w:p w:rsidR="001B4040" w:rsidRPr="00922757" w:rsidRDefault="001B4040" w:rsidP="001B4040">
      <w:pPr>
        <w:spacing w:line="480" w:lineRule="auto"/>
        <w:ind w:firstLine="720"/>
        <w:jc w:val="both"/>
        <w:rPr>
          <w:rFonts w:ascii="Times New Roman" w:hAnsi="Times New Roman" w:cs="Times New Roman"/>
          <w:sz w:val="24"/>
          <w:szCs w:val="24"/>
          <w:lang w:val="sv-SE"/>
        </w:rPr>
      </w:pPr>
      <w:r w:rsidRPr="00922757">
        <w:rPr>
          <w:rFonts w:ascii="Times New Roman" w:hAnsi="Times New Roman" w:cs="Times New Roman"/>
          <w:sz w:val="24"/>
          <w:szCs w:val="24"/>
          <w:lang w:val="sv-SE"/>
        </w:rPr>
        <w:t>Disetiap ruang kantor dan ruang belajar dilengkapi dengan meja serta kursi, tempat arsip disekolah. Kemudian untuk memperlancar penyelenggaraan administrasi pendidikan tersedia 3 buah mesin ketik manual dan untuk pengembangan bakat dan minat murid disediakan pula alat-alat olahraga dan kesenian berupa Bola Volly, Kasidah Rabana.</w:t>
      </w:r>
    </w:p>
    <w:p w:rsidR="001B4040" w:rsidRPr="00922757" w:rsidRDefault="001B4040" w:rsidP="00CA78F5">
      <w:pPr>
        <w:numPr>
          <w:ilvl w:val="1"/>
          <w:numId w:val="1"/>
        </w:numPr>
        <w:spacing w:after="0" w:line="480" w:lineRule="auto"/>
        <w:ind w:left="709" w:hanging="283"/>
        <w:jc w:val="both"/>
        <w:rPr>
          <w:rFonts w:ascii="Times New Roman" w:hAnsi="Times New Roman" w:cs="Times New Roman"/>
          <w:b/>
          <w:sz w:val="24"/>
          <w:szCs w:val="24"/>
        </w:rPr>
      </w:pPr>
      <w:r w:rsidRPr="00922757">
        <w:rPr>
          <w:rFonts w:ascii="Times New Roman" w:hAnsi="Times New Roman" w:cs="Times New Roman"/>
          <w:b/>
          <w:sz w:val="24"/>
          <w:szCs w:val="24"/>
          <w:lang w:val="id-ID"/>
        </w:rPr>
        <w:t>Guru</w:t>
      </w:r>
      <w:r w:rsidRPr="00922757">
        <w:rPr>
          <w:rFonts w:ascii="Times New Roman" w:hAnsi="Times New Roman" w:cs="Times New Roman"/>
          <w:b/>
          <w:sz w:val="24"/>
          <w:szCs w:val="24"/>
        </w:rPr>
        <w:t xml:space="preserve"> dan </w:t>
      </w:r>
      <w:r w:rsidRPr="00922757">
        <w:rPr>
          <w:rFonts w:ascii="Times New Roman" w:hAnsi="Times New Roman" w:cs="Times New Roman"/>
          <w:b/>
          <w:sz w:val="24"/>
          <w:szCs w:val="24"/>
          <w:lang w:val="id-ID"/>
        </w:rPr>
        <w:t>Murid</w:t>
      </w:r>
    </w:p>
    <w:p w:rsidR="001B4040" w:rsidRPr="00922757" w:rsidRDefault="001B4040" w:rsidP="00CA78F5">
      <w:pPr>
        <w:pStyle w:val="ListParagraph"/>
        <w:numPr>
          <w:ilvl w:val="2"/>
          <w:numId w:val="1"/>
        </w:numPr>
        <w:spacing w:after="0" w:line="480" w:lineRule="auto"/>
        <w:ind w:left="993" w:hanging="284"/>
        <w:jc w:val="both"/>
        <w:rPr>
          <w:rFonts w:ascii="Times New Roman" w:hAnsi="Times New Roman" w:cs="Times New Roman"/>
          <w:b/>
          <w:sz w:val="24"/>
          <w:szCs w:val="24"/>
        </w:rPr>
      </w:pPr>
      <w:r w:rsidRPr="00922757">
        <w:rPr>
          <w:rFonts w:ascii="Times New Roman" w:hAnsi="Times New Roman" w:cs="Times New Roman"/>
          <w:b/>
          <w:sz w:val="24"/>
          <w:szCs w:val="24"/>
        </w:rPr>
        <w:t>Guru</w:t>
      </w:r>
    </w:p>
    <w:p w:rsidR="001B4040" w:rsidRPr="00922757" w:rsidRDefault="001B4040" w:rsidP="001B4040">
      <w:pPr>
        <w:spacing w:line="480" w:lineRule="auto"/>
        <w:jc w:val="both"/>
        <w:rPr>
          <w:rFonts w:ascii="Times New Roman" w:hAnsi="Times New Roman" w:cs="Times New Roman"/>
          <w:sz w:val="24"/>
          <w:szCs w:val="24"/>
        </w:rPr>
      </w:pPr>
      <w:r w:rsidRPr="00922757">
        <w:rPr>
          <w:rFonts w:ascii="Times New Roman" w:hAnsi="Times New Roman" w:cs="Times New Roman"/>
          <w:b/>
          <w:sz w:val="24"/>
          <w:szCs w:val="24"/>
        </w:rPr>
        <w:t xml:space="preserve">         </w:t>
      </w:r>
      <w:r w:rsidRPr="00922757">
        <w:rPr>
          <w:rFonts w:ascii="Times New Roman" w:hAnsi="Times New Roman" w:cs="Times New Roman"/>
          <w:sz w:val="24"/>
          <w:szCs w:val="24"/>
        </w:rPr>
        <w:t xml:space="preserve">Guru adalah merupakan salah satu ujung tombak dari berkembangnya suatu sekolah sehingga guru adalah sangat dituntut baik dari segi kualitas maupun jumlah atau kuantitas. Sebab maju dan mundurnya suatu sekolah adalah sanagt ditentulkan bagaimana peranan seorang guru dalam proses belajar-mengajar baik didalam kelas maupun pembinaan yang lain dengan hubungannya pendidikan yang dikembangkan oleh istansi tersebut. Sehingga dari itu adalah menjadi target suatu sekolah untuk mengadakan pencapaian jumlah guru baik dengan jalan mengusulkan kepada </w:t>
      </w:r>
      <w:r w:rsidRPr="00922757">
        <w:rPr>
          <w:rFonts w:ascii="Times New Roman" w:hAnsi="Times New Roman" w:cs="Times New Roman"/>
          <w:sz w:val="24"/>
          <w:szCs w:val="24"/>
        </w:rPr>
        <w:lastRenderedPageBreak/>
        <w:t xml:space="preserve">pemerintah daerah maupun kepada departemen agama, serta dengan merekrut tenaga pengajar tidak tetap yang memiliki skill untuk proses belajar mengajar. </w:t>
      </w:r>
    </w:p>
    <w:p w:rsidR="001B4040" w:rsidRPr="00922757" w:rsidRDefault="001B4040" w:rsidP="001B4040">
      <w:pPr>
        <w:spacing w:line="480" w:lineRule="auto"/>
        <w:ind w:firstLine="720"/>
        <w:jc w:val="both"/>
        <w:rPr>
          <w:rFonts w:ascii="Times New Roman" w:hAnsi="Times New Roman" w:cs="Times New Roman"/>
          <w:sz w:val="24"/>
          <w:szCs w:val="24"/>
        </w:rPr>
      </w:pPr>
      <w:r w:rsidRPr="00922757">
        <w:rPr>
          <w:rFonts w:ascii="Times New Roman" w:hAnsi="Times New Roman" w:cs="Times New Roman"/>
          <w:sz w:val="24"/>
          <w:szCs w:val="24"/>
        </w:rPr>
        <w:t>Seperti disebutkan pada sub bab sebelumnya, keadaan guru SD Negeri  1 Lampopala 17 orang pendidikan sarjana 2 Orang pendidikan D3. Dan beberapa tenaga guru tidak tetap, untuk memperlancar segala bentuk administrasi juga ada tenaga administrasi 2 orang, sedangkan kelas dibagi dalam 8 ruang belajar dan masing-masing dikontrol oleh wali kelas untuk mengetahui hal tersebut dapat dilihat pada tabel 4 berikut ini :</w:t>
      </w:r>
    </w:p>
    <w:p w:rsidR="001B4040" w:rsidRPr="00922757" w:rsidRDefault="001B4040" w:rsidP="000514DB">
      <w:pPr>
        <w:spacing w:line="240" w:lineRule="auto"/>
        <w:jc w:val="center"/>
        <w:rPr>
          <w:rFonts w:ascii="Times New Roman" w:hAnsi="Times New Roman" w:cs="Times New Roman"/>
          <w:b/>
          <w:sz w:val="24"/>
          <w:szCs w:val="24"/>
        </w:rPr>
      </w:pPr>
      <w:r w:rsidRPr="00922757">
        <w:rPr>
          <w:rFonts w:ascii="Times New Roman" w:hAnsi="Times New Roman" w:cs="Times New Roman"/>
          <w:b/>
          <w:sz w:val="24"/>
          <w:szCs w:val="24"/>
        </w:rPr>
        <w:t xml:space="preserve">Tabel </w:t>
      </w:r>
      <w:r w:rsidR="004305CB">
        <w:rPr>
          <w:rFonts w:ascii="Times New Roman" w:hAnsi="Times New Roman" w:cs="Times New Roman"/>
          <w:b/>
          <w:sz w:val="24"/>
          <w:szCs w:val="24"/>
          <w:lang w:val="id-ID"/>
        </w:rPr>
        <w:t>4.</w:t>
      </w:r>
      <w:r w:rsidRPr="00922757">
        <w:rPr>
          <w:rFonts w:ascii="Times New Roman" w:hAnsi="Times New Roman" w:cs="Times New Roman"/>
          <w:b/>
          <w:sz w:val="24"/>
          <w:szCs w:val="24"/>
        </w:rPr>
        <w:t>3</w:t>
      </w:r>
    </w:p>
    <w:p w:rsidR="001B4040" w:rsidRPr="00922757" w:rsidRDefault="001B4040" w:rsidP="000514DB">
      <w:pPr>
        <w:spacing w:line="240" w:lineRule="auto"/>
        <w:jc w:val="center"/>
        <w:rPr>
          <w:rFonts w:ascii="Times New Roman" w:hAnsi="Times New Roman" w:cs="Times New Roman"/>
          <w:b/>
          <w:sz w:val="24"/>
          <w:szCs w:val="24"/>
          <w:lang w:val="fi-FI"/>
        </w:rPr>
      </w:pPr>
      <w:r w:rsidRPr="00922757">
        <w:rPr>
          <w:rFonts w:ascii="Times New Roman" w:hAnsi="Times New Roman" w:cs="Times New Roman"/>
          <w:b/>
          <w:sz w:val="24"/>
          <w:szCs w:val="24"/>
          <w:lang w:val="fi-FI"/>
        </w:rPr>
        <w:t xml:space="preserve">Nama-Nama </w:t>
      </w:r>
      <w:r w:rsidRPr="00922757">
        <w:rPr>
          <w:rFonts w:ascii="Times New Roman" w:hAnsi="Times New Roman" w:cs="Times New Roman"/>
          <w:b/>
          <w:sz w:val="24"/>
          <w:szCs w:val="24"/>
        </w:rPr>
        <w:t xml:space="preserve">guru </w:t>
      </w:r>
      <w:r w:rsidRPr="00922757">
        <w:rPr>
          <w:rFonts w:ascii="Times New Roman" w:hAnsi="Times New Roman" w:cs="Times New Roman"/>
          <w:b/>
          <w:sz w:val="24"/>
          <w:szCs w:val="24"/>
          <w:lang w:val="fi-FI"/>
        </w:rPr>
        <w:t>Kelas SD 1 Lampopala</w:t>
      </w:r>
      <w:r w:rsidRPr="00922757">
        <w:rPr>
          <w:rFonts w:ascii="Times New Roman" w:hAnsi="Times New Roman" w:cs="Times New Roman"/>
          <w:b/>
          <w:sz w:val="24"/>
          <w:szCs w:val="24"/>
        </w:rPr>
        <w:t>Tahun 2012</w:t>
      </w:r>
    </w:p>
    <w:tbl>
      <w:tblPr>
        <w:tblW w:w="8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613"/>
        <w:gridCol w:w="720"/>
        <w:gridCol w:w="2265"/>
        <w:gridCol w:w="1985"/>
      </w:tblGrid>
      <w:tr w:rsidR="001B4040" w:rsidRPr="00922757" w:rsidTr="004305CB">
        <w:trPr>
          <w:trHeight w:val="585"/>
          <w:jc w:val="center"/>
        </w:trPr>
        <w:tc>
          <w:tcPr>
            <w:tcW w:w="456" w:type="dxa"/>
            <w:tcBorders>
              <w:top w:val="double" w:sz="4" w:space="0" w:color="auto"/>
              <w:left w:val="double" w:sz="4" w:space="0" w:color="auto"/>
              <w:bottom w:val="double" w:sz="4" w:space="0" w:color="auto"/>
              <w:right w:val="single" w:sz="4" w:space="0" w:color="auto"/>
            </w:tcBorders>
            <w:vAlign w:val="center"/>
          </w:tcPr>
          <w:p w:rsidR="001B4040" w:rsidRPr="00922757" w:rsidRDefault="001B4040" w:rsidP="00922757">
            <w:pPr>
              <w:spacing w:line="240" w:lineRule="auto"/>
              <w:jc w:val="center"/>
              <w:rPr>
                <w:rFonts w:ascii="Times New Roman" w:hAnsi="Times New Roman" w:cs="Times New Roman"/>
                <w:b/>
                <w:sz w:val="24"/>
                <w:szCs w:val="24"/>
              </w:rPr>
            </w:pPr>
          </w:p>
        </w:tc>
        <w:tc>
          <w:tcPr>
            <w:tcW w:w="2613" w:type="dxa"/>
            <w:tcBorders>
              <w:top w:val="double" w:sz="4" w:space="0" w:color="auto"/>
              <w:left w:val="single" w:sz="4" w:space="0" w:color="auto"/>
              <w:bottom w:val="double" w:sz="4" w:space="0" w:color="auto"/>
              <w:right w:val="doub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Nama</w:t>
            </w:r>
          </w:p>
        </w:tc>
        <w:tc>
          <w:tcPr>
            <w:tcW w:w="720" w:type="dxa"/>
            <w:tcBorders>
              <w:top w:val="double" w:sz="4" w:space="0" w:color="auto"/>
              <w:left w:val="double" w:sz="4" w:space="0" w:color="auto"/>
              <w:bottom w:val="doub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L/P</w:t>
            </w:r>
          </w:p>
        </w:tc>
        <w:tc>
          <w:tcPr>
            <w:tcW w:w="2265" w:type="dxa"/>
            <w:tcBorders>
              <w:top w:val="double" w:sz="4" w:space="0" w:color="auto"/>
              <w:bottom w:val="doub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Status</w:t>
            </w:r>
          </w:p>
        </w:tc>
        <w:tc>
          <w:tcPr>
            <w:tcW w:w="1985" w:type="dxa"/>
            <w:tcBorders>
              <w:top w:val="double" w:sz="4" w:space="0" w:color="auto"/>
              <w:bottom w:val="double" w:sz="4" w:space="0" w:color="auto"/>
              <w:right w:val="doub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Ijazah Terakhir</w:t>
            </w:r>
          </w:p>
        </w:tc>
      </w:tr>
      <w:tr w:rsidR="001B4040" w:rsidRPr="00922757" w:rsidTr="004305CB">
        <w:trPr>
          <w:trHeight w:val="497"/>
          <w:jc w:val="center"/>
        </w:trPr>
        <w:tc>
          <w:tcPr>
            <w:tcW w:w="456" w:type="dxa"/>
            <w:tcBorders>
              <w:top w:val="double" w:sz="4" w:space="0" w:color="auto"/>
              <w:left w:val="double" w:sz="4" w:space="0" w:color="auto"/>
              <w:right w:val="sing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1</w:t>
            </w:r>
          </w:p>
        </w:tc>
        <w:tc>
          <w:tcPr>
            <w:tcW w:w="2613" w:type="dxa"/>
            <w:tcBorders>
              <w:top w:val="double" w:sz="4" w:space="0" w:color="auto"/>
              <w:left w:val="single" w:sz="4" w:space="0" w:color="auto"/>
              <w:right w:val="doub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Ludin Syamruta</w:t>
            </w:r>
          </w:p>
        </w:tc>
        <w:tc>
          <w:tcPr>
            <w:tcW w:w="720" w:type="dxa"/>
            <w:tcBorders>
              <w:top w:val="double" w:sz="4" w:space="0" w:color="auto"/>
              <w:left w:val="doub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L</w:t>
            </w:r>
          </w:p>
        </w:tc>
        <w:tc>
          <w:tcPr>
            <w:tcW w:w="2265" w:type="dxa"/>
            <w:tcBorders>
              <w:top w:val="double" w:sz="4" w:space="0" w:color="auto"/>
            </w:tcBorders>
            <w:vAlign w:val="center"/>
          </w:tcPr>
          <w:p w:rsidR="001B4040" w:rsidRPr="00922757" w:rsidRDefault="004305CB" w:rsidP="00922757">
            <w:pPr>
              <w:pStyle w:val="NoSpacing"/>
              <w:rPr>
                <w:rFonts w:cs="Times New Roman"/>
                <w:szCs w:val="24"/>
              </w:rPr>
            </w:pPr>
            <w:r>
              <w:rPr>
                <w:rFonts w:cs="Times New Roman"/>
                <w:szCs w:val="24"/>
              </w:rPr>
              <w:t>KEPALA SEKOLAH</w:t>
            </w:r>
          </w:p>
        </w:tc>
        <w:tc>
          <w:tcPr>
            <w:tcW w:w="1985" w:type="dxa"/>
            <w:tcBorders>
              <w:top w:val="double" w:sz="4" w:space="0" w:color="auto"/>
              <w:right w:val="doub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SPG</w:t>
            </w:r>
          </w:p>
        </w:tc>
      </w:tr>
      <w:tr w:rsidR="001B4040" w:rsidRPr="00922757" w:rsidTr="004305CB">
        <w:trPr>
          <w:trHeight w:val="462"/>
          <w:jc w:val="center"/>
        </w:trPr>
        <w:tc>
          <w:tcPr>
            <w:tcW w:w="456" w:type="dxa"/>
            <w:tcBorders>
              <w:left w:val="double" w:sz="4" w:space="0" w:color="auto"/>
              <w:right w:val="sing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2</w:t>
            </w:r>
          </w:p>
        </w:tc>
        <w:tc>
          <w:tcPr>
            <w:tcW w:w="2613" w:type="dxa"/>
            <w:tcBorders>
              <w:left w:val="single" w:sz="4" w:space="0" w:color="auto"/>
              <w:right w:val="doub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Nursiah S.</w:t>
            </w:r>
          </w:p>
        </w:tc>
        <w:tc>
          <w:tcPr>
            <w:tcW w:w="720" w:type="dxa"/>
            <w:tcBorders>
              <w:left w:val="doub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P</w:t>
            </w:r>
          </w:p>
        </w:tc>
        <w:tc>
          <w:tcPr>
            <w:tcW w:w="2265" w:type="dxa"/>
            <w:vAlign w:val="center"/>
          </w:tcPr>
          <w:p w:rsidR="001B4040" w:rsidRPr="00922757" w:rsidRDefault="001B4040" w:rsidP="00922757">
            <w:pPr>
              <w:pStyle w:val="NoSpacing"/>
              <w:rPr>
                <w:rFonts w:cs="Times New Roman"/>
                <w:szCs w:val="24"/>
              </w:rPr>
            </w:pPr>
            <w:r w:rsidRPr="00922757">
              <w:rPr>
                <w:rFonts w:cs="Times New Roman"/>
                <w:szCs w:val="24"/>
              </w:rPr>
              <w:t>GURU KELAS</w:t>
            </w:r>
          </w:p>
        </w:tc>
        <w:tc>
          <w:tcPr>
            <w:tcW w:w="1985" w:type="dxa"/>
            <w:tcBorders>
              <w:right w:val="doub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SPG</w:t>
            </w:r>
          </w:p>
        </w:tc>
      </w:tr>
      <w:tr w:rsidR="001B4040" w:rsidRPr="00922757" w:rsidTr="004305CB">
        <w:trPr>
          <w:trHeight w:val="462"/>
          <w:jc w:val="center"/>
        </w:trPr>
        <w:tc>
          <w:tcPr>
            <w:tcW w:w="456" w:type="dxa"/>
            <w:tcBorders>
              <w:left w:val="double" w:sz="4" w:space="0" w:color="auto"/>
              <w:right w:val="sing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3</w:t>
            </w:r>
          </w:p>
        </w:tc>
        <w:tc>
          <w:tcPr>
            <w:tcW w:w="2613" w:type="dxa"/>
            <w:tcBorders>
              <w:left w:val="single" w:sz="4" w:space="0" w:color="auto"/>
              <w:right w:val="double" w:sz="4" w:space="0" w:color="auto"/>
            </w:tcBorders>
            <w:vAlign w:val="center"/>
          </w:tcPr>
          <w:p w:rsidR="001B4040" w:rsidRPr="00922757" w:rsidRDefault="001B4040" w:rsidP="004305CB">
            <w:pPr>
              <w:pStyle w:val="NoSpacing"/>
              <w:rPr>
                <w:rFonts w:cs="Times New Roman"/>
                <w:szCs w:val="24"/>
              </w:rPr>
            </w:pPr>
            <w:r w:rsidRPr="00922757">
              <w:rPr>
                <w:rFonts w:cs="Times New Roman"/>
                <w:szCs w:val="24"/>
              </w:rPr>
              <w:t xml:space="preserve">Surianto, </w:t>
            </w:r>
            <w:r w:rsidR="004305CB">
              <w:rPr>
                <w:rFonts w:cs="Times New Roman"/>
                <w:szCs w:val="24"/>
              </w:rPr>
              <w:t>S.Pd</w:t>
            </w:r>
          </w:p>
        </w:tc>
        <w:tc>
          <w:tcPr>
            <w:tcW w:w="720" w:type="dxa"/>
            <w:tcBorders>
              <w:left w:val="doub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L</w:t>
            </w:r>
          </w:p>
        </w:tc>
        <w:tc>
          <w:tcPr>
            <w:tcW w:w="2265" w:type="dxa"/>
            <w:vAlign w:val="center"/>
          </w:tcPr>
          <w:p w:rsidR="001B4040" w:rsidRPr="00922757" w:rsidRDefault="001B4040" w:rsidP="00922757">
            <w:pPr>
              <w:pStyle w:val="NoSpacing"/>
              <w:rPr>
                <w:rFonts w:cs="Times New Roman"/>
                <w:szCs w:val="24"/>
              </w:rPr>
            </w:pPr>
            <w:r w:rsidRPr="00922757">
              <w:rPr>
                <w:rFonts w:cs="Times New Roman"/>
                <w:szCs w:val="24"/>
              </w:rPr>
              <w:t>GURU KELAS</w:t>
            </w:r>
          </w:p>
        </w:tc>
        <w:tc>
          <w:tcPr>
            <w:tcW w:w="1985" w:type="dxa"/>
            <w:tcBorders>
              <w:right w:val="doub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S1</w:t>
            </w:r>
          </w:p>
        </w:tc>
      </w:tr>
      <w:tr w:rsidR="001B4040" w:rsidRPr="00922757" w:rsidTr="004305CB">
        <w:trPr>
          <w:trHeight w:val="487"/>
          <w:jc w:val="center"/>
        </w:trPr>
        <w:tc>
          <w:tcPr>
            <w:tcW w:w="456" w:type="dxa"/>
            <w:tcBorders>
              <w:left w:val="double" w:sz="4" w:space="0" w:color="auto"/>
              <w:right w:val="sing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4</w:t>
            </w:r>
          </w:p>
        </w:tc>
        <w:tc>
          <w:tcPr>
            <w:tcW w:w="2613" w:type="dxa"/>
            <w:tcBorders>
              <w:left w:val="single" w:sz="4" w:space="0" w:color="auto"/>
              <w:right w:val="double" w:sz="4" w:space="0" w:color="auto"/>
            </w:tcBorders>
            <w:vAlign w:val="center"/>
          </w:tcPr>
          <w:p w:rsidR="001B4040" w:rsidRPr="00922757" w:rsidRDefault="001B4040" w:rsidP="004305CB">
            <w:pPr>
              <w:pStyle w:val="NoSpacing"/>
              <w:rPr>
                <w:rFonts w:cs="Times New Roman"/>
                <w:szCs w:val="24"/>
              </w:rPr>
            </w:pPr>
            <w:r w:rsidRPr="00922757">
              <w:rPr>
                <w:rFonts w:cs="Times New Roman"/>
                <w:szCs w:val="24"/>
              </w:rPr>
              <w:t>Megawati</w:t>
            </w:r>
            <w:r w:rsidR="004305CB">
              <w:rPr>
                <w:rFonts w:cs="Times New Roman"/>
                <w:szCs w:val="24"/>
              </w:rPr>
              <w:t>, S.Pd.I</w:t>
            </w:r>
          </w:p>
        </w:tc>
        <w:tc>
          <w:tcPr>
            <w:tcW w:w="720" w:type="dxa"/>
            <w:tcBorders>
              <w:left w:val="doub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P</w:t>
            </w:r>
          </w:p>
        </w:tc>
        <w:tc>
          <w:tcPr>
            <w:tcW w:w="2265" w:type="dxa"/>
            <w:vAlign w:val="center"/>
          </w:tcPr>
          <w:p w:rsidR="001B4040" w:rsidRPr="00922757" w:rsidRDefault="001B4040" w:rsidP="00922757">
            <w:pPr>
              <w:pStyle w:val="NoSpacing"/>
              <w:rPr>
                <w:rFonts w:cs="Times New Roman"/>
                <w:szCs w:val="24"/>
              </w:rPr>
            </w:pPr>
            <w:r w:rsidRPr="00922757">
              <w:rPr>
                <w:rFonts w:cs="Times New Roman"/>
                <w:szCs w:val="24"/>
              </w:rPr>
              <w:t>PENDAIS</w:t>
            </w:r>
          </w:p>
        </w:tc>
        <w:tc>
          <w:tcPr>
            <w:tcW w:w="1985" w:type="dxa"/>
            <w:tcBorders>
              <w:right w:val="double" w:sz="4" w:space="0" w:color="auto"/>
            </w:tcBorders>
            <w:vAlign w:val="center"/>
          </w:tcPr>
          <w:p w:rsidR="001B4040" w:rsidRPr="00922757" w:rsidRDefault="004305CB" w:rsidP="00922757">
            <w:pPr>
              <w:pStyle w:val="NoSpacing"/>
              <w:rPr>
                <w:rFonts w:cs="Times New Roman"/>
                <w:szCs w:val="24"/>
              </w:rPr>
            </w:pPr>
            <w:r>
              <w:rPr>
                <w:rFonts w:cs="Times New Roman"/>
                <w:szCs w:val="24"/>
              </w:rPr>
              <w:t>S1</w:t>
            </w:r>
          </w:p>
        </w:tc>
      </w:tr>
      <w:tr w:rsidR="001B4040" w:rsidRPr="00922757" w:rsidTr="004305CB">
        <w:trPr>
          <w:trHeight w:val="462"/>
          <w:jc w:val="center"/>
        </w:trPr>
        <w:tc>
          <w:tcPr>
            <w:tcW w:w="456" w:type="dxa"/>
            <w:tcBorders>
              <w:left w:val="double" w:sz="4" w:space="0" w:color="auto"/>
              <w:right w:val="sing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5</w:t>
            </w:r>
          </w:p>
        </w:tc>
        <w:tc>
          <w:tcPr>
            <w:tcW w:w="2613" w:type="dxa"/>
            <w:tcBorders>
              <w:left w:val="single" w:sz="4" w:space="0" w:color="auto"/>
              <w:right w:val="doub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Yusniwati, S.Pd</w:t>
            </w:r>
          </w:p>
        </w:tc>
        <w:tc>
          <w:tcPr>
            <w:tcW w:w="720" w:type="dxa"/>
            <w:tcBorders>
              <w:left w:val="doub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P</w:t>
            </w:r>
          </w:p>
        </w:tc>
        <w:tc>
          <w:tcPr>
            <w:tcW w:w="2265" w:type="dxa"/>
            <w:vAlign w:val="center"/>
          </w:tcPr>
          <w:p w:rsidR="001B4040" w:rsidRPr="00922757" w:rsidRDefault="001B4040" w:rsidP="00922757">
            <w:pPr>
              <w:pStyle w:val="NoSpacing"/>
              <w:rPr>
                <w:rFonts w:cs="Times New Roman"/>
                <w:szCs w:val="24"/>
              </w:rPr>
            </w:pPr>
            <w:r w:rsidRPr="00922757">
              <w:rPr>
                <w:rFonts w:cs="Times New Roman"/>
                <w:szCs w:val="24"/>
              </w:rPr>
              <w:t>GURU KELAS</w:t>
            </w:r>
          </w:p>
        </w:tc>
        <w:tc>
          <w:tcPr>
            <w:tcW w:w="1985" w:type="dxa"/>
            <w:tcBorders>
              <w:right w:val="doub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S1</w:t>
            </w:r>
          </w:p>
        </w:tc>
      </w:tr>
      <w:tr w:rsidR="001B4040" w:rsidRPr="00922757" w:rsidTr="004305CB">
        <w:trPr>
          <w:trHeight w:val="462"/>
          <w:jc w:val="center"/>
        </w:trPr>
        <w:tc>
          <w:tcPr>
            <w:tcW w:w="456" w:type="dxa"/>
            <w:tcBorders>
              <w:left w:val="double" w:sz="4" w:space="0" w:color="auto"/>
              <w:right w:val="sing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6</w:t>
            </w:r>
          </w:p>
        </w:tc>
        <w:tc>
          <w:tcPr>
            <w:tcW w:w="2613" w:type="dxa"/>
            <w:tcBorders>
              <w:left w:val="single" w:sz="4" w:space="0" w:color="auto"/>
              <w:right w:val="double" w:sz="4" w:space="0" w:color="auto"/>
            </w:tcBorders>
            <w:vAlign w:val="center"/>
          </w:tcPr>
          <w:p w:rsidR="001B4040" w:rsidRPr="00922757" w:rsidRDefault="001B4040" w:rsidP="004305CB">
            <w:pPr>
              <w:pStyle w:val="NoSpacing"/>
              <w:rPr>
                <w:rFonts w:cs="Times New Roman"/>
                <w:szCs w:val="24"/>
              </w:rPr>
            </w:pPr>
            <w:r w:rsidRPr="00922757">
              <w:rPr>
                <w:rFonts w:cs="Times New Roman"/>
                <w:szCs w:val="24"/>
              </w:rPr>
              <w:t xml:space="preserve">Badeaming, </w:t>
            </w:r>
            <w:r w:rsidR="004305CB">
              <w:rPr>
                <w:rFonts w:cs="Times New Roman"/>
                <w:szCs w:val="24"/>
              </w:rPr>
              <w:t>S.Pd</w:t>
            </w:r>
          </w:p>
        </w:tc>
        <w:tc>
          <w:tcPr>
            <w:tcW w:w="720" w:type="dxa"/>
            <w:tcBorders>
              <w:left w:val="doub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L</w:t>
            </w:r>
          </w:p>
        </w:tc>
        <w:tc>
          <w:tcPr>
            <w:tcW w:w="2265" w:type="dxa"/>
            <w:vAlign w:val="center"/>
          </w:tcPr>
          <w:p w:rsidR="001B4040" w:rsidRPr="00922757" w:rsidRDefault="001B4040" w:rsidP="00922757">
            <w:pPr>
              <w:pStyle w:val="NoSpacing"/>
              <w:rPr>
                <w:rFonts w:cs="Times New Roman"/>
                <w:szCs w:val="24"/>
              </w:rPr>
            </w:pPr>
            <w:r w:rsidRPr="00922757">
              <w:rPr>
                <w:rFonts w:cs="Times New Roman"/>
                <w:szCs w:val="24"/>
              </w:rPr>
              <w:t>GURU KELAS</w:t>
            </w:r>
          </w:p>
        </w:tc>
        <w:tc>
          <w:tcPr>
            <w:tcW w:w="1985" w:type="dxa"/>
            <w:tcBorders>
              <w:right w:val="double" w:sz="4" w:space="0" w:color="auto"/>
            </w:tcBorders>
            <w:vAlign w:val="center"/>
          </w:tcPr>
          <w:p w:rsidR="001B4040" w:rsidRPr="00922757" w:rsidRDefault="004305CB" w:rsidP="00922757">
            <w:pPr>
              <w:pStyle w:val="NoSpacing"/>
              <w:rPr>
                <w:rFonts w:cs="Times New Roman"/>
                <w:szCs w:val="24"/>
              </w:rPr>
            </w:pPr>
            <w:r>
              <w:rPr>
                <w:rFonts w:cs="Times New Roman"/>
                <w:szCs w:val="24"/>
              </w:rPr>
              <w:t>S1</w:t>
            </w:r>
          </w:p>
        </w:tc>
      </w:tr>
      <w:tr w:rsidR="001B4040" w:rsidRPr="00922757" w:rsidTr="004305CB">
        <w:trPr>
          <w:trHeight w:val="462"/>
          <w:jc w:val="center"/>
        </w:trPr>
        <w:tc>
          <w:tcPr>
            <w:tcW w:w="456" w:type="dxa"/>
            <w:tcBorders>
              <w:left w:val="double" w:sz="4" w:space="0" w:color="auto"/>
              <w:right w:val="sing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7</w:t>
            </w:r>
          </w:p>
        </w:tc>
        <w:tc>
          <w:tcPr>
            <w:tcW w:w="2613" w:type="dxa"/>
            <w:tcBorders>
              <w:left w:val="single" w:sz="4" w:space="0" w:color="auto"/>
              <w:right w:val="double" w:sz="4" w:space="0" w:color="auto"/>
            </w:tcBorders>
            <w:vAlign w:val="center"/>
          </w:tcPr>
          <w:p w:rsidR="001B4040" w:rsidRPr="00922757" w:rsidRDefault="001B4040" w:rsidP="004305CB">
            <w:pPr>
              <w:pStyle w:val="NoSpacing"/>
              <w:rPr>
                <w:rFonts w:cs="Times New Roman"/>
                <w:szCs w:val="24"/>
              </w:rPr>
            </w:pPr>
            <w:r w:rsidRPr="00922757">
              <w:rPr>
                <w:rFonts w:cs="Times New Roman"/>
                <w:szCs w:val="24"/>
              </w:rPr>
              <w:t xml:space="preserve">Nurhana, </w:t>
            </w:r>
            <w:r w:rsidR="004305CB">
              <w:rPr>
                <w:rFonts w:cs="Times New Roman"/>
                <w:szCs w:val="24"/>
              </w:rPr>
              <w:t>S.Pd.I</w:t>
            </w:r>
          </w:p>
        </w:tc>
        <w:tc>
          <w:tcPr>
            <w:tcW w:w="720" w:type="dxa"/>
            <w:tcBorders>
              <w:left w:val="doub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P</w:t>
            </w:r>
          </w:p>
        </w:tc>
        <w:tc>
          <w:tcPr>
            <w:tcW w:w="2265" w:type="dxa"/>
            <w:vAlign w:val="center"/>
          </w:tcPr>
          <w:p w:rsidR="001B4040" w:rsidRPr="00922757" w:rsidRDefault="001B4040" w:rsidP="00922757">
            <w:pPr>
              <w:pStyle w:val="NoSpacing"/>
              <w:rPr>
                <w:rFonts w:cs="Times New Roman"/>
                <w:szCs w:val="24"/>
              </w:rPr>
            </w:pPr>
            <w:r w:rsidRPr="00922757">
              <w:rPr>
                <w:rFonts w:cs="Times New Roman"/>
                <w:szCs w:val="24"/>
              </w:rPr>
              <w:t>PENDAIS</w:t>
            </w:r>
          </w:p>
        </w:tc>
        <w:tc>
          <w:tcPr>
            <w:tcW w:w="1985" w:type="dxa"/>
            <w:tcBorders>
              <w:right w:val="double" w:sz="4" w:space="0" w:color="auto"/>
            </w:tcBorders>
            <w:vAlign w:val="center"/>
          </w:tcPr>
          <w:p w:rsidR="001B4040" w:rsidRPr="00922757" w:rsidRDefault="004305CB" w:rsidP="00922757">
            <w:pPr>
              <w:pStyle w:val="NoSpacing"/>
              <w:rPr>
                <w:rFonts w:cs="Times New Roman"/>
                <w:szCs w:val="24"/>
              </w:rPr>
            </w:pPr>
            <w:r>
              <w:rPr>
                <w:rFonts w:cs="Times New Roman"/>
                <w:szCs w:val="24"/>
              </w:rPr>
              <w:t>S1</w:t>
            </w:r>
          </w:p>
        </w:tc>
      </w:tr>
      <w:tr w:rsidR="001B4040" w:rsidRPr="00922757" w:rsidTr="004305CB">
        <w:trPr>
          <w:trHeight w:val="462"/>
          <w:jc w:val="center"/>
        </w:trPr>
        <w:tc>
          <w:tcPr>
            <w:tcW w:w="456" w:type="dxa"/>
            <w:tcBorders>
              <w:left w:val="double" w:sz="4" w:space="0" w:color="auto"/>
              <w:right w:val="sing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8</w:t>
            </w:r>
          </w:p>
        </w:tc>
        <w:tc>
          <w:tcPr>
            <w:tcW w:w="2613" w:type="dxa"/>
            <w:tcBorders>
              <w:left w:val="single" w:sz="4" w:space="0" w:color="auto"/>
              <w:right w:val="doub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Yulisari</w:t>
            </w:r>
            <w:r w:rsidR="004305CB">
              <w:rPr>
                <w:rFonts w:cs="Times New Roman"/>
                <w:szCs w:val="24"/>
              </w:rPr>
              <w:t>,S.Pd</w:t>
            </w:r>
          </w:p>
        </w:tc>
        <w:tc>
          <w:tcPr>
            <w:tcW w:w="720" w:type="dxa"/>
            <w:tcBorders>
              <w:left w:val="doub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P</w:t>
            </w:r>
          </w:p>
        </w:tc>
        <w:tc>
          <w:tcPr>
            <w:tcW w:w="2265" w:type="dxa"/>
            <w:vAlign w:val="center"/>
          </w:tcPr>
          <w:p w:rsidR="001B4040" w:rsidRPr="00922757" w:rsidRDefault="001B4040" w:rsidP="00922757">
            <w:pPr>
              <w:pStyle w:val="NoSpacing"/>
              <w:rPr>
                <w:rFonts w:cs="Times New Roman"/>
                <w:szCs w:val="24"/>
                <w:lang w:val="sv-SE"/>
              </w:rPr>
            </w:pPr>
            <w:r w:rsidRPr="00922757">
              <w:rPr>
                <w:rFonts w:cs="Times New Roman"/>
                <w:szCs w:val="24"/>
              </w:rPr>
              <w:t>GURU KELAS</w:t>
            </w:r>
          </w:p>
        </w:tc>
        <w:tc>
          <w:tcPr>
            <w:tcW w:w="1985" w:type="dxa"/>
            <w:tcBorders>
              <w:right w:val="doub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S1</w:t>
            </w:r>
          </w:p>
        </w:tc>
      </w:tr>
      <w:tr w:rsidR="001B4040" w:rsidRPr="00922757" w:rsidTr="004305CB">
        <w:trPr>
          <w:trHeight w:val="462"/>
          <w:jc w:val="center"/>
        </w:trPr>
        <w:tc>
          <w:tcPr>
            <w:tcW w:w="456" w:type="dxa"/>
            <w:tcBorders>
              <w:left w:val="double" w:sz="4" w:space="0" w:color="auto"/>
              <w:right w:val="sing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9</w:t>
            </w:r>
          </w:p>
        </w:tc>
        <w:tc>
          <w:tcPr>
            <w:tcW w:w="2613" w:type="dxa"/>
            <w:tcBorders>
              <w:left w:val="single" w:sz="4" w:space="0" w:color="auto"/>
              <w:right w:val="doub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Alfiah</w:t>
            </w:r>
          </w:p>
        </w:tc>
        <w:tc>
          <w:tcPr>
            <w:tcW w:w="720" w:type="dxa"/>
            <w:tcBorders>
              <w:left w:val="doub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P</w:t>
            </w:r>
          </w:p>
        </w:tc>
        <w:tc>
          <w:tcPr>
            <w:tcW w:w="2265" w:type="dxa"/>
            <w:vAlign w:val="center"/>
          </w:tcPr>
          <w:p w:rsidR="001B4040" w:rsidRPr="00922757" w:rsidRDefault="001B4040" w:rsidP="00922757">
            <w:pPr>
              <w:pStyle w:val="NoSpacing"/>
              <w:rPr>
                <w:rFonts w:cs="Times New Roman"/>
                <w:szCs w:val="24"/>
                <w:lang w:val="sv-SE"/>
              </w:rPr>
            </w:pPr>
            <w:r w:rsidRPr="00922757">
              <w:rPr>
                <w:rFonts w:cs="Times New Roman"/>
                <w:szCs w:val="24"/>
              </w:rPr>
              <w:t>GURU KELAS</w:t>
            </w:r>
          </w:p>
        </w:tc>
        <w:tc>
          <w:tcPr>
            <w:tcW w:w="1985" w:type="dxa"/>
            <w:tcBorders>
              <w:right w:val="doub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SPG</w:t>
            </w:r>
          </w:p>
        </w:tc>
      </w:tr>
      <w:tr w:rsidR="001B4040" w:rsidRPr="00922757" w:rsidTr="004305CB">
        <w:trPr>
          <w:trHeight w:val="462"/>
          <w:jc w:val="center"/>
        </w:trPr>
        <w:tc>
          <w:tcPr>
            <w:tcW w:w="456" w:type="dxa"/>
            <w:tcBorders>
              <w:left w:val="double" w:sz="4" w:space="0" w:color="auto"/>
              <w:right w:val="sing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10</w:t>
            </w:r>
          </w:p>
        </w:tc>
        <w:tc>
          <w:tcPr>
            <w:tcW w:w="2613" w:type="dxa"/>
            <w:tcBorders>
              <w:left w:val="single" w:sz="4" w:space="0" w:color="auto"/>
              <w:right w:val="doub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Helis</w:t>
            </w:r>
          </w:p>
        </w:tc>
        <w:tc>
          <w:tcPr>
            <w:tcW w:w="720" w:type="dxa"/>
            <w:tcBorders>
              <w:left w:val="doub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P</w:t>
            </w:r>
          </w:p>
        </w:tc>
        <w:tc>
          <w:tcPr>
            <w:tcW w:w="2265" w:type="dxa"/>
            <w:vAlign w:val="center"/>
          </w:tcPr>
          <w:p w:rsidR="001B4040" w:rsidRPr="00922757" w:rsidRDefault="001B4040" w:rsidP="00922757">
            <w:pPr>
              <w:pStyle w:val="NoSpacing"/>
              <w:rPr>
                <w:rFonts w:cs="Times New Roman"/>
                <w:szCs w:val="24"/>
                <w:lang w:val="sv-SE"/>
              </w:rPr>
            </w:pPr>
            <w:r w:rsidRPr="00922757">
              <w:rPr>
                <w:rFonts w:cs="Times New Roman"/>
                <w:szCs w:val="24"/>
              </w:rPr>
              <w:t>GURU KELAS</w:t>
            </w:r>
          </w:p>
        </w:tc>
        <w:tc>
          <w:tcPr>
            <w:tcW w:w="1985" w:type="dxa"/>
            <w:tcBorders>
              <w:right w:val="doub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SGO</w:t>
            </w:r>
          </w:p>
        </w:tc>
      </w:tr>
      <w:tr w:rsidR="001B4040" w:rsidRPr="00922757" w:rsidTr="004305CB">
        <w:trPr>
          <w:trHeight w:val="462"/>
          <w:jc w:val="center"/>
        </w:trPr>
        <w:tc>
          <w:tcPr>
            <w:tcW w:w="456" w:type="dxa"/>
            <w:tcBorders>
              <w:left w:val="double" w:sz="4" w:space="0" w:color="auto"/>
              <w:right w:val="sing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11</w:t>
            </w:r>
          </w:p>
        </w:tc>
        <w:tc>
          <w:tcPr>
            <w:tcW w:w="2613" w:type="dxa"/>
            <w:tcBorders>
              <w:left w:val="single" w:sz="4" w:space="0" w:color="auto"/>
              <w:right w:val="doub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A . Rahman</w:t>
            </w:r>
          </w:p>
        </w:tc>
        <w:tc>
          <w:tcPr>
            <w:tcW w:w="720" w:type="dxa"/>
            <w:tcBorders>
              <w:left w:val="doub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L</w:t>
            </w:r>
          </w:p>
        </w:tc>
        <w:tc>
          <w:tcPr>
            <w:tcW w:w="2265" w:type="dxa"/>
            <w:vAlign w:val="center"/>
          </w:tcPr>
          <w:p w:rsidR="001B4040" w:rsidRPr="00922757" w:rsidRDefault="001B4040" w:rsidP="00922757">
            <w:pPr>
              <w:pStyle w:val="NoSpacing"/>
              <w:rPr>
                <w:rFonts w:cs="Times New Roman"/>
                <w:szCs w:val="24"/>
                <w:lang w:val="sv-SE"/>
              </w:rPr>
            </w:pPr>
            <w:r w:rsidRPr="00922757">
              <w:rPr>
                <w:rFonts w:cs="Times New Roman"/>
                <w:szCs w:val="24"/>
              </w:rPr>
              <w:t>GURU KELAS</w:t>
            </w:r>
          </w:p>
        </w:tc>
        <w:tc>
          <w:tcPr>
            <w:tcW w:w="1985" w:type="dxa"/>
            <w:tcBorders>
              <w:right w:val="doub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D2</w:t>
            </w:r>
          </w:p>
        </w:tc>
      </w:tr>
      <w:tr w:rsidR="004305CB" w:rsidRPr="00922757" w:rsidTr="004305CB">
        <w:trPr>
          <w:trHeight w:val="150"/>
          <w:jc w:val="center"/>
        </w:trPr>
        <w:tc>
          <w:tcPr>
            <w:tcW w:w="8039" w:type="dxa"/>
            <w:gridSpan w:val="5"/>
            <w:tcBorders>
              <w:left w:val="nil"/>
              <w:right w:val="nil"/>
            </w:tcBorders>
            <w:vAlign w:val="center"/>
          </w:tcPr>
          <w:p w:rsidR="004305CB" w:rsidRPr="00922757" w:rsidRDefault="004305CB" w:rsidP="00922757">
            <w:pPr>
              <w:pStyle w:val="NoSpacing"/>
              <w:rPr>
                <w:rFonts w:cs="Times New Roman"/>
                <w:szCs w:val="24"/>
              </w:rPr>
            </w:pPr>
            <w:r>
              <w:rPr>
                <w:rFonts w:cs="Times New Roman"/>
                <w:szCs w:val="24"/>
              </w:rPr>
              <w:lastRenderedPageBreak/>
              <w:t>Lanjutan Tabel 4.3</w:t>
            </w:r>
          </w:p>
        </w:tc>
      </w:tr>
      <w:tr w:rsidR="004305CB" w:rsidRPr="00922757" w:rsidTr="004305CB">
        <w:trPr>
          <w:trHeight w:val="390"/>
          <w:jc w:val="center"/>
        </w:trPr>
        <w:tc>
          <w:tcPr>
            <w:tcW w:w="456" w:type="dxa"/>
            <w:tcBorders>
              <w:left w:val="double" w:sz="4" w:space="0" w:color="auto"/>
              <w:right w:val="single" w:sz="4" w:space="0" w:color="auto"/>
            </w:tcBorders>
            <w:vAlign w:val="center"/>
          </w:tcPr>
          <w:p w:rsidR="004305CB" w:rsidRDefault="004305CB" w:rsidP="00922757">
            <w:pPr>
              <w:pStyle w:val="NoSpacing"/>
              <w:rPr>
                <w:rFonts w:cs="Times New Roman"/>
                <w:szCs w:val="24"/>
              </w:rPr>
            </w:pPr>
            <w:r w:rsidRPr="00922757">
              <w:rPr>
                <w:rFonts w:cs="Times New Roman"/>
                <w:szCs w:val="24"/>
              </w:rPr>
              <w:t>12</w:t>
            </w:r>
          </w:p>
        </w:tc>
        <w:tc>
          <w:tcPr>
            <w:tcW w:w="2613" w:type="dxa"/>
            <w:tcBorders>
              <w:left w:val="single" w:sz="4" w:space="0" w:color="auto"/>
              <w:right w:val="double" w:sz="4" w:space="0" w:color="auto"/>
            </w:tcBorders>
            <w:vAlign w:val="center"/>
          </w:tcPr>
          <w:p w:rsidR="004305CB" w:rsidRDefault="004305CB" w:rsidP="00922757">
            <w:pPr>
              <w:pStyle w:val="NoSpacing"/>
              <w:rPr>
                <w:rFonts w:cs="Times New Roman"/>
                <w:szCs w:val="24"/>
              </w:rPr>
            </w:pPr>
            <w:r w:rsidRPr="00922757">
              <w:rPr>
                <w:rFonts w:cs="Times New Roman"/>
                <w:szCs w:val="24"/>
              </w:rPr>
              <w:t>Masse</w:t>
            </w:r>
            <w:r>
              <w:rPr>
                <w:rFonts w:cs="Times New Roman"/>
                <w:szCs w:val="24"/>
              </w:rPr>
              <w:t>, S.Pd</w:t>
            </w:r>
          </w:p>
        </w:tc>
        <w:tc>
          <w:tcPr>
            <w:tcW w:w="720" w:type="dxa"/>
            <w:tcBorders>
              <w:left w:val="double" w:sz="4" w:space="0" w:color="auto"/>
            </w:tcBorders>
            <w:vAlign w:val="center"/>
          </w:tcPr>
          <w:p w:rsidR="004305CB" w:rsidRDefault="004305CB" w:rsidP="00922757">
            <w:pPr>
              <w:pStyle w:val="NoSpacing"/>
              <w:rPr>
                <w:rFonts w:cs="Times New Roman"/>
                <w:szCs w:val="24"/>
              </w:rPr>
            </w:pPr>
            <w:r w:rsidRPr="00922757">
              <w:rPr>
                <w:rFonts w:cs="Times New Roman"/>
                <w:szCs w:val="24"/>
              </w:rPr>
              <w:t>P</w:t>
            </w:r>
          </w:p>
        </w:tc>
        <w:tc>
          <w:tcPr>
            <w:tcW w:w="2265" w:type="dxa"/>
            <w:vAlign w:val="center"/>
          </w:tcPr>
          <w:p w:rsidR="004305CB" w:rsidRDefault="004305CB" w:rsidP="00922757">
            <w:pPr>
              <w:pStyle w:val="NoSpacing"/>
              <w:rPr>
                <w:rFonts w:cs="Times New Roman"/>
                <w:szCs w:val="24"/>
              </w:rPr>
            </w:pPr>
            <w:r w:rsidRPr="00922757">
              <w:rPr>
                <w:rFonts w:cs="Times New Roman"/>
                <w:szCs w:val="24"/>
              </w:rPr>
              <w:t>GURU KELAS</w:t>
            </w:r>
          </w:p>
        </w:tc>
        <w:tc>
          <w:tcPr>
            <w:tcW w:w="1985" w:type="dxa"/>
            <w:tcBorders>
              <w:right w:val="double" w:sz="4" w:space="0" w:color="auto"/>
            </w:tcBorders>
            <w:vAlign w:val="center"/>
          </w:tcPr>
          <w:p w:rsidR="004305CB" w:rsidRDefault="004305CB" w:rsidP="00922757">
            <w:pPr>
              <w:pStyle w:val="NoSpacing"/>
              <w:rPr>
                <w:rFonts w:cs="Times New Roman"/>
                <w:szCs w:val="24"/>
              </w:rPr>
            </w:pPr>
            <w:r>
              <w:rPr>
                <w:rFonts w:cs="Times New Roman"/>
                <w:szCs w:val="24"/>
              </w:rPr>
              <w:t>S1</w:t>
            </w:r>
          </w:p>
        </w:tc>
      </w:tr>
      <w:tr w:rsidR="001B4040" w:rsidRPr="00922757" w:rsidTr="004305CB">
        <w:trPr>
          <w:trHeight w:val="462"/>
          <w:jc w:val="center"/>
        </w:trPr>
        <w:tc>
          <w:tcPr>
            <w:tcW w:w="456" w:type="dxa"/>
            <w:tcBorders>
              <w:left w:val="double" w:sz="4" w:space="0" w:color="auto"/>
              <w:right w:val="sing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13</w:t>
            </w:r>
          </w:p>
        </w:tc>
        <w:tc>
          <w:tcPr>
            <w:tcW w:w="2613" w:type="dxa"/>
            <w:tcBorders>
              <w:left w:val="single" w:sz="4" w:space="0" w:color="auto"/>
              <w:right w:val="doub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Nurwati</w:t>
            </w:r>
            <w:r w:rsidR="004305CB">
              <w:rPr>
                <w:rFonts w:cs="Times New Roman"/>
                <w:szCs w:val="24"/>
              </w:rPr>
              <w:t>, S.Pd</w:t>
            </w:r>
          </w:p>
        </w:tc>
        <w:tc>
          <w:tcPr>
            <w:tcW w:w="720" w:type="dxa"/>
            <w:tcBorders>
              <w:left w:val="doub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P</w:t>
            </w:r>
          </w:p>
        </w:tc>
        <w:tc>
          <w:tcPr>
            <w:tcW w:w="2265" w:type="dxa"/>
            <w:vAlign w:val="center"/>
          </w:tcPr>
          <w:p w:rsidR="001B4040" w:rsidRPr="00922757" w:rsidRDefault="001B4040" w:rsidP="00922757">
            <w:pPr>
              <w:pStyle w:val="NoSpacing"/>
              <w:rPr>
                <w:rFonts w:cs="Times New Roman"/>
                <w:szCs w:val="24"/>
                <w:lang w:val="sv-SE"/>
              </w:rPr>
            </w:pPr>
            <w:r w:rsidRPr="00922757">
              <w:rPr>
                <w:rFonts w:cs="Times New Roman"/>
                <w:szCs w:val="24"/>
              </w:rPr>
              <w:t>GURU KELAS</w:t>
            </w:r>
          </w:p>
        </w:tc>
        <w:tc>
          <w:tcPr>
            <w:tcW w:w="1985" w:type="dxa"/>
            <w:tcBorders>
              <w:right w:val="double" w:sz="4" w:space="0" w:color="auto"/>
            </w:tcBorders>
            <w:vAlign w:val="center"/>
          </w:tcPr>
          <w:p w:rsidR="001B4040" w:rsidRPr="00922757" w:rsidRDefault="004305CB" w:rsidP="00922757">
            <w:pPr>
              <w:pStyle w:val="NoSpacing"/>
              <w:rPr>
                <w:rFonts w:cs="Times New Roman"/>
                <w:szCs w:val="24"/>
              </w:rPr>
            </w:pPr>
            <w:r>
              <w:rPr>
                <w:rFonts w:cs="Times New Roman"/>
                <w:szCs w:val="24"/>
              </w:rPr>
              <w:t>S1</w:t>
            </w:r>
          </w:p>
        </w:tc>
      </w:tr>
      <w:tr w:rsidR="001B4040" w:rsidRPr="00922757" w:rsidTr="004305CB">
        <w:trPr>
          <w:trHeight w:val="462"/>
          <w:jc w:val="center"/>
        </w:trPr>
        <w:tc>
          <w:tcPr>
            <w:tcW w:w="456" w:type="dxa"/>
            <w:tcBorders>
              <w:left w:val="double" w:sz="4" w:space="0" w:color="auto"/>
              <w:right w:val="sing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14</w:t>
            </w:r>
          </w:p>
        </w:tc>
        <w:tc>
          <w:tcPr>
            <w:tcW w:w="2613" w:type="dxa"/>
            <w:tcBorders>
              <w:left w:val="single" w:sz="4" w:space="0" w:color="auto"/>
              <w:right w:val="doub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Masnawati</w:t>
            </w:r>
            <w:r w:rsidR="004305CB">
              <w:rPr>
                <w:rFonts w:cs="Times New Roman"/>
                <w:szCs w:val="24"/>
              </w:rPr>
              <w:t>S.Pd</w:t>
            </w:r>
          </w:p>
        </w:tc>
        <w:tc>
          <w:tcPr>
            <w:tcW w:w="720" w:type="dxa"/>
            <w:tcBorders>
              <w:left w:val="doub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P</w:t>
            </w:r>
          </w:p>
        </w:tc>
        <w:tc>
          <w:tcPr>
            <w:tcW w:w="2265" w:type="dxa"/>
            <w:vAlign w:val="center"/>
          </w:tcPr>
          <w:p w:rsidR="001B4040" w:rsidRPr="00922757" w:rsidRDefault="001B4040" w:rsidP="00922757">
            <w:pPr>
              <w:pStyle w:val="NoSpacing"/>
              <w:rPr>
                <w:rFonts w:cs="Times New Roman"/>
                <w:szCs w:val="24"/>
                <w:lang w:val="sv-SE"/>
              </w:rPr>
            </w:pPr>
            <w:r w:rsidRPr="00922757">
              <w:rPr>
                <w:rFonts w:cs="Times New Roman"/>
                <w:szCs w:val="24"/>
              </w:rPr>
              <w:t>GURU KELAS</w:t>
            </w:r>
          </w:p>
        </w:tc>
        <w:tc>
          <w:tcPr>
            <w:tcW w:w="1985" w:type="dxa"/>
            <w:tcBorders>
              <w:right w:val="double" w:sz="4" w:space="0" w:color="auto"/>
            </w:tcBorders>
            <w:vAlign w:val="center"/>
          </w:tcPr>
          <w:p w:rsidR="001B4040" w:rsidRPr="00922757" w:rsidRDefault="004305CB" w:rsidP="00922757">
            <w:pPr>
              <w:pStyle w:val="NoSpacing"/>
              <w:rPr>
                <w:rFonts w:cs="Times New Roman"/>
                <w:szCs w:val="24"/>
              </w:rPr>
            </w:pPr>
            <w:r>
              <w:rPr>
                <w:rFonts w:cs="Times New Roman"/>
                <w:szCs w:val="24"/>
              </w:rPr>
              <w:t>S1</w:t>
            </w:r>
          </w:p>
        </w:tc>
      </w:tr>
      <w:tr w:rsidR="001B4040" w:rsidRPr="00922757" w:rsidTr="004305CB">
        <w:trPr>
          <w:trHeight w:val="462"/>
          <w:jc w:val="center"/>
        </w:trPr>
        <w:tc>
          <w:tcPr>
            <w:tcW w:w="456" w:type="dxa"/>
            <w:tcBorders>
              <w:top w:val="single" w:sz="4" w:space="0" w:color="auto"/>
              <w:left w:val="double" w:sz="4" w:space="0" w:color="auto"/>
              <w:bottom w:val="single" w:sz="4" w:space="0" w:color="auto"/>
              <w:right w:val="sing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15</w:t>
            </w:r>
          </w:p>
        </w:tc>
        <w:tc>
          <w:tcPr>
            <w:tcW w:w="2613" w:type="dxa"/>
            <w:tcBorders>
              <w:top w:val="single" w:sz="4" w:space="0" w:color="auto"/>
              <w:left w:val="single" w:sz="4" w:space="0" w:color="auto"/>
              <w:bottom w:val="single" w:sz="4" w:space="0" w:color="auto"/>
              <w:right w:val="doub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Jusmiati</w:t>
            </w:r>
            <w:r w:rsidR="004305CB">
              <w:rPr>
                <w:rFonts w:cs="Times New Roman"/>
                <w:szCs w:val="24"/>
              </w:rPr>
              <w:t>, S.Pd</w:t>
            </w:r>
          </w:p>
        </w:tc>
        <w:tc>
          <w:tcPr>
            <w:tcW w:w="720" w:type="dxa"/>
            <w:tcBorders>
              <w:top w:val="single" w:sz="4" w:space="0" w:color="auto"/>
              <w:left w:val="double" w:sz="4" w:space="0" w:color="auto"/>
              <w:bottom w:val="single" w:sz="4" w:space="0" w:color="auto"/>
              <w:right w:val="sing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P</w:t>
            </w:r>
          </w:p>
        </w:tc>
        <w:tc>
          <w:tcPr>
            <w:tcW w:w="2265" w:type="dxa"/>
            <w:tcBorders>
              <w:top w:val="single" w:sz="4" w:space="0" w:color="auto"/>
              <w:left w:val="single" w:sz="4" w:space="0" w:color="auto"/>
              <w:bottom w:val="single" w:sz="4" w:space="0" w:color="auto"/>
              <w:right w:val="single" w:sz="4" w:space="0" w:color="auto"/>
            </w:tcBorders>
            <w:vAlign w:val="center"/>
          </w:tcPr>
          <w:p w:rsidR="001B4040" w:rsidRPr="00922757" w:rsidRDefault="001B4040" w:rsidP="00922757">
            <w:pPr>
              <w:pStyle w:val="NoSpacing"/>
              <w:rPr>
                <w:rFonts w:cs="Times New Roman"/>
                <w:szCs w:val="24"/>
                <w:lang w:val="sv-SE"/>
              </w:rPr>
            </w:pPr>
            <w:r w:rsidRPr="00922757">
              <w:rPr>
                <w:rFonts w:cs="Times New Roman"/>
                <w:szCs w:val="24"/>
              </w:rPr>
              <w:t>GURU KELAS</w:t>
            </w:r>
          </w:p>
        </w:tc>
        <w:tc>
          <w:tcPr>
            <w:tcW w:w="1985" w:type="dxa"/>
            <w:tcBorders>
              <w:top w:val="single" w:sz="4" w:space="0" w:color="auto"/>
              <w:left w:val="single" w:sz="4" w:space="0" w:color="auto"/>
              <w:bottom w:val="single" w:sz="4" w:space="0" w:color="auto"/>
              <w:right w:val="double" w:sz="4" w:space="0" w:color="auto"/>
            </w:tcBorders>
            <w:vAlign w:val="center"/>
          </w:tcPr>
          <w:p w:rsidR="001B4040" w:rsidRPr="00922757" w:rsidRDefault="004305CB" w:rsidP="00922757">
            <w:pPr>
              <w:pStyle w:val="NoSpacing"/>
              <w:rPr>
                <w:rFonts w:cs="Times New Roman"/>
                <w:szCs w:val="24"/>
              </w:rPr>
            </w:pPr>
            <w:r>
              <w:rPr>
                <w:rFonts w:cs="Times New Roman"/>
                <w:szCs w:val="24"/>
              </w:rPr>
              <w:t>S1</w:t>
            </w:r>
          </w:p>
        </w:tc>
      </w:tr>
      <w:tr w:rsidR="001B4040" w:rsidRPr="00922757" w:rsidTr="004305CB">
        <w:trPr>
          <w:trHeight w:val="462"/>
          <w:jc w:val="center"/>
        </w:trPr>
        <w:tc>
          <w:tcPr>
            <w:tcW w:w="456" w:type="dxa"/>
            <w:tcBorders>
              <w:top w:val="single" w:sz="4" w:space="0" w:color="auto"/>
              <w:left w:val="double" w:sz="4" w:space="0" w:color="auto"/>
              <w:bottom w:val="single" w:sz="4" w:space="0" w:color="auto"/>
              <w:right w:val="sing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16</w:t>
            </w:r>
          </w:p>
        </w:tc>
        <w:tc>
          <w:tcPr>
            <w:tcW w:w="2613" w:type="dxa"/>
            <w:tcBorders>
              <w:top w:val="single" w:sz="4" w:space="0" w:color="auto"/>
              <w:left w:val="single" w:sz="4" w:space="0" w:color="auto"/>
              <w:bottom w:val="single" w:sz="4" w:space="0" w:color="auto"/>
              <w:right w:val="doub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 xml:space="preserve">Nurhayati </w:t>
            </w:r>
            <w:r w:rsidR="004305CB">
              <w:rPr>
                <w:rFonts w:cs="Times New Roman"/>
                <w:szCs w:val="24"/>
              </w:rPr>
              <w:t>S.Pd</w:t>
            </w:r>
          </w:p>
        </w:tc>
        <w:tc>
          <w:tcPr>
            <w:tcW w:w="720" w:type="dxa"/>
            <w:tcBorders>
              <w:top w:val="single" w:sz="4" w:space="0" w:color="auto"/>
              <w:left w:val="double" w:sz="4" w:space="0" w:color="auto"/>
              <w:bottom w:val="single" w:sz="4" w:space="0" w:color="auto"/>
              <w:right w:val="sing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P</w:t>
            </w:r>
          </w:p>
        </w:tc>
        <w:tc>
          <w:tcPr>
            <w:tcW w:w="2265" w:type="dxa"/>
            <w:tcBorders>
              <w:top w:val="single" w:sz="4" w:space="0" w:color="auto"/>
              <w:left w:val="single" w:sz="4" w:space="0" w:color="auto"/>
              <w:bottom w:val="single" w:sz="4" w:space="0" w:color="auto"/>
              <w:right w:val="single" w:sz="4" w:space="0" w:color="auto"/>
            </w:tcBorders>
            <w:vAlign w:val="center"/>
          </w:tcPr>
          <w:p w:rsidR="001B4040" w:rsidRPr="00922757" w:rsidRDefault="001B4040" w:rsidP="00922757">
            <w:pPr>
              <w:pStyle w:val="NoSpacing"/>
              <w:rPr>
                <w:rFonts w:cs="Times New Roman"/>
                <w:szCs w:val="24"/>
                <w:lang w:val="sv-SE"/>
              </w:rPr>
            </w:pPr>
            <w:r w:rsidRPr="00922757">
              <w:rPr>
                <w:rFonts w:cs="Times New Roman"/>
                <w:szCs w:val="24"/>
              </w:rPr>
              <w:t>GURU KELAS</w:t>
            </w:r>
          </w:p>
        </w:tc>
        <w:tc>
          <w:tcPr>
            <w:tcW w:w="1985" w:type="dxa"/>
            <w:tcBorders>
              <w:top w:val="single" w:sz="4" w:space="0" w:color="auto"/>
              <w:left w:val="single" w:sz="4" w:space="0" w:color="auto"/>
              <w:bottom w:val="single" w:sz="4" w:space="0" w:color="auto"/>
              <w:right w:val="double" w:sz="4" w:space="0" w:color="auto"/>
            </w:tcBorders>
            <w:vAlign w:val="center"/>
          </w:tcPr>
          <w:p w:rsidR="001B4040" w:rsidRPr="00922757" w:rsidRDefault="001B4040" w:rsidP="00922757">
            <w:pPr>
              <w:pStyle w:val="NoSpacing"/>
              <w:rPr>
                <w:rFonts w:cs="Times New Roman"/>
                <w:szCs w:val="24"/>
              </w:rPr>
            </w:pPr>
            <w:r w:rsidRPr="00922757">
              <w:rPr>
                <w:rFonts w:cs="Times New Roman"/>
                <w:szCs w:val="24"/>
              </w:rPr>
              <w:t>S1</w:t>
            </w:r>
          </w:p>
        </w:tc>
      </w:tr>
    </w:tbl>
    <w:p w:rsidR="001B4040" w:rsidRPr="000B0DBA" w:rsidRDefault="001B4040" w:rsidP="001B4040">
      <w:pPr>
        <w:spacing w:line="480" w:lineRule="auto"/>
        <w:rPr>
          <w:rFonts w:ascii="Times New Roman" w:hAnsi="Times New Roman" w:cs="Times New Roman"/>
          <w:sz w:val="24"/>
          <w:szCs w:val="24"/>
        </w:rPr>
      </w:pPr>
      <w:r w:rsidRPr="000B0DBA">
        <w:rPr>
          <w:rFonts w:ascii="Times New Roman" w:hAnsi="Times New Roman" w:cs="Times New Roman"/>
          <w:sz w:val="24"/>
          <w:szCs w:val="24"/>
          <w:lang w:val="sv-SE"/>
        </w:rPr>
        <w:t>Sumber data: Kantor SD Negeri 1 Lampopala</w:t>
      </w:r>
      <w:r w:rsidRPr="000B0DBA">
        <w:rPr>
          <w:rFonts w:ascii="Times New Roman" w:hAnsi="Times New Roman" w:cs="Times New Roman"/>
          <w:sz w:val="24"/>
          <w:szCs w:val="24"/>
        </w:rPr>
        <w:t xml:space="preserve"> </w:t>
      </w:r>
      <w:r w:rsidRPr="000B0DBA">
        <w:rPr>
          <w:rFonts w:ascii="Times New Roman" w:hAnsi="Times New Roman" w:cs="Times New Roman"/>
          <w:sz w:val="24"/>
          <w:szCs w:val="24"/>
          <w:lang w:val="sv-SE"/>
        </w:rPr>
        <w:t>20</w:t>
      </w:r>
      <w:r w:rsidRPr="000B0DBA">
        <w:rPr>
          <w:rFonts w:ascii="Times New Roman" w:hAnsi="Times New Roman" w:cs="Times New Roman"/>
          <w:sz w:val="24"/>
          <w:szCs w:val="24"/>
        </w:rPr>
        <w:t>12</w:t>
      </w:r>
    </w:p>
    <w:p w:rsidR="001B4040" w:rsidRPr="00922757" w:rsidRDefault="001B4040" w:rsidP="001B4040">
      <w:pPr>
        <w:spacing w:line="480" w:lineRule="auto"/>
        <w:ind w:firstLine="851"/>
        <w:jc w:val="both"/>
        <w:rPr>
          <w:rFonts w:ascii="Times New Roman" w:hAnsi="Times New Roman" w:cs="Times New Roman"/>
          <w:sz w:val="24"/>
          <w:szCs w:val="24"/>
        </w:rPr>
      </w:pPr>
      <w:r w:rsidRPr="00922757">
        <w:rPr>
          <w:rFonts w:ascii="Times New Roman" w:hAnsi="Times New Roman" w:cs="Times New Roman"/>
          <w:sz w:val="24"/>
          <w:szCs w:val="24"/>
        </w:rPr>
        <w:t>Berdasarkan tabel tersebut dapat diketahui bahwa personil guru dan tata usaha SDN 1 Lampala berjumlah 16 (enam puluh enam) orang dari jumlah tersebut mempunyai latar belakang pendidikan yang berbeda.</w:t>
      </w:r>
    </w:p>
    <w:p w:rsidR="001B4040" w:rsidRPr="00922757" w:rsidRDefault="001B4040" w:rsidP="001B4040">
      <w:pPr>
        <w:spacing w:line="480" w:lineRule="auto"/>
        <w:jc w:val="both"/>
        <w:rPr>
          <w:rFonts w:ascii="Times New Roman" w:hAnsi="Times New Roman" w:cs="Times New Roman"/>
          <w:sz w:val="24"/>
          <w:szCs w:val="24"/>
        </w:rPr>
      </w:pPr>
      <w:r w:rsidRPr="00922757">
        <w:rPr>
          <w:rFonts w:ascii="Times New Roman" w:hAnsi="Times New Roman" w:cs="Times New Roman"/>
          <w:sz w:val="24"/>
          <w:szCs w:val="24"/>
        </w:rPr>
        <w:tab/>
        <w:t xml:space="preserve">Keadan guru tersebut apabila dibadingkan dengan jumlah murid maka dapat dianggap cukup memadai, sekalipun masih menggunakan tenaga pengajar yang masih honorer. Guru honor tersebut direkrut sesuai dengan tingkatan kebutuhan sekolah dengan sistem honor yang di alokasikan melalui dana BOS (Bantuan Operasional Sekolah) sehingga tugas- tugas mengajar dapat dirasakan berjalan dengan baik sesuai dengan </w:t>
      </w:r>
      <w:r w:rsidRPr="00922757">
        <w:rPr>
          <w:rFonts w:ascii="Times New Roman" w:hAnsi="Times New Roman" w:cs="Times New Roman"/>
          <w:i/>
          <w:sz w:val="24"/>
          <w:szCs w:val="24"/>
        </w:rPr>
        <w:t>time schedule</w:t>
      </w:r>
      <w:r w:rsidRPr="00922757">
        <w:rPr>
          <w:rFonts w:ascii="Times New Roman" w:hAnsi="Times New Roman" w:cs="Times New Roman"/>
          <w:sz w:val="24"/>
          <w:szCs w:val="24"/>
        </w:rPr>
        <w:t xml:space="preserve"> sekolah yang telah dicancang dalam tiap rapat kerja pegawai SDN 1 Lampopala  pada akhir semester</w:t>
      </w:r>
    </w:p>
    <w:p w:rsidR="001B4040" w:rsidRPr="00922757" w:rsidRDefault="001B4040" w:rsidP="00CA78F5">
      <w:pPr>
        <w:pStyle w:val="ListParagraph"/>
        <w:numPr>
          <w:ilvl w:val="2"/>
          <w:numId w:val="1"/>
        </w:numPr>
        <w:spacing w:after="0" w:line="480" w:lineRule="auto"/>
        <w:ind w:left="993" w:hanging="284"/>
        <w:jc w:val="both"/>
        <w:rPr>
          <w:rFonts w:ascii="Times New Roman" w:hAnsi="Times New Roman" w:cs="Times New Roman"/>
          <w:b/>
          <w:sz w:val="24"/>
          <w:szCs w:val="24"/>
          <w:lang w:val="sv-SE"/>
        </w:rPr>
      </w:pPr>
      <w:r w:rsidRPr="00922757">
        <w:rPr>
          <w:rFonts w:ascii="Times New Roman" w:hAnsi="Times New Roman" w:cs="Times New Roman"/>
          <w:b/>
          <w:sz w:val="24"/>
          <w:szCs w:val="24"/>
          <w:lang w:val="sv-SE"/>
        </w:rPr>
        <w:t>Murid</w:t>
      </w:r>
    </w:p>
    <w:p w:rsidR="001B4040" w:rsidRPr="00922757" w:rsidRDefault="001B4040" w:rsidP="001B4040">
      <w:pPr>
        <w:spacing w:line="480" w:lineRule="auto"/>
        <w:ind w:firstLine="644"/>
        <w:jc w:val="both"/>
        <w:rPr>
          <w:rFonts w:ascii="Times New Roman" w:hAnsi="Times New Roman" w:cs="Times New Roman"/>
          <w:sz w:val="24"/>
          <w:szCs w:val="24"/>
          <w:lang w:val="sv-SE"/>
        </w:rPr>
      </w:pPr>
      <w:r w:rsidRPr="00922757">
        <w:rPr>
          <w:rFonts w:ascii="Times New Roman" w:hAnsi="Times New Roman" w:cs="Times New Roman"/>
          <w:sz w:val="24"/>
          <w:szCs w:val="24"/>
          <w:lang w:val="sv-SE"/>
        </w:rPr>
        <w:t xml:space="preserve">Murid merupakan individu yang akan menuntut ilmu dalam suatu sekolah atau lemabaga pendidikan, dimana kehadiran murid sebagai indikator utama berlangsungnya misi suatu lembaga pendidikan artinya bahwa tampa adanya murid dalam suatu lembaga pendidikan maka proses pembelajaran tidak akan berlangsung </w:t>
      </w:r>
      <w:r w:rsidRPr="00922757">
        <w:rPr>
          <w:rFonts w:ascii="Times New Roman" w:hAnsi="Times New Roman" w:cs="Times New Roman"/>
          <w:sz w:val="24"/>
          <w:szCs w:val="24"/>
          <w:lang w:val="sv-SE"/>
        </w:rPr>
        <w:lastRenderedPageBreak/>
        <w:t>secara maksimal sehingga dengan itu disimbolkan bahwa kehadiran murid dalam setiap sekolah merupakan salah satu kriteria lembaga pendidikan yang dinamis baik itu dari segi kualitas dan kuantitas, sehubungan dengan itu keadaan murid  di Sekolah Dasar  khusnya di SD Negeri 1 Lampopala hingga saat penelitian ini dilaksanakan berjumlah 206 orang tersebar di enam kelas dan. Untuk lebih jelasnya dapat dilihat pada tabel berikut :</w:t>
      </w:r>
    </w:p>
    <w:p w:rsidR="001B4040" w:rsidRPr="004305CB" w:rsidRDefault="001B4040" w:rsidP="000514DB">
      <w:pPr>
        <w:spacing w:line="240" w:lineRule="auto"/>
        <w:jc w:val="center"/>
        <w:rPr>
          <w:rFonts w:ascii="Times New Roman" w:hAnsi="Times New Roman" w:cs="Times New Roman"/>
          <w:b/>
          <w:sz w:val="24"/>
          <w:szCs w:val="24"/>
          <w:lang w:val="id-ID"/>
        </w:rPr>
      </w:pPr>
      <w:r w:rsidRPr="00922757">
        <w:rPr>
          <w:rFonts w:ascii="Times New Roman" w:hAnsi="Times New Roman" w:cs="Times New Roman"/>
          <w:b/>
          <w:sz w:val="24"/>
          <w:szCs w:val="24"/>
          <w:lang w:val="sv-SE"/>
        </w:rPr>
        <w:t>Tabel</w:t>
      </w:r>
      <w:r w:rsidRPr="00922757">
        <w:rPr>
          <w:rFonts w:ascii="Times New Roman" w:hAnsi="Times New Roman" w:cs="Times New Roman"/>
          <w:b/>
          <w:sz w:val="24"/>
          <w:szCs w:val="24"/>
        </w:rPr>
        <w:t xml:space="preserve"> </w:t>
      </w:r>
      <w:r w:rsidRPr="00922757">
        <w:rPr>
          <w:rFonts w:ascii="Times New Roman" w:hAnsi="Times New Roman" w:cs="Times New Roman"/>
          <w:b/>
          <w:sz w:val="24"/>
          <w:szCs w:val="24"/>
          <w:lang w:val="sv-SE"/>
        </w:rPr>
        <w:t>4</w:t>
      </w:r>
      <w:r w:rsidR="004305CB">
        <w:rPr>
          <w:rFonts w:ascii="Times New Roman" w:hAnsi="Times New Roman" w:cs="Times New Roman"/>
          <w:b/>
          <w:sz w:val="24"/>
          <w:szCs w:val="24"/>
          <w:lang w:val="id-ID"/>
        </w:rPr>
        <w:t>.4</w:t>
      </w:r>
    </w:p>
    <w:p w:rsidR="001B4040" w:rsidRPr="00922757" w:rsidRDefault="001B4040" w:rsidP="000514DB">
      <w:pPr>
        <w:spacing w:line="240" w:lineRule="auto"/>
        <w:jc w:val="center"/>
        <w:rPr>
          <w:rFonts w:ascii="Times New Roman" w:hAnsi="Times New Roman" w:cs="Times New Roman"/>
          <w:b/>
          <w:sz w:val="24"/>
          <w:szCs w:val="24"/>
          <w:lang w:val="sv-SE"/>
        </w:rPr>
      </w:pPr>
      <w:r w:rsidRPr="00922757">
        <w:rPr>
          <w:rFonts w:ascii="Times New Roman" w:hAnsi="Times New Roman" w:cs="Times New Roman"/>
          <w:b/>
          <w:sz w:val="24"/>
          <w:szCs w:val="24"/>
          <w:lang w:val="sv-SE"/>
        </w:rPr>
        <w:t>Keadaan Murid SD Negeri 1 Lampopala</w:t>
      </w:r>
      <w:r w:rsidRPr="00922757">
        <w:rPr>
          <w:rFonts w:ascii="Times New Roman" w:hAnsi="Times New Roman" w:cs="Times New Roman"/>
          <w:b/>
          <w:sz w:val="24"/>
          <w:szCs w:val="24"/>
        </w:rPr>
        <w:t>Tahun 2012</w:t>
      </w:r>
    </w:p>
    <w:tbl>
      <w:tblPr>
        <w:tblW w:w="707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368"/>
        <w:gridCol w:w="1515"/>
        <w:gridCol w:w="1771"/>
        <w:gridCol w:w="1524"/>
      </w:tblGrid>
      <w:tr w:rsidR="001B4040" w:rsidRPr="00922757" w:rsidTr="00922757">
        <w:trPr>
          <w:jc w:val="center"/>
        </w:trPr>
        <w:tc>
          <w:tcPr>
            <w:tcW w:w="900" w:type="dxa"/>
            <w:vAlign w:val="center"/>
          </w:tcPr>
          <w:p w:rsidR="001B4040" w:rsidRPr="00922757" w:rsidRDefault="001B4040" w:rsidP="000514DB">
            <w:pPr>
              <w:pStyle w:val="NoSpacing"/>
              <w:rPr>
                <w:rFonts w:cs="Times New Roman"/>
                <w:szCs w:val="24"/>
              </w:rPr>
            </w:pPr>
            <w:r w:rsidRPr="00922757">
              <w:rPr>
                <w:rFonts w:cs="Times New Roman"/>
                <w:szCs w:val="24"/>
              </w:rPr>
              <w:t>No.</w:t>
            </w:r>
          </w:p>
        </w:tc>
        <w:tc>
          <w:tcPr>
            <w:tcW w:w="1368" w:type="dxa"/>
            <w:vAlign w:val="center"/>
          </w:tcPr>
          <w:p w:rsidR="001B4040" w:rsidRPr="00922757" w:rsidRDefault="001B4040" w:rsidP="000514DB">
            <w:pPr>
              <w:pStyle w:val="NoSpacing"/>
              <w:rPr>
                <w:rFonts w:cs="Times New Roman"/>
                <w:szCs w:val="24"/>
              </w:rPr>
            </w:pPr>
            <w:r w:rsidRPr="00922757">
              <w:rPr>
                <w:rFonts w:cs="Times New Roman"/>
                <w:szCs w:val="24"/>
              </w:rPr>
              <w:t>Kelas</w:t>
            </w:r>
          </w:p>
        </w:tc>
        <w:tc>
          <w:tcPr>
            <w:tcW w:w="1515" w:type="dxa"/>
            <w:vAlign w:val="center"/>
          </w:tcPr>
          <w:p w:rsidR="001B4040" w:rsidRPr="00922757" w:rsidRDefault="001B4040" w:rsidP="000514DB">
            <w:pPr>
              <w:pStyle w:val="NoSpacing"/>
              <w:rPr>
                <w:rFonts w:cs="Times New Roman"/>
                <w:szCs w:val="24"/>
              </w:rPr>
            </w:pPr>
            <w:r w:rsidRPr="00922757">
              <w:rPr>
                <w:rFonts w:cs="Times New Roman"/>
                <w:szCs w:val="24"/>
              </w:rPr>
              <w:t>Laki-laki</w:t>
            </w:r>
          </w:p>
        </w:tc>
        <w:tc>
          <w:tcPr>
            <w:tcW w:w="1771" w:type="dxa"/>
            <w:vAlign w:val="center"/>
          </w:tcPr>
          <w:p w:rsidR="001B4040" w:rsidRPr="00922757" w:rsidRDefault="001B4040" w:rsidP="000514DB">
            <w:pPr>
              <w:pStyle w:val="NoSpacing"/>
              <w:rPr>
                <w:rFonts w:cs="Times New Roman"/>
                <w:szCs w:val="24"/>
              </w:rPr>
            </w:pPr>
            <w:r w:rsidRPr="00922757">
              <w:rPr>
                <w:rFonts w:cs="Times New Roman"/>
                <w:szCs w:val="24"/>
              </w:rPr>
              <w:t>Perempuan</w:t>
            </w:r>
          </w:p>
        </w:tc>
        <w:tc>
          <w:tcPr>
            <w:tcW w:w="1524" w:type="dxa"/>
            <w:vAlign w:val="center"/>
          </w:tcPr>
          <w:p w:rsidR="001B4040" w:rsidRPr="00922757" w:rsidRDefault="001B4040" w:rsidP="000514DB">
            <w:pPr>
              <w:pStyle w:val="NoSpacing"/>
              <w:rPr>
                <w:rFonts w:cs="Times New Roman"/>
                <w:szCs w:val="24"/>
              </w:rPr>
            </w:pPr>
            <w:r w:rsidRPr="00922757">
              <w:rPr>
                <w:rFonts w:cs="Times New Roman"/>
                <w:szCs w:val="24"/>
              </w:rPr>
              <w:t>Jumlah</w:t>
            </w:r>
          </w:p>
        </w:tc>
      </w:tr>
      <w:tr w:rsidR="001B4040" w:rsidRPr="00922757" w:rsidTr="00922757">
        <w:trPr>
          <w:jc w:val="center"/>
        </w:trPr>
        <w:tc>
          <w:tcPr>
            <w:tcW w:w="900" w:type="dxa"/>
          </w:tcPr>
          <w:p w:rsidR="001B4040" w:rsidRPr="00922757" w:rsidRDefault="001B4040" w:rsidP="000514DB">
            <w:pPr>
              <w:pStyle w:val="NoSpacing"/>
              <w:rPr>
                <w:rFonts w:cs="Times New Roman"/>
                <w:szCs w:val="24"/>
              </w:rPr>
            </w:pPr>
            <w:r w:rsidRPr="00922757">
              <w:rPr>
                <w:rFonts w:cs="Times New Roman"/>
                <w:szCs w:val="24"/>
              </w:rPr>
              <w:t>1.</w:t>
            </w:r>
          </w:p>
          <w:p w:rsidR="001B4040" w:rsidRPr="00922757" w:rsidRDefault="001B4040" w:rsidP="000514DB">
            <w:pPr>
              <w:pStyle w:val="NoSpacing"/>
              <w:rPr>
                <w:rFonts w:cs="Times New Roman"/>
                <w:szCs w:val="24"/>
              </w:rPr>
            </w:pPr>
            <w:r w:rsidRPr="00922757">
              <w:rPr>
                <w:rFonts w:cs="Times New Roman"/>
                <w:szCs w:val="24"/>
              </w:rPr>
              <w:t>2.</w:t>
            </w:r>
          </w:p>
          <w:p w:rsidR="001B4040" w:rsidRPr="00922757" w:rsidRDefault="001B4040" w:rsidP="000514DB">
            <w:pPr>
              <w:pStyle w:val="NoSpacing"/>
              <w:rPr>
                <w:rFonts w:cs="Times New Roman"/>
                <w:szCs w:val="24"/>
              </w:rPr>
            </w:pPr>
            <w:r w:rsidRPr="00922757">
              <w:rPr>
                <w:rFonts w:cs="Times New Roman"/>
                <w:szCs w:val="24"/>
              </w:rPr>
              <w:t>3</w:t>
            </w:r>
          </w:p>
          <w:p w:rsidR="001B4040" w:rsidRPr="00922757" w:rsidRDefault="001B4040" w:rsidP="000514DB">
            <w:pPr>
              <w:pStyle w:val="NoSpacing"/>
              <w:rPr>
                <w:rFonts w:cs="Times New Roman"/>
                <w:szCs w:val="24"/>
              </w:rPr>
            </w:pPr>
            <w:r w:rsidRPr="00922757">
              <w:rPr>
                <w:rFonts w:cs="Times New Roman"/>
                <w:szCs w:val="24"/>
              </w:rPr>
              <w:t>4</w:t>
            </w:r>
          </w:p>
          <w:p w:rsidR="001B4040" w:rsidRPr="00922757" w:rsidRDefault="001B4040" w:rsidP="000514DB">
            <w:pPr>
              <w:pStyle w:val="NoSpacing"/>
              <w:rPr>
                <w:rFonts w:cs="Times New Roman"/>
                <w:szCs w:val="24"/>
              </w:rPr>
            </w:pPr>
            <w:r w:rsidRPr="00922757">
              <w:rPr>
                <w:rFonts w:cs="Times New Roman"/>
                <w:szCs w:val="24"/>
              </w:rPr>
              <w:t>5</w:t>
            </w:r>
          </w:p>
          <w:p w:rsidR="001B4040" w:rsidRPr="00922757" w:rsidRDefault="001B4040" w:rsidP="000514DB">
            <w:pPr>
              <w:pStyle w:val="NoSpacing"/>
              <w:rPr>
                <w:rFonts w:cs="Times New Roman"/>
                <w:szCs w:val="24"/>
              </w:rPr>
            </w:pPr>
            <w:r w:rsidRPr="00922757">
              <w:rPr>
                <w:rFonts w:cs="Times New Roman"/>
                <w:szCs w:val="24"/>
              </w:rPr>
              <w:t>6</w:t>
            </w:r>
          </w:p>
        </w:tc>
        <w:tc>
          <w:tcPr>
            <w:tcW w:w="1368" w:type="dxa"/>
          </w:tcPr>
          <w:p w:rsidR="001B4040" w:rsidRPr="00922757" w:rsidRDefault="001B4040" w:rsidP="000514DB">
            <w:pPr>
              <w:pStyle w:val="NoSpacing"/>
              <w:rPr>
                <w:rFonts w:cs="Times New Roman"/>
                <w:szCs w:val="24"/>
              </w:rPr>
            </w:pPr>
            <w:r w:rsidRPr="00922757">
              <w:rPr>
                <w:rFonts w:cs="Times New Roman"/>
                <w:szCs w:val="24"/>
              </w:rPr>
              <w:t>I</w:t>
            </w:r>
          </w:p>
          <w:p w:rsidR="001B4040" w:rsidRPr="00922757" w:rsidRDefault="001B4040" w:rsidP="000514DB">
            <w:pPr>
              <w:pStyle w:val="NoSpacing"/>
              <w:rPr>
                <w:rFonts w:cs="Times New Roman"/>
                <w:szCs w:val="24"/>
              </w:rPr>
            </w:pPr>
            <w:r w:rsidRPr="00922757">
              <w:rPr>
                <w:rFonts w:cs="Times New Roman"/>
                <w:szCs w:val="24"/>
              </w:rPr>
              <w:t>II</w:t>
            </w:r>
          </w:p>
          <w:p w:rsidR="001B4040" w:rsidRPr="00922757" w:rsidRDefault="001B4040" w:rsidP="000514DB">
            <w:pPr>
              <w:pStyle w:val="NoSpacing"/>
              <w:rPr>
                <w:rFonts w:cs="Times New Roman"/>
                <w:szCs w:val="24"/>
              </w:rPr>
            </w:pPr>
            <w:r w:rsidRPr="00922757">
              <w:rPr>
                <w:rFonts w:cs="Times New Roman"/>
                <w:szCs w:val="24"/>
              </w:rPr>
              <w:t>III</w:t>
            </w:r>
          </w:p>
          <w:p w:rsidR="001B4040" w:rsidRPr="00922757" w:rsidRDefault="001B4040" w:rsidP="000514DB">
            <w:pPr>
              <w:pStyle w:val="NoSpacing"/>
              <w:rPr>
                <w:rFonts w:cs="Times New Roman"/>
                <w:szCs w:val="24"/>
              </w:rPr>
            </w:pPr>
            <w:r w:rsidRPr="00922757">
              <w:rPr>
                <w:rFonts w:cs="Times New Roman"/>
                <w:szCs w:val="24"/>
              </w:rPr>
              <w:t>IV</w:t>
            </w:r>
          </w:p>
          <w:p w:rsidR="001B4040" w:rsidRPr="00922757" w:rsidRDefault="001B4040" w:rsidP="000514DB">
            <w:pPr>
              <w:pStyle w:val="NoSpacing"/>
              <w:rPr>
                <w:rFonts w:cs="Times New Roman"/>
                <w:szCs w:val="24"/>
              </w:rPr>
            </w:pPr>
            <w:r w:rsidRPr="00922757">
              <w:rPr>
                <w:rFonts w:cs="Times New Roman"/>
                <w:szCs w:val="24"/>
              </w:rPr>
              <w:t>V</w:t>
            </w:r>
          </w:p>
          <w:p w:rsidR="001B4040" w:rsidRPr="00922757" w:rsidRDefault="001B4040" w:rsidP="000514DB">
            <w:pPr>
              <w:pStyle w:val="NoSpacing"/>
              <w:rPr>
                <w:rFonts w:cs="Times New Roman"/>
                <w:szCs w:val="24"/>
              </w:rPr>
            </w:pPr>
            <w:r w:rsidRPr="00922757">
              <w:rPr>
                <w:rFonts w:cs="Times New Roman"/>
                <w:szCs w:val="24"/>
              </w:rPr>
              <w:t>VI</w:t>
            </w:r>
          </w:p>
        </w:tc>
        <w:tc>
          <w:tcPr>
            <w:tcW w:w="1515" w:type="dxa"/>
          </w:tcPr>
          <w:p w:rsidR="001B4040" w:rsidRPr="00922757" w:rsidRDefault="001B4040" w:rsidP="000514DB">
            <w:pPr>
              <w:pStyle w:val="NoSpacing"/>
              <w:rPr>
                <w:rFonts w:cs="Times New Roman"/>
                <w:szCs w:val="24"/>
              </w:rPr>
            </w:pPr>
            <w:r w:rsidRPr="00922757">
              <w:rPr>
                <w:rFonts w:cs="Times New Roman"/>
                <w:szCs w:val="24"/>
              </w:rPr>
              <w:t>15</w:t>
            </w:r>
          </w:p>
          <w:p w:rsidR="001B4040" w:rsidRPr="00922757" w:rsidRDefault="001B4040" w:rsidP="000514DB">
            <w:pPr>
              <w:pStyle w:val="NoSpacing"/>
              <w:rPr>
                <w:rFonts w:cs="Times New Roman"/>
                <w:szCs w:val="24"/>
              </w:rPr>
            </w:pPr>
            <w:r w:rsidRPr="00922757">
              <w:rPr>
                <w:rFonts w:cs="Times New Roman"/>
                <w:szCs w:val="24"/>
              </w:rPr>
              <w:t>14</w:t>
            </w:r>
          </w:p>
          <w:p w:rsidR="001B4040" w:rsidRPr="00922757" w:rsidRDefault="001B4040" w:rsidP="000514DB">
            <w:pPr>
              <w:pStyle w:val="NoSpacing"/>
              <w:rPr>
                <w:rFonts w:cs="Times New Roman"/>
                <w:szCs w:val="24"/>
              </w:rPr>
            </w:pPr>
            <w:r w:rsidRPr="00922757">
              <w:rPr>
                <w:rFonts w:cs="Times New Roman"/>
                <w:szCs w:val="24"/>
              </w:rPr>
              <w:t>17</w:t>
            </w:r>
          </w:p>
          <w:p w:rsidR="001B4040" w:rsidRPr="00922757" w:rsidRDefault="006D03EF" w:rsidP="000514DB">
            <w:pPr>
              <w:pStyle w:val="NoSpacing"/>
              <w:rPr>
                <w:rFonts w:cs="Times New Roman"/>
                <w:szCs w:val="24"/>
              </w:rPr>
            </w:pPr>
            <w:r w:rsidRPr="00922757">
              <w:rPr>
                <w:rFonts w:cs="Times New Roman"/>
                <w:szCs w:val="24"/>
              </w:rPr>
              <w:t>8</w:t>
            </w:r>
          </w:p>
          <w:p w:rsidR="001B4040" w:rsidRPr="00922757" w:rsidRDefault="001B4040" w:rsidP="000514DB">
            <w:pPr>
              <w:pStyle w:val="NoSpacing"/>
              <w:rPr>
                <w:rFonts w:cs="Times New Roman"/>
                <w:szCs w:val="24"/>
              </w:rPr>
            </w:pPr>
            <w:r w:rsidRPr="00922757">
              <w:rPr>
                <w:rFonts w:cs="Times New Roman"/>
                <w:szCs w:val="24"/>
              </w:rPr>
              <w:t>14</w:t>
            </w:r>
          </w:p>
          <w:p w:rsidR="001B4040" w:rsidRPr="00922757" w:rsidRDefault="001B4040" w:rsidP="000514DB">
            <w:pPr>
              <w:pStyle w:val="NoSpacing"/>
              <w:rPr>
                <w:rFonts w:cs="Times New Roman"/>
                <w:szCs w:val="24"/>
              </w:rPr>
            </w:pPr>
            <w:r w:rsidRPr="00922757">
              <w:rPr>
                <w:rFonts w:cs="Times New Roman"/>
                <w:szCs w:val="24"/>
              </w:rPr>
              <w:t>19</w:t>
            </w:r>
          </w:p>
        </w:tc>
        <w:tc>
          <w:tcPr>
            <w:tcW w:w="1771" w:type="dxa"/>
          </w:tcPr>
          <w:p w:rsidR="001B4040" w:rsidRPr="00922757" w:rsidRDefault="001B4040" w:rsidP="000514DB">
            <w:pPr>
              <w:pStyle w:val="NoSpacing"/>
              <w:rPr>
                <w:rFonts w:cs="Times New Roman"/>
                <w:szCs w:val="24"/>
              </w:rPr>
            </w:pPr>
            <w:r w:rsidRPr="00922757">
              <w:rPr>
                <w:rFonts w:cs="Times New Roman"/>
                <w:szCs w:val="24"/>
              </w:rPr>
              <w:t>15</w:t>
            </w:r>
          </w:p>
          <w:p w:rsidR="001B4040" w:rsidRPr="00922757" w:rsidRDefault="001B4040" w:rsidP="000514DB">
            <w:pPr>
              <w:pStyle w:val="NoSpacing"/>
              <w:rPr>
                <w:rFonts w:cs="Times New Roman"/>
                <w:szCs w:val="24"/>
              </w:rPr>
            </w:pPr>
            <w:r w:rsidRPr="00922757">
              <w:rPr>
                <w:rFonts w:cs="Times New Roman"/>
                <w:szCs w:val="24"/>
              </w:rPr>
              <w:t>16</w:t>
            </w:r>
          </w:p>
          <w:p w:rsidR="001B4040" w:rsidRPr="00922757" w:rsidRDefault="001B4040" w:rsidP="000514DB">
            <w:pPr>
              <w:pStyle w:val="NoSpacing"/>
              <w:rPr>
                <w:rFonts w:cs="Times New Roman"/>
                <w:szCs w:val="24"/>
              </w:rPr>
            </w:pPr>
            <w:r w:rsidRPr="00922757">
              <w:rPr>
                <w:rFonts w:cs="Times New Roman"/>
                <w:szCs w:val="24"/>
              </w:rPr>
              <w:t>13</w:t>
            </w:r>
          </w:p>
          <w:p w:rsidR="001B4040" w:rsidRPr="00922757" w:rsidRDefault="006D03EF" w:rsidP="000514DB">
            <w:pPr>
              <w:pStyle w:val="NoSpacing"/>
              <w:rPr>
                <w:rFonts w:cs="Times New Roman"/>
                <w:szCs w:val="24"/>
              </w:rPr>
            </w:pPr>
            <w:r w:rsidRPr="00922757">
              <w:rPr>
                <w:rFonts w:cs="Times New Roman"/>
                <w:szCs w:val="24"/>
              </w:rPr>
              <w:t>12</w:t>
            </w:r>
          </w:p>
          <w:p w:rsidR="001B4040" w:rsidRPr="00922757" w:rsidRDefault="001B4040" w:rsidP="000514DB">
            <w:pPr>
              <w:pStyle w:val="NoSpacing"/>
              <w:rPr>
                <w:rFonts w:cs="Times New Roman"/>
                <w:szCs w:val="24"/>
              </w:rPr>
            </w:pPr>
            <w:r w:rsidRPr="00922757">
              <w:rPr>
                <w:rFonts w:cs="Times New Roman"/>
                <w:szCs w:val="24"/>
              </w:rPr>
              <w:t>22</w:t>
            </w:r>
          </w:p>
          <w:p w:rsidR="001B4040" w:rsidRPr="00922757" w:rsidRDefault="001B4040" w:rsidP="000514DB">
            <w:pPr>
              <w:pStyle w:val="NoSpacing"/>
              <w:rPr>
                <w:rFonts w:cs="Times New Roman"/>
                <w:szCs w:val="24"/>
              </w:rPr>
            </w:pPr>
            <w:r w:rsidRPr="00922757">
              <w:rPr>
                <w:rFonts w:cs="Times New Roman"/>
                <w:szCs w:val="24"/>
              </w:rPr>
              <w:t>16</w:t>
            </w:r>
          </w:p>
        </w:tc>
        <w:tc>
          <w:tcPr>
            <w:tcW w:w="1524" w:type="dxa"/>
          </w:tcPr>
          <w:p w:rsidR="001B4040" w:rsidRPr="00922757" w:rsidRDefault="001B4040" w:rsidP="000514DB">
            <w:pPr>
              <w:pStyle w:val="NoSpacing"/>
              <w:rPr>
                <w:rFonts w:cs="Times New Roman"/>
                <w:szCs w:val="24"/>
              </w:rPr>
            </w:pPr>
            <w:r w:rsidRPr="00922757">
              <w:rPr>
                <w:rFonts w:cs="Times New Roman"/>
                <w:szCs w:val="24"/>
              </w:rPr>
              <w:t>30</w:t>
            </w:r>
          </w:p>
          <w:p w:rsidR="001B4040" w:rsidRPr="00922757" w:rsidRDefault="001B4040" w:rsidP="000514DB">
            <w:pPr>
              <w:pStyle w:val="NoSpacing"/>
              <w:rPr>
                <w:rFonts w:cs="Times New Roman"/>
                <w:szCs w:val="24"/>
              </w:rPr>
            </w:pPr>
            <w:r w:rsidRPr="00922757">
              <w:rPr>
                <w:rFonts w:cs="Times New Roman"/>
                <w:szCs w:val="24"/>
              </w:rPr>
              <w:t>30</w:t>
            </w:r>
          </w:p>
          <w:p w:rsidR="001B4040" w:rsidRPr="00922757" w:rsidRDefault="001B4040" w:rsidP="000514DB">
            <w:pPr>
              <w:pStyle w:val="NoSpacing"/>
              <w:rPr>
                <w:rFonts w:cs="Times New Roman"/>
                <w:szCs w:val="24"/>
              </w:rPr>
            </w:pPr>
            <w:r w:rsidRPr="00922757">
              <w:rPr>
                <w:rFonts w:cs="Times New Roman"/>
                <w:szCs w:val="24"/>
              </w:rPr>
              <w:t>30</w:t>
            </w:r>
          </w:p>
          <w:p w:rsidR="001B4040" w:rsidRPr="00922757" w:rsidRDefault="006D03EF" w:rsidP="000514DB">
            <w:pPr>
              <w:pStyle w:val="NoSpacing"/>
              <w:rPr>
                <w:rFonts w:cs="Times New Roman"/>
                <w:szCs w:val="24"/>
              </w:rPr>
            </w:pPr>
            <w:r w:rsidRPr="00922757">
              <w:rPr>
                <w:rFonts w:cs="Times New Roman"/>
                <w:szCs w:val="24"/>
              </w:rPr>
              <w:t>20</w:t>
            </w:r>
          </w:p>
          <w:p w:rsidR="001B4040" w:rsidRPr="00922757" w:rsidRDefault="001B4040" w:rsidP="000514DB">
            <w:pPr>
              <w:pStyle w:val="NoSpacing"/>
              <w:rPr>
                <w:rFonts w:cs="Times New Roman"/>
                <w:szCs w:val="24"/>
              </w:rPr>
            </w:pPr>
            <w:r w:rsidRPr="00922757">
              <w:rPr>
                <w:rFonts w:cs="Times New Roman"/>
                <w:szCs w:val="24"/>
              </w:rPr>
              <w:t>36</w:t>
            </w:r>
          </w:p>
          <w:p w:rsidR="001B4040" w:rsidRPr="00922757" w:rsidRDefault="001B4040" w:rsidP="000514DB">
            <w:pPr>
              <w:pStyle w:val="NoSpacing"/>
              <w:rPr>
                <w:rFonts w:cs="Times New Roman"/>
                <w:szCs w:val="24"/>
              </w:rPr>
            </w:pPr>
            <w:r w:rsidRPr="00922757">
              <w:rPr>
                <w:rFonts w:cs="Times New Roman"/>
                <w:szCs w:val="24"/>
              </w:rPr>
              <w:t>35</w:t>
            </w:r>
          </w:p>
        </w:tc>
      </w:tr>
    </w:tbl>
    <w:p w:rsidR="001B4040" w:rsidRPr="00922757" w:rsidRDefault="001B4040" w:rsidP="00A63613">
      <w:pPr>
        <w:spacing w:line="480" w:lineRule="auto"/>
        <w:ind w:firstLine="720"/>
        <w:rPr>
          <w:rFonts w:ascii="Times New Roman" w:hAnsi="Times New Roman" w:cs="Times New Roman"/>
          <w:sz w:val="24"/>
          <w:szCs w:val="24"/>
        </w:rPr>
      </w:pPr>
      <w:r w:rsidRPr="00922757">
        <w:rPr>
          <w:rFonts w:ascii="Times New Roman" w:hAnsi="Times New Roman" w:cs="Times New Roman"/>
          <w:sz w:val="24"/>
          <w:szCs w:val="24"/>
          <w:lang w:val="sv-SE"/>
        </w:rPr>
        <w:t>Sumber data: Kantor SD Negeri 1 Lampopala</w:t>
      </w:r>
      <w:r w:rsidRPr="00922757">
        <w:rPr>
          <w:rFonts w:ascii="Times New Roman" w:hAnsi="Times New Roman" w:cs="Times New Roman"/>
          <w:sz w:val="24"/>
          <w:szCs w:val="24"/>
        </w:rPr>
        <w:t xml:space="preserve"> </w:t>
      </w:r>
      <w:r w:rsidRPr="00922757">
        <w:rPr>
          <w:rFonts w:ascii="Times New Roman" w:hAnsi="Times New Roman" w:cs="Times New Roman"/>
          <w:sz w:val="24"/>
          <w:szCs w:val="24"/>
          <w:lang w:val="sv-SE"/>
        </w:rPr>
        <w:t>20</w:t>
      </w:r>
      <w:r w:rsidRPr="00922757">
        <w:rPr>
          <w:rFonts w:ascii="Times New Roman" w:hAnsi="Times New Roman" w:cs="Times New Roman"/>
          <w:sz w:val="24"/>
          <w:szCs w:val="24"/>
        </w:rPr>
        <w:t>12</w:t>
      </w:r>
    </w:p>
    <w:p w:rsidR="001B4040" w:rsidRPr="00922757" w:rsidRDefault="001B4040" w:rsidP="001B4040">
      <w:pPr>
        <w:spacing w:line="480" w:lineRule="auto"/>
        <w:ind w:firstLine="993"/>
        <w:jc w:val="both"/>
        <w:rPr>
          <w:rFonts w:ascii="Times New Roman" w:hAnsi="Times New Roman" w:cs="Times New Roman"/>
          <w:sz w:val="24"/>
          <w:szCs w:val="24"/>
        </w:rPr>
      </w:pPr>
      <w:r w:rsidRPr="00922757">
        <w:rPr>
          <w:rFonts w:ascii="Times New Roman" w:hAnsi="Times New Roman" w:cs="Times New Roman"/>
          <w:sz w:val="24"/>
          <w:szCs w:val="24"/>
        </w:rPr>
        <w:t>Secara tersurat yang telah dituliskan pada tabel di atas mengenai jumlah murid di SD Negeri 1 Lampopala pada saat ini secara kuantitas diuraikan sebagai berikut:</w:t>
      </w:r>
    </w:p>
    <w:p w:rsidR="001B4040" w:rsidRPr="00922757" w:rsidRDefault="001B4040" w:rsidP="001B4040">
      <w:pPr>
        <w:spacing w:line="480" w:lineRule="auto"/>
        <w:ind w:firstLine="993"/>
        <w:jc w:val="both"/>
        <w:rPr>
          <w:rFonts w:ascii="Times New Roman" w:hAnsi="Times New Roman" w:cs="Times New Roman"/>
          <w:sz w:val="24"/>
          <w:szCs w:val="24"/>
        </w:rPr>
      </w:pPr>
      <w:r w:rsidRPr="00922757">
        <w:rPr>
          <w:rFonts w:ascii="Times New Roman" w:hAnsi="Times New Roman" w:cs="Times New Roman"/>
          <w:sz w:val="24"/>
          <w:szCs w:val="24"/>
        </w:rPr>
        <w:t xml:space="preserve">Jumlah siswa kelas I yaitu 30 orang murid yang terdiri dari 15 orang murid laki-laki dan perempuan, kelas II terdiri dari 14 murid laki-laki dan 16 orang murid perempuan yang berjumlah 30 orang murid, kelas III berjumlah 30 orang murid, kelas IV secara keseluruhan berjumlah </w:t>
      </w:r>
      <w:r w:rsidR="00922757">
        <w:rPr>
          <w:rFonts w:ascii="Times New Roman" w:hAnsi="Times New Roman" w:cs="Times New Roman"/>
          <w:sz w:val="24"/>
          <w:szCs w:val="24"/>
          <w:lang w:val="id-ID"/>
        </w:rPr>
        <w:t xml:space="preserve">20 </w:t>
      </w:r>
      <w:r w:rsidRPr="00922757">
        <w:rPr>
          <w:rFonts w:ascii="Times New Roman" w:hAnsi="Times New Roman" w:cs="Times New Roman"/>
          <w:sz w:val="24"/>
          <w:szCs w:val="24"/>
        </w:rPr>
        <w:t>orang dan menyusul kelas V  berjumlah 36 orang murid dan kelas VI 35 orang murid.</w:t>
      </w:r>
    </w:p>
    <w:p w:rsidR="001B4040" w:rsidRPr="00922757" w:rsidRDefault="001B4040" w:rsidP="00CA78F5">
      <w:pPr>
        <w:pStyle w:val="ListParagraph"/>
        <w:numPr>
          <w:ilvl w:val="1"/>
          <w:numId w:val="1"/>
        </w:numPr>
        <w:spacing w:after="0" w:line="480" w:lineRule="auto"/>
        <w:ind w:left="993" w:hanging="284"/>
        <w:rPr>
          <w:rFonts w:ascii="Times New Roman" w:hAnsi="Times New Roman" w:cs="Times New Roman"/>
          <w:b/>
          <w:sz w:val="24"/>
          <w:szCs w:val="24"/>
          <w:lang w:val="sv-SE"/>
        </w:rPr>
      </w:pPr>
      <w:r w:rsidRPr="00922757">
        <w:rPr>
          <w:rFonts w:ascii="Times New Roman" w:hAnsi="Times New Roman" w:cs="Times New Roman"/>
          <w:b/>
          <w:sz w:val="24"/>
          <w:szCs w:val="24"/>
          <w:lang w:val="sv-SE"/>
        </w:rPr>
        <w:lastRenderedPageBreak/>
        <w:t>Kurikulum SD 1 Lampopala</w:t>
      </w:r>
    </w:p>
    <w:p w:rsidR="001B4040" w:rsidRPr="00922757" w:rsidRDefault="001B4040" w:rsidP="000514DB">
      <w:pPr>
        <w:spacing w:line="240" w:lineRule="auto"/>
        <w:ind w:left="426"/>
        <w:jc w:val="center"/>
        <w:rPr>
          <w:rFonts w:ascii="Times New Roman" w:hAnsi="Times New Roman" w:cs="Times New Roman"/>
          <w:b/>
          <w:sz w:val="24"/>
          <w:szCs w:val="24"/>
          <w:lang w:val="sv-SE"/>
        </w:rPr>
      </w:pPr>
      <w:r w:rsidRPr="00922757">
        <w:rPr>
          <w:rFonts w:ascii="Times New Roman" w:hAnsi="Times New Roman" w:cs="Times New Roman"/>
          <w:b/>
          <w:sz w:val="24"/>
          <w:szCs w:val="24"/>
          <w:lang w:val="sv-SE"/>
        </w:rPr>
        <w:t xml:space="preserve">Tabel </w:t>
      </w:r>
      <w:r w:rsidR="004305CB">
        <w:rPr>
          <w:rFonts w:ascii="Times New Roman" w:hAnsi="Times New Roman" w:cs="Times New Roman"/>
          <w:b/>
          <w:sz w:val="24"/>
          <w:szCs w:val="24"/>
          <w:lang w:val="id-ID"/>
        </w:rPr>
        <w:t>4.</w:t>
      </w:r>
      <w:r w:rsidRPr="00922757">
        <w:rPr>
          <w:rFonts w:ascii="Times New Roman" w:hAnsi="Times New Roman" w:cs="Times New Roman"/>
          <w:b/>
          <w:sz w:val="24"/>
          <w:szCs w:val="24"/>
          <w:lang w:val="sv-SE"/>
        </w:rPr>
        <w:t>5</w:t>
      </w:r>
    </w:p>
    <w:p w:rsidR="001B4040" w:rsidRPr="00922757" w:rsidRDefault="001B4040" w:rsidP="000514DB">
      <w:pPr>
        <w:spacing w:line="240" w:lineRule="auto"/>
        <w:ind w:left="426"/>
        <w:jc w:val="center"/>
        <w:rPr>
          <w:rFonts w:ascii="Times New Roman" w:hAnsi="Times New Roman" w:cs="Times New Roman"/>
          <w:b/>
          <w:sz w:val="24"/>
          <w:szCs w:val="24"/>
        </w:rPr>
      </w:pPr>
      <w:r w:rsidRPr="00922757">
        <w:rPr>
          <w:rFonts w:ascii="Times New Roman" w:hAnsi="Times New Roman" w:cs="Times New Roman"/>
          <w:b/>
          <w:sz w:val="24"/>
          <w:szCs w:val="24"/>
          <w:lang w:val="sv-SE"/>
        </w:rPr>
        <w:t xml:space="preserve">Penerapan Kurikulum di SD </w:t>
      </w:r>
      <w:r w:rsidRPr="00922757">
        <w:rPr>
          <w:rFonts w:ascii="Times New Roman" w:hAnsi="Times New Roman" w:cs="Times New Roman"/>
          <w:b/>
          <w:sz w:val="24"/>
          <w:szCs w:val="24"/>
        </w:rPr>
        <w:t>Negeri Lampopala</w:t>
      </w:r>
      <w:r w:rsidRPr="00922757">
        <w:rPr>
          <w:rFonts w:ascii="Times New Roman" w:hAnsi="Times New Roman" w:cs="Times New Roman"/>
          <w:b/>
          <w:sz w:val="24"/>
          <w:szCs w:val="24"/>
          <w:lang w:val="sv-SE"/>
        </w:rPr>
        <w:t xml:space="preserve"> 201</w:t>
      </w:r>
      <w:r w:rsidRPr="00922757">
        <w:rPr>
          <w:rFonts w:ascii="Times New Roman" w:hAnsi="Times New Roman" w:cs="Times New Roman"/>
          <w:b/>
          <w:sz w:val="24"/>
          <w:szCs w:val="24"/>
        </w:rPr>
        <w:t>2</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2880"/>
        <w:gridCol w:w="2551"/>
      </w:tblGrid>
      <w:tr w:rsidR="000B0DBA" w:rsidRPr="00922757" w:rsidTr="000B0DBA">
        <w:trPr>
          <w:jc w:val="center"/>
        </w:trPr>
        <w:tc>
          <w:tcPr>
            <w:tcW w:w="664" w:type="dxa"/>
          </w:tcPr>
          <w:p w:rsidR="000B0DBA" w:rsidRPr="00922757" w:rsidRDefault="000B0DBA" w:rsidP="000514DB">
            <w:pPr>
              <w:pStyle w:val="NoSpacing"/>
              <w:rPr>
                <w:rFonts w:cs="Times New Roman"/>
                <w:szCs w:val="24"/>
                <w:lang w:val="sv-SE"/>
              </w:rPr>
            </w:pPr>
            <w:r w:rsidRPr="00922757">
              <w:rPr>
                <w:rFonts w:cs="Times New Roman"/>
                <w:szCs w:val="24"/>
                <w:lang w:val="sv-SE"/>
              </w:rPr>
              <w:t>No</w:t>
            </w:r>
          </w:p>
        </w:tc>
        <w:tc>
          <w:tcPr>
            <w:tcW w:w="2880" w:type="dxa"/>
          </w:tcPr>
          <w:p w:rsidR="000B0DBA" w:rsidRPr="00922757" w:rsidRDefault="000B0DBA" w:rsidP="000514DB">
            <w:pPr>
              <w:pStyle w:val="NoSpacing"/>
              <w:rPr>
                <w:rFonts w:cs="Times New Roman"/>
                <w:szCs w:val="24"/>
                <w:lang w:val="sv-SE"/>
              </w:rPr>
            </w:pPr>
            <w:r w:rsidRPr="00922757">
              <w:rPr>
                <w:rFonts w:cs="Times New Roman"/>
                <w:szCs w:val="24"/>
                <w:lang w:val="sv-SE"/>
              </w:rPr>
              <w:t>Mata Pelajaran</w:t>
            </w:r>
          </w:p>
        </w:tc>
        <w:tc>
          <w:tcPr>
            <w:tcW w:w="2551" w:type="dxa"/>
          </w:tcPr>
          <w:p w:rsidR="000B0DBA" w:rsidRPr="00922757" w:rsidRDefault="000B0DBA" w:rsidP="000514DB">
            <w:pPr>
              <w:pStyle w:val="NoSpacing"/>
              <w:rPr>
                <w:rFonts w:cs="Times New Roman"/>
                <w:szCs w:val="24"/>
                <w:lang w:val="sv-SE"/>
              </w:rPr>
            </w:pPr>
            <w:r w:rsidRPr="00922757">
              <w:rPr>
                <w:rFonts w:cs="Times New Roman"/>
                <w:szCs w:val="24"/>
                <w:lang w:val="sv-SE"/>
              </w:rPr>
              <w:t>Alokasi Waktu</w:t>
            </w:r>
          </w:p>
        </w:tc>
      </w:tr>
      <w:tr w:rsidR="000B0DBA" w:rsidRPr="00922757" w:rsidTr="000B0DBA">
        <w:trPr>
          <w:jc w:val="center"/>
        </w:trPr>
        <w:tc>
          <w:tcPr>
            <w:tcW w:w="664" w:type="dxa"/>
          </w:tcPr>
          <w:p w:rsidR="000B0DBA" w:rsidRPr="00922757" w:rsidRDefault="000B0DBA" w:rsidP="000514DB">
            <w:pPr>
              <w:pStyle w:val="NoSpacing"/>
              <w:rPr>
                <w:rFonts w:cs="Times New Roman"/>
                <w:szCs w:val="24"/>
                <w:lang w:val="sv-SE"/>
              </w:rPr>
            </w:pPr>
            <w:r w:rsidRPr="00922757">
              <w:rPr>
                <w:rFonts w:cs="Times New Roman"/>
                <w:szCs w:val="24"/>
                <w:lang w:val="sv-SE"/>
              </w:rPr>
              <w:t>1.</w:t>
            </w:r>
          </w:p>
          <w:p w:rsidR="000B0DBA" w:rsidRPr="00922757" w:rsidRDefault="000B0DBA" w:rsidP="000514DB">
            <w:pPr>
              <w:pStyle w:val="NoSpacing"/>
              <w:rPr>
                <w:rFonts w:cs="Times New Roman"/>
                <w:szCs w:val="24"/>
                <w:lang w:val="sv-SE"/>
              </w:rPr>
            </w:pPr>
            <w:r w:rsidRPr="00922757">
              <w:rPr>
                <w:rFonts w:cs="Times New Roman"/>
                <w:szCs w:val="24"/>
                <w:lang w:val="sv-SE"/>
              </w:rPr>
              <w:t>2.</w:t>
            </w:r>
          </w:p>
          <w:p w:rsidR="000B0DBA" w:rsidRPr="00922757" w:rsidRDefault="000B0DBA" w:rsidP="000514DB">
            <w:pPr>
              <w:pStyle w:val="NoSpacing"/>
              <w:rPr>
                <w:rFonts w:cs="Times New Roman"/>
                <w:szCs w:val="24"/>
                <w:lang w:val="sv-SE"/>
              </w:rPr>
            </w:pPr>
            <w:r w:rsidRPr="00922757">
              <w:rPr>
                <w:rFonts w:cs="Times New Roman"/>
                <w:szCs w:val="24"/>
                <w:lang w:val="sv-SE"/>
              </w:rPr>
              <w:t>3.</w:t>
            </w:r>
          </w:p>
          <w:p w:rsidR="000B0DBA" w:rsidRPr="00922757" w:rsidRDefault="000B0DBA" w:rsidP="000514DB">
            <w:pPr>
              <w:pStyle w:val="NoSpacing"/>
              <w:rPr>
                <w:rFonts w:cs="Times New Roman"/>
                <w:szCs w:val="24"/>
                <w:lang w:val="sv-SE"/>
              </w:rPr>
            </w:pPr>
            <w:r w:rsidRPr="00922757">
              <w:rPr>
                <w:rFonts w:cs="Times New Roman"/>
                <w:szCs w:val="24"/>
                <w:lang w:val="sv-SE"/>
              </w:rPr>
              <w:t>4</w:t>
            </w:r>
          </w:p>
          <w:p w:rsidR="000B0DBA" w:rsidRPr="00922757" w:rsidRDefault="000B0DBA" w:rsidP="000514DB">
            <w:pPr>
              <w:pStyle w:val="NoSpacing"/>
              <w:rPr>
                <w:rFonts w:cs="Times New Roman"/>
                <w:szCs w:val="24"/>
                <w:lang w:val="sv-SE"/>
              </w:rPr>
            </w:pPr>
            <w:r w:rsidRPr="00922757">
              <w:rPr>
                <w:rFonts w:cs="Times New Roman"/>
                <w:szCs w:val="24"/>
                <w:lang w:val="sv-SE"/>
              </w:rPr>
              <w:t>5</w:t>
            </w:r>
          </w:p>
          <w:p w:rsidR="000B0DBA" w:rsidRPr="00922757" w:rsidRDefault="000B0DBA" w:rsidP="000514DB">
            <w:pPr>
              <w:pStyle w:val="NoSpacing"/>
              <w:rPr>
                <w:rFonts w:cs="Times New Roman"/>
                <w:szCs w:val="24"/>
              </w:rPr>
            </w:pPr>
            <w:r w:rsidRPr="00922757">
              <w:rPr>
                <w:rFonts w:cs="Times New Roman"/>
                <w:szCs w:val="24"/>
                <w:lang w:val="sv-SE"/>
              </w:rPr>
              <w:t>6</w:t>
            </w:r>
          </w:p>
          <w:p w:rsidR="000B0DBA" w:rsidRPr="00922757" w:rsidRDefault="000B0DBA" w:rsidP="000514DB">
            <w:pPr>
              <w:pStyle w:val="NoSpacing"/>
              <w:rPr>
                <w:rFonts w:cs="Times New Roman"/>
                <w:szCs w:val="24"/>
              </w:rPr>
            </w:pPr>
            <w:r w:rsidRPr="00922757">
              <w:rPr>
                <w:rFonts w:cs="Times New Roman"/>
                <w:szCs w:val="24"/>
              </w:rPr>
              <w:t>7</w:t>
            </w:r>
          </w:p>
        </w:tc>
        <w:tc>
          <w:tcPr>
            <w:tcW w:w="2880" w:type="dxa"/>
          </w:tcPr>
          <w:p w:rsidR="000B0DBA" w:rsidRPr="00922757" w:rsidRDefault="000B0DBA" w:rsidP="000514DB">
            <w:pPr>
              <w:pStyle w:val="NoSpacing"/>
              <w:rPr>
                <w:rFonts w:cs="Times New Roman"/>
                <w:szCs w:val="24"/>
              </w:rPr>
            </w:pPr>
            <w:r w:rsidRPr="00922757">
              <w:rPr>
                <w:rFonts w:cs="Times New Roman"/>
                <w:szCs w:val="24"/>
              </w:rPr>
              <w:t>Mate – matika</w:t>
            </w:r>
          </w:p>
          <w:p w:rsidR="000B0DBA" w:rsidRPr="00922757" w:rsidRDefault="000B0DBA" w:rsidP="000514DB">
            <w:pPr>
              <w:pStyle w:val="NoSpacing"/>
              <w:rPr>
                <w:rFonts w:cs="Times New Roman"/>
                <w:szCs w:val="24"/>
              </w:rPr>
            </w:pPr>
            <w:r w:rsidRPr="00922757">
              <w:rPr>
                <w:rFonts w:cs="Times New Roman"/>
                <w:szCs w:val="24"/>
              </w:rPr>
              <w:t>Bahasa Indonesia</w:t>
            </w:r>
          </w:p>
          <w:p w:rsidR="000B0DBA" w:rsidRPr="00922757" w:rsidRDefault="00517AB3" w:rsidP="000514DB">
            <w:pPr>
              <w:pStyle w:val="NoSpacing"/>
              <w:rPr>
                <w:rFonts w:cs="Times New Roman"/>
                <w:szCs w:val="24"/>
              </w:rPr>
            </w:pPr>
            <w:r>
              <w:rPr>
                <w:rFonts w:cs="Times New Roman"/>
                <w:szCs w:val="24"/>
              </w:rPr>
              <w:t>IPS</w:t>
            </w:r>
          </w:p>
          <w:p w:rsidR="000B0DBA" w:rsidRPr="00922757" w:rsidRDefault="000B0DBA" w:rsidP="000514DB">
            <w:pPr>
              <w:pStyle w:val="NoSpacing"/>
              <w:rPr>
                <w:rFonts w:cs="Times New Roman"/>
                <w:szCs w:val="24"/>
              </w:rPr>
            </w:pPr>
            <w:r w:rsidRPr="00922757">
              <w:rPr>
                <w:rFonts w:cs="Times New Roman"/>
                <w:szCs w:val="24"/>
              </w:rPr>
              <w:t>IPA</w:t>
            </w:r>
          </w:p>
          <w:p w:rsidR="000B0DBA" w:rsidRPr="00922757" w:rsidRDefault="000B0DBA" w:rsidP="000514DB">
            <w:pPr>
              <w:pStyle w:val="NoSpacing"/>
              <w:rPr>
                <w:rFonts w:cs="Times New Roman"/>
                <w:szCs w:val="24"/>
              </w:rPr>
            </w:pPr>
            <w:r w:rsidRPr="00922757">
              <w:rPr>
                <w:rFonts w:cs="Times New Roman"/>
                <w:szCs w:val="24"/>
              </w:rPr>
              <w:t>Pendidikan Olahraga</w:t>
            </w:r>
          </w:p>
          <w:p w:rsidR="000B0DBA" w:rsidRPr="00922757" w:rsidRDefault="00517AB3" w:rsidP="000514DB">
            <w:pPr>
              <w:pStyle w:val="NoSpacing"/>
              <w:rPr>
                <w:rFonts w:cs="Times New Roman"/>
                <w:szCs w:val="24"/>
              </w:rPr>
            </w:pPr>
            <w:r>
              <w:rPr>
                <w:rFonts w:cs="Times New Roman"/>
                <w:szCs w:val="24"/>
              </w:rPr>
              <w:t>pendidikan agama islam</w:t>
            </w:r>
          </w:p>
          <w:p w:rsidR="000B0DBA" w:rsidRPr="00922757" w:rsidRDefault="000B0DBA" w:rsidP="000514DB">
            <w:pPr>
              <w:pStyle w:val="NoSpacing"/>
              <w:rPr>
                <w:rFonts w:cs="Times New Roman"/>
                <w:szCs w:val="24"/>
              </w:rPr>
            </w:pPr>
            <w:r w:rsidRPr="00922757">
              <w:rPr>
                <w:rFonts w:cs="Times New Roman"/>
                <w:szCs w:val="24"/>
              </w:rPr>
              <w:t>Pengembangan diri</w:t>
            </w:r>
          </w:p>
        </w:tc>
        <w:tc>
          <w:tcPr>
            <w:tcW w:w="2551" w:type="dxa"/>
          </w:tcPr>
          <w:p w:rsidR="000B0DBA" w:rsidRPr="00922757" w:rsidRDefault="000B0DBA" w:rsidP="000514DB">
            <w:pPr>
              <w:pStyle w:val="NoSpacing"/>
              <w:rPr>
                <w:rFonts w:cs="Times New Roman"/>
                <w:szCs w:val="24"/>
              </w:rPr>
            </w:pPr>
            <w:r w:rsidRPr="00922757">
              <w:rPr>
                <w:rFonts w:cs="Times New Roman"/>
                <w:szCs w:val="24"/>
              </w:rPr>
              <w:t>2 x 45 Menit</w:t>
            </w:r>
          </w:p>
          <w:p w:rsidR="000B0DBA" w:rsidRPr="00922757" w:rsidRDefault="000B0DBA" w:rsidP="000514DB">
            <w:pPr>
              <w:pStyle w:val="NoSpacing"/>
              <w:rPr>
                <w:rFonts w:cs="Times New Roman"/>
                <w:szCs w:val="24"/>
              </w:rPr>
            </w:pPr>
            <w:r w:rsidRPr="00922757">
              <w:rPr>
                <w:rFonts w:cs="Times New Roman"/>
                <w:szCs w:val="24"/>
              </w:rPr>
              <w:t>2 x 45 Menit</w:t>
            </w:r>
          </w:p>
          <w:p w:rsidR="000B0DBA" w:rsidRPr="00922757" w:rsidRDefault="000B0DBA" w:rsidP="000514DB">
            <w:pPr>
              <w:pStyle w:val="NoSpacing"/>
              <w:rPr>
                <w:rFonts w:cs="Times New Roman"/>
                <w:szCs w:val="24"/>
              </w:rPr>
            </w:pPr>
            <w:r w:rsidRPr="00922757">
              <w:rPr>
                <w:rFonts w:cs="Times New Roman"/>
                <w:szCs w:val="24"/>
              </w:rPr>
              <w:t>2 x 45 Menit</w:t>
            </w:r>
          </w:p>
          <w:p w:rsidR="000B0DBA" w:rsidRPr="00922757" w:rsidRDefault="000B0DBA" w:rsidP="000514DB">
            <w:pPr>
              <w:pStyle w:val="NoSpacing"/>
              <w:rPr>
                <w:rFonts w:cs="Times New Roman"/>
                <w:szCs w:val="24"/>
              </w:rPr>
            </w:pPr>
            <w:r w:rsidRPr="00922757">
              <w:rPr>
                <w:rFonts w:cs="Times New Roman"/>
                <w:szCs w:val="24"/>
              </w:rPr>
              <w:t>2 x 45 Menit</w:t>
            </w:r>
          </w:p>
          <w:p w:rsidR="000B0DBA" w:rsidRPr="00922757" w:rsidRDefault="000B0DBA" w:rsidP="000514DB">
            <w:pPr>
              <w:pStyle w:val="NoSpacing"/>
              <w:rPr>
                <w:rFonts w:cs="Times New Roman"/>
                <w:szCs w:val="24"/>
              </w:rPr>
            </w:pPr>
            <w:r w:rsidRPr="00922757">
              <w:rPr>
                <w:rFonts w:cs="Times New Roman"/>
                <w:szCs w:val="24"/>
              </w:rPr>
              <w:t>2 x 45 Menit</w:t>
            </w:r>
          </w:p>
          <w:p w:rsidR="000B0DBA" w:rsidRPr="00922757" w:rsidRDefault="000B0DBA" w:rsidP="000514DB">
            <w:pPr>
              <w:pStyle w:val="NoSpacing"/>
              <w:rPr>
                <w:rFonts w:cs="Times New Roman"/>
                <w:szCs w:val="24"/>
              </w:rPr>
            </w:pPr>
            <w:r w:rsidRPr="00922757">
              <w:rPr>
                <w:rFonts w:cs="Times New Roman"/>
                <w:szCs w:val="24"/>
              </w:rPr>
              <w:t>2 x 45 Menit</w:t>
            </w:r>
          </w:p>
          <w:p w:rsidR="000B0DBA" w:rsidRPr="00922757" w:rsidRDefault="000B0DBA" w:rsidP="000514DB">
            <w:pPr>
              <w:pStyle w:val="NoSpacing"/>
              <w:rPr>
                <w:rFonts w:cs="Times New Roman"/>
                <w:szCs w:val="24"/>
              </w:rPr>
            </w:pPr>
            <w:r w:rsidRPr="00922757">
              <w:rPr>
                <w:rFonts w:cs="Times New Roman"/>
                <w:szCs w:val="24"/>
              </w:rPr>
              <w:t>2 x 45 Menit</w:t>
            </w:r>
          </w:p>
        </w:tc>
      </w:tr>
      <w:tr w:rsidR="000B0DBA" w:rsidRPr="00922757" w:rsidTr="000B0DBA">
        <w:trPr>
          <w:jc w:val="center"/>
        </w:trPr>
        <w:tc>
          <w:tcPr>
            <w:tcW w:w="664" w:type="dxa"/>
          </w:tcPr>
          <w:p w:rsidR="000B0DBA" w:rsidRPr="00922757" w:rsidRDefault="000B0DBA" w:rsidP="000514DB">
            <w:pPr>
              <w:pStyle w:val="NoSpacing"/>
              <w:rPr>
                <w:rFonts w:cs="Times New Roman"/>
                <w:szCs w:val="24"/>
                <w:lang w:val="sv-SE"/>
              </w:rPr>
            </w:pPr>
          </w:p>
        </w:tc>
        <w:tc>
          <w:tcPr>
            <w:tcW w:w="2880" w:type="dxa"/>
          </w:tcPr>
          <w:p w:rsidR="000B0DBA" w:rsidRPr="00922757" w:rsidRDefault="000B0DBA" w:rsidP="000514DB">
            <w:pPr>
              <w:pStyle w:val="NoSpacing"/>
              <w:rPr>
                <w:rFonts w:cs="Times New Roman"/>
                <w:szCs w:val="24"/>
                <w:lang w:val="sv-SE"/>
              </w:rPr>
            </w:pPr>
            <w:r w:rsidRPr="00922757">
              <w:rPr>
                <w:rFonts w:cs="Times New Roman"/>
                <w:szCs w:val="24"/>
                <w:lang w:val="sv-SE"/>
              </w:rPr>
              <w:t>Jumlah</w:t>
            </w:r>
          </w:p>
        </w:tc>
        <w:tc>
          <w:tcPr>
            <w:tcW w:w="2551" w:type="dxa"/>
          </w:tcPr>
          <w:p w:rsidR="000B0DBA" w:rsidRPr="00922757" w:rsidRDefault="000B0DBA" w:rsidP="000514DB">
            <w:pPr>
              <w:pStyle w:val="NoSpacing"/>
              <w:rPr>
                <w:rFonts w:cs="Times New Roman"/>
                <w:szCs w:val="24"/>
                <w:lang w:val="sv-SE"/>
              </w:rPr>
            </w:pPr>
          </w:p>
        </w:tc>
      </w:tr>
    </w:tbl>
    <w:p w:rsidR="001B4040" w:rsidRPr="00922757" w:rsidRDefault="000B0DBA" w:rsidP="000B0DBA">
      <w:pPr>
        <w:spacing w:line="480" w:lineRule="auto"/>
        <w:ind w:left="720"/>
        <w:rPr>
          <w:rFonts w:ascii="Times New Roman" w:hAnsi="Times New Roman" w:cs="Times New Roman"/>
          <w:sz w:val="24"/>
          <w:szCs w:val="24"/>
        </w:rPr>
      </w:pPr>
      <w:r>
        <w:rPr>
          <w:rFonts w:ascii="Times New Roman" w:hAnsi="Times New Roman" w:cs="Times New Roman"/>
          <w:sz w:val="24"/>
          <w:szCs w:val="24"/>
          <w:lang w:val="id-ID"/>
        </w:rPr>
        <w:t xml:space="preserve">     </w:t>
      </w:r>
      <w:r w:rsidR="001B4040" w:rsidRPr="00922757">
        <w:rPr>
          <w:rFonts w:ascii="Times New Roman" w:hAnsi="Times New Roman" w:cs="Times New Roman"/>
          <w:sz w:val="24"/>
          <w:szCs w:val="24"/>
          <w:lang w:val="sv-SE"/>
        </w:rPr>
        <w:t>Sumber data: Kantor SD Negeri 1 LampopalaTahun 201</w:t>
      </w:r>
      <w:r w:rsidR="001B4040" w:rsidRPr="00922757">
        <w:rPr>
          <w:rFonts w:ascii="Times New Roman" w:hAnsi="Times New Roman" w:cs="Times New Roman"/>
          <w:sz w:val="24"/>
          <w:szCs w:val="24"/>
        </w:rPr>
        <w:t>2</w:t>
      </w:r>
    </w:p>
    <w:p w:rsidR="001B4040" w:rsidRDefault="001B4040" w:rsidP="000514DB">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r w:rsidRPr="00922757">
        <w:rPr>
          <w:rFonts w:ascii="Times New Roman" w:hAnsi="Times New Roman" w:cs="Times New Roman"/>
          <w:sz w:val="24"/>
          <w:szCs w:val="24"/>
          <w:lang w:val="sv-SE"/>
        </w:rPr>
        <w:t>Penerapan kurikulum di SD Negeri 1 Lampopala</w:t>
      </w:r>
      <w:r w:rsidR="0069295D">
        <w:rPr>
          <w:rFonts w:ascii="Times New Roman" w:hAnsi="Times New Roman" w:cs="Times New Roman"/>
          <w:sz w:val="24"/>
          <w:szCs w:val="24"/>
          <w:lang w:val="id-ID"/>
        </w:rPr>
        <w:t xml:space="preserve"> </w:t>
      </w:r>
      <w:r w:rsidRPr="00922757">
        <w:rPr>
          <w:rFonts w:ascii="Times New Roman" w:hAnsi="Times New Roman" w:cs="Times New Roman"/>
          <w:sz w:val="24"/>
          <w:szCs w:val="24"/>
          <w:lang w:val="sv-SE"/>
        </w:rPr>
        <w:t>merupakan upaya lemabaga pendidikan untuk mempermudah pelaksanaan kegiatan pembelajaran. Dari tabel diatas maka dapat dilihat bahwa secara garis besarnya penerapan kurikulum atau mata pelajaran senantiasa berpatokan pada kurikulum yang berlaku demi suksesnya tujuan pendidikan secara umum dan secara institusional</w:t>
      </w:r>
      <w:r w:rsidR="00CA78F5" w:rsidRPr="00922757">
        <w:rPr>
          <w:rFonts w:ascii="Times New Roman" w:hAnsi="Times New Roman" w:cs="Times New Roman"/>
          <w:sz w:val="24"/>
          <w:szCs w:val="24"/>
          <w:lang w:val="id-ID"/>
        </w:rPr>
        <w:t>.</w:t>
      </w:r>
    </w:p>
    <w:p w:rsidR="00922757" w:rsidRPr="00922757" w:rsidRDefault="00922757" w:rsidP="00922757">
      <w:pPr>
        <w:pStyle w:val="ListParagraph"/>
        <w:autoSpaceDE w:val="0"/>
        <w:autoSpaceDN w:val="0"/>
        <w:adjustRightInd w:val="0"/>
        <w:spacing w:after="0" w:line="240" w:lineRule="auto"/>
        <w:ind w:left="0" w:firstLine="709"/>
        <w:jc w:val="both"/>
        <w:rPr>
          <w:rFonts w:ascii="Times New Roman" w:hAnsi="Times New Roman" w:cs="Times New Roman"/>
          <w:sz w:val="24"/>
          <w:szCs w:val="24"/>
          <w:lang w:val="id-ID"/>
        </w:rPr>
      </w:pPr>
    </w:p>
    <w:p w:rsidR="009F3F3A" w:rsidRPr="00922757" w:rsidRDefault="001B4040" w:rsidP="00922757">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bCs/>
          <w:sz w:val="24"/>
          <w:szCs w:val="24"/>
          <w:lang w:val="id-ID"/>
        </w:rPr>
      </w:pPr>
      <w:r w:rsidRPr="00922757">
        <w:rPr>
          <w:rFonts w:ascii="Times New Roman" w:hAnsi="Times New Roman" w:cs="Times New Roman"/>
          <w:b/>
          <w:bCs/>
          <w:sz w:val="24"/>
          <w:szCs w:val="24"/>
          <w:lang w:val="id-ID"/>
        </w:rPr>
        <w:t>Hasil Penelitian</w:t>
      </w:r>
    </w:p>
    <w:p w:rsidR="00A4359C" w:rsidRPr="00922757" w:rsidRDefault="00B975F7" w:rsidP="00922757">
      <w:pPr>
        <w:autoSpaceDE w:val="0"/>
        <w:autoSpaceDN w:val="0"/>
        <w:adjustRightInd w:val="0"/>
        <w:spacing w:after="0" w:line="480" w:lineRule="auto"/>
        <w:ind w:firstLine="709"/>
        <w:jc w:val="both"/>
        <w:rPr>
          <w:rFonts w:ascii="Times New Roman" w:hAnsi="Times New Roman" w:cs="Times New Roman"/>
          <w:b/>
          <w:bCs/>
          <w:sz w:val="24"/>
          <w:szCs w:val="24"/>
          <w:lang w:val="id-ID"/>
        </w:rPr>
      </w:pPr>
      <w:r w:rsidRPr="00922757">
        <w:rPr>
          <w:rFonts w:ascii="Times New Roman" w:hAnsi="Times New Roman" w:cs="Times New Roman"/>
          <w:sz w:val="24"/>
          <w:szCs w:val="24"/>
        </w:rPr>
        <w:t>Penelitian ini dilaksanakan dari tanggal 22 Oktober sampai 05 November.</w:t>
      </w:r>
      <w:r w:rsidR="00A9310B" w:rsidRPr="00922757">
        <w:rPr>
          <w:rFonts w:ascii="Times New Roman" w:hAnsi="Times New Roman" w:cs="Times New Roman"/>
          <w:sz w:val="24"/>
          <w:szCs w:val="24"/>
        </w:rPr>
        <w:t xml:space="preserve"> </w:t>
      </w:r>
      <w:r w:rsidRPr="00922757">
        <w:rPr>
          <w:rFonts w:ascii="Times New Roman" w:hAnsi="Times New Roman" w:cs="Times New Roman"/>
          <w:sz w:val="24"/>
          <w:szCs w:val="24"/>
        </w:rPr>
        <w:t xml:space="preserve">Penelitian ini terdiri atas </w:t>
      </w:r>
      <w:r w:rsidR="00A9310B" w:rsidRPr="00922757">
        <w:rPr>
          <w:rFonts w:ascii="Times New Roman" w:hAnsi="Times New Roman" w:cs="Times New Roman"/>
          <w:sz w:val="24"/>
          <w:szCs w:val="24"/>
        </w:rPr>
        <w:t>2</w:t>
      </w:r>
      <w:r w:rsidRPr="00922757">
        <w:rPr>
          <w:rFonts w:ascii="Times New Roman" w:hAnsi="Times New Roman" w:cs="Times New Roman"/>
          <w:sz w:val="24"/>
          <w:szCs w:val="24"/>
        </w:rPr>
        <w:t xml:space="preserve"> kali</w:t>
      </w:r>
      <w:r w:rsidR="006D03EF" w:rsidRPr="00922757">
        <w:rPr>
          <w:rFonts w:ascii="Times New Roman" w:hAnsi="Times New Roman" w:cs="Times New Roman"/>
          <w:sz w:val="24"/>
          <w:szCs w:val="24"/>
          <w:lang w:val="id-ID"/>
        </w:rPr>
        <w:t xml:space="preserve"> pertemuan dalam setiap siklus</w:t>
      </w:r>
      <w:r w:rsidRPr="00922757">
        <w:rPr>
          <w:rFonts w:ascii="Times New Roman" w:hAnsi="Times New Roman" w:cs="Times New Roman"/>
          <w:sz w:val="24"/>
          <w:szCs w:val="24"/>
        </w:rPr>
        <w:t xml:space="preserve"> dan 2 kali tes hasil belajar dilaksanakan</w:t>
      </w:r>
      <w:r w:rsidR="00A9310B" w:rsidRPr="00922757">
        <w:rPr>
          <w:rFonts w:ascii="Times New Roman" w:hAnsi="Times New Roman" w:cs="Times New Roman"/>
          <w:sz w:val="24"/>
          <w:szCs w:val="24"/>
        </w:rPr>
        <w:t xml:space="preserve"> </w:t>
      </w:r>
      <w:r w:rsidRPr="00922757">
        <w:rPr>
          <w:rFonts w:ascii="Times New Roman" w:hAnsi="Times New Roman" w:cs="Times New Roman"/>
          <w:sz w:val="24"/>
          <w:szCs w:val="24"/>
        </w:rPr>
        <w:t xml:space="preserve">dalam 2 kali pertemuan. Dalam penelitian ini, peneliti di bantu oleh </w:t>
      </w:r>
      <w:r w:rsidR="00A9310B" w:rsidRPr="00922757">
        <w:rPr>
          <w:rFonts w:ascii="Times New Roman" w:hAnsi="Times New Roman" w:cs="Times New Roman"/>
          <w:sz w:val="24"/>
          <w:szCs w:val="24"/>
        </w:rPr>
        <w:t>satu</w:t>
      </w:r>
      <w:r w:rsidRPr="00922757">
        <w:rPr>
          <w:rFonts w:ascii="Times New Roman" w:hAnsi="Times New Roman" w:cs="Times New Roman"/>
          <w:sz w:val="24"/>
          <w:szCs w:val="24"/>
        </w:rPr>
        <w:t xml:space="preserve"> orang</w:t>
      </w:r>
      <w:r w:rsidR="00A9310B" w:rsidRPr="00922757">
        <w:rPr>
          <w:rFonts w:ascii="Times New Roman" w:hAnsi="Times New Roman" w:cs="Times New Roman"/>
          <w:sz w:val="24"/>
          <w:szCs w:val="24"/>
        </w:rPr>
        <w:t xml:space="preserve"> </w:t>
      </w:r>
      <w:r w:rsidRPr="00922757">
        <w:rPr>
          <w:rFonts w:ascii="Times New Roman" w:hAnsi="Times New Roman" w:cs="Times New Roman"/>
          <w:sz w:val="24"/>
          <w:szCs w:val="24"/>
        </w:rPr>
        <w:t xml:space="preserve">pengamat yang bertugas mengamati aktivitas siswa </w:t>
      </w:r>
      <w:r w:rsidR="00A9310B" w:rsidRPr="00922757">
        <w:rPr>
          <w:rFonts w:ascii="Times New Roman" w:hAnsi="Times New Roman" w:cs="Times New Roman"/>
          <w:sz w:val="24"/>
          <w:szCs w:val="24"/>
        </w:rPr>
        <w:t xml:space="preserve">dan guru </w:t>
      </w:r>
      <w:r w:rsidRPr="00922757">
        <w:rPr>
          <w:rFonts w:ascii="Times New Roman" w:hAnsi="Times New Roman" w:cs="Times New Roman"/>
          <w:sz w:val="24"/>
          <w:szCs w:val="24"/>
        </w:rPr>
        <w:t>selama pembelajaran</w:t>
      </w:r>
      <w:r w:rsidR="00A9310B" w:rsidRPr="00922757">
        <w:rPr>
          <w:rFonts w:ascii="Times New Roman" w:hAnsi="Times New Roman" w:cs="Times New Roman"/>
          <w:sz w:val="24"/>
          <w:szCs w:val="24"/>
        </w:rPr>
        <w:t xml:space="preserve"> </w:t>
      </w:r>
      <w:r w:rsidRPr="00922757">
        <w:rPr>
          <w:rFonts w:ascii="Times New Roman" w:hAnsi="Times New Roman" w:cs="Times New Roman"/>
          <w:sz w:val="24"/>
          <w:szCs w:val="24"/>
        </w:rPr>
        <w:t xml:space="preserve">menggunakan model </w:t>
      </w:r>
      <w:r w:rsidR="000B0DBA" w:rsidRPr="000B0DBA">
        <w:rPr>
          <w:rFonts w:ascii="Times New Roman" w:hAnsi="Times New Roman" w:cs="Times New Roman"/>
          <w:i/>
          <w:sz w:val="24"/>
          <w:szCs w:val="24"/>
        </w:rPr>
        <w:t>learning cycle</w:t>
      </w:r>
      <w:r w:rsidRPr="00922757">
        <w:rPr>
          <w:rFonts w:ascii="Times New Roman" w:hAnsi="Times New Roman" w:cs="Times New Roman"/>
          <w:sz w:val="24"/>
          <w:szCs w:val="24"/>
        </w:rPr>
        <w:t xml:space="preserve"> serta kemampuan guru dalam mengelola</w:t>
      </w:r>
      <w:r w:rsidR="00A9310B" w:rsidRPr="00922757">
        <w:rPr>
          <w:rFonts w:ascii="Times New Roman" w:hAnsi="Times New Roman" w:cs="Times New Roman"/>
          <w:sz w:val="24"/>
          <w:szCs w:val="24"/>
        </w:rPr>
        <w:t xml:space="preserve"> </w:t>
      </w:r>
      <w:r w:rsidRPr="00922757">
        <w:rPr>
          <w:rFonts w:ascii="Times New Roman" w:hAnsi="Times New Roman" w:cs="Times New Roman"/>
          <w:sz w:val="24"/>
          <w:szCs w:val="24"/>
        </w:rPr>
        <w:t xml:space="preserve">pembelajaran menggunakan model </w:t>
      </w:r>
      <w:r w:rsidR="000B0DBA" w:rsidRPr="000B0DBA">
        <w:rPr>
          <w:rFonts w:ascii="Times New Roman" w:hAnsi="Times New Roman" w:cs="Times New Roman"/>
          <w:i/>
          <w:sz w:val="24"/>
          <w:szCs w:val="24"/>
        </w:rPr>
        <w:t>learning cycle</w:t>
      </w:r>
      <w:r w:rsidRPr="00922757">
        <w:rPr>
          <w:rFonts w:ascii="Times New Roman" w:hAnsi="Times New Roman" w:cs="Times New Roman"/>
          <w:sz w:val="24"/>
          <w:szCs w:val="24"/>
        </w:rPr>
        <w:t>.</w:t>
      </w:r>
      <w:r w:rsidR="00A9310B" w:rsidRPr="00922757">
        <w:rPr>
          <w:rFonts w:ascii="Times New Roman" w:hAnsi="Times New Roman" w:cs="Times New Roman"/>
          <w:sz w:val="24"/>
          <w:szCs w:val="24"/>
        </w:rPr>
        <w:t xml:space="preserve"> </w:t>
      </w:r>
      <w:r w:rsidRPr="00922757">
        <w:rPr>
          <w:rFonts w:ascii="Times New Roman" w:hAnsi="Times New Roman" w:cs="Times New Roman"/>
          <w:sz w:val="24"/>
          <w:szCs w:val="24"/>
        </w:rPr>
        <w:t xml:space="preserve">Data yang diperoleh </w:t>
      </w:r>
      <w:r w:rsidRPr="00922757">
        <w:rPr>
          <w:rFonts w:ascii="Times New Roman" w:hAnsi="Times New Roman" w:cs="Times New Roman"/>
          <w:sz w:val="24"/>
          <w:szCs w:val="24"/>
        </w:rPr>
        <w:lastRenderedPageBreak/>
        <w:t>dal</w:t>
      </w:r>
      <w:r w:rsidR="000B0DBA">
        <w:rPr>
          <w:rFonts w:ascii="Times New Roman" w:hAnsi="Times New Roman" w:cs="Times New Roman"/>
          <w:sz w:val="24"/>
          <w:szCs w:val="24"/>
        </w:rPr>
        <w:t>am penelitian ini meliputi data</w:t>
      </w:r>
      <w:r w:rsidR="000B0DBA">
        <w:rPr>
          <w:rFonts w:ascii="Times New Roman" w:hAnsi="Times New Roman" w:cs="Times New Roman"/>
          <w:sz w:val="24"/>
          <w:szCs w:val="24"/>
          <w:lang w:val="id-ID"/>
        </w:rPr>
        <w:t>-</w:t>
      </w:r>
      <w:r w:rsidRPr="00922757">
        <w:rPr>
          <w:rFonts w:ascii="Times New Roman" w:hAnsi="Times New Roman" w:cs="Times New Roman"/>
          <w:sz w:val="24"/>
          <w:szCs w:val="24"/>
        </w:rPr>
        <w:t xml:space="preserve">data hasil aktivitas siswa selama pembelajaran menggunakan model </w:t>
      </w:r>
      <w:r w:rsidR="000B0DBA" w:rsidRPr="000B0DBA">
        <w:rPr>
          <w:rFonts w:ascii="Times New Roman" w:hAnsi="Times New Roman" w:cs="Times New Roman"/>
          <w:i/>
          <w:sz w:val="24"/>
          <w:szCs w:val="24"/>
        </w:rPr>
        <w:t>learning cycle</w:t>
      </w:r>
      <w:r w:rsidRPr="00922757">
        <w:rPr>
          <w:rFonts w:ascii="Times New Roman" w:hAnsi="Times New Roman" w:cs="Times New Roman"/>
          <w:sz w:val="24"/>
          <w:szCs w:val="24"/>
        </w:rPr>
        <w:t>, data hasil kemampuan guru dalam mengelola pembelajaran menggunakan</w:t>
      </w:r>
      <w:r w:rsidR="00A9310B" w:rsidRPr="00922757">
        <w:rPr>
          <w:rFonts w:ascii="Times New Roman" w:hAnsi="Times New Roman" w:cs="Times New Roman"/>
          <w:sz w:val="24"/>
          <w:szCs w:val="24"/>
        </w:rPr>
        <w:t xml:space="preserve"> </w:t>
      </w:r>
      <w:r w:rsidRPr="00922757">
        <w:rPr>
          <w:rFonts w:ascii="Times New Roman" w:hAnsi="Times New Roman" w:cs="Times New Roman"/>
          <w:sz w:val="24"/>
          <w:szCs w:val="24"/>
        </w:rPr>
        <w:t xml:space="preserve">model </w:t>
      </w:r>
      <w:r w:rsidR="000B0DBA" w:rsidRPr="000B0DBA">
        <w:rPr>
          <w:rFonts w:ascii="Times New Roman" w:hAnsi="Times New Roman" w:cs="Times New Roman"/>
          <w:i/>
          <w:sz w:val="24"/>
          <w:szCs w:val="24"/>
        </w:rPr>
        <w:t>learning cycle</w:t>
      </w:r>
      <w:r w:rsidRPr="00922757">
        <w:rPr>
          <w:rFonts w:ascii="Times New Roman" w:hAnsi="Times New Roman" w:cs="Times New Roman"/>
          <w:sz w:val="24"/>
          <w:szCs w:val="24"/>
        </w:rPr>
        <w:t>, data hasil tes siswa terhadap pembelajaran</w:t>
      </w:r>
      <w:r w:rsidR="00A9310B" w:rsidRPr="00922757">
        <w:rPr>
          <w:rFonts w:ascii="Times New Roman" w:hAnsi="Times New Roman" w:cs="Times New Roman"/>
          <w:sz w:val="24"/>
          <w:szCs w:val="24"/>
        </w:rPr>
        <w:t xml:space="preserve"> </w:t>
      </w:r>
      <w:r w:rsidR="000B0DBA">
        <w:rPr>
          <w:rFonts w:ascii="Times New Roman" w:hAnsi="Times New Roman" w:cs="Times New Roman"/>
          <w:sz w:val="24"/>
          <w:szCs w:val="24"/>
          <w:lang w:val="id-ID"/>
        </w:rPr>
        <w:t xml:space="preserve">dengan </w:t>
      </w:r>
      <w:r w:rsidRPr="00922757">
        <w:rPr>
          <w:rFonts w:ascii="Times New Roman" w:hAnsi="Times New Roman" w:cs="Times New Roman"/>
          <w:sz w:val="24"/>
          <w:szCs w:val="24"/>
        </w:rPr>
        <w:t xml:space="preserve">menggunakan model </w:t>
      </w:r>
      <w:r w:rsidR="000B0DBA" w:rsidRPr="000B0DBA">
        <w:rPr>
          <w:rFonts w:ascii="Times New Roman" w:hAnsi="Times New Roman" w:cs="Times New Roman"/>
          <w:i/>
          <w:sz w:val="24"/>
          <w:szCs w:val="24"/>
        </w:rPr>
        <w:t>learning cycle</w:t>
      </w:r>
      <w:r w:rsidRPr="00922757">
        <w:rPr>
          <w:rFonts w:ascii="Times New Roman" w:hAnsi="Times New Roman" w:cs="Times New Roman"/>
          <w:sz w:val="24"/>
          <w:szCs w:val="24"/>
        </w:rPr>
        <w:t>.</w:t>
      </w:r>
      <w:r w:rsidR="00A9310B" w:rsidRPr="00922757">
        <w:rPr>
          <w:rFonts w:ascii="Times New Roman" w:hAnsi="Times New Roman" w:cs="Times New Roman"/>
          <w:sz w:val="24"/>
          <w:szCs w:val="24"/>
        </w:rPr>
        <w:t xml:space="preserve"> </w:t>
      </w:r>
    </w:p>
    <w:p w:rsidR="00A4359C" w:rsidRPr="00922757" w:rsidRDefault="00A4359C" w:rsidP="00A4359C">
      <w:pPr>
        <w:pStyle w:val="ListParagraph"/>
        <w:autoSpaceDE w:val="0"/>
        <w:autoSpaceDN w:val="0"/>
        <w:adjustRightInd w:val="0"/>
        <w:spacing w:after="0" w:line="480" w:lineRule="auto"/>
        <w:ind w:left="0" w:firstLine="709"/>
        <w:jc w:val="both"/>
        <w:rPr>
          <w:rFonts w:ascii="Times New Roman" w:hAnsi="Times New Roman" w:cs="Times New Roman"/>
          <w:bCs/>
          <w:sz w:val="24"/>
          <w:szCs w:val="24"/>
          <w:lang w:val="id-ID"/>
        </w:rPr>
      </w:pPr>
      <w:r w:rsidRPr="00922757">
        <w:rPr>
          <w:rFonts w:ascii="Times New Roman" w:hAnsi="Times New Roman" w:cs="Times New Roman"/>
          <w:bCs/>
          <w:sz w:val="24"/>
          <w:szCs w:val="24"/>
          <w:lang w:val="id-ID"/>
        </w:rPr>
        <w:t xml:space="preserve">Penerapan model pembelajaran LC merupakan salah satu bentuk pembelajaran kooperatif yang dapat mengaktifkan siswa dalam proses pembelajaran, dalam dalam cakupan penelitian ini yang dijadikan </w:t>
      </w:r>
      <w:r w:rsidRPr="000B0DBA">
        <w:rPr>
          <w:rFonts w:ascii="Times New Roman" w:hAnsi="Times New Roman" w:cs="Times New Roman"/>
          <w:bCs/>
          <w:i/>
          <w:sz w:val="24"/>
          <w:szCs w:val="24"/>
          <w:lang w:val="id-ID"/>
        </w:rPr>
        <w:t>barometer</w:t>
      </w:r>
      <w:r w:rsidRPr="00922757">
        <w:rPr>
          <w:rFonts w:ascii="Times New Roman" w:hAnsi="Times New Roman" w:cs="Times New Roman"/>
          <w:bCs/>
          <w:sz w:val="24"/>
          <w:szCs w:val="24"/>
          <w:lang w:val="id-ID"/>
        </w:rPr>
        <w:t xml:space="preserve"> adalah aktivitas siswa serta antusias dalam pembelajaran selama penerapan LC dalam bidang studi</w:t>
      </w:r>
      <w:r w:rsidR="00517AB3">
        <w:rPr>
          <w:rFonts w:ascii="Times New Roman" w:hAnsi="Times New Roman" w:cs="Times New Roman"/>
          <w:bCs/>
          <w:sz w:val="24"/>
          <w:szCs w:val="24"/>
          <w:lang w:val="id-ID"/>
        </w:rPr>
        <w:t xml:space="preserve"> PAI terfokus pada materi malaikat</w:t>
      </w:r>
      <w:r w:rsidRPr="00922757">
        <w:rPr>
          <w:rFonts w:ascii="Times New Roman" w:hAnsi="Times New Roman" w:cs="Times New Roman"/>
          <w:bCs/>
          <w:sz w:val="24"/>
          <w:szCs w:val="24"/>
          <w:lang w:val="id-ID"/>
        </w:rPr>
        <w:t xml:space="preserve"> kelas IV. Dalam desain pelaksanaan penelitian maka dilakukan sebanyak 2 Siklus yaitu Siklus I dan Siklus II. Dalam sistematika penerapannya maka dalam setiap siklus diawali dengan perencanaan, pelaksanaan, observasi, evaluasi dan refleksi. Dalam penerpaan </w:t>
      </w:r>
      <w:r w:rsidR="000B0DBA" w:rsidRPr="000B0DBA">
        <w:rPr>
          <w:rFonts w:ascii="Times New Roman" w:hAnsi="Times New Roman" w:cs="Times New Roman"/>
          <w:i/>
          <w:sz w:val="24"/>
          <w:szCs w:val="24"/>
        </w:rPr>
        <w:t>learning cycle</w:t>
      </w:r>
      <w:r w:rsidRPr="00922757">
        <w:rPr>
          <w:rFonts w:ascii="Times New Roman" w:hAnsi="Times New Roman" w:cs="Times New Roman"/>
          <w:bCs/>
          <w:sz w:val="24"/>
          <w:szCs w:val="24"/>
          <w:lang w:val="id-ID"/>
        </w:rPr>
        <w:t xml:space="preserve"> pada pembelajaran di kelas IV  khususnya </w:t>
      </w:r>
      <w:r w:rsidRPr="005631A2">
        <w:rPr>
          <w:rFonts w:ascii="Times New Roman" w:hAnsi="Times New Roman" w:cs="Times New Roman"/>
          <w:bCs/>
          <w:sz w:val="24"/>
          <w:szCs w:val="24"/>
          <w:lang w:val="id-ID"/>
        </w:rPr>
        <w:t xml:space="preserve">pada materi </w:t>
      </w:r>
      <w:r w:rsidR="005631A2">
        <w:rPr>
          <w:rFonts w:ascii="Times New Roman" w:hAnsi="Times New Roman" w:cs="Times New Roman"/>
          <w:bCs/>
          <w:sz w:val="24"/>
          <w:szCs w:val="24"/>
          <w:lang w:val="id-ID"/>
        </w:rPr>
        <w:t>Iman Kepada Malaikat</w:t>
      </w:r>
      <w:r w:rsidRPr="005631A2">
        <w:rPr>
          <w:rFonts w:ascii="Times New Roman" w:hAnsi="Times New Roman" w:cs="Times New Roman"/>
          <w:bCs/>
          <w:sz w:val="24"/>
          <w:szCs w:val="24"/>
          <w:lang w:val="id-ID"/>
        </w:rPr>
        <w:t xml:space="preserve"> untuk lebih</w:t>
      </w:r>
      <w:r w:rsidRPr="00922757">
        <w:rPr>
          <w:rFonts w:ascii="Times New Roman" w:hAnsi="Times New Roman" w:cs="Times New Roman"/>
          <w:bCs/>
          <w:sz w:val="24"/>
          <w:szCs w:val="24"/>
          <w:lang w:val="id-ID"/>
        </w:rPr>
        <w:t xml:space="preserve"> jelasnya maka skema pembelajaran di uraikan ke dalam 2 siklus berikut:</w:t>
      </w:r>
    </w:p>
    <w:p w:rsidR="00A4359C" w:rsidRPr="00922757" w:rsidRDefault="00A4359C" w:rsidP="00266BFE">
      <w:pPr>
        <w:pStyle w:val="ListParagraph"/>
        <w:numPr>
          <w:ilvl w:val="1"/>
          <w:numId w:val="1"/>
        </w:numPr>
        <w:autoSpaceDE w:val="0"/>
        <w:autoSpaceDN w:val="0"/>
        <w:adjustRightInd w:val="0"/>
        <w:spacing w:after="0" w:line="480" w:lineRule="auto"/>
        <w:ind w:left="284" w:hanging="284"/>
        <w:jc w:val="both"/>
        <w:rPr>
          <w:rFonts w:ascii="Times New Roman" w:hAnsi="Times New Roman" w:cs="Times New Roman"/>
          <w:b/>
          <w:bCs/>
          <w:sz w:val="24"/>
          <w:szCs w:val="24"/>
          <w:lang w:val="id-ID"/>
        </w:rPr>
      </w:pPr>
      <w:r w:rsidRPr="00922757">
        <w:rPr>
          <w:rFonts w:ascii="Times New Roman" w:hAnsi="Times New Roman" w:cs="Times New Roman"/>
          <w:b/>
          <w:bCs/>
          <w:sz w:val="24"/>
          <w:szCs w:val="24"/>
          <w:lang w:val="id-ID"/>
        </w:rPr>
        <w:t>Siklus I</w:t>
      </w:r>
    </w:p>
    <w:p w:rsidR="00A4359C" w:rsidRPr="00922757" w:rsidRDefault="00A4359C" w:rsidP="006D03EF">
      <w:pPr>
        <w:pStyle w:val="ListParagraph"/>
        <w:numPr>
          <w:ilvl w:val="2"/>
          <w:numId w:val="1"/>
        </w:numPr>
        <w:autoSpaceDE w:val="0"/>
        <w:autoSpaceDN w:val="0"/>
        <w:adjustRightInd w:val="0"/>
        <w:spacing w:after="0" w:line="480" w:lineRule="auto"/>
        <w:ind w:left="567" w:hanging="283"/>
        <w:jc w:val="both"/>
        <w:rPr>
          <w:rFonts w:ascii="Times New Roman" w:hAnsi="Times New Roman" w:cs="Times New Roman"/>
          <w:bCs/>
          <w:sz w:val="24"/>
          <w:szCs w:val="24"/>
          <w:lang w:val="id-ID"/>
        </w:rPr>
      </w:pPr>
      <w:r w:rsidRPr="00922757">
        <w:rPr>
          <w:rFonts w:ascii="Times New Roman" w:hAnsi="Times New Roman" w:cs="Times New Roman"/>
          <w:bCs/>
          <w:sz w:val="24"/>
          <w:szCs w:val="24"/>
          <w:lang w:val="id-ID"/>
        </w:rPr>
        <w:t>Perencanaan</w:t>
      </w:r>
    </w:p>
    <w:p w:rsidR="00A4359C" w:rsidRDefault="00A4359C" w:rsidP="006D03EF">
      <w:pPr>
        <w:pStyle w:val="ListParagraph"/>
        <w:autoSpaceDE w:val="0"/>
        <w:autoSpaceDN w:val="0"/>
        <w:adjustRightInd w:val="0"/>
        <w:spacing w:after="0" w:line="480" w:lineRule="auto"/>
        <w:ind w:left="0" w:firstLine="709"/>
        <w:jc w:val="both"/>
        <w:rPr>
          <w:rFonts w:ascii="Times New Roman" w:hAnsi="Times New Roman" w:cs="Times New Roman"/>
          <w:bCs/>
          <w:sz w:val="24"/>
          <w:szCs w:val="24"/>
          <w:lang w:val="id-ID"/>
        </w:rPr>
      </w:pPr>
      <w:r w:rsidRPr="00922757">
        <w:rPr>
          <w:rFonts w:ascii="Times New Roman" w:hAnsi="Times New Roman" w:cs="Times New Roman"/>
          <w:bCs/>
          <w:sz w:val="24"/>
          <w:szCs w:val="24"/>
          <w:lang w:val="id-ID"/>
        </w:rPr>
        <w:t>Dalam proses perencanaan yang dilakukan oleh peneliti maka disediakan beberapa instrumen pembelajaran antara lain adalah RPP pada setiap sub topik materi pelajaran, media pembelajaran, LKS, panduan observasi murid dan guru serta alat evaluasi pada setiap 2 x pertemuan untuk melakukan uji peningkatan hasil belajar.</w:t>
      </w:r>
    </w:p>
    <w:p w:rsidR="00922757" w:rsidRDefault="00922757" w:rsidP="006D03EF">
      <w:pPr>
        <w:pStyle w:val="ListParagraph"/>
        <w:autoSpaceDE w:val="0"/>
        <w:autoSpaceDN w:val="0"/>
        <w:adjustRightInd w:val="0"/>
        <w:spacing w:after="0" w:line="480" w:lineRule="auto"/>
        <w:ind w:left="0" w:firstLine="709"/>
        <w:jc w:val="both"/>
        <w:rPr>
          <w:rFonts w:ascii="Times New Roman" w:hAnsi="Times New Roman" w:cs="Times New Roman"/>
          <w:bCs/>
          <w:sz w:val="24"/>
          <w:szCs w:val="24"/>
          <w:lang w:val="id-ID"/>
        </w:rPr>
      </w:pPr>
    </w:p>
    <w:p w:rsidR="00922757" w:rsidRPr="00922757" w:rsidRDefault="00922757" w:rsidP="006D03EF">
      <w:pPr>
        <w:pStyle w:val="ListParagraph"/>
        <w:autoSpaceDE w:val="0"/>
        <w:autoSpaceDN w:val="0"/>
        <w:adjustRightInd w:val="0"/>
        <w:spacing w:after="0" w:line="480" w:lineRule="auto"/>
        <w:ind w:left="0" w:firstLine="709"/>
        <w:jc w:val="both"/>
        <w:rPr>
          <w:rFonts w:ascii="Times New Roman" w:hAnsi="Times New Roman" w:cs="Times New Roman"/>
          <w:bCs/>
          <w:sz w:val="24"/>
          <w:szCs w:val="24"/>
          <w:lang w:val="id-ID"/>
        </w:rPr>
      </w:pPr>
    </w:p>
    <w:p w:rsidR="00A4359C" w:rsidRPr="00922757" w:rsidRDefault="00A4359C" w:rsidP="006D03EF">
      <w:pPr>
        <w:pStyle w:val="ListParagraph"/>
        <w:numPr>
          <w:ilvl w:val="2"/>
          <w:numId w:val="1"/>
        </w:numPr>
        <w:autoSpaceDE w:val="0"/>
        <w:autoSpaceDN w:val="0"/>
        <w:adjustRightInd w:val="0"/>
        <w:spacing w:after="0" w:line="480" w:lineRule="auto"/>
        <w:ind w:left="567" w:hanging="283"/>
        <w:jc w:val="both"/>
        <w:rPr>
          <w:rFonts w:ascii="Times New Roman" w:hAnsi="Times New Roman" w:cs="Times New Roman"/>
          <w:bCs/>
          <w:sz w:val="24"/>
          <w:szCs w:val="24"/>
          <w:lang w:val="id-ID"/>
        </w:rPr>
      </w:pPr>
      <w:r w:rsidRPr="00922757">
        <w:rPr>
          <w:rFonts w:ascii="Times New Roman" w:hAnsi="Times New Roman" w:cs="Times New Roman"/>
          <w:bCs/>
          <w:sz w:val="24"/>
          <w:szCs w:val="24"/>
          <w:lang w:val="id-ID"/>
        </w:rPr>
        <w:lastRenderedPageBreak/>
        <w:t>Pelaksanaan</w:t>
      </w:r>
    </w:p>
    <w:p w:rsidR="006D03EF" w:rsidRPr="00922757" w:rsidRDefault="00A4359C" w:rsidP="006D03EF">
      <w:pPr>
        <w:autoSpaceDE w:val="0"/>
        <w:autoSpaceDN w:val="0"/>
        <w:adjustRightInd w:val="0"/>
        <w:spacing w:line="480" w:lineRule="auto"/>
        <w:ind w:firstLine="709"/>
        <w:jc w:val="both"/>
        <w:rPr>
          <w:rFonts w:ascii="Times New Roman" w:hAnsi="Times New Roman" w:cs="Times New Roman"/>
          <w:sz w:val="24"/>
          <w:szCs w:val="24"/>
          <w:lang w:val="id-ID"/>
        </w:rPr>
      </w:pPr>
      <w:r w:rsidRPr="00922757">
        <w:rPr>
          <w:rFonts w:ascii="Times New Roman" w:hAnsi="Times New Roman" w:cs="Times New Roman"/>
          <w:bCs/>
          <w:sz w:val="24"/>
          <w:szCs w:val="24"/>
          <w:lang w:val="id-ID"/>
        </w:rPr>
        <w:t xml:space="preserve">Pada fase pelaksanaan tindakan ini maka penelitia membuka proses pembelajaran berdasarkan hirarki pelaksanaan pembelajaran yang meliputi </w:t>
      </w:r>
      <w:r w:rsidRPr="00922757">
        <w:rPr>
          <w:rFonts w:ascii="Times New Roman" w:hAnsi="Times New Roman" w:cs="Times New Roman"/>
          <w:sz w:val="24"/>
          <w:szCs w:val="24"/>
        </w:rPr>
        <w:t>Pembangkitan</w:t>
      </w:r>
      <w:r w:rsidRPr="00922757">
        <w:rPr>
          <w:rFonts w:ascii="Times New Roman" w:hAnsi="Times New Roman" w:cs="Times New Roman"/>
          <w:sz w:val="24"/>
          <w:szCs w:val="24"/>
          <w:lang w:val="id-ID"/>
        </w:rPr>
        <w:t xml:space="preserve"> </w:t>
      </w:r>
      <w:r w:rsidRPr="00922757">
        <w:rPr>
          <w:rFonts w:ascii="Times New Roman" w:hAnsi="Times New Roman" w:cs="Times New Roman"/>
          <w:sz w:val="24"/>
          <w:szCs w:val="24"/>
        </w:rPr>
        <w:t>minat⁄</w:t>
      </w:r>
      <w:r w:rsidRPr="00922757">
        <w:rPr>
          <w:rFonts w:ascii="Times New Roman" w:hAnsi="Times New Roman" w:cs="Times New Roman"/>
          <w:i/>
          <w:iCs/>
          <w:sz w:val="24"/>
          <w:szCs w:val="24"/>
        </w:rPr>
        <w:t>Engagement</w:t>
      </w:r>
      <w:r w:rsidRPr="00922757">
        <w:rPr>
          <w:rFonts w:ascii="Times New Roman" w:hAnsi="Times New Roman" w:cs="Times New Roman"/>
          <w:i/>
          <w:iCs/>
          <w:sz w:val="24"/>
          <w:szCs w:val="24"/>
          <w:lang w:val="id-ID"/>
        </w:rPr>
        <w:t xml:space="preserve">, </w:t>
      </w:r>
      <w:r w:rsidRPr="00922757">
        <w:rPr>
          <w:rFonts w:ascii="Times New Roman" w:hAnsi="Times New Roman" w:cs="Times New Roman"/>
          <w:sz w:val="24"/>
          <w:szCs w:val="24"/>
        </w:rPr>
        <w:t>Eksplorasi⁄</w:t>
      </w:r>
      <w:r w:rsidRPr="00922757">
        <w:rPr>
          <w:rFonts w:ascii="Times New Roman" w:hAnsi="Times New Roman" w:cs="Times New Roman"/>
          <w:sz w:val="24"/>
          <w:szCs w:val="24"/>
          <w:lang w:val="id-ID"/>
        </w:rPr>
        <w:t xml:space="preserve"> </w:t>
      </w:r>
      <w:r w:rsidRPr="00922757">
        <w:rPr>
          <w:rFonts w:ascii="Times New Roman" w:hAnsi="Times New Roman" w:cs="Times New Roman"/>
          <w:i/>
          <w:iCs/>
          <w:sz w:val="24"/>
          <w:szCs w:val="24"/>
        </w:rPr>
        <w:t>Exploration</w:t>
      </w:r>
      <w:r w:rsidRPr="00922757">
        <w:rPr>
          <w:rFonts w:ascii="Times New Roman" w:hAnsi="Times New Roman" w:cs="Times New Roman"/>
          <w:i/>
          <w:iCs/>
          <w:sz w:val="24"/>
          <w:szCs w:val="24"/>
          <w:lang w:val="id-ID"/>
        </w:rPr>
        <w:t xml:space="preserve">, </w:t>
      </w:r>
      <w:r w:rsidRPr="00922757">
        <w:rPr>
          <w:rFonts w:ascii="Times New Roman" w:hAnsi="Times New Roman" w:cs="Times New Roman"/>
          <w:sz w:val="24"/>
          <w:szCs w:val="24"/>
        </w:rPr>
        <w:t>Penjelasan</w:t>
      </w:r>
      <w:r w:rsidRPr="00922757">
        <w:rPr>
          <w:rFonts w:ascii="Times New Roman" w:hAnsi="Times New Roman" w:cs="Times New Roman"/>
          <w:sz w:val="24"/>
          <w:szCs w:val="24"/>
          <w:lang w:val="id-ID"/>
        </w:rPr>
        <w:t xml:space="preserve"> </w:t>
      </w:r>
      <w:r w:rsidRPr="00922757">
        <w:rPr>
          <w:rFonts w:ascii="Times New Roman" w:hAnsi="Times New Roman" w:cs="Times New Roman"/>
          <w:sz w:val="24"/>
          <w:szCs w:val="24"/>
        </w:rPr>
        <w:t>⁄</w:t>
      </w:r>
      <w:r w:rsidRPr="00922757">
        <w:rPr>
          <w:rFonts w:ascii="Times New Roman" w:hAnsi="Times New Roman" w:cs="Times New Roman"/>
          <w:i/>
          <w:iCs/>
          <w:sz w:val="24"/>
          <w:szCs w:val="24"/>
        </w:rPr>
        <w:t>explanation</w:t>
      </w:r>
      <w:r w:rsidRPr="00922757">
        <w:rPr>
          <w:rFonts w:ascii="Times New Roman" w:hAnsi="Times New Roman" w:cs="Times New Roman"/>
          <w:i/>
          <w:iCs/>
          <w:sz w:val="24"/>
          <w:szCs w:val="24"/>
          <w:lang w:val="id-ID"/>
        </w:rPr>
        <w:t xml:space="preserve">, </w:t>
      </w:r>
      <w:r w:rsidRPr="00922757">
        <w:rPr>
          <w:rFonts w:ascii="Times New Roman" w:hAnsi="Times New Roman" w:cs="Times New Roman"/>
          <w:sz w:val="24"/>
          <w:szCs w:val="24"/>
        </w:rPr>
        <w:t>Elaborasi ⁄</w:t>
      </w:r>
      <w:r w:rsidRPr="00922757">
        <w:rPr>
          <w:rFonts w:ascii="Times New Roman" w:hAnsi="Times New Roman" w:cs="Times New Roman"/>
          <w:i/>
          <w:iCs/>
          <w:sz w:val="24"/>
          <w:szCs w:val="24"/>
        </w:rPr>
        <w:t>elaboration</w:t>
      </w:r>
      <w:r w:rsidRPr="00922757">
        <w:rPr>
          <w:rFonts w:ascii="Times New Roman" w:hAnsi="Times New Roman" w:cs="Times New Roman"/>
          <w:i/>
          <w:iCs/>
          <w:sz w:val="24"/>
          <w:szCs w:val="24"/>
          <w:lang w:val="id-ID"/>
        </w:rPr>
        <w:t xml:space="preserve">, </w:t>
      </w:r>
      <w:r w:rsidRPr="00922757">
        <w:rPr>
          <w:rFonts w:ascii="Times New Roman" w:hAnsi="Times New Roman" w:cs="Times New Roman"/>
          <w:sz w:val="24"/>
          <w:szCs w:val="24"/>
        </w:rPr>
        <w:t>Evaluasi⁄</w:t>
      </w:r>
      <w:r w:rsidRPr="00922757">
        <w:rPr>
          <w:rFonts w:ascii="Times New Roman" w:hAnsi="Times New Roman" w:cs="Times New Roman"/>
          <w:sz w:val="24"/>
          <w:szCs w:val="24"/>
          <w:lang w:val="id-ID"/>
        </w:rPr>
        <w:t xml:space="preserve"> </w:t>
      </w:r>
      <w:r w:rsidRPr="00922757">
        <w:rPr>
          <w:rFonts w:ascii="Times New Roman" w:hAnsi="Times New Roman" w:cs="Times New Roman"/>
          <w:sz w:val="24"/>
          <w:szCs w:val="24"/>
        </w:rPr>
        <w:t>Evaluation</w:t>
      </w:r>
      <w:r w:rsidRPr="00922757">
        <w:rPr>
          <w:rFonts w:ascii="Times New Roman" w:hAnsi="Times New Roman" w:cs="Times New Roman"/>
          <w:sz w:val="24"/>
          <w:szCs w:val="24"/>
          <w:lang w:val="id-ID"/>
        </w:rPr>
        <w:t xml:space="preserve">. Dari beberapa indikator tersebut maka peneliti telah merumuskan dalam langkah-langkah pembelajaran yang tertuang dalam RPP sebagai pedoman dalam pembelajaran.  Pada kegiatan  pembelajaran (RPP 1) peneliti mengawali proses pembangkitan minat belajar murid melalui kegiatan apersepsi kemudian menyampaikan tujuan selanjutnya menguraikan bentuk atau model pembelajaran yang akan di terapkan. </w:t>
      </w:r>
    </w:p>
    <w:p w:rsidR="006B348E" w:rsidRPr="00922757" w:rsidRDefault="00A4359C" w:rsidP="006B348E">
      <w:pPr>
        <w:autoSpaceDE w:val="0"/>
        <w:autoSpaceDN w:val="0"/>
        <w:adjustRightInd w:val="0"/>
        <w:spacing w:line="480" w:lineRule="auto"/>
        <w:ind w:firstLine="709"/>
        <w:jc w:val="both"/>
        <w:rPr>
          <w:rFonts w:ascii="Times New Roman" w:hAnsi="Times New Roman" w:cs="Times New Roman"/>
          <w:sz w:val="24"/>
          <w:szCs w:val="24"/>
        </w:rPr>
      </w:pPr>
      <w:r w:rsidRPr="00922757">
        <w:rPr>
          <w:rFonts w:ascii="Times New Roman" w:hAnsi="Times New Roman" w:cs="Times New Roman"/>
          <w:sz w:val="24"/>
          <w:szCs w:val="24"/>
          <w:lang w:val="id-ID"/>
        </w:rPr>
        <w:t>Selanjutnya dalam kegiatan inti pembelajaran maka guru membagi siswa dalam 4 kelompok dimana dalam 1 kelompok terdiri dari 5 dan 4 orang murid karena dalam kelas tersebut jumlah siswa yaitu 19 orang murid. Kemudian memberikan kesempatan kepada setiap kelompok untuk mempelajari secara mandiri antara kelo</w:t>
      </w:r>
      <w:r w:rsidR="00EA3B15">
        <w:rPr>
          <w:rFonts w:ascii="Times New Roman" w:hAnsi="Times New Roman" w:cs="Times New Roman"/>
          <w:sz w:val="24"/>
          <w:szCs w:val="24"/>
          <w:lang w:val="id-ID"/>
        </w:rPr>
        <w:t>mpok mengenai materi malaikat</w:t>
      </w:r>
      <w:r w:rsidRPr="00922757">
        <w:rPr>
          <w:rFonts w:ascii="Times New Roman" w:hAnsi="Times New Roman" w:cs="Times New Roman"/>
          <w:sz w:val="24"/>
          <w:szCs w:val="24"/>
          <w:lang w:val="id-ID"/>
        </w:rPr>
        <w:t xml:space="preserve">. Dalam pembelajaran terserbut peneliti atau guru membimbing murid untuk mengisi LKS yang diberikan sebelumnya serta memberikan penjelasan kepada setiap kelompok yang mengalami kesulitan dalam memahami pertanyaan yang tertuang dalam LKS.  Dari beberapa aktivitas guru atau peneliti maka terlihat pula pada kegiatan pembelajaran dengan (RPP 2) </w:t>
      </w:r>
      <w:r w:rsidR="00EA3B15">
        <w:rPr>
          <w:rFonts w:ascii="Times New Roman" w:hAnsi="Times New Roman" w:cs="Times New Roman"/>
          <w:sz w:val="24"/>
          <w:szCs w:val="24"/>
          <w:lang w:val="id-ID"/>
        </w:rPr>
        <w:t>dengan materi malaikat</w:t>
      </w:r>
      <w:r w:rsidRPr="00922757">
        <w:rPr>
          <w:rFonts w:ascii="Times New Roman" w:hAnsi="Times New Roman" w:cs="Times New Roman"/>
          <w:sz w:val="24"/>
          <w:szCs w:val="24"/>
          <w:lang w:val="id-ID"/>
        </w:rPr>
        <w:t xml:space="preserve">. Langkah selanjutnya yaitu guru menutup proses pembelajaran dengan </w:t>
      </w:r>
      <w:r w:rsidRPr="00922757">
        <w:rPr>
          <w:rFonts w:ascii="Times New Roman" w:hAnsi="Times New Roman" w:cs="Times New Roman"/>
          <w:sz w:val="24"/>
          <w:szCs w:val="24"/>
          <w:lang w:val="id-ID"/>
        </w:rPr>
        <w:lastRenderedPageBreak/>
        <w:t xml:space="preserve">dengan bersama murid untuk menyimpulkan materi yang telah dipelajari serta tidak lupa </w:t>
      </w:r>
    </w:p>
    <w:p w:rsidR="00FC7279" w:rsidRPr="00922757" w:rsidRDefault="00FC7279" w:rsidP="007523FD">
      <w:pPr>
        <w:autoSpaceDE w:val="0"/>
        <w:autoSpaceDN w:val="0"/>
        <w:adjustRightInd w:val="0"/>
        <w:spacing w:after="0" w:line="480" w:lineRule="auto"/>
        <w:ind w:firstLine="851"/>
        <w:jc w:val="both"/>
        <w:rPr>
          <w:rFonts w:ascii="Times New Roman" w:hAnsi="Times New Roman" w:cs="Times New Roman"/>
          <w:sz w:val="24"/>
          <w:szCs w:val="24"/>
          <w:lang w:val="id-ID"/>
        </w:rPr>
      </w:pPr>
      <w:r w:rsidRPr="00922757">
        <w:rPr>
          <w:rFonts w:ascii="Times New Roman" w:hAnsi="Times New Roman" w:cs="Times New Roman"/>
          <w:sz w:val="24"/>
          <w:szCs w:val="24"/>
        </w:rPr>
        <w:t>dengan sukarela maju ke depan kelas untuk mempresentasikan</w:t>
      </w:r>
      <w:r w:rsidR="007523FD" w:rsidRPr="00922757">
        <w:rPr>
          <w:rFonts w:ascii="Times New Roman" w:hAnsi="Times New Roman" w:cs="Times New Roman"/>
          <w:sz w:val="24"/>
          <w:szCs w:val="24"/>
        </w:rPr>
        <w:t xml:space="preserve"> </w:t>
      </w:r>
      <w:r w:rsidR="00E45BC2" w:rsidRPr="00922757">
        <w:rPr>
          <w:rFonts w:ascii="Times New Roman" w:hAnsi="Times New Roman" w:cs="Times New Roman"/>
          <w:sz w:val="24"/>
          <w:szCs w:val="24"/>
        </w:rPr>
        <w:t>hasil kerja kempok diskusinya</w:t>
      </w:r>
      <w:r w:rsidR="00E45BC2" w:rsidRPr="00922757">
        <w:rPr>
          <w:rFonts w:ascii="Times New Roman" w:hAnsi="Times New Roman" w:cs="Times New Roman"/>
          <w:sz w:val="24"/>
          <w:szCs w:val="24"/>
          <w:lang w:val="id-ID"/>
        </w:rPr>
        <w:t>, sehingga aktivitas bel</w:t>
      </w:r>
      <w:r w:rsidR="003A75EB">
        <w:rPr>
          <w:rFonts w:ascii="Times New Roman" w:hAnsi="Times New Roman" w:cs="Times New Roman"/>
          <w:sz w:val="24"/>
          <w:szCs w:val="24"/>
          <w:lang w:val="id-ID"/>
        </w:rPr>
        <w:t>a</w:t>
      </w:r>
      <w:r w:rsidR="00E45BC2" w:rsidRPr="00922757">
        <w:rPr>
          <w:rFonts w:ascii="Times New Roman" w:hAnsi="Times New Roman" w:cs="Times New Roman"/>
          <w:sz w:val="24"/>
          <w:szCs w:val="24"/>
          <w:lang w:val="id-ID"/>
        </w:rPr>
        <w:t>jar siswa meningkatkan hingga 75%</w:t>
      </w:r>
    </w:p>
    <w:p w:rsidR="00FC7279" w:rsidRPr="00922757" w:rsidRDefault="00FC7279" w:rsidP="00FC7279">
      <w:pPr>
        <w:pStyle w:val="ListParagraph"/>
        <w:numPr>
          <w:ilvl w:val="1"/>
          <w:numId w:val="1"/>
        </w:numPr>
        <w:autoSpaceDE w:val="0"/>
        <w:autoSpaceDN w:val="0"/>
        <w:adjustRightInd w:val="0"/>
        <w:spacing w:after="0" w:line="240" w:lineRule="auto"/>
        <w:ind w:left="709" w:hanging="283"/>
        <w:jc w:val="both"/>
        <w:rPr>
          <w:rFonts w:ascii="Times New Roman" w:hAnsi="Times New Roman" w:cs="Times New Roman"/>
          <w:b/>
          <w:sz w:val="24"/>
          <w:szCs w:val="24"/>
        </w:rPr>
      </w:pPr>
      <w:r w:rsidRPr="00922757">
        <w:rPr>
          <w:rFonts w:ascii="Times New Roman" w:hAnsi="Times New Roman" w:cs="Times New Roman"/>
          <w:b/>
          <w:sz w:val="24"/>
          <w:szCs w:val="24"/>
        </w:rPr>
        <w:t>Deskriptif Data Hasil Kemampuan Guru Dalam Mengelola Pembelajaran</w:t>
      </w:r>
      <w:r w:rsidR="00CA78F5" w:rsidRPr="00922757">
        <w:rPr>
          <w:rFonts w:ascii="Times New Roman" w:hAnsi="Times New Roman" w:cs="Times New Roman"/>
          <w:b/>
          <w:sz w:val="24"/>
          <w:szCs w:val="24"/>
          <w:lang w:val="id-ID"/>
        </w:rPr>
        <w:t xml:space="preserve"> </w:t>
      </w:r>
      <w:r w:rsidRPr="00922757">
        <w:rPr>
          <w:rFonts w:ascii="Times New Roman" w:hAnsi="Times New Roman" w:cs="Times New Roman"/>
          <w:b/>
          <w:sz w:val="24"/>
          <w:szCs w:val="24"/>
        </w:rPr>
        <w:t xml:space="preserve">Menggunakan Model </w:t>
      </w:r>
      <w:r w:rsidR="000B0DBA" w:rsidRPr="000B0DBA">
        <w:rPr>
          <w:rFonts w:ascii="Times New Roman" w:hAnsi="Times New Roman" w:cs="Times New Roman"/>
          <w:b/>
          <w:i/>
          <w:sz w:val="24"/>
          <w:szCs w:val="24"/>
        </w:rPr>
        <w:t>Learning cycle</w:t>
      </w:r>
    </w:p>
    <w:p w:rsidR="007523FD" w:rsidRPr="00922757" w:rsidRDefault="007523FD" w:rsidP="00FC7279">
      <w:pPr>
        <w:autoSpaceDE w:val="0"/>
        <w:autoSpaceDN w:val="0"/>
        <w:adjustRightInd w:val="0"/>
        <w:spacing w:after="0" w:line="240" w:lineRule="auto"/>
        <w:rPr>
          <w:rFonts w:ascii="Times New Roman" w:hAnsi="Times New Roman" w:cs="Times New Roman"/>
          <w:sz w:val="24"/>
          <w:szCs w:val="24"/>
        </w:rPr>
      </w:pPr>
    </w:p>
    <w:p w:rsidR="00FC7279" w:rsidRPr="00922757" w:rsidRDefault="000B0DBA" w:rsidP="00B066EE">
      <w:pPr>
        <w:autoSpaceDE w:val="0"/>
        <w:autoSpaceDN w:val="0"/>
        <w:adjustRightInd w:val="0"/>
        <w:spacing w:after="0" w:line="480" w:lineRule="auto"/>
        <w:ind w:firstLine="709"/>
        <w:jc w:val="both"/>
        <w:rPr>
          <w:rFonts w:ascii="Times New Roman" w:hAnsi="Times New Roman" w:cs="Times New Roman"/>
          <w:sz w:val="24"/>
          <w:szCs w:val="24"/>
        </w:rPr>
      </w:pPr>
      <w:r w:rsidRPr="000B0DBA">
        <w:rPr>
          <w:rFonts w:ascii="Times New Roman" w:hAnsi="Times New Roman" w:cs="Times New Roman"/>
          <w:i/>
          <w:sz w:val="24"/>
          <w:szCs w:val="24"/>
        </w:rPr>
        <w:t>cycle</w:t>
      </w:r>
      <w:r w:rsidR="00FC7279" w:rsidRPr="00922757">
        <w:rPr>
          <w:rFonts w:ascii="Times New Roman" w:hAnsi="Times New Roman" w:cs="Times New Roman"/>
          <w:sz w:val="24"/>
          <w:szCs w:val="24"/>
        </w:rPr>
        <w:t xml:space="preserve"> ternyata dapat lebih mengaktifkan siswa dan</w:t>
      </w:r>
      <w:r w:rsidR="008A4C16" w:rsidRPr="00922757">
        <w:rPr>
          <w:rFonts w:ascii="Times New Roman" w:hAnsi="Times New Roman" w:cs="Times New Roman"/>
          <w:sz w:val="24"/>
          <w:szCs w:val="24"/>
          <w:lang w:val="id-ID"/>
        </w:rPr>
        <w:t xml:space="preserve"> </w:t>
      </w:r>
      <w:r w:rsidR="00FC7279" w:rsidRPr="00922757">
        <w:rPr>
          <w:rFonts w:ascii="Times New Roman" w:hAnsi="Times New Roman" w:cs="Times New Roman"/>
          <w:sz w:val="24"/>
          <w:szCs w:val="24"/>
        </w:rPr>
        <w:t>pembelajarannya tidak monoton. Hal ini dikarenakan selama menggunakan model</w:t>
      </w:r>
      <w:r w:rsidR="008A4C16" w:rsidRPr="00922757">
        <w:rPr>
          <w:rFonts w:ascii="Times New Roman" w:hAnsi="Times New Roman" w:cs="Times New Roman"/>
          <w:sz w:val="24"/>
          <w:szCs w:val="24"/>
          <w:lang w:val="id-ID"/>
        </w:rPr>
        <w:t xml:space="preserve"> </w:t>
      </w:r>
      <w:r w:rsidRPr="000B0DBA">
        <w:rPr>
          <w:rFonts w:ascii="Times New Roman" w:hAnsi="Times New Roman" w:cs="Times New Roman"/>
          <w:i/>
          <w:sz w:val="24"/>
          <w:szCs w:val="24"/>
        </w:rPr>
        <w:t>learning cycle</w:t>
      </w:r>
      <w:r w:rsidR="00FC7279" w:rsidRPr="00922757">
        <w:rPr>
          <w:rFonts w:ascii="Times New Roman" w:hAnsi="Times New Roman" w:cs="Times New Roman"/>
          <w:sz w:val="24"/>
          <w:szCs w:val="24"/>
        </w:rPr>
        <w:t>, siswa diminta untuk berdiskusi antar</w:t>
      </w:r>
      <w:r>
        <w:rPr>
          <w:rFonts w:ascii="Times New Roman" w:hAnsi="Times New Roman" w:cs="Times New Roman"/>
          <w:sz w:val="24"/>
          <w:szCs w:val="24"/>
          <w:lang w:val="id-ID"/>
        </w:rPr>
        <w:t xml:space="preserve"> </w:t>
      </w:r>
      <w:r w:rsidR="00FC7279" w:rsidRPr="00922757">
        <w:rPr>
          <w:rFonts w:ascii="Times New Roman" w:hAnsi="Times New Roman" w:cs="Times New Roman"/>
          <w:sz w:val="24"/>
          <w:szCs w:val="24"/>
        </w:rPr>
        <w:t>siswa, mendengarkan</w:t>
      </w:r>
      <w:r w:rsidR="002479AC" w:rsidRPr="00922757">
        <w:rPr>
          <w:rFonts w:ascii="Times New Roman" w:hAnsi="Times New Roman" w:cs="Times New Roman"/>
          <w:sz w:val="24"/>
          <w:szCs w:val="24"/>
          <w:lang w:val="id-ID"/>
        </w:rPr>
        <w:t xml:space="preserve"> </w:t>
      </w:r>
      <w:r w:rsidR="00FC7279" w:rsidRPr="00922757">
        <w:rPr>
          <w:rFonts w:ascii="Times New Roman" w:hAnsi="Times New Roman" w:cs="Times New Roman"/>
          <w:sz w:val="24"/>
          <w:szCs w:val="24"/>
        </w:rPr>
        <w:t>penjelasan teman, menyampaikan ide sendiri dengan bahasa sendiri. Hal ini juga</w:t>
      </w:r>
      <w:r w:rsidR="008A4C16" w:rsidRPr="00922757">
        <w:rPr>
          <w:rFonts w:ascii="Times New Roman" w:hAnsi="Times New Roman" w:cs="Times New Roman"/>
          <w:sz w:val="24"/>
          <w:szCs w:val="24"/>
          <w:lang w:val="id-ID"/>
        </w:rPr>
        <w:t xml:space="preserve"> </w:t>
      </w:r>
      <w:r w:rsidR="00FC7279" w:rsidRPr="00922757">
        <w:rPr>
          <w:rFonts w:ascii="Times New Roman" w:hAnsi="Times New Roman" w:cs="Times New Roman"/>
          <w:sz w:val="24"/>
          <w:szCs w:val="24"/>
        </w:rPr>
        <w:t>didukung oleh pernyataan respon siswa terhadap</w:t>
      </w:r>
      <w:r w:rsidR="008A4C16" w:rsidRPr="00922757">
        <w:rPr>
          <w:rFonts w:ascii="Times New Roman" w:hAnsi="Times New Roman" w:cs="Times New Roman"/>
          <w:sz w:val="24"/>
          <w:szCs w:val="24"/>
          <w:lang w:val="id-ID"/>
        </w:rPr>
        <w:t xml:space="preserve"> </w:t>
      </w:r>
      <w:r w:rsidR="00FC7279" w:rsidRPr="00922757">
        <w:rPr>
          <w:rFonts w:ascii="Times New Roman" w:hAnsi="Times New Roman" w:cs="Times New Roman"/>
          <w:sz w:val="24"/>
          <w:szCs w:val="24"/>
        </w:rPr>
        <w:t xml:space="preserve">pembelajaran menggunakan model </w:t>
      </w:r>
      <w:r w:rsidRPr="000B0DBA">
        <w:rPr>
          <w:rFonts w:ascii="Times New Roman" w:hAnsi="Times New Roman" w:cs="Times New Roman"/>
          <w:i/>
          <w:sz w:val="24"/>
          <w:szCs w:val="24"/>
        </w:rPr>
        <w:t>learning cycle</w:t>
      </w:r>
      <w:r w:rsidR="00FC7279" w:rsidRPr="00922757">
        <w:rPr>
          <w:rFonts w:ascii="Times New Roman" w:hAnsi="Times New Roman" w:cs="Times New Roman"/>
          <w:sz w:val="24"/>
          <w:szCs w:val="24"/>
        </w:rPr>
        <w:t xml:space="preserve"> dan pencapaian peningkatan</w:t>
      </w:r>
      <w:r w:rsidR="008A4C16" w:rsidRPr="00922757">
        <w:rPr>
          <w:rFonts w:ascii="Times New Roman" w:hAnsi="Times New Roman" w:cs="Times New Roman"/>
          <w:sz w:val="24"/>
          <w:szCs w:val="24"/>
          <w:lang w:val="id-ID"/>
        </w:rPr>
        <w:t xml:space="preserve"> </w:t>
      </w:r>
      <w:r w:rsidR="00FC7279" w:rsidRPr="00922757">
        <w:rPr>
          <w:rFonts w:ascii="Times New Roman" w:hAnsi="Times New Roman" w:cs="Times New Roman"/>
          <w:sz w:val="24"/>
          <w:szCs w:val="24"/>
        </w:rPr>
        <w:t>prestasi belajar siswa baik secara individu maupun klasikal.</w:t>
      </w:r>
    </w:p>
    <w:sectPr w:rsidR="00FC7279" w:rsidRPr="00922757" w:rsidSect="00CA78F5">
      <w:headerReference w:type="default" r:id="rId7"/>
      <w:pgSz w:w="12240" w:h="15840"/>
      <w:pgMar w:top="2268" w:right="1701" w:bottom="1701" w:left="2268" w:header="720" w:footer="720" w:gutter="0"/>
      <w:pgNumType w:start="3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F61" w:rsidRDefault="00014F61" w:rsidP="007523FD">
      <w:pPr>
        <w:spacing w:after="0" w:line="240" w:lineRule="auto"/>
      </w:pPr>
      <w:r>
        <w:separator/>
      </w:r>
    </w:p>
  </w:endnote>
  <w:endnote w:type="continuationSeparator" w:id="1">
    <w:p w:rsidR="00014F61" w:rsidRDefault="00014F61" w:rsidP="00752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F61" w:rsidRDefault="00014F61" w:rsidP="007523FD">
      <w:pPr>
        <w:spacing w:after="0" w:line="240" w:lineRule="auto"/>
      </w:pPr>
      <w:r>
        <w:separator/>
      </w:r>
    </w:p>
  </w:footnote>
  <w:footnote w:type="continuationSeparator" w:id="1">
    <w:p w:rsidR="00014F61" w:rsidRDefault="00014F61" w:rsidP="00752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3077"/>
      <w:docPartObj>
        <w:docPartGallery w:val="Page Numbers (Top of Page)"/>
        <w:docPartUnique/>
      </w:docPartObj>
    </w:sdtPr>
    <w:sdtEndPr>
      <w:rPr>
        <w:rFonts w:ascii="Times New Roman" w:hAnsi="Times New Roman" w:cs="Times New Roman"/>
      </w:rPr>
    </w:sdtEndPr>
    <w:sdtContent>
      <w:p w:rsidR="0069295D" w:rsidRDefault="0069295D">
        <w:pPr>
          <w:pStyle w:val="Header"/>
          <w:jc w:val="right"/>
        </w:pPr>
      </w:p>
      <w:p w:rsidR="0069295D" w:rsidRPr="004305CB" w:rsidRDefault="00CF787C">
        <w:pPr>
          <w:pStyle w:val="Header"/>
          <w:jc w:val="right"/>
          <w:rPr>
            <w:rFonts w:ascii="Times New Roman" w:hAnsi="Times New Roman" w:cs="Times New Roman"/>
          </w:rPr>
        </w:pPr>
        <w:r w:rsidRPr="004305CB">
          <w:rPr>
            <w:rFonts w:ascii="Times New Roman" w:hAnsi="Times New Roman" w:cs="Times New Roman"/>
          </w:rPr>
          <w:fldChar w:fldCharType="begin"/>
        </w:r>
        <w:r w:rsidR="0069295D" w:rsidRPr="004305CB">
          <w:rPr>
            <w:rFonts w:ascii="Times New Roman" w:hAnsi="Times New Roman" w:cs="Times New Roman"/>
          </w:rPr>
          <w:instrText xml:space="preserve"> PAGE   \* MERGEFORMAT </w:instrText>
        </w:r>
        <w:r w:rsidRPr="004305CB">
          <w:rPr>
            <w:rFonts w:ascii="Times New Roman" w:hAnsi="Times New Roman" w:cs="Times New Roman"/>
          </w:rPr>
          <w:fldChar w:fldCharType="separate"/>
        </w:r>
        <w:r w:rsidR="006B348E">
          <w:rPr>
            <w:rFonts w:ascii="Times New Roman" w:hAnsi="Times New Roman" w:cs="Times New Roman"/>
            <w:noProof/>
          </w:rPr>
          <w:t>41</w:t>
        </w:r>
        <w:r w:rsidRPr="004305CB">
          <w:rPr>
            <w:rFonts w:ascii="Times New Roman" w:hAnsi="Times New Roman" w:cs="Times New Roman"/>
          </w:rPr>
          <w:fldChar w:fldCharType="end"/>
        </w:r>
      </w:p>
    </w:sdtContent>
  </w:sdt>
  <w:p w:rsidR="0069295D" w:rsidRDefault="006929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07E9"/>
    <w:multiLevelType w:val="hybridMultilevel"/>
    <w:tmpl w:val="D010A94C"/>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55738A"/>
    <w:multiLevelType w:val="hybridMultilevel"/>
    <w:tmpl w:val="CCA2F14C"/>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
    <w:nsid w:val="08EF7026"/>
    <w:multiLevelType w:val="hybridMultilevel"/>
    <w:tmpl w:val="3278758C"/>
    <w:lvl w:ilvl="0" w:tplc="50A08798">
      <w:start w:val="1"/>
      <w:numFmt w:val="decimal"/>
      <w:lvlText w:val="%1)"/>
      <w:lvlJc w:val="left"/>
      <w:pPr>
        <w:ind w:left="1069" w:hanging="360"/>
      </w:pPr>
      <w:rPr>
        <w:rFonts w:ascii="Times New Roman" w:eastAsia="Times New Roman" w:hAnsi="Times New Roman" w:cs="Times New Roman"/>
      </w:rPr>
    </w:lvl>
    <w:lvl w:ilvl="1" w:tplc="3DD68BC2">
      <w:start w:val="1"/>
      <w:numFmt w:val="decimal"/>
      <w:lvlText w:val="%2."/>
      <w:lvlJc w:val="left"/>
      <w:pPr>
        <w:ind w:left="1789" w:hanging="360"/>
      </w:pPr>
      <w:rPr>
        <w:rFonts w:hint="default"/>
      </w:rPr>
    </w:lvl>
    <w:lvl w:ilvl="2" w:tplc="74B6D1CA">
      <w:start w:val="1"/>
      <w:numFmt w:val="lowerLetter"/>
      <w:lvlText w:val="%3."/>
      <w:lvlJc w:val="left"/>
      <w:pPr>
        <w:ind w:left="2689" w:hanging="360"/>
      </w:pPr>
      <w:rPr>
        <w:rFonts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FD16A11"/>
    <w:multiLevelType w:val="hybridMultilevel"/>
    <w:tmpl w:val="F88491F4"/>
    <w:lvl w:ilvl="0" w:tplc="DBA29646">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5E68C8"/>
    <w:multiLevelType w:val="hybridMultilevel"/>
    <w:tmpl w:val="047C5642"/>
    <w:lvl w:ilvl="0" w:tplc="9CA61E8E">
      <w:start w:val="1"/>
      <w:numFmt w:val="upperLetter"/>
      <w:lvlText w:val="%1."/>
      <w:lvlJc w:val="left"/>
      <w:pPr>
        <w:tabs>
          <w:tab w:val="num" w:pos="720"/>
        </w:tabs>
        <w:ind w:left="720" w:hanging="360"/>
      </w:pPr>
      <w:rPr>
        <w:b/>
      </w:rPr>
    </w:lvl>
    <w:lvl w:ilvl="1" w:tplc="6422F748">
      <w:start w:val="1"/>
      <w:numFmt w:val="upperRoman"/>
      <w:lvlText w:val="%2."/>
      <w:lvlJc w:val="right"/>
      <w:pPr>
        <w:tabs>
          <w:tab w:val="num" w:pos="1260"/>
        </w:tabs>
        <w:ind w:left="1260" w:hanging="18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FA5594"/>
    <w:multiLevelType w:val="hybridMultilevel"/>
    <w:tmpl w:val="C622B7E4"/>
    <w:lvl w:ilvl="0" w:tplc="04090019">
      <w:start w:val="1"/>
      <w:numFmt w:val="lowerLetter"/>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6">
    <w:nsid w:val="30486F2B"/>
    <w:multiLevelType w:val="hybridMultilevel"/>
    <w:tmpl w:val="321017CA"/>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7">
    <w:nsid w:val="3D8F5482"/>
    <w:multiLevelType w:val="hybridMultilevel"/>
    <w:tmpl w:val="4A144FB4"/>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DAA5E30"/>
    <w:multiLevelType w:val="hybridMultilevel"/>
    <w:tmpl w:val="BEE4BF20"/>
    <w:lvl w:ilvl="0" w:tplc="04090015">
      <w:start w:val="1"/>
      <w:numFmt w:val="upperLetter"/>
      <w:lvlText w:val="%1."/>
      <w:lvlJc w:val="left"/>
      <w:pPr>
        <w:ind w:left="720" w:hanging="360"/>
      </w:pPr>
      <w:rPr>
        <w:rFonts w:hint="default"/>
      </w:rPr>
    </w:lvl>
    <w:lvl w:ilvl="1" w:tplc="0C8CCCCE">
      <w:start w:val="1"/>
      <w:numFmt w:val="decimal"/>
      <w:lvlText w:val="%2."/>
      <w:lvlJc w:val="left"/>
      <w:pPr>
        <w:ind w:left="2175" w:hanging="1095"/>
      </w:pPr>
      <w:rPr>
        <w:rFonts w:hint="default"/>
        <w:b/>
      </w:rPr>
    </w:lvl>
    <w:lvl w:ilvl="2" w:tplc="04210017">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D37A95"/>
    <w:multiLevelType w:val="hybridMultilevel"/>
    <w:tmpl w:val="9576499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F251FF3"/>
    <w:multiLevelType w:val="hybridMultilevel"/>
    <w:tmpl w:val="DE4A35A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F753334"/>
    <w:multiLevelType w:val="hybridMultilevel"/>
    <w:tmpl w:val="91B2C5B8"/>
    <w:lvl w:ilvl="0" w:tplc="D582549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2F57A4B"/>
    <w:multiLevelType w:val="hybridMultilevel"/>
    <w:tmpl w:val="E6027B06"/>
    <w:lvl w:ilvl="0" w:tplc="04210019">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4A57254D"/>
    <w:multiLevelType w:val="hybridMultilevel"/>
    <w:tmpl w:val="1A1A99E2"/>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B7459C0"/>
    <w:multiLevelType w:val="hybridMultilevel"/>
    <w:tmpl w:val="32DA4922"/>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65307AE"/>
    <w:multiLevelType w:val="hybridMultilevel"/>
    <w:tmpl w:val="B5E0DBC6"/>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25D351A"/>
    <w:multiLevelType w:val="hybridMultilevel"/>
    <w:tmpl w:val="42229A56"/>
    <w:lvl w:ilvl="0" w:tplc="565A3EF0">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736D797E"/>
    <w:multiLevelType w:val="hybridMultilevel"/>
    <w:tmpl w:val="4DF053F0"/>
    <w:lvl w:ilvl="0" w:tplc="F1724362">
      <w:start w:val="1"/>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3A6021C"/>
    <w:multiLevelType w:val="hybridMultilevel"/>
    <w:tmpl w:val="02B097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15"/>
  </w:num>
  <w:num w:numId="5">
    <w:abstractNumId w:val="3"/>
  </w:num>
  <w:num w:numId="6">
    <w:abstractNumId w:val="17"/>
  </w:num>
  <w:num w:numId="7">
    <w:abstractNumId w:val="9"/>
  </w:num>
  <w:num w:numId="8">
    <w:abstractNumId w:val="2"/>
  </w:num>
  <w:num w:numId="9">
    <w:abstractNumId w:val="16"/>
  </w:num>
  <w:num w:numId="10">
    <w:abstractNumId w:val="11"/>
  </w:num>
  <w:num w:numId="11">
    <w:abstractNumId w:val="12"/>
  </w:num>
  <w:num w:numId="12">
    <w:abstractNumId w:val="6"/>
  </w:num>
  <w:num w:numId="13">
    <w:abstractNumId w:val="13"/>
  </w:num>
  <w:num w:numId="14">
    <w:abstractNumId w:val="7"/>
  </w:num>
  <w:num w:numId="15">
    <w:abstractNumId w:val="0"/>
  </w:num>
  <w:num w:numId="16">
    <w:abstractNumId w:val="18"/>
  </w:num>
  <w:num w:numId="17">
    <w:abstractNumId w:val="10"/>
  </w:num>
  <w:num w:numId="18">
    <w:abstractNumId w:val="14"/>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975F7"/>
    <w:rsid w:val="00006EE1"/>
    <w:rsid w:val="00014F61"/>
    <w:rsid w:val="00041E21"/>
    <w:rsid w:val="000441E3"/>
    <w:rsid w:val="00046BBF"/>
    <w:rsid w:val="000514DB"/>
    <w:rsid w:val="000B0DBA"/>
    <w:rsid w:val="000C667E"/>
    <w:rsid w:val="00117FD7"/>
    <w:rsid w:val="001B4040"/>
    <w:rsid w:val="001C0551"/>
    <w:rsid w:val="001C73C0"/>
    <w:rsid w:val="001E1218"/>
    <w:rsid w:val="001E3CE0"/>
    <w:rsid w:val="002479AC"/>
    <w:rsid w:val="00266BFE"/>
    <w:rsid w:val="00284712"/>
    <w:rsid w:val="002A1F96"/>
    <w:rsid w:val="002E5051"/>
    <w:rsid w:val="00364BD7"/>
    <w:rsid w:val="003778CE"/>
    <w:rsid w:val="0039108C"/>
    <w:rsid w:val="00393C8F"/>
    <w:rsid w:val="003A75EB"/>
    <w:rsid w:val="0042584B"/>
    <w:rsid w:val="00425FC6"/>
    <w:rsid w:val="004305CB"/>
    <w:rsid w:val="004548D2"/>
    <w:rsid w:val="00484F65"/>
    <w:rsid w:val="004D53C9"/>
    <w:rsid w:val="004E7C67"/>
    <w:rsid w:val="004F1F8F"/>
    <w:rsid w:val="00517AB3"/>
    <w:rsid w:val="0052267A"/>
    <w:rsid w:val="005631A2"/>
    <w:rsid w:val="005768CA"/>
    <w:rsid w:val="005B5CDA"/>
    <w:rsid w:val="006373EB"/>
    <w:rsid w:val="0065140F"/>
    <w:rsid w:val="00661607"/>
    <w:rsid w:val="0069295D"/>
    <w:rsid w:val="006B348E"/>
    <w:rsid w:val="006B4719"/>
    <w:rsid w:val="006D03EF"/>
    <w:rsid w:val="006D11C0"/>
    <w:rsid w:val="006E7999"/>
    <w:rsid w:val="00733406"/>
    <w:rsid w:val="007346D2"/>
    <w:rsid w:val="007429F6"/>
    <w:rsid w:val="007523FD"/>
    <w:rsid w:val="00761FD4"/>
    <w:rsid w:val="007942BA"/>
    <w:rsid w:val="007B5BB1"/>
    <w:rsid w:val="00822576"/>
    <w:rsid w:val="00843DDB"/>
    <w:rsid w:val="00857CA5"/>
    <w:rsid w:val="00894B0D"/>
    <w:rsid w:val="00896534"/>
    <w:rsid w:val="008A4C16"/>
    <w:rsid w:val="008E3F42"/>
    <w:rsid w:val="008F677C"/>
    <w:rsid w:val="009045A2"/>
    <w:rsid w:val="009064FE"/>
    <w:rsid w:val="00922757"/>
    <w:rsid w:val="00933888"/>
    <w:rsid w:val="0095396F"/>
    <w:rsid w:val="00960251"/>
    <w:rsid w:val="0096270F"/>
    <w:rsid w:val="0097592D"/>
    <w:rsid w:val="009805F0"/>
    <w:rsid w:val="009825E2"/>
    <w:rsid w:val="00985B18"/>
    <w:rsid w:val="009D1311"/>
    <w:rsid w:val="009D3C71"/>
    <w:rsid w:val="009E61F0"/>
    <w:rsid w:val="009F3F3A"/>
    <w:rsid w:val="009F5580"/>
    <w:rsid w:val="00A02CD7"/>
    <w:rsid w:val="00A4359C"/>
    <w:rsid w:val="00A63613"/>
    <w:rsid w:val="00A9310B"/>
    <w:rsid w:val="00A973FA"/>
    <w:rsid w:val="00AA3670"/>
    <w:rsid w:val="00B066EE"/>
    <w:rsid w:val="00B34B66"/>
    <w:rsid w:val="00B447CE"/>
    <w:rsid w:val="00B51B03"/>
    <w:rsid w:val="00B72D87"/>
    <w:rsid w:val="00B75144"/>
    <w:rsid w:val="00B9666F"/>
    <w:rsid w:val="00B975F7"/>
    <w:rsid w:val="00BC4D65"/>
    <w:rsid w:val="00BF6025"/>
    <w:rsid w:val="00C23CDB"/>
    <w:rsid w:val="00C27BE8"/>
    <w:rsid w:val="00C46509"/>
    <w:rsid w:val="00C51F06"/>
    <w:rsid w:val="00C84F82"/>
    <w:rsid w:val="00C85BDC"/>
    <w:rsid w:val="00CA78F5"/>
    <w:rsid w:val="00CF787C"/>
    <w:rsid w:val="00D16594"/>
    <w:rsid w:val="00D2096C"/>
    <w:rsid w:val="00D24A36"/>
    <w:rsid w:val="00D60017"/>
    <w:rsid w:val="00D672DB"/>
    <w:rsid w:val="00DC0125"/>
    <w:rsid w:val="00DE42F3"/>
    <w:rsid w:val="00DF70F3"/>
    <w:rsid w:val="00E45BC2"/>
    <w:rsid w:val="00E56692"/>
    <w:rsid w:val="00E6588B"/>
    <w:rsid w:val="00E665D6"/>
    <w:rsid w:val="00E668F8"/>
    <w:rsid w:val="00EA3B15"/>
    <w:rsid w:val="00EC4520"/>
    <w:rsid w:val="00ED7704"/>
    <w:rsid w:val="00F00942"/>
    <w:rsid w:val="00F06FBF"/>
    <w:rsid w:val="00F3263E"/>
    <w:rsid w:val="00F96615"/>
    <w:rsid w:val="00FA78BB"/>
    <w:rsid w:val="00FB06DD"/>
    <w:rsid w:val="00FC1D25"/>
    <w:rsid w:val="00FC2090"/>
    <w:rsid w:val="00FC727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5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1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08C"/>
    <w:rPr>
      <w:rFonts w:ascii="Tahoma" w:hAnsi="Tahoma" w:cs="Tahoma"/>
      <w:sz w:val="16"/>
      <w:szCs w:val="16"/>
    </w:rPr>
  </w:style>
  <w:style w:type="paragraph" w:styleId="ListParagraph">
    <w:name w:val="List Paragraph"/>
    <w:basedOn w:val="Normal"/>
    <w:uiPriority w:val="34"/>
    <w:qFormat/>
    <w:rsid w:val="007523FD"/>
    <w:pPr>
      <w:ind w:left="720"/>
      <w:contextualSpacing/>
    </w:pPr>
  </w:style>
  <w:style w:type="paragraph" w:styleId="Header">
    <w:name w:val="header"/>
    <w:basedOn w:val="Normal"/>
    <w:link w:val="HeaderChar"/>
    <w:uiPriority w:val="99"/>
    <w:unhideWhenUsed/>
    <w:rsid w:val="00752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3FD"/>
  </w:style>
  <w:style w:type="paragraph" w:styleId="Footer">
    <w:name w:val="footer"/>
    <w:basedOn w:val="Normal"/>
    <w:link w:val="FooterChar"/>
    <w:uiPriority w:val="99"/>
    <w:semiHidden/>
    <w:unhideWhenUsed/>
    <w:rsid w:val="007523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23FD"/>
  </w:style>
  <w:style w:type="paragraph" w:styleId="NoSpacing">
    <w:name w:val="No Spacing"/>
    <w:uiPriority w:val="1"/>
    <w:qFormat/>
    <w:rsid w:val="001B4040"/>
    <w:pPr>
      <w:spacing w:after="0" w:line="240" w:lineRule="auto"/>
    </w:pPr>
    <w:rPr>
      <w:rFonts w:ascii="Times New Roman" w:eastAsiaTheme="minorHAnsi" w:hAnsi="Times New Roman"/>
      <w:sz w:val="24"/>
      <w:lang w:val="id-ID"/>
    </w:rPr>
  </w:style>
  <w:style w:type="character" w:styleId="FootnoteReference">
    <w:name w:val="footnote reference"/>
    <w:basedOn w:val="DefaultParagraphFont"/>
    <w:uiPriority w:val="99"/>
    <w:semiHidden/>
    <w:unhideWhenUsed/>
    <w:rsid w:val="00FC2090"/>
    <w:rPr>
      <w:vertAlign w:val="superscript"/>
    </w:rPr>
  </w:style>
</w:styles>
</file>

<file path=word/webSettings.xml><?xml version="1.0" encoding="utf-8"?>
<w:webSettings xmlns:r="http://schemas.openxmlformats.org/officeDocument/2006/relationships" xmlns:w="http://schemas.openxmlformats.org/wordprocessingml/2006/main">
  <w:divs>
    <w:div w:id="177893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11</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zyrex</cp:lastModifiedBy>
  <cp:revision>47</cp:revision>
  <cp:lastPrinted>2013-02-10T00:20:00Z</cp:lastPrinted>
  <dcterms:created xsi:type="dcterms:W3CDTF">2012-07-22T18:23:00Z</dcterms:created>
  <dcterms:modified xsi:type="dcterms:W3CDTF">2013-02-22T04:56:00Z</dcterms:modified>
</cp:coreProperties>
</file>