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67" w:rsidRPr="00D11167" w:rsidRDefault="00857E13" w:rsidP="00D11167">
      <w:pPr>
        <w:jc w:val="center"/>
        <w:rPr>
          <w:b/>
        </w:rPr>
      </w:pPr>
      <w:r>
        <w:rPr>
          <w:b/>
          <w:noProof/>
          <w:lang w:eastAsia="id-ID"/>
        </w:rPr>
        <w:pict>
          <v:rect id="_x0000_s1026" style="position:absolute;left:0;text-align:left;margin-left:369.6pt;margin-top:-97.65pt;width:1in;height:1in;z-index:251658240" strokecolor="white [3212]"/>
        </w:pict>
      </w:r>
      <w:r w:rsidR="00D11167" w:rsidRPr="00D11167">
        <w:rPr>
          <w:b/>
        </w:rPr>
        <w:t>BAB II</w:t>
      </w:r>
    </w:p>
    <w:p w:rsidR="00D11167" w:rsidRDefault="00D11167" w:rsidP="00D11167">
      <w:pPr>
        <w:jc w:val="center"/>
        <w:rPr>
          <w:b/>
        </w:rPr>
      </w:pPr>
      <w:r w:rsidRPr="00D11167">
        <w:rPr>
          <w:b/>
        </w:rPr>
        <w:t>KAJIAN PUSTAKA</w:t>
      </w:r>
    </w:p>
    <w:p w:rsidR="00697E28" w:rsidRDefault="00697E28" w:rsidP="00D11167">
      <w:pPr>
        <w:jc w:val="center"/>
        <w:rPr>
          <w:b/>
        </w:rPr>
      </w:pPr>
    </w:p>
    <w:p w:rsidR="00D11167" w:rsidRDefault="00D11167" w:rsidP="00697E28">
      <w:pPr>
        <w:pStyle w:val="ListParagraph"/>
        <w:numPr>
          <w:ilvl w:val="0"/>
          <w:numId w:val="1"/>
        </w:numPr>
        <w:spacing w:line="360" w:lineRule="auto"/>
        <w:ind w:left="426" w:hanging="426"/>
        <w:rPr>
          <w:b/>
        </w:rPr>
      </w:pPr>
      <w:r>
        <w:rPr>
          <w:b/>
        </w:rPr>
        <w:t>Hakekat Status Gizi</w:t>
      </w:r>
    </w:p>
    <w:p w:rsidR="00697E28" w:rsidRDefault="00697E28" w:rsidP="00697E28">
      <w:pPr>
        <w:pStyle w:val="ListParagraph"/>
        <w:ind w:left="426"/>
        <w:rPr>
          <w:b/>
        </w:rPr>
      </w:pPr>
    </w:p>
    <w:p w:rsidR="00D11167" w:rsidRPr="00990FDB" w:rsidRDefault="00D11167" w:rsidP="00697E28">
      <w:pPr>
        <w:pStyle w:val="ListParagraph"/>
        <w:numPr>
          <w:ilvl w:val="0"/>
          <w:numId w:val="2"/>
        </w:numPr>
        <w:spacing w:line="360" w:lineRule="auto"/>
        <w:ind w:left="709" w:hanging="283"/>
        <w:rPr>
          <w:b/>
          <w:i/>
        </w:rPr>
      </w:pPr>
      <w:r w:rsidRPr="00990FDB">
        <w:rPr>
          <w:b/>
          <w:i/>
        </w:rPr>
        <w:t>Pengertian Status Gizi</w:t>
      </w:r>
    </w:p>
    <w:p w:rsidR="00D11167" w:rsidRDefault="00857E13" w:rsidP="00697E28">
      <w:pPr>
        <w:pStyle w:val="ListParagraph"/>
        <w:spacing w:line="480" w:lineRule="auto"/>
        <w:ind w:left="0" w:firstLine="851"/>
        <w:jc w:val="both"/>
      </w:pPr>
      <w:r>
        <w:rPr>
          <w:noProof/>
          <w:lang w:eastAsia="id-ID"/>
        </w:rPr>
        <w:pict>
          <v:rect id="_x0000_s1027" style="position:absolute;left:0;text-align:left;margin-left:179.1pt;margin-top:476.25pt;width:54.75pt;height:42pt;z-index:251659264" strokecolor="white [3212]">
            <v:textbox>
              <w:txbxContent>
                <w:p w:rsidR="0097530C" w:rsidRDefault="0097530C" w:rsidP="00990FDB">
                  <w:pPr>
                    <w:jc w:val="center"/>
                  </w:pPr>
                  <w:r>
                    <w:t>8</w:t>
                  </w:r>
                </w:p>
              </w:txbxContent>
            </v:textbox>
          </v:rect>
        </w:pict>
      </w:r>
      <w:r w:rsidR="00D11167">
        <w:t>Status gizi merupakan suatu kandu</w:t>
      </w:r>
      <w:r w:rsidR="00477BB9">
        <w:t>ngan zat-zat makanan yang sanga</w:t>
      </w:r>
      <w:r w:rsidR="00D11167">
        <w:t>t dibutuhkan oleh tubuh sehingga dengan terpenuhinya zat-zat tersebut maka akan terjadi sistem pembakaran dalam tubuh yang juga merupakan</w:t>
      </w:r>
      <w:r w:rsidR="00565FB5">
        <w:t xml:space="preserve"> </w:t>
      </w:r>
      <w:r w:rsidR="00D11167">
        <w:t>sumber en</w:t>
      </w:r>
      <w:r w:rsidR="00565FB5">
        <w:t>e</w:t>
      </w:r>
      <w:r w:rsidR="00D11167">
        <w:t>rgi bagi kebutuhan tubuh dalam ber</w:t>
      </w:r>
      <w:r w:rsidR="00D05705">
        <w:t>aktivitas</w:t>
      </w:r>
      <w:r w:rsidR="00D11167">
        <w:t>. secara etimologi status gizi berasal dua kata yang menghasilkan istilah atau pengertian yang searah, dimana kata tersebut a</w:t>
      </w:r>
      <w:r w:rsidR="006208E9">
        <w:t>dalah “status” dan “gizi”. Dalam</w:t>
      </w:r>
      <w:r w:rsidR="00D11167">
        <w:t xml:space="preserve"> kamus besar bahasa Indoensia kata “status berarti keadaan, kedudukan, hubungan, sedangkan gizi adalah zat-zat makanan pokok yang perlukan tubuh dalam pertumbuhan”</w:t>
      </w:r>
      <w:r w:rsidR="00D11167">
        <w:rPr>
          <w:rStyle w:val="FootnoteReference"/>
        </w:rPr>
        <w:footnoteReference w:id="2"/>
      </w:r>
      <w:r w:rsidR="00132866">
        <w:t>. sedangkan menurut pandangan Hermana menjelaskan bahwa stutus gizi “adalah suatu kandungan zat atau serat makanan yang sangat diperlukan oleh tubuh sebagai sumber energi”</w:t>
      </w:r>
      <w:r w:rsidR="00132866">
        <w:rPr>
          <w:rStyle w:val="FootnoteReference"/>
        </w:rPr>
        <w:footnoteReference w:id="3"/>
      </w:r>
      <w:r w:rsidR="004852E6">
        <w:t xml:space="preserve"> Secara terimplisit mengenai gizi disebutkan bahwa “gizi adalah zat-zat seperti air, energi, protein, lemak, karbohidrat, serat makanan, abu, calcium, fosfort, besi, natrium, kalium, tembaga, seng, vitamin dan niacin.”</w:t>
      </w:r>
      <w:r w:rsidR="004852E6">
        <w:rPr>
          <w:rStyle w:val="FootnoteReference"/>
        </w:rPr>
        <w:footnoteReference w:id="4"/>
      </w:r>
    </w:p>
    <w:p w:rsidR="004852E6" w:rsidRDefault="004852E6" w:rsidP="00953087">
      <w:pPr>
        <w:pStyle w:val="ListParagraph"/>
        <w:spacing w:line="480" w:lineRule="auto"/>
        <w:ind w:left="0" w:firstLine="851"/>
        <w:jc w:val="both"/>
      </w:pPr>
      <w:r>
        <w:lastRenderedPageBreak/>
        <w:t xml:space="preserve">Dengan </w:t>
      </w:r>
      <w:r w:rsidR="00370496">
        <w:t>berpa</w:t>
      </w:r>
      <w:r>
        <w:t>tokan dari beberap</w:t>
      </w:r>
      <w:r w:rsidR="00477BB9">
        <w:t>a</w:t>
      </w:r>
      <w:r>
        <w:t xml:space="preserve"> definisi satus gizi yang telah disebutkan di atas maka dapat disimpulkan bahwa status gizi adalah </w:t>
      </w:r>
      <w:r w:rsidR="00370496">
        <w:t>suatu keadaan atau kandungan zat-zat makanan yang dibutuhkan oleh tubuh untuk melakukan pembakaran sehingga dapat menghasilkan kalori dalam tubuh un</w:t>
      </w:r>
      <w:r w:rsidR="00990FDB">
        <w:t xml:space="preserve">tuk menjalankan suatu </w:t>
      </w:r>
      <w:r w:rsidR="00D05705">
        <w:t>aktivitas</w:t>
      </w:r>
      <w:r w:rsidR="00990FDB">
        <w:t>,</w:t>
      </w:r>
      <w:r w:rsidR="00370496">
        <w:t xml:space="preserve"> karena pada dasarnya ketika manusia telah melakukan beberapa </w:t>
      </w:r>
      <w:r w:rsidR="00D05705">
        <w:t>aktivitas</w:t>
      </w:r>
      <w:r w:rsidR="00370496">
        <w:t xml:space="preserve"> maka tidak lepas dari </w:t>
      </w:r>
      <w:r w:rsidR="00477BB9">
        <w:t>kebutuhan energi u</w:t>
      </w:r>
      <w:r w:rsidR="00953087">
        <w:t xml:space="preserve">ntuk kelangsungan hidupnya, disisi lain pula apabila suatu </w:t>
      </w:r>
      <w:r w:rsidR="00D05705">
        <w:t>aktivitas</w:t>
      </w:r>
      <w:r w:rsidR="00953087">
        <w:t xml:space="preserve"> manusia yang tidak memenuhi kebutuhan gizi seimbang maka tidak akan mampu untuk menjalankan aktiftasnya, bahkan </w:t>
      </w:r>
      <w:r w:rsidR="00D05705">
        <w:t xml:space="preserve">realitas di lapangan menunjukan </w:t>
      </w:r>
      <w:r w:rsidR="00953087">
        <w:t>banyak anak-anak ataupun usia dewasa yang mengalami kekuranga</w:t>
      </w:r>
      <w:r w:rsidR="00477BB9">
        <w:t>n</w:t>
      </w:r>
      <w:r w:rsidR="00953087">
        <w:t xml:space="preserve"> gizi sehingga menjadi faktor yang mengham</w:t>
      </w:r>
      <w:r w:rsidR="00477BB9">
        <w:t>bat dalam kehidupnnya seperti t</w:t>
      </w:r>
      <w:r w:rsidR="00953087">
        <w:t xml:space="preserve">imbulnya berbagai penyakit yang mengganggu </w:t>
      </w:r>
      <w:r w:rsidR="00D05705">
        <w:t>aktivitas</w:t>
      </w:r>
      <w:r w:rsidR="00953087">
        <w:t>nya. oleh karena itu sangat di sarankan untuk selalu memenuhi kebutuhan gizi  dalam tubuh.</w:t>
      </w:r>
    </w:p>
    <w:p w:rsidR="00895BEB" w:rsidRPr="00990FDB" w:rsidRDefault="00246492" w:rsidP="00246492">
      <w:pPr>
        <w:pStyle w:val="ListParagraph"/>
        <w:numPr>
          <w:ilvl w:val="0"/>
          <w:numId w:val="2"/>
        </w:numPr>
        <w:spacing w:line="480" w:lineRule="auto"/>
        <w:ind w:left="709" w:hanging="283"/>
        <w:jc w:val="both"/>
        <w:rPr>
          <w:b/>
          <w:i/>
        </w:rPr>
      </w:pPr>
      <w:r w:rsidRPr="00990FDB">
        <w:rPr>
          <w:b/>
          <w:i/>
        </w:rPr>
        <w:t>Ciri-</w:t>
      </w:r>
      <w:r w:rsidR="00227C3F" w:rsidRPr="00990FDB">
        <w:rPr>
          <w:b/>
          <w:i/>
        </w:rPr>
        <w:t>Ciri Kekurangan Gizi</w:t>
      </w:r>
    </w:p>
    <w:p w:rsidR="00D83B4D" w:rsidRDefault="00227C3F" w:rsidP="00227C3F">
      <w:pPr>
        <w:pStyle w:val="ListParagraph"/>
        <w:spacing w:line="480" w:lineRule="auto"/>
        <w:ind w:left="0" w:firstLine="851"/>
        <w:jc w:val="both"/>
      </w:pPr>
      <w:r>
        <w:t xml:space="preserve">Pada </w:t>
      </w:r>
      <w:r w:rsidR="00D83B4D">
        <w:t xml:space="preserve">hakikatnya gizi merupakan unsur yang sangat penting </w:t>
      </w:r>
      <w:r w:rsidR="00832F0F">
        <w:t xml:space="preserve">dalam tubuh karena itu dengan gizi yang baik harus dipenuhi agar tubuh terasa segar dan dapat melakukan berbagai </w:t>
      </w:r>
      <w:r w:rsidR="00D05705">
        <w:t>aktivitas</w:t>
      </w:r>
      <w:r w:rsidR="00832F0F">
        <w:t>, gizi harus dipenuhi karena justru ketika masih anak dalam usia perkembangan maka juga fungsi gizi dapat merupakan sebag</w:t>
      </w:r>
      <w:r w:rsidR="00477BB9">
        <w:t>a</w:t>
      </w:r>
      <w:r w:rsidR="00832F0F">
        <w:t xml:space="preserve">i unsur perkembangan otak, untuk itu orang tua </w:t>
      </w:r>
      <w:r w:rsidR="00D05705">
        <w:t>se</w:t>
      </w:r>
      <w:r w:rsidR="00832F0F">
        <w:t xml:space="preserve">harusnya mengerti tentang kebutuhan gizi anak dan juga orang tua seharusnya mengetahui apa dan bagaimana gizi itu, dan ketika itu telah diketahui maka niscaya kebutuhan anak akan gizi akan senantiasa terpenuhi sehingga tidak mengganggu </w:t>
      </w:r>
      <w:r w:rsidR="00D05705">
        <w:t>aktivitas</w:t>
      </w:r>
      <w:r w:rsidR="00832F0F">
        <w:t xml:space="preserve">nya dalam belajar, namun sebaliknya juga  tidak dapat dipungkiri bahwa dalam kehidupan sehari-hari porsi gizi pada anak bahkan terjadi </w:t>
      </w:r>
      <w:r w:rsidR="00832F0F">
        <w:lastRenderedPageBreak/>
        <w:t xml:space="preserve">kekurangan yang orang tuanya tidak mengetahui </w:t>
      </w:r>
      <w:r w:rsidR="00D05705">
        <w:t>sebab tidak menge</w:t>
      </w:r>
      <w:r>
        <w:t xml:space="preserve">rti tentang gizi itu tersendiri. menurut Sri Kurniati dalam kondisi anak ketika mengalami kekurangan </w:t>
      </w:r>
      <w:r w:rsidR="00094FA1">
        <w:t>gizi maka dapat dilihat dari tiga faktor yang dominan seperti:</w:t>
      </w:r>
    </w:p>
    <w:p w:rsidR="00094FA1" w:rsidRDefault="00094FA1" w:rsidP="00094FA1">
      <w:pPr>
        <w:pStyle w:val="ListParagraph"/>
        <w:numPr>
          <w:ilvl w:val="0"/>
          <w:numId w:val="9"/>
        </w:numPr>
        <w:spacing w:line="480" w:lineRule="auto"/>
        <w:ind w:left="709" w:hanging="283"/>
        <w:jc w:val="both"/>
      </w:pPr>
      <w:r>
        <w:t>Kekurangan energi protein ringan</w:t>
      </w:r>
    </w:p>
    <w:p w:rsidR="00094FA1" w:rsidRDefault="00477BB9" w:rsidP="00094FA1">
      <w:pPr>
        <w:pStyle w:val="ListParagraph"/>
        <w:numPr>
          <w:ilvl w:val="0"/>
          <w:numId w:val="9"/>
        </w:numPr>
        <w:spacing w:line="480" w:lineRule="auto"/>
        <w:ind w:left="709" w:hanging="283"/>
        <w:jc w:val="both"/>
      </w:pPr>
      <w:r>
        <w:t>Kekurangan energi p</w:t>
      </w:r>
      <w:r w:rsidR="00094FA1">
        <w:t>rotein sedang</w:t>
      </w:r>
    </w:p>
    <w:p w:rsidR="00094FA1" w:rsidRDefault="00094FA1" w:rsidP="00094FA1">
      <w:pPr>
        <w:pStyle w:val="ListParagraph"/>
        <w:numPr>
          <w:ilvl w:val="0"/>
          <w:numId w:val="9"/>
        </w:numPr>
        <w:spacing w:line="480" w:lineRule="auto"/>
        <w:ind w:left="709" w:hanging="283"/>
        <w:jc w:val="both"/>
      </w:pPr>
      <w:r>
        <w:t>Kekurangan energi protein berat</w:t>
      </w:r>
      <w:r>
        <w:rPr>
          <w:rStyle w:val="FootnoteReference"/>
        </w:rPr>
        <w:footnoteReference w:id="5"/>
      </w:r>
    </w:p>
    <w:p w:rsidR="00094FA1" w:rsidRDefault="00094FA1" w:rsidP="00094FA1">
      <w:pPr>
        <w:pStyle w:val="ListParagraph"/>
        <w:spacing w:line="480" w:lineRule="auto"/>
        <w:ind w:left="0" w:firstLine="851"/>
        <w:jc w:val="both"/>
      </w:pPr>
      <w:r>
        <w:t>Penjelasan dari beberapa indikator diatas juga dapat diuraikan sebagai berikut:</w:t>
      </w:r>
    </w:p>
    <w:p w:rsidR="00094FA1" w:rsidRPr="00096E7E" w:rsidRDefault="00094FA1" w:rsidP="00DC07F1">
      <w:pPr>
        <w:pStyle w:val="ListParagraph"/>
        <w:numPr>
          <w:ilvl w:val="0"/>
          <w:numId w:val="10"/>
        </w:numPr>
        <w:spacing w:line="480" w:lineRule="auto"/>
        <w:ind w:left="709" w:hanging="283"/>
        <w:jc w:val="both"/>
      </w:pPr>
      <w:r w:rsidRPr="00096E7E">
        <w:t xml:space="preserve">Kekurangan energi protein </w:t>
      </w:r>
      <w:r w:rsidR="00975BA9" w:rsidRPr="00096E7E">
        <w:t xml:space="preserve">(gizi) </w:t>
      </w:r>
      <w:r w:rsidRPr="00096E7E">
        <w:t>ringan</w:t>
      </w:r>
    </w:p>
    <w:p w:rsidR="00DC07F1" w:rsidRDefault="00DC07F1" w:rsidP="00DC07F1">
      <w:pPr>
        <w:pStyle w:val="ListParagraph"/>
        <w:spacing w:line="480" w:lineRule="auto"/>
        <w:ind w:left="0" w:firstLine="851"/>
        <w:jc w:val="both"/>
      </w:pPr>
      <w:r>
        <w:t>Dalam fas</w:t>
      </w:r>
      <w:r w:rsidR="00477BB9">
        <w:t>e ini maka seorang anak belum t</w:t>
      </w:r>
      <w:r>
        <w:t>erlihat gejala-gejala yan</w:t>
      </w:r>
      <w:r w:rsidR="00477BB9">
        <w:t>g</w:t>
      </w:r>
      <w:r>
        <w:t xml:space="preserve"> cukup signifikasi mengenai kekurangan gizi melaink</w:t>
      </w:r>
      <w:r w:rsidR="00477BB9">
        <w:t>a</w:t>
      </w:r>
      <w:r>
        <w:t>n dala</w:t>
      </w:r>
      <w:r w:rsidR="00477BB9">
        <w:t>m</w:t>
      </w:r>
      <w:r>
        <w:t xml:space="preserve"> fase ini yang nampak terlihat adalah ketika seorang anak diukur mengenai berat badan karena gejela awal yang akan muncul terhadap persoalan kekurangan gizi adalah menyangkut bera</w:t>
      </w:r>
      <w:r w:rsidR="00C47BDB">
        <w:t>t</w:t>
      </w:r>
      <w:r>
        <w:t xml:space="preserve"> badan yang menurun sekitar 80% dari ukuran normal berat anak berdasarkan ukuran fisiknya</w:t>
      </w:r>
    </w:p>
    <w:p w:rsidR="00094FA1" w:rsidRPr="00096E7E" w:rsidRDefault="00094FA1" w:rsidP="00DC07F1">
      <w:pPr>
        <w:pStyle w:val="ListParagraph"/>
        <w:numPr>
          <w:ilvl w:val="0"/>
          <w:numId w:val="10"/>
        </w:numPr>
        <w:spacing w:line="480" w:lineRule="auto"/>
        <w:ind w:left="709" w:hanging="283"/>
        <w:jc w:val="both"/>
      </w:pPr>
      <w:r w:rsidRPr="00096E7E">
        <w:t xml:space="preserve">Kekurangan energi protein </w:t>
      </w:r>
      <w:r w:rsidR="00975BA9" w:rsidRPr="00096E7E">
        <w:t xml:space="preserve">(gizi) </w:t>
      </w:r>
      <w:r w:rsidRPr="00096E7E">
        <w:t>sedang</w:t>
      </w:r>
    </w:p>
    <w:p w:rsidR="00DC07F1" w:rsidRPr="00975BA9" w:rsidRDefault="00DC07F1" w:rsidP="00DC07F1">
      <w:pPr>
        <w:pStyle w:val="ListParagraph"/>
        <w:spacing w:line="480" w:lineRule="auto"/>
        <w:ind w:left="0" w:firstLine="851"/>
        <w:jc w:val="both"/>
      </w:pPr>
      <w:r>
        <w:t xml:space="preserve">Fase kekurangan tingkat protein rendah yang dialami seorang anak kadang kala </w:t>
      </w:r>
      <w:r w:rsidR="00D05705">
        <w:t>aktivitas</w:t>
      </w:r>
      <w:r>
        <w:t>nya dalam belajar agak menurun seiring deng</w:t>
      </w:r>
      <w:r w:rsidR="00477BB9">
        <w:t>an</w:t>
      </w:r>
      <w:r>
        <w:t xml:space="preserve"> berat badan sekitar 70% dari batas normal berat anak. pada fase ini maka penderita kekurangan protein atau gizi tersebut akan mengalami gangguan fisik ataupun mentalnya dalam proses pembelajaran, sehubungan dengan ini dijelaskan oleh Kurnia</w:t>
      </w:r>
      <w:r w:rsidR="00477BB9">
        <w:t>t</w:t>
      </w:r>
      <w:r>
        <w:t xml:space="preserve">i bahwa “pada fase atau tingkat kandungan protein anak yang sudah berada dalam tataran menengah maka akan terlihat perubahan yang nampak seperti maka akan pucat dan warna rambut akan menjadi </w:t>
      </w:r>
      <w:r>
        <w:lastRenderedPageBreak/>
        <w:t>kemerahan.”</w:t>
      </w:r>
      <w:r>
        <w:rPr>
          <w:rStyle w:val="FootnoteReference"/>
        </w:rPr>
        <w:footnoteReference w:id="6"/>
      </w:r>
      <w:r w:rsidR="0044413D">
        <w:t xml:space="preserve"> penjelasan tersebut memberikan gamb</w:t>
      </w:r>
      <w:r w:rsidR="00204E6F">
        <w:t>a</w:t>
      </w:r>
      <w:r w:rsidR="0044413D">
        <w:t>ran bahwa apabila seorang peserta didik mengalami mas</w:t>
      </w:r>
      <w:r w:rsidR="00477BB9">
        <w:t>a</w:t>
      </w:r>
      <w:r w:rsidR="0044413D">
        <w:t xml:space="preserve">lah gizi yang kurang </w:t>
      </w:r>
      <w:r w:rsidR="00D05705">
        <w:t>maka</w:t>
      </w:r>
      <w:r w:rsidR="0044413D">
        <w:t xml:space="preserve"> akan terlihat perubahan dari fisik dalam hal ini mengenai warna rambut dan kulit akan pucat hal tersebut bukan saja akan </w:t>
      </w:r>
      <w:r w:rsidR="00DA6F3F">
        <w:t>mengalami gangguan terhadap kesehatan mel</w:t>
      </w:r>
      <w:r w:rsidR="00477BB9">
        <w:t>a</w:t>
      </w:r>
      <w:r w:rsidR="00DA6F3F">
        <w:t>inkan juga akan mempengaruhi proses belajarnya k</w:t>
      </w:r>
      <w:r w:rsidR="00DA6F3F" w:rsidRPr="00975BA9">
        <w:t xml:space="preserve">arena akan merasa cepat lelah dalam setiap </w:t>
      </w:r>
      <w:r w:rsidR="00D05705">
        <w:t>aktivitas</w:t>
      </w:r>
      <w:r w:rsidR="00DA6F3F" w:rsidRPr="00975BA9">
        <w:t xml:space="preserve"> belajarnya</w:t>
      </w:r>
    </w:p>
    <w:p w:rsidR="00094FA1" w:rsidRPr="00096E7E" w:rsidRDefault="00094FA1" w:rsidP="001C30CC">
      <w:pPr>
        <w:pStyle w:val="ListParagraph"/>
        <w:numPr>
          <w:ilvl w:val="0"/>
          <w:numId w:val="10"/>
        </w:numPr>
        <w:spacing w:line="480" w:lineRule="auto"/>
        <w:ind w:left="709" w:hanging="283"/>
        <w:jc w:val="both"/>
      </w:pPr>
      <w:r w:rsidRPr="00096E7E">
        <w:t>Kekurangan energi protein</w:t>
      </w:r>
      <w:r w:rsidR="00975BA9" w:rsidRPr="00096E7E">
        <w:t xml:space="preserve"> (gizi)</w:t>
      </w:r>
      <w:r w:rsidRPr="00096E7E">
        <w:t xml:space="preserve"> berat</w:t>
      </w:r>
    </w:p>
    <w:p w:rsidR="000977B8" w:rsidRDefault="001C30CC" w:rsidP="001C30CC">
      <w:pPr>
        <w:pStyle w:val="ListParagraph"/>
        <w:spacing w:line="480" w:lineRule="auto"/>
        <w:ind w:left="0" w:firstLine="851"/>
        <w:jc w:val="both"/>
      </w:pPr>
      <w:r>
        <w:t xml:space="preserve">Pertumbuhan </w:t>
      </w:r>
      <w:r w:rsidR="000977B8">
        <w:t xml:space="preserve">dan perkembangan anak yang baik merupakan idaman dari orang tua  bagi anak namun dibalik itu kadang orang tua tidak menyadari dan meperhatikan kebutuhan gizi kepada </w:t>
      </w:r>
      <w:r w:rsidR="00477BB9">
        <w:t xml:space="preserve">anak </w:t>
      </w:r>
      <w:r w:rsidR="000977B8">
        <w:t>sehinga kondisi telah kritis maka baru akan memberikan perhatian terhadap hal tersebut. dari kondisi itu maka dapat pula</w:t>
      </w:r>
      <w:r w:rsidR="00204E6F">
        <w:t xml:space="preserve"> </w:t>
      </w:r>
      <w:r w:rsidR="000977B8">
        <w:t>kita lihat beberap kondisi anak baik dalam masyarakat sekitar maupun dal</w:t>
      </w:r>
      <w:r w:rsidR="00477BB9">
        <w:t>a</w:t>
      </w:r>
      <w:r w:rsidR="000977B8">
        <w:t>m berbagai media memberikan gambaran mengenai kondisi kekura</w:t>
      </w:r>
      <w:r w:rsidR="00D05705">
        <w:t>n</w:t>
      </w:r>
      <w:r w:rsidR="000977B8">
        <w:t>gan gizi pada anak yang sudah sukup parah atau berat</w:t>
      </w:r>
      <w:r w:rsidR="00975BA9">
        <w:t>. dalam fase kekurangan gizi yang berat maka ge</w:t>
      </w:r>
      <w:r w:rsidR="00D05705">
        <w:t>j</w:t>
      </w:r>
      <w:r w:rsidR="00975BA9">
        <w:t>ala-genjal</w:t>
      </w:r>
      <w:r w:rsidR="00204E6F">
        <w:t>a</w:t>
      </w:r>
      <w:r w:rsidR="00975BA9">
        <w:t xml:space="preserve"> yang muncul pada fisik anak telah te</w:t>
      </w:r>
      <w:r w:rsidR="00477BB9">
        <w:t>r</w:t>
      </w:r>
      <w:r w:rsidR="00975BA9">
        <w:t xml:space="preserve">lihat bukan saja dari organ tubuh akan tetapi juga mengenai pertumbuhan </w:t>
      </w:r>
      <w:r>
        <w:t xml:space="preserve">fisik </w:t>
      </w:r>
      <w:r w:rsidR="00975BA9">
        <w:t xml:space="preserve">yang terhambat dan </w:t>
      </w:r>
      <w:r>
        <w:t xml:space="preserve">juga gangguan pikiran atau otak yang sudah kurang bereaksi terhadap informasi yang datang dari luar. dari hal tersebut maka diharapkan kepada orang tua agar senantiasa memberikan perhatian khusus kepada anak terlebih mengenai persoalan kebutuhan gizi agar tidak mengalami gangguan fisik ataupun psikis. </w:t>
      </w:r>
      <w:r w:rsidR="002B0304">
        <w:t xml:space="preserve">pada ciri-ciri anak kekurangan gizi maka telah dijelaskan beberapa hal oleh Sutejo bahwa disamping ciri-ciri anak kekurangan gizi maka </w:t>
      </w:r>
      <w:r w:rsidR="003570A6">
        <w:t>terdapat beberap</w:t>
      </w:r>
      <w:r w:rsidR="00FE2339">
        <w:t>a</w:t>
      </w:r>
      <w:r w:rsidR="003570A6">
        <w:t xml:space="preserve"> </w:t>
      </w:r>
      <w:r w:rsidR="003570A6">
        <w:lastRenderedPageBreak/>
        <w:t>faktor yang m</w:t>
      </w:r>
      <w:r w:rsidR="00FE2339">
        <w:t>e</w:t>
      </w:r>
      <w:r w:rsidR="003570A6">
        <w:t xml:space="preserve">nyebabkan hal tersebut terjadi diantaranya  </w:t>
      </w:r>
      <w:r w:rsidR="00FE2339">
        <w:t>“</w:t>
      </w:r>
      <w:r w:rsidR="003570A6">
        <w:t>adalah faktor gizi, mekanik, toksin kimia, endokrin, penyinaran, infeksi, imunitas,</w:t>
      </w:r>
      <w:r w:rsidR="00FE2339">
        <w:t>anoksia embryo”</w:t>
      </w:r>
      <w:r w:rsidR="00FE2339">
        <w:rPr>
          <w:rStyle w:val="FootnoteReference"/>
        </w:rPr>
        <w:footnoteReference w:id="7"/>
      </w:r>
    </w:p>
    <w:p w:rsidR="00FE2339" w:rsidRDefault="00204E6F" w:rsidP="001C30CC">
      <w:pPr>
        <w:pStyle w:val="ListParagraph"/>
        <w:spacing w:line="480" w:lineRule="auto"/>
        <w:ind w:left="0" w:firstLine="851"/>
        <w:jc w:val="both"/>
      </w:pPr>
      <w:r>
        <w:t xml:space="preserve">Disamping </w:t>
      </w:r>
      <w:r w:rsidR="00FE2339">
        <w:t>dari faktor di atas faktor yang mempengaruhi tingkat pemenuhan gizi pada anak juga dapat disebabkan oleh beberapa faktor berikut:</w:t>
      </w:r>
    </w:p>
    <w:p w:rsidR="00FE2339" w:rsidRDefault="008531E4" w:rsidP="008531E4">
      <w:pPr>
        <w:pStyle w:val="ListParagraph"/>
        <w:numPr>
          <w:ilvl w:val="0"/>
          <w:numId w:val="14"/>
        </w:numPr>
        <w:spacing w:line="240" w:lineRule="auto"/>
        <w:ind w:left="709" w:hanging="283"/>
        <w:jc w:val="both"/>
      </w:pPr>
      <w:r>
        <w:t>P</w:t>
      </w:r>
      <w:r w:rsidR="00FE2339">
        <w:t>enyakit</w:t>
      </w:r>
    </w:p>
    <w:p w:rsidR="00FE2339" w:rsidRDefault="008531E4" w:rsidP="008531E4">
      <w:pPr>
        <w:pStyle w:val="ListParagraph"/>
        <w:numPr>
          <w:ilvl w:val="0"/>
          <w:numId w:val="14"/>
        </w:numPr>
        <w:spacing w:line="240" w:lineRule="auto"/>
        <w:ind w:left="709" w:hanging="283"/>
        <w:jc w:val="both"/>
      </w:pPr>
      <w:r>
        <w:t>K</w:t>
      </w:r>
      <w:r w:rsidR="00FE2339">
        <w:t>eadaan sosial ekonomi</w:t>
      </w:r>
    </w:p>
    <w:p w:rsidR="00FE2339" w:rsidRDefault="008531E4" w:rsidP="008531E4">
      <w:pPr>
        <w:pStyle w:val="ListParagraph"/>
        <w:numPr>
          <w:ilvl w:val="0"/>
          <w:numId w:val="14"/>
        </w:numPr>
        <w:spacing w:line="240" w:lineRule="auto"/>
        <w:ind w:left="709" w:hanging="283"/>
        <w:jc w:val="both"/>
      </w:pPr>
      <w:r>
        <w:t>M</w:t>
      </w:r>
      <w:r w:rsidR="00FE2339">
        <w:t>usim</w:t>
      </w:r>
    </w:p>
    <w:p w:rsidR="008531E4" w:rsidRDefault="008531E4" w:rsidP="008531E4">
      <w:pPr>
        <w:pStyle w:val="ListParagraph"/>
        <w:numPr>
          <w:ilvl w:val="0"/>
          <w:numId w:val="14"/>
        </w:numPr>
        <w:spacing w:line="240" w:lineRule="auto"/>
        <w:ind w:left="709" w:hanging="283"/>
        <w:jc w:val="both"/>
      </w:pPr>
      <w:r>
        <w:t>Sanitasi, pendidika</w:t>
      </w:r>
      <w:r w:rsidR="00C47BDB">
        <w:t>n</w:t>
      </w:r>
      <w:r>
        <w:t xml:space="preserve"> dan psikologi</w:t>
      </w:r>
      <w:r>
        <w:rPr>
          <w:rStyle w:val="FootnoteReference"/>
        </w:rPr>
        <w:footnoteReference w:id="8"/>
      </w:r>
    </w:p>
    <w:p w:rsidR="008531E4" w:rsidRDefault="00D05705" w:rsidP="008531E4">
      <w:pPr>
        <w:spacing w:line="480" w:lineRule="auto"/>
        <w:ind w:left="426" w:firstLine="425"/>
        <w:jc w:val="both"/>
      </w:pPr>
      <w:r>
        <w:t>Faktor-faktor tersebut dapat</w:t>
      </w:r>
      <w:r w:rsidR="008531E4">
        <w:t xml:space="preserve"> diuraikan sebagai berikut:</w:t>
      </w:r>
    </w:p>
    <w:p w:rsidR="008531E4" w:rsidRDefault="008531E4" w:rsidP="008531E4">
      <w:pPr>
        <w:pStyle w:val="ListParagraph"/>
        <w:spacing w:line="480" w:lineRule="auto"/>
        <w:ind w:left="709" w:hanging="283"/>
        <w:jc w:val="both"/>
      </w:pPr>
      <w:r>
        <w:t>a). Penyakit</w:t>
      </w:r>
    </w:p>
    <w:p w:rsidR="008531E4" w:rsidRDefault="008531E4" w:rsidP="00DD19CA">
      <w:pPr>
        <w:pStyle w:val="ListParagraph"/>
        <w:spacing w:line="480" w:lineRule="auto"/>
        <w:ind w:left="0" w:firstLine="851"/>
        <w:jc w:val="both"/>
      </w:pPr>
      <w:r>
        <w:t>Faktor penyakit merupakan suatu keadaan yang mana dapat mengganggu atau menyebabkan kekurangan gizi pada anak sehingga kebutuhan giz</w:t>
      </w:r>
      <w:r w:rsidR="00204E6F">
        <w:t>i</w:t>
      </w:r>
      <w:r w:rsidR="00477BB9">
        <w:t xml:space="preserve"> tidak </w:t>
      </w:r>
      <w:r>
        <w:t>cukup dan akibatnya akan terjadi hambatan terhadap pertumbuhan fisik dan kemampuan otak dalam menerima rangsangan dari luar</w:t>
      </w:r>
    </w:p>
    <w:p w:rsidR="008531E4" w:rsidRDefault="008531E4" w:rsidP="001440EA">
      <w:pPr>
        <w:pStyle w:val="ListParagraph"/>
        <w:spacing w:line="240" w:lineRule="auto"/>
        <w:ind w:left="709" w:hanging="283"/>
        <w:jc w:val="both"/>
      </w:pPr>
      <w:r>
        <w:t>b). Keadaan sosial ekonomi</w:t>
      </w:r>
    </w:p>
    <w:p w:rsidR="00DD19CA" w:rsidRDefault="00DD19CA" w:rsidP="00DD19CA">
      <w:pPr>
        <w:spacing w:line="480" w:lineRule="auto"/>
        <w:ind w:firstLine="851"/>
        <w:jc w:val="both"/>
      </w:pPr>
      <w:r>
        <w:t>Keadaan sosial ekonomi memegang peranan penting terhadap pertumbuh</w:t>
      </w:r>
      <w:r w:rsidR="00477BB9">
        <w:t>a</w:t>
      </w:r>
      <w:r>
        <w:t>n anak dan akan jelas terlihat pada ukuran pertumbuhan anak atau dari faktor orang tua dengan keadaan sosial dan ekonomi yang kurang atau rendah sehingga tidak dapat memenuhi kebut</w:t>
      </w:r>
      <w:r w:rsidR="00477BB9">
        <w:t>u</w:t>
      </w:r>
      <w:r>
        <w:t>han gizi pada anak sehingga dapat berakibat pada perkembangan kemampuan berpikir anak dalam belajar</w:t>
      </w:r>
    </w:p>
    <w:p w:rsidR="00DD19CA" w:rsidRDefault="00DD19CA" w:rsidP="00DD19CA">
      <w:pPr>
        <w:spacing w:line="480" w:lineRule="auto"/>
        <w:ind w:firstLine="851"/>
        <w:jc w:val="both"/>
      </w:pPr>
    </w:p>
    <w:p w:rsidR="008531E4" w:rsidRDefault="008531E4" w:rsidP="001440EA">
      <w:pPr>
        <w:pStyle w:val="ListParagraph"/>
        <w:spacing w:line="480" w:lineRule="auto"/>
        <w:ind w:left="709" w:hanging="142"/>
        <w:jc w:val="both"/>
      </w:pPr>
      <w:r>
        <w:lastRenderedPageBreak/>
        <w:t>c). Musim</w:t>
      </w:r>
    </w:p>
    <w:p w:rsidR="00DD19CA" w:rsidRDefault="00013F59" w:rsidP="00013F59">
      <w:pPr>
        <w:pStyle w:val="ListParagraph"/>
        <w:spacing w:line="480" w:lineRule="auto"/>
        <w:ind w:left="0" w:firstLine="851"/>
        <w:jc w:val="both"/>
      </w:pPr>
      <w:r>
        <w:t xml:space="preserve">Suatu </w:t>
      </w:r>
      <w:r w:rsidR="00DD19CA">
        <w:t xml:space="preserve">negeri atau tempat dimana </w:t>
      </w:r>
      <w:r>
        <w:t>memiliki suatu musik yang kurang baik maka akan mempengaruhi tingkat pertumbuhan pada anak sehingga baik secara fisik atau psikis misalnya seorang anak akan mudah berkembang pada musim hujan sedangkan pada musim panas maka banyak kalori yang harus dikeluarkan untuk beradaptasi dengan lingkungan sehingga dapat mengganggu perkembangan anak. dari analisis lain juga dikatakan ba</w:t>
      </w:r>
      <w:r w:rsidR="00D05705">
        <w:t>h</w:t>
      </w:r>
      <w:r>
        <w:t>wa suatu musim atau keadaan anak sedang tidak mempunyai minat atau sedang kelelahan maka akan mengh</w:t>
      </w:r>
      <w:r w:rsidR="00D05705">
        <w:t>ambat perkembangan fisik atau</w:t>
      </w:r>
      <w:r>
        <w:t xml:space="preserve"> psikis</w:t>
      </w:r>
    </w:p>
    <w:p w:rsidR="008531E4" w:rsidRDefault="008531E4" w:rsidP="001440EA">
      <w:pPr>
        <w:pStyle w:val="ListParagraph"/>
        <w:spacing w:line="240" w:lineRule="auto"/>
        <w:ind w:left="709" w:hanging="142"/>
        <w:jc w:val="both"/>
      </w:pPr>
      <w:r>
        <w:t>d). Sanitasi, pendidika</w:t>
      </w:r>
      <w:r w:rsidR="00DD19CA">
        <w:t>n,</w:t>
      </w:r>
      <w:r>
        <w:t xml:space="preserve"> dan psikologi</w:t>
      </w:r>
    </w:p>
    <w:p w:rsidR="00392DD6" w:rsidRDefault="001440EA" w:rsidP="001440EA">
      <w:pPr>
        <w:spacing w:line="480" w:lineRule="auto"/>
        <w:ind w:firstLine="709"/>
        <w:jc w:val="both"/>
      </w:pPr>
      <w:r>
        <w:t xml:space="preserve">Kondisi </w:t>
      </w:r>
      <w:r w:rsidR="00A30A0A">
        <w:t xml:space="preserve">kesehatan merupakan hal yang sangat urgen dalam </w:t>
      </w:r>
      <w:r w:rsidR="009E486E">
        <w:t>kehidupan karena sekalipun manusia atau anak memiliki segala pemenuhan kebutuhan akan tetapi tidak dapat menjaga kesehatan maka semuanya tid</w:t>
      </w:r>
      <w:r w:rsidR="00477BB9">
        <w:t>a</w:t>
      </w:r>
      <w:r w:rsidR="009E486E">
        <w:t xml:space="preserve">k </w:t>
      </w:r>
      <w:r w:rsidR="00D05705">
        <w:t>berarti</w:t>
      </w:r>
      <w:r w:rsidR="009E486E">
        <w:t xml:space="preserve"> sama sakali apabila tidak sehat karena inti dari segal</w:t>
      </w:r>
      <w:r w:rsidR="00534F47">
        <w:t>a</w:t>
      </w:r>
      <w:r w:rsidR="009E486E">
        <w:t xml:space="preserve"> </w:t>
      </w:r>
      <w:r w:rsidR="00D05705">
        <w:t>aktivitas</w:t>
      </w:r>
      <w:r w:rsidR="009E486E">
        <w:t xml:space="preserve"> adalah adanya kesehatan pada seseorang untuk melakukan segala </w:t>
      </w:r>
      <w:r w:rsidR="00D05705">
        <w:t>aktivitas</w:t>
      </w:r>
      <w:r w:rsidR="009E486E">
        <w:t>, tingkat kesehatan juga memberikan andil yang sangat penting dalam pendidikan karena pendidikan tidak dapat dilakukan bilamana kesehatan tidak mendukung di</w:t>
      </w:r>
      <w:r w:rsidR="00565FB5">
        <w:t xml:space="preserve"> </w:t>
      </w:r>
      <w:r w:rsidR="009E486E">
        <w:t xml:space="preserve">samping itu juga faktor psikologi sangat berpengaruh terhadap </w:t>
      </w:r>
      <w:r>
        <w:t>pertumbuhan sebab psikis yang sehat mencerminkan fisik yang sehat pula</w:t>
      </w:r>
    </w:p>
    <w:p w:rsidR="00895BEB" w:rsidRPr="00096E7E" w:rsidRDefault="00246492" w:rsidP="00246492">
      <w:pPr>
        <w:pStyle w:val="ListParagraph"/>
        <w:numPr>
          <w:ilvl w:val="0"/>
          <w:numId w:val="2"/>
        </w:numPr>
        <w:spacing w:line="480" w:lineRule="auto"/>
        <w:ind w:left="709" w:hanging="283"/>
        <w:jc w:val="both"/>
        <w:rPr>
          <w:b/>
        </w:rPr>
      </w:pPr>
      <w:r w:rsidRPr="00096E7E">
        <w:rPr>
          <w:b/>
        </w:rPr>
        <w:t xml:space="preserve">Upaya </w:t>
      </w:r>
      <w:r w:rsidR="009C696E" w:rsidRPr="00096E7E">
        <w:rPr>
          <w:b/>
        </w:rPr>
        <w:t>Pemenuhan Kebutuhan Gizi Pada Siswa</w:t>
      </w:r>
    </w:p>
    <w:p w:rsidR="001C30CC" w:rsidRDefault="00621A43" w:rsidP="00621A43">
      <w:pPr>
        <w:pStyle w:val="ListParagraph"/>
        <w:spacing w:line="480" w:lineRule="auto"/>
        <w:ind w:left="0" w:firstLine="851"/>
        <w:jc w:val="both"/>
      </w:pPr>
      <w:r>
        <w:t xml:space="preserve">Kebutuhan </w:t>
      </w:r>
      <w:r w:rsidR="001C30CC">
        <w:t>gizi merupak</w:t>
      </w:r>
      <w:r w:rsidR="0094565A">
        <w:t>a</w:t>
      </w:r>
      <w:r w:rsidR="001C30CC">
        <w:t>n hal tidak dapat dipisahkan deng</w:t>
      </w:r>
      <w:r w:rsidR="0094565A">
        <w:t xml:space="preserve">an proses pertumbuhan manusia </w:t>
      </w:r>
      <w:r w:rsidR="001C30CC">
        <w:t>k</w:t>
      </w:r>
      <w:r w:rsidR="0094565A">
        <w:t>a</w:t>
      </w:r>
      <w:r w:rsidR="001C30CC">
        <w:t xml:space="preserve">rena itu apabila kondisi atau kandungan gizi yang </w:t>
      </w:r>
      <w:r w:rsidR="00D05705">
        <w:t>di</w:t>
      </w:r>
      <w:r w:rsidR="001C30CC">
        <w:t>butuhkan oleh tubuh tidak memadai maka akan membawa dampak yang negati</w:t>
      </w:r>
      <w:r w:rsidR="00204E6F">
        <w:t>f</w:t>
      </w:r>
      <w:r w:rsidR="001C30CC">
        <w:t xml:space="preserve"> terhadap pertumbuhan tubuh baik secar</w:t>
      </w:r>
      <w:r w:rsidR="0094565A">
        <w:t>a</w:t>
      </w:r>
      <w:r w:rsidR="001C30CC">
        <w:t xml:space="preserve"> fisik maupun psikis, untuk melakukan suatu </w:t>
      </w:r>
      <w:r w:rsidR="00D05705">
        <w:t>aktivitas</w:t>
      </w:r>
      <w:r w:rsidR="001C30CC">
        <w:t xml:space="preserve"> </w:t>
      </w:r>
      <w:r w:rsidR="001C30CC">
        <w:lastRenderedPageBreak/>
        <w:t xml:space="preserve">pemenuhan kebutuhan gizi terlebih kepada anak yang masih duduk dibangku sekolah karena ketika seorang anak yang masih duduk di </w:t>
      </w:r>
      <w:r w:rsidR="0094565A">
        <w:t>ba</w:t>
      </w:r>
      <w:r w:rsidR="001C30CC">
        <w:t xml:space="preserve">ngku sekolah menglami masalah gizi maka akan </w:t>
      </w:r>
      <w:r>
        <w:t>berdampak kepada pengetahuan ataupun prestasi yang diperoleh dalam belajarnya</w:t>
      </w:r>
    </w:p>
    <w:p w:rsidR="00621A43" w:rsidRDefault="00204E6F" w:rsidP="00621A43">
      <w:pPr>
        <w:pStyle w:val="ListParagraph"/>
        <w:spacing w:line="480" w:lineRule="auto"/>
        <w:ind w:left="0" w:firstLine="851"/>
        <w:jc w:val="both"/>
      </w:pPr>
      <w:r>
        <w:t xml:space="preserve">Mengenai </w:t>
      </w:r>
      <w:r w:rsidR="00621A43">
        <w:t>kebutuhan gizi bukan saja secara fisik yang akan dipenuhi melainkan juga dituntut untuk memenuhi kebutuhan gizi mental atau psikis. dalam sebuah penelitian menunjukan bahwa banyak para orang tua yang hanya memberikan gizi fisik kepada anak padahal disamping itu juga anak sangat membut</w:t>
      </w:r>
      <w:r w:rsidR="0094565A">
        <w:t>u</w:t>
      </w:r>
      <w:r w:rsidR="00621A43">
        <w:t>hkan gizi mental seperti bagaimana cara mencerdaskan anak, cara berkomunikasi yang baik maka sangat penting untuk memberikan gizi mental disampaing gizi fisik karena ketika anak telah remaja maka akan banyak berinteraksi dengan lingkunganya.</w:t>
      </w:r>
      <w:r w:rsidR="00885D02">
        <w:t xml:space="preserve"> </w:t>
      </w:r>
      <w:r w:rsidR="00D05705">
        <w:t xml:space="preserve">Menurut </w:t>
      </w:r>
      <w:r w:rsidR="00885D02">
        <w:t>Ratnawati bahwa untuk mem</w:t>
      </w:r>
      <w:r>
        <w:t>e</w:t>
      </w:r>
      <w:r w:rsidR="00885D02">
        <w:t xml:space="preserve">nuhi kebutuhan gizi pada anak </w:t>
      </w:r>
      <w:r w:rsidR="00FA0DA1">
        <w:t xml:space="preserve">maka </w:t>
      </w:r>
      <w:r w:rsidR="00D05705">
        <w:t>se</w:t>
      </w:r>
      <w:r w:rsidR="00FA0DA1">
        <w:t>baiknya juga orang tua harus:</w:t>
      </w:r>
    </w:p>
    <w:p w:rsidR="00FA0DA1" w:rsidRDefault="00FA0DA1" w:rsidP="00FA0DA1">
      <w:pPr>
        <w:pStyle w:val="ListParagraph"/>
        <w:numPr>
          <w:ilvl w:val="0"/>
          <w:numId w:val="11"/>
        </w:numPr>
        <w:spacing w:line="240" w:lineRule="auto"/>
        <w:ind w:left="709" w:hanging="283"/>
        <w:jc w:val="both"/>
      </w:pPr>
      <w:r>
        <w:t>Pemenuhan kebutuhan energi akfitas fis</w:t>
      </w:r>
      <w:r w:rsidR="0094565A">
        <w:t>i</w:t>
      </w:r>
      <w:r>
        <w:t>k di sekolah melalui kebiasaan sarapan pagi pada anak</w:t>
      </w:r>
    </w:p>
    <w:p w:rsidR="00FA0DA1" w:rsidRDefault="00FA0DA1" w:rsidP="00FA0DA1">
      <w:pPr>
        <w:pStyle w:val="ListParagraph"/>
        <w:numPr>
          <w:ilvl w:val="0"/>
          <w:numId w:val="11"/>
        </w:numPr>
        <w:spacing w:line="240" w:lineRule="auto"/>
        <w:ind w:left="709" w:hanging="283"/>
        <w:jc w:val="both"/>
      </w:pPr>
      <w:r>
        <w:t xml:space="preserve">Pengenalan atau penyediaan berbagai makanan jajanan </w:t>
      </w:r>
    </w:p>
    <w:p w:rsidR="00FA0DA1" w:rsidRDefault="00FA0DA1" w:rsidP="00FA0DA1">
      <w:pPr>
        <w:pStyle w:val="ListParagraph"/>
        <w:numPr>
          <w:ilvl w:val="0"/>
          <w:numId w:val="11"/>
        </w:numPr>
        <w:spacing w:line="240" w:lineRule="auto"/>
        <w:ind w:left="709" w:hanging="283"/>
        <w:jc w:val="both"/>
      </w:pPr>
      <w:r>
        <w:t>Memberikan perasaan meningkatnya gengsi pada anak di dimata temannya</w:t>
      </w:r>
      <w:r>
        <w:rPr>
          <w:rStyle w:val="FootnoteReference"/>
        </w:rPr>
        <w:footnoteReference w:id="9"/>
      </w:r>
    </w:p>
    <w:p w:rsidR="006919DF" w:rsidRDefault="0088613C" w:rsidP="0088613C">
      <w:pPr>
        <w:spacing w:line="480" w:lineRule="auto"/>
        <w:ind w:firstLine="851"/>
        <w:jc w:val="both"/>
      </w:pPr>
      <w:r>
        <w:t xml:space="preserve">Konsepsi </w:t>
      </w:r>
      <w:r w:rsidR="00FA0DA1">
        <w:t>di</w:t>
      </w:r>
      <w:r w:rsidR="00204E6F">
        <w:t xml:space="preserve"> </w:t>
      </w:r>
      <w:r w:rsidR="00FA0DA1">
        <w:t>atas dapat diuraikan bahwa untuk meningkatkan kebutuhan gizi dan energi kepada anak maka orang tua harus senantiasa memberikan atau menyediakan sarapan pagi pada anak karena denga</w:t>
      </w:r>
      <w:r w:rsidR="00D05705">
        <w:t>n</w:t>
      </w:r>
      <w:r w:rsidR="00FA0DA1">
        <w:t xml:space="preserve"> hal tersebut dapat memberikan energi pada anak ketika melakukan proses </w:t>
      </w:r>
      <w:r w:rsidR="00D05705">
        <w:t>pembelajaran</w:t>
      </w:r>
      <w:r w:rsidR="00FA0DA1">
        <w:t xml:space="preserve"> dan disamping itu memberikan bahan makanan tambahan atau makanan ringan kepada anak serta memberikan gizi mental sehingga tetapi optimis dal</w:t>
      </w:r>
      <w:r w:rsidR="007C09AD">
        <w:t>a</w:t>
      </w:r>
      <w:r w:rsidR="00FA0DA1">
        <w:t>m belajar t</w:t>
      </w:r>
      <w:r w:rsidR="002B0304">
        <w:t>an</w:t>
      </w:r>
      <w:r w:rsidR="00FA0DA1">
        <w:t>pa harus minder dengan kondisi lingkungan dia berada</w:t>
      </w:r>
      <w:r w:rsidR="002B0304">
        <w:t xml:space="preserve"> </w:t>
      </w:r>
      <w:r w:rsidR="006919DF">
        <w:t xml:space="preserve">  </w:t>
      </w:r>
    </w:p>
    <w:p w:rsidR="006919DF" w:rsidRPr="00AC0AA0" w:rsidRDefault="006919DF" w:rsidP="00D05705">
      <w:pPr>
        <w:pStyle w:val="ListParagraph"/>
        <w:numPr>
          <w:ilvl w:val="0"/>
          <w:numId w:val="2"/>
        </w:numPr>
        <w:spacing w:line="240" w:lineRule="auto"/>
        <w:ind w:left="851" w:hanging="425"/>
        <w:jc w:val="both"/>
        <w:rPr>
          <w:b/>
        </w:rPr>
      </w:pPr>
      <w:r w:rsidRPr="00AC0AA0">
        <w:rPr>
          <w:b/>
        </w:rPr>
        <w:lastRenderedPageBreak/>
        <w:t xml:space="preserve">Akibat Kelebihan Gizi        </w:t>
      </w:r>
    </w:p>
    <w:p w:rsidR="00D021B2" w:rsidRDefault="006919DF" w:rsidP="00D05705">
      <w:pPr>
        <w:spacing w:line="240" w:lineRule="auto"/>
        <w:ind w:firstLine="851"/>
        <w:jc w:val="both"/>
        <w:rPr>
          <w:rFonts w:eastAsia="Times New Roman" w:cs="Times New Roman"/>
          <w:szCs w:val="24"/>
        </w:rPr>
      </w:pPr>
      <w:r w:rsidRPr="006919DF">
        <w:rPr>
          <w:rFonts w:eastAsia="Times New Roman" w:cs="Times New Roman"/>
          <w:szCs w:val="24"/>
        </w:rPr>
        <w:t xml:space="preserve">Menurut dr Endang Darmoutomo SpGK, </w:t>
      </w:r>
    </w:p>
    <w:p w:rsidR="00D021B2" w:rsidRDefault="00D021B2" w:rsidP="00D021B2">
      <w:pPr>
        <w:spacing w:line="240" w:lineRule="auto"/>
        <w:ind w:left="567"/>
        <w:jc w:val="both"/>
        <w:rPr>
          <w:rFonts w:eastAsia="Times New Roman" w:cs="Times New Roman"/>
          <w:szCs w:val="24"/>
        </w:rPr>
      </w:pPr>
      <w:r w:rsidRPr="006919DF">
        <w:rPr>
          <w:rFonts w:eastAsia="Times New Roman" w:cs="Times New Roman"/>
          <w:szCs w:val="24"/>
        </w:rPr>
        <w:t xml:space="preserve">Kelebihan </w:t>
      </w:r>
      <w:r w:rsidR="006919DF" w:rsidRPr="006919DF">
        <w:rPr>
          <w:rFonts w:eastAsia="Times New Roman" w:cs="Times New Roman"/>
          <w:szCs w:val="24"/>
        </w:rPr>
        <w:t xml:space="preserve">gizi lebih mengarah pada penyakit </w:t>
      </w:r>
      <w:r w:rsidR="006919DF" w:rsidRPr="00AC0AA0">
        <w:rPr>
          <w:rFonts w:eastAsia="Times New Roman" w:cs="Times New Roman"/>
          <w:i/>
          <w:szCs w:val="24"/>
        </w:rPr>
        <w:t>degeneratif</w:t>
      </w:r>
      <w:r w:rsidR="006919DF" w:rsidRPr="006919DF">
        <w:rPr>
          <w:rFonts w:eastAsia="Times New Roman" w:cs="Times New Roman"/>
          <w:szCs w:val="24"/>
        </w:rPr>
        <w:t>, sedangkan kekurangan gizi lebih ke arah rendahnya daya tahan tubuh, cepat lelah, l</w:t>
      </w:r>
      <w:r w:rsidR="006919DF">
        <w:rPr>
          <w:rFonts w:eastAsia="Times New Roman" w:cs="Times New Roman"/>
          <w:szCs w:val="24"/>
        </w:rPr>
        <w:t>esu, lemah, dan gampang sakit.</w:t>
      </w:r>
      <w:r w:rsidR="006919DF" w:rsidRPr="006919DF">
        <w:rPr>
          <w:rFonts w:eastAsia="Times New Roman" w:cs="Times New Roman"/>
          <w:szCs w:val="24"/>
        </w:rPr>
        <w:t>''Kelebihan gizi tidak baik apalagi kekurangan gizi. Oleh sebab itu, lebih dianjurkan untuk mengonsusmi makanan bergizi da</w:t>
      </w:r>
      <w:r>
        <w:rPr>
          <w:rFonts w:eastAsia="Times New Roman" w:cs="Times New Roman"/>
          <w:szCs w:val="24"/>
        </w:rPr>
        <w:t>n seimbang.</w:t>
      </w:r>
      <w:r>
        <w:rPr>
          <w:rStyle w:val="FootnoteReference"/>
          <w:rFonts w:eastAsia="Times New Roman" w:cs="Times New Roman"/>
          <w:szCs w:val="24"/>
        </w:rPr>
        <w:footnoteReference w:id="10"/>
      </w:r>
      <w:r w:rsidR="006919DF" w:rsidRPr="006919DF">
        <w:rPr>
          <w:rFonts w:eastAsia="Times New Roman" w:cs="Times New Roman"/>
          <w:szCs w:val="24"/>
        </w:rPr>
        <w:t xml:space="preserve"> </w:t>
      </w:r>
    </w:p>
    <w:p w:rsidR="00D021B2" w:rsidRDefault="00D021B2" w:rsidP="006919DF">
      <w:pPr>
        <w:spacing w:line="480" w:lineRule="auto"/>
        <w:ind w:firstLine="851"/>
        <w:jc w:val="both"/>
        <w:rPr>
          <w:rFonts w:eastAsia="Times New Roman" w:cs="Times New Roman"/>
          <w:szCs w:val="24"/>
        </w:rPr>
      </w:pPr>
      <w:r w:rsidRPr="006919DF">
        <w:rPr>
          <w:rFonts w:eastAsia="Times New Roman" w:cs="Times New Roman"/>
          <w:szCs w:val="24"/>
        </w:rPr>
        <w:t xml:space="preserve">Kata </w:t>
      </w:r>
      <w:r w:rsidR="006919DF" w:rsidRPr="006919DF">
        <w:rPr>
          <w:rFonts w:eastAsia="Times New Roman" w:cs="Times New Roman"/>
          <w:szCs w:val="24"/>
        </w:rPr>
        <w:t xml:space="preserve">ahli gizi dari Siloam </w:t>
      </w:r>
      <w:r w:rsidR="006919DF" w:rsidRPr="00D05705">
        <w:rPr>
          <w:rFonts w:eastAsia="Times New Roman" w:cs="Times New Roman"/>
          <w:i/>
          <w:szCs w:val="24"/>
        </w:rPr>
        <w:t>Hospital Gleneagles Lippo Karawaci</w:t>
      </w:r>
      <w:r w:rsidR="006919DF">
        <w:rPr>
          <w:rFonts w:eastAsia="Times New Roman" w:cs="Times New Roman"/>
          <w:szCs w:val="24"/>
        </w:rPr>
        <w:t>, Tangerang, Banten.</w:t>
      </w:r>
      <w:r w:rsidR="006919DF" w:rsidRPr="006919DF">
        <w:rPr>
          <w:rFonts w:eastAsia="Times New Roman" w:cs="Times New Roman"/>
          <w:szCs w:val="24"/>
        </w:rPr>
        <w:t>Untuk mengetahui apakah seseorang kekurangan atau kelebihan gizi, jelas Endang, secara kasar bi</w:t>
      </w:r>
      <w:r>
        <w:rPr>
          <w:rFonts w:eastAsia="Times New Roman" w:cs="Times New Roman"/>
          <w:szCs w:val="24"/>
        </w:rPr>
        <w:t>sa dilihat dari berat badannya. seperti :</w:t>
      </w:r>
    </w:p>
    <w:p w:rsidR="00D021B2" w:rsidRDefault="006919DF" w:rsidP="00D021B2">
      <w:pPr>
        <w:spacing w:line="240" w:lineRule="auto"/>
        <w:ind w:left="567"/>
        <w:jc w:val="both"/>
        <w:rPr>
          <w:rFonts w:eastAsia="Times New Roman" w:cs="Times New Roman"/>
          <w:szCs w:val="24"/>
        </w:rPr>
      </w:pPr>
      <w:r w:rsidRPr="006919DF">
        <w:rPr>
          <w:rFonts w:eastAsia="Times New Roman" w:cs="Times New Roman"/>
          <w:szCs w:val="24"/>
        </w:rPr>
        <w:t xml:space="preserve">Pada bayi dan anak-anak yang sedang tumbuh, misalnya, dapat dilakukan dengan melihat grafik umur dengan berat badan. Untuk orang dewasa dilakukan dengan menghitung </w:t>
      </w:r>
      <w:r w:rsidRPr="006919DF">
        <w:rPr>
          <w:rFonts w:eastAsia="Times New Roman" w:cs="Times New Roman"/>
          <w:i/>
          <w:iCs/>
          <w:szCs w:val="24"/>
        </w:rPr>
        <w:t>body mass index</w:t>
      </w:r>
      <w:r w:rsidRPr="006919DF">
        <w:rPr>
          <w:rFonts w:eastAsia="Times New Roman" w:cs="Times New Roman"/>
          <w:szCs w:val="24"/>
        </w:rPr>
        <w:t>/BMI atau indeks massa tubuh (IMT), yaitu berat badan (dalam kg) dibagi dengan kuadrat tinggi badan (dalam me</w:t>
      </w:r>
      <w:r>
        <w:rPr>
          <w:rFonts w:eastAsia="Times New Roman" w:cs="Times New Roman"/>
          <w:szCs w:val="24"/>
        </w:rPr>
        <w:t xml:space="preserve">ter). </w:t>
      </w:r>
      <w:r w:rsidRPr="006919DF">
        <w:rPr>
          <w:rFonts w:eastAsia="Times New Roman" w:cs="Times New Roman"/>
          <w:szCs w:val="24"/>
        </w:rPr>
        <w:t xml:space="preserve">''Seseorang yang mempunyai IMT 19-25 dapat dikatakan mempunyai berat badan sehat dan telah mendapat asupan gizi (khususnya sumber energi) yang cukup. Untuk orang yang IMT-nya di atas 25 menunjukkan risiko lebih tinggi untuk penyakit yang berhubungan dengan obesitas.Obesitas yaitu suatu kondisi yang dicirikan oleh kelebihan lemak tubuh. Kelebihan lemak pada laki-laki didefinisikan sebagai level lemak tubuh lebih dari 20% dari berat total dan untuk wanita lebih dari 25% dari </w:t>
      </w:r>
      <w:r w:rsidR="00D021B2">
        <w:rPr>
          <w:rFonts w:eastAsia="Times New Roman" w:cs="Times New Roman"/>
          <w:szCs w:val="24"/>
        </w:rPr>
        <w:t>berat badan yang maksimal sehingga ciri-ciri utamanya adalah terletak pada pertumbuhan</w:t>
      </w:r>
      <w:r w:rsidR="00D021B2">
        <w:rPr>
          <w:rStyle w:val="FootnoteReference"/>
          <w:rFonts w:eastAsia="Times New Roman" w:cs="Times New Roman"/>
          <w:szCs w:val="24"/>
        </w:rPr>
        <w:footnoteReference w:id="11"/>
      </w:r>
    </w:p>
    <w:p w:rsidR="00D021B2" w:rsidRDefault="00D021B2" w:rsidP="00AE20AA">
      <w:pPr>
        <w:spacing w:line="480" w:lineRule="auto"/>
        <w:ind w:firstLine="851"/>
        <w:jc w:val="both"/>
      </w:pPr>
      <w:r>
        <w:t>Dari beberapa konsepsi di atas dapat disimpulkan bahwa dalam usia pertumbuhan anak maka disamping diperhatikan terhadap kebutuhan gizi anak maka sebaliknya juga perlu diperhatiakn agar anak tidak kelebihan gizi sebab akan membawa da</w:t>
      </w:r>
      <w:r w:rsidR="00AE20AA">
        <w:t xml:space="preserve">mpak negatif dalam belajarnya misalnya ketika anak kelebihan gizi maka yang akan terjadi adalah obesitas atau kegemukan kepada anak sehingga dalam proses belajarnya </w:t>
      </w:r>
      <w:r w:rsidR="00AE20AA">
        <w:lastRenderedPageBreak/>
        <w:t>menjadi lesu dan mudah capek dalam menerima pelajaran</w:t>
      </w:r>
      <w:r w:rsidR="00B354CF">
        <w:t xml:space="preserve"> seperti yang dijelaskan Endang bahwa:</w:t>
      </w:r>
    </w:p>
    <w:p w:rsidR="00B354CF" w:rsidRDefault="00B354CF" w:rsidP="00B354CF">
      <w:pPr>
        <w:spacing w:line="240" w:lineRule="auto"/>
        <w:ind w:left="567"/>
        <w:jc w:val="both"/>
        <w:rPr>
          <w:rFonts w:eastAsia="Times New Roman" w:cs="Times New Roman"/>
          <w:szCs w:val="24"/>
        </w:rPr>
      </w:pPr>
      <w:r w:rsidRPr="00B354CF">
        <w:rPr>
          <w:rFonts w:eastAsia="Times New Roman" w:cs="Times New Roman"/>
          <w:szCs w:val="24"/>
        </w:rPr>
        <w:t xml:space="preserve">Obesitas atau kegemukan dipengaruhi beberapa faktor, yaitu pertama, suatu asupan makanan berlebih. Dua, rendahnya pengeluaran energi basal, dan ketiga, kurangnya aktivitas fisik. Terjadinya obesitas karena adanya ketidakseimbangan antara asupan energi dan energi yang dikeluarkan atau digunakan untuk beraktivitas.Karena asupan terlalu banyak sementara pengeluaran kurang atau kurang aktivitas fisik, maka terjadilah </w:t>
      </w:r>
      <w:r w:rsidRPr="00B354CF">
        <w:rPr>
          <w:rFonts w:eastAsia="Times New Roman" w:cs="Times New Roman"/>
          <w:i/>
          <w:iCs/>
          <w:szCs w:val="24"/>
        </w:rPr>
        <w:t>overweight</w:t>
      </w:r>
      <w:r w:rsidRPr="00B354CF">
        <w:rPr>
          <w:rFonts w:eastAsia="Times New Roman" w:cs="Times New Roman"/>
          <w:szCs w:val="24"/>
        </w:rPr>
        <w:t xml:space="preserve"> (kelebihan berat) dan selanjutnya terjadi </w:t>
      </w:r>
      <w:r w:rsidRPr="00B354CF">
        <w:rPr>
          <w:rFonts w:eastAsia="Times New Roman" w:cs="Times New Roman"/>
          <w:i/>
          <w:iCs/>
          <w:szCs w:val="24"/>
        </w:rPr>
        <w:t>obese</w:t>
      </w:r>
      <w:r w:rsidRPr="00B354CF">
        <w:rPr>
          <w:rFonts w:eastAsia="Times New Roman" w:cs="Times New Roman"/>
          <w:szCs w:val="24"/>
        </w:rPr>
        <w:t xml:space="preserve"> (kegemukan). sehingga menghambat </w:t>
      </w:r>
      <w:r w:rsidR="00D05705">
        <w:rPr>
          <w:rFonts w:eastAsia="Times New Roman" w:cs="Times New Roman"/>
          <w:szCs w:val="24"/>
        </w:rPr>
        <w:t>aktivitas</w:t>
      </w:r>
      <w:r w:rsidRPr="00B354CF">
        <w:rPr>
          <w:rFonts w:eastAsia="Times New Roman" w:cs="Times New Roman"/>
          <w:szCs w:val="24"/>
        </w:rPr>
        <w:t>nya terutama dalam belajar tetapi, obesitas juga dapat terjadi karena faktor genetika</w:t>
      </w:r>
      <w:r>
        <w:rPr>
          <w:rFonts w:eastAsia="Times New Roman" w:cs="Times New Roman"/>
          <w:szCs w:val="24"/>
        </w:rPr>
        <w:t>.</w:t>
      </w:r>
      <w:r>
        <w:rPr>
          <w:rStyle w:val="FootnoteReference"/>
          <w:rFonts w:eastAsia="Times New Roman" w:cs="Times New Roman"/>
          <w:szCs w:val="24"/>
        </w:rPr>
        <w:footnoteReference w:id="12"/>
      </w:r>
    </w:p>
    <w:p w:rsidR="00B354CF" w:rsidRDefault="00B354CF" w:rsidP="00B354CF">
      <w:pPr>
        <w:pStyle w:val="ListParagraph"/>
        <w:ind w:left="284"/>
        <w:rPr>
          <w:b/>
        </w:rPr>
      </w:pPr>
    </w:p>
    <w:p w:rsidR="00B354CF" w:rsidRDefault="00B354CF" w:rsidP="00B354CF">
      <w:pPr>
        <w:pStyle w:val="ListParagraph"/>
        <w:spacing w:line="480" w:lineRule="auto"/>
        <w:ind w:left="0" w:firstLine="851"/>
        <w:jc w:val="both"/>
      </w:pPr>
      <w:r>
        <w:t>Kererangan tersbeut dapat disimpulkan bahwa perkembangan anak terutama dalam usia sekolah maka sangat tidak baik apabila seorang anak mengalami kelebihan gizi karena akan berdampak pada kegemukan sehingga kondisi fisik anak menjadi lambat dalam ber</w:t>
      </w:r>
      <w:r w:rsidR="00D05705">
        <w:t>aktivitas</w:t>
      </w:r>
      <w:r>
        <w:t xml:space="preserve"> dan mengarah pada kurangnya minat untuk menerima pelajaran</w:t>
      </w:r>
    </w:p>
    <w:p w:rsidR="00164673" w:rsidRPr="00096E7E" w:rsidRDefault="00164673" w:rsidP="009C696E">
      <w:pPr>
        <w:pStyle w:val="ListParagraph"/>
        <w:numPr>
          <w:ilvl w:val="0"/>
          <w:numId w:val="2"/>
        </w:numPr>
        <w:spacing w:line="480" w:lineRule="auto"/>
        <w:ind w:left="709" w:hanging="283"/>
        <w:jc w:val="both"/>
        <w:rPr>
          <w:b/>
        </w:rPr>
      </w:pPr>
      <w:r w:rsidRPr="00096E7E">
        <w:rPr>
          <w:b/>
        </w:rPr>
        <w:t>Gizi Normal</w:t>
      </w:r>
    </w:p>
    <w:p w:rsidR="009506BB" w:rsidRDefault="0073493D" w:rsidP="009506BB">
      <w:pPr>
        <w:pStyle w:val="ListParagraph"/>
        <w:spacing w:line="480" w:lineRule="auto"/>
        <w:ind w:left="0" w:firstLine="851"/>
        <w:jc w:val="both"/>
      </w:pPr>
      <w:r>
        <w:t xml:space="preserve">Pada </w:t>
      </w:r>
      <w:r w:rsidR="00164673">
        <w:t>dasarnya statu</w:t>
      </w:r>
      <w:r w:rsidR="00D05705">
        <w:t>s</w:t>
      </w:r>
      <w:r w:rsidR="00164673">
        <w:t xml:space="preserve"> gizi normal pada manusia merupakan suatu keadaan yang cukup ideal artinya bah</w:t>
      </w:r>
      <w:r w:rsidR="00D05705">
        <w:t>wa</w:t>
      </w:r>
      <w:r w:rsidR="00164673">
        <w:t xml:space="preserve"> kondisi kebutuhan gizi yang dibutuhkan oleh tubuh tidak melebihi kapasitas kebutuhan tubuh tersendiri bagitupula sebaliknya kondisi yag dimaksud adalah kebutuhan tubuh akan pasokan gizi tidak pula munim sehingga dapat mengganggu aktivitas manusia itu tersendiri.</w:t>
      </w:r>
    </w:p>
    <w:p w:rsidR="009506BB" w:rsidRDefault="009506BB"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 xml:space="preserve">Status </w:t>
      </w:r>
      <w:r w:rsidR="00391D40" w:rsidRPr="009506BB">
        <w:rPr>
          <w:rFonts w:eastAsia="Times New Roman" w:cs="Times New Roman"/>
          <w:szCs w:val="24"/>
        </w:rPr>
        <w:t xml:space="preserve">gizi merupakan hal penting yang harus diketahui oleh setiap orang tua. Perlunya perhatian lebih dalam tumbuh kembang di usia balita didasarkan fakta bahwa </w:t>
      </w:r>
      <w:r w:rsidR="00391D40" w:rsidRPr="009506BB">
        <w:rPr>
          <w:rFonts w:eastAsia="Times New Roman" w:cs="Times New Roman"/>
          <w:szCs w:val="24"/>
        </w:rPr>
        <w:lastRenderedPageBreak/>
        <w:t xml:space="preserve">kurang gizi yang terjadi pada masa emas ini, bersifat </w:t>
      </w:r>
      <w:r w:rsidR="00391D40" w:rsidRPr="00D05705">
        <w:rPr>
          <w:rFonts w:eastAsia="Times New Roman" w:cs="Times New Roman"/>
          <w:i/>
          <w:szCs w:val="24"/>
        </w:rPr>
        <w:t>irreversible</w:t>
      </w:r>
      <w:r w:rsidR="00391D40" w:rsidRPr="009506BB">
        <w:rPr>
          <w:rFonts w:eastAsia="Times New Roman" w:cs="Times New Roman"/>
          <w:szCs w:val="24"/>
        </w:rPr>
        <w:t xml:space="preserve"> (tidak dapat pulih).</w:t>
      </w:r>
      <w:r w:rsidRPr="009506BB">
        <w:rPr>
          <w:rFonts w:eastAsia="Times New Roman" w:cs="Times New Roman"/>
          <w:szCs w:val="24"/>
        </w:rPr>
        <w:t xml:space="preserve"> </w:t>
      </w:r>
      <w:r w:rsidR="00391D40" w:rsidRPr="009506BB">
        <w:rPr>
          <w:rFonts w:eastAsia="Times New Roman" w:cs="Times New Roman"/>
          <w:szCs w:val="24"/>
        </w:rPr>
        <w:t xml:space="preserve">Menurut ahli gizi dari IPB, </w:t>
      </w:r>
      <w:r w:rsidR="00391D40" w:rsidRPr="009506BB">
        <w:rPr>
          <w:rFonts w:eastAsia="Times New Roman" w:cs="Times New Roman"/>
          <w:bCs/>
          <w:szCs w:val="24"/>
        </w:rPr>
        <w:t>Prof. Dr. Ir. Ali Khomsan, MS</w:t>
      </w:r>
      <w:r w:rsidR="00391D40" w:rsidRPr="009506BB">
        <w:rPr>
          <w:rFonts w:eastAsia="Times New Roman" w:cs="Times New Roman"/>
          <w:szCs w:val="24"/>
        </w:rPr>
        <w:t xml:space="preserve">, standar acuan status gizi </w:t>
      </w:r>
      <w:r>
        <w:rPr>
          <w:rFonts w:eastAsia="Times New Roman" w:cs="Times New Roman"/>
          <w:szCs w:val="24"/>
        </w:rPr>
        <w:t>anak/</w:t>
      </w:r>
      <w:r w:rsidR="00391D40" w:rsidRPr="009506BB">
        <w:rPr>
          <w:rFonts w:eastAsia="Times New Roman" w:cs="Times New Roman"/>
          <w:szCs w:val="24"/>
        </w:rPr>
        <w:t>balita adalah</w:t>
      </w:r>
      <w:r w:rsidR="00D05705">
        <w:rPr>
          <w:rFonts w:eastAsia="Times New Roman" w:cs="Times New Roman"/>
          <w:szCs w:val="24"/>
        </w:rPr>
        <w:t>:</w:t>
      </w:r>
    </w:p>
    <w:p w:rsidR="009506BB" w:rsidRDefault="00391D40" w:rsidP="009506BB">
      <w:pPr>
        <w:pStyle w:val="ListParagraph"/>
        <w:spacing w:line="240" w:lineRule="auto"/>
        <w:ind w:left="426"/>
        <w:jc w:val="both"/>
        <w:rPr>
          <w:rFonts w:eastAsia="Times New Roman" w:cs="Times New Roman"/>
          <w:szCs w:val="24"/>
        </w:rPr>
      </w:pPr>
      <w:r w:rsidRPr="009506BB">
        <w:rPr>
          <w:rFonts w:eastAsia="Times New Roman" w:cs="Times New Roman"/>
          <w:szCs w:val="24"/>
        </w:rPr>
        <w:t xml:space="preserve"> </w:t>
      </w:r>
      <w:r w:rsidR="009506BB">
        <w:rPr>
          <w:rFonts w:eastAsia="Times New Roman" w:cs="Times New Roman"/>
          <w:szCs w:val="24"/>
        </w:rPr>
        <w:t>B</w:t>
      </w:r>
      <w:r w:rsidRPr="009506BB">
        <w:rPr>
          <w:rFonts w:eastAsia="Times New Roman" w:cs="Times New Roman"/>
          <w:szCs w:val="24"/>
        </w:rPr>
        <w:t xml:space="preserve">erat Badan menurut Umur (BB/U), Berat Badan menurut Tinggi Badan (BB/TB), dan Tinggi Badan menurut Umur (TB/U). Sementara klasifikasinya adalah normal, </w:t>
      </w:r>
      <w:r w:rsidRPr="009506BB">
        <w:rPr>
          <w:rFonts w:eastAsia="Times New Roman" w:cs="Times New Roman"/>
          <w:i/>
          <w:iCs/>
          <w:szCs w:val="24"/>
        </w:rPr>
        <w:t>underweight</w:t>
      </w:r>
      <w:r w:rsidRPr="009506BB">
        <w:rPr>
          <w:rFonts w:eastAsia="Times New Roman" w:cs="Times New Roman"/>
          <w:szCs w:val="24"/>
        </w:rPr>
        <w:t xml:space="preserve"> (kurus), dan gemuk.</w:t>
      </w:r>
      <w:r w:rsidR="009506BB">
        <w:rPr>
          <w:rFonts w:eastAsia="Times New Roman" w:cs="Times New Roman"/>
          <w:szCs w:val="24"/>
        </w:rPr>
        <w:t xml:space="preserve"> </w:t>
      </w:r>
      <w:r w:rsidRPr="009506BB">
        <w:rPr>
          <w:rFonts w:eastAsia="Times New Roman" w:cs="Times New Roman"/>
          <w:szCs w:val="24"/>
        </w:rPr>
        <w:t xml:space="preserve">Untuk acuan yang menggunakan tinggi badan, bila kondisinya kurang baik disebut </w:t>
      </w:r>
      <w:r w:rsidRPr="009506BB">
        <w:rPr>
          <w:rFonts w:eastAsia="Times New Roman" w:cs="Times New Roman"/>
          <w:i/>
          <w:iCs/>
          <w:szCs w:val="24"/>
        </w:rPr>
        <w:t>stunted</w:t>
      </w:r>
      <w:r w:rsidRPr="009506BB">
        <w:rPr>
          <w:rFonts w:eastAsia="Times New Roman" w:cs="Times New Roman"/>
          <w:szCs w:val="24"/>
        </w:rPr>
        <w:t xml:space="preserve"> (pendek). Pedoman yang digunakan adalah standar berdasar tabel WHO-NCHS (</w:t>
      </w:r>
      <w:r w:rsidRPr="00096E7E">
        <w:rPr>
          <w:rFonts w:eastAsia="Times New Roman" w:cs="Times New Roman"/>
          <w:i/>
          <w:szCs w:val="24"/>
        </w:rPr>
        <w:t>National Center for Health Statistics</w:t>
      </w:r>
      <w:r w:rsidRPr="009506BB">
        <w:rPr>
          <w:rFonts w:eastAsia="Times New Roman" w:cs="Times New Roman"/>
          <w:szCs w:val="24"/>
        </w:rPr>
        <w:t>).</w:t>
      </w:r>
      <w:r w:rsidR="00017D14">
        <w:rPr>
          <w:rStyle w:val="FootnoteReference"/>
          <w:rFonts w:eastAsia="Times New Roman" w:cs="Times New Roman"/>
          <w:szCs w:val="24"/>
        </w:rPr>
        <w:footnoteReference w:id="13"/>
      </w:r>
    </w:p>
    <w:p w:rsidR="009506BB" w:rsidRPr="009506BB" w:rsidRDefault="009506BB" w:rsidP="009506BB">
      <w:pPr>
        <w:pStyle w:val="ListParagraph"/>
        <w:spacing w:line="240" w:lineRule="auto"/>
        <w:ind w:left="426"/>
        <w:jc w:val="both"/>
        <w:rPr>
          <w:rFonts w:eastAsia="Times New Roman" w:cs="Times New Roman"/>
          <w:szCs w:val="24"/>
        </w:rPr>
      </w:pPr>
    </w:p>
    <w:p w:rsidR="009506BB" w:rsidRPr="009506BB" w:rsidRDefault="00391D40"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Status gizi pada balita dapat diketahui d</w:t>
      </w:r>
      <w:r w:rsidR="00D05705">
        <w:rPr>
          <w:rFonts w:eastAsia="Times New Roman" w:cs="Times New Roman"/>
          <w:szCs w:val="24"/>
        </w:rPr>
        <w:t>e</w:t>
      </w:r>
      <w:r w:rsidRPr="009506BB">
        <w:rPr>
          <w:rFonts w:eastAsia="Times New Roman" w:cs="Times New Roman"/>
          <w:szCs w:val="24"/>
        </w:rPr>
        <w:t>ngan cara mencocokkan umur anak (dalam bulan) dengan berat badan standar tabel WHO-NCHS, bila berat badannya kurang, maka status gizinya kurang</w:t>
      </w:r>
      <w:r w:rsidR="009506BB">
        <w:rPr>
          <w:rFonts w:eastAsia="Times New Roman" w:cs="Times New Roman"/>
          <w:szCs w:val="24"/>
        </w:rPr>
        <w:t xml:space="preserve">. </w:t>
      </w:r>
      <w:r w:rsidRPr="009506BB">
        <w:rPr>
          <w:rFonts w:eastAsia="Times New Roman" w:cs="Times New Roman"/>
          <w:szCs w:val="24"/>
        </w:rPr>
        <w:t>Di Posyandu (Pos Pelayanan Terpadu), telah disediakan Kartu Menuju Sehat (KMS) yang juga bisa digunakan untuk memprediksi status gizi anak berdasarkan kurva KMS.Perhatikan dulu umur anak, kemudian plot berat badannya dalam kurva KMS.Bila masih dalam batas garis hijau maka status gizi baik, bila di bawah garis merah, maka status gizi buruk.</w:t>
      </w:r>
    </w:p>
    <w:p w:rsidR="009506BB" w:rsidRPr="009506BB" w:rsidRDefault="00391D40"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 xml:space="preserve">Bedanya dengan balita, status gizi orang dewasa menggunakan acuan Indeks Massa Tubuh (IMT) atau disebut juga </w:t>
      </w:r>
      <w:r w:rsidRPr="009506BB">
        <w:rPr>
          <w:rFonts w:eastAsia="Times New Roman" w:cs="Times New Roman"/>
          <w:i/>
          <w:iCs/>
          <w:szCs w:val="24"/>
        </w:rPr>
        <w:t>Body Mass Index</w:t>
      </w:r>
      <w:r w:rsidRPr="009506BB">
        <w:rPr>
          <w:rFonts w:eastAsia="Times New Roman" w:cs="Times New Roman"/>
          <w:szCs w:val="24"/>
        </w:rPr>
        <w:t xml:space="preserve"> (BMI).</w:t>
      </w:r>
      <w:r w:rsidR="00D05705">
        <w:rPr>
          <w:rFonts w:eastAsia="Times New Roman" w:cs="Times New Roman"/>
          <w:szCs w:val="24"/>
        </w:rPr>
        <w:t xml:space="preserve"> </w:t>
      </w:r>
      <w:r w:rsidRPr="009506BB">
        <w:rPr>
          <w:rFonts w:eastAsia="Times New Roman" w:cs="Times New Roman"/>
          <w:szCs w:val="24"/>
        </w:rPr>
        <w:t xml:space="preserve">Nilai IMT diperoleh dengan menghitung berat badan (dalam kg) dibagi tinggi badan kuadrat (dalam meter persegi). IMT normal bila angkanya antara 18,5 dan 25; kurus bila kurang dari 18,5; dan </w:t>
      </w:r>
      <w:r w:rsidRPr="009506BB">
        <w:rPr>
          <w:rFonts w:eastAsia="Times New Roman" w:cs="Times New Roman"/>
          <w:szCs w:val="24"/>
        </w:rPr>
        <w:lastRenderedPageBreak/>
        <w:t>gemuk bila lebih dari 25. Sebagai contoh orang bertinggi 1,6 meter, maka berat badan ideal adalah 48-64 kg.</w:t>
      </w:r>
      <w:r w:rsidR="00D05705">
        <w:rPr>
          <w:rStyle w:val="FootnoteReference"/>
          <w:rFonts w:eastAsia="Times New Roman" w:cs="Times New Roman"/>
          <w:szCs w:val="24"/>
        </w:rPr>
        <w:footnoteReference w:id="14"/>
      </w:r>
    </w:p>
    <w:p w:rsidR="009506BB" w:rsidRPr="009506BB" w:rsidRDefault="00391D40"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 xml:space="preserve">Parameter yang umum digunakan untuk menentukan status gizi pada </w:t>
      </w:r>
      <w:r w:rsidR="009506BB" w:rsidRPr="009506BB">
        <w:rPr>
          <w:rFonts w:eastAsia="Times New Roman" w:cs="Times New Roman"/>
          <w:szCs w:val="24"/>
        </w:rPr>
        <w:t xml:space="preserve">anak </w:t>
      </w:r>
      <w:r w:rsidRPr="009506BB">
        <w:rPr>
          <w:rFonts w:eastAsia="Times New Roman" w:cs="Times New Roman"/>
          <w:szCs w:val="24"/>
        </w:rPr>
        <w:t>adalah berat badan, tinggi badan, dan lingkar kepala.</w:t>
      </w:r>
      <w:r w:rsidR="009506BB">
        <w:rPr>
          <w:rFonts w:eastAsia="Times New Roman" w:cs="Times New Roman"/>
          <w:szCs w:val="24"/>
        </w:rPr>
        <w:t xml:space="preserve"> </w:t>
      </w:r>
      <w:r w:rsidRPr="009506BB">
        <w:rPr>
          <w:rFonts w:eastAsia="Times New Roman" w:cs="Times New Roman"/>
          <w:szCs w:val="24"/>
        </w:rPr>
        <w:t>Lingkar kepala sering digunakan sebagai ukuran status gizi untuk me</w:t>
      </w:r>
      <w:r w:rsidR="009506BB" w:rsidRPr="009506BB">
        <w:rPr>
          <w:rFonts w:eastAsia="Times New Roman" w:cs="Times New Roman"/>
          <w:szCs w:val="24"/>
        </w:rPr>
        <w:t>nggambarkan perkembangan otak.</w:t>
      </w:r>
      <w:r w:rsidR="009506BB" w:rsidRPr="009506BB">
        <w:rPr>
          <w:rFonts w:eastAsia="Times New Roman" w:cs="Times New Roman"/>
          <w:szCs w:val="24"/>
        </w:rPr>
        <w:br/>
      </w:r>
      <w:r w:rsidRPr="009506BB">
        <w:rPr>
          <w:rFonts w:eastAsia="Times New Roman" w:cs="Times New Roman"/>
          <w:szCs w:val="24"/>
        </w:rPr>
        <w:t xml:space="preserve">Sementara parameter status gizi </w:t>
      </w:r>
      <w:r w:rsidR="009506BB" w:rsidRPr="009506BB">
        <w:rPr>
          <w:rFonts w:eastAsia="Times New Roman" w:cs="Times New Roman"/>
          <w:szCs w:val="24"/>
        </w:rPr>
        <w:t>anak</w:t>
      </w:r>
      <w:r w:rsidRPr="009506BB">
        <w:rPr>
          <w:rFonts w:eastAsia="Times New Roman" w:cs="Times New Roman"/>
          <w:szCs w:val="24"/>
        </w:rPr>
        <w:t xml:space="preserve"> yang umum digunakan di Indonesia </w:t>
      </w:r>
      <w:r w:rsidR="00D05705">
        <w:rPr>
          <w:rFonts w:eastAsia="Times New Roman" w:cs="Times New Roman"/>
          <w:szCs w:val="24"/>
        </w:rPr>
        <w:t>adalah berat badan menurut umur, p</w:t>
      </w:r>
      <w:r w:rsidRPr="009506BB">
        <w:rPr>
          <w:rFonts w:eastAsia="Times New Roman" w:cs="Times New Roman"/>
          <w:szCs w:val="24"/>
        </w:rPr>
        <w:t>arameter ini d</w:t>
      </w:r>
      <w:r w:rsidR="009506BB" w:rsidRPr="009506BB">
        <w:rPr>
          <w:rFonts w:eastAsia="Times New Roman" w:cs="Times New Roman"/>
          <w:szCs w:val="24"/>
        </w:rPr>
        <w:t>ipakai menyeluruh di Posyandu.</w:t>
      </w:r>
    </w:p>
    <w:p w:rsidR="009506BB" w:rsidRPr="009506BB" w:rsidRDefault="00391D40"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 xml:space="preserve">Menurut Prof. Ali, untuk membedakan </w:t>
      </w:r>
      <w:r w:rsidR="009506BB" w:rsidRPr="009506BB">
        <w:rPr>
          <w:rFonts w:eastAsia="Times New Roman" w:cs="Times New Roman"/>
          <w:szCs w:val="24"/>
        </w:rPr>
        <w:t xml:space="preserve">/anak </w:t>
      </w:r>
      <w:r w:rsidRPr="009506BB">
        <w:rPr>
          <w:rFonts w:eastAsia="Times New Roman" w:cs="Times New Roman"/>
          <w:szCs w:val="24"/>
        </w:rPr>
        <w:t>balita kurang gizi dan gizi buruk dapat dilakukan dengan cara berikut. Gizi kurang adalah bila berat badan menurut umur yang dihitung menurut Skor Z nilainya kurang dari -2, dan gizi buruk bila Skor Z kurang dari -3.Artinya gizi buruk kondisinya lebih parah dari</w:t>
      </w:r>
      <w:r w:rsidR="00D05705">
        <w:rPr>
          <w:rFonts w:eastAsia="Times New Roman" w:cs="Times New Roman"/>
          <w:szCs w:val="24"/>
        </w:rPr>
        <w:t xml:space="preserve"> </w:t>
      </w:r>
      <w:r w:rsidRPr="009506BB">
        <w:rPr>
          <w:rFonts w:eastAsia="Times New Roman" w:cs="Times New Roman"/>
          <w:szCs w:val="24"/>
        </w:rPr>
        <w:t>pada gizi kurang.</w:t>
      </w:r>
      <w:r w:rsidR="009506BB" w:rsidRPr="009506BB">
        <w:rPr>
          <w:rFonts w:eastAsia="Times New Roman" w:cs="Times New Roman"/>
          <w:szCs w:val="24"/>
        </w:rPr>
        <w:t xml:space="preserve"> </w:t>
      </w:r>
      <w:r w:rsidRPr="009506BB">
        <w:rPr>
          <w:rFonts w:eastAsia="Times New Roman" w:cs="Times New Roman"/>
          <w:szCs w:val="24"/>
        </w:rPr>
        <w:t xml:space="preserve">Balita penderita gizi kurang berpenampilan kurus, rambut kemerahan (pirang), perut kadang-kadang buncit, wajah </w:t>
      </w:r>
      <w:r w:rsidRPr="009506BB">
        <w:rPr>
          <w:rFonts w:eastAsia="Times New Roman" w:cs="Times New Roman"/>
          <w:i/>
          <w:iCs/>
          <w:szCs w:val="24"/>
        </w:rPr>
        <w:t>moon face</w:t>
      </w:r>
      <w:r w:rsidRPr="009506BB">
        <w:rPr>
          <w:rFonts w:eastAsia="Times New Roman" w:cs="Times New Roman"/>
          <w:szCs w:val="24"/>
        </w:rPr>
        <w:t xml:space="preserve"> karena oedema (bengkak) atau </w:t>
      </w:r>
      <w:r w:rsidRPr="009506BB">
        <w:rPr>
          <w:rFonts w:eastAsia="Times New Roman" w:cs="Times New Roman"/>
          <w:i/>
          <w:iCs/>
          <w:szCs w:val="24"/>
        </w:rPr>
        <w:t>monkey face</w:t>
      </w:r>
      <w:r w:rsidRPr="009506BB">
        <w:rPr>
          <w:rFonts w:eastAsia="Times New Roman" w:cs="Times New Roman"/>
          <w:szCs w:val="24"/>
        </w:rPr>
        <w:t xml:space="preserve"> (keriput), anak cengeng, kurang responsif. Bila kurang gizi berlangsung lama akan berpengaruh pada kecerdasannya.</w:t>
      </w:r>
      <w:r w:rsidR="009506BB" w:rsidRPr="009506BB">
        <w:rPr>
          <w:rFonts w:eastAsia="Times New Roman" w:cs="Times New Roman"/>
          <w:szCs w:val="24"/>
        </w:rPr>
        <w:t xml:space="preserve"> </w:t>
      </w:r>
      <w:r w:rsidRPr="009506BB">
        <w:rPr>
          <w:rFonts w:eastAsia="Times New Roman" w:cs="Times New Roman"/>
          <w:szCs w:val="24"/>
        </w:rPr>
        <w:t>Penyebab utama kurang gizi pada balita adalah kemiskinan sehingga akses pangan anak terganggu. Penyebab lain adalah infeksi (diare), ketidaktahuan orang tua karena kurang pendidikan sehingga pengetahuan gizi rendah, atau faktor tabu makanan dimana makanan bergizi ditabukan dan tak</w:t>
      </w:r>
      <w:r w:rsidR="009506BB" w:rsidRPr="009506BB">
        <w:rPr>
          <w:rFonts w:eastAsia="Times New Roman" w:cs="Times New Roman"/>
          <w:szCs w:val="24"/>
        </w:rPr>
        <w:t xml:space="preserve"> boleh dikonsumsi anak balita.</w:t>
      </w:r>
    </w:p>
    <w:p w:rsidR="009506BB" w:rsidRPr="009506BB" w:rsidRDefault="00391D40"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 xml:space="preserve">Kurang gizi pada </w:t>
      </w:r>
      <w:r w:rsidR="009506BB">
        <w:rPr>
          <w:rFonts w:eastAsia="Times New Roman" w:cs="Times New Roman"/>
          <w:szCs w:val="24"/>
        </w:rPr>
        <w:t>anak</w:t>
      </w:r>
      <w:r w:rsidRPr="009506BB">
        <w:rPr>
          <w:rFonts w:eastAsia="Times New Roman" w:cs="Times New Roman"/>
          <w:szCs w:val="24"/>
        </w:rPr>
        <w:t xml:space="preserve"> dapat berdampak terhadap pertumbuhan fisik maupun mentalnya.</w:t>
      </w:r>
      <w:r w:rsidR="009506BB">
        <w:rPr>
          <w:rFonts w:eastAsia="Times New Roman" w:cs="Times New Roman"/>
          <w:szCs w:val="24"/>
        </w:rPr>
        <w:t>misalnya “</w:t>
      </w:r>
      <w:r w:rsidRPr="009506BB">
        <w:rPr>
          <w:rFonts w:eastAsia="Times New Roman" w:cs="Times New Roman"/>
          <w:szCs w:val="24"/>
        </w:rPr>
        <w:t xml:space="preserve">Anak kelihatan pendek, kurus dibandingkan teman-temannya sebaya yang lebih sehat. Ketika memasuki usia sekolah tidak bisa berprestasi menonjol </w:t>
      </w:r>
      <w:r w:rsidRPr="009506BB">
        <w:rPr>
          <w:rFonts w:eastAsia="Times New Roman" w:cs="Times New Roman"/>
          <w:szCs w:val="24"/>
        </w:rPr>
        <w:lastRenderedPageBreak/>
        <w:t>karena kecerdasannya terganggu</w:t>
      </w:r>
      <w:r w:rsidR="009506BB">
        <w:rPr>
          <w:rFonts w:eastAsia="Times New Roman" w:cs="Times New Roman"/>
          <w:szCs w:val="24"/>
        </w:rPr>
        <w:t>”</w:t>
      </w:r>
      <w:r w:rsidR="00017D14">
        <w:rPr>
          <w:rStyle w:val="FootnoteReference"/>
          <w:rFonts w:eastAsia="Times New Roman" w:cs="Times New Roman"/>
          <w:szCs w:val="24"/>
        </w:rPr>
        <w:footnoteReference w:id="15"/>
      </w:r>
      <w:r w:rsidRPr="009506BB">
        <w:rPr>
          <w:rFonts w:eastAsia="Times New Roman" w:cs="Times New Roman"/>
          <w:szCs w:val="24"/>
        </w:rPr>
        <w:t>.</w:t>
      </w:r>
      <w:r w:rsidR="009506BB" w:rsidRPr="009506BB">
        <w:rPr>
          <w:rFonts w:eastAsia="Times New Roman" w:cs="Times New Roman"/>
          <w:szCs w:val="24"/>
        </w:rPr>
        <w:t xml:space="preserve"> </w:t>
      </w:r>
      <w:r w:rsidRPr="009506BB">
        <w:rPr>
          <w:rFonts w:eastAsia="Times New Roman" w:cs="Times New Roman"/>
          <w:szCs w:val="24"/>
        </w:rPr>
        <w:t>Untuk mengatasi kasus kurang gizi memerlukan peranan dari keluarga, praktisi kesehatan, maupun pemerintah.</w:t>
      </w:r>
      <w:r w:rsidR="009506BB">
        <w:rPr>
          <w:rFonts w:eastAsia="Times New Roman" w:cs="Times New Roman"/>
          <w:szCs w:val="24"/>
        </w:rPr>
        <w:t xml:space="preserve"> </w:t>
      </w:r>
      <w:r w:rsidRPr="009506BB">
        <w:rPr>
          <w:rFonts w:eastAsia="Times New Roman" w:cs="Times New Roman"/>
          <w:szCs w:val="24"/>
        </w:rPr>
        <w:t xml:space="preserve">Pemerintah harus meningkatkan </w:t>
      </w:r>
      <w:r w:rsidR="009506BB">
        <w:rPr>
          <w:rFonts w:eastAsia="Times New Roman" w:cs="Times New Roman"/>
          <w:szCs w:val="24"/>
        </w:rPr>
        <w:t>pelayanan kesehatan</w:t>
      </w:r>
      <w:r w:rsidRPr="009506BB">
        <w:rPr>
          <w:rFonts w:eastAsia="Times New Roman" w:cs="Times New Roman"/>
          <w:szCs w:val="24"/>
        </w:rPr>
        <w:t>, jangan hanya sekedar untuk vaksinasi, tapi harus diperbaiki dalam hal penyuluhan gizi dan kualitas pemberian makanan tambahan, pemerintah harus dapat meningkatkan kesejahteraan rakyat agar</w:t>
      </w:r>
      <w:r w:rsidR="009506BB" w:rsidRPr="009506BB">
        <w:rPr>
          <w:rFonts w:eastAsia="Times New Roman" w:cs="Times New Roman"/>
          <w:szCs w:val="24"/>
        </w:rPr>
        <w:t xml:space="preserve"> akses pangan tidak terganggu.</w:t>
      </w:r>
    </w:p>
    <w:p w:rsidR="00391D40" w:rsidRPr="009506BB" w:rsidRDefault="00391D40" w:rsidP="009506BB">
      <w:pPr>
        <w:pStyle w:val="ListParagraph"/>
        <w:spacing w:line="480" w:lineRule="auto"/>
        <w:ind w:left="0" w:firstLine="851"/>
        <w:jc w:val="both"/>
        <w:rPr>
          <w:rFonts w:eastAsia="Times New Roman" w:cs="Times New Roman"/>
          <w:szCs w:val="24"/>
        </w:rPr>
      </w:pPr>
      <w:r w:rsidRPr="009506BB">
        <w:rPr>
          <w:rFonts w:eastAsia="Times New Roman" w:cs="Times New Roman"/>
          <w:szCs w:val="24"/>
        </w:rPr>
        <w:t>Para ibu khususnya harus memiliki kesabaran bila anaknya mengalami problema makan, dan lebih memperhatikan asupan makanan sehari-hari bagi anaknya.</w:t>
      </w:r>
      <w:r w:rsidR="007030D2">
        <w:rPr>
          <w:rFonts w:eastAsia="Times New Roman" w:cs="Times New Roman"/>
          <w:szCs w:val="24"/>
        </w:rPr>
        <w:t xml:space="preserve"> </w:t>
      </w:r>
      <w:r w:rsidRPr="009506BB">
        <w:rPr>
          <w:rFonts w:eastAsia="Times New Roman" w:cs="Times New Roman"/>
          <w:szCs w:val="24"/>
        </w:rPr>
        <w:t>Anak-anak harus terhindar dari penyakit infeksi seperti diare ataupun ISPA (Infeksi Saluran Pernapasan Atas).</w:t>
      </w:r>
      <w:r w:rsidR="009506BB" w:rsidRPr="009506BB">
        <w:rPr>
          <w:rFonts w:eastAsia="Times New Roman" w:cs="Times New Roman"/>
          <w:szCs w:val="24"/>
        </w:rPr>
        <w:t xml:space="preserve"> </w:t>
      </w:r>
      <w:r w:rsidRPr="009506BB">
        <w:rPr>
          <w:rFonts w:eastAsia="Times New Roman" w:cs="Times New Roman"/>
          <w:szCs w:val="24"/>
        </w:rPr>
        <w:t xml:space="preserve">Semua nutrisi penting bagi anak dalam usia pertumbuhan. </w:t>
      </w:r>
      <w:r w:rsidR="009506BB" w:rsidRPr="009506BB">
        <w:rPr>
          <w:rFonts w:eastAsia="Times New Roman" w:cs="Times New Roman"/>
          <w:szCs w:val="24"/>
        </w:rPr>
        <w:t>Untuk</w:t>
      </w:r>
      <w:r w:rsidR="009506BB">
        <w:rPr>
          <w:rFonts w:eastAsia="Times New Roman" w:cs="Times New Roman"/>
          <w:szCs w:val="24"/>
        </w:rPr>
        <w:t xml:space="preserve"> itu maka harus</w:t>
      </w:r>
      <w:r w:rsidR="009506BB" w:rsidRPr="009506BB">
        <w:rPr>
          <w:rFonts w:eastAsia="Times New Roman" w:cs="Times New Roman"/>
          <w:szCs w:val="24"/>
        </w:rPr>
        <w:t xml:space="preserve"> </w:t>
      </w:r>
      <w:r w:rsidRPr="009506BB">
        <w:rPr>
          <w:rFonts w:eastAsia="Times New Roman" w:cs="Times New Roman"/>
          <w:szCs w:val="24"/>
        </w:rPr>
        <w:t>memperhatikan asupan sayur dan pangan hewani (lauk pauk), konsumsi susu tetap dipertahankan, jangan terlalu banyak makanan cemilan (</w:t>
      </w:r>
      <w:r w:rsidRPr="009506BB">
        <w:rPr>
          <w:rFonts w:eastAsia="Times New Roman" w:cs="Times New Roman"/>
          <w:i/>
          <w:iCs/>
          <w:szCs w:val="24"/>
        </w:rPr>
        <w:t>junk food</w:t>
      </w:r>
      <w:r w:rsidRPr="009506BB">
        <w:rPr>
          <w:rFonts w:eastAsia="Times New Roman" w:cs="Times New Roman"/>
          <w:szCs w:val="24"/>
        </w:rPr>
        <w:t>) yang akan menyebabkan anak kurang nafsu makan. Perhatikan juga asupan empat sehat lima sempurna dengan kuantitas yang cukup.</w:t>
      </w:r>
    </w:p>
    <w:p w:rsidR="00D11167" w:rsidRDefault="00D11167" w:rsidP="001440EA">
      <w:pPr>
        <w:pStyle w:val="ListParagraph"/>
        <w:numPr>
          <w:ilvl w:val="0"/>
          <w:numId w:val="1"/>
        </w:numPr>
        <w:ind w:left="284" w:hanging="284"/>
        <w:rPr>
          <w:b/>
        </w:rPr>
      </w:pPr>
      <w:r>
        <w:rPr>
          <w:b/>
        </w:rPr>
        <w:t>Prestasi Belajar Siswa</w:t>
      </w:r>
    </w:p>
    <w:p w:rsidR="006208E9" w:rsidRDefault="006208E9" w:rsidP="006208E9">
      <w:pPr>
        <w:spacing w:line="480" w:lineRule="auto"/>
        <w:jc w:val="both"/>
        <w:rPr>
          <w:rFonts w:eastAsia="Calibri" w:cs="Times New Roman"/>
        </w:rPr>
      </w:pPr>
      <w:r>
        <w:rPr>
          <w:rFonts w:eastAsia="Calibri" w:cs="Times New Roman"/>
        </w:rPr>
        <w:t xml:space="preserve">      </w:t>
      </w:r>
      <w:r w:rsidRPr="009C696E">
        <w:rPr>
          <w:rFonts w:eastAsia="Calibri" w:cs="Times New Roman"/>
          <w:b/>
        </w:rPr>
        <w:t>1. Deskripsi Prestasi Belajar Siswa</w:t>
      </w:r>
    </w:p>
    <w:p w:rsidR="006208E9" w:rsidRDefault="006208E9" w:rsidP="006208E9">
      <w:pPr>
        <w:spacing w:line="480" w:lineRule="auto"/>
        <w:jc w:val="both"/>
        <w:rPr>
          <w:rFonts w:eastAsia="Calibri" w:cs="Times New Roman"/>
        </w:rPr>
      </w:pPr>
      <w:r>
        <w:rPr>
          <w:rFonts w:eastAsia="Calibri" w:cs="Times New Roman"/>
        </w:rPr>
        <w:tab/>
        <w:t xml:space="preserve">Prestasi belajar merupakan maksimalisasi belajar siswa </w:t>
      </w:r>
      <w:r w:rsidR="00204E6F">
        <w:rPr>
          <w:rFonts w:eastAsia="Calibri" w:cs="Times New Roman"/>
        </w:rPr>
        <w:t>yang</w:t>
      </w:r>
      <w:r>
        <w:rPr>
          <w:rFonts w:eastAsia="Calibri" w:cs="Times New Roman"/>
        </w:rPr>
        <w:t xml:space="preserve"> ditentukan oleh guru yang bersangkutan. Sudah hal yang pasti bahwa dalam pencapaian prestasi tersebut membutuhkan berbagai macam metode, tehnik, dan pendekatan yang tepat sehingga dapat menyentuh seluruh kebutuhan siswa dalam belajar. </w:t>
      </w:r>
      <w:r w:rsidR="00B3506E">
        <w:rPr>
          <w:rFonts w:eastAsia="Calibri" w:cs="Times New Roman"/>
        </w:rPr>
        <w:t xml:space="preserve">Karena </w:t>
      </w:r>
      <w:r w:rsidR="009815B6">
        <w:rPr>
          <w:rFonts w:eastAsia="Calibri" w:cs="Times New Roman"/>
        </w:rPr>
        <w:t xml:space="preserve">belajar suatu </w:t>
      </w:r>
      <w:r w:rsidR="00B3506E">
        <w:rPr>
          <w:rFonts w:eastAsia="Calibri" w:cs="Times New Roman"/>
        </w:rPr>
        <w:t>“</w:t>
      </w:r>
      <w:r w:rsidR="009815B6">
        <w:rPr>
          <w:rFonts w:eastAsia="Calibri" w:cs="Times New Roman"/>
        </w:rPr>
        <w:t xml:space="preserve">aktivitas </w:t>
      </w:r>
      <w:r w:rsidR="009815B6">
        <w:rPr>
          <w:rFonts w:eastAsia="Calibri" w:cs="Times New Roman"/>
        </w:rPr>
        <w:lastRenderedPageBreak/>
        <w:t xml:space="preserve">mental yang yang berlangsung dalam interaksi aktif </w:t>
      </w:r>
      <w:r w:rsidR="00B3506E">
        <w:rPr>
          <w:rFonts w:eastAsia="Calibri" w:cs="Times New Roman"/>
        </w:rPr>
        <w:t>dengan lingkungannya, mengahsilkan perubahan , pengetauhan, pemahaman keterampilan dan sikap”</w:t>
      </w:r>
      <w:r w:rsidR="00B3506E">
        <w:rPr>
          <w:rStyle w:val="FootnoteReference"/>
          <w:rFonts w:eastAsia="Calibri" w:cs="Times New Roman"/>
        </w:rPr>
        <w:footnoteReference w:id="16"/>
      </w:r>
    </w:p>
    <w:p w:rsidR="006208E9" w:rsidRDefault="006208E9" w:rsidP="006208E9">
      <w:pPr>
        <w:spacing w:line="480" w:lineRule="auto"/>
        <w:jc w:val="both"/>
        <w:rPr>
          <w:rFonts w:eastAsia="Calibri" w:cs="Times New Roman"/>
        </w:rPr>
      </w:pPr>
      <w:r>
        <w:rPr>
          <w:rFonts w:eastAsia="Calibri" w:cs="Times New Roman"/>
        </w:rPr>
        <w:tab/>
      </w:r>
      <w:r w:rsidR="00D05705">
        <w:rPr>
          <w:rFonts w:eastAsia="Calibri" w:cs="Times New Roman"/>
        </w:rPr>
        <w:t>Mengenai pengertian prestasi belajar dapat dikemukakan pendapat pakar diantaranya,</w:t>
      </w:r>
      <w:r>
        <w:rPr>
          <w:rFonts w:eastAsia="Calibri" w:cs="Times New Roman"/>
        </w:rPr>
        <w:t xml:space="preserve"> </w:t>
      </w:r>
      <w:r w:rsidR="00D05705">
        <w:rPr>
          <w:rFonts w:eastAsia="Calibri" w:cs="Times New Roman"/>
        </w:rPr>
        <w:t>m</w:t>
      </w:r>
      <w:r>
        <w:rPr>
          <w:rFonts w:eastAsia="Calibri" w:cs="Times New Roman"/>
        </w:rPr>
        <w:t>enurut Soetiyah “prestasi belajar adalah kemampuan yang telah dimiliki oleh siswa dalam mengikuti proses belajar mengajar pada setiap bidang studi,”</w:t>
      </w:r>
      <w:r>
        <w:rPr>
          <w:rStyle w:val="FootnoteReference"/>
          <w:rFonts w:eastAsia="Calibri" w:cs="Times New Roman"/>
        </w:rPr>
        <w:footnoteReference w:id="17"/>
      </w:r>
      <w:r>
        <w:rPr>
          <w:rFonts w:eastAsia="Calibri" w:cs="Times New Roman"/>
        </w:rPr>
        <w:t xml:space="preserve"> Zaenal Arifin berpendapat bahwa :</w:t>
      </w:r>
    </w:p>
    <w:p w:rsidR="006208E9" w:rsidRDefault="006208E9" w:rsidP="006208E9">
      <w:pPr>
        <w:ind w:left="480"/>
        <w:jc w:val="both"/>
        <w:rPr>
          <w:rFonts w:eastAsia="Calibri" w:cs="Times New Roman"/>
        </w:rPr>
      </w:pPr>
      <w:r>
        <w:rPr>
          <w:rFonts w:eastAsia="Calibri" w:cs="Times New Roman"/>
        </w:rPr>
        <w:t>Prestasi belajar merupakan suatu masalah yang bersifat perenial dalam sejarah kehidupan manusia sepanjang rentan hidupnya manusia selalu mengejar prestasi menurut bidang dan kemampuannya masing-masing. Bila demikian halnya kehadiran prestasi belajar  dalam kehidupam manusia pada tingkat dan jenis tertentu dapat memberikan kepuasan tertentu pada manusia khususnya manusia yang berada di bangku sekolah. Prestasi belajar semakin terasa penting untuk dipermasalahkan karena mempunyai beberapa fungsi utama.</w:t>
      </w:r>
      <w:r>
        <w:rPr>
          <w:rStyle w:val="FootnoteReference"/>
          <w:rFonts w:eastAsia="Calibri" w:cs="Times New Roman"/>
        </w:rPr>
        <w:footnoteReference w:id="18"/>
      </w:r>
    </w:p>
    <w:p w:rsidR="006208E9" w:rsidRDefault="006208E9" w:rsidP="00A217EC">
      <w:pPr>
        <w:spacing w:line="480" w:lineRule="auto"/>
        <w:jc w:val="both"/>
        <w:rPr>
          <w:rFonts w:eastAsia="Calibri" w:cs="Times New Roman"/>
        </w:rPr>
      </w:pPr>
      <w:r>
        <w:rPr>
          <w:rFonts w:eastAsia="Calibri" w:cs="Times New Roman"/>
        </w:rPr>
        <w:tab/>
        <w:t>Dari beberapa definisi di</w:t>
      </w:r>
      <w:r w:rsidR="00204E6F">
        <w:rPr>
          <w:rFonts w:eastAsia="Calibri" w:cs="Times New Roman"/>
        </w:rPr>
        <w:t xml:space="preserve"> </w:t>
      </w:r>
      <w:r>
        <w:rPr>
          <w:rFonts w:eastAsia="Calibri" w:cs="Times New Roman"/>
        </w:rPr>
        <w:t>atas  dapat disimpulkan bahwa prestasi belajar merupakan suatu keberhasilan atau kemampuan yang telah dimiliki oleh peserta didik dalam mengikuti proses belajar pada s</w:t>
      </w:r>
      <w:r w:rsidR="007C09AD">
        <w:rPr>
          <w:rFonts w:eastAsia="Calibri" w:cs="Times New Roman"/>
        </w:rPr>
        <w:t>e</w:t>
      </w:r>
      <w:r>
        <w:rPr>
          <w:rFonts w:eastAsia="Calibri" w:cs="Times New Roman"/>
        </w:rPr>
        <w:t>tiap program studi. Atau dapat dikatakan bahwa prestasi belajar merupakan indikator yang dapat dijadikan tolok ukur sejauh mana materi pelajaran yang disampaikan oleh guru dapat diterima atau diserap oleh siswa. Lebih lanjut Marjo mendefinisikan prestasi belajar sebagai berikut:</w:t>
      </w:r>
    </w:p>
    <w:p w:rsidR="006208E9" w:rsidRDefault="006208E9" w:rsidP="006208E9">
      <w:pPr>
        <w:ind w:left="480"/>
        <w:jc w:val="both"/>
        <w:rPr>
          <w:rFonts w:eastAsia="Calibri" w:cs="Times New Roman"/>
        </w:rPr>
      </w:pPr>
      <w:r>
        <w:rPr>
          <w:rFonts w:eastAsia="Calibri" w:cs="Times New Roman"/>
        </w:rPr>
        <w:t xml:space="preserve">Prestasi belajar merupakan hasil karya yang telah dicapai oleh seseorang yang memiliki kemampuan tinggi sekalipun memperoleh kemampuan yang cemerlang, </w:t>
      </w:r>
      <w:r>
        <w:rPr>
          <w:rFonts w:eastAsia="Calibri" w:cs="Times New Roman"/>
        </w:rPr>
        <w:lastRenderedPageBreak/>
        <w:t>tetapi prestasi yang dimiliki disebabkan karena ketekunan belajar untuk memahami sesuatu agar bisa mengajarkannya.</w:t>
      </w:r>
      <w:r>
        <w:rPr>
          <w:rStyle w:val="FootnoteReference"/>
          <w:rFonts w:eastAsia="Calibri" w:cs="Times New Roman"/>
        </w:rPr>
        <w:footnoteReference w:id="19"/>
      </w:r>
    </w:p>
    <w:p w:rsidR="006208E9" w:rsidRDefault="006208E9" w:rsidP="006208E9">
      <w:pPr>
        <w:spacing w:line="480" w:lineRule="auto"/>
        <w:ind w:firstLine="720"/>
        <w:jc w:val="both"/>
        <w:rPr>
          <w:rFonts w:eastAsia="Calibri" w:cs="Times New Roman"/>
        </w:rPr>
      </w:pPr>
      <w:r>
        <w:rPr>
          <w:rFonts w:eastAsia="Calibri" w:cs="Times New Roman"/>
        </w:rPr>
        <w:t>Berdasarkan pengertian tersebut, dapat dipahami bahwa prestasi belajar merupakan kemampuan tertinggi yang dimiliki siswa sebagai pelajar karena ketekunan untuk memahami materi pelajaran.</w:t>
      </w:r>
      <w:r w:rsidR="00D05705">
        <w:rPr>
          <w:rFonts w:eastAsia="Calibri" w:cs="Times New Roman"/>
        </w:rPr>
        <w:t xml:space="preserve"> </w:t>
      </w:r>
      <w:r>
        <w:rPr>
          <w:rFonts w:eastAsia="Calibri" w:cs="Times New Roman"/>
        </w:rPr>
        <w:t>Dengan demikian, penulis dapat berasumsi bahwa dari benyaknya persepsi yang telah dikemukakan oleh banyak pakar pendidikan tentang definisi prestasi belajar pada umumnya berbeda pendapat tetapi tetap satu inti, yaitu bahwa prestasi belajar adalah hasil belajar yang dicapai oleh siswa dalam bidang studi tertentu dan memperolehnya menggunakan test standar sebagai pengukur keberhasilan siswa.</w:t>
      </w:r>
    </w:p>
    <w:p w:rsidR="006208E9" w:rsidRPr="009C696E" w:rsidRDefault="006208E9" w:rsidP="009C696E">
      <w:pPr>
        <w:spacing w:line="480" w:lineRule="auto"/>
        <w:ind w:firstLine="426"/>
        <w:jc w:val="both"/>
        <w:rPr>
          <w:rFonts w:eastAsia="Calibri" w:cs="Times New Roman"/>
          <w:b/>
        </w:rPr>
      </w:pPr>
      <w:r w:rsidRPr="009C696E">
        <w:rPr>
          <w:rFonts w:eastAsia="Calibri" w:cs="Times New Roman"/>
          <w:b/>
        </w:rPr>
        <w:t>2. Faktor- faktor yang mempengaruhi prestasi belajar.</w:t>
      </w:r>
    </w:p>
    <w:p w:rsidR="006208E9" w:rsidRDefault="006208E9" w:rsidP="00B45559">
      <w:pPr>
        <w:pStyle w:val="NoSpacing"/>
        <w:spacing w:line="480" w:lineRule="auto"/>
        <w:jc w:val="both"/>
      </w:pPr>
      <w:r>
        <w:tab/>
        <w:t>Setiap orang atau siswa selalu mengharapkan hasil dari belajarnya baik, namun tidak semua orang dapat meraihnya bahwa akan banyak di</w:t>
      </w:r>
      <w:r w:rsidR="00204E6F">
        <w:t xml:space="preserve"> </w:t>
      </w:r>
      <w:r>
        <w:t>antaranya dapat mengalami hambatan ataupun gagal sama sekali dalam mencapainya. Hal ini merupakan hal yang lumrah karena setiap suatu kegiatan pasti ada tantangan apalagi yang mengarah kepada hal yang baik dan itu merupakan ujian iman bagi siapa yang menginginkan hasil yang baik.</w:t>
      </w:r>
      <w:r w:rsidR="00D05705">
        <w:t xml:space="preserve"> </w:t>
      </w:r>
      <w:r>
        <w:t>Untuk memperoleh prestasi belajar baik dan maksimal tentu saja dipengaruhi oleh beberapa faktor baik yang internal dan eksternal maksudnya faktor yang mempengaruhi prestasi belajar tersebut datangnya dapat disebabkan dari dalam diri siswa dan dari luar d</w:t>
      </w:r>
      <w:r w:rsidR="007C09AD">
        <w:t>i</w:t>
      </w:r>
      <w:r>
        <w:t>ri siswa tersebut. Berkenaan meng</w:t>
      </w:r>
      <w:r w:rsidR="007C09AD">
        <w:t>e</w:t>
      </w:r>
      <w:r>
        <w:t>n</w:t>
      </w:r>
      <w:r w:rsidR="007C09AD">
        <w:t>a</w:t>
      </w:r>
      <w:r>
        <w:t xml:space="preserve">i faktor tersebut maka Uzer Usman menjelaskan </w:t>
      </w:r>
      <w:r>
        <w:lastRenderedPageBreak/>
        <w:t>bahwa faktor yang mempengaruuhi prestasi belajar siswa adalah faktor dari dalam dan luar diri siswa yang meliputi:</w:t>
      </w:r>
    </w:p>
    <w:p w:rsidR="006208E9" w:rsidRDefault="006208E9" w:rsidP="00B45559">
      <w:pPr>
        <w:spacing w:line="240" w:lineRule="auto"/>
        <w:ind w:firstLine="426"/>
        <w:jc w:val="both"/>
        <w:rPr>
          <w:rFonts w:eastAsia="Calibri" w:cs="Times New Roman"/>
        </w:rPr>
      </w:pPr>
      <w:r>
        <w:rPr>
          <w:rFonts w:eastAsia="Calibri" w:cs="Times New Roman"/>
        </w:rPr>
        <w:t>a. Faktor dari luar</w:t>
      </w:r>
      <w:r w:rsidR="00A217EC">
        <w:rPr>
          <w:rFonts w:eastAsia="Calibri" w:cs="Times New Roman"/>
        </w:rPr>
        <w:t xml:space="preserve"> (internal)</w:t>
      </w:r>
      <w:r>
        <w:rPr>
          <w:rFonts w:eastAsia="Calibri" w:cs="Times New Roman"/>
        </w:rPr>
        <w:t xml:space="preserve"> yaitu:</w:t>
      </w:r>
    </w:p>
    <w:p w:rsidR="006208E9" w:rsidRDefault="006208E9" w:rsidP="00756E46">
      <w:pPr>
        <w:numPr>
          <w:ilvl w:val="0"/>
          <w:numId w:val="8"/>
        </w:numPr>
        <w:tabs>
          <w:tab w:val="clear" w:pos="720"/>
        </w:tabs>
        <w:spacing w:after="0" w:line="240" w:lineRule="auto"/>
        <w:ind w:left="1134" w:hanging="425"/>
        <w:jc w:val="both"/>
        <w:rPr>
          <w:rFonts w:eastAsia="Calibri" w:cs="Times New Roman"/>
        </w:rPr>
      </w:pPr>
      <w:r>
        <w:rPr>
          <w:rFonts w:eastAsia="Calibri" w:cs="Times New Roman"/>
        </w:rPr>
        <w:t>Lingkungan keluarga</w:t>
      </w:r>
    </w:p>
    <w:p w:rsidR="006208E9" w:rsidRDefault="006208E9" w:rsidP="00756E46">
      <w:pPr>
        <w:numPr>
          <w:ilvl w:val="0"/>
          <w:numId w:val="8"/>
        </w:numPr>
        <w:tabs>
          <w:tab w:val="clear" w:pos="720"/>
        </w:tabs>
        <w:spacing w:after="0" w:line="240" w:lineRule="auto"/>
        <w:ind w:left="1134" w:hanging="425"/>
        <w:jc w:val="both"/>
        <w:rPr>
          <w:rFonts w:eastAsia="Calibri" w:cs="Times New Roman"/>
        </w:rPr>
      </w:pPr>
      <w:r>
        <w:rPr>
          <w:rFonts w:eastAsia="Calibri" w:cs="Times New Roman"/>
        </w:rPr>
        <w:t>Lingkungan sekolah</w:t>
      </w:r>
    </w:p>
    <w:p w:rsidR="006208E9" w:rsidRDefault="006208E9" w:rsidP="00756E46">
      <w:pPr>
        <w:numPr>
          <w:ilvl w:val="0"/>
          <w:numId w:val="8"/>
        </w:numPr>
        <w:tabs>
          <w:tab w:val="clear" w:pos="720"/>
        </w:tabs>
        <w:spacing w:after="0" w:line="240" w:lineRule="auto"/>
        <w:ind w:left="1134" w:hanging="425"/>
        <w:jc w:val="both"/>
        <w:rPr>
          <w:rFonts w:eastAsia="Calibri" w:cs="Times New Roman"/>
        </w:rPr>
      </w:pPr>
      <w:r>
        <w:rPr>
          <w:rFonts w:eastAsia="Calibri" w:cs="Times New Roman"/>
        </w:rPr>
        <w:t>Lingkungan masyarakat</w:t>
      </w:r>
    </w:p>
    <w:p w:rsidR="006208E9" w:rsidRDefault="006208E9" w:rsidP="00756E46">
      <w:pPr>
        <w:numPr>
          <w:ilvl w:val="0"/>
          <w:numId w:val="8"/>
        </w:numPr>
        <w:tabs>
          <w:tab w:val="clear" w:pos="720"/>
        </w:tabs>
        <w:spacing w:after="0" w:line="240" w:lineRule="auto"/>
        <w:ind w:left="1134" w:hanging="425"/>
        <w:jc w:val="both"/>
        <w:rPr>
          <w:rFonts w:eastAsia="Calibri" w:cs="Times New Roman"/>
        </w:rPr>
      </w:pPr>
      <w:r>
        <w:rPr>
          <w:rFonts w:eastAsia="Calibri" w:cs="Times New Roman"/>
        </w:rPr>
        <w:t>Lingkungan kelompok</w:t>
      </w:r>
    </w:p>
    <w:p w:rsidR="006208E9" w:rsidRDefault="006208E9" w:rsidP="00756E46">
      <w:pPr>
        <w:spacing w:line="240" w:lineRule="auto"/>
        <w:ind w:firstLine="426"/>
        <w:jc w:val="both"/>
        <w:rPr>
          <w:rFonts w:eastAsia="Calibri" w:cs="Times New Roman"/>
        </w:rPr>
      </w:pPr>
      <w:r>
        <w:rPr>
          <w:rFonts w:eastAsia="Calibri" w:cs="Times New Roman"/>
        </w:rPr>
        <w:t xml:space="preserve">b. </w:t>
      </w:r>
      <w:r w:rsidR="00990FDB">
        <w:rPr>
          <w:rFonts w:eastAsia="Calibri" w:cs="Times New Roman"/>
        </w:rPr>
        <w:t xml:space="preserve">Faktor </w:t>
      </w:r>
      <w:r>
        <w:rPr>
          <w:rFonts w:eastAsia="Calibri" w:cs="Times New Roman"/>
        </w:rPr>
        <w:t>dari dalam diri siswa</w:t>
      </w:r>
      <w:r w:rsidR="00A217EC">
        <w:rPr>
          <w:rFonts w:eastAsia="Calibri" w:cs="Times New Roman"/>
        </w:rPr>
        <w:t xml:space="preserve"> (eksternal)</w:t>
      </w:r>
      <w:r>
        <w:rPr>
          <w:rFonts w:eastAsia="Calibri" w:cs="Times New Roman"/>
        </w:rPr>
        <w:t xml:space="preserve"> yaitu:</w:t>
      </w:r>
    </w:p>
    <w:p w:rsidR="006208E9" w:rsidRDefault="00990FDB" w:rsidP="00756E46">
      <w:pPr>
        <w:spacing w:line="240" w:lineRule="auto"/>
        <w:ind w:left="360" w:firstLine="426"/>
        <w:jc w:val="both"/>
        <w:rPr>
          <w:rFonts w:eastAsia="Calibri" w:cs="Times New Roman"/>
        </w:rPr>
      </w:pPr>
      <w:r>
        <w:rPr>
          <w:rFonts w:eastAsia="Calibri" w:cs="Times New Roman"/>
        </w:rPr>
        <w:t xml:space="preserve"> </w:t>
      </w:r>
      <w:r w:rsidR="006208E9">
        <w:rPr>
          <w:rFonts w:eastAsia="Calibri" w:cs="Times New Roman"/>
        </w:rPr>
        <w:t>1. Faktor jasmani</w:t>
      </w:r>
    </w:p>
    <w:p w:rsidR="006208E9" w:rsidRDefault="006208E9" w:rsidP="00756E46">
      <w:pPr>
        <w:spacing w:line="240" w:lineRule="auto"/>
        <w:ind w:left="993" w:hanging="142"/>
        <w:jc w:val="both"/>
        <w:rPr>
          <w:rFonts w:eastAsia="Calibri" w:cs="Times New Roman"/>
        </w:rPr>
      </w:pPr>
      <w:r>
        <w:rPr>
          <w:rFonts w:eastAsia="Calibri" w:cs="Times New Roman"/>
        </w:rPr>
        <w:t>2. Faktor psikologis</w:t>
      </w:r>
    </w:p>
    <w:p w:rsidR="006208E9" w:rsidRDefault="006208E9" w:rsidP="00756E46">
      <w:pPr>
        <w:spacing w:line="240" w:lineRule="auto"/>
        <w:ind w:left="993" w:hanging="142"/>
        <w:jc w:val="both"/>
        <w:rPr>
          <w:rFonts w:eastAsia="Calibri" w:cs="Times New Roman"/>
        </w:rPr>
      </w:pPr>
      <w:r>
        <w:rPr>
          <w:rFonts w:eastAsia="Calibri" w:cs="Times New Roman"/>
        </w:rPr>
        <w:t>3. Faktor non intelektif</w:t>
      </w:r>
    </w:p>
    <w:p w:rsidR="006208E9" w:rsidRDefault="006208E9" w:rsidP="00756E46">
      <w:pPr>
        <w:spacing w:line="240" w:lineRule="auto"/>
        <w:ind w:left="993" w:hanging="142"/>
        <w:jc w:val="both"/>
        <w:rPr>
          <w:rFonts w:eastAsia="Calibri" w:cs="Times New Roman"/>
        </w:rPr>
      </w:pPr>
      <w:r>
        <w:rPr>
          <w:rFonts w:eastAsia="Calibri" w:cs="Times New Roman"/>
        </w:rPr>
        <w:t>4. Faktor kematangan maupun psikis</w:t>
      </w:r>
      <w:r>
        <w:rPr>
          <w:rStyle w:val="FootnoteReference"/>
          <w:rFonts w:eastAsia="Calibri" w:cs="Times New Roman"/>
        </w:rPr>
        <w:footnoteReference w:id="20"/>
      </w:r>
    </w:p>
    <w:p w:rsidR="006208E9" w:rsidRDefault="006208E9" w:rsidP="006208E9">
      <w:pPr>
        <w:spacing w:line="480" w:lineRule="auto"/>
        <w:jc w:val="both"/>
        <w:rPr>
          <w:rFonts w:eastAsia="Calibri" w:cs="Times New Roman"/>
        </w:rPr>
      </w:pPr>
      <w:r>
        <w:rPr>
          <w:rFonts w:eastAsia="Calibri" w:cs="Times New Roman"/>
        </w:rPr>
        <w:tab/>
        <w:t>Sedangkan menurut Abu Ahmadi faktor yang dimaksud  yaitu :</w:t>
      </w:r>
    </w:p>
    <w:p w:rsidR="006208E9" w:rsidRPr="00143F61" w:rsidRDefault="006208E9" w:rsidP="006208E9">
      <w:pPr>
        <w:spacing w:line="480" w:lineRule="auto"/>
        <w:jc w:val="both"/>
        <w:rPr>
          <w:rFonts w:eastAsia="Calibri" w:cs="Times New Roman"/>
        </w:rPr>
      </w:pPr>
      <w:r w:rsidRPr="00143F61">
        <w:rPr>
          <w:rFonts w:eastAsia="Calibri" w:cs="Times New Roman"/>
        </w:rPr>
        <w:t xml:space="preserve">a. </w:t>
      </w:r>
      <w:r w:rsidR="00990FDB" w:rsidRPr="00143F61">
        <w:rPr>
          <w:rFonts w:eastAsia="Calibri" w:cs="Times New Roman"/>
        </w:rPr>
        <w:t xml:space="preserve">Factor </w:t>
      </w:r>
      <w:r w:rsidRPr="00143F61">
        <w:rPr>
          <w:rFonts w:eastAsia="Calibri" w:cs="Times New Roman"/>
        </w:rPr>
        <w:t>i</w:t>
      </w:r>
      <w:r w:rsidR="00990FDB" w:rsidRPr="00143F61">
        <w:rPr>
          <w:rFonts w:eastAsia="Calibri" w:cs="Times New Roman"/>
        </w:rPr>
        <w:t>n</w:t>
      </w:r>
      <w:r w:rsidRPr="00143F61">
        <w:rPr>
          <w:rFonts w:eastAsia="Calibri" w:cs="Times New Roman"/>
        </w:rPr>
        <w:t>ternal</w:t>
      </w:r>
    </w:p>
    <w:p w:rsidR="006208E9" w:rsidRDefault="006208E9" w:rsidP="006208E9">
      <w:pPr>
        <w:numPr>
          <w:ilvl w:val="1"/>
          <w:numId w:val="3"/>
        </w:numPr>
        <w:tabs>
          <w:tab w:val="clear" w:pos="2520"/>
        </w:tabs>
        <w:spacing w:after="0" w:line="240" w:lineRule="auto"/>
        <w:ind w:left="720"/>
        <w:jc w:val="both"/>
        <w:rPr>
          <w:rFonts w:eastAsia="Calibri" w:cs="Times New Roman"/>
        </w:rPr>
      </w:pPr>
      <w:r>
        <w:rPr>
          <w:rFonts w:eastAsia="Calibri" w:cs="Times New Roman"/>
        </w:rPr>
        <w:t>Faktor indogen adalah faktor yang datang dari dalam diri siswa yang meliputi Faktor biologis(jasmani) dan faktor psykologis(yang bersifat rohani)</w:t>
      </w:r>
    </w:p>
    <w:p w:rsidR="006208E9" w:rsidRDefault="006208E9" w:rsidP="006208E9">
      <w:pPr>
        <w:numPr>
          <w:ilvl w:val="1"/>
          <w:numId w:val="3"/>
        </w:numPr>
        <w:tabs>
          <w:tab w:val="clear" w:pos="2520"/>
        </w:tabs>
        <w:spacing w:after="0" w:line="240" w:lineRule="auto"/>
        <w:ind w:left="720"/>
        <w:jc w:val="both"/>
        <w:rPr>
          <w:rFonts w:eastAsia="Calibri" w:cs="Times New Roman"/>
        </w:rPr>
      </w:pPr>
      <w:r>
        <w:rPr>
          <w:rFonts w:eastAsia="Calibri" w:cs="Times New Roman"/>
        </w:rPr>
        <w:t>Faktor eksogen</w:t>
      </w:r>
    </w:p>
    <w:p w:rsidR="006208E9" w:rsidRDefault="006208E9" w:rsidP="00A217EC">
      <w:pPr>
        <w:spacing w:line="240" w:lineRule="auto"/>
        <w:ind w:left="720"/>
        <w:jc w:val="both"/>
        <w:rPr>
          <w:rFonts w:eastAsia="Calibri" w:cs="Times New Roman"/>
        </w:rPr>
      </w:pPr>
      <w:r>
        <w:rPr>
          <w:rFonts w:eastAsia="Calibri" w:cs="Times New Roman"/>
        </w:rPr>
        <w:t>faktor exogen islah faktor yang datang dari luar diri siswa, faktor ini meliputi:</w:t>
      </w:r>
      <w:r w:rsidR="00A217EC">
        <w:rPr>
          <w:rFonts w:eastAsia="Calibri" w:cs="Times New Roman"/>
        </w:rPr>
        <w:t xml:space="preserve"> </w:t>
      </w:r>
      <w:r>
        <w:rPr>
          <w:rFonts w:eastAsia="Calibri" w:cs="Times New Roman"/>
        </w:rPr>
        <w:t>faktor lingkungan keluarga, lingkungan sekolah dan lingkungan masyarakat.</w:t>
      </w:r>
      <w:r>
        <w:rPr>
          <w:rStyle w:val="FootnoteReference"/>
          <w:rFonts w:eastAsia="Calibri" w:cs="Times New Roman"/>
        </w:rPr>
        <w:footnoteReference w:id="21"/>
      </w:r>
    </w:p>
    <w:p w:rsidR="006208E9" w:rsidRDefault="006208E9" w:rsidP="006208E9">
      <w:pPr>
        <w:ind w:firstLine="720"/>
        <w:rPr>
          <w:rFonts w:eastAsia="Calibri" w:cs="Times New Roman"/>
        </w:rPr>
      </w:pPr>
      <w:r>
        <w:rPr>
          <w:rFonts w:eastAsia="Calibri" w:cs="Times New Roman"/>
        </w:rPr>
        <w:t>Mengenai faktor diatas dapat diuraikan sebagai berikut :</w:t>
      </w:r>
    </w:p>
    <w:p w:rsidR="00B45559" w:rsidRDefault="00B45559" w:rsidP="006208E9">
      <w:pPr>
        <w:ind w:firstLine="720"/>
        <w:rPr>
          <w:rFonts w:eastAsia="Calibri" w:cs="Times New Roman"/>
        </w:rPr>
      </w:pPr>
    </w:p>
    <w:p w:rsidR="00B45559" w:rsidRDefault="00B45559" w:rsidP="006208E9">
      <w:pPr>
        <w:ind w:firstLine="720"/>
        <w:rPr>
          <w:rFonts w:eastAsia="Calibri" w:cs="Times New Roman"/>
        </w:rPr>
      </w:pPr>
    </w:p>
    <w:p w:rsidR="00B45559" w:rsidRDefault="00B45559" w:rsidP="006208E9">
      <w:pPr>
        <w:ind w:firstLine="720"/>
        <w:rPr>
          <w:rFonts w:eastAsia="Calibri" w:cs="Times New Roman"/>
        </w:rPr>
      </w:pPr>
    </w:p>
    <w:p w:rsidR="006208E9" w:rsidRDefault="006208E9" w:rsidP="00143F61">
      <w:pPr>
        <w:numPr>
          <w:ilvl w:val="0"/>
          <w:numId w:val="4"/>
        </w:numPr>
        <w:tabs>
          <w:tab w:val="clear" w:pos="1080"/>
        </w:tabs>
        <w:spacing w:after="0" w:line="480" w:lineRule="auto"/>
        <w:ind w:left="709" w:hanging="425"/>
        <w:rPr>
          <w:rFonts w:eastAsia="Calibri" w:cs="Times New Roman"/>
        </w:rPr>
      </w:pPr>
      <w:r>
        <w:rPr>
          <w:rFonts w:eastAsia="Calibri" w:cs="Times New Roman"/>
        </w:rPr>
        <w:t xml:space="preserve">Faktor indogen </w:t>
      </w:r>
    </w:p>
    <w:p w:rsidR="006208E9" w:rsidRDefault="006208E9" w:rsidP="00143F61">
      <w:pPr>
        <w:numPr>
          <w:ilvl w:val="0"/>
          <w:numId w:val="5"/>
        </w:numPr>
        <w:tabs>
          <w:tab w:val="clear" w:pos="1080"/>
        </w:tabs>
        <w:spacing w:after="0" w:line="480" w:lineRule="auto"/>
        <w:ind w:left="993" w:hanging="284"/>
        <w:rPr>
          <w:rFonts w:eastAsia="Calibri" w:cs="Times New Roman"/>
        </w:rPr>
      </w:pPr>
      <w:r>
        <w:rPr>
          <w:rFonts w:eastAsia="Calibri" w:cs="Times New Roman"/>
        </w:rPr>
        <w:lastRenderedPageBreak/>
        <w:t>Faktor biologis</w:t>
      </w:r>
    </w:p>
    <w:p w:rsidR="006208E9" w:rsidRDefault="006208E9" w:rsidP="006208E9">
      <w:pPr>
        <w:spacing w:line="480" w:lineRule="auto"/>
        <w:ind w:firstLine="720"/>
        <w:jc w:val="both"/>
        <w:rPr>
          <w:rFonts w:eastAsia="Calibri" w:cs="Times New Roman"/>
        </w:rPr>
      </w:pPr>
      <w:r>
        <w:rPr>
          <w:rFonts w:eastAsia="Calibri" w:cs="Times New Roman"/>
        </w:rPr>
        <w:t>Prestasi belajar dapat dipeng</w:t>
      </w:r>
      <w:r w:rsidR="007C09AD">
        <w:rPr>
          <w:rFonts w:eastAsia="Calibri" w:cs="Times New Roman"/>
        </w:rPr>
        <w:t>a</w:t>
      </w:r>
      <w:r>
        <w:rPr>
          <w:rFonts w:eastAsia="Calibri" w:cs="Times New Roman"/>
        </w:rPr>
        <w:t>ruhi oleh keadaan jasmaninya, baik segi kesehatan maupun karena cacat badan. Siswa yang tidak sehat jasmaninya atau badannya, tentu tidak dapat berkonsentrasi untuk belajar, termasuk siswa cacat badannya hal ini akan mempengaruhi kegiatan belajar yang akhirnya dapat pula mempengaruhi prestasi belajarnya.</w:t>
      </w:r>
    </w:p>
    <w:p w:rsidR="006208E9" w:rsidRDefault="006208E9" w:rsidP="00143F61">
      <w:pPr>
        <w:spacing w:line="480" w:lineRule="auto"/>
        <w:ind w:firstLine="567"/>
        <w:rPr>
          <w:rFonts w:eastAsia="Calibri" w:cs="Times New Roman"/>
        </w:rPr>
      </w:pPr>
      <w:r>
        <w:rPr>
          <w:rFonts w:eastAsia="Calibri" w:cs="Times New Roman"/>
        </w:rPr>
        <w:t>2. Faktor Psykologis</w:t>
      </w:r>
    </w:p>
    <w:p w:rsidR="006208E9" w:rsidRDefault="006208E9" w:rsidP="00565FB5">
      <w:pPr>
        <w:spacing w:line="480" w:lineRule="auto"/>
        <w:ind w:firstLine="720"/>
        <w:jc w:val="both"/>
        <w:rPr>
          <w:rFonts w:eastAsia="Calibri" w:cs="Times New Roman"/>
        </w:rPr>
      </w:pPr>
      <w:r>
        <w:rPr>
          <w:rFonts w:eastAsia="Calibri" w:cs="Times New Roman"/>
        </w:rPr>
        <w:t>Faktor psykologis adalah faktor yang berhubungan dengan rohaniah, menurut Slameto bahwa “ada beberapa faktor yaitu intelegensi, perhatian bakat, minat, motif, kematangan, dan kelelahan.”</w:t>
      </w:r>
      <w:r>
        <w:rPr>
          <w:rStyle w:val="FootnoteReference"/>
          <w:rFonts w:eastAsia="Calibri" w:cs="Times New Roman"/>
        </w:rPr>
        <w:footnoteReference w:id="22"/>
      </w:r>
      <w:r w:rsidR="00565FB5">
        <w:rPr>
          <w:rFonts w:eastAsia="Calibri" w:cs="Times New Roman"/>
        </w:rPr>
        <w:t xml:space="preserve"> </w:t>
      </w:r>
      <w:r>
        <w:rPr>
          <w:rFonts w:eastAsia="Calibri" w:cs="Times New Roman"/>
        </w:rPr>
        <w:t>Secara singkat dari faktor diatas dapat diuraikan sebagai berikut :</w:t>
      </w:r>
    </w:p>
    <w:p w:rsidR="006208E9" w:rsidRDefault="006208E9" w:rsidP="00143F61">
      <w:pPr>
        <w:numPr>
          <w:ilvl w:val="0"/>
          <w:numId w:val="6"/>
        </w:numPr>
        <w:tabs>
          <w:tab w:val="clear" w:pos="1080"/>
        </w:tabs>
        <w:spacing w:after="0" w:line="480" w:lineRule="auto"/>
        <w:ind w:left="709" w:hanging="283"/>
        <w:rPr>
          <w:rFonts w:eastAsia="Calibri" w:cs="Times New Roman"/>
        </w:rPr>
      </w:pPr>
      <w:r>
        <w:rPr>
          <w:rFonts w:eastAsia="Calibri" w:cs="Times New Roman"/>
        </w:rPr>
        <w:t>Intelegensia</w:t>
      </w:r>
    </w:p>
    <w:p w:rsidR="006208E9" w:rsidRDefault="006208E9" w:rsidP="00143F61">
      <w:pPr>
        <w:spacing w:line="480" w:lineRule="auto"/>
        <w:ind w:firstLine="720"/>
        <w:jc w:val="both"/>
        <w:rPr>
          <w:rFonts w:eastAsia="Calibri" w:cs="Times New Roman"/>
        </w:rPr>
      </w:pPr>
      <w:r>
        <w:rPr>
          <w:rFonts w:eastAsia="Calibri" w:cs="Times New Roman"/>
        </w:rPr>
        <w:t>Salah satu yang mempengaruhi prestasi belajar adalah intelegensia, Slameto mengatakan bahwa “faktor ontelegensia adalah faktor indogen yang sangat besar pengaruhnya terhadap kemajuan belajar seorang anak bilamana pembawaan intelegensia memang rendah, maka anak tersebut akan sukar mencapai hasil belajar yang baik.”</w:t>
      </w:r>
      <w:r>
        <w:rPr>
          <w:rStyle w:val="FootnoteReference"/>
          <w:rFonts w:eastAsia="Calibri" w:cs="Times New Roman"/>
        </w:rPr>
        <w:footnoteReference w:id="23"/>
      </w:r>
      <w:r w:rsidR="00143F61">
        <w:rPr>
          <w:rFonts w:eastAsia="Calibri" w:cs="Times New Roman"/>
        </w:rPr>
        <w:t xml:space="preserve"> </w:t>
      </w:r>
      <w:r>
        <w:rPr>
          <w:rFonts w:eastAsia="Calibri" w:cs="Times New Roman"/>
        </w:rPr>
        <w:t>Dengan demikian dapat dipahami bahwa faktor intelegensia besar pengaruhnya dalam meningkatkan prestasi belajar siswa.</w:t>
      </w:r>
    </w:p>
    <w:p w:rsidR="006208E9" w:rsidRDefault="006208E9" w:rsidP="00143F61">
      <w:pPr>
        <w:numPr>
          <w:ilvl w:val="0"/>
          <w:numId w:val="6"/>
        </w:numPr>
        <w:tabs>
          <w:tab w:val="clear" w:pos="1080"/>
        </w:tabs>
        <w:spacing w:after="0" w:line="480" w:lineRule="auto"/>
        <w:ind w:left="709" w:hanging="283"/>
        <w:jc w:val="both"/>
        <w:rPr>
          <w:rFonts w:eastAsia="Calibri" w:cs="Times New Roman"/>
        </w:rPr>
      </w:pPr>
      <w:r>
        <w:rPr>
          <w:rFonts w:eastAsia="Calibri" w:cs="Times New Roman"/>
        </w:rPr>
        <w:lastRenderedPageBreak/>
        <w:t>Perhatian</w:t>
      </w:r>
    </w:p>
    <w:p w:rsidR="006208E9" w:rsidRDefault="006208E9" w:rsidP="006208E9">
      <w:pPr>
        <w:spacing w:line="480" w:lineRule="auto"/>
        <w:ind w:firstLine="720"/>
        <w:jc w:val="both"/>
        <w:rPr>
          <w:rFonts w:eastAsia="Calibri" w:cs="Times New Roman"/>
        </w:rPr>
      </w:pPr>
      <w:r>
        <w:rPr>
          <w:rFonts w:eastAsia="Calibri" w:cs="Times New Roman"/>
        </w:rPr>
        <w:t>Dalam belajar dibutuhkan perhatian yang cukup, agar terpusat pada apa yang dipelajari dan apabila dalam belajar tidak terdapat perhatian siswa dapat dipastikan bahwa apa yang telah dipelajari siswa tidak akan mengetahuinya. Hal serah pula diunggapkan oleh Oemar hamalik bahwa. “Perhatian merupakan suatu reaksi siswa terhadap pelajaran dan dapat merangsang rasa keingin tahu siswa.”</w:t>
      </w:r>
      <w:r>
        <w:rPr>
          <w:rStyle w:val="FootnoteReference"/>
          <w:rFonts w:eastAsia="Calibri" w:cs="Times New Roman"/>
        </w:rPr>
        <w:footnoteReference w:id="24"/>
      </w:r>
      <w:r>
        <w:rPr>
          <w:rFonts w:eastAsia="Calibri" w:cs="Times New Roman"/>
        </w:rPr>
        <w:t xml:space="preserve"> Dari pengertian tersebut dapat disimpulkan bahwa faktor perhatian juga menentukan prestasi belajar siswa</w:t>
      </w:r>
    </w:p>
    <w:p w:rsidR="006208E9" w:rsidRDefault="006208E9" w:rsidP="00143F61">
      <w:pPr>
        <w:numPr>
          <w:ilvl w:val="0"/>
          <w:numId w:val="6"/>
        </w:numPr>
        <w:tabs>
          <w:tab w:val="clear" w:pos="1080"/>
        </w:tabs>
        <w:spacing w:after="0" w:line="480" w:lineRule="auto"/>
        <w:ind w:left="709" w:hanging="283"/>
        <w:jc w:val="both"/>
        <w:rPr>
          <w:rFonts w:eastAsia="Calibri" w:cs="Times New Roman"/>
        </w:rPr>
      </w:pPr>
      <w:r>
        <w:rPr>
          <w:rFonts w:eastAsia="Calibri" w:cs="Times New Roman"/>
        </w:rPr>
        <w:t>Minat.</w:t>
      </w:r>
    </w:p>
    <w:p w:rsidR="006208E9" w:rsidRDefault="00A217EC" w:rsidP="00204E6F">
      <w:pPr>
        <w:spacing w:line="480" w:lineRule="auto"/>
        <w:ind w:firstLine="720"/>
        <w:jc w:val="both"/>
        <w:rPr>
          <w:rFonts w:eastAsia="Calibri" w:cs="Times New Roman"/>
        </w:rPr>
      </w:pPr>
      <w:r>
        <w:rPr>
          <w:rFonts w:eastAsia="Calibri" w:cs="Times New Roman"/>
        </w:rPr>
        <w:t xml:space="preserve">Masalah minat pada peserta didik merupakan faktor dari dalam diri siswa, oleh sebab itu minat </w:t>
      </w:r>
      <w:r w:rsidR="006208E9">
        <w:rPr>
          <w:rFonts w:eastAsia="Calibri" w:cs="Times New Roman"/>
        </w:rPr>
        <w:t>merup</w:t>
      </w:r>
      <w:r>
        <w:rPr>
          <w:rFonts w:eastAsia="Calibri" w:cs="Times New Roman"/>
        </w:rPr>
        <w:t>a</w:t>
      </w:r>
      <w:r w:rsidR="006208E9">
        <w:rPr>
          <w:rFonts w:eastAsia="Calibri" w:cs="Times New Roman"/>
        </w:rPr>
        <w:t>kan suatu yang turut menetukan pretasi atau dapat mempengaruhi belajar misalnya apabila seorang tidak berminat untuk mempelajari sesuatu maka dia tidak akan mengetahui tentang apa yang akan dipelajari tersebut, dari uraian t</w:t>
      </w:r>
      <w:r w:rsidR="00204E6F">
        <w:rPr>
          <w:rFonts w:eastAsia="Calibri" w:cs="Times New Roman"/>
        </w:rPr>
        <w:t>ersebut menurut Slameto adalah m</w:t>
      </w:r>
      <w:r w:rsidR="006208E9">
        <w:rPr>
          <w:rFonts w:eastAsia="Calibri" w:cs="Times New Roman"/>
        </w:rPr>
        <w:t>inat sangat besar pengaruhnya terhadap belajar Karen bila bahan pelajaran yan dipelajarinya tidak sesuai dengan minat siswa maka siswa yang bersangkutan tidak akan ada daya tariknya</w:t>
      </w:r>
      <w:r w:rsidR="007C09AD">
        <w:rPr>
          <w:rFonts w:eastAsia="Calibri" w:cs="Times New Roman"/>
        </w:rPr>
        <w:t xml:space="preserve"> </w:t>
      </w:r>
      <w:r w:rsidR="006208E9">
        <w:rPr>
          <w:rFonts w:eastAsia="Calibri" w:cs="Times New Roman"/>
        </w:rPr>
        <w:t>terhadap pelajaran.</w:t>
      </w:r>
      <w:r w:rsidR="006208E9">
        <w:rPr>
          <w:rStyle w:val="FootnoteReference"/>
          <w:rFonts w:eastAsia="Calibri" w:cs="Times New Roman"/>
        </w:rPr>
        <w:footnoteReference w:id="25"/>
      </w:r>
    </w:p>
    <w:p w:rsidR="006208E9" w:rsidRDefault="006208E9" w:rsidP="006208E9">
      <w:pPr>
        <w:spacing w:line="480" w:lineRule="auto"/>
        <w:ind w:firstLine="720"/>
        <w:jc w:val="both"/>
        <w:rPr>
          <w:rFonts w:eastAsia="Calibri" w:cs="Times New Roman"/>
        </w:rPr>
      </w:pPr>
      <w:r>
        <w:rPr>
          <w:rFonts w:eastAsia="Calibri" w:cs="Times New Roman"/>
        </w:rPr>
        <w:t>Dari rumusan ini terlihat bahwa minat sangat berarti dalam pencapaian prestasi belajar, sehingga sangat sulit seseorang untuk berprestasi jika tidak mempunyai minat terhadap pelajaran itu</w:t>
      </w:r>
      <w:r w:rsidR="00A217EC">
        <w:rPr>
          <w:rFonts w:eastAsia="Calibri" w:cs="Times New Roman"/>
        </w:rPr>
        <w:t xml:space="preserve"> sebagai contoh bahwa dalam proses belajar mengajar seorang </w:t>
      </w:r>
      <w:r w:rsidR="00A217EC">
        <w:rPr>
          <w:rFonts w:eastAsia="Calibri" w:cs="Times New Roman"/>
        </w:rPr>
        <w:lastRenderedPageBreak/>
        <w:t>siswa tidak mempunyai min</w:t>
      </w:r>
      <w:r w:rsidR="007C09AD">
        <w:rPr>
          <w:rFonts w:eastAsia="Calibri" w:cs="Times New Roman"/>
        </w:rPr>
        <w:t>a</w:t>
      </w:r>
      <w:r w:rsidR="00A217EC">
        <w:rPr>
          <w:rFonts w:eastAsia="Calibri" w:cs="Times New Roman"/>
        </w:rPr>
        <w:t>t untuk belajar pada mata pelajaran mate-matika maka siswa tersebut akan sukar untuk mem</w:t>
      </w:r>
      <w:r w:rsidR="007C09AD">
        <w:rPr>
          <w:rFonts w:eastAsia="Calibri" w:cs="Times New Roman"/>
        </w:rPr>
        <w:t>a</w:t>
      </w:r>
      <w:r w:rsidR="00A217EC">
        <w:rPr>
          <w:rFonts w:eastAsia="Calibri" w:cs="Times New Roman"/>
        </w:rPr>
        <w:t>hami materi ajar tersebut hal ini karena tidak mempunyai minat terhadap materi pelajaran tersebut</w:t>
      </w:r>
      <w:r>
        <w:rPr>
          <w:rFonts w:eastAsia="Calibri" w:cs="Times New Roman"/>
        </w:rPr>
        <w:t>.</w:t>
      </w:r>
    </w:p>
    <w:p w:rsidR="006208E9" w:rsidRDefault="006208E9" w:rsidP="00143F61">
      <w:pPr>
        <w:numPr>
          <w:ilvl w:val="0"/>
          <w:numId w:val="6"/>
        </w:numPr>
        <w:tabs>
          <w:tab w:val="clear" w:pos="1080"/>
        </w:tabs>
        <w:spacing w:after="0" w:line="480" w:lineRule="auto"/>
        <w:ind w:left="709" w:hanging="283"/>
        <w:rPr>
          <w:rFonts w:eastAsia="Calibri" w:cs="Times New Roman"/>
        </w:rPr>
      </w:pPr>
      <w:r>
        <w:rPr>
          <w:rFonts w:eastAsia="Calibri" w:cs="Times New Roman"/>
        </w:rPr>
        <w:t>Bakat.</w:t>
      </w:r>
    </w:p>
    <w:p w:rsidR="006208E9" w:rsidRDefault="006208E9" w:rsidP="006208E9">
      <w:pPr>
        <w:spacing w:line="480" w:lineRule="auto"/>
        <w:ind w:firstLine="720"/>
        <w:jc w:val="both"/>
        <w:rPr>
          <w:rFonts w:eastAsia="Calibri" w:cs="Times New Roman"/>
        </w:rPr>
      </w:pPr>
      <w:r>
        <w:rPr>
          <w:rFonts w:eastAsia="Calibri" w:cs="Times New Roman"/>
        </w:rPr>
        <w:t>Bakat merupakan salah satu faktor indogen yang dapat berpengaruh bagi pencapaian prestasi belajar, karena itu bakat perlu dikembangkan sesuai jalurnya. Abu Ahmadi mengatakan bahwa :</w:t>
      </w:r>
    </w:p>
    <w:p w:rsidR="006208E9" w:rsidRDefault="006208E9" w:rsidP="00B45559">
      <w:pPr>
        <w:ind w:left="426"/>
        <w:jc w:val="both"/>
        <w:rPr>
          <w:rFonts w:eastAsia="Calibri" w:cs="Times New Roman"/>
        </w:rPr>
      </w:pPr>
      <w:r>
        <w:rPr>
          <w:rFonts w:eastAsia="Calibri" w:cs="Times New Roman"/>
        </w:rPr>
        <w:t>Bagi anak yang mempunyai bakat dokter maka selalu baik hasil belajarnya, sehingga ia selalu merasa senang dan selalu berusaha lebih giat lagi dan yang lebih baik lagi. Bagi anak yang selalu gagal, maka kesenangan belajarnya akan semakin berkurang dan mengalami kesukaran-kesukaran karena itu pengertian tentang bakat adalah hal yang juga men</w:t>
      </w:r>
      <w:r w:rsidR="007C09AD">
        <w:rPr>
          <w:rFonts w:eastAsia="Calibri" w:cs="Times New Roman"/>
        </w:rPr>
        <w:t>e</w:t>
      </w:r>
      <w:r>
        <w:rPr>
          <w:rFonts w:eastAsia="Calibri" w:cs="Times New Roman"/>
        </w:rPr>
        <w:t>tukan dalam suksesnya belajar.</w:t>
      </w:r>
      <w:r>
        <w:rPr>
          <w:rStyle w:val="FootnoteReference"/>
          <w:rFonts w:eastAsia="Calibri" w:cs="Times New Roman"/>
        </w:rPr>
        <w:footnoteReference w:id="26"/>
      </w:r>
    </w:p>
    <w:p w:rsidR="006208E9" w:rsidRDefault="006208E9" w:rsidP="006208E9">
      <w:pPr>
        <w:spacing w:line="480" w:lineRule="auto"/>
        <w:ind w:firstLine="720"/>
        <w:jc w:val="both"/>
        <w:rPr>
          <w:rFonts w:eastAsia="Calibri" w:cs="Times New Roman"/>
        </w:rPr>
      </w:pPr>
      <w:r>
        <w:rPr>
          <w:rFonts w:eastAsia="Calibri" w:cs="Times New Roman"/>
        </w:rPr>
        <w:t>Dalam kaitannya dengan belajar maka bakat merupakan kelebihan yang diperoleh siswa semenjak lahir dan itu merupakan salah satu faktor yang dapat men</w:t>
      </w:r>
      <w:r w:rsidR="007C09AD">
        <w:rPr>
          <w:rFonts w:eastAsia="Calibri" w:cs="Times New Roman"/>
        </w:rPr>
        <w:t>e</w:t>
      </w:r>
      <w:r>
        <w:rPr>
          <w:rFonts w:eastAsia="Calibri" w:cs="Times New Roman"/>
        </w:rPr>
        <w:t>tukan perkembangan belajar anak, sehingga anak yang tidak berbakat dalam suatu pelajaran maka dia sulit dalam mencapai prestasi yang baik.</w:t>
      </w:r>
      <w:r w:rsidR="00AC0AA0">
        <w:rPr>
          <w:rFonts w:eastAsia="Calibri" w:cs="Times New Roman"/>
        </w:rPr>
        <w:t xml:space="preserve"> Artinya bahwa seorang anak yang mempunyai bakat untuk belajar maka dalam proses pembelajarannya tidak akan banyak menglaami hambatan dalam memahami pelajaran yang di berikan. Selanjutnya hal lain yang dapat mempengaruhi pembelajaran dapat juga berupa motif yang akan diuraikan sebagai berikut</w:t>
      </w:r>
    </w:p>
    <w:p w:rsidR="00AC0AA0" w:rsidRDefault="00AC0AA0" w:rsidP="006208E9">
      <w:pPr>
        <w:spacing w:line="480" w:lineRule="auto"/>
        <w:ind w:firstLine="720"/>
        <w:jc w:val="both"/>
        <w:rPr>
          <w:rFonts w:eastAsia="Calibri" w:cs="Times New Roman"/>
        </w:rPr>
      </w:pPr>
    </w:p>
    <w:p w:rsidR="006208E9" w:rsidRDefault="006208E9" w:rsidP="00143F61">
      <w:pPr>
        <w:numPr>
          <w:ilvl w:val="0"/>
          <w:numId w:val="6"/>
        </w:numPr>
        <w:tabs>
          <w:tab w:val="clear" w:pos="1080"/>
        </w:tabs>
        <w:spacing w:after="0" w:line="480" w:lineRule="auto"/>
        <w:ind w:left="709" w:hanging="283"/>
        <w:jc w:val="both"/>
        <w:rPr>
          <w:rFonts w:eastAsia="Calibri" w:cs="Times New Roman"/>
        </w:rPr>
      </w:pPr>
      <w:r>
        <w:rPr>
          <w:rFonts w:eastAsia="Calibri" w:cs="Times New Roman"/>
        </w:rPr>
        <w:lastRenderedPageBreak/>
        <w:t>Motif</w:t>
      </w:r>
    </w:p>
    <w:p w:rsidR="006208E9" w:rsidRDefault="006208E9" w:rsidP="006208E9">
      <w:pPr>
        <w:spacing w:line="480" w:lineRule="auto"/>
        <w:ind w:firstLine="720"/>
        <w:jc w:val="both"/>
        <w:rPr>
          <w:rFonts w:eastAsia="Calibri" w:cs="Times New Roman"/>
        </w:rPr>
      </w:pPr>
      <w:r>
        <w:rPr>
          <w:rFonts w:eastAsia="Calibri" w:cs="Times New Roman"/>
        </w:rPr>
        <w:t>Belajar merupakan kebutuhan dan selalu didasarkan atas motif-motif tertentu yang direlevansikan dengan tujuan belajar. Secara etimologi motif ber</w:t>
      </w:r>
      <w:r w:rsidR="007C09AD">
        <w:rPr>
          <w:rFonts w:eastAsia="Calibri" w:cs="Times New Roman"/>
        </w:rPr>
        <w:t>a</w:t>
      </w:r>
      <w:r>
        <w:rPr>
          <w:rFonts w:eastAsia="Calibri" w:cs="Times New Roman"/>
        </w:rPr>
        <w:t>sal dari bahasa Latin yaitu :</w:t>
      </w:r>
    </w:p>
    <w:p w:rsidR="006208E9" w:rsidRDefault="006208E9" w:rsidP="006208E9">
      <w:pPr>
        <w:ind w:left="360"/>
        <w:jc w:val="both"/>
        <w:rPr>
          <w:rFonts w:eastAsia="Calibri" w:cs="Times New Roman"/>
        </w:rPr>
      </w:pPr>
      <w:r w:rsidRPr="00143F61">
        <w:rPr>
          <w:rFonts w:eastAsia="Calibri" w:cs="Times New Roman"/>
          <w:i/>
        </w:rPr>
        <w:t>Movere</w:t>
      </w:r>
      <w:r>
        <w:rPr>
          <w:rFonts w:eastAsia="Calibri" w:cs="Times New Roman"/>
        </w:rPr>
        <w:t xml:space="preserve"> yang berarti bergerak, atau </w:t>
      </w:r>
      <w:r w:rsidRPr="00143F61">
        <w:rPr>
          <w:rFonts w:eastAsia="Calibri" w:cs="Times New Roman"/>
          <w:i/>
        </w:rPr>
        <w:t>to move</w:t>
      </w:r>
      <w:r>
        <w:rPr>
          <w:rFonts w:eastAsia="Calibri" w:cs="Times New Roman"/>
        </w:rPr>
        <w:t>, yang berarti kekuatan dalam diri organisme yang mendorong untuk berbuat (</w:t>
      </w:r>
      <w:r w:rsidRPr="007B79B7">
        <w:rPr>
          <w:rFonts w:eastAsia="Calibri" w:cs="Times New Roman"/>
          <w:i/>
        </w:rPr>
        <w:t>draiving</w:t>
      </w:r>
      <w:r>
        <w:rPr>
          <w:rFonts w:eastAsia="Calibri" w:cs="Times New Roman"/>
        </w:rPr>
        <w:t xml:space="preserve"> </w:t>
      </w:r>
      <w:r w:rsidRPr="007B79B7">
        <w:rPr>
          <w:rFonts w:eastAsia="Calibri" w:cs="Times New Roman"/>
          <w:i/>
        </w:rPr>
        <w:t>force</w:t>
      </w:r>
      <w:r>
        <w:rPr>
          <w:rFonts w:eastAsia="Calibri" w:cs="Times New Roman"/>
        </w:rPr>
        <w:t>). Motif sebagai pendorong tidak berdiri sendiri tetapi saling terkait dengan faktor lain yang disebut dengan motivasi</w:t>
      </w:r>
      <w:r>
        <w:rPr>
          <w:rStyle w:val="FootnoteReference"/>
          <w:rFonts w:eastAsia="Calibri" w:cs="Times New Roman"/>
        </w:rPr>
        <w:footnoteReference w:id="27"/>
      </w:r>
      <w:r>
        <w:rPr>
          <w:rFonts w:eastAsia="Calibri" w:cs="Times New Roman"/>
        </w:rPr>
        <w:t xml:space="preserve">. </w:t>
      </w:r>
    </w:p>
    <w:p w:rsidR="006208E9" w:rsidRDefault="006208E9" w:rsidP="006208E9">
      <w:pPr>
        <w:spacing w:line="480" w:lineRule="auto"/>
        <w:ind w:firstLine="720"/>
        <w:jc w:val="both"/>
        <w:rPr>
          <w:rFonts w:eastAsia="Calibri" w:cs="Times New Roman"/>
        </w:rPr>
      </w:pPr>
      <w:r>
        <w:rPr>
          <w:rFonts w:eastAsia="Calibri" w:cs="Times New Roman"/>
        </w:rPr>
        <w:t>Sedangkan dari segi terminologi para ahli memberikan pengertian tentang motivasi. Adapun menurut Wood Worth dalam Pasaribu dan Simandjuntak mangatakan bahwa “</w:t>
      </w:r>
      <w:r>
        <w:rPr>
          <w:rFonts w:eastAsia="Calibri" w:cs="Times New Roman"/>
          <w:i/>
        </w:rPr>
        <w:t>a motive is a set predifproses the individual of certain activities and for seeking certain goals</w:t>
      </w:r>
      <w:r>
        <w:rPr>
          <w:rFonts w:eastAsia="Calibri" w:cs="Times New Roman"/>
        </w:rPr>
        <w:t>” yang artinya adalah “suatu set yang dapat individu melakukan kegiatan-kegiatan tertentu untuk mencapai tujuan-tujuan tertentu.”</w:t>
      </w:r>
      <w:r>
        <w:rPr>
          <w:rStyle w:val="FootnoteReference"/>
          <w:rFonts w:eastAsia="Calibri" w:cs="Times New Roman"/>
        </w:rPr>
        <w:footnoteReference w:id="28"/>
      </w:r>
      <w:r>
        <w:rPr>
          <w:rFonts w:eastAsia="Calibri" w:cs="Times New Roman"/>
        </w:rPr>
        <w:t xml:space="preserve"> </w:t>
      </w:r>
    </w:p>
    <w:p w:rsidR="006208E9" w:rsidRDefault="006208E9" w:rsidP="006208E9">
      <w:pPr>
        <w:spacing w:line="480" w:lineRule="auto"/>
        <w:ind w:firstLine="720"/>
        <w:jc w:val="both"/>
        <w:rPr>
          <w:rFonts w:eastAsia="Calibri" w:cs="Times New Roman"/>
        </w:rPr>
      </w:pPr>
      <w:r>
        <w:rPr>
          <w:rFonts w:eastAsia="Calibri" w:cs="Times New Roman"/>
        </w:rPr>
        <w:t>Menurut Sardiman motif adalah :</w:t>
      </w:r>
    </w:p>
    <w:p w:rsidR="006208E9" w:rsidRDefault="006208E9" w:rsidP="006208E9">
      <w:pPr>
        <w:ind w:left="480"/>
        <w:jc w:val="both"/>
        <w:rPr>
          <w:rFonts w:eastAsia="Calibri" w:cs="Times New Roman"/>
        </w:rPr>
      </w:pPr>
      <w:r>
        <w:rPr>
          <w:rFonts w:eastAsia="Calibri" w:cs="Times New Roman"/>
        </w:rPr>
        <w:t xml:space="preserve">Motif adalah daya upaya yang mendorong seseorang untuk melakukan sesuatu. Motif dapat dikatakan sebagai daya penggerak dari dalam diri subjek untuk melakukan </w:t>
      </w:r>
      <w:r w:rsidR="00D05705">
        <w:rPr>
          <w:rFonts w:eastAsia="Calibri" w:cs="Times New Roman"/>
        </w:rPr>
        <w:t>aktivitas</w:t>
      </w:r>
      <w:r>
        <w:rPr>
          <w:rFonts w:eastAsia="Calibri" w:cs="Times New Roman"/>
        </w:rPr>
        <w:t xml:space="preserve"> –</w:t>
      </w:r>
      <w:r w:rsidR="00D05705">
        <w:rPr>
          <w:rFonts w:eastAsia="Calibri" w:cs="Times New Roman"/>
        </w:rPr>
        <w:t>aktivitas</w:t>
      </w:r>
      <w:r>
        <w:rPr>
          <w:rFonts w:eastAsia="Calibri" w:cs="Times New Roman"/>
        </w:rPr>
        <w:t xml:space="preserve"> tertentu demi mencapai suatu tujuan. Motif juga dapat diartikan sebagai suatu kondisi interen (kesiap siagaan). Sedangkan motivasi diartikan sebagai daya penggerak yang telah menjadi aktif.</w:t>
      </w:r>
      <w:r>
        <w:rPr>
          <w:rStyle w:val="FootnoteReference"/>
          <w:rFonts w:eastAsia="Calibri" w:cs="Times New Roman"/>
        </w:rPr>
        <w:footnoteReference w:id="29"/>
      </w:r>
    </w:p>
    <w:p w:rsidR="006208E9" w:rsidRDefault="006208E9" w:rsidP="006208E9">
      <w:pPr>
        <w:spacing w:line="480" w:lineRule="auto"/>
        <w:ind w:firstLine="720"/>
        <w:jc w:val="both"/>
        <w:rPr>
          <w:rFonts w:eastAsia="Calibri" w:cs="Times New Roman"/>
        </w:rPr>
      </w:pPr>
      <w:r>
        <w:rPr>
          <w:rFonts w:eastAsia="Calibri" w:cs="Times New Roman"/>
        </w:rPr>
        <w:t>Slameto mengatakan bahwa :</w:t>
      </w:r>
    </w:p>
    <w:p w:rsidR="006208E9" w:rsidRDefault="006208E9" w:rsidP="006208E9">
      <w:pPr>
        <w:ind w:left="480"/>
        <w:jc w:val="both"/>
        <w:rPr>
          <w:rFonts w:eastAsia="Calibri" w:cs="Times New Roman"/>
        </w:rPr>
      </w:pPr>
      <w:r>
        <w:rPr>
          <w:rFonts w:eastAsia="Calibri" w:cs="Times New Roman"/>
        </w:rPr>
        <w:lastRenderedPageBreak/>
        <w:t>Dalam proses belajar mengajar haruslah diperhatikan hal-hal apa yang mendorong siswa agar dapat dengan baik atau padanya mempunyai motof untuk berfikir dan memusatkan perhatian, merencankan dan melaksanakan kegiatan yang berhubungan / menunjang belajar.</w:t>
      </w:r>
      <w:r>
        <w:rPr>
          <w:rStyle w:val="FootnoteReference"/>
          <w:rFonts w:eastAsia="Calibri" w:cs="Times New Roman"/>
        </w:rPr>
        <w:footnoteReference w:id="30"/>
      </w:r>
    </w:p>
    <w:p w:rsidR="006208E9" w:rsidRDefault="006208E9" w:rsidP="006208E9">
      <w:pPr>
        <w:spacing w:line="480" w:lineRule="auto"/>
        <w:ind w:firstLine="720"/>
        <w:jc w:val="both"/>
        <w:rPr>
          <w:rFonts w:eastAsia="Calibri" w:cs="Times New Roman"/>
        </w:rPr>
      </w:pPr>
      <w:r>
        <w:rPr>
          <w:rFonts w:eastAsia="Calibri" w:cs="Times New Roman"/>
        </w:rPr>
        <w:t>Pada dasarnya motivasi murid adalah menciptakan kondisi sedemikian rupa sehingga anak mau melakukan apa yang akan dilakukan. Sedangkan menurut Pasaribu dan simanjuntank mengatakan bahwa “motivasi adalah tenaga dari dalam diri manusia yang mendorong untuk bertindak suatu proses yang berlangsung dari dalam dirinya.”</w:t>
      </w:r>
      <w:r>
        <w:rPr>
          <w:rStyle w:val="FootnoteReference"/>
          <w:rFonts w:eastAsia="Calibri" w:cs="Times New Roman"/>
        </w:rPr>
        <w:footnoteReference w:id="31"/>
      </w:r>
      <w:r>
        <w:rPr>
          <w:rFonts w:eastAsia="Calibri" w:cs="Times New Roman"/>
        </w:rPr>
        <w:t xml:space="preserve"> Motivasi itu dapat pula diartikan sebagai seni untuk mendorong atau merangsang perhatian siswa yang tidak memiliki dorongan atau perhatian terhadap pelajaran. Motivasi adalah merupakan suatu dorongan yang menyebabkan manusia ber</w:t>
      </w:r>
      <w:r w:rsidR="00D05705">
        <w:rPr>
          <w:rFonts w:eastAsia="Calibri" w:cs="Times New Roman"/>
        </w:rPr>
        <w:t>aktivitas</w:t>
      </w:r>
      <w:r>
        <w:rPr>
          <w:rFonts w:eastAsia="Calibri" w:cs="Times New Roman"/>
        </w:rPr>
        <w:t xml:space="preserve"> baik dari dalam diri seseorang maupun yang dari luar sehingga mengarah pada tujuan yang hendak dicapai.</w:t>
      </w:r>
    </w:p>
    <w:p w:rsidR="006208E9" w:rsidRDefault="006208E9" w:rsidP="00143F61">
      <w:pPr>
        <w:numPr>
          <w:ilvl w:val="0"/>
          <w:numId w:val="6"/>
        </w:numPr>
        <w:tabs>
          <w:tab w:val="clear" w:pos="1080"/>
        </w:tabs>
        <w:spacing w:after="0" w:line="480" w:lineRule="auto"/>
        <w:ind w:left="709" w:hanging="283"/>
        <w:jc w:val="both"/>
        <w:rPr>
          <w:rFonts w:eastAsia="Calibri" w:cs="Times New Roman"/>
        </w:rPr>
      </w:pPr>
      <w:r>
        <w:rPr>
          <w:rFonts w:eastAsia="Calibri" w:cs="Times New Roman"/>
        </w:rPr>
        <w:t xml:space="preserve">Kematangan </w:t>
      </w:r>
    </w:p>
    <w:p w:rsidR="006208E9" w:rsidRDefault="006208E9" w:rsidP="00143F61">
      <w:pPr>
        <w:spacing w:line="480" w:lineRule="auto"/>
        <w:ind w:left="1080" w:hanging="371"/>
        <w:jc w:val="both"/>
        <w:rPr>
          <w:rFonts w:eastAsia="Calibri" w:cs="Times New Roman"/>
        </w:rPr>
      </w:pPr>
      <w:r>
        <w:rPr>
          <w:rFonts w:eastAsia="Calibri" w:cs="Times New Roman"/>
        </w:rPr>
        <w:t>Dalam pandangan Slameto kematangan adalah :</w:t>
      </w:r>
    </w:p>
    <w:p w:rsidR="006208E9" w:rsidRDefault="006208E9" w:rsidP="006208E9">
      <w:pPr>
        <w:ind w:left="480"/>
        <w:jc w:val="both"/>
        <w:rPr>
          <w:rFonts w:eastAsia="Calibri" w:cs="Times New Roman"/>
        </w:rPr>
      </w:pPr>
      <w:r>
        <w:rPr>
          <w:rFonts w:eastAsia="Calibri" w:cs="Times New Roman"/>
        </w:rPr>
        <w:t xml:space="preserve">Suatu tingkat / fase pertumbuhan seseorang diaman alat-alat </w:t>
      </w:r>
      <w:r w:rsidR="007C09AD">
        <w:rPr>
          <w:rFonts w:eastAsia="Calibri" w:cs="Times New Roman"/>
        </w:rPr>
        <w:t>tubuhnya sudah siap untuk melak</w:t>
      </w:r>
      <w:r>
        <w:rPr>
          <w:rFonts w:eastAsia="Calibri" w:cs="Times New Roman"/>
        </w:rPr>
        <w:t>sanakan suatu kecakapannya. Kegiatan terus menerus untuk itu diperlukan latihan-latihan dan pelajaran, dengan kata lain anak sudah siap(matang) belum dapat melaksanakan kecakapannya sebelum belajar, belajarnya akan lebih berhasil jika sudah siap (matang) jadi kemajuan baru untuk memiliki kecakapan itu tergantung dari kematangan dan belajar.</w:t>
      </w:r>
      <w:r>
        <w:rPr>
          <w:rStyle w:val="FootnoteReference"/>
          <w:rFonts w:eastAsia="Calibri" w:cs="Times New Roman"/>
        </w:rPr>
        <w:footnoteReference w:id="32"/>
      </w:r>
    </w:p>
    <w:p w:rsidR="006208E9" w:rsidRDefault="006208E9" w:rsidP="006208E9">
      <w:pPr>
        <w:spacing w:line="480" w:lineRule="auto"/>
        <w:ind w:firstLine="720"/>
        <w:jc w:val="both"/>
        <w:rPr>
          <w:rFonts w:eastAsia="Calibri" w:cs="Times New Roman"/>
        </w:rPr>
      </w:pPr>
      <w:r>
        <w:rPr>
          <w:rFonts w:eastAsia="Calibri" w:cs="Times New Roman"/>
        </w:rPr>
        <w:lastRenderedPageBreak/>
        <w:t>Atas pernyataan tersebut dapat memberikan gambaran bahwa prestasi belajar sesorang juga dapat dipengaruhi oleh faktor kematangan, oleh karena itu harus pula didukung dengan kebiasaan belajar.</w:t>
      </w:r>
    </w:p>
    <w:p w:rsidR="006208E9" w:rsidRDefault="006208E9" w:rsidP="00143F61">
      <w:pPr>
        <w:numPr>
          <w:ilvl w:val="0"/>
          <w:numId w:val="6"/>
        </w:numPr>
        <w:tabs>
          <w:tab w:val="clear" w:pos="1080"/>
        </w:tabs>
        <w:spacing w:after="0" w:line="480" w:lineRule="auto"/>
        <w:ind w:left="709" w:hanging="283"/>
        <w:jc w:val="both"/>
        <w:rPr>
          <w:rFonts w:eastAsia="Calibri" w:cs="Times New Roman"/>
        </w:rPr>
      </w:pPr>
      <w:r>
        <w:rPr>
          <w:rFonts w:eastAsia="Calibri" w:cs="Times New Roman"/>
        </w:rPr>
        <w:t>Kelelahan</w:t>
      </w:r>
    </w:p>
    <w:p w:rsidR="006208E9" w:rsidRDefault="006208E9" w:rsidP="006208E9">
      <w:pPr>
        <w:spacing w:line="480" w:lineRule="auto"/>
        <w:ind w:firstLine="720"/>
        <w:jc w:val="both"/>
        <w:rPr>
          <w:rFonts w:eastAsia="Calibri" w:cs="Times New Roman"/>
        </w:rPr>
      </w:pPr>
      <w:r>
        <w:rPr>
          <w:rFonts w:eastAsia="Calibri" w:cs="Times New Roman"/>
        </w:rPr>
        <w:t>Untuk memperoleh hasil belajar yang baik maka setiap siswa harus memperhatikan kondisi badan dan mentalnya ja</w:t>
      </w:r>
      <w:r w:rsidR="007C09AD">
        <w:rPr>
          <w:rFonts w:eastAsia="Calibri" w:cs="Times New Roman"/>
        </w:rPr>
        <w:t>n</w:t>
      </w:r>
      <w:r>
        <w:rPr>
          <w:rFonts w:eastAsia="Calibri" w:cs="Times New Roman"/>
        </w:rPr>
        <w:t>gan sampai terjadi kelelahan. Kelelahan dapat mengurangi semangat belajar tidak ada konsentrasi bahkan akan menimbulkan kebosanan, dalam kondisi seperti ini sulit bagi siswa mewujudkan harapannya untuk berprestasi.</w:t>
      </w:r>
    </w:p>
    <w:p w:rsidR="006208E9" w:rsidRPr="00990FDB" w:rsidRDefault="00990FDB" w:rsidP="006208E9">
      <w:pPr>
        <w:spacing w:line="480" w:lineRule="auto"/>
        <w:jc w:val="both"/>
        <w:rPr>
          <w:rFonts w:eastAsia="Calibri" w:cs="Times New Roman"/>
          <w:i/>
        </w:rPr>
      </w:pPr>
      <w:r>
        <w:rPr>
          <w:rFonts w:eastAsia="Calibri" w:cs="Times New Roman"/>
          <w:i/>
        </w:rPr>
        <w:t>b</w:t>
      </w:r>
      <w:r w:rsidR="006208E9" w:rsidRPr="00990FDB">
        <w:rPr>
          <w:rFonts w:eastAsia="Calibri" w:cs="Times New Roman"/>
          <w:i/>
        </w:rPr>
        <w:t>. Faktor exogen</w:t>
      </w:r>
    </w:p>
    <w:p w:rsidR="006208E9" w:rsidRDefault="006208E9" w:rsidP="006208E9">
      <w:pPr>
        <w:numPr>
          <w:ilvl w:val="2"/>
          <w:numId w:val="7"/>
        </w:numPr>
        <w:tabs>
          <w:tab w:val="clear" w:pos="960"/>
          <w:tab w:val="left" w:pos="480"/>
        </w:tabs>
        <w:spacing w:after="0" w:line="480" w:lineRule="auto"/>
        <w:ind w:left="0" w:firstLine="240"/>
        <w:rPr>
          <w:rFonts w:eastAsia="Calibri" w:cs="Times New Roman"/>
        </w:rPr>
      </w:pPr>
      <w:r>
        <w:rPr>
          <w:rFonts w:eastAsia="Calibri" w:cs="Times New Roman"/>
        </w:rPr>
        <w:t>Faktor lingkungan keluarga</w:t>
      </w:r>
    </w:p>
    <w:p w:rsidR="006208E9" w:rsidRDefault="006208E9" w:rsidP="006208E9">
      <w:pPr>
        <w:spacing w:line="480" w:lineRule="auto"/>
        <w:ind w:firstLine="720"/>
        <w:rPr>
          <w:rFonts w:eastAsia="Calibri" w:cs="Times New Roman"/>
        </w:rPr>
      </w:pPr>
      <w:r>
        <w:rPr>
          <w:rFonts w:eastAsia="Calibri" w:cs="Times New Roman"/>
        </w:rPr>
        <w:t>Dalam keluarga merupakan faktor exogen yang dapat berpengaruh terhadap kemajuan belajar siswa sebagai mana Freman dalam Arifin bahwa :</w:t>
      </w:r>
    </w:p>
    <w:p w:rsidR="006208E9" w:rsidRDefault="006208E9" w:rsidP="006208E9">
      <w:pPr>
        <w:ind w:left="480"/>
        <w:jc w:val="both"/>
        <w:rPr>
          <w:rFonts w:eastAsia="Calibri" w:cs="Times New Roman"/>
        </w:rPr>
      </w:pPr>
      <w:r>
        <w:rPr>
          <w:rFonts w:eastAsia="Calibri" w:cs="Times New Roman"/>
        </w:rPr>
        <w:t>Keluarga adalah tempat mendidik rasa sosial yang paling berpengaruh, dengan melalui hubungan keluarga dan terutama denga</w:t>
      </w:r>
      <w:r w:rsidR="007C09AD">
        <w:rPr>
          <w:rFonts w:eastAsia="Calibri" w:cs="Times New Roman"/>
        </w:rPr>
        <w:t>n</w:t>
      </w:r>
      <w:r>
        <w:rPr>
          <w:rFonts w:eastAsia="Calibri" w:cs="Times New Roman"/>
        </w:rPr>
        <w:t xml:space="preserve"> hubungan orang tua, maka anak belajar menyesuaikan diri terhadap kelompok, adat istiadat, dan belajar kerja sama dengan orang lain.</w:t>
      </w:r>
      <w:r>
        <w:rPr>
          <w:rStyle w:val="FootnoteReference"/>
          <w:rFonts w:eastAsia="Calibri" w:cs="Times New Roman"/>
        </w:rPr>
        <w:footnoteReference w:id="33"/>
      </w:r>
    </w:p>
    <w:p w:rsidR="006208E9" w:rsidRDefault="006208E9" w:rsidP="006208E9">
      <w:pPr>
        <w:spacing w:line="480" w:lineRule="auto"/>
        <w:ind w:firstLine="720"/>
        <w:jc w:val="both"/>
        <w:rPr>
          <w:rFonts w:eastAsia="Calibri" w:cs="Times New Roman"/>
        </w:rPr>
      </w:pPr>
      <w:r>
        <w:rPr>
          <w:rFonts w:eastAsia="Calibri" w:cs="Times New Roman"/>
        </w:rPr>
        <w:t xml:space="preserve">Orang yang sangat dekat dengan anaknya dalam keluarga merupakan faktor yang besar pengaruhnya terhadap kemajuan belajar anak. Orang tua yang dapat mendidik </w:t>
      </w:r>
      <w:r>
        <w:rPr>
          <w:rFonts w:eastAsia="Calibri" w:cs="Times New Roman"/>
        </w:rPr>
        <w:lastRenderedPageBreak/>
        <w:t xml:space="preserve">anaknya harus turut memecahkan kesulitan belajar anak dan memotivasi prestasinya agar terus dikembangkan. </w:t>
      </w:r>
    </w:p>
    <w:p w:rsidR="006208E9" w:rsidRDefault="006208E9" w:rsidP="006208E9">
      <w:pPr>
        <w:numPr>
          <w:ilvl w:val="2"/>
          <w:numId w:val="7"/>
        </w:numPr>
        <w:tabs>
          <w:tab w:val="clear" w:pos="960"/>
          <w:tab w:val="left" w:pos="480"/>
        </w:tabs>
        <w:spacing w:after="0" w:line="480" w:lineRule="auto"/>
        <w:ind w:left="0" w:firstLine="240"/>
        <w:rPr>
          <w:rFonts w:eastAsia="Calibri" w:cs="Times New Roman"/>
        </w:rPr>
      </w:pPr>
      <w:r>
        <w:rPr>
          <w:rFonts w:eastAsia="Calibri" w:cs="Times New Roman"/>
        </w:rPr>
        <w:t xml:space="preserve">Lingkungan Sekolah </w:t>
      </w:r>
    </w:p>
    <w:p w:rsidR="006208E9" w:rsidRDefault="006208E9" w:rsidP="006208E9">
      <w:pPr>
        <w:spacing w:line="480" w:lineRule="auto"/>
        <w:ind w:firstLine="720"/>
        <w:rPr>
          <w:rFonts w:eastAsia="Calibri" w:cs="Times New Roman"/>
        </w:rPr>
      </w:pPr>
      <w:r>
        <w:rPr>
          <w:rFonts w:eastAsia="Calibri" w:cs="Times New Roman"/>
        </w:rPr>
        <w:t>Lingkungan sekolah juga dapat mempengaruhi kemajuan siswa. Yang termasuk dalam faktor ini adalah :</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Cara penyajian pelajaran yang kurang baik</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Hubungan guru dengan siswa yang kurng baik</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Hubungan antara siswa yang kurang baik</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Bahan pelajaran yang terlalu tinggi</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Alat-alat pelajaran yang tidak lengkap</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Jam mata pelajaran yang kurang baik.</w:t>
      </w:r>
      <w:r>
        <w:rPr>
          <w:rStyle w:val="FootnoteReference"/>
          <w:rFonts w:eastAsia="Calibri" w:cs="Times New Roman"/>
        </w:rPr>
        <w:footnoteReference w:id="34"/>
      </w:r>
    </w:p>
    <w:p w:rsidR="00143F61" w:rsidRDefault="00143F61" w:rsidP="00143F61">
      <w:pPr>
        <w:pStyle w:val="NoSpacing"/>
      </w:pPr>
    </w:p>
    <w:p w:rsidR="009C696E" w:rsidRDefault="006208E9" w:rsidP="009C696E">
      <w:pPr>
        <w:spacing w:line="480" w:lineRule="auto"/>
        <w:ind w:firstLine="720"/>
        <w:jc w:val="both"/>
        <w:rPr>
          <w:rFonts w:eastAsia="Calibri" w:cs="Times New Roman"/>
        </w:rPr>
      </w:pPr>
      <w:r>
        <w:rPr>
          <w:rFonts w:eastAsia="Calibri" w:cs="Times New Roman"/>
        </w:rPr>
        <w:t xml:space="preserve">Faktor </w:t>
      </w:r>
      <w:r>
        <w:rPr>
          <w:rFonts w:eastAsia="Calibri" w:cs="Times New Roman"/>
          <w:vanish/>
        </w:rPr>
        <w:t>faktor adi op.cit h. 92 kurang baikkap</w:t>
      </w:r>
      <w:r>
        <w:rPr>
          <w:rFonts w:eastAsia="Calibri" w:cs="Times New Roman"/>
          <w:vanish/>
        </w:rPr>
        <w:cr/>
        <w:t>ik</w:t>
      </w:r>
      <w:r>
        <w:rPr>
          <w:rFonts w:eastAsia="Calibri" w:cs="Times New Roman"/>
          <w:vanish/>
        </w:rPr>
        <w:cr/>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rPr>
        <w:t>-faktor diatas mempengaruhi minat, motivasi dan semangat belajar siswa dengan demikian siswa sulit untuk berprestasi .</w:t>
      </w:r>
    </w:p>
    <w:p w:rsidR="006208E9" w:rsidRDefault="006208E9" w:rsidP="002E6F2B">
      <w:pPr>
        <w:numPr>
          <w:ilvl w:val="2"/>
          <w:numId w:val="7"/>
        </w:numPr>
        <w:tabs>
          <w:tab w:val="clear" w:pos="960"/>
          <w:tab w:val="left" w:pos="480"/>
        </w:tabs>
        <w:spacing w:after="0" w:line="480" w:lineRule="auto"/>
        <w:ind w:left="0" w:firstLine="240"/>
        <w:jc w:val="both"/>
        <w:rPr>
          <w:rFonts w:eastAsia="Calibri" w:cs="Times New Roman"/>
        </w:rPr>
      </w:pPr>
      <w:r>
        <w:rPr>
          <w:rFonts w:eastAsia="Calibri" w:cs="Times New Roman"/>
        </w:rPr>
        <w:t>Faktor lingkungan masyarakat.</w:t>
      </w:r>
    </w:p>
    <w:p w:rsidR="006208E9" w:rsidRDefault="006208E9" w:rsidP="000374B7">
      <w:pPr>
        <w:spacing w:line="360" w:lineRule="auto"/>
        <w:ind w:firstLine="720"/>
        <w:jc w:val="both"/>
        <w:rPr>
          <w:rFonts w:eastAsia="Calibri" w:cs="Times New Roman"/>
        </w:rPr>
      </w:pPr>
      <w:r>
        <w:rPr>
          <w:rFonts w:eastAsia="Calibri" w:cs="Times New Roman"/>
        </w:rPr>
        <w:t>Lingkungan masyarakat juga dapat mendukung dan mengahambat kemajuan</w:t>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vanish/>
        </w:rPr>
        <w:pgNum/>
      </w:r>
      <w:r>
        <w:rPr>
          <w:rFonts w:eastAsia="Calibri" w:cs="Times New Roman"/>
        </w:rPr>
        <w:t xml:space="preserve"> belajar anak. Faktor yang memperngaruhi prestasi belajar dalam lingkungan masyarakat adalah :</w:t>
      </w:r>
    </w:p>
    <w:p w:rsidR="006208E9" w:rsidRDefault="006208E9" w:rsidP="000374B7">
      <w:pPr>
        <w:numPr>
          <w:ilvl w:val="3"/>
          <w:numId w:val="7"/>
        </w:numPr>
        <w:tabs>
          <w:tab w:val="clear" w:pos="2880"/>
        </w:tabs>
        <w:spacing w:after="0" w:line="240" w:lineRule="auto"/>
        <w:ind w:left="0" w:firstLine="480"/>
        <w:rPr>
          <w:rFonts w:eastAsia="Calibri" w:cs="Times New Roman"/>
        </w:rPr>
      </w:pPr>
      <w:r>
        <w:rPr>
          <w:rFonts w:eastAsia="Calibri" w:cs="Times New Roman"/>
        </w:rPr>
        <w:t xml:space="preserve">Media seperti boskop, radio, TV, surat kabar, majalah, </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Teman bergaul yang memberikan pengaruh yangtidak baik</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 xml:space="preserve">Adanya kegiatan-kegiatan dalam masyarakat </w:t>
      </w:r>
    </w:p>
    <w:p w:rsidR="006208E9" w:rsidRDefault="006208E9" w:rsidP="006208E9">
      <w:pPr>
        <w:numPr>
          <w:ilvl w:val="3"/>
          <w:numId w:val="7"/>
        </w:numPr>
        <w:tabs>
          <w:tab w:val="clear" w:pos="2880"/>
        </w:tabs>
        <w:spacing w:after="0" w:line="240" w:lineRule="auto"/>
        <w:ind w:left="0" w:firstLine="480"/>
        <w:rPr>
          <w:rFonts w:eastAsia="Calibri" w:cs="Times New Roman"/>
        </w:rPr>
      </w:pPr>
      <w:r>
        <w:rPr>
          <w:rFonts w:eastAsia="Calibri" w:cs="Times New Roman"/>
        </w:rPr>
        <w:t>Corak kehidupan tetangga</w:t>
      </w:r>
      <w:r>
        <w:rPr>
          <w:rStyle w:val="FootnoteReference"/>
          <w:rFonts w:eastAsia="Calibri" w:cs="Times New Roman"/>
        </w:rPr>
        <w:footnoteReference w:id="35"/>
      </w:r>
    </w:p>
    <w:p w:rsidR="00815103" w:rsidRDefault="00815103" w:rsidP="00815103">
      <w:pPr>
        <w:spacing w:after="0" w:line="240" w:lineRule="auto"/>
        <w:ind w:left="480"/>
        <w:rPr>
          <w:rFonts w:eastAsia="Calibri" w:cs="Times New Roman"/>
        </w:rPr>
      </w:pPr>
    </w:p>
    <w:p w:rsidR="006208E9" w:rsidRDefault="006208E9" w:rsidP="002E6F2B">
      <w:pPr>
        <w:spacing w:line="480" w:lineRule="auto"/>
        <w:ind w:firstLine="720"/>
        <w:jc w:val="both"/>
        <w:rPr>
          <w:rFonts w:eastAsia="Calibri" w:cs="Times New Roman"/>
        </w:rPr>
      </w:pPr>
      <w:r>
        <w:rPr>
          <w:rFonts w:eastAsia="Calibri" w:cs="Times New Roman"/>
        </w:rPr>
        <w:t xml:space="preserve">Keempat faktor diatas langsung atau tidak langsung besar pengaruhnya terhadap prestasi belajar siswa. Disamping itu faktor kemampuan guru dalam mengajar juga </w:t>
      </w:r>
      <w:r>
        <w:rPr>
          <w:rFonts w:eastAsia="Calibri" w:cs="Times New Roman"/>
        </w:rPr>
        <w:lastRenderedPageBreak/>
        <w:t>sangat berpengaruh. Dalam konteks peningkatan prestasi belajar siswa, maka kemampuan profesionalisme guru dalam mengajar s</w:t>
      </w:r>
      <w:r w:rsidR="007F6E3A">
        <w:rPr>
          <w:rFonts w:eastAsia="Calibri" w:cs="Times New Roman"/>
        </w:rPr>
        <w:t>e</w:t>
      </w:r>
      <w:r>
        <w:rPr>
          <w:rFonts w:eastAsia="Calibri" w:cs="Times New Roman"/>
        </w:rPr>
        <w:t>m</w:t>
      </w:r>
      <w:r w:rsidR="007F6E3A">
        <w:rPr>
          <w:rFonts w:eastAsia="Calibri" w:cs="Times New Roman"/>
        </w:rPr>
        <w:t>ang</w:t>
      </w:r>
      <w:r>
        <w:rPr>
          <w:rFonts w:eastAsia="Calibri" w:cs="Times New Roman"/>
        </w:rPr>
        <w:t>at penting. Guru yang tidak profesional dalam mengajar akan menimbulkan rasa bosan bagi siswa tapi lebih dari itu semangat belajar siswa akan menjadi kurang dan bahkan menjadi tidak simpatik dengan guru.</w:t>
      </w:r>
    </w:p>
    <w:p w:rsidR="00FC0E3F" w:rsidRPr="00FC0E3F" w:rsidRDefault="00FC0E3F" w:rsidP="00FC0E3F"/>
    <w:p w:rsidR="00FC0E3F" w:rsidRDefault="00FC0E3F" w:rsidP="00FC0E3F"/>
    <w:p w:rsidR="00D11167" w:rsidRPr="00FC0E3F" w:rsidRDefault="00D11167" w:rsidP="00FC0E3F">
      <w:pPr>
        <w:spacing w:line="480" w:lineRule="auto"/>
        <w:ind w:firstLine="851"/>
        <w:jc w:val="both"/>
      </w:pPr>
    </w:p>
    <w:sectPr w:rsidR="00D11167" w:rsidRPr="00FC0E3F" w:rsidSect="00990FDB">
      <w:headerReference w:type="default" r:id="rId8"/>
      <w:pgSz w:w="12242" w:h="15842" w:code="1"/>
      <w:pgMar w:top="2268" w:right="1440" w:bottom="1440"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95" w:rsidRDefault="00941495" w:rsidP="00D11167">
      <w:pPr>
        <w:spacing w:after="0" w:line="240" w:lineRule="auto"/>
      </w:pPr>
      <w:r>
        <w:separator/>
      </w:r>
    </w:p>
  </w:endnote>
  <w:endnote w:type="continuationSeparator" w:id="1">
    <w:p w:rsidR="00941495" w:rsidRDefault="00941495" w:rsidP="00D11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95" w:rsidRDefault="00941495" w:rsidP="00D11167">
      <w:pPr>
        <w:spacing w:after="0" w:line="240" w:lineRule="auto"/>
      </w:pPr>
      <w:r>
        <w:separator/>
      </w:r>
    </w:p>
  </w:footnote>
  <w:footnote w:type="continuationSeparator" w:id="1">
    <w:p w:rsidR="00941495" w:rsidRDefault="00941495" w:rsidP="00D11167">
      <w:pPr>
        <w:spacing w:after="0" w:line="240" w:lineRule="auto"/>
      </w:pPr>
      <w:r>
        <w:continuationSeparator/>
      </w:r>
    </w:p>
  </w:footnote>
  <w:footnote w:id="2">
    <w:p w:rsidR="0097530C" w:rsidRDefault="0097530C" w:rsidP="00990FDB">
      <w:pPr>
        <w:pStyle w:val="FootnoteText"/>
        <w:ind w:firstLine="426"/>
      </w:pPr>
    </w:p>
    <w:p w:rsidR="0097530C" w:rsidRPr="00D11167" w:rsidRDefault="0097530C" w:rsidP="00990FDB">
      <w:pPr>
        <w:pStyle w:val="FootnoteText"/>
        <w:ind w:firstLine="426"/>
      </w:pPr>
      <w:r>
        <w:rPr>
          <w:rStyle w:val="FootnoteReference"/>
        </w:rPr>
        <w:footnoteRef/>
      </w:r>
      <w:r>
        <w:t xml:space="preserve"> Dep.Dik. Nas. </w:t>
      </w:r>
      <w:r>
        <w:rPr>
          <w:i/>
        </w:rPr>
        <w:t>Kamus Besar Bahasa Indonesia,</w:t>
      </w:r>
      <w:r>
        <w:t xml:space="preserve"> (edisi ke III Jakarta, Balai Pustaka, 200</w:t>
      </w:r>
      <w:r w:rsidR="00903C2E">
        <w:t>8</w:t>
      </w:r>
      <w:r>
        <w:t xml:space="preserve">), h. </w:t>
      </w:r>
      <w:r w:rsidR="00903C2E">
        <w:t>482</w:t>
      </w:r>
    </w:p>
  </w:footnote>
  <w:footnote w:id="3">
    <w:p w:rsidR="0097530C" w:rsidRDefault="0097530C" w:rsidP="00990FDB">
      <w:pPr>
        <w:pStyle w:val="FootnoteText"/>
        <w:ind w:firstLine="426"/>
      </w:pPr>
    </w:p>
    <w:p w:rsidR="0097530C" w:rsidRPr="00F97A74" w:rsidRDefault="0097530C" w:rsidP="00990FDB">
      <w:pPr>
        <w:pStyle w:val="FootnoteText"/>
        <w:ind w:firstLine="426"/>
      </w:pPr>
      <w:r>
        <w:rPr>
          <w:rStyle w:val="FootnoteReference"/>
        </w:rPr>
        <w:footnoteRef/>
      </w:r>
      <w:r>
        <w:t xml:space="preserve"> Hermana, </w:t>
      </w:r>
      <w:r>
        <w:rPr>
          <w:i/>
        </w:rPr>
        <w:t xml:space="preserve">Komposisi </w:t>
      </w:r>
      <w:r w:rsidR="00903C2E">
        <w:rPr>
          <w:i/>
        </w:rPr>
        <w:t>Pangan</w:t>
      </w:r>
      <w:r>
        <w:rPr>
          <w:i/>
        </w:rPr>
        <w:t xml:space="preserve"> Indonesi</w:t>
      </w:r>
      <w:r w:rsidR="00903C2E">
        <w:rPr>
          <w:i/>
        </w:rPr>
        <w:t>a</w:t>
      </w:r>
      <w:r>
        <w:rPr>
          <w:i/>
        </w:rPr>
        <w:t>,</w:t>
      </w:r>
      <w:r>
        <w:t xml:space="preserve">(Jakarta: Universitas Indoensia, 2006), h. </w:t>
      </w:r>
      <w:r w:rsidR="00903C2E">
        <w:t>xii</w:t>
      </w:r>
    </w:p>
  </w:footnote>
  <w:footnote w:id="4">
    <w:p w:rsidR="0097530C" w:rsidRDefault="0097530C" w:rsidP="00990FDB">
      <w:pPr>
        <w:pStyle w:val="FootnoteText"/>
        <w:ind w:firstLine="426"/>
      </w:pPr>
    </w:p>
    <w:p w:rsidR="0097530C" w:rsidRDefault="0097530C" w:rsidP="00990FDB">
      <w:pPr>
        <w:pStyle w:val="FootnoteText"/>
        <w:ind w:firstLine="426"/>
      </w:pPr>
      <w:r>
        <w:rPr>
          <w:rStyle w:val="FootnoteReference"/>
        </w:rPr>
        <w:footnoteRef/>
      </w:r>
      <w:r>
        <w:t xml:space="preserve"> </w:t>
      </w:r>
      <w:r w:rsidRPr="006208E9">
        <w:rPr>
          <w:i/>
        </w:rPr>
        <w:t>Ibid</w:t>
      </w:r>
      <w:r>
        <w:t>, h. 12</w:t>
      </w:r>
    </w:p>
  </w:footnote>
  <w:footnote w:id="5">
    <w:p w:rsidR="0097530C" w:rsidRDefault="0097530C" w:rsidP="00990FDB">
      <w:pPr>
        <w:pStyle w:val="FootnoteText"/>
        <w:ind w:firstLine="426"/>
      </w:pPr>
    </w:p>
    <w:p w:rsidR="0097530C" w:rsidRDefault="0097530C" w:rsidP="00990FDB">
      <w:pPr>
        <w:pStyle w:val="FootnoteText"/>
        <w:ind w:firstLine="426"/>
      </w:pPr>
      <w:r>
        <w:rPr>
          <w:rStyle w:val="FootnoteReference"/>
        </w:rPr>
        <w:footnoteRef/>
      </w:r>
      <w:r>
        <w:t xml:space="preserve"> Sri Kurniati, </w:t>
      </w:r>
      <w:hyperlink r:id="rId1" w:history="1">
        <w:r w:rsidRPr="005C03B9">
          <w:rPr>
            <w:rStyle w:val="Hyperlink"/>
          </w:rPr>
          <w:t>www.gizinet.com/kebutuhan</w:t>
        </w:r>
      </w:hyperlink>
      <w:r>
        <w:t xml:space="preserve"> gizi anak/  diakses 24 Desember 2010</w:t>
      </w:r>
    </w:p>
  </w:footnote>
  <w:footnote w:id="6">
    <w:p w:rsidR="0097530C" w:rsidRDefault="0097530C" w:rsidP="00990FDB">
      <w:pPr>
        <w:pStyle w:val="FootnoteText"/>
        <w:ind w:firstLine="426"/>
      </w:pPr>
    </w:p>
    <w:p w:rsidR="0097530C" w:rsidRDefault="0097530C" w:rsidP="00990FDB">
      <w:pPr>
        <w:pStyle w:val="FootnoteText"/>
        <w:ind w:firstLine="426"/>
      </w:pPr>
      <w:r>
        <w:rPr>
          <w:rStyle w:val="FootnoteReference"/>
        </w:rPr>
        <w:footnoteRef/>
      </w:r>
      <w:r>
        <w:t xml:space="preserve"> </w:t>
      </w:r>
      <w:r w:rsidRPr="00990FDB">
        <w:rPr>
          <w:i/>
        </w:rPr>
        <w:t>Ibid</w:t>
      </w:r>
      <w:r>
        <w:t xml:space="preserve">. </w:t>
      </w:r>
    </w:p>
  </w:footnote>
  <w:footnote w:id="7">
    <w:p w:rsidR="0097530C" w:rsidRDefault="0097530C" w:rsidP="00990FDB">
      <w:pPr>
        <w:pStyle w:val="FootnoteText"/>
        <w:ind w:firstLine="426"/>
      </w:pPr>
    </w:p>
    <w:p w:rsidR="0097530C" w:rsidRDefault="0097530C" w:rsidP="00990FDB">
      <w:pPr>
        <w:pStyle w:val="FootnoteText"/>
        <w:ind w:firstLine="426"/>
      </w:pPr>
      <w:r>
        <w:rPr>
          <w:rStyle w:val="FootnoteReference"/>
        </w:rPr>
        <w:footnoteRef/>
      </w:r>
      <w:r>
        <w:t xml:space="preserve"> Sutejo, </w:t>
      </w:r>
      <w:r w:rsidRPr="00FE2339">
        <w:rPr>
          <w:i/>
        </w:rPr>
        <w:t>Kumpulan Kuliah Ilmu Kesehatan Anak</w:t>
      </w:r>
      <w:r>
        <w:t>, ( Cet ke II, Jakarta ; Percetakan UI, 1974) 447-448</w:t>
      </w:r>
    </w:p>
  </w:footnote>
  <w:footnote w:id="8">
    <w:p w:rsidR="0097530C" w:rsidRDefault="0097530C" w:rsidP="00990FDB">
      <w:pPr>
        <w:pStyle w:val="FootnoteText"/>
        <w:ind w:firstLine="426"/>
      </w:pPr>
    </w:p>
    <w:p w:rsidR="0097530C" w:rsidRDefault="0097530C" w:rsidP="00990FDB">
      <w:pPr>
        <w:pStyle w:val="FootnoteText"/>
        <w:ind w:firstLine="426"/>
      </w:pPr>
      <w:r>
        <w:rPr>
          <w:rStyle w:val="FootnoteReference"/>
        </w:rPr>
        <w:footnoteRef/>
      </w:r>
      <w:r>
        <w:t xml:space="preserve"> </w:t>
      </w:r>
      <w:r w:rsidRPr="008531E4">
        <w:rPr>
          <w:i/>
        </w:rPr>
        <w:t>Ibid</w:t>
      </w:r>
      <w:r>
        <w:t>, h.449</w:t>
      </w:r>
    </w:p>
  </w:footnote>
  <w:footnote w:id="9">
    <w:p w:rsidR="0097530C" w:rsidRDefault="0097530C" w:rsidP="00990FDB">
      <w:pPr>
        <w:pStyle w:val="FootnoteText"/>
        <w:ind w:firstLine="426"/>
      </w:pPr>
    </w:p>
    <w:p w:rsidR="0097530C" w:rsidRDefault="0097530C" w:rsidP="00990FDB">
      <w:pPr>
        <w:pStyle w:val="FootnoteText"/>
        <w:ind w:firstLine="426"/>
      </w:pPr>
      <w:r>
        <w:rPr>
          <w:rStyle w:val="FootnoteReference"/>
        </w:rPr>
        <w:footnoteRef/>
      </w:r>
      <w:r>
        <w:t xml:space="preserve"> Sinta Ratnawati, </w:t>
      </w:r>
      <w:r w:rsidRPr="00FA0DA1">
        <w:rPr>
          <w:i/>
        </w:rPr>
        <w:t>Promina gizi Alami Untuk Tumbuh Cerdas</w:t>
      </w:r>
      <w:r>
        <w:t>, (Jakarta: Kompas,  2001) h. 79</w:t>
      </w:r>
    </w:p>
  </w:footnote>
  <w:footnote w:id="10">
    <w:p w:rsidR="0097530C" w:rsidRDefault="0097530C" w:rsidP="00D021B2">
      <w:pPr>
        <w:pStyle w:val="FootnoteText"/>
        <w:ind w:firstLine="567"/>
      </w:pPr>
    </w:p>
    <w:p w:rsidR="0097530C" w:rsidRPr="00D021B2" w:rsidRDefault="0097530C" w:rsidP="00D021B2">
      <w:pPr>
        <w:pStyle w:val="FootnoteText"/>
        <w:ind w:firstLine="567"/>
      </w:pPr>
      <w:r w:rsidRPr="00D021B2">
        <w:rPr>
          <w:rStyle w:val="FootnoteReference"/>
        </w:rPr>
        <w:footnoteRef/>
      </w:r>
      <w:r w:rsidRPr="00D021B2">
        <w:t xml:space="preserve"> </w:t>
      </w:r>
      <w:r w:rsidRPr="00D021B2">
        <w:rPr>
          <w:rFonts w:eastAsia="Times New Roman" w:cs="Times New Roman"/>
        </w:rPr>
        <w:t>Endang Darmoutomo/Gizi.net/</w:t>
      </w:r>
      <w:r w:rsidRPr="00D021B2">
        <w:rPr>
          <w:rFonts w:eastAsia="Times New Roman" w:cs="Times New Roman"/>
          <w:i/>
        </w:rPr>
        <w:t>Akibat kekurangan gizi</w:t>
      </w:r>
      <w:r w:rsidRPr="00D021B2">
        <w:rPr>
          <w:rFonts w:eastAsia="Times New Roman" w:cs="Times New Roman"/>
        </w:rPr>
        <w:t>/diakses 26 Januari 2011</w:t>
      </w:r>
    </w:p>
  </w:footnote>
  <w:footnote w:id="11">
    <w:p w:rsidR="0097530C" w:rsidRDefault="0097530C" w:rsidP="00B354CF">
      <w:pPr>
        <w:pStyle w:val="FootnoteText"/>
        <w:ind w:left="567"/>
      </w:pPr>
    </w:p>
    <w:p w:rsidR="0097530C" w:rsidRDefault="0097530C" w:rsidP="00B354CF">
      <w:pPr>
        <w:pStyle w:val="FootnoteText"/>
        <w:ind w:left="567"/>
      </w:pPr>
      <w:r>
        <w:rPr>
          <w:rStyle w:val="FootnoteReference"/>
        </w:rPr>
        <w:footnoteRef/>
      </w:r>
      <w:r>
        <w:t xml:space="preserve">  </w:t>
      </w:r>
      <w:r w:rsidRPr="00B354CF">
        <w:rPr>
          <w:i/>
        </w:rPr>
        <w:t>Ibid</w:t>
      </w:r>
    </w:p>
  </w:footnote>
  <w:footnote w:id="12">
    <w:p w:rsidR="0097530C" w:rsidRDefault="0097530C" w:rsidP="00B354CF">
      <w:pPr>
        <w:pStyle w:val="FootnoteText"/>
        <w:ind w:firstLine="567"/>
      </w:pPr>
    </w:p>
    <w:p w:rsidR="0097530C" w:rsidRDefault="0097530C" w:rsidP="00B354CF">
      <w:pPr>
        <w:pStyle w:val="FootnoteText"/>
        <w:ind w:firstLine="567"/>
      </w:pPr>
      <w:r>
        <w:rPr>
          <w:rStyle w:val="FootnoteReference"/>
        </w:rPr>
        <w:footnoteRef/>
      </w:r>
      <w:r>
        <w:t xml:space="preserve"> </w:t>
      </w:r>
      <w:r w:rsidRPr="00B354CF">
        <w:rPr>
          <w:i/>
        </w:rPr>
        <w:t>Ibid</w:t>
      </w:r>
    </w:p>
  </w:footnote>
  <w:footnote w:id="13">
    <w:p w:rsidR="00017D14" w:rsidRDefault="00017D14" w:rsidP="00017D14">
      <w:pPr>
        <w:ind w:firstLine="426"/>
        <w:rPr>
          <w:sz w:val="20"/>
          <w:szCs w:val="20"/>
        </w:rPr>
      </w:pPr>
    </w:p>
    <w:p w:rsidR="00017D14" w:rsidRPr="00017D14" w:rsidRDefault="00017D14" w:rsidP="00017D14">
      <w:pPr>
        <w:ind w:firstLine="426"/>
        <w:rPr>
          <w:sz w:val="20"/>
          <w:szCs w:val="20"/>
        </w:rPr>
      </w:pPr>
      <w:r w:rsidRPr="00017D14">
        <w:rPr>
          <w:rStyle w:val="FootnoteReference"/>
          <w:sz w:val="20"/>
          <w:szCs w:val="20"/>
        </w:rPr>
        <w:footnoteRef/>
      </w:r>
      <w:r w:rsidRPr="00017D14">
        <w:rPr>
          <w:sz w:val="20"/>
          <w:szCs w:val="20"/>
        </w:rPr>
        <w:t xml:space="preserve"> </w:t>
      </w:r>
      <w:hyperlink r:id="rId2" w:history="1">
        <w:r w:rsidRPr="00017D14">
          <w:rPr>
            <w:rStyle w:val="Hyperlink"/>
            <w:sz w:val="20"/>
            <w:szCs w:val="20"/>
          </w:rPr>
          <w:t>www.lusa</w:t>
        </w:r>
      </w:hyperlink>
      <w:r w:rsidRPr="00017D14">
        <w:rPr>
          <w:sz w:val="20"/>
          <w:szCs w:val="20"/>
        </w:rPr>
        <w:t xml:space="preserve">. Web.id </w:t>
      </w:r>
      <w:r w:rsidRPr="00017D14">
        <w:rPr>
          <w:i/>
          <w:sz w:val="20"/>
          <w:szCs w:val="20"/>
        </w:rPr>
        <w:t>gizi</w:t>
      </w:r>
      <w:r>
        <w:rPr>
          <w:sz w:val="20"/>
          <w:szCs w:val="20"/>
        </w:rPr>
        <w:t xml:space="preserve">, lihat </w:t>
      </w:r>
      <w:r w:rsidRPr="00017D14">
        <w:rPr>
          <w:rFonts w:eastAsia="Times New Roman" w:cs="Times New Roman"/>
          <w:bCs/>
          <w:i/>
          <w:sz w:val="20"/>
          <w:szCs w:val="20"/>
        </w:rPr>
        <w:t>Prof. Dr. Ir. Ali Khomsan, MS</w:t>
      </w:r>
    </w:p>
    <w:p w:rsidR="00017D14" w:rsidRDefault="00017D14">
      <w:pPr>
        <w:pStyle w:val="FootnoteText"/>
      </w:pPr>
    </w:p>
  </w:footnote>
  <w:footnote w:id="14">
    <w:p w:rsidR="00D05705" w:rsidRDefault="00D05705" w:rsidP="00D05705">
      <w:pPr>
        <w:pStyle w:val="FootnoteText"/>
        <w:ind w:firstLine="709"/>
      </w:pPr>
      <w:r>
        <w:rPr>
          <w:rStyle w:val="FootnoteReference"/>
        </w:rPr>
        <w:footnoteRef/>
      </w:r>
      <w:r>
        <w:t xml:space="preserve"> </w:t>
      </w:r>
      <w:r w:rsidRPr="00D05705">
        <w:rPr>
          <w:i/>
        </w:rPr>
        <w:t>Ibid</w:t>
      </w:r>
    </w:p>
  </w:footnote>
  <w:footnote w:id="15">
    <w:p w:rsidR="00017D14" w:rsidRDefault="00017D14" w:rsidP="00017D14">
      <w:pPr>
        <w:pStyle w:val="FootnoteText"/>
        <w:ind w:firstLine="426"/>
      </w:pPr>
    </w:p>
    <w:p w:rsidR="00017D14" w:rsidRDefault="00017D14" w:rsidP="00017D14">
      <w:pPr>
        <w:pStyle w:val="FootnoteText"/>
        <w:ind w:firstLine="426"/>
      </w:pPr>
      <w:r>
        <w:rPr>
          <w:rStyle w:val="FootnoteReference"/>
        </w:rPr>
        <w:footnoteRef/>
      </w:r>
      <w:r>
        <w:t xml:space="preserve"> </w:t>
      </w:r>
      <w:r w:rsidRPr="00017D14">
        <w:rPr>
          <w:i/>
        </w:rPr>
        <w:t>Ibid</w:t>
      </w:r>
      <w:r>
        <w:t>.</w:t>
      </w:r>
    </w:p>
  </w:footnote>
  <w:footnote w:id="16">
    <w:p w:rsidR="00B3506E" w:rsidRDefault="00B3506E" w:rsidP="00B3506E">
      <w:pPr>
        <w:pStyle w:val="FootnoteText"/>
        <w:ind w:firstLine="426"/>
      </w:pPr>
      <w:r>
        <w:rPr>
          <w:rStyle w:val="FootnoteReference"/>
        </w:rPr>
        <w:footnoteRef/>
      </w:r>
      <w:r>
        <w:t xml:space="preserve"> W.S. Winkel,  </w:t>
      </w:r>
      <w:r w:rsidRPr="00B3506E">
        <w:rPr>
          <w:i/>
        </w:rPr>
        <w:t>Psikologi Pengajaran</w:t>
      </w:r>
      <w:r>
        <w:t>, (Jakarta: Grsindo, 1996),h. 53</w:t>
      </w:r>
    </w:p>
  </w:footnote>
  <w:footnote w:id="17">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Soetiyah, </w:t>
      </w:r>
      <w:r w:rsidRPr="00132EB1">
        <w:rPr>
          <w:rFonts w:eastAsia="Calibri" w:cs="Times New Roman"/>
          <w:i/>
        </w:rPr>
        <w:t>Strategi Belajar Mengajar</w:t>
      </w:r>
      <w:r>
        <w:rPr>
          <w:rFonts w:eastAsia="Calibri" w:cs="Times New Roman"/>
        </w:rPr>
        <w:t>, (Jakarta: Rineka Cipta, 1991) h. 99</w:t>
      </w:r>
    </w:p>
  </w:footnote>
  <w:footnote w:id="18">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Zainal Arifin</w:t>
      </w:r>
      <w:r w:rsidRPr="00132EB1">
        <w:rPr>
          <w:rFonts w:eastAsia="Calibri" w:cs="Times New Roman"/>
          <w:i/>
        </w:rPr>
        <w:t>, Evaluasi Instruksional Prinsip-Tehnik-Prosedur</w:t>
      </w:r>
      <w:r>
        <w:rPr>
          <w:rFonts w:eastAsia="Calibri" w:cs="Times New Roman"/>
        </w:rPr>
        <w:t>, (Bamdung: Remaja Rosdakarya, 1991), h.185</w:t>
      </w:r>
    </w:p>
  </w:footnote>
  <w:footnote w:id="19">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Marjo, </w:t>
      </w:r>
      <w:r w:rsidRPr="00132EB1">
        <w:rPr>
          <w:rFonts w:eastAsia="Calibri" w:cs="Times New Roman"/>
          <w:i/>
        </w:rPr>
        <w:t>Bahasa Indonesia Kontemporer</w:t>
      </w:r>
      <w:r>
        <w:rPr>
          <w:rFonts w:eastAsia="Calibri" w:cs="Times New Roman"/>
        </w:rPr>
        <w:t>, (Surabaya: Beringin Jaya, Surabaya, 1997), h. 185</w:t>
      </w:r>
    </w:p>
  </w:footnote>
  <w:footnote w:id="20">
    <w:p w:rsidR="0097530C" w:rsidRDefault="0097530C" w:rsidP="00990FDB">
      <w:pPr>
        <w:pStyle w:val="FootnoteText"/>
        <w:ind w:left="240"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User Usman, dan Lilis Setiawati, </w:t>
      </w:r>
      <w:r w:rsidRPr="003215AA">
        <w:rPr>
          <w:rFonts w:eastAsia="Calibri" w:cs="Times New Roman"/>
          <w:i/>
        </w:rPr>
        <w:t>Upaya Optimaslisasi Kegiatan Belajar Mengajar</w:t>
      </w:r>
      <w:r>
        <w:rPr>
          <w:rFonts w:eastAsia="Calibri" w:cs="Times New Roman"/>
        </w:rPr>
        <w:t>, (</w:t>
      </w:r>
      <w:smartTag w:uri="urn:schemas-microsoft-com:office:smarttags" w:element="City">
        <w:smartTag w:uri="urn:schemas-microsoft-com:office:smarttags" w:element="place">
          <w:r>
            <w:rPr>
              <w:rFonts w:eastAsia="Calibri" w:cs="Times New Roman"/>
            </w:rPr>
            <w:t>Bandung</w:t>
          </w:r>
        </w:smartTag>
      </w:smartTag>
      <w:r>
        <w:rPr>
          <w:rFonts w:eastAsia="Calibri" w:cs="Times New Roman"/>
        </w:rPr>
        <w:t>: Remaja Rosdakarya, 2004) h.4</w:t>
      </w:r>
    </w:p>
  </w:footnote>
  <w:footnote w:id="21">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Abu Ahmadi, </w:t>
      </w:r>
      <w:r w:rsidRPr="00132EB1">
        <w:rPr>
          <w:rFonts w:eastAsia="Calibri" w:cs="Times New Roman"/>
          <w:i/>
        </w:rPr>
        <w:t>Tehnik Balajar Yang Efektif</w:t>
      </w:r>
      <w:r>
        <w:rPr>
          <w:rFonts w:eastAsia="Calibri" w:cs="Times New Roman"/>
        </w:rPr>
        <w:t>, (Jakarta: Rineka Cipta,1994,) h. 61</w:t>
      </w:r>
    </w:p>
  </w:footnote>
  <w:footnote w:id="22">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Slameto</w:t>
      </w:r>
      <w:r w:rsidRPr="0074421E">
        <w:rPr>
          <w:rFonts w:eastAsia="Calibri" w:cs="Times New Roman"/>
          <w:i/>
        </w:rPr>
        <w:t>, Metode Belajar Dan Kesulitan –Kesulitan Belaja</w:t>
      </w:r>
      <w:r>
        <w:rPr>
          <w:rFonts w:eastAsia="Calibri" w:cs="Times New Roman"/>
        </w:rPr>
        <w:t>r, (Bandung: Rineka Cipta, 1993, )h. 56-57</w:t>
      </w:r>
    </w:p>
  </w:footnote>
  <w:footnote w:id="23">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w:t>
      </w:r>
      <w:r w:rsidRPr="0074421E">
        <w:rPr>
          <w:rFonts w:eastAsia="Calibri" w:cs="Times New Roman"/>
          <w:i/>
        </w:rPr>
        <w:t>Ibid</w:t>
      </w:r>
      <w:r>
        <w:rPr>
          <w:rFonts w:eastAsia="Calibri" w:cs="Times New Roman"/>
        </w:rPr>
        <w:t>, h, 58</w:t>
      </w:r>
    </w:p>
  </w:footnote>
  <w:footnote w:id="24">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Hasan Harahap. </w:t>
      </w:r>
      <w:r w:rsidRPr="0045266E">
        <w:rPr>
          <w:rFonts w:eastAsia="Calibri" w:cs="Times New Roman"/>
          <w:i/>
        </w:rPr>
        <w:t>Psikol</w:t>
      </w:r>
      <w:r>
        <w:rPr>
          <w:rFonts w:eastAsia="Calibri" w:cs="Times New Roman"/>
          <w:i/>
        </w:rPr>
        <w:t>o</w:t>
      </w:r>
      <w:r w:rsidRPr="0045266E">
        <w:rPr>
          <w:rFonts w:eastAsia="Calibri" w:cs="Times New Roman"/>
          <w:i/>
        </w:rPr>
        <w:t>gi dan kegiatan Belajar Mengajar</w:t>
      </w:r>
      <w:r>
        <w:rPr>
          <w:rFonts w:eastAsia="Calibri" w:cs="Times New Roman"/>
        </w:rPr>
        <w:t>, (Jakarta: Bulan Bintang, 1986), h.57</w:t>
      </w:r>
    </w:p>
  </w:footnote>
  <w:footnote w:id="25">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Slameto</w:t>
      </w:r>
      <w:r w:rsidRPr="0074421E">
        <w:rPr>
          <w:rFonts w:eastAsia="Calibri" w:cs="Times New Roman"/>
          <w:i/>
        </w:rPr>
        <w:t xml:space="preserve">, </w:t>
      </w:r>
      <w:r>
        <w:rPr>
          <w:rFonts w:eastAsia="Calibri" w:cs="Times New Roman"/>
          <w:i/>
        </w:rPr>
        <w:t xml:space="preserve">op.cit, </w:t>
      </w:r>
      <w:r>
        <w:rPr>
          <w:rFonts w:eastAsia="Calibri" w:cs="Times New Roman"/>
        </w:rPr>
        <w:t>h. 62</w:t>
      </w:r>
    </w:p>
  </w:footnote>
  <w:footnote w:id="26">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Abu Ahmadi</w:t>
      </w:r>
      <w:r w:rsidRPr="0074421E">
        <w:rPr>
          <w:rFonts w:eastAsia="Calibri" w:cs="Times New Roman"/>
          <w:i/>
        </w:rPr>
        <w:t>, Psikolgi Sosial</w:t>
      </w:r>
      <w:r>
        <w:rPr>
          <w:rFonts w:eastAsia="Calibri" w:cs="Times New Roman"/>
        </w:rPr>
        <w:t>, (Jakarta Rineka Cipta Jakarta, 1991), h. 287</w:t>
      </w:r>
    </w:p>
  </w:footnote>
  <w:footnote w:id="27">
    <w:p w:rsidR="0097530C" w:rsidRDefault="0097530C" w:rsidP="00990FDB">
      <w:pPr>
        <w:pStyle w:val="FootnoteText"/>
        <w:ind w:firstLine="426"/>
        <w:rPr>
          <w:rFonts w:eastAsia="Calibri" w:cs="Times New Roman"/>
        </w:rPr>
      </w:pPr>
    </w:p>
    <w:p w:rsidR="0097530C" w:rsidRPr="007B79B7"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w:t>
      </w:r>
      <w:r w:rsidRPr="00C54AF3">
        <w:rPr>
          <w:rFonts w:eastAsia="Calibri" w:cs="Times New Roman"/>
          <w:color w:val="0000FF"/>
          <w:u w:val="single"/>
        </w:rPr>
        <w:t>http://.</w:t>
      </w:r>
      <w:r w:rsidRPr="00C54AF3">
        <w:rPr>
          <w:rFonts w:eastAsia="Calibri" w:cs="Times New Roman"/>
          <w:i/>
          <w:color w:val="0000FF"/>
          <w:u w:val="single"/>
        </w:rPr>
        <w:t>Heruexa</w:t>
      </w:r>
      <w:r w:rsidRPr="00C54AF3">
        <w:rPr>
          <w:rFonts w:eastAsia="Calibri" w:cs="Times New Roman"/>
          <w:color w:val="0000FF"/>
          <w:u w:val="single"/>
        </w:rPr>
        <w:t>. Blogspot.Com 2009/ 06</w:t>
      </w:r>
      <w:r>
        <w:rPr>
          <w:rFonts w:eastAsia="Calibri" w:cs="Times New Roman"/>
        </w:rPr>
        <w:t xml:space="preserve">/Pengertian Motivasi  </w:t>
      </w:r>
    </w:p>
  </w:footnote>
  <w:footnote w:id="28">
    <w:p w:rsidR="0097530C" w:rsidRDefault="0097530C" w:rsidP="00990FDB">
      <w:pPr>
        <w:pStyle w:val="FootnoteText"/>
        <w:ind w:firstLine="426"/>
        <w:rPr>
          <w:rFonts w:eastAsia="Calibri" w:cs="Times New Roman"/>
        </w:rPr>
      </w:pPr>
    </w:p>
    <w:p w:rsidR="0097530C" w:rsidRPr="003A39F2"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Pasaribu dan Simanjuntak, </w:t>
      </w:r>
      <w:r>
        <w:rPr>
          <w:rFonts w:eastAsia="Calibri" w:cs="Times New Roman"/>
          <w:i/>
        </w:rPr>
        <w:t>Proses Belajar Mengajar,</w:t>
      </w:r>
      <w:r>
        <w:rPr>
          <w:rFonts w:eastAsia="Calibri" w:cs="Times New Roman"/>
        </w:rPr>
        <w:t xml:space="preserve"> (Bandung :Tarsito, , 1983), h. 50</w:t>
      </w:r>
    </w:p>
  </w:footnote>
  <w:footnote w:id="29">
    <w:p w:rsidR="0097530C" w:rsidRDefault="0097530C" w:rsidP="00990FDB">
      <w:pPr>
        <w:pStyle w:val="FootnoteText"/>
        <w:ind w:firstLine="426"/>
        <w:rPr>
          <w:rFonts w:eastAsia="Calibri" w:cs="Times New Roman"/>
        </w:rPr>
      </w:pPr>
    </w:p>
    <w:p w:rsidR="0097530C" w:rsidRPr="003A39F2"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Sardiman, </w:t>
      </w:r>
      <w:r>
        <w:rPr>
          <w:rFonts w:eastAsia="Calibri" w:cs="Times New Roman"/>
          <w:i/>
        </w:rPr>
        <w:t>Inteaksi dan Motivasi Belajar Mengajar,</w:t>
      </w:r>
      <w:r>
        <w:rPr>
          <w:rFonts w:eastAsia="Calibri" w:cs="Times New Roman"/>
        </w:rPr>
        <w:t>(</w:t>
      </w:r>
      <w:smartTag w:uri="urn:schemas-microsoft-com:office:smarttags" w:element="City">
        <w:smartTag w:uri="urn:schemas-microsoft-com:office:smarttags" w:element="place">
          <w:r>
            <w:rPr>
              <w:rFonts w:eastAsia="Calibri" w:cs="Times New Roman"/>
            </w:rPr>
            <w:t>Jakarta</w:t>
          </w:r>
        </w:smartTag>
      </w:smartTag>
      <w:r>
        <w:rPr>
          <w:rFonts w:eastAsia="Calibri" w:cs="Times New Roman"/>
        </w:rPr>
        <w:t>:</w:t>
      </w:r>
      <w:r>
        <w:rPr>
          <w:rFonts w:eastAsia="Calibri" w:cs="Times New Roman"/>
          <w:i/>
        </w:rPr>
        <w:t xml:space="preserve"> </w:t>
      </w:r>
      <w:r w:rsidRPr="003A39F2">
        <w:rPr>
          <w:rFonts w:eastAsia="Calibri" w:cs="Times New Roman"/>
        </w:rPr>
        <w:t>PT Gramedia</w:t>
      </w:r>
      <w:r>
        <w:rPr>
          <w:rFonts w:eastAsia="Calibri" w:cs="Times New Roman"/>
        </w:rPr>
        <w:t>,</w:t>
      </w:r>
      <w:r w:rsidRPr="003A39F2">
        <w:rPr>
          <w:rFonts w:eastAsia="Calibri" w:cs="Times New Roman"/>
        </w:rPr>
        <w:t xml:space="preserve"> Persada </w:t>
      </w:r>
      <w:r>
        <w:rPr>
          <w:rFonts w:eastAsia="Calibri" w:cs="Times New Roman"/>
        </w:rPr>
        <w:t xml:space="preserve">, </w:t>
      </w:r>
      <w:r w:rsidRPr="003A39F2">
        <w:rPr>
          <w:rFonts w:eastAsia="Calibri" w:cs="Times New Roman"/>
        </w:rPr>
        <w:t>2003</w:t>
      </w:r>
      <w:r>
        <w:rPr>
          <w:rFonts w:eastAsia="Calibri" w:cs="Times New Roman"/>
        </w:rPr>
        <w:t>),</w:t>
      </w:r>
      <w:r w:rsidRPr="003A39F2">
        <w:rPr>
          <w:rFonts w:eastAsia="Calibri" w:cs="Times New Roman"/>
        </w:rPr>
        <w:t xml:space="preserve"> h. 43</w:t>
      </w:r>
    </w:p>
  </w:footnote>
  <w:footnote w:id="30">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Slameto</w:t>
      </w:r>
      <w:r w:rsidRPr="0074421E">
        <w:rPr>
          <w:rFonts w:eastAsia="Calibri" w:cs="Times New Roman"/>
          <w:i/>
        </w:rPr>
        <w:t xml:space="preserve">, </w:t>
      </w:r>
      <w:r>
        <w:rPr>
          <w:rFonts w:eastAsia="Calibri" w:cs="Times New Roman"/>
          <w:i/>
        </w:rPr>
        <w:t>Op.cit</w:t>
      </w:r>
      <w:r>
        <w:rPr>
          <w:rFonts w:eastAsia="Calibri" w:cs="Times New Roman"/>
        </w:rPr>
        <w:t xml:space="preserve"> h. 99</w:t>
      </w:r>
    </w:p>
  </w:footnote>
  <w:footnote w:id="31">
    <w:p w:rsidR="0097530C" w:rsidRDefault="0097530C" w:rsidP="00990FDB">
      <w:pPr>
        <w:pStyle w:val="FootnoteText"/>
        <w:ind w:firstLine="426"/>
        <w:rPr>
          <w:rFonts w:eastAsia="Calibri" w:cs="Times New Roman"/>
        </w:rPr>
      </w:pPr>
    </w:p>
    <w:p w:rsidR="0097530C" w:rsidRPr="00CA4998"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Pasaribu dan Simanjuntak, </w:t>
      </w:r>
      <w:r>
        <w:rPr>
          <w:rFonts w:eastAsia="Calibri" w:cs="Times New Roman"/>
          <w:i/>
        </w:rPr>
        <w:t>O</w:t>
      </w:r>
      <w:r w:rsidRPr="0074421E">
        <w:rPr>
          <w:rFonts w:eastAsia="Calibri" w:cs="Times New Roman"/>
          <w:i/>
        </w:rPr>
        <w:t xml:space="preserve">p. </w:t>
      </w:r>
      <w:r w:rsidRPr="003768BA">
        <w:rPr>
          <w:rFonts w:eastAsia="Calibri" w:cs="Times New Roman"/>
          <w:i/>
        </w:rPr>
        <w:t>cit</w:t>
      </w:r>
      <w:r>
        <w:rPr>
          <w:rFonts w:eastAsia="Calibri" w:cs="Times New Roman"/>
        </w:rPr>
        <w:t xml:space="preserve"> h. 51</w:t>
      </w:r>
    </w:p>
  </w:footnote>
  <w:footnote w:id="32">
    <w:p w:rsidR="0097530C" w:rsidRDefault="0097530C" w:rsidP="00990FDB">
      <w:pPr>
        <w:pStyle w:val="FootnoteText"/>
        <w:ind w:firstLine="426"/>
        <w:rPr>
          <w:rFonts w:eastAsia="Calibri" w:cs="Times New Roman"/>
        </w:rPr>
      </w:pPr>
    </w:p>
    <w:p w:rsidR="0097530C"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Slameto, </w:t>
      </w:r>
      <w:r>
        <w:rPr>
          <w:rFonts w:eastAsia="Calibri" w:cs="Times New Roman"/>
          <w:i/>
        </w:rPr>
        <w:t>O</w:t>
      </w:r>
      <w:r w:rsidRPr="00EF6EE7">
        <w:rPr>
          <w:rFonts w:eastAsia="Calibri" w:cs="Times New Roman"/>
          <w:i/>
        </w:rPr>
        <w:t>p. cit</w:t>
      </w:r>
      <w:r>
        <w:rPr>
          <w:rFonts w:eastAsia="Calibri" w:cs="Times New Roman"/>
        </w:rPr>
        <w:t>, h. 60-61</w:t>
      </w:r>
    </w:p>
  </w:footnote>
  <w:footnote w:id="33">
    <w:p w:rsidR="0097530C" w:rsidRDefault="0097530C" w:rsidP="00990FDB">
      <w:pPr>
        <w:pStyle w:val="FootnoteText"/>
        <w:ind w:left="240" w:firstLine="426"/>
        <w:rPr>
          <w:rFonts w:eastAsia="Calibri" w:cs="Times New Roman"/>
        </w:rPr>
      </w:pPr>
    </w:p>
    <w:p w:rsidR="0097530C" w:rsidRPr="0008605E" w:rsidRDefault="0097530C" w:rsidP="0000735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Arifin, </w:t>
      </w:r>
      <w:r w:rsidRPr="00144174">
        <w:rPr>
          <w:rFonts w:eastAsia="Calibri" w:cs="Times New Roman"/>
          <w:i/>
        </w:rPr>
        <w:t>Hubungan Timbal Balik Pendidikan Agama di Lingkungan Sekolah dan Keluarga</w:t>
      </w:r>
      <w:r>
        <w:rPr>
          <w:rFonts w:eastAsia="Calibri" w:cs="Times New Roman"/>
          <w:i/>
        </w:rPr>
        <w:t>,</w:t>
      </w:r>
      <w:r>
        <w:rPr>
          <w:rFonts w:eastAsia="Calibri" w:cs="Times New Roman"/>
        </w:rPr>
        <w:t xml:space="preserve"> (Jakarta Bulan    Bintang,, 1997), h. 67</w:t>
      </w:r>
    </w:p>
  </w:footnote>
  <w:footnote w:id="34">
    <w:p w:rsidR="0097530C" w:rsidRDefault="0097530C" w:rsidP="00990FDB">
      <w:pPr>
        <w:pStyle w:val="FootnoteText"/>
        <w:ind w:firstLine="426"/>
        <w:rPr>
          <w:rFonts w:eastAsia="Calibri" w:cs="Times New Roman"/>
        </w:rPr>
      </w:pPr>
    </w:p>
    <w:p w:rsidR="0097530C" w:rsidRPr="003A5272"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Abu Ahmadi , ,</w:t>
      </w:r>
      <w:r>
        <w:rPr>
          <w:rFonts w:eastAsia="Calibri" w:cs="Times New Roman"/>
          <w:i/>
        </w:rPr>
        <w:t>Op.cit</w:t>
      </w:r>
      <w:r>
        <w:rPr>
          <w:rFonts w:eastAsia="Calibri" w:cs="Times New Roman"/>
        </w:rPr>
        <w:t xml:space="preserve"> h. 92</w:t>
      </w:r>
    </w:p>
  </w:footnote>
  <w:footnote w:id="35">
    <w:p w:rsidR="0097530C" w:rsidRDefault="0097530C" w:rsidP="00990FDB">
      <w:pPr>
        <w:pStyle w:val="FootnoteText"/>
        <w:ind w:firstLine="426"/>
        <w:rPr>
          <w:rFonts w:eastAsia="Calibri" w:cs="Times New Roman"/>
        </w:rPr>
      </w:pPr>
    </w:p>
    <w:p w:rsidR="0097530C" w:rsidRPr="00066BE9" w:rsidRDefault="0097530C" w:rsidP="00990FDB">
      <w:pPr>
        <w:pStyle w:val="FootnoteText"/>
        <w:ind w:firstLine="426"/>
        <w:rPr>
          <w:rFonts w:eastAsia="Calibri" w:cs="Times New Roman"/>
        </w:rPr>
      </w:pPr>
      <w:r>
        <w:rPr>
          <w:rStyle w:val="FootnoteReference"/>
          <w:rFonts w:eastAsia="Calibri" w:cs="Times New Roman"/>
        </w:rPr>
        <w:footnoteRef/>
      </w:r>
      <w:r>
        <w:rPr>
          <w:rFonts w:eastAsia="Calibri" w:cs="Times New Roman"/>
        </w:rPr>
        <w:t xml:space="preserve"> Soetminah, </w:t>
      </w:r>
      <w:r>
        <w:rPr>
          <w:rFonts w:eastAsia="Calibri" w:cs="Times New Roman"/>
          <w:i/>
        </w:rPr>
        <w:t>Op.cit</w:t>
      </w:r>
      <w:r w:rsidRPr="00D81E85">
        <w:rPr>
          <w:rFonts w:eastAsia="Calibri" w:cs="Times New Roman"/>
          <w:i/>
        </w:rPr>
        <w:t xml:space="preserve"> </w:t>
      </w:r>
      <w:r>
        <w:rPr>
          <w:rFonts w:eastAsia="Calibri" w:cs="Times New Roman"/>
        </w:rPr>
        <w:t>h.37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080"/>
      <w:docPartObj>
        <w:docPartGallery w:val="Page Numbers (Top of Page)"/>
        <w:docPartUnique/>
      </w:docPartObj>
    </w:sdtPr>
    <w:sdtContent>
      <w:p w:rsidR="0097530C" w:rsidRDefault="00857E13">
        <w:pPr>
          <w:pStyle w:val="Header"/>
          <w:jc w:val="right"/>
        </w:pPr>
        <w:fldSimple w:instr=" PAGE   \* MERGEFORMAT ">
          <w:r w:rsidR="00AC0AA0">
            <w:rPr>
              <w:noProof/>
            </w:rPr>
            <w:t>8</w:t>
          </w:r>
        </w:fldSimple>
      </w:p>
    </w:sdtContent>
  </w:sdt>
  <w:p w:rsidR="0097530C" w:rsidRDefault="00975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E24"/>
    <w:multiLevelType w:val="hybridMultilevel"/>
    <w:tmpl w:val="B17EDE3E"/>
    <w:lvl w:ilvl="0" w:tplc="6818BA6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DF63A20"/>
    <w:multiLevelType w:val="hybridMultilevel"/>
    <w:tmpl w:val="C3146ECE"/>
    <w:lvl w:ilvl="0" w:tplc="73FC2AA0">
      <w:start w:val="1"/>
      <w:numFmt w:val="lowerLetter"/>
      <w:lvlText w:val="%1."/>
      <w:lvlJc w:val="left"/>
      <w:pPr>
        <w:tabs>
          <w:tab w:val="num" w:pos="1080"/>
        </w:tabs>
        <w:ind w:left="1080" w:hanging="360"/>
      </w:pPr>
      <w:rPr>
        <w:rFonts w:hint="default"/>
      </w:rPr>
    </w:lvl>
    <w:lvl w:ilvl="1" w:tplc="09C4FE16">
      <w:start w:val="1"/>
      <w:numFmt w:val="decimal"/>
      <w:lvlText w:val="%2."/>
      <w:lvlJc w:val="left"/>
      <w:pPr>
        <w:tabs>
          <w:tab w:val="num" w:pos="2445"/>
        </w:tabs>
        <w:ind w:left="2445" w:hanging="1005"/>
      </w:pPr>
      <w:rPr>
        <w:rFonts w:hint="default"/>
      </w:rPr>
    </w:lvl>
    <w:lvl w:ilvl="2" w:tplc="6D6AD68C">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974D45"/>
    <w:multiLevelType w:val="hybridMultilevel"/>
    <w:tmpl w:val="A7C84E92"/>
    <w:lvl w:ilvl="0" w:tplc="A75C0DC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4CA72D8"/>
    <w:multiLevelType w:val="hybridMultilevel"/>
    <w:tmpl w:val="1E16A0B8"/>
    <w:lvl w:ilvl="0" w:tplc="7F94D7B0">
      <w:start w:val="1"/>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nsid w:val="48687278"/>
    <w:multiLevelType w:val="hybridMultilevel"/>
    <w:tmpl w:val="5CF6B5F6"/>
    <w:lvl w:ilvl="0" w:tplc="F9D29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F7B7093"/>
    <w:multiLevelType w:val="hybridMultilevel"/>
    <w:tmpl w:val="CE762B28"/>
    <w:lvl w:ilvl="0" w:tplc="856AD3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37A33D6"/>
    <w:multiLevelType w:val="hybridMultilevel"/>
    <w:tmpl w:val="3CAC01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874C7A"/>
    <w:multiLevelType w:val="hybridMultilevel"/>
    <w:tmpl w:val="E572D720"/>
    <w:lvl w:ilvl="0" w:tplc="ADAAF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B0520F"/>
    <w:multiLevelType w:val="hybridMultilevel"/>
    <w:tmpl w:val="2F960F84"/>
    <w:lvl w:ilvl="0" w:tplc="F63056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5AF52896"/>
    <w:multiLevelType w:val="hybridMultilevel"/>
    <w:tmpl w:val="A1FE2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4223F1"/>
    <w:multiLevelType w:val="hybridMultilevel"/>
    <w:tmpl w:val="98FEF1F4"/>
    <w:lvl w:ilvl="0" w:tplc="EFC4C220">
      <w:start w:val="1"/>
      <w:numFmt w:val="lowerLetter"/>
      <w:lvlText w:val="%1."/>
      <w:lvlJc w:val="left"/>
      <w:pPr>
        <w:tabs>
          <w:tab w:val="num" w:pos="1800"/>
        </w:tabs>
        <w:ind w:left="1800" w:hanging="360"/>
      </w:pPr>
      <w:rPr>
        <w:rFonts w:hint="default"/>
      </w:rPr>
    </w:lvl>
    <w:lvl w:ilvl="1" w:tplc="CB6224F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A8B175A"/>
    <w:multiLevelType w:val="hybridMultilevel"/>
    <w:tmpl w:val="C6983B08"/>
    <w:lvl w:ilvl="0" w:tplc="60981512">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E2B3F23"/>
    <w:multiLevelType w:val="hybridMultilevel"/>
    <w:tmpl w:val="0A8A9FC4"/>
    <w:lvl w:ilvl="0" w:tplc="164EFD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4886751"/>
    <w:multiLevelType w:val="hybridMultilevel"/>
    <w:tmpl w:val="C9F0B46C"/>
    <w:lvl w:ilvl="0" w:tplc="04090011">
      <w:start w:val="1"/>
      <w:numFmt w:val="decimal"/>
      <w:lvlText w:val="%1)"/>
      <w:lvlJc w:val="left"/>
      <w:pPr>
        <w:tabs>
          <w:tab w:val="num" w:pos="720"/>
        </w:tabs>
        <w:ind w:left="720" w:hanging="360"/>
      </w:pPr>
    </w:lvl>
    <w:lvl w:ilvl="1" w:tplc="DE24AEE2">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960"/>
        </w:tabs>
        <w:ind w:left="96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D411AF"/>
    <w:multiLevelType w:val="hybridMultilevel"/>
    <w:tmpl w:val="50D09AD4"/>
    <w:lvl w:ilvl="0" w:tplc="C17073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0F0F80"/>
    <w:multiLevelType w:val="hybridMultilevel"/>
    <w:tmpl w:val="84867642"/>
    <w:lvl w:ilvl="0" w:tplc="513012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4"/>
  </w:num>
  <w:num w:numId="3">
    <w:abstractNumId w:val="10"/>
  </w:num>
  <w:num w:numId="4">
    <w:abstractNumId w:val="1"/>
  </w:num>
  <w:num w:numId="5">
    <w:abstractNumId w:val="14"/>
  </w:num>
  <w:num w:numId="6">
    <w:abstractNumId w:val="7"/>
  </w:num>
  <w:num w:numId="7">
    <w:abstractNumId w:val="13"/>
  </w:num>
  <w:num w:numId="8">
    <w:abstractNumId w:val="9"/>
  </w:num>
  <w:num w:numId="9">
    <w:abstractNumId w:val="2"/>
  </w:num>
  <w:num w:numId="10">
    <w:abstractNumId w:val="3"/>
  </w:num>
  <w:num w:numId="11">
    <w:abstractNumId w:val="0"/>
  </w:num>
  <w:num w:numId="12">
    <w:abstractNumId w:val="12"/>
  </w:num>
  <w:num w:numId="13">
    <w:abstractNumId w:val="8"/>
  </w:num>
  <w:num w:numId="14">
    <w:abstractNumId w:val="15"/>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167"/>
    <w:rsid w:val="000043E6"/>
    <w:rsid w:val="00004B68"/>
    <w:rsid w:val="000052CC"/>
    <w:rsid w:val="00007332"/>
    <w:rsid w:val="0000735B"/>
    <w:rsid w:val="00007F5C"/>
    <w:rsid w:val="00012A6E"/>
    <w:rsid w:val="00013F59"/>
    <w:rsid w:val="00015689"/>
    <w:rsid w:val="000172E4"/>
    <w:rsid w:val="00017D14"/>
    <w:rsid w:val="00021073"/>
    <w:rsid w:val="000225EC"/>
    <w:rsid w:val="000263DF"/>
    <w:rsid w:val="000310D8"/>
    <w:rsid w:val="00033B11"/>
    <w:rsid w:val="00033BBD"/>
    <w:rsid w:val="000374B7"/>
    <w:rsid w:val="00041BED"/>
    <w:rsid w:val="00042C61"/>
    <w:rsid w:val="00055C60"/>
    <w:rsid w:val="00056DC6"/>
    <w:rsid w:val="00056E5B"/>
    <w:rsid w:val="0006221E"/>
    <w:rsid w:val="000726BD"/>
    <w:rsid w:val="00076BCC"/>
    <w:rsid w:val="0008036A"/>
    <w:rsid w:val="0008455B"/>
    <w:rsid w:val="00084A07"/>
    <w:rsid w:val="0008515C"/>
    <w:rsid w:val="000861CD"/>
    <w:rsid w:val="000874E7"/>
    <w:rsid w:val="00093DFF"/>
    <w:rsid w:val="00094FA1"/>
    <w:rsid w:val="0009553E"/>
    <w:rsid w:val="00096E7E"/>
    <w:rsid w:val="000977B8"/>
    <w:rsid w:val="000A3856"/>
    <w:rsid w:val="000A3B86"/>
    <w:rsid w:val="000A5F3B"/>
    <w:rsid w:val="000A601C"/>
    <w:rsid w:val="000B481B"/>
    <w:rsid w:val="000C0575"/>
    <w:rsid w:val="000C307F"/>
    <w:rsid w:val="000C51B3"/>
    <w:rsid w:val="000C6AE0"/>
    <w:rsid w:val="000D0E2D"/>
    <w:rsid w:val="000D59EB"/>
    <w:rsid w:val="000D7206"/>
    <w:rsid w:val="000D75E3"/>
    <w:rsid w:val="000E1527"/>
    <w:rsid w:val="000E6A3E"/>
    <w:rsid w:val="000F184A"/>
    <w:rsid w:val="000F2A04"/>
    <w:rsid w:val="000F3358"/>
    <w:rsid w:val="000F554A"/>
    <w:rsid w:val="00102571"/>
    <w:rsid w:val="00102AE4"/>
    <w:rsid w:val="00105F95"/>
    <w:rsid w:val="0011492F"/>
    <w:rsid w:val="00114E71"/>
    <w:rsid w:val="0012353E"/>
    <w:rsid w:val="00132866"/>
    <w:rsid w:val="00141C2A"/>
    <w:rsid w:val="001436CF"/>
    <w:rsid w:val="00143F61"/>
    <w:rsid w:val="001440EA"/>
    <w:rsid w:val="00147008"/>
    <w:rsid w:val="00164673"/>
    <w:rsid w:val="0016655A"/>
    <w:rsid w:val="0018233C"/>
    <w:rsid w:val="001826C9"/>
    <w:rsid w:val="0018445F"/>
    <w:rsid w:val="0019020D"/>
    <w:rsid w:val="0019183A"/>
    <w:rsid w:val="00191AB9"/>
    <w:rsid w:val="00194A6F"/>
    <w:rsid w:val="00196CFF"/>
    <w:rsid w:val="001A03C2"/>
    <w:rsid w:val="001A5B21"/>
    <w:rsid w:val="001B3112"/>
    <w:rsid w:val="001B6A5E"/>
    <w:rsid w:val="001C30CC"/>
    <w:rsid w:val="001C46EA"/>
    <w:rsid w:val="001C4707"/>
    <w:rsid w:val="001C5B3B"/>
    <w:rsid w:val="001C6B8D"/>
    <w:rsid w:val="001D0E2A"/>
    <w:rsid w:val="001D4934"/>
    <w:rsid w:val="001D5593"/>
    <w:rsid w:val="001D7B5E"/>
    <w:rsid w:val="001E05BC"/>
    <w:rsid w:val="001F0EF5"/>
    <w:rsid w:val="00204E6F"/>
    <w:rsid w:val="00211243"/>
    <w:rsid w:val="0021335F"/>
    <w:rsid w:val="002148FF"/>
    <w:rsid w:val="002152D5"/>
    <w:rsid w:val="00222E1C"/>
    <w:rsid w:val="00223EBD"/>
    <w:rsid w:val="0022596D"/>
    <w:rsid w:val="002260C8"/>
    <w:rsid w:val="00227C3F"/>
    <w:rsid w:val="002314C6"/>
    <w:rsid w:val="00231C96"/>
    <w:rsid w:val="00232D06"/>
    <w:rsid w:val="00242FA3"/>
    <w:rsid w:val="00245BCB"/>
    <w:rsid w:val="00246492"/>
    <w:rsid w:val="002538C0"/>
    <w:rsid w:val="00253B58"/>
    <w:rsid w:val="00266624"/>
    <w:rsid w:val="0027364F"/>
    <w:rsid w:val="00276275"/>
    <w:rsid w:val="00282864"/>
    <w:rsid w:val="00282F7E"/>
    <w:rsid w:val="00284654"/>
    <w:rsid w:val="002873D5"/>
    <w:rsid w:val="002A0140"/>
    <w:rsid w:val="002A10C5"/>
    <w:rsid w:val="002A41BB"/>
    <w:rsid w:val="002A4BA2"/>
    <w:rsid w:val="002A6BDB"/>
    <w:rsid w:val="002A7EBA"/>
    <w:rsid w:val="002B0304"/>
    <w:rsid w:val="002C3869"/>
    <w:rsid w:val="002C4403"/>
    <w:rsid w:val="002C459A"/>
    <w:rsid w:val="002C544D"/>
    <w:rsid w:val="002D3627"/>
    <w:rsid w:val="002D7153"/>
    <w:rsid w:val="002D76C4"/>
    <w:rsid w:val="002E2077"/>
    <w:rsid w:val="002E3BAE"/>
    <w:rsid w:val="002E3F04"/>
    <w:rsid w:val="002E6F2B"/>
    <w:rsid w:val="002E7FDD"/>
    <w:rsid w:val="002F052D"/>
    <w:rsid w:val="002F059C"/>
    <w:rsid w:val="002F090B"/>
    <w:rsid w:val="002F0CD8"/>
    <w:rsid w:val="002F1BF1"/>
    <w:rsid w:val="002F5F97"/>
    <w:rsid w:val="003000B1"/>
    <w:rsid w:val="0030054B"/>
    <w:rsid w:val="00305832"/>
    <w:rsid w:val="00316532"/>
    <w:rsid w:val="00317A38"/>
    <w:rsid w:val="003357C4"/>
    <w:rsid w:val="003415B7"/>
    <w:rsid w:val="003434CA"/>
    <w:rsid w:val="003543C8"/>
    <w:rsid w:val="003570A6"/>
    <w:rsid w:val="00364DE7"/>
    <w:rsid w:val="003668B0"/>
    <w:rsid w:val="00366CDB"/>
    <w:rsid w:val="00367075"/>
    <w:rsid w:val="00370496"/>
    <w:rsid w:val="0037345B"/>
    <w:rsid w:val="00376CC1"/>
    <w:rsid w:val="00381736"/>
    <w:rsid w:val="00386AA8"/>
    <w:rsid w:val="00391D40"/>
    <w:rsid w:val="00392DD6"/>
    <w:rsid w:val="003956E9"/>
    <w:rsid w:val="0039605A"/>
    <w:rsid w:val="003A05FB"/>
    <w:rsid w:val="003A205C"/>
    <w:rsid w:val="003A338F"/>
    <w:rsid w:val="003A7E4B"/>
    <w:rsid w:val="003B011E"/>
    <w:rsid w:val="003B38D7"/>
    <w:rsid w:val="003B51F8"/>
    <w:rsid w:val="003C46D0"/>
    <w:rsid w:val="003D33C3"/>
    <w:rsid w:val="003D45AE"/>
    <w:rsid w:val="003D47BB"/>
    <w:rsid w:val="003D5D7F"/>
    <w:rsid w:val="003D67B9"/>
    <w:rsid w:val="003D6F4D"/>
    <w:rsid w:val="003E0CDE"/>
    <w:rsid w:val="003E7342"/>
    <w:rsid w:val="003F20E4"/>
    <w:rsid w:val="003F58F9"/>
    <w:rsid w:val="003F608A"/>
    <w:rsid w:val="003F641B"/>
    <w:rsid w:val="00404B3F"/>
    <w:rsid w:val="0040646A"/>
    <w:rsid w:val="00407BA1"/>
    <w:rsid w:val="00415108"/>
    <w:rsid w:val="004153F2"/>
    <w:rsid w:val="00416A00"/>
    <w:rsid w:val="00421783"/>
    <w:rsid w:val="00423D27"/>
    <w:rsid w:val="00432249"/>
    <w:rsid w:val="00434A98"/>
    <w:rsid w:val="00435792"/>
    <w:rsid w:val="00436682"/>
    <w:rsid w:val="0044413D"/>
    <w:rsid w:val="004539EE"/>
    <w:rsid w:val="004548D0"/>
    <w:rsid w:val="00463F12"/>
    <w:rsid w:val="00464767"/>
    <w:rsid w:val="00464E91"/>
    <w:rsid w:val="00471DCB"/>
    <w:rsid w:val="0047237B"/>
    <w:rsid w:val="00473E4B"/>
    <w:rsid w:val="00476AB2"/>
    <w:rsid w:val="00476B9A"/>
    <w:rsid w:val="004775F6"/>
    <w:rsid w:val="00477BB9"/>
    <w:rsid w:val="004817BD"/>
    <w:rsid w:val="004852E6"/>
    <w:rsid w:val="00490665"/>
    <w:rsid w:val="00497091"/>
    <w:rsid w:val="004A20C3"/>
    <w:rsid w:val="004B0894"/>
    <w:rsid w:val="004C03B0"/>
    <w:rsid w:val="004D03CB"/>
    <w:rsid w:val="004D18FA"/>
    <w:rsid w:val="004D2E42"/>
    <w:rsid w:val="004D3BA2"/>
    <w:rsid w:val="004D467F"/>
    <w:rsid w:val="004D66BC"/>
    <w:rsid w:val="004E079C"/>
    <w:rsid w:val="004E4541"/>
    <w:rsid w:val="004F1197"/>
    <w:rsid w:val="004F3339"/>
    <w:rsid w:val="004F428D"/>
    <w:rsid w:val="005071C2"/>
    <w:rsid w:val="0051514E"/>
    <w:rsid w:val="00534F47"/>
    <w:rsid w:val="005360CD"/>
    <w:rsid w:val="00536D0D"/>
    <w:rsid w:val="0053725E"/>
    <w:rsid w:val="005409AB"/>
    <w:rsid w:val="00544726"/>
    <w:rsid w:val="00545A36"/>
    <w:rsid w:val="00551EF8"/>
    <w:rsid w:val="005534BA"/>
    <w:rsid w:val="00554D82"/>
    <w:rsid w:val="005568B9"/>
    <w:rsid w:val="00561B7A"/>
    <w:rsid w:val="0056572E"/>
    <w:rsid w:val="00565803"/>
    <w:rsid w:val="00565FB5"/>
    <w:rsid w:val="00572187"/>
    <w:rsid w:val="005730AC"/>
    <w:rsid w:val="005750FD"/>
    <w:rsid w:val="00575663"/>
    <w:rsid w:val="00575B61"/>
    <w:rsid w:val="00581F49"/>
    <w:rsid w:val="00582AFA"/>
    <w:rsid w:val="0058404C"/>
    <w:rsid w:val="00586A54"/>
    <w:rsid w:val="00594F51"/>
    <w:rsid w:val="00595FED"/>
    <w:rsid w:val="005B0980"/>
    <w:rsid w:val="005B0B6A"/>
    <w:rsid w:val="005B2225"/>
    <w:rsid w:val="005B2992"/>
    <w:rsid w:val="005B568B"/>
    <w:rsid w:val="005B7D36"/>
    <w:rsid w:val="005C0B02"/>
    <w:rsid w:val="005C0B4A"/>
    <w:rsid w:val="005C4465"/>
    <w:rsid w:val="005C70F6"/>
    <w:rsid w:val="005D6194"/>
    <w:rsid w:val="005D76F6"/>
    <w:rsid w:val="005F2570"/>
    <w:rsid w:val="005F79E5"/>
    <w:rsid w:val="00602A1F"/>
    <w:rsid w:val="00605AA4"/>
    <w:rsid w:val="0061035C"/>
    <w:rsid w:val="00611033"/>
    <w:rsid w:val="006168FE"/>
    <w:rsid w:val="006208E9"/>
    <w:rsid w:val="00621A43"/>
    <w:rsid w:val="00623163"/>
    <w:rsid w:val="00624DBF"/>
    <w:rsid w:val="00630C16"/>
    <w:rsid w:val="00642A66"/>
    <w:rsid w:val="0064359F"/>
    <w:rsid w:val="0064573C"/>
    <w:rsid w:val="00646E3B"/>
    <w:rsid w:val="00652763"/>
    <w:rsid w:val="00655A17"/>
    <w:rsid w:val="00657C6A"/>
    <w:rsid w:val="0067017E"/>
    <w:rsid w:val="00670948"/>
    <w:rsid w:val="00671F36"/>
    <w:rsid w:val="00684886"/>
    <w:rsid w:val="006919DF"/>
    <w:rsid w:val="0069225F"/>
    <w:rsid w:val="00692FA2"/>
    <w:rsid w:val="00697C71"/>
    <w:rsid w:val="00697E28"/>
    <w:rsid w:val="006A03A7"/>
    <w:rsid w:val="006A1295"/>
    <w:rsid w:val="006B6723"/>
    <w:rsid w:val="006B7FC3"/>
    <w:rsid w:val="006C5E50"/>
    <w:rsid w:val="006D1467"/>
    <w:rsid w:val="006D4258"/>
    <w:rsid w:val="006E042E"/>
    <w:rsid w:val="006E0EEA"/>
    <w:rsid w:val="006E35E9"/>
    <w:rsid w:val="006E36B5"/>
    <w:rsid w:val="006E421A"/>
    <w:rsid w:val="006E6BA1"/>
    <w:rsid w:val="006F1A9E"/>
    <w:rsid w:val="006F7B8A"/>
    <w:rsid w:val="007030D2"/>
    <w:rsid w:val="007114AC"/>
    <w:rsid w:val="007156BA"/>
    <w:rsid w:val="00716145"/>
    <w:rsid w:val="0073493D"/>
    <w:rsid w:val="00735939"/>
    <w:rsid w:val="00746B16"/>
    <w:rsid w:val="00751CA9"/>
    <w:rsid w:val="00753C5B"/>
    <w:rsid w:val="00756E46"/>
    <w:rsid w:val="007573BE"/>
    <w:rsid w:val="00762859"/>
    <w:rsid w:val="0076460F"/>
    <w:rsid w:val="0077458E"/>
    <w:rsid w:val="0077488E"/>
    <w:rsid w:val="00775CEC"/>
    <w:rsid w:val="00780054"/>
    <w:rsid w:val="007A7C93"/>
    <w:rsid w:val="007B1647"/>
    <w:rsid w:val="007B4289"/>
    <w:rsid w:val="007B749A"/>
    <w:rsid w:val="007C09AD"/>
    <w:rsid w:val="007C49E9"/>
    <w:rsid w:val="007C4B54"/>
    <w:rsid w:val="007D4200"/>
    <w:rsid w:val="007E1318"/>
    <w:rsid w:val="007E1E12"/>
    <w:rsid w:val="007E49EA"/>
    <w:rsid w:val="007E796D"/>
    <w:rsid w:val="007E7DCB"/>
    <w:rsid w:val="007F0965"/>
    <w:rsid w:val="007F188F"/>
    <w:rsid w:val="007F499C"/>
    <w:rsid w:val="007F6E3A"/>
    <w:rsid w:val="007F7E4B"/>
    <w:rsid w:val="0080495F"/>
    <w:rsid w:val="008051D3"/>
    <w:rsid w:val="0080613C"/>
    <w:rsid w:val="00806F2B"/>
    <w:rsid w:val="00815103"/>
    <w:rsid w:val="00821FC1"/>
    <w:rsid w:val="008256C3"/>
    <w:rsid w:val="0083023E"/>
    <w:rsid w:val="0083106A"/>
    <w:rsid w:val="00832F0F"/>
    <w:rsid w:val="00836C8D"/>
    <w:rsid w:val="00842C58"/>
    <w:rsid w:val="00844DC0"/>
    <w:rsid w:val="00845313"/>
    <w:rsid w:val="00846FEA"/>
    <w:rsid w:val="008501C4"/>
    <w:rsid w:val="008509C3"/>
    <w:rsid w:val="008531E4"/>
    <w:rsid w:val="00857E13"/>
    <w:rsid w:val="008669FE"/>
    <w:rsid w:val="008733AB"/>
    <w:rsid w:val="00877959"/>
    <w:rsid w:val="00885D02"/>
    <w:rsid w:val="0088613C"/>
    <w:rsid w:val="00890AF5"/>
    <w:rsid w:val="0089330E"/>
    <w:rsid w:val="008938EB"/>
    <w:rsid w:val="00895BEB"/>
    <w:rsid w:val="008A0E94"/>
    <w:rsid w:val="008A32F3"/>
    <w:rsid w:val="008B5E4B"/>
    <w:rsid w:val="008C0577"/>
    <w:rsid w:val="008C44BB"/>
    <w:rsid w:val="008E3249"/>
    <w:rsid w:val="008F0417"/>
    <w:rsid w:val="008F5711"/>
    <w:rsid w:val="00900D31"/>
    <w:rsid w:val="00903C2E"/>
    <w:rsid w:val="00907EEF"/>
    <w:rsid w:val="009105F5"/>
    <w:rsid w:val="00914A8B"/>
    <w:rsid w:val="009166CE"/>
    <w:rsid w:val="00917328"/>
    <w:rsid w:val="00923E69"/>
    <w:rsid w:val="009244AA"/>
    <w:rsid w:val="00931BB0"/>
    <w:rsid w:val="0093289D"/>
    <w:rsid w:val="00935AA1"/>
    <w:rsid w:val="00936AC6"/>
    <w:rsid w:val="00941495"/>
    <w:rsid w:val="0094565A"/>
    <w:rsid w:val="00947847"/>
    <w:rsid w:val="009506BB"/>
    <w:rsid w:val="00953087"/>
    <w:rsid w:val="00953503"/>
    <w:rsid w:val="00956C78"/>
    <w:rsid w:val="00964117"/>
    <w:rsid w:val="00965A35"/>
    <w:rsid w:val="00974035"/>
    <w:rsid w:val="0097530C"/>
    <w:rsid w:val="00975BA9"/>
    <w:rsid w:val="00976AE4"/>
    <w:rsid w:val="00976C34"/>
    <w:rsid w:val="009815B6"/>
    <w:rsid w:val="00990FDB"/>
    <w:rsid w:val="00992338"/>
    <w:rsid w:val="00992C31"/>
    <w:rsid w:val="009A0C04"/>
    <w:rsid w:val="009A491D"/>
    <w:rsid w:val="009A5A4E"/>
    <w:rsid w:val="009B1323"/>
    <w:rsid w:val="009B551B"/>
    <w:rsid w:val="009B7A02"/>
    <w:rsid w:val="009B7EAB"/>
    <w:rsid w:val="009C0D4C"/>
    <w:rsid w:val="009C431D"/>
    <w:rsid w:val="009C696E"/>
    <w:rsid w:val="009D52B8"/>
    <w:rsid w:val="009E16DF"/>
    <w:rsid w:val="009E2061"/>
    <w:rsid w:val="009E2DD8"/>
    <w:rsid w:val="009E486E"/>
    <w:rsid w:val="009E4BFF"/>
    <w:rsid w:val="00A01A23"/>
    <w:rsid w:val="00A0420F"/>
    <w:rsid w:val="00A077DD"/>
    <w:rsid w:val="00A15199"/>
    <w:rsid w:val="00A15A16"/>
    <w:rsid w:val="00A16D98"/>
    <w:rsid w:val="00A217EC"/>
    <w:rsid w:val="00A256F2"/>
    <w:rsid w:val="00A30404"/>
    <w:rsid w:val="00A30A0A"/>
    <w:rsid w:val="00A30F8E"/>
    <w:rsid w:val="00A32BFF"/>
    <w:rsid w:val="00A334BB"/>
    <w:rsid w:val="00A35225"/>
    <w:rsid w:val="00A35CD7"/>
    <w:rsid w:val="00A41129"/>
    <w:rsid w:val="00A429D3"/>
    <w:rsid w:val="00A43FB0"/>
    <w:rsid w:val="00A51C1D"/>
    <w:rsid w:val="00A63ACD"/>
    <w:rsid w:val="00A67644"/>
    <w:rsid w:val="00A742D4"/>
    <w:rsid w:val="00A80B95"/>
    <w:rsid w:val="00A81C1E"/>
    <w:rsid w:val="00A82463"/>
    <w:rsid w:val="00A82A8E"/>
    <w:rsid w:val="00A84E5C"/>
    <w:rsid w:val="00A907B6"/>
    <w:rsid w:val="00A932B3"/>
    <w:rsid w:val="00A959A0"/>
    <w:rsid w:val="00A975C8"/>
    <w:rsid w:val="00AA071F"/>
    <w:rsid w:val="00AA1118"/>
    <w:rsid w:val="00AA4AA7"/>
    <w:rsid w:val="00AA6B24"/>
    <w:rsid w:val="00AB3B51"/>
    <w:rsid w:val="00AC0264"/>
    <w:rsid w:val="00AC0AA0"/>
    <w:rsid w:val="00AC6822"/>
    <w:rsid w:val="00AE1466"/>
    <w:rsid w:val="00AE20AA"/>
    <w:rsid w:val="00AE48F6"/>
    <w:rsid w:val="00AE6809"/>
    <w:rsid w:val="00AF2CB2"/>
    <w:rsid w:val="00AF372E"/>
    <w:rsid w:val="00AF508C"/>
    <w:rsid w:val="00B0112A"/>
    <w:rsid w:val="00B03373"/>
    <w:rsid w:val="00B03B28"/>
    <w:rsid w:val="00B05B1B"/>
    <w:rsid w:val="00B068F8"/>
    <w:rsid w:val="00B06928"/>
    <w:rsid w:val="00B1128A"/>
    <w:rsid w:val="00B11F66"/>
    <w:rsid w:val="00B14EFC"/>
    <w:rsid w:val="00B23025"/>
    <w:rsid w:val="00B23C2A"/>
    <w:rsid w:val="00B2705B"/>
    <w:rsid w:val="00B3506E"/>
    <w:rsid w:val="00B354CF"/>
    <w:rsid w:val="00B356EF"/>
    <w:rsid w:val="00B3592E"/>
    <w:rsid w:val="00B3621B"/>
    <w:rsid w:val="00B37EF9"/>
    <w:rsid w:val="00B41541"/>
    <w:rsid w:val="00B44748"/>
    <w:rsid w:val="00B45559"/>
    <w:rsid w:val="00B4683E"/>
    <w:rsid w:val="00B4736A"/>
    <w:rsid w:val="00B47F59"/>
    <w:rsid w:val="00B63DDD"/>
    <w:rsid w:val="00B667CD"/>
    <w:rsid w:val="00B66CDA"/>
    <w:rsid w:val="00B74D10"/>
    <w:rsid w:val="00B779AB"/>
    <w:rsid w:val="00B77CE2"/>
    <w:rsid w:val="00B83D31"/>
    <w:rsid w:val="00B96047"/>
    <w:rsid w:val="00BA6992"/>
    <w:rsid w:val="00BB01C1"/>
    <w:rsid w:val="00BC2E2A"/>
    <w:rsid w:val="00BD3730"/>
    <w:rsid w:val="00BD387D"/>
    <w:rsid w:val="00BE02A8"/>
    <w:rsid w:val="00BE2A63"/>
    <w:rsid w:val="00BE5C82"/>
    <w:rsid w:val="00BF497C"/>
    <w:rsid w:val="00BF5460"/>
    <w:rsid w:val="00C05E29"/>
    <w:rsid w:val="00C05EED"/>
    <w:rsid w:val="00C1402A"/>
    <w:rsid w:val="00C14254"/>
    <w:rsid w:val="00C15F37"/>
    <w:rsid w:val="00C16424"/>
    <w:rsid w:val="00C27111"/>
    <w:rsid w:val="00C271D3"/>
    <w:rsid w:val="00C32792"/>
    <w:rsid w:val="00C435C4"/>
    <w:rsid w:val="00C442E4"/>
    <w:rsid w:val="00C449E3"/>
    <w:rsid w:val="00C46553"/>
    <w:rsid w:val="00C47BDB"/>
    <w:rsid w:val="00C55AFF"/>
    <w:rsid w:val="00C5744F"/>
    <w:rsid w:val="00C6292C"/>
    <w:rsid w:val="00C6770C"/>
    <w:rsid w:val="00C70342"/>
    <w:rsid w:val="00C71425"/>
    <w:rsid w:val="00C71A11"/>
    <w:rsid w:val="00C84F3A"/>
    <w:rsid w:val="00C873A1"/>
    <w:rsid w:val="00C875D9"/>
    <w:rsid w:val="00C87682"/>
    <w:rsid w:val="00C92F45"/>
    <w:rsid w:val="00CA4A40"/>
    <w:rsid w:val="00CB0C0E"/>
    <w:rsid w:val="00CC0F86"/>
    <w:rsid w:val="00CC139C"/>
    <w:rsid w:val="00CC229C"/>
    <w:rsid w:val="00CC260B"/>
    <w:rsid w:val="00CC28F8"/>
    <w:rsid w:val="00CC4D9B"/>
    <w:rsid w:val="00CC6B56"/>
    <w:rsid w:val="00CD2E17"/>
    <w:rsid w:val="00CE29CA"/>
    <w:rsid w:val="00CE3BE8"/>
    <w:rsid w:val="00CF5928"/>
    <w:rsid w:val="00D00BD6"/>
    <w:rsid w:val="00D01160"/>
    <w:rsid w:val="00D021B2"/>
    <w:rsid w:val="00D044FC"/>
    <w:rsid w:val="00D05705"/>
    <w:rsid w:val="00D0665C"/>
    <w:rsid w:val="00D071AA"/>
    <w:rsid w:val="00D11167"/>
    <w:rsid w:val="00D11747"/>
    <w:rsid w:val="00D137AD"/>
    <w:rsid w:val="00D15967"/>
    <w:rsid w:val="00D267F7"/>
    <w:rsid w:val="00D316A3"/>
    <w:rsid w:val="00D338CD"/>
    <w:rsid w:val="00D3610F"/>
    <w:rsid w:val="00D4330B"/>
    <w:rsid w:val="00D45EF2"/>
    <w:rsid w:val="00D52FD0"/>
    <w:rsid w:val="00D545F3"/>
    <w:rsid w:val="00D5590E"/>
    <w:rsid w:val="00D567C8"/>
    <w:rsid w:val="00D61035"/>
    <w:rsid w:val="00D6324C"/>
    <w:rsid w:val="00D6732B"/>
    <w:rsid w:val="00D7245B"/>
    <w:rsid w:val="00D74924"/>
    <w:rsid w:val="00D75CCD"/>
    <w:rsid w:val="00D764A4"/>
    <w:rsid w:val="00D778D6"/>
    <w:rsid w:val="00D83B4D"/>
    <w:rsid w:val="00D90022"/>
    <w:rsid w:val="00D92BCE"/>
    <w:rsid w:val="00D92CFB"/>
    <w:rsid w:val="00DA2B50"/>
    <w:rsid w:val="00DA6F3F"/>
    <w:rsid w:val="00DB177D"/>
    <w:rsid w:val="00DB2923"/>
    <w:rsid w:val="00DB4794"/>
    <w:rsid w:val="00DB601E"/>
    <w:rsid w:val="00DB6F25"/>
    <w:rsid w:val="00DB791C"/>
    <w:rsid w:val="00DC07F1"/>
    <w:rsid w:val="00DC5B03"/>
    <w:rsid w:val="00DD19CA"/>
    <w:rsid w:val="00DD4A0C"/>
    <w:rsid w:val="00DD5288"/>
    <w:rsid w:val="00DD6872"/>
    <w:rsid w:val="00DE5DBE"/>
    <w:rsid w:val="00DF0573"/>
    <w:rsid w:val="00DF6C64"/>
    <w:rsid w:val="00E04661"/>
    <w:rsid w:val="00E131A0"/>
    <w:rsid w:val="00E14237"/>
    <w:rsid w:val="00E14620"/>
    <w:rsid w:val="00E20B4D"/>
    <w:rsid w:val="00E2180F"/>
    <w:rsid w:val="00E2685C"/>
    <w:rsid w:val="00E32354"/>
    <w:rsid w:val="00E3320D"/>
    <w:rsid w:val="00E41BEE"/>
    <w:rsid w:val="00E44457"/>
    <w:rsid w:val="00E448E6"/>
    <w:rsid w:val="00E45E2C"/>
    <w:rsid w:val="00E50845"/>
    <w:rsid w:val="00E56581"/>
    <w:rsid w:val="00E65CD6"/>
    <w:rsid w:val="00E72E7D"/>
    <w:rsid w:val="00E73CF3"/>
    <w:rsid w:val="00E73FA8"/>
    <w:rsid w:val="00E74B6D"/>
    <w:rsid w:val="00E766A4"/>
    <w:rsid w:val="00E80185"/>
    <w:rsid w:val="00E83399"/>
    <w:rsid w:val="00E95F2E"/>
    <w:rsid w:val="00E974EE"/>
    <w:rsid w:val="00EA024B"/>
    <w:rsid w:val="00EA1668"/>
    <w:rsid w:val="00EA2EEE"/>
    <w:rsid w:val="00EA3010"/>
    <w:rsid w:val="00EB071E"/>
    <w:rsid w:val="00EB4FF4"/>
    <w:rsid w:val="00EB6C7F"/>
    <w:rsid w:val="00EC2690"/>
    <w:rsid w:val="00EC5AA4"/>
    <w:rsid w:val="00ED1820"/>
    <w:rsid w:val="00ED32A5"/>
    <w:rsid w:val="00ED7CC6"/>
    <w:rsid w:val="00EE0654"/>
    <w:rsid w:val="00EF2757"/>
    <w:rsid w:val="00F0110D"/>
    <w:rsid w:val="00F01135"/>
    <w:rsid w:val="00F1345B"/>
    <w:rsid w:val="00F1510E"/>
    <w:rsid w:val="00F16056"/>
    <w:rsid w:val="00F25F91"/>
    <w:rsid w:val="00F31A04"/>
    <w:rsid w:val="00F3270C"/>
    <w:rsid w:val="00F32D6F"/>
    <w:rsid w:val="00F354FE"/>
    <w:rsid w:val="00F42A6E"/>
    <w:rsid w:val="00F43FE7"/>
    <w:rsid w:val="00F51FC4"/>
    <w:rsid w:val="00F5274F"/>
    <w:rsid w:val="00F52B0C"/>
    <w:rsid w:val="00F63C37"/>
    <w:rsid w:val="00F65EAA"/>
    <w:rsid w:val="00F73A3A"/>
    <w:rsid w:val="00F80322"/>
    <w:rsid w:val="00F92DDF"/>
    <w:rsid w:val="00F94F57"/>
    <w:rsid w:val="00F95D47"/>
    <w:rsid w:val="00F97A74"/>
    <w:rsid w:val="00FA0DA1"/>
    <w:rsid w:val="00FA358C"/>
    <w:rsid w:val="00FA796B"/>
    <w:rsid w:val="00FA7F0D"/>
    <w:rsid w:val="00FA7F17"/>
    <w:rsid w:val="00FB04D1"/>
    <w:rsid w:val="00FB2EC2"/>
    <w:rsid w:val="00FB57DB"/>
    <w:rsid w:val="00FC0E3F"/>
    <w:rsid w:val="00FC2C3C"/>
    <w:rsid w:val="00FD7E02"/>
    <w:rsid w:val="00FE1BAD"/>
    <w:rsid w:val="00FE2339"/>
    <w:rsid w:val="00FE5027"/>
    <w:rsid w:val="00FF08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56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67"/>
    <w:pPr>
      <w:ind w:left="720"/>
      <w:contextualSpacing/>
    </w:pPr>
  </w:style>
  <w:style w:type="paragraph" w:styleId="FootnoteText">
    <w:name w:val="footnote text"/>
    <w:basedOn w:val="Normal"/>
    <w:link w:val="FootnoteTextChar"/>
    <w:semiHidden/>
    <w:unhideWhenUsed/>
    <w:rsid w:val="00D11167"/>
    <w:pPr>
      <w:spacing w:after="0" w:line="240" w:lineRule="auto"/>
    </w:pPr>
    <w:rPr>
      <w:sz w:val="20"/>
      <w:szCs w:val="20"/>
    </w:rPr>
  </w:style>
  <w:style w:type="character" w:customStyle="1" w:styleId="FootnoteTextChar">
    <w:name w:val="Footnote Text Char"/>
    <w:basedOn w:val="DefaultParagraphFont"/>
    <w:link w:val="FootnoteText"/>
    <w:semiHidden/>
    <w:rsid w:val="00D11167"/>
    <w:rPr>
      <w:rFonts w:ascii="Times New Roman" w:hAnsi="Times New Roman"/>
      <w:sz w:val="20"/>
      <w:szCs w:val="20"/>
    </w:rPr>
  </w:style>
  <w:style w:type="character" w:styleId="FootnoteReference">
    <w:name w:val="footnote reference"/>
    <w:basedOn w:val="DefaultParagraphFont"/>
    <w:semiHidden/>
    <w:unhideWhenUsed/>
    <w:rsid w:val="00D11167"/>
    <w:rPr>
      <w:vertAlign w:val="superscript"/>
    </w:rPr>
  </w:style>
  <w:style w:type="paragraph" w:styleId="Header">
    <w:name w:val="header"/>
    <w:basedOn w:val="Normal"/>
    <w:link w:val="HeaderChar"/>
    <w:uiPriority w:val="99"/>
    <w:unhideWhenUsed/>
    <w:rsid w:val="008C0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77"/>
    <w:rPr>
      <w:rFonts w:ascii="Times New Roman" w:hAnsi="Times New Roman"/>
      <w:sz w:val="24"/>
    </w:rPr>
  </w:style>
  <w:style w:type="paragraph" w:styleId="Footer">
    <w:name w:val="footer"/>
    <w:basedOn w:val="Normal"/>
    <w:link w:val="FooterChar"/>
    <w:uiPriority w:val="99"/>
    <w:semiHidden/>
    <w:unhideWhenUsed/>
    <w:rsid w:val="008C05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0577"/>
    <w:rPr>
      <w:rFonts w:ascii="Times New Roman" w:hAnsi="Times New Roman"/>
      <w:sz w:val="24"/>
    </w:rPr>
  </w:style>
  <w:style w:type="character" w:styleId="Hyperlink">
    <w:name w:val="Hyperlink"/>
    <w:basedOn w:val="DefaultParagraphFont"/>
    <w:uiPriority w:val="99"/>
    <w:unhideWhenUsed/>
    <w:rsid w:val="00094FA1"/>
    <w:rPr>
      <w:color w:val="0000FF" w:themeColor="hyperlink"/>
      <w:u w:val="single"/>
    </w:rPr>
  </w:style>
  <w:style w:type="paragraph" w:styleId="NoSpacing">
    <w:name w:val="No Spacing"/>
    <w:uiPriority w:val="1"/>
    <w:qFormat/>
    <w:rsid w:val="00143F6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usa" TargetMode="External"/><Relationship Id="rId1" Type="http://schemas.openxmlformats.org/officeDocument/2006/relationships/hyperlink" Target="http://www.gizinet.com/kebutu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5053-0C95-480B-8437-64B1D2B4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23</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66</cp:revision>
  <cp:lastPrinted>2012-11-09T01:15:00Z</cp:lastPrinted>
  <dcterms:created xsi:type="dcterms:W3CDTF">2010-12-09T04:26:00Z</dcterms:created>
  <dcterms:modified xsi:type="dcterms:W3CDTF">2012-11-09T01:19:00Z</dcterms:modified>
</cp:coreProperties>
</file>