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6C" w:rsidRPr="00742CC6" w:rsidRDefault="00101D13" w:rsidP="00031363">
      <w:pPr>
        <w:spacing w:after="0" w:line="480" w:lineRule="auto"/>
        <w:jc w:val="center"/>
        <w:rPr>
          <w:rFonts w:cs="Times New Roman"/>
          <w:b/>
          <w:szCs w:val="24"/>
        </w:rPr>
      </w:pPr>
      <w:r w:rsidRPr="00742CC6">
        <w:rPr>
          <w:rFonts w:cs="Times New Roman"/>
          <w:b/>
          <w:noProof/>
          <w:szCs w:val="24"/>
        </w:rPr>
        <w:pict>
          <v:rect id="_x0000_s1026" style="position:absolute;left:0;text-align:left;margin-left:355.35pt;margin-top:-85.65pt;width:1in;height:1in;z-index:251658240" strokecolor="white [3212]"/>
        </w:pict>
      </w:r>
      <w:r w:rsidR="007B19BE" w:rsidRPr="00742CC6">
        <w:rPr>
          <w:rFonts w:cs="Times New Roman"/>
          <w:b/>
          <w:szCs w:val="24"/>
        </w:rPr>
        <w:t>BAB V</w:t>
      </w:r>
    </w:p>
    <w:p w:rsidR="007B19BE" w:rsidRPr="00742CC6" w:rsidRDefault="007B19BE" w:rsidP="00031363">
      <w:pPr>
        <w:spacing w:after="0" w:line="480" w:lineRule="auto"/>
        <w:jc w:val="center"/>
        <w:rPr>
          <w:rFonts w:cs="Times New Roman"/>
          <w:b/>
          <w:szCs w:val="24"/>
          <w:lang w:val="id-ID"/>
        </w:rPr>
      </w:pPr>
      <w:r w:rsidRPr="00742CC6">
        <w:rPr>
          <w:rFonts w:cs="Times New Roman"/>
          <w:b/>
          <w:szCs w:val="24"/>
        </w:rPr>
        <w:t>PENUTUP</w:t>
      </w:r>
    </w:p>
    <w:p w:rsidR="007B19BE" w:rsidRPr="00742CC6" w:rsidRDefault="007B19BE" w:rsidP="00031363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cs="Times New Roman"/>
          <w:b/>
          <w:szCs w:val="24"/>
        </w:rPr>
      </w:pPr>
      <w:r w:rsidRPr="00742CC6">
        <w:rPr>
          <w:rFonts w:cs="Times New Roman"/>
          <w:b/>
          <w:szCs w:val="24"/>
        </w:rPr>
        <w:t>Kesimpulan</w:t>
      </w:r>
    </w:p>
    <w:p w:rsidR="005313F4" w:rsidRPr="00742CC6" w:rsidRDefault="000349CC" w:rsidP="005313F4">
      <w:pPr>
        <w:pStyle w:val="ListParagraph"/>
        <w:spacing w:after="0" w:line="480" w:lineRule="auto"/>
        <w:ind w:left="0" w:firstLine="709"/>
        <w:jc w:val="both"/>
        <w:rPr>
          <w:rFonts w:cs="Times New Roman"/>
          <w:szCs w:val="24"/>
          <w:lang w:val="id-ID"/>
        </w:rPr>
      </w:pPr>
      <w:r w:rsidRPr="00742CC6">
        <w:rPr>
          <w:rFonts w:cs="Times New Roman"/>
          <w:szCs w:val="24"/>
        </w:rPr>
        <w:t>Berdasarkan</w:t>
      </w:r>
      <w:r w:rsidR="007B19BE" w:rsidRPr="00742CC6">
        <w:rPr>
          <w:rFonts w:cs="Times New Roman"/>
          <w:szCs w:val="24"/>
        </w:rPr>
        <w:t xml:space="preserve"> pembahasan pada bab</w:t>
      </w:r>
      <w:r w:rsidR="001424D1" w:rsidRPr="00742CC6">
        <w:rPr>
          <w:rFonts w:cs="Times New Roman"/>
          <w:szCs w:val="24"/>
        </w:rPr>
        <w:t xml:space="preserve"> sebelumnya, </w:t>
      </w:r>
      <w:r w:rsidR="007B19BE" w:rsidRPr="00742CC6">
        <w:rPr>
          <w:rFonts w:cs="Times New Roman"/>
          <w:szCs w:val="24"/>
        </w:rPr>
        <w:t>maka penulis menarik beberapa kesimpulan sebagai berikut:</w:t>
      </w:r>
    </w:p>
    <w:p w:rsidR="007607B6" w:rsidRPr="00742CC6" w:rsidRDefault="00DC256A" w:rsidP="003A6050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cs="Times New Roman"/>
          <w:szCs w:val="24"/>
          <w:lang w:val="id-ID"/>
        </w:rPr>
      </w:pPr>
      <w:r w:rsidRPr="00742CC6">
        <w:rPr>
          <w:rFonts w:cs="Times New Roman"/>
          <w:szCs w:val="24"/>
        </w:rPr>
        <w:t xml:space="preserve">Deskripsi </w:t>
      </w:r>
      <w:r w:rsidR="00231AC6" w:rsidRPr="00742CC6">
        <w:rPr>
          <w:rFonts w:cs="Times New Roman"/>
          <w:szCs w:val="24"/>
        </w:rPr>
        <w:t xml:space="preserve">data </w:t>
      </w:r>
      <w:r w:rsidR="00B53E41" w:rsidRPr="00742CC6">
        <w:rPr>
          <w:rFonts w:cs="Times New Roman"/>
          <w:szCs w:val="24"/>
        </w:rPr>
        <w:t xml:space="preserve">variabel </w:t>
      </w:r>
      <w:r w:rsidR="002D49DA" w:rsidRPr="00742CC6">
        <w:rPr>
          <w:rFonts w:cs="Times New Roman"/>
          <w:szCs w:val="24"/>
        </w:rPr>
        <w:t>X (</w:t>
      </w:r>
      <w:r w:rsidR="00461A20" w:rsidRPr="00742CC6">
        <w:rPr>
          <w:rFonts w:cs="Times New Roman"/>
          <w:lang w:val="sv-SE"/>
        </w:rPr>
        <w:t>Kinerja Guru SD Negeri Lombuea</w:t>
      </w:r>
      <w:r w:rsidR="007607B6" w:rsidRPr="00742CC6">
        <w:rPr>
          <w:rFonts w:cs="Times New Roman"/>
          <w:szCs w:val="24"/>
        </w:rPr>
        <w:t>)</w:t>
      </w:r>
      <w:r w:rsidR="001A2538" w:rsidRPr="00742CC6">
        <w:rPr>
          <w:rFonts w:cs="Times New Roman"/>
          <w:szCs w:val="24"/>
          <w:lang w:val="id-ID"/>
        </w:rPr>
        <w:t xml:space="preserve"> </w:t>
      </w:r>
      <w:r w:rsidR="001A2538" w:rsidRPr="00742CC6">
        <w:rPr>
          <w:rFonts w:cs="Times New Roman"/>
          <w:szCs w:val="24"/>
        </w:rPr>
        <w:t>memiliki rata-rata =</w:t>
      </w:r>
      <w:r w:rsidR="001F01D5" w:rsidRPr="00742CC6">
        <w:rPr>
          <w:rFonts w:cs="Times New Roman"/>
          <w:szCs w:val="24"/>
        </w:rPr>
        <w:t xml:space="preserve"> </w:t>
      </w:r>
      <w:r w:rsidR="008D3818" w:rsidRPr="00742CC6">
        <w:rPr>
          <w:rFonts w:eastAsia="Times New Roman" w:cs="Times New Roman"/>
        </w:rPr>
        <w:t>68,1</w:t>
      </w:r>
      <w:r w:rsidR="001A2538" w:rsidRPr="00742CC6">
        <w:rPr>
          <w:rFonts w:cs="Times New Roman"/>
          <w:szCs w:val="24"/>
          <w:lang w:val="id-ID"/>
        </w:rPr>
        <w:t xml:space="preserve"> dari </w:t>
      </w:r>
      <w:r w:rsidR="002F5EF0" w:rsidRPr="00742CC6">
        <w:rPr>
          <w:rFonts w:cs="Times New Roman"/>
          <w:szCs w:val="24"/>
          <w:lang w:val="id-ID"/>
        </w:rPr>
        <w:t>skor</w:t>
      </w:r>
      <w:r w:rsidR="001A2538" w:rsidRPr="00742CC6">
        <w:rPr>
          <w:rFonts w:cs="Times New Roman"/>
          <w:szCs w:val="24"/>
          <w:lang w:val="id-ID"/>
        </w:rPr>
        <w:t xml:space="preserve"> idealnya, dengan </w:t>
      </w:r>
      <w:r w:rsidR="001A2538" w:rsidRPr="00742CC6">
        <w:rPr>
          <w:rFonts w:cs="Times New Roman"/>
          <w:szCs w:val="24"/>
          <w:lang w:val="sv-SE"/>
        </w:rPr>
        <w:t xml:space="preserve">frekuensi </w:t>
      </w:r>
      <w:r w:rsidR="001A2538" w:rsidRPr="00742CC6">
        <w:rPr>
          <w:rFonts w:cs="Times New Roman"/>
          <w:szCs w:val="24"/>
          <w:lang w:val="id-ID"/>
        </w:rPr>
        <w:t xml:space="preserve">tertinggi </w:t>
      </w:r>
      <w:r w:rsidR="001A2538" w:rsidRPr="00742CC6">
        <w:rPr>
          <w:rFonts w:cs="Times New Roman"/>
          <w:szCs w:val="24"/>
          <w:lang w:val="sv-SE"/>
        </w:rPr>
        <w:t xml:space="preserve">skor nilai </w:t>
      </w:r>
      <w:r w:rsidR="001A2538" w:rsidRPr="00742CC6">
        <w:rPr>
          <w:rFonts w:cs="Times New Roman"/>
          <w:szCs w:val="24"/>
          <w:lang w:val="id-ID"/>
        </w:rPr>
        <w:t xml:space="preserve">variabel </w:t>
      </w:r>
      <w:r w:rsidR="001A2538" w:rsidRPr="00742CC6">
        <w:rPr>
          <w:rFonts w:cs="Times New Roman"/>
          <w:szCs w:val="24"/>
        </w:rPr>
        <w:t>X (</w:t>
      </w:r>
      <w:r w:rsidR="00AC14D1" w:rsidRPr="00742CC6">
        <w:rPr>
          <w:rFonts w:cs="Times New Roman"/>
          <w:lang w:val="sv-SE"/>
        </w:rPr>
        <w:t>Kinerja Guru SD Negeri Lombuea</w:t>
      </w:r>
      <w:r w:rsidR="001A2538" w:rsidRPr="00742CC6">
        <w:rPr>
          <w:rFonts w:cs="Times New Roman"/>
          <w:szCs w:val="24"/>
        </w:rPr>
        <w:t>)</w:t>
      </w:r>
      <w:r w:rsidR="001A2538" w:rsidRPr="00742CC6">
        <w:rPr>
          <w:rFonts w:cs="Times New Roman"/>
          <w:szCs w:val="24"/>
          <w:lang w:val="id-ID"/>
        </w:rPr>
        <w:t xml:space="preserve"> = </w:t>
      </w:r>
      <w:r w:rsidR="00DE1E5A" w:rsidRPr="00742CC6">
        <w:rPr>
          <w:rFonts w:cs="Times New Roman"/>
        </w:rPr>
        <w:t>27</w:t>
      </w:r>
      <w:r w:rsidR="00817C31" w:rsidRPr="00742CC6">
        <w:rPr>
          <w:rFonts w:cs="Times New Roman"/>
          <w:lang w:val="id-ID"/>
        </w:rPr>
        <w:t xml:space="preserve"> (</w:t>
      </w:r>
      <w:r w:rsidR="00DE1E5A" w:rsidRPr="00742CC6">
        <w:rPr>
          <w:rFonts w:cs="Times New Roman"/>
          <w:lang w:eastAsia="id-ID"/>
        </w:rPr>
        <w:t>71,05</w:t>
      </w:r>
      <w:r w:rsidR="00817C31" w:rsidRPr="00742CC6">
        <w:rPr>
          <w:rFonts w:cs="Times New Roman"/>
          <w:lang w:val="id-ID"/>
        </w:rPr>
        <w:t>%)</w:t>
      </w:r>
      <w:r w:rsidR="001A2538" w:rsidRPr="00742CC6">
        <w:rPr>
          <w:rFonts w:cs="Times New Roman"/>
          <w:szCs w:val="24"/>
        </w:rPr>
        <w:t xml:space="preserve"> yang berada </w:t>
      </w:r>
      <w:r w:rsidR="001A2538" w:rsidRPr="00742CC6">
        <w:rPr>
          <w:rFonts w:cs="Times New Roman"/>
          <w:szCs w:val="24"/>
          <w:lang w:val="id-ID"/>
        </w:rPr>
        <w:t>pada</w:t>
      </w:r>
      <w:r w:rsidR="001A2538" w:rsidRPr="00742CC6">
        <w:rPr>
          <w:rFonts w:cs="Times New Roman"/>
          <w:szCs w:val="24"/>
        </w:rPr>
        <w:t xml:space="preserve"> interval </w:t>
      </w:r>
      <w:r w:rsidR="00A85754" w:rsidRPr="00742CC6">
        <w:rPr>
          <w:rFonts w:cs="Times New Roman"/>
        </w:rPr>
        <w:t>8</w:t>
      </w:r>
      <w:r w:rsidR="00817C31" w:rsidRPr="00742CC6">
        <w:rPr>
          <w:rFonts w:cs="Times New Roman"/>
          <w:lang w:val="id-ID"/>
        </w:rPr>
        <w:t>1-</w:t>
      </w:r>
      <w:r w:rsidR="00A85754" w:rsidRPr="00742CC6">
        <w:rPr>
          <w:rFonts w:cs="Times New Roman"/>
        </w:rPr>
        <w:t>10</w:t>
      </w:r>
      <w:r w:rsidR="00817C31" w:rsidRPr="00742CC6">
        <w:rPr>
          <w:rFonts w:cs="Times New Roman"/>
          <w:lang w:val="id-ID"/>
        </w:rPr>
        <w:t>0%</w:t>
      </w:r>
      <w:r w:rsidR="007B265A" w:rsidRPr="00742CC6">
        <w:rPr>
          <w:rFonts w:cs="Times New Roman"/>
          <w:szCs w:val="24"/>
          <w:lang w:val="id-ID"/>
        </w:rPr>
        <w:t xml:space="preserve"> </w:t>
      </w:r>
      <w:r w:rsidR="001A2538" w:rsidRPr="00742CC6">
        <w:rPr>
          <w:rFonts w:cs="Times New Roman"/>
          <w:szCs w:val="24"/>
          <w:lang w:val="id-ID"/>
        </w:rPr>
        <w:t>menunjuk</w:t>
      </w:r>
      <w:r w:rsidR="00E84014" w:rsidRPr="00742CC6">
        <w:rPr>
          <w:rFonts w:cs="Times New Roman"/>
          <w:szCs w:val="24"/>
          <w:lang w:val="id-ID"/>
        </w:rPr>
        <w:t>k</w:t>
      </w:r>
      <w:r w:rsidR="001A2538" w:rsidRPr="00742CC6">
        <w:rPr>
          <w:rFonts w:cs="Times New Roman"/>
          <w:szCs w:val="24"/>
          <w:lang w:val="id-ID"/>
        </w:rPr>
        <w:t xml:space="preserve">an </w:t>
      </w:r>
      <w:r w:rsidR="00BA679D" w:rsidRPr="00742CC6">
        <w:rPr>
          <w:rFonts w:cs="Times New Roman"/>
          <w:szCs w:val="24"/>
        </w:rPr>
        <w:t xml:space="preserve">bahwa </w:t>
      </w:r>
      <w:r w:rsidR="00E4236F" w:rsidRPr="00742CC6">
        <w:rPr>
          <w:rFonts w:cs="Times New Roman"/>
          <w:szCs w:val="24"/>
        </w:rPr>
        <w:t>variabel</w:t>
      </w:r>
      <w:r w:rsidR="00E4236F" w:rsidRPr="00742CC6">
        <w:rPr>
          <w:rFonts w:cs="Times New Roman"/>
          <w:szCs w:val="24"/>
          <w:lang w:val="id-ID"/>
        </w:rPr>
        <w:t xml:space="preserve"> </w:t>
      </w:r>
      <w:r w:rsidR="00817C31" w:rsidRPr="00742CC6">
        <w:rPr>
          <w:rFonts w:cs="Times New Roman"/>
          <w:lang w:val="sv-SE"/>
        </w:rPr>
        <w:t>Kinerja Guru SD Negeri Lombuea</w:t>
      </w:r>
      <w:r w:rsidR="00C26E3C" w:rsidRPr="00742CC6">
        <w:rPr>
          <w:rFonts w:cs="Times New Roman"/>
          <w:szCs w:val="24"/>
          <w:lang w:val="id-ID"/>
        </w:rPr>
        <w:t xml:space="preserve"> pada kategori baik</w:t>
      </w:r>
      <w:r w:rsidR="00950A33" w:rsidRPr="00742CC6">
        <w:rPr>
          <w:rFonts w:cs="Times New Roman"/>
          <w:szCs w:val="24"/>
        </w:rPr>
        <w:t xml:space="preserve"> sekali</w:t>
      </w:r>
      <w:r w:rsidR="00817C31" w:rsidRPr="00742CC6">
        <w:rPr>
          <w:rFonts w:cs="Times New Roman"/>
          <w:szCs w:val="24"/>
        </w:rPr>
        <w:t>.</w:t>
      </w:r>
    </w:p>
    <w:p w:rsidR="007607B6" w:rsidRPr="00742CC6" w:rsidRDefault="00DC256A" w:rsidP="007607B6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cs="Times New Roman"/>
          <w:szCs w:val="24"/>
          <w:lang w:val="id-ID"/>
        </w:rPr>
      </w:pPr>
      <w:r w:rsidRPr="00742CC6">
        <w:rPr>
          <w:rFonts w:cs="Times New Roman"/>
          <w:szCs w:val="24"/>
        </w:rPr>
        <w:t xml:space="preserve">Deskripsi </w:t>
      </w:r>
      <w:r w:rsidR="001A1617" w:rsidRPr="00742CC6">
        <w:rPr>
          <w:rFonts w:cs="Times New Roman"/>
          <w:szCs w:val="24"/>
        </w:rPr>
        <w:t xml:space="preserve">data </w:t>
      </w:r>
      <w:r w:rsidR="00692F4C" w:rsidRPr="00742CC6">
        <w:rPr>
          <w:rFonts w:cs="Times New Roman"/>
          <w:szCs w:val="24"/>
          <w:lang w:val="id-ID"/>
        </w:rPr>
        <w:t xml:space="preserve">Variabel </w:t>
      </w:r>
      <w:r w:rsidR="001A2538" w:rsidRPr="00742CC6">
        <w:rPr>
          <w:rFonts w:cs="Times New Roman"/>
          <w:szCs w:val="24"/>
          <w:lang w:val="id-ID"/>
        </w:rPr>
        <w:t>Y</w:t>
      </w:r>
      <w:r w:rsidR="001A2538" w:rsidRPr="00742CC6">
        <w:rPr>
          <w:rFonts w:cs="Times New Roman"/>
          <w:szCs w:val="24"/>
          <w:lang w:val="sv-SE"/>
        </w:rPr>
        <w:t xml:space="preserve"> (</w:t>
      </w:r>
      <w:r w:rsidR="00221740" w:rsidRPr="00742CC6">
        <w:rPr>
          <w:rFonts w:cs="Times New Roman"/>
          <w:szCs w:val="24"/>
          <w:lang w:val="id-ID"/>
        </w:rPr>
        <w:t>Prestasi Belajar PAI Siswa</w:t>
      </w:r>
      <w:r w:rsidR="001A2538" w:rsidRPr="00742CC6">
        <w:rPr>
          <w:rFonts w:cs="Times New Roman"/>
          <w:szCs w:val="24"/>
          <w:lang w:val="sv-SE"/>
        </w:rPr>
        <w:t>)</w:t>
      </w:r>
      <w:r w:rsidR="001A2538" w:rsidRPr="00742CC6">
        <w:rPr>
          <w:rFonts w:cs="Times New Roman"/>
          <w:szCs w:val="24"/>
        </w:rPr>
        <w:t xml:space="preserve"> memiliki rata-rata </w:t>
      </w:r>
      <w:r w:rsidR="00775387" w:rsidRPr="00742CC6">
        <w:rPr>
          <w:rFonts w:eastAsiaTheme="minorHAnsi" w:cs="Times New Roman"/>
        </w:rPr>
        <w:t>66,79</w:t>
      </w:r>
      <w:r w:rsidR="001A2538" w:rsidRPr="00742CC6">
        <w:rPr>
          <w:rFonts w:eastAsiaTheme="minorHAnsi" w:cs="Times New Roman"/>
          <w:szCs w:val="24"/>
          <w:lang w:val="id-ID"/>
        </w:rPr>
        <w:t xml:space="preserve"> dari </w:t>
      </w:r>
      <w:r w:rsidR="002F5EF0" w:rsidRPr="00742CC6">
        <w:rPr>
          <w:rFonts w:eastAsiaTheme="minorHAnsi" w:cs="Times New Roman"/>
          <w:szCs w:val="24"/>
          <w:lang w:val="id-ID"/>
        </w:rPr>
        <w:t>skor</w:t>
      </w:r>
      <w:r w:rsidR="001A2538" w:rsidRPr="00742CC6">
        <w:rPr>
          <w:rFonts w:eastAsiaTheme="minorHAnsi" w:cs="Times New Roman"/>
          <w:szCs w:val="24"/>
          <w:lang w:val="id-ID"/>
        </w:rPr>
        <w:t xml:space="preserve"> idealnya, </w:t>
      </w:r>
      <w:r w:rsidR="001A2538" w:rsidRPr="00742CC6">
        <w:rPr>
          <w:rFonts w:cs="Times New Roman"/>
          <w:szCs w:val="24"/>
          <w:lang w:val="id-ID"/>
        </w:rPr>
        <w:t xml:space="preserve">dengan </w:t>
      </w:r>
      <w:r w:rsidR="001A2538" w:rsidRPr="00742CC6">
        <w:rPr>
          <w:rFonts w:cs="Times New Roman"/>
          <w:szCs w:val="24"/>
          <w:lang w:val="sv-SE"/>
        </w:rPr>
        <w:t xml:space="preserve">frekuensi </w:t>
      </w:r>
      <w:r w:rsidR="001A2538" w:rsidRPr="00742CC6">
        <w:rPr>
          <w:rFonts w:cs="Times New Roman"/>
          <w:szCs w:val="24"/>
          <w:lang w:val="id-ID"/>
        </w:rPr>
        <w:t xml:space="preserve">tertinggi </w:t>
      </w:r>
      <w:r w:rsidR="001A2538" w:rsidRPr="00742CC6">
        <w:rPr>
          <w:rFonts w:cs="Times New Roman"/>
          <w:szCs w:val="24"/>
          <w:lang w:val="sv-SE"/>
        </w:rPr>
        <w:t xml:space="preserve">skor nilai </w:t>
      </w:r>
      <w:r w:rsidR="001A2538" w:rsidRPr="00742CC6">
        <w:rPr>
          <w:rFonts w:cs="Times New Roman"/>
          <w:szCs w:val="24"/>
          <w:lang w:val="id-ID"/>
        </w:rPr>
        <w:t xml:space="preserve">variabel Y </w:t>
      </w:r>
      <w:r w:rsidR="001A2538" w:rsidRPr="00742CC6">
        <w:rPr>
          <w:rFonts w:cs="Times New Roman"/>
          <w:szCs w:val="24"/>
          <w:lang w:val="sv-SE"/>
        </w:rPr>
        <w:t>(</w:t>
      </w:r>
      <w:r w:rsidR="00221740" w:rsidRPr="00742CC6">
        <w:rPr>
          <w:rFonts w:cs="Times New Roman"/>
          <w:szCs w:val="24"/>
          <w:lang w:val="id-ID"/>
        </w:rPr>
        <w:t>Prestasi Belajar PAI Siswa</w:t>
      </w:r>
      <w:r w:rsidR="001A2538" w:rsidRPr="00742CC6">
        <w:rPr>
          <w:rFonts w:cs="Times New Roman"/>
          <w:szCs w:val="24"/>
          <w:lang w:val="sv-SE"/>
        </w:rPr>
        <w:t>)</w:t>
      </w:r>
      <w:r w:rsidR="00C04911" w:rsidRPr="00742CC6">
        <w:rPr>
          <w:rFonts w:cs="Times New Roman"/>
          <w:szCs w:val="24"/>
        </w:rPr>
        <w:t xml:space="preserve"> </w:t>
      </w:r>
      <w:r w:rsidR="00C04911" w:rsidRPr="00742CC6">
        <w:rPr>
          <w:rFonts w:cs="Times New Roman"/>
          <w:szCs w:val="24"/>
          <w:lang w:val="id-ID"/>
        </w:rPr>
        <w:t>=</w:t>
      </w:r>
      <w:r w:rsidR="00C04911" w:rsidRPr="00742CC6">
        <w:rPr>
          <w:rFonts w:cs="Times New Roman"/>
          <w:szCs w:val="24"/>
        </w:rPr>
        <w:t xml:space="preserve"> </w:t>
      </w:r>
      <w:r w:rsidR="003502D8" w:rsidRPr="00742CC6">
        <w:rPr>
          <w:rFonts w:cs="Times New Roman"/>
        </w:rPr>
        <w:t>26</w:t>
      </w:r>
      <w:r w:rsidR="003502D8" w:rsidRPr="00742CC6">
        <w:rPr>
          <w:rFonts w:cs="Times New Roman"/>
          <w:lang w:val="id-ID"/>
        </w:rPr>
        <w:t xml:space="preserve"> (</w:t>
      </w:r>
      <w:r w:rsidR="003502D8" w:rsidRPr="00742CC6">
        <w:rPr>
          <w:rFonts w:cs="Times New Roman"/>
          <w:bCs/>
          <w:lang w:eastAsia="id-ID"/>
        </w:rPr>
        <w:t>68,42</w:t>
      </w:r>
      <w:r w:rsidR="003502D8" w:rsidRPr="00742CC6">
        <w:rPr>
          <w:rFonts w:cs="Times New Roman"/>
          <w:lang w:val="id-ID"/>
        </w:rPr>
        <w:t>%)</w:t>
      </w:r>
      <w:r w:rsidR="001A2538" w:rsidRPr="00742CC6">
        <w:rPr>
          <w:rFonts w:cs="Times New Roman"/>
          <w:szCs w:val="24"/>
          <w:lang w:val="id-ID"/>
        </w:rPr>
        <w:t xml:space="preserve"> </w:t>
      </w:r>
      <w:r w:rsidR="001A2538" w:rsidRPr="00742CC6">
        <w:rPr>
          <w:rFonts w:cs="Times New Roman"/>
          <w:szCs w:val="24"/>
        </w:rPr>
        <w:t xml:space="preserve">yang berada di interval </w:t>
      </w:r>
      <w:r w:rsidR="00FF636D" w:rsidRPr="00742CC6">
        <w:rPr>
          <w:rFonts w:cs="Times New Roman"/>
          <w:szCs w:val="24"/>
          <w:lang w:val="id-ID"/>
        </w:rPr>
        <w:t>6</w:t>
      </w:r>
      <w:r w:rsidR="001A2538" w:rsidRPr="00742CC6">
        <w:rPr>
          <w:rFonts w:cs="Times New Roman"/>
          <w:szCs w:val="24"/>
          <w:lang w:val="id-ID"/>
        </w:rPr>
        <w:t>1</w:t>
      </w:r>
      <w:r w:rsidR="001A2538" w:rsidRPr="00742CC6">
        <w:rPr>
          <w:rFonts w:cs="Times New Roman"/>
          <w:szCs w:val="24"/>
        </w:rPr>
        <w:t>-</w:t>
      </w:r>
      <w:r w:rsidR="008200EE" w:rsidRPr="00742CC6">
        <w:rPr>
          <w:rFonts w:cs="Times New Roman"/>
          <w:szCs w:val="24"/>
          <w:lang w:val="id-ID"/>
        </w:rPr>
        <w:t>8</w:t>
      </w:r>
      <w:r w:rsidR="00D02D5C" w:rsidRPr="00742CC6">
        <w:rPr>
          <w:rFonts w:cs="Times New Roman"/>
          <w:szCs w:val="24"/>
          <w:lang w:val="id-ID"/>
        </w:rPr>
        <w:t xml:space="preserve">0% </w:t>
      </w:r>
      <w:r w:rsidR="001A2538" w:rsidRPr="00742CC6">
        <w:rPr>
          <w:rFonts w:cs="Times New Roman"/>
          <w:szCs w:val="24"/>
          <w:lang w:val="id-ID"/>
        </w:rPr>
        <w:t>menunjuk</w:t>
      </w:r>
      <w:r w:rsidR="003A5B9A" w:rsidRPr="00742CC6">
        <w:rPr>
          <w:rFonts w:cs="Times New Roman"/>
          <w:szCs w:val="24"/>
          <w:lang w:val="id-ID"/>
        </w:rPr>
        <w:t>k</w:t>
      </w:r>
      <w:r w:rsidR="001A2538" w:rsidRPr="00742CC6">
        <w:rPr>
          <w:rFonts w:cs="Times New Roman"/>
          <w:szCs w:val="24"/>
          <w:lang w:val="id-ID"/>
        </w:rPr>
        <w:t xml:space="preserve">an </w:t>
      </w:r>
      <w:r w:rsidR="003E2BD0" w:rsidRPr="00742CC6">
        <w:rPr>
          <w:rFonts w:cs="Times New Roman"/>
          <w:szCs w:val="24"/>
        </w:rPr>
        <w:t>variabel</w:t>
      </w:r>
      <w:r w:rsidR="003E2BD0" w:rsidRPr="00742CC6">
        <w:rPr>
          <w:rFonts w:cs="Times New Roman"/>
          <w:szCs w:val="24"/>
          <w:lang w:val="id-ID"/>
        </w:rPr>
        <w:t xml:space="preserve"> </w:t>
      </w:r>
      <w:r w:rsidR="00C04911" w:rsidRPr="00742CC6">
        <w:rPr>
          <w:rFonts w:cs="Times New Roman"/>
          <w:szCs w:val="24"/>
        </w:rPr>
        <w:t xml:space="preserve">bahwa </w:t>
      </w:r>
      <w:r w:rsidR="003502D8" w:rsidRPr="00742CC6">
        <w:rPr>
          <w:rFonts w:cs="Times New Roman"/>
          <w:lang w:val="id-ID"/>
        </w:rPr>
        <w:t xml:space="preserve">Prestasi Belajar PAI Siswa </w:t>
      </w:r>
      <w:r w:rsidR="003502D8" w:rsidRPr="00742CC6">
        <w:rPr>
          <w:rFonts w:cs="Times New Roman"/>
          <w:lang w:val="sv-SE"/>
        </w:rPr>
        <w:t>SD Negeri Lombuea</w:t>
      </w:r>
      <w:r w:rsidR="003502D8" w:rsidRPr="00742CC6">
        <w:rPr>
          <w:rFonts w:cs="Times New Roman"/>
        </w:rPr>
        <w:t xml:space="preserve"> </w:t>
      </w:r>
      <w:r w:rsidR="003502D8" w:rsidRPr="00742CC6">
        <w:rPr>
          <w:rFonts w:cs="Times New Roman"/>
          <w:lang w:val="id-ID"/>
        </w:rPr>
        <w:t xml:space="preserve">pada kategori </w:t>
      </w:r>
      <w:r w:rsidR="003502D8" w:rsidRPr="00742CC6">
        <w:rPr>
          <w:rFonts w:cs="Times New Roman"/>
        </w:rPr>
        <w:t>tinggi</w:t>
      </w:r>
      <w:r w:rsidR="003502D8" w:rsidRPr="00742CC6">
        <w:rPr>
          <w:rFonts w:cs="Times New Roman"/>
          <w:lang w:val="id-ID"/>
        </w:rPr>
        <w:t>.</w:t>
      </w:r>
      <w:r w:rsidR="00D321E8" w:rsidRPr="00742CC6">
        <w:rPr>
          <w:rFonts w:cs="Times New Roman"/>
          <w:szCs w:val="24"/>
          <w:lang w:val="id-ID"/>
        </w:rPr>
        <w:t xml:space="preserve"> </w:t>
      </w:r>
    </w:p>
    <w:p w:rsidR="0056315A" w:rsidRPr="00742CC6" w:rsidRDefault="00101D13" w:rsidP="00510F06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cs="Times New Roman"/>
          <w:szCs w:val="24"/>
        </w:rPr>
      </w:pPr>
      <w:r w:rsidRPr="00742CC6">
        <w:rPr>
          <w:rFonts w:cs="Times New Roman"/>
          <w:noProof/>
          <w:szCs w:val="24"/>
        </w:rPr>
        <w:pict>
          <v:rect id="_x0000_s1027" style="position:absolute;left:0;text-align:left;margin-left:176.1pt;margin-top:182.15pt;width:1in;height:25.5pt;z-index:251659264" strokecolor="white [3212]">
            <v:textbox style="mso-next-textbox:#_x0000_s1027">
              <w:txbxContent>
                <w:p w:rsidR="004B0C1B" w:rsidRPr="00742CC6" w:rsidRDefault="00767DA7" w:rsidP="004B0C1B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742CC6">
                    <w:rPr>
                      <w:rFonts w:cs="Times New Roman"/>
                      <w:szCs w:val="24"/>
                    </w:rPr>
                    <w:t>7</w:t>
                  </w:r>
                  <w:r w:rsidR="00D433AA" w:rsidRPr="00742CC6">
                    <w:rPr>
                      <w:rFonts w:cs="Times New Roman"/>
                      <w:szCs w:val="24"/>
                    </w:rPr>
                    <w:t>4</w:t>
                  </w:r>
                </w:p>
              </w:txbxContent>
            </v:textbox>
          </v:rect>
        </w:pict>
      </w:r>
      <w:r w:rsidR="00681CC6" w:rsidRPr="00742CC6">
        <w:rPr>
          <w:rFonts w:cs="Times New Roman"/>
          <w:szCs w:val="24"/>
        </w:rPr>
        <w:t xml:space="preserve">Terdapat </w:t>
      </w:r>
      <w:r w:rsidR="00901378" w:rsidRPr="00742CC6">
        <w:rPr>
          <w:rFonts w:cs="Times New Roman"/>
          <w:szCs w:val="24"/>
        </w:rPr>
        <w:t xml:space="preserve">pengaruh positif signifikan dengan ditemukannya </w:t>
      </w:r>
      <w:r w:rsidR="00901378" w:rsidRPr="00742CC6">
        <w:rPr>
          <w:rFonts w:cs="Times New Roman"/>
          <w:i/>
          <w:szCs w:val="24"/>
          <w:lang w:val="id-ID"/>
        </w:rPr>
        <w:t>r</w:t>
      </w:r>
      <w:r w:rsidR="00901378" w:rsidRPr="00742CC6">
        <w:rPr>
          <w:rFonts w:cs="Times New Roman"/>
          <w:i/>
          <w:szCs w:val="24"/>
          <w:vertAlign w:val="subscript"/>
        </w:rPr>
        <w:t>hitung</w:t>
      </w:r>
      <w:r w:rsidR="008D11DE" w:rsidRPr="00742CC6">
        <w:rPr>
          <w:rFonts w:cs="Times New Roman"/>
          <w:i/>
          <w:szCs w:val="24"/>
        </w:rPr>
        <w:t xml:space="preserve"> </w:t>
      </w:r>
      <w:r w:rsidR="0078722F" w:rsidRPr="00742CC6">
        <w:rPr>
          <w:rFonts w:cs="Times New Roman"/>
          <w:i/>
          <w:szCs w:val="24"/>
          <w:lang w:val="id-ID"/>
        </w:rPr>
        <w:t>≥</w:t>
      </w:r>
      <w:r w:rsidR="00901378" w:rsidRPr="00742CC6">
        <w:rPr>
          <w:rFonts w:cs="Times New Roman"/>
          <w:i/>
          <w:szCs w:val="24"/>
          <w:lang w:val="id-ID"/>
        </w:rPr>
        <w:t xml:space="preserve"> r</w:t>
      </w:r>
      <w:r w:rsidR="00901378" w:rsidRPr="00742CC6">
        <w:rPr>
          <w:rFonts w:cs="Times New Roman"/>
          <w:i/>
          <w:szCs w:val="24"/>
          <w:vertAlign w:val="subscript"/>
        </w:rPr>
        <w:t>tab</w:t>
      </w:r>
      <w:r w:rsidR="00901378" w:rsidRPr="00742CC6">
        <w:rPr>
          <w:rFonts w:cs="Times New Roman"/>
          <w:i/>
          <w:szCs w:val="24"/>
          <w:vertAlign w:val="subscript"/>
          <w:lang w:val="id-ID"/>
        </w:rPr>
        <w:t>el..</w:t>
      </w:r>
      <w:r w:rsidR="002A1AF7" w:rsidRPr="00742CC6">
        <w:rPr>
          <w:lang w:val="id-ID"/>
        </w:rPr>
        <w:t xml:space="preserve"> (</w:t>
      </w:r>
      <w:r w:rsidR="002A1AF7" w:rsidRPr="00742CC6">
        <w:rPr>
          <w:bCs/>
          <w:lang w:val="id-ID" w:eastAsia="id-ID"/>
        </w:rPr>
        <w:t xml:space="preserve">0.571 </w:t>
      </w:r>
      <w:r w:rsidR="002A1AF7" w:rsidRPr="00742CC6">
        <w:rPr>
          <w:i/>
          <w:lang w:val="id-ID"/>
        </w:rPr>
        <w:t>≥</w:t>
      </w:r>
      <w:r w:rsidR="002A1AF7" w:rsidRPr="00742CC6">
        <w:rPr>
          <w:lang w:val="id-ID"/>
        </w:rPr>
        <w:t xml:space="preserve"> 0,320)</w:t>
      </w:r>
      <w:r w:rsidR="00901378" w:rsidRPr="00742CC6">
        <w:rPr>
          <w:rFonts w:cs="Times New Roman"/>
          <w:szCs w:val="24"/>
        </w:rPr>
        <w:t xml:space="preserve"> dan </w:t>
      </w:r>
      <w:r w:rsidR="001A2538" w:rsidRPr="00742CC6">
        <w:rPr>
          <w:rFonts w:cs="Times New Roman"/>
          <w:szCs w:val="24"/>
        </w:rPr>
        <w:t xml:space="preserve"> </w:t>
      </w:r>
      <w:r w:rsidR="001A2538" w:rsidRPr="00742CC6">
        <w:rPr>
          <w:rFonts w:cs="Times New Roman"/>
          <w:szCs w:val="24"/>
          <w:lang w:val="id-ID"/>
        </w:rPr>
        <w:t xml:space="preserve">uji F </w:t>
      </w:r>
      <w:r w:rsidR="0092582F" w:rsidRPr="00742CC6">
        <w:rPr>
          <w:rFonts w:cs="Times New Roman"/>
          <w:szCs w:val="24"/>
          <w:lang w:val="id-ID"/>
        </w:rPr>
        <w:t>signifikan</w:t>
      </w:r>
      <w:r w:rsidR="0092582F" w:rsidRPr="00742CC6">
        <w:rPr>
          <w:rFonts w:cs="Times New Roman"/>
          <w:szCs w:val="24"/>
        </w:rPr>
        <w:t xml:space="preserve">, </w:t>
      </w:r>
      <w:r w:rsidR="001A2538" w:rsidRPr="00742CC6">
        <w:rPr>
          <w:rFonts w:cs="Times New Roman"/>
          <w:szCs w:val="24"/>
          <w:lang w:val="id-ID"/>
        </w:rPr>
        <w:t xml:space="preserve">karena F </w:t>
      </w:r>
      <w:r w:rsidR="001A2538" w:rsidRPr="00742CC6">
        <w:rPr>
          <w:rFonts w:cs="Times New Roman"/>
          <w:i/>
          <w:szCs w:val="24"/>
          <w:vertAlign w:val="subscript"/>
          <w:lang w:val="id-ID"/>
        </w:rPr>
        <w:t>hitung</w:t>
      </w:r>
      <w:r w:rsidR="001A2538" w:rsidRPr="00742CC6">
        <w:rPr>
          <w:rFonts w:cs="Times New Roman"/>
          <w:szCs w:val="24"/>
          <w:lang w:val="id-ID"/>
        </w:rPr>
        <w:t xml:space="preserve"> </w:t>
      </w:r>
      <w:r w:rsidR="0078722F" w:rsidRPr="00742CC6">
        <w:rPr>
          <w:rFonts w:cs="Times New Roman"/>
          <w:i/>
          <w:szCs w:val="24"/>
          <w:lang w:val="id-ID"/>
        </w:rPr>
        <w:t>≥</w:t>
      </w:r>
      <w:r w:rsidR="008D11DE" w:rsidRPr="00742CC6">
        <w:rPr>
          <w:rFonts w:cs="Times New Roman"/>
          <w:szCs w:val="24"/>
        </w:rPr>
        <w:t xml:space="preserve"> </w:t>
      </w:r>
      <w:r w:rsidR="001A2538" w:rsidRPr="00742CC6">
        <w:rPr>
          <w:rFonts w:cs="Times New Roman"/>
          <w:szCs w:val="24"/>
          <w:lang w:val="id-ID"/>
        </w:rPr>
        <w:t xml:space="preserve">F </w:t>
      </w:r>
      <w:r w:rsidR="001A2538" w:rsidRPr="00742CC6">
        <w:rPr>
          <w:rFonts w:cs="Times New Roman"/>
          <w:i/>
          <w:szCs w:val="24"/>
          <w:vertAlign w:val="subscript"/>
          <w:lang w:val="id-ID"/>
        </w:rPr>
        <w:t xml:space="preserve">tabel </w:t>
      </w:r>
      <w:r w:rsidR="001A2538" w:rsidRPr="00742CC6">
        <w:rPr>
          <w:rFonts w:cs="Times New Roman"/>
          <w:szCs w:val="24"/>
          <w:lang w:val="id-ID"/>
        </w:rPr>
        <w:t xml:space="preserve"> </w:t>
      </w:r>
      <w:r w:rsidR="002A1AF7" w:rsidRPr="00742CC6">
        <w:rPr>
          <w:lang w:val="id-ID"/>
        </w:rPr>
        <w:t>(</w:t>
      </w:r>
      <w:r w:rsidR="002A1AF7" w:rsidRPr="00742CC6">
        <w:rPr>
          <w:bCs/>
        </w:rPr>
        <w:t>8.716</w:t>
      </w:r>
      <w:r w:rsidR="002A1AF7" w:rsidRPr="00742CC6">
        <w:rPr>
          <w:lang w:val="id-ID"/>
        </w:rPr>
        <w:t xml:space="preserve"> </w:t>
      </w:r>
      <w:r w:rsidR="002A1AF7" w:rsidRPr="00742CC6">
        <w:t>≥</w:t>
      </w:r>
      <w:r w:rsidR="002A1AF7" w:rsidRPr="00742CC6">
        <w:rPr>
          <w:lang w:val="id-ID"/>
        </w:rPr>
        <w:t xml:space="preserve"> 4,11)</w:t>
      </w:r>
      <w:r w:rsidR="001A2538" w:rsidRPr="00742CC6">
        <w:rPr>
          <w:rFonts w:cs="Times New Roman"/>
          <w:i/>
          <w:szCs w:val="24"/>
          <w:lang w:val="id-ID"/>
        </w:rPr>
        <w:t xml:space="preserve">, </w:t>
      </w:r>
      <w:r w:rsidR="001A2538" w:rsidRPr="00742CC6">
        <w:rPr>
          <w:rFonts w:cs="Times New Roman"/>
          <w:szCs w:val="24"/>
          <w:lang w:val="id-ID"/>
        </w:rPr>
        <w:t xml:space="preserve">maka </w:t>
      </w:r>
      <w:r w:rsidR="001A2538" w:rsidRPr="00742CC6">
        <w:rPr>
          <w:rFonts w:cs="Times New Roman"/>
          <w:szCs w:val="24"/>
        </w:rPr>
        <w:t>H</w:t>
      </w:r>
      <w:r w:rsidR="001A2538" w:rsidRPr="00742CC6">
        <w:rPr>
          <w:rFonts w:cs="Times New Roman"/>
          <w:i/>
          <w:szCs w:val="24"/>
          <w:vertAlign w:val="subscript"/>
          <w:lang w:val="id-ID"/>
        </w:rPr>
        <w:t>a</w:t>
      </w:r>
      <w:r w:rsidR="001A2538" w:rsidRPr="00742CC6">
        <w:rPr>
          <w:rFonts w:cs="Times New Roman"/>
          <w:szCs w:val="24"/>
          <w:vertAlign w:val="subscript"/>
        </w:rPr>
        <w:t xml:space="preserve"> </w:t>
      </w:r>
      <w:r w:rsidR="00946468" w:rsidRPr="00742CC6">
        <w:rPr>
          <w:rFonts w:cs="Times New Roman"/>
          <w:szCs w:val="24"/>
        </w:rPr>
        <w:t xml:space="preserve">diterima </w:t>
      </w:r>
      <w:r w:rsidR="001A2538" w:rsidRPr="00742CC6">
        <w:rPr>
          <w:rFonts w:cs="Times New Roman"/>
          <w:szCs w:val="24"/>
        </w:rPr>
        <w:t>dan H</w:t>
      </w:r>
      <w:r w:rsidR="001A2538" w:rsidRPr="00742CC6">
        <w:rPr>
          <w:rFonts w:cs="Times New Roman"/>
          <w:i/>
          <w:szCs w:val="24"/>
          <w:vertAlign w:val="subscript"/>
        </w:rPr>
        <w:t>o</w:t>
      </w:r>
      <w:r w:rsidR="001A2538" w:rsidRPr="00742CC6">
        <w:rPr>
          <w:rFonts w:cs="Times New Roman"/>
          <w:szCs w:val="24"/>
        </w:rPr>
        <w:t xml:space="preserve"> di</w:t>
      </w:r>
      <w:r w:rsidR="008D11DE" w:rsidRPr="00742CC6">
        <w:rPr>
          <w:rFonts w:cs="Times New Roman"/>
          <w:szCs w:val="24"/>
        </w:rPr>
        <w:t>t</w:t>
      </w:r>
      <w:r w:rsidR="001B5A74" w:rsidRPr="00742CC6">
        <w:rPr>
          <w:rFonts w:cs="Times New Roman"/>
          <w:szCs w:val="24"/>
        </w:rPr>
        <w:t>olak</w:t>
      </w:r>
      <w:r w:rsidR="001A2538" w:rsidRPr="00742CC6">
        <w:rPr>
          <w:rFonts w:cs="Times New Roman"/>
          <w:szCs w:val="24"/>
          <w:lang w:val="id-ID"/>
        </w:rPr>
        <w:t xml:space="preserve"> artinya </w:t>
      </w:r>
      <w:r w:rsidR="00115A6B" w:rsidRPr="00742CC6">
        <w:rPr>
          <w:rFonts w:cs="Times New Roman"/>
          <w:szCs w:val="24"/>
        </w:rPr>
        <w:t xml:space="preserve">terdapat pengaruh positif </w:t>
      </w:r>
      <w:r w:rsidR="002D66B5" w:rsidRPr="00742CC6">
        <w:rPr>
          <w:rFonts w:cs="Times New Roman"/>
          <w:szCs w:val="24"/>
          <w:lang w:val="id-ID"/>
        </w:rPr>
        <w:t xml:space="preserve">signifikan </w:t>
      </w:r>
      <w:r w:rsidR="00510F06" w:rsidRPr="00742CC6">
        <w:rPr>
          <w:rFonts w:cs="Times New Roman"/>
          <w:lang w:val="sv-SE"/>
        </w:rPr>
        <w:t>Kinerja Guru</w:t>
      </w:r>
      <w:r w:rsidR="001A2538" w:rsidRPr="00742CC6">
        <w:rPr>
          <w:rFonts w:cs="Times New Roman"/>
          <w:szCs w:val="24"/>
        </w:rPr>
        <w:t xml:space="preserve"> terhadap variabel </w:t>
      </w:r>
      <w:r w:rsidR="00510F06" w:rsidRPr="00742CC6">
        <w:rPr>
          <w:rFonts w:cs="Times New Roman"/>
          <w:lang w:val="id-ID"/>
        </w:rPr>
        <w:t xml:space="preserve">Prestasi Belajar PAI Siswa </w:t>
      </w:r>
      <w:r w:rsidR="00510F06" w:rsidRPr="00742CC6">
        <w:rPr>
          <w:rFonts w:cs="Times New Roman"/>
          <w:lang w:val="sv-SE"/>
        </w:rPr>
        <w:t>SD Negeri Lombuea</w:t>
      </w:r>
      <w:r w:rsidR="00DA04EB" w:rsidRPr="00742CC6">
        <w:rPr>
          <w:rFonts w:cs="Times New Roman"/>
          <w:lang w:val="sv-SE"/>
        </w:rPr>
        <w:t>.</w:t>
      </w:r>
    </w:p>
    <w:p w:rsidR="00540547" w:rsidRPr="00742CC6" w:rsidRDefault="00540547" w:rsidP="00540547">
      <w:pPr>
        <w:pStyle w:val="ListParagraph"/>
        <w:spacing w:after="0" w:line="480" w:lineRule="auto"/>
        <w:jc w:val="both"/>
        <w:rPr>
          <w:rFonts w:cs="Times New Roman"/>
          <w:szCs w:val="24"/>
        </w:rPr>
      </w:pPr>
    </w:p>
    <w:p w:rsidR="007607B6" w:rsidRPr="00742CC6" w:rsidRDefault="007607B6" w:rsidP="0056315A">
      <w:pPr>
        <w:spacing w:after="0" w:line="240" w:lineRule="auto"/>
        <w:jc w:val="both"/>
        <w:rPr>
          <w:rFonts w:cs="Times New Roman"/>
          <w:szCs w:val="24"/>
        </w:rPr>
      </w:pPr>
    </w:p>
    <w:p w:rsidR="00CF0000" w:rsidRPr="00742CC6" w:rsidRDefault="00CF0000" w:rsidP="002B14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cs="Times New Roman"/>
          <w:b/>
          <w:szCs w:val="24"/>
        </w:rPr>
      </w:pPr>
      <w:r w:rsidRPr="00742CC6">
        <w:rPr>
          <w:rFonts w:cs="Times New Roman"/>
          <w:b/>
          <w:szCs w:val="24"/>
        </w:rPr>
        <w:lastRenderedPageBreak/>
        <w:t>Saran</w:t>
      </w:r>
    </w:p>
    <w:p w:rsidR="00CF0000" w:rsidRPr="00742CC6" w:rsidRDefault="00CD3B90" w:rsidP="002B140E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cs="Times New Roman"/>
          <w:szCs w:val="24"/>
        </w:rPr>
      </w:pPr>
      <w:r w:rsidRPr="00742CC6">
        <w:rPr>
          <w:rFonts w:cs="Times New Roman"/>
          <w:szCs w:val="24"/>
        </w:rPr>
        <w:t xml:space="preserve">Berdasarkan hasil </w:t>
      </w:r>
      <w:r w:rsidR="00CF0000" w:rsidRPr="00742CC6">
        <w:rPr>
          <w:rFonts w:cs="Times New Roman"/>
          <w:szCs w:val="24"/>
        </w:rPr>
        <w:t xml:space="preserve">kesimpulan </w:t>
      </w:r>
      <w:r w:rsidRPr="00742CC6">
        <w:rPr>
          <w:rFonts w:cs="Times New Roman"/>
          <w:szCs w:val="24"/>
        </w:rPr>
        <w:t xml:space="preserve">penelitian, </w:t>
      </w:r>
      <w:r w:rsidR="00CF0000" w:rsidRPr="00742CC6">
        <w:rPr>
          <w:rFonts w:cs="Times New Roman"/>
          <w:szCs w:val="24"/>
        </w:rPr>
        <w:t>maka penulis menyarankan bahwa:</w:t>
      </w:r>
    </w:p>
    <w:p w:rsidR="00D45B4E" w:rsidRPr="00742CC6" w:rsidRDefault="00E051B6" w:rsidP="00100D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cs="Times New Roman"/>
          <w:szCs w:val="24"/>
        </w:rPr>
      </w:pPr>
      <w:r w:rsidRPr="00742CC6">
        <w:rPr>
          <w:rFonts w:cs="Times New Roman"/>
          <w:szCs w:val="24"/>
        </w:rPr>
        <w:t>Idealnya lembaga p</w:t>
      </w:r>
      <w:r w:rsidR="009A62A4" w:rsidRPr="00742CC6">
        <w:rPr>
          <w:rFonts w:cs="Times New Roman"/>
          <w:szCs w:val="24"/>
        </w:rPr>
        <w:t xml:space="preserve">enyelenggara layanan pendidikan khusunya </w:t>
      </w:r>
      <w:r w:rsidR="009A62A4" w:rsidRPr="00742CC6">
        <w:rPr>
          <w:rFonts w:cs="Times New Roman"/>
          <w:lang w:val="sv-SE"/>
        </w:rPr>
        <w:t>SD Negeri Lombuea</w:t>
      </w:r>
      <w:r w:rsidR="008C00F6" w:rsidRPr="00742CC6">
        <w:rPr>
          <w:rFonts w:cs="Times New Roman"/>
          <w:lang w:val="sv-SE"/>
        </w:rPr>
        <w:t xml:space="preserve"> lebih</w:t>
      </w:r>
      <w:r w:rsidR="008C00F6" w:rsidRPr="00742CC6">
        <w:rPr>
          <w:rFonts w:cs="Times New Roman"/>
          <w:szCs w:val="24"/>
        </w:rPr>
        <w:t xml:space="preserve"> </w:t>
      </w:r>
      <w:r w:rsidR="00D45B4E" w:rsidRPr="00742CC6">
        <w:rPr>
          <w:rFonts w:cs="Times New Roman"/>
          <w:szCs w:val="24"/>
        </w:rPr>
        <w:t xml:space="preserve">meningkatkan </w:t>
      </w:r>
      <w:r w:rsidR="00760F3D" w:rsidRPr="00742CC6">
        <w:rPr>
          <w:rFonts w:cs="Times New Roman"/>
          <w:szCs w:val="24"/>
        </w:rPr>
        <w:t xml:space="preserve">serta </w:t>
      </w:r>
      <w:r w:rsidR="00D45B4E" w:rsidRPr="00742CC6">
        <w:rPr>
          <w:rFonts w:cs="Times New Roman"/>
          <w:szCs w:val="24"/>
        </w:rPr>
        <w:t>mengefektifkan ferforma tugas guru selaku pendidik, sebagai upaya untuk mempertahankan serta meningkatkan kualitas pendidikan dengan demikian indi</w:t>
      </w:r>
      <w:r w:rsidR="00760F3D" w:rsidRPr="00742CC6">
        <w:rPr>
          <w:rFonts w:cs="Times New Roman"/>
          <w:szCs w:val="24"/>
        </w:rPr>
        <w:t>k</w:t>
      </w:r>
      <w:r w:rsidR="00D45B4E" w:rsidRPr="00742CC6">
        <w:rPr>
          <w:rFonts w:cs="Times New Roman"/>
          <w:szCs w:val="24"/>
        </w:rPr>
        <w:t xml:space="preserve">ator kualitas yakni hasil belajar sebagai </w:t>
      </w:r>
      <w:r w:rsidR="00474B1A" w:rsidRPr="00742CC6">
        <w:rPr>
          <w:rFonts w:cs="Times New Roman"/>
          <w:szCs w:val="24"/>
        </w:rPr>
        <w:t xml:space="preserve">salah satu </w:t>
      </w:r>
      <w:r w:rsidR="00D45B4E" w:rsidRPr="00742CC6">
        <w:rPr>
          <w:rFonts w:cs="Times New Roman"/>
          <w:szCs w:val="24"/>
        </w:rPr>
        <w:t xml:space="preserve">tolak ukur keberhasilan pendidika dapat tercapai dengan maksimal. </w:t>
      </w:r>
    </w:p>
    <w:p w:rsidR="00CF0000" w:rsidRPr="00742CC6" w:rsidRDefault="003100C7" w:rsidP="002B14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cs="Times New Roman"/>
          <w:szCs w:val="24"/>
        </w:rPr>
      </w:pPr>
      <w:r w:rsidRPr="00742CC6">
        <w:rPr>
          <w:rFonts w:cs="Times New Roman"/>
          <w:szCs w:val="24"/>
        </w:rPr>
        <w:t xml:space="preserve">Perlunya </w:t>
      </w:r>
      <w:r w:rsidR="00803587" w:rsidRPr="00742CC6">
        <w:rPr>
          <w:rFonts w:cs="Times New Roman"/>
          <w:szCs w:val="24"/>
        </w:rPr>
        <w:t>adanya peningkatan kualitas tenaga pendidik</w:t>
      </w:r>
      <w:r w:rsidRPr="00742CC6">
        <w:rPr>
          <w:rFonts w:cs="Times New Roman"/>
          <w:szCs w:val="24"/>
        </w:rPr>
        <w:t xml:space="preserve"> </w:t>
      </w:r>
      <w:r w:rsidR="00DD66FD" w:rsidRPr="00742CC6">
        <w:rPr>
          <w:rFonts w:cs="Times New Roman"/>
          <w:szCs w:val="24"/>
        </w:rPr>
        <w:t>serta</w:t>
      </w:r>
      <w:r w:rsidRPr="00742CC6">
        <w:rPr>
          <w:rFonts w:cs="Times New Roman"/>
          <w:szCs w:val="24"/>
        </w:rPr>
        <w:t xml:space="preserve"> </w:t>
      </w:r>
      <w:r w:rsidR="00DD6CE1" w:rsidRPr="00742CC6">
        <w:rPr>
          <w:rFonts w:cs="Times New Roman"/>
          <w:szCs w:val="24"/>
        </w:rPr>
        <w:t xml:space="preserve">kemitraan </w:t>
      </w:r>
      <w:r w:rsidRPr="00742CC6">
        <w:rPr>
          <w:rFonts w:cs="Times New Roman"/>
          <w:szCs w:val="24"/>
        </w:rPr>
        <w:t xml:space="preserve">antara guru dan orang tua siswa dalam memberikan </w:t>
      </w:r>
      <w:r w:rsidR="00B228BB" w:rsidRPr="00742CC6">
        <w:rPr>
          <w:rFonts w:cs="Times New Roman"/>
          <w:szCs w:val="24"/>
        </w:rPr>
        <w:t>didikan</w:t>
      </w:r>
      <w:r w:rsidRPr="00742CC6">
        <w:rPr>
          <w:rFonts w:cs="Times New Roman"/>
          <w:szCs w:val="24"/>
        </w:rPr>
        <w:t xml:space="preserve"> kepada siswa untuk meningkatkan prestasi </w:t>
      </w:r>
      <w:r w:rsidR="0076730C" w:rsidRPr="00742CC6">
        <w:rPr>
          <w:rFonts w:cs="Times New Roman"/>
          <w:szCs w:val="24"/>
        </w:rPr>
        <w:t>belajar</w:t>
      </w:r>
      <w:r w:rsidR="003B1E8E" w:rsidRPr="00742CC6">
        <w:rPr>
          <w:rFonts w:cs="Times New Roman"/>
          <w:szCs w:val="24"/>
        </w:rPr>
        <w:t xml:space="preserve"> khsusunya </w:t>
      </w:r>
      <w:r w:rsidR="00C113E2" w:rsidRPr="00742CC6">
        <w:rPr>
          <w:rFonts w:cs="Times New Roman"/>
          <w:szCs w:val="24"/>
        </w:rPr>
        <w:t>prstasi pendidikan Agama Islam</w:t>
      </w:r>
      <w:r w:rsidR="00FA6DE0" w:rsidRPr="00742CC6">
        <w:rPr>
          <w:rFonts w:cs="Times New Roman"/>
          <w:szCs w:val="24"/>
        </w:rPr>
        <w:t>.</w:t>
      </w:r>
    </w:p>
    <w:p w:rsidR="00452EA3" w:rsidRPr="00742CC6" w:rsidRDefault="003100C7" w:rsidP="00BD4A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cs="Times New Roman"/>
          <w:szCs w:val="24"/>
        </w:rPr>
      </w:pPr>
      <w:r w:rsidRPr="00742CC6">
        <w:rPr>
          <w:rFonts w:cs="Times New Roman"/>
          <w:szCs w:val="24"/>
        </w:rPr>
        <w:t>Disarankan kepada p</w:t>
      </w:r>
      <w:r w:rsidR="00E12487" w:rsidRPr="00742CC6">
        <w:rPr>
          <w:rFonts w:cs="Times New Roman"/>
          <w:szCs w:val="24"/>
        </w:rPr>
        <w:t>ihak-pihak yang terkait agar se</w:t>
      </w:r>
      <w:r w:rsidRPr="00742CC6">
        <w:rPr>
          <w:rFonts w:cs="Times New Roman"/>
          <w:szCs w:val="24"/>
        </w:rPr>
        <w:t>na</w:t>
      </w:r>
      <w:r w:rsidR="00E12487" w:rsidRPr="00742CC6">
        <w:rPr>
          <w:rFonts w:cs="Times New Roman"/>
          <w:szCs w:val="24"/>
        </w:rPr>
        <w:t>n</w:t>
      </w:r>
      <w:r w:rsidRPr="00742CC6">
        <w:rPr>
          <w:rFonts w:cs="Times New Roman"/>
          <w:szCs w:val="24"/>
        </w:rPr>
        <w:t xml:space="preserve">tiasa memberikan perhatian dalam pengembangan </w:t>
      </w:r>
      <w:r w:rsidR="00CC65F3" w:rsidRPr="00742CC6">
        <w:rPr>
          <w:rFonts w:cs="Times New Roman"/>
          <w:szCs w:val="24"/>
        </w:rPr>
        <w:t>dan kemajuan lemabaga pendidikan</w:t>
      </w:r>
      <w:r w:rsidRPr="00742CC6">
        <w:rPr>
          <w:rFonts w:cs="Times New Roman"/>
          <w:szCs w:val="24"/>
        </w:rPr>
        <w:t xml:space="preserve"> khususnya bagi siswa yang ada di wilayah </w:t>
      </w:r>
      <w:r w:rsidR="00CC65F3" w:rsidRPr="00742CC6">
        <w:rPr>
          <w:rFonts w:cs="Times New Roman"/>
          <w:lang w:val="sv-SE"/>
        </w:rPr>
        <w:t>SD Negeri Lombuea</w:t>
      </w:r>
      <w:r w:rsidR="00BD4A96" w:rsidRPr="00742CC6">
        <w:rPr>
          <w:rFonts w:cs="Times New Roman"/>
          <w:szCs w:val="24"/>
        </w:rPr>
        <w:t xml:space="preserve"> sebagai wujud sinergis kemitraan sekolah bersama masyarakat setempat.</w:t>
      </w:r>
    </w:p>
    <w:p w:rsidR="00CF0000" w:rsidRPr="00742CC6" w:rsidRDefault="00CF0000" w:rsidP="00031363">
      <w:pPr>
        <w:pStyle w:val="ListParagraph"/>
        <w:spacing w:after="0" w:line="480" w:lineRule="auto"/>
        <w:ind w:left="1211"/>
        <w:jc w:val="both"/>
        <w:rPr>
          <w:rFonts w:cs="Times New Roman"/>
          <w:szCs w:val="24"/>
        </w:rPr>
      </w:pPr>
    </w:p>
    <w:p w:rsidR="007B19BE" w:rsidRPr="00742CC6" w:rsidRDefault="007B19BE" w:rsidP="00031363">
      <w:pPr>
        <w:pStyle w:val="ListParagraph"/>
        <w:spacing w:after="0" w:line="480" w:lineRule="auto"/>
        <w:rPr>
          <w:rFonts w:cs="Times New Roman"/>
          <w:szCs w:val="24"/>
        </w:rPr>
      </w:pPr>
    </w:p>
    <w:sectPr w:rsidR="007B19BE" w:rsidRPr="00742CC6" w:rsidSect="00D433AA">
      <w:headerReference w:type="default" r:id="rId7"/>
      <w:pgSz w:w="12240" w:h="15840"/>
      <w:pgMar w:top="2268" w:right="1701" w:bottom="1701" w:left="2268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899" w:rsidRDefault="00C26899" w:rsidP="004B0C1B">
      <w:pPr>
        <w:spacing w:after="0" w:line="240" w:lineRule="auto"/>
      </w:pPr>
      <w:r>
        <w:separator/>
      </w:r>
    </w:p>
  </w:endnote>
  <w:endnote w:type="continuationSeparator" w:id="1">
    <w:p w:rsidR="00C26899" w:rsidRDefault="00C26899" w:rsidP="004B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899" w:rsidRDefault="00C26899" w:rsidP="004B0C1B">
      <w:pPr>
        <w:spacing w:after="0" w:line="240" w:lineRule="auto"/>
      </w:pPr>
      <w:r>
        <w:separator/>
      </w:r>
    </w:p>
  </w:footnote>
  <w:footnote w:type="continuationSeparator" w:id="1">
    <w:p w:rsidR="00C26899" w:rsidRDefault="00C26899" w:rsidP="004B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Cs w:val="24"/>
      </w:rPr>
      <w:id w:val="4639065"/>
      <w:docPartObj>
        <w:docPartGallery w:val="Page Numbers (Top of Page)"/>
        <w:docPartUnique/>
      </w:docPartObj>
    </w:sdtPr>
    <w:sdtContent>
      <w:p w:rsidR="004B0C1B" w:rsidRPr="00742CC6" w:rsidRDefault="00101D13">
        <w:pPr>
          <w:pStyle w:val="Header"/>
          <w:jc w:val="right"/>
          <w:rPr>
            <w:rFonts w:cs="Times New Roman"/>
            <w:szCs w:val="24"/>
          </w:rPr>
        </w:pPr>
        <w:r w:rsidRPr="00742CC6">
          <w:rPr>
            <w:rFonts w:cs="Times New Roman"/>
            <w:szCs w:val="24"/>
          </w:rPr>
          <w:fldChar w:fldCharType="begin"/>
        </w:r>
        <w:r w:rsidR="00BE0C2D" w:rsidRPr="00742CC6">
          <w:rPr>
            <w:rFonts w:cs="Times New Roman"/>
            <w:szCs w:val="24"/>
          </w:rPr>
          <w:instrText xml:space="preserve"> PAGE   \* MERGEFORMAT </w:instrText>
        </w:r>
        <w:r w:rsidRPr="00742CC6">
          <w:rPr>
            <w:rFonts w:cs="Times New Roman"/>
            <w:szCs w:val="24"/>
          </w:rPr>
          <w:fldChar w:fldCharType="separate"/>
        </w:r>
        <w:r w:rsidR="00AB33DF">
          <w:rPr>
            <w:rFonts w:cs="Times New Roman"/>
            <w:noProof/>
            <w:szCs w:val="24"/>
          </w:rPr>
          <w:t>74</w:t>
        </w:r>
        <w:r w:rsidRPr="00742CC6">
          <w:rPr>
            <w:rFonts w:cs="Times New Roman"/>
            <w:szCs w:val="24"/>
          </w:rPr>
          <w:fldChar w:fldCharType="end"/>
        </w:r>
      </w:p>
    </w:sdtContent>
  </w:sdt>
  <w:p w:rsidR="004B0C1B" w:rsidRPr="00742CC6" w:rsidRDefault="004B0C1B">
    <w:pPr>
      <w:pStyle w:val="Header"/>
      <w:rPr>
        <w:rFonts w:cs="Times New Roman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76"/>
    <w:multiLevelType w:val="hybridMultilevel"/>
    <w:tmpl w:val="24AC5A54"/>
    <w:lvl w:ilvl="0" w:tplc="E0223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4337D"/>
    <w:multiLevelType w:val="hybridMultilevel"/>
    <w:tmpl w:val="04C68ADA"/>
    <w:lvl w:ilvl="0" w:tplc="578E7A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47647B"/>
    <w:multiLevelType w:val="hybridMultilevel"/>
    <w:tmpl w:val="89AE4EFC"/>
    <w:lvl w:ilvl="0" w:tplc="C87CC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E944AA"/>
    <w:multiLevelType w:val="hybridMultilevel"/>
    <w:tmpl w:val="C292F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D6DEE"/>
    <w:multiLevelType w:val="hybridMultilevel"/>
    <w:tmpl w:val="2A80EC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40C83"/>
    <w:multiLevelType w:val="hybridMultilevel"/>
    <w:tmpl w:val="75408C0A"/>
    <w:lvl w:ilvl="0" w:tplc="D23AA0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19BE"/>
    <w:rsid w:val="00013A7E"/>
    <w:rsid w:val="00020DB8"/>
    <w:rsid w:val="00022727"/>
    <w:rsid w:val="00031363"/>
    <w:rsid w:val="0003320C"/>
    <w:rsid w:val="000349CC"/>
    <w:rsid w:val="000361F1"/>
    <w:rsid w:val="000436B3"/>
    <w:rsid w:val="00073D2B"/>
    <w:rsid w:val="000A305A"/>
    <w:rsid w:val="000E55E5"/>
    <w:rsid w:val="000F0FC2"/>
    <w:rsid w:val="00100DE1"/>
    <w:rsid w:val="00101D13"/>
    <w:rsid w:val="00112826"/>
    <w:rsid w:val="00115A6B"/>
    <w:rsid w:val="00123056"/>
    <w:rsid w:val="0013015F"/>
    <w:rsid w:val="001424D1"/>
    <w:rsid w:val="00156773"/>
    <w:rsid w:val="0016295C"/>
    <w:rsid w:val="001754BB"/>
    <w:rsid w:val="00190268"/>
    <w:rsid w:val="001A1617"/>
    <w:rsid w:val="001A2538"/>
    <w:rsid w:val="001B5A74"/>
    <w:rsid w:val="001E2874"/>
    <w:rsid w:val="001F01D5"/>
    <w:rsid w:val="001F0B9D"/>
    <w:rsid w:val="001F7D91"/>
    <w:rsid w:val="00203308"/>
    <w:rsid w:val="00221740"/>
    <w:rsid w:val="00230E56"/>
    <w:rsid w:val="00231AC6"/>
    <w:rsid w:val="002343F3"/>
    <w:rsid w:val="00245006"/>
    <w:rsid w:val="0028252C"/>
    <w:rsid w:val="0028481F"/>
    <w:rsid w:val="002A1AF7"/>
    <w:rsid w:val="002A2B83"/>
    <w:rsid w:val="002B140E"/>
    <w:rsid w:val="002B17EA"/>
    <w:rsid w:val="002C77C9"/>
    <w:rsid w:val="002D49DA"/>
    <w:rsid w:val="002D66B5"/>
    <w:rsid w:val="002F1D67"/>
    <w:rsid w:val="002F5EF0"/>
    <w:rsid w:val="0030428C"/>
    <w:rsid w:val="003100C7"/>
    <w:rsid w:val="00322CF4"/>
    <w:rsid w:val="0033455A"/>
    <w:rsid w:val="0034089C"/>
    <w:rsid w:val="003502D8"/>
    <w:rsid w:val="00357220"/>
    <w:rsid w:val="003611AA"/>
    <w:rsid w:val="0036402A"/>
    <w:rsid w:val="00375DD8"/>
    <w:rsid w:val="00380418"/>
    <w:rsid w:val="003810CF"/>
    <w:rsid w:val="003A5B9A"/>
    <w:rsid w:val="003A6050"/>
    <w:rsid w:val="003B0FED"/>
    <w:rsid w:val="003B1E8E"/>
    <w:rsid w:val="003B6448"/>
    <w:rsid w:val="003C28BD"/>
    <w:rsid w:val="003E2BD0"/>
    <w:rsid w:val="00406F20"/>
    <w:rsid w:val="00414223"/>
    <w:rsid w:val="00425B46"/>
    <w:rsid w:val="00432D91"/>
    <w:rsid w:val="00441969"/>
    <w:rsid w:val="00452EA3"/>
    <w:rsid w:val="004573D1"/>
    <w:rsid w:val="00461A20"/>
    <w:rsid w:val="00465987"/>
    <w:rsid w:val="00474B1A"/>
    <w:rsid w:val="00495238"/>
    <w:rsid w:val="00497A61"/>
    <w:rsid w:val="00497CAA"/>
    <w:rsid w:val="004B0C1B"/>
    <w:rsid w:val="004C13B7"/>
    <w:rsid w:val="004C6E36"/>
    <w:rsid w:val="004E27CD"/>
    <w:rsid w:val="004F00DC"/>
    <w:rsid w:val="004F6632"/>
    <w:rsid w:val="00510F06"/>
    <w:rsid w:val="00523FC5"/>
    <w:rsid w:val="005313F4"/>
    <w:rsid w:val="00540547"/>
    <w:rsid w:val="0054576E"/>
    <w:rsid w:val="0056315A"/>
    <w:rsid w:val="00570B09"/>
    <w:rsid w:val="005D6B56"/>
    <w:rsid w:val="00603E31"/>
    <w:rsid w:val="00607D9A"/>
    <w:rsid w:val="0061345D"/>
    <w:rsid w:val="006174B9"/>
    <w:rsid w:val="00633BD0"/>
    <w:rsid w:val="00634843"/>
    <w:rsid w:val="00653E8E"/>
    <w:rsid w:val="006725EA"/>
    <w:rsid w:val="00681CC6"/>
    <w:rsid w:val="006862D1"/>
    <w:rsid w:val="0068726B"/>
    <w:rsid w:val="00692F4C"/>
    <w:rsid w:val="00693462"/>
    <w:rsid w:val="006B0888"/>
    <w:rsid w:val="006D1867"/>
    <w:rsid w:val="006F736A"/>
    <w:rsid w:val="00721BDB"/>
    <w:rsid w:val="0072763E"/>
    <w:rsid w:val="00742CC6"/>
    <w:rsid w:val="00751FD5"/>
    <w:rsid w:val="007607B6"/>
    <w:rsid w:val="00760F3D"/>
    <w:rsid w:val="00764156"/>
    <w:rsid w:val="00764871"/>
    <w:rsid w:val="0076730C"/>
    <w:rsid w:val="00767DA7"/>
    <w:rsid w:val="00775387"/>
    <w:rsid w:val="0077556C"/>
    <w:rsid w:val="0078722F"/>
    <w:rsid w:val="007951FC"/>
    <w:rsid w:val="00795703"/>
    <w:rsid w:val="007A54A9"/>
    <w:rsid w:val="007B19BE"/>
    <w:rsid w:val="007B265A"/>
    <w:rsid w:val="007F29B5"/>
    <w:rsid w:val="00803587"/>
    <w:rsid w:val="00817C31"/>
    <w:rsid w:val="008200EE"/>
    <w:rsid w:val="00864618"/>
    <w:rsid w:val="00875AFE"/>
    <w:rsid w:val="00883BB5"/>
    <w:rsid w:val="008925D0"/>
    <w:rsid w:val="008952D5"/>
    <w:rsid w:val="008B0E61"/>
    <w:rsid w:val="008B4ABE"/>
    <w:rsid w:val="008C00F6"/>
    <w:rsid w:val="008D11DE"/>
    <w:rsid w:val="008D3818"/>
    <w:rsid w:val="008D6E41"/>
    <w:rsid w:val="00901378"/>
    <w:rsid w:val="0092582F"/>
    <w:rsid w:val="00932B45"/>
    <w:rsid w:val="00940B8A"/>
    <w:rsid w:val="00946468"/>
    <w:rsid w:val="00950A33"/>
    <w:rsid w:val="009612BA"/>
    <w:rsid w:val="009A3FF4"/>
    <w:rsid w:val="009A62A4"/>
    <w:rsid w:val="009C5849"/>
    <w:rsid w:val="009C6C94"/>
    <w:rsid w:val="00A01C0C"/>
    <w:rsid w:val="00A1031A"/>
    <w:rsid w:val="00A1455A"/>
    <w:rsid w:val="00A16923"/>
    <w:rsid w:val="00A214E6"/>
    <w:rsid w:val="00A2297D"/>
    <w:rsid w:val="00A66F77"/>
    <w:rsid w:val="00A7628F"/>
    <w:rsid w:val="00A85754"/>
    <w:rsid w:val="00A85D0C"/>
    <w:rsid w:val="00AA4E71"/>
    <w:rsid w:val="00AB33DF"/>
    <w:rsid w:val="00AB3CC0"/>
    <w:rsid w:val="00AC14D1"/>
    <w:rsid w:val="00AD7AA1"/>
    <w:rsid w:val="00AF0B91"/>
    <w:rsid w:val="00B005D7"/>
    <w:rsid w:val="00B01098"/>
    <w:rsid w:val="00B05258"/>
    <w:rsid w:val="00B223C6"/>
    <w:rsid w:val="00B228BB"/>
    <w:rsid w:val="00B33541"/>
    <w:rsid w:val="00B42874"/>
    <w:rsid w:val="00B46C80"/>
    <w:rsid w:val="00B53E41"/>
    <w:rsid w:val="00B77308"/>
    <w:rsid w:val="00B8655B"/>
    <w:rsid w:val="00B941F5"/>
    <w:rsid w:val="00BA3891"/>
    <w:rsid w:val="00BA679D"/>
    <w:rsid w:val="00BB6FD1"/>
    <w:rsid w:val="00BC6451"/>
    <w:rsid w:val="00BC7890"/>
    <w:rsid w:val="00BD4A96"/>
    <w:rsid w:val="00BE0C2D"/>
    <w:rsid w:val="00BF5439"/>
    <w:rsid w:val="00C03000"/>
    <w:rsid w:val="00C04911"/>
    <w:rsid w:val="00C113E2"/>
    <w:rsid w:val="00C26899"/>
    <w:rsid w:val="00C26E3C"/>
    <w:rsid w:val="00C43A09"/>
    <w:rsid w:val="00C947AC"/>
    <w:rsid w:val="00C94BF7"/>
    <w:rsid w:val="00C95C9B"/>
    <w:rsid w:val="00C95DC3"/>
    <w:rsid w:val="00CA1712"/>
    <w:rsid w:val="00CC65F3"/>
    <w:rsid w:val="00CD1CAD"/>
    <w:rsid w:val="00CD3B90"/>
    <w:rsid w:val="00CD58A1"/>
    <w:rsid w:val="00CE6B77"/>
    <w:rsid w:val="00CF0000"/>
    <w:rsid w:val="00D01975"/>
    <w:rsid w:val="00D02D5C"/>
    <w:rsid w:val="00D23A72"/>
    <w:rsid w:val="00D321E8"/>
    <w:rsid w:val="00D433AA"/>
    <w:rsid w:val="00D45B4E"/>
    <w:rsid w:val="00D45D62"/>
    <w:rsid w:val="00D57F9D"/>
    <w:rsid w:val="00D65C18"/>
    <w:rsid w:val="00D7551D"/>
    <w:rsid w:val="00D9514B"/>
    <w:rsid w:val="00DA04EB"/>
    <w:rsid w:val="00DC256A"/>
    <w:rsid w:val="00DC2F66"/>
    <w:rsid w:val="00DC6793"/>
    <w:rsid w:val="00DD66FD"/>
    <w:rsid w:val="00DD6CE1"/>
    <w:rsid w:val="00DE1E5A"/>
    <w:rsid w:val="00DF3B34"/>
    <w:rsid w:val="00E051B6"/>
    <w:rsid w:val="00E06F4C"/>
    <w:rsid w:val="00E12487"/>
    <w:rsid w:val="00E31855"/>
    <w:rsid w:val="00E34280"/>
    <w:rsid w:val="00E4236F"/>
    <w:rsid w:val="00E75A57"/>
    <w:rsid w:val="00E8371B"/>
    <w:rsid w:val="00E84014"/>
    <w:rsid w:val="00E95CA6"/>
    <w:rsid w:val="00EA3B87"/>
    <w:rsid w:val="00EB617E"/>
    <w:rsid w:val="00EF6582"/>
    <w:rsid w:val="00F11C42"/>
    <w:rsid w:val="00F20EE1"/>
    <w:rsid w:val="00F27ACB"/>
    <w:rsid w:val="00F540C7"/>
    <w:rsid w:val="00F7583C"/>
    <w:rsid w:val="00F93C95"/>
    <w:rsid w:val="00FA6DE0"/>
    <w:rsid w:val="00FB518D"/>
    <w:rsid w:val="00FB534F"/>
    <w:rsid w:val="00FD680E"/>
    <w:rsid w:val="00FF636D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color w:val="FF0000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9BE"/>
    <w:pPr>
      <w:ind w:left="720"/>
      <w:contextualSpacing/>
    </w:pPr>
  </w:style>
  <w:style w:type="paragraph" w:styleId="NoSpacing">
    <w:name w:val="No Spacing"/>
    <w:uiPriority w:val="1"/>
    <w:qFormat/>
    <w:rsid w:val="00CF00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0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1B"/>
  </w:style>
  <w:style w:type="paragraph" w:styleId="Footer">
    <w:name w:val="footer"/>
    <w:basedOn w:val="Normal"/>
    <w:link w:val="FooterChar"/>
    <w:uiPriority w:val="99"/>
    <w:semiHidden/>
    <w:unhideWhenUsed/>
    <w:rsid w:val="004B0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574</cp:revision>
  <cp:lastPrinted>2012-12-10T15:34:00Z</cp:lastPrinted>
  <dcterms:created xsi:type="dcterms:W3CDTF">2012-06-27T13:50:00Z</dcterms:created>
  <dcterms:modified xsi:type="dcterms:W3CDTF">2014-11-19T10:39:00Z</dcterms:modified>
</cp:coreProperties>
</file>