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C7" w:rsidRDefault="00DA13AB" w:rsidP="004D5ACC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A13AB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D47FA1" w:rsidRDefault="00D47FA1" w:rsidP="004D5ACC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97106" w:rsidRPr="003A3E22" w:rsidRDefault="00197106" w:rsidP="004D5ACC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14672">
        <w:rPr>
          <w:rFonts w:asciiTheme="majorBidi" w:hAnsiTheme="majorBidi" w:cstheme="majorBidi"/>
          <w:sz w:val="24"/>
          <w:szCs w:val="24"/>
          <w:lang w:val="sv-SE"/>
        </w:rPr>
        <w:t xml:space="preserve">Abdurrahman, Suejono,  </w:t>
      </w:r>
      <w:r w:rsidRPr="00214672">
        <w:rPr>
          <w:rFonts w:asciiTheme="majorBidi" w:hAnsiTheme="majorBidi" w:cstheme="majorBidi"/>
          <w:i/>
          <w:iCs/>
          <w:sz w:val="24"/>
          <w:szCs w:val="24"/>
          <w:lang w:val="sv-SE"/>
        </w:rPr>
        <w:t>Metode Penelitian, Suatu Pemikiran dan Penerapan</w:t>
      </w:r>
      <w:r w:rsidRPr="00214672">
        <w:rPr>
          <w:rFonts w:asciiTheme="majorBidi" w:hAnsiTheme="majorBidi" w:cstheme="majorBidi"/>
          <w:sz w:val="24"/>
          <w:szCs w:val="24"/>
          <w:lang w:val="sv-SE"/>
        </w:rPr>
        <w:t>,</w:t>
      </w:r>
      <w:r w:rsidRPr="003A3E2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14672">
        <w:rPr>
          <w:rFonts w:asciiTheme="majorBidi" w:hAnsiTheme="majorBidi" w:cstheme="majorBidi"/>
          <w:sz w:val="24"/>
          <w:szCs w:val="24"/>
          <w:lang w:val="sv-SE"/>
        </w:rPr>
        <w:t xml:space="preserve">Jakarta </w:t>
      </w:r>
      <w:r w:rsidRPr="003A3E22">
        <w:rPr>
          <w:rFonts w:asciiTheme="majorBidi" w:hAnsiTheme="majorBidi" w:cstheme="majorBidi"/>
          <w:sz w:val="24"/>
          <w:szCs w:val="24"/>
          <w:lang w:val="id-ID"/>
        </w:rPr>
        <w:t xml:space="preserve">: </w:t>
      </w:r>
      <w:r w:rsidRPr="00214672">
        <w:rPr>
          <w:rFonts w:asciiTheme="majorBidi" w:hAnsiTheme="majorBidi" w:cstheme="majorBidi"/>
          <w:sz w:val="24"/>
          <w:szCs w:val="24"/>
          <w:lang w:val="sv-SE"/>
        </w:rPr>
        <w:t>Rineka Cipta</w:t>
      </w:r>
      <w:r w:rsidRPr="003A3E22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214672">
        <w:rPr>
          <w:rFonts w:asciiTheme="majorBidi" w:hAnsiTheme="majorBidi" w:cstheme="majorBidi"/>
          <w:sz w:val="24"/>
          <w:szCs w:val="24"/>
          <w:lang w:val="sv-SE"/>
        </w:rPr>
        <w:t>1999</w:t>
      </w:r>
    </w:p>
    <w:p w:rsidR="00132B40" w:rsidRPr="003A3E22" w:rsidRDefault="00132B40" w:rsidP="004D5ACC">
      <w:pPr>
        <w:pStyle w:val="FootnoteText"/>
        <w:spacing w:line="360" w:lineRule="auto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 w:rsidRPr="003A3E22">
        <w:rPr>
          <w:rFonts w:asciiTheme="majorBidi" w:hAnsiTheme="majorBidi" w:cstheme="majorBidi"/>
          <w:sz w:val="24"/>
          <w:szCs w:val="24"/>
          <w:lang w:val="id-ID"/>
        </w:rPr>
        <w:t xml:space="preserve">An-Nabhani , Taqiyuddin, </w:t>
      </w:r>
      <w:r w:rsidRPr="003A3E22">
        <w:rPr>
          <w:rFonts w:asciiTheme="majorBidi" w:hAnsiTheme="majorBidi" w:cstheme="majorBidi"/>
          <w:i/>
          <w:iCs/>
          <w:sz w:val="24"/>
          <w:szCs w:val="24"/>
          <w:lang w:val="id-ID"/>
        </w:rPr>
        <w:t>Perturan Hidup Dalam Islam</w:t>
      </w:r>
      <w:r w:rsidRPr="003A3E22">
        <w:rPr>
          <w:rFonts w:asciiTheme="majorBidi" w:hAnsiTheme="majorBidi" w:cstheme="majorBidi"/>
          <w:sz w:val="24"/>
          <w:szCs w:val="24"/>
          <w:lang w:val="id-ID"/>
        </w:rPr>
        <w:t>, Bogor:Pustaka thariqul izza, 2001</w:t>
      </w:r>
    </w:p>
    <w:p w:rsidR="00DA13AB" w:rsidRPr="003A3E22" w:rsidRDefault="00132B40" w:rsidP="004D5AC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A3E22">
        <w:rPr>
          <w:rFonts w:asciiTheme="majorBidi" w:hAnsiTheme="majorBidi" w:cstheme="majorBidi"/>
          <w:sz w:val="24"/>
          <w:szCs w:val="24"/>
        </w:rPr>
        <w:t>Bisri</w:t>
      </w:r>
      <w:r w:rsidRPr="003A3E22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3A3E22">
        <w:rPr>
          <w:rFonts w:asciiTheme="majorBidi" w:hAnsiTheme="majorBidi" w:cstheme="majorBidi"/>
          <w:sz w:val="24"/>
          <w:szCs w:val="24"/>
        </w:rPr>
        <w:t xml:space="preserve"> Ilhami,</w:t>
      </w:r>
      <w:r w:rsidRPr="003A3E22">
        <w:rPr>
          <w:rFonts w:asciiTheme="majorBidi" w:hAnsiTheme="majorBidi" w:cstheme="majorBidi"/>
          <w:i/>
          <w:iCs/>
          <w:sz w:val="24"/>
          <w:szCs w:val="24"/>
        </w:rPr>
        <w:t xml:space="preserve"> Sistem Hukum Indonesia</w:t>
      </w:r>
      <w:r w:rsidRPr="003A3E22">
        <w:rPr>
          <w:rFonts w:asciiTheme="majorBidi" w:hAnsiTheme="majorBidi" w:cstheme="majorBidi"/>
          <w:sz w:val="24"/>
          <w:szCs w:val="24"/>
        </w:rPr>
        <w:t>, Jakarta:PT  Raja Grafindo Persada, 2005</w:t>
      </w:r>
    </w:p>
    <w:p w:rsidR="00132B40" w:rsidRPr="003A3E22" w:rsidRDefault="00132B40" w:rsidP="004D5ACC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3A3E22">
        <w:rPr>
          <w:rFonts w:asciiTheme="majorBidi" w:hAnsiTheme="majorBidi" w:cstheme="majorBidi"/>
          <w:sz w:val="24"/>
          <w:szCs w:val="24"/>
          <w:lang w:val="id-ID"/>
        </w:rPr>
        <w:t xml:space="preserve">Bungin, Burhan,  </w:t>
      </w:r>
      <w:r w:rsidRPr="003A3E22">
        <w:rPr>
          <w:rFonts w:asciiTheme="majorBidi" w:hAnsiTheme="majorBidi" w:cstheme="majorBidi"/>
          <w:i/>
          <w:sz w:val="24"/>
          <w:szCs w:val="24"/>
          <w:lang w:val="id-ID"/>
        </w:rPr>
        <w:t>Penelitian Kualitatif</w:t>
      </w:r>
      <w:r w:rsidRPr="003A3E22">
        <w:rPr>
          <w:rFonts w:asciiTheme="majorBidi" w:hAnsiTheme="majorBidi" w:cstheme="majorBidi"/>
          <w:sz w:val="24"/>
          <w:szCs w:val="24"/>
          <w:lang w:val="id-ID"/>
        </w:rPr>
        <w:t>,  Jakarta: kencana Prenada Media Group, 2008</w:t>
      </w:r>
    </w:p>
    <w:p w:rsidR="00132B40" w:rsidRPr="003A3E22" w:rsidRDefault="00132B40" w:rsidP="004D5ACC">
      <w:pPr>
        <w:pStyle w:val="FootnoteText"/>
        <w:spacing w:line="360" w:lineRule="auto"/>
        <w:rPr>
          <w:rFonts w:asciiTheme="majorBidi" w:hAnsiTheme="majorBidi" w:cstheme="majorBidi"/>
          <w:i/>
          <w:sz w:val="24"/>
          <w:szCs w:val="24"/>
          <w:lang w:val="id-ID"/>
        </w:rPr>
      </w:pPr>
      <w:r w:rsidRPr="003A3E22">
        <w:rPr>
          <w:rFonts w:asciiTheme="majorBidi" w:hAnsiTheme="majorBidi" w:cstheme="majorBidi"/>
          <w:sz w:val="24"/>
          <w:szCs w:val="24"/>
          <w:lang w:val="sv-SE"/>
        </w:rPr>
        <w:t xml:space="preserve">Departement Agama RI, </w:t>
      </w:r>
      <w:r w:rsidRPr="003A3E22">
        <w:rPr>
          <w:rFonts w:asciiTheme="majorBidi" w:hAnsiTheme="majorBidi" w:cstheme="majorBidi"/>
          <w:i/>
          <w:sz w:val="24"/>
          <w:szCs w:val="24"/>
          <w:lang w:val="sv-SE"/>
        </w:rPr>
        <w:t>Al Qur’an dan Terjemahnya,</w:t>
      </w:r>
    </w:p>
    <w:p w:rsidR="00197106" w:rsidRPr="003A3E22" w:rsidRDefault="00197106" w:rsidP="004D5ACC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14672">
        <w:rPr>
          <w:rFonts w:asciiTheme="majorBidi" w:hAnsiTheme="majorBidi" w:cstheme="majorBidi"/>
          <w:sz w:val="24"/>
          <w:szCs w:val="24"/>
          <w:lang w:val="sv-SE"/>
        </w:rPr>
        <w:t>Insawan</w:t>
      </w:r>
      <w:r w:rsidRPr="003A3E22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214672">
        <w:rPr>
          <w:rFonts w:asciiTheme="majorBidi" w:hAnsiTheme="majorBidi" w:cstheme="majorBidi"/>
          <w:sz w:val="24"/>
          <w:szCs w:val="24"/>
          <w:lang w:val="sv-SE"/>
        </w:rPr>
        <w:t xml:space="preserve">Husain, </w:t>
      </w:r>
      <w:r w:rsidRPr="00214672">
        <w:rPr>
          <w:rFonts w:asciiTheme="majorBidi" w:hAnsiTheme="majorBidi" w:cstheme="majorBidi"/>
          <w:i/>
          <w:sz w:val="24"/>
          <w:szCs w:val="24"/>
          <w:lang w:val="sv-SE"/>
        </w:rPr>
        <w:t>Metode Studi Islam Multi Pendekatan dan Model</w:t>
      </w:r>
      <w:r w:rsidRPr="00214672">
        <w:rPr>
          <w:rFonts w:asciiTheme="majorBidi" w:hAnsiTheme="majorBidi" w:cstheme="majorBidi"/>
          <w:b/>
          <w:i/>
          <w:sz w:val="24"/>
          <w:szCs w:val="24"/>
          <w:lang w:val="sv-SE"/>
        </w:rPr>
        <w:t>,</w:t>
      </w:r>
      <w:r w:rsidRPr="003A3E22">
        <w:rPr>
          <w:rFonts w:asciiTheme="majorBidi" w:hAnsiTheme="majorBidi" w:cstheme="majorBidi"/>
          <w:b/>
          <w:i/>
          <w:sz w:val="24"/>
          <w:szCs w:val="24"/>
          <w:lang w:val="id-ID"/>
        </w:rPr>
        <w:t xml:space="preserve"> </w:t>
      </w:r>
      <w:r w:rsidRPr="00214672">
        <w:rPr>
          <w:rFonts w:asciiTheme="majorBidi" w:hAnsiTheme="majorBidi" w:cstheme="majorBidi"/>
          <w:sz w:val="24"/>
          <w:szCs w:val="24"/>
          <w:lang w:val="sv-SE"/>
        </w:rPr>
        <w:t>Kendari: Shadra</w:t>
      </w:r>
      <w:r w:rsidRPr="003A3E22">
        <w:rPr>
          <w:rFonts w:asciiTheme="majorBidi" w:hAnsiTheme="majorBidi" w:cstheme="majorBidi"/>
          <w:sz w:val="24"/>
          <w:szCs w:val="24"/>
          <w:lang w:val="id-ID"/>
        </w:rPr>
        <w:t>, 2007</w:t>
      </w:r>
    </w:p>
    <w:p w:rsidR="00197106" w:rsidRPr="003A3E22" w:rsidRDefault="00197106" w:rsidP="004D5ACC">
      <w:pPr>
        <w:pStyle w:val="FootnoteText"/>
        <w:spacing w:line="360" w:lineRule="auto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 w:rsidRPr="003A3E22">
        <w:rPr>
          <w:rFonts w:asciiTheme="majorBidi" w:hAnsiTheme="majorBidi" w:cstheme="majorBidi"/>
          <w:sz w:val="24"/>
          <w:szCs w:val="24"/>
          <w:lang w:val="id-ID"/>
        </w:rPr>
        <w:t>Iskandar</w:t>
      </w:r>
      <w:r w:rsidRPr="003A3E22">
        <w:rPr>
          <w:rFonts w:asciiTheme="majorBidi" w:hAnsiTheme="majorBidi" w:cstheme="majorBidi"/>
          <w:i/>
          <w:iCs/>
          <w:sz w:val="24"/>
          <w:szCs w:val="24"/>
          <w:lang w:val="id-ID"/>
        </w:rPr>
        <w:t>,</w:t>
      </w:r>
      <w:r w:rsidRPr="003A3E22">
        <w:rPr>
          <w:rFonts w:asciiTheme="majorBidi" w:hAnsiTheme="majorBidi" w:cstheme="majorBidi"/>
          <w:sz w:val="24"/>
          <w:szCs w:val="24"/>
          <w:lang w:val="id-ID"/>
        </w:rPr>
        <w:t xml:space="preserve"> Arief B</w:t>
      </w:r>
      <w:r w:rsidR="003A3E22" w:rsidRPr="003A3E22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3A3E22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3A3E22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Materi Dasar Islam Mulai Akar Hingga Daunnya,</w:t>
      </w:r>
      <w:r w:rsidRPr="003A3E22">
        <w:rPr>
          <w:rFonts w:asciiTheme="majorBidi" w:hAnsiTheme="majorBidi" w:cstheme="majorBidi"/>
          <w:sz w:val="24"/>
          <w:szCs w:val="24"/>
          <w:lang w:val="id-ID"/>
        </w:rPr>
        <w:t xml:space="preserve"> Bogor:Al-Azhar Pres, 2009</w:t>
      </w:r>
    </w:p>
    <w:p w:rsidR="00197106" w:rsidRPr="003A3E22" w:rsidRDefault="00197106" w:rsidP="004D5ACC">
      <w:pPr>
        <w:pStyle w:val="FootnoteText"/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3A3E22">
        <w:rPr>
          <w:rFonts w:asciiTheme="majorBidi" w:hAnsiTheme="majorBidi" w:cstheme="majorBidi"/>
          <w:sz w:val="24"/>
          <w:szCs w:val="24"/>
          <w:lang w:val="id-ID"/>
        </w:rPr>
        <w:t>Kamaruddin</w:t>
      </w:r>
      <w:r w:rsidRPr="003A3E22">
        <w:rPr>
          <w:rFonts w:asciiTheme="majorBidi" w:hAnsiTheme="majorBidi" w:cstheme="majorBidi"/>
          <w:i/>
          <w:iCs/>
          <w:sz w:val="24"/>
          <w:szCs w:val="24"/>
          <w:lang w:val="id-ID"/>
        </w:rPr>
        <w:t>, Pengantar Ilmu Hukum</w:t>
      </w:r>
      <w:r w:rsidRPr="003A3E22">
        <w:rPr>
          <w:rFonts w:asciiTheme="majorBidi" w:hAnsiTheme="majorBidi" w:cstheme="majorBidi"/>
          <w:sz w:val="24"/>
          <w:szCs w:val="24"/>
          <w:lang w:val="id-ID"/>
        </w:rPr>
        <w:t>, Kendari:Shadr@, 2007</w:t>
      </w:r>
    </w:p>
    <w:p w:rsidR="00197106" w:rsidRPr="003A3E22" w:rsidRDefault="00197106" w:rsidP="004D5AC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A3E22">
        <w:rPr>
          <w:rFonts w:asciiTheme="majorBidi" w:hAnsiTheme="majorBidi" w:cstheme="majorBidi"/>
          <w:sz w:val="24"/>
          <w:szCs w:val="24"/>
        </w:rPr>
        <w:t>Kasmir</w:t>
      </w:r>
      <w:r w:rsidRPr="003A3E22">
        <w:rPr>
          <w:rFonts w:asciiTheme="majorBidi" w:hAnsiTheme="majorBidi" w:cstheme="majorBidi"/>
          <w:i/>
          <w:iCs/>
          <w:sz w:val="24"/>
          <w:szCs w:val="24"/>
        </w:rPr>
        <w:t>, Kewirausahaan</w:t>
      </w:r>
      <w:r w:rsidRPr="003A3E22">
        <w:rPr>
          <w:rFonts w:asciiTheme="majorBidi" w:hAnsiTheme="majorBidi" w:cstheme="majorBidi"/>
          <w:sz w:val="24"/>
          <w:szCs w:val="24"/>
        </w:rPr>
        <w:t>, Jakarta:PT raja grafindo persada, 2007</w:t>
      </w:r>
    </w:p>
    <w:p w:rsidR="00197106" w:rsidRPr="003A3E22" w:rsidRDefault="00197106" w:rsidP="004D5AC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A3E22">
        <w:rPr>
          <w:rFonts w:asciiTheme="majorBidi" w:hAnsiTheme="majorBidi" w:cstheme="majorBidi"/>
          <w:sz w:val="24"/>
          <w:szCs w:val="24"/>
        </w:rPr>
        <w:t>______</w:t>
      </w:r>
      <w:r w:rsidRPr="003A3E22">
        <w:rPr>
          <w:rFonts w:asciiTheme="majorBidi" w:hAnsiTheme="majorBidi" w:cstheme="majorBidi"/>
          <w:i/>
          <w:iCs/>
          <w:sz w:val="24"/>
          <w:szCs w:val="24"/>
        </w:rPr>
        <w:t>, Pemasaran Bank</w:t>
      </w:r>
      <w:r w:rsidRPr="003A3E22">
        <w:rPr>
          <w:rFonts w:asciiTheme="majorBidi" w:hAnsiTheme="majorBidi" w:cstheme="majorBidi"/>
          <w:sz w:val="24"/>
          <w:szCs w:val="24"/>
        </w:rPr>
        <w:t>, Jakarta:Prenada media, 2004</w:t>
      </w:r>
    </w:p>
    <w:p w:rsidR="00132B40" w:rsidRPr="003A3E22" w:rsidRDefault="00197106" w:rsidP="004D5ACC">
      <w:pPr>
        <w:pStyle w:val="FootnoteText"/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3A3E22">
        <w:rPr>
          <w:rFonts w:asciiTheme="majorBidi" w:hAnsiTheme="majorBidi" w:cstheme="majorBidi"/>
          <w:sz w:val="24"/>
          <w:szCs w:val="24"/>
          <w:lang w:val="id-ID"/>
        </w:rPr>
        <w:t>Maulana, Achmad</w:t>
      </w:r>
      <w:r w:rsidRPr="003A3E22">
        <w:rPr>
          <w:rFonts w:asciiTheme="majorBidi" w:hAnsiTheme="majorBidi" w:cstheme="majorBidi"/>
          <w:i/>
          <w:iCs/>
          <w:sz w:val="24"/>
          <w:szCs w:val="24"/>
          <w:lang w:val="id-ID"/>
        </w:rPr>
        <w:t>, Kamus Ilmiah,</w:t>
      </w:r>
      <w:r w:rsidRPr="003A3E22">
        <w:rPr>
          <w:rFonts w:asciiTheme="majorBidi" w:hAnsiTheme="majorBidi" w:cstheme="majorBidi"/>
          <w:sz w:val="24"/>
          <w:szCs w:val="24"/>
          <w:lang w:val="id-ID"/>
        </w:rPr>
        <w:t xml:space="preserve"> Yogyakarta:Absolut, 2008</w:t>
      </w:r>
    </w:p>
    <w:p w:rsidR="00DA13AB" w:rsidRPr="003A3E22" w:rsidRDefault="00DA13AB" w:rsidP="004D5ACC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3A3E22">
        <w:rPr>
          <w:rFonts w:asciiTheme="majorBidi" w:hAnsiTheme="majorBidi" w:cstheme="majorBidi"/>
          <w:sz w:val="24"/>
          <w:szCs w:val="24"/>
        </w:rPr>
        <w:t>Syariah,</w:t>
      </w:r>
      <w:r w:rsidR="00132B40" w:rsidRPr="003A3E22">
        <w:rPr>
          <w:rFonts w:asciiTheme="majorBidi" w:hAnsiTheme="majorBidi" w:cstheme="majorBidi"/>
          <w:sz w:val="24"/>
          <w:szCs w:val="24"/>
        </w:rPr>
        <w:t xml:space="preserve"> </w:t>
      </w:r>
      <w:r w:rsidRPr="003A3E22">
        <w:rPr>
          <w:rFonts w:asciiTheme="majorBidi" w:hAnsiTheme="majorBidi" w:cstheme="majorBidi"/>
          <w:i/>
          <w:iCs/>
          <w:sz w:val="24"/>
          <w:szCs w:val="24"/>
        </w:rPr>
        <w:t>kebersetubuhan perempuan dalam pornografi,</w:t>
      </w:r>
      <w:r w:rsidR="00132B40" w:rsidRPr="003A3E22">
        <w:rPr>
          <w:rFonts w:asciiTheme="majorBidi" w:hAnsiTheme="majorBidi" w:cstheme="majorBidi"/>
          <w:sz w:val="24"/>
          <w:szCs w:val="24"/>
        </w:rPr>
        <w:t xml:space="preserve"> </w:t>
      </w:r>
      <w:r w:rsidRPr="003A3E22">
        <w:rPr>
          <w:rFonts w:asciiTheme="majorBidi" w:hAnsiTheme="majorBidi" w:cstheme="majorBidi"/>
          <w:sz w:val="24"/>
          <w:szCs w:val="24"/>
        </w:rPr>
        <w:t>Jakarta:PT Gramedia, 2009</w:t>
      </w:r>
    </w:p>
    <w:p w:rsidR="00DA13AB" w:rsidRPr="003A3E22" w:rsidRDefault="00DA13AB" w:rsidP="004D5ACC">
      <w:pPr>
        <w:pStyle w:val="FootnoteText"/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3A3E22">
        <w:rPr>
          <w:rFonts w:asciiTheme="majorBidi" w:hAnsiTheme="majorBidi" w:cstheme="majorBidi"/>
          <w:sz w:val="24"/>
          <w:szCs w:val="24"/>
          <w:lang w:val="id-ID"/>
        </w:rPr>
        <w:t>Muslimah Hizbut tahrir indonesi</w:t>
      </w:r>
      <w:r w:rsidRPr="003A3E22">
        <w:rPr>
          <w:rFonts w:asciiTheme="majorBidi" w:hAnsiTheme="majorBidi" w:cstheme="majorBidi"/>
          <w:i/>
          <w:iCs/>
          <w:sz w:val="24"/>
          <w:szCs w:val="24"/>
          <w:lang w:val="id-ID"/>
        </w:rPr>
        <w:t>, kelemahan sistem demokrasi dalam melindungi anak dari pornografi dan seks bebas</w:t>
      </w:r>
      <w:r w:rsidRPr="003A3E22">
        <w:rPr>
          <w:rFonts w:asciiTheme="majorBidi" w:hAnsiTheme="majorBidi" w:cstheme="majorBidi"/>
          <w:sz w:val="24"/>
          <w:szCs w:val="24"/>
          <w:lang w:val="id-ID"/>
        </w:rPr>
        <w:t xml:space="preserve"> buklet , 2010, h.1-10</w:t>
      </w:r>
    </w:p>
    <w:p w:rsidR="00DA13AB" w:rsidRPr="003A3E22" w:rsidRDefault="00DA13AB" w:rsidP="004D5AC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A3E22">
        <w:rPr>
          <w:rFonts w:asciiTheme="majorBidi" w:hAnsiTheme="majorBidi" w:cstheme="majorBidi"/>
          <w:sz w:val="24"/>
          <w:szCs w:val="24"/>
        </w:rPr>
        <w:t>M. Mursid</w:t>
      </w:r>
      <w:r w:rsidRPr="003A3E22">
        <w:rPr>
          <w:rFonts w:asciiTheme="majorBidi" w:hAnsiTheme="majorBidi" w:cstheme="majorBidi"/>
          <w:i/>
          <w:iCs/>
          <w:sz w:val="24"/>
          <w:szCs w:val="24"/>
        </w:rPr>
        <w:t>, Manajemen Pemasaran</w:t>
      </w:r>
      <w:r w:rsidRPr="003A3E22">
        <w:rPr>
          <w:rFonts w:asciiTheme="majorBidi" w:hAnsiTheme="majorBidi" w:cstheme="majorBidi"/>
          <w:sz w:val="24"/>
          <w:szCs w:val="24"/>
        </w:rPr>
        <w:t>,</w:t>
      </w:r>
      <w:r w:rsidR="00132B40" w:rsidRPr="003A3E22">
        <w:rPr>
          <w:rFonts w:asciiTheme="majorBidi" w:hAnsiTheme="majorBidi" w:cstheme="majorBidi"/>
          <w:sz w:val="24"/>
          <w:szCs w:val="24"/>
        </w:rPr>
        <w:t xml:space="preserve"> </w:t>
      </w:r>
      <w:r w:rsidRPr="003A3E22">
        <w:rPr>
          <w:rFonts w:asciiTheme="majorBidi" w:hAnsiTheme="majorBidi" w:cstheme="majorBidi"/>
          <w:sz w:val="24"/>
          <w:szCs w:val="24"/>
        </w:rPr>
        <w:t>Jakarta:PT bumi akasara,2008</w:t>
      </w:r>
    </w:p>
    <w:p w:rsidR="00197106" w:rsidRPr="003A3E22" w:rsidRDefault="00197106" w:rsidP="004D5ACC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14672">
        <w:rPr>
          <w:rFonts w:asciiTheme="majorBidi" w:hAnsiTheme="majorBidi" w:cstheme="majorBidi"/>
          <w:sz w:val="24"/>
          <w:szCs w:val="24"/>
          <w:lang w:val="sv-SE"/>
        </w:rPr>
        <w:t>Moleong</w:t>
      </w:r>
      <w:r w:rsidRPr="003A3E22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214672">
        <w:rPr>
          <w:rFonts w:asciiTheme="majorBidi" w:hAnsiTheme="majorBidi" w:cstheme="majorBidi"/>
          <w:sz w:val="24"/>
          <w:szCs w:val="24"/>
          <w:lang w:val="sv-SE"/>
        </w:rPr>
        <w:t xml:space="preserve">Lexy J., </w:t>
      </w:r>
      <w:r w:rsidRPr="00214672">
        <w:rPr>
          <w:rFonts w:asciiTheme="majorBidi" w:hAnsiTheme="majorBidi" w:cstheme="majorBidi"/>
          <w:i/>
          <w:iCs/>
          <w:sz w:val="24"/>
          <w:szCs w:val="24"/>
          <w:lang w:val="sv-SE"/>
        </w:rPr>
        <w:t>Metodologi Penelitian Kualitat</w:t>
      </w:r>
      <w:r w:rsidRPr="003A3E22">
        <w:rPr>
          <w:rFonts w:asciiTheme="majorBidi" w:hAnsiTheme="majorBidi" w:cstheme="majorBidi"/>
          <w:i/>
          <w:iCs/>
          <w:sz w:val="24"/>
          <w:szCs w:val="24"/>
          <w:lang w:val="id-ID"/>
        </w:rPr>
        <w:t>if</w:t>
      </w:r>
      <w:r w:rsidRPr="00214672">
        <w:rPr>
          <w:rFonts w:asciiTheme="majorBidi" w:hAnsiTheme="majorBidi" w:cstheme="majorBidi"/>
          <w:sz w:val="24"/>
          <w:szCs w:val="24"/>
          <w:lang w:val="sv-SE"/>
        </w:rPr>
        <w:t>,</w:t>
      </w:r>
      <w:r w:rsidRPr="003A3E2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14672">
        <w:rPr>
          <w:rFonts w:asciiTheme="majorBidi" w:hAnsiTheme="majorBidi" w:cstheme="majorBidi"/>
          <w:sz w:val="24"/>
          <w:szCs w:val="24"/>
          <w:lang w:val="sv-SE"/>
        </w:rPr>
        <w:t xml:space="preserve">Bandung </w:t>
      </w:r>
      <w:r w:rsidRPr="003A3E22">
        <w:rPr>
          <w:rFonts w:asciiTheme="majorBidi" w:hAnsiTheme="majorBidi" w:cstheme="majorBidi"/>
          <w:sz w:val="24"/>
          <w:szCs w:val="24"/>
          <w:lang w:val="id-ID"/>
        </w:rPr>
        <w:t xml:space="preserve">: </w:t>
      </w:r>
      <w:r w:rsidRPr="00214672">
        <w:rPr>
          <w:rFonts w:asciiTheme="majorBidi" w:hAnsiTheme="majorBidi" w:cstheme="majorBidi"/>
          <w:sz w:val="24"/>
          <w:szCs w:val="24"/>
          <w:lang w:val="sv-SE"/>
        </w:rPr>
        <w:t>Remaja Rosdakarya</w:t>
      </w:r>
      <w:r w:rsidRPr="003A3E22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214672">
        <w:rPr>
          <w:rFonts w:asciiTheme="majorBidi" w:hAnsiTheme="majorBidi" w:cstheme="majorBidi"/>
          <w:sz w:val="24"/>
          <w:szCs w:val="24"/>
          <w:lang w:val="sv-SE"/>
        </w:rPr>
        <w:t>1998</w:t>
      </w:r>
    </w:p>
    <w:p w:rsidR="00197106" w:rsidRPr="003A3E22" w:rsidRDefault="003A3E22" w:rsidP="004D5ACC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14672">
        <w:rPr>
          <w:rFonts w:asciiTheme="majorBidi" w:hAnsiTheme="majorBidi" w:cstheme="majorBidi"/>
          <w:sz w:val="24"/>
          <w:szCs w:val="24"/>
          <w:lang w:val="sv-SE"/>
        </w:rPr>
        <w:t>Muhajir</w:t>
      </w:r>
      <w:r w:rsidRPr="003A3E22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197106" w:rsidRPr="00214672">
        <w:rPr>
          <w:rFonts w:asciiTheme="majorBidi" w:hAnsiTheme="majorBidi" w:cstheme="majorBidi"/>
          <w:sz w:val="24"/>
          <w:szCs w:val="24"/>
          <w:lang w:val="sv-SE"/>
        </w:rPr>
        <w:t xml:space="preserve">Noeng, </w:t>
      </w:r>
      <w:r w:rsidR="00197106" w:rsidRPr="00214672">
        <w:rPr>
          <w:rFonts w:asciiTheme="majorBidi" w:hAnsiTheme="majorBidi" w:cstheme="majorBidi"/>
          <w:i/>
          <w:iCs/>
          <w:sz w:val="24"/>
          <w:szCs w:val="24"/>
          <w:lang w:val="sv-SE"/>
        </w:rPr>
        <w:t>Metodologi Penelitian Kualitatif,</w:t>
      </w:r>
      <w:r w:rsidR="00197106" w:rsidRPr="00214672">
        <w:rPr>
          <w:rFonts w:asciiTheme="majorBidi" w:hAnsiTheme="majorBidi" w:cstheme="majorBidi"/>
          <w:sz w:val="24"/>
          <w:szCs w:val="24"/>
          <w:lang w:val="sv-SE"/>
        </w:rPr>
        <w:t xml:space="preserve"> Yogyakarta </w:t>
      </w:r>
      <w:r w:rsidR="00197106" w:rsidRPr="003A3E22">
        <w:rPr>
          <w:rFonts w:asciiTheme="majorBidi" w:hAnsiTheme="majorBidi" w:cstheme="majorBidi"/>
          <w:sz w:val="24"/>
          <w:szCs w:val="24"/>
          <w:lang w:val="id-ID"/>
        </w:rPr>
        <w:t xml:space="preserve">: </w:t>
      </w:r>
      <w:r w:rsidR="00197106" w:rsidRPr="00214672">
        <w:rPr>
          <w:rFonts w:asciiTheme="majorBidi" w:hAnsiTheme="majorBidi" w:cstheme="majorBidi"/>
          <w:sz w:val="24"/>
          <w:szCs w:val="24"/>
          <w:lang w:val="sv-SE"/>
        </w:rPr>
        <w:t>rake Surasin,</w:t>
      </w:r>
      <w:r w:rsidR="00197106" w:rsidRPr="003A3E2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97106" w:rsidRPr="00214672">
        <w:rPr>
          <w:rFonts w:asciiTheme="majorBidi" w:hAnsiTheme="majorBidi" w:cstheme="majorBidi"/>
          <w:sz w:val="24"/>
          <w:szCs w:val="24"/>
          <w:lang w:val="sv-SE"/>
        </w:rPr>
        <w:t>1989</w:t>
      </w:r>
    </w:p>
    <w:p w:rsidR="003A3E22" w:rsidRPr="003A3E22" w:rsidRDefault="003A3E22" w:rsidP="004D5ACC">
      <w:pPr>
        <w:pStyle w:val="FootnoteText"/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3A3E22">
        <w:rPr>
          <w:rFonts w:asciiTheme="majorBidi" w:hAnsiTheme="majorBidi" w:cstheme="majorBidi"/>
          <w:sz w:val="24"/>
          <w:szCs w:val="24"/>
          <w:lang w:val="sv-SE"/>
        </w:rPr>
        <w:lastRenderedPageBreak/>
        <w:t>Muslehuddin</w:t>
      </w:r>
      <w:r w:rsidRPr="003A3E22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3A3E22">
        <w:rPr>
          <w:rFonts w:asciiTheme="majorBidi" w:hAnsiTheme="majorBidi" w:cstheme="majorBidi"/>
          <w:sz w:val="24"/>
          <w:szCs w:val="24"/>
          <w:lang w:val="sv-SE"/>
        </w:rPr>
        <w:t>Muhammad,</w:t>
      </w:r>
      <w:r w:rsidRPr="003A3E22">
        <w:rPr>
          <w:rFonts w:asciiTheme="majorBidi" w:hAnsiTheme="majorBidi" w:cstheme="majorBidi"/>
          <w:i/>
          <w:sz w:val="24"/>
          <w:szCs w:val="24"/>
          <w:lang w:val="sv-SE"/>
        </w:rPr>
        <w:t xml:space="preserve"> Filsafat Hukum Islam dan Pemikiran Orientalis</w:t>
      </w:r>
      <w:r w:rsidRPr="003A3E22">
        <w:rPr>
          <w:rFonts w:asciiTheme="majorBidi" w:hAnsiTheme="majorBidi" w:cstheme="majorBidi"/>
          <w:i/>
          <w:sz w:val="24"/>
          <w:szCs w:val="24"/>
          <w:lang w:val="id-ID"/>
        </w:rPr>
        <w:t>-</w:t>
      </w:r>
      <w:r w:rsidRPr="003A3E22">
        <w:rPr>
          <w:rFonts w:asciiTheme="majorBidi" w:hAnsiTheme="majorBidi" w:cstheme="majorBidi"/>
          <w:i/>
          <w:sz w:val="24"/>
          <w:szCs w:val="24"/>
          <w:lang w:val="sv-SE"/>
        </w:rPr>
        <w:t>Studi Perbandingan Sistem Hukum Islam,</w:t>
      </w:r>
      <w:r w:rsidRPr="003A3E22">
        <w:rPr>
          <w:rFonts w:asciiTheme="majorBidi" w:hAnsiTheme="majorBidi" w:cstheme="majorBidi"/>
          <w:sz w:val="24"/>
          <w:szCs w:val="24"/>
          <w:lang w:val="sv-SE"/>
        </w:rPr>
        <w:t xml:space="preserve"> Yogyakarta: PT. Tiara Wacana, 1991</w:t>
      </w:r>
    </w:p>
    <w:p w:rsidR="003A3E22" w:rsidRPr="003A3E22" w:rsidRDefault="003A3E22" w:rsidP="004D5AC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A3E22">
        <w:rPr>
          <w:rFonts w:asciiTheme="majorBidi" w:hAnsiTheme="majorBidi" w:cstheme="majorBidi"/>
          <w:sz w:val="24"/>
          <w:szCs w:val="24"/>
          <w:lang w:val="sv-SE"/>
        </w:rPr>
        <w:t xml:space="preserve">Simongrangkir, </w:t>
      </w:r>
      <w:r w:rsidRPr="003A3E22">
        <w:rPr>
          <w:rFonts w:asciiTheme="majorBidi" w:hAnsiTheme="majorBidi" w:cstheme="majorBidi"/>
          <w:i/>
          <w:sz w:val="24"/>
          <w:szCs w:val="24"/>
          <w:lang w:val="sv-SE"/>
        </w:rPr>
        <w:t>Pengantar Ilmu Hukum,</w:t>
      </w:r>
      <w:r w:rsidRPr="003A3E22">
        <w:rPr>
          <w:rFonts w:asciiTheme="majorBidi" w:hAnsiTheme="majorBidi" w:cstheme="majorBidi"/>
          <w:sz w:val="24"/>
          <w:szCs w:val="24"/>
          <w:lang w:val="sv-SE"/>
        </w:rPr>
        <w:t xml:space="preserve"> Jakarta: Gunung Agung, tt</w:t>
      </w:r>
    </w:p>
    <w:p w:rsidR="003A3E22" w:rsidRPr="003A3E22" w:rsidRDefault="003A3E22" w:rsidP="004D5ACC">
      <w:pPr>
        <w:spacing w:line="36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r w:rsidRPr="003A3E22">
        <w:rPr>
          <w:rFonts w:asciiTheme="majorBidi" w:hAnsiTheme="majorBidi" w:cstheme="majorBidi"/>
          <w:sz w:val="24"/>
          <w:szCs w:val="24"/>
        </w:rPr>
        <w:t xml:space="preserve">Sugiyono, </w:t>
      </w:r>
      <w:r w:rsidRPr="003A3E22">
        <w:rPr>
          <w:rFonts w:asciiTheme="majorBidi" w:hAnsiTheme="majorBidi" w:cstheme="majorBidi"/>
          <w:i/>
          <w:sz w:val="24"/>
          <w:szCs w:val="24"/>
        </w:rPr>
        <w:t>Metode Penelitian Kuantitatif Kualitatif dan R&amp;B</w:t>
      </w:r>
      <w:r w:rsidRPr="003A3E22">
        <w:rPr>
          <w:rFonts w:asciiTheme="majorBidi" w:hAnsiTheme="majorBidi" w:cstheme="majorBidi"/>
          <w:sz w:val="24"/>
          <w:szCs w:val="24"/>
        </w:rPr>
        <w:t>,  Bandung: Alfabeta, 2009</w:t>
      </w:r>
    </w:p>
    <w:p w:rsidR="003A3E22" w:rsidRPr="003A3E22" w:rsidRDefault="003A3E22" w:rsidP="004D5ACC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14672">
        <w:rPr>
          <w:rFonts w:asciiTheme="majorBidi" w:hAnsiTheme="majorBidi" w:cstheme="majorBidi"/>
          <w:sz w:val="24"/>
          <w:szCs w:val="24"/>
          <w:lang w:val="sv-SE"/>
        </w:rPr>
        <w:t>Surachman</w:t>
      </w:r>
      <w:r w:rsidRPr="003A3E22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214672">
        <w:rPr>
          <w:rFonts w:asciiTheme="majorBidi" w:hAnsiTheme="majorBidi" w:cstheme="majorBidi"/>
          <w:sz w:val="24"/>
          <w:szCs w:val="24"/>
          <w:lang w:val="sv-SE"/>
        </w:rPr>
        <w:t>Winarno</w:t>
      </w:r>
      <w:r w:rsidRPr="003A3E22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214672">
        <w:rPr>
          <w:rFonts w:asciiTheme="majorBidi" w:hAnsiTheme="majorBidi" w:cstheme="majorBidi"/>
          <w:sz w:val="24"/>
          <w:szCs w:val="24"/>
          <w:lang w:val="sv-SE"/>
        </w:rPr>
        <w:t xml:space="preserve"> "</w:t>
      </w:r>
      <w:r w:rsidRPr="00214672">
        <w:rPr>
          <w:rFonts w:asciiTheme="majorBidi" w:hAnsiTheme="majorBidi" w:cstheme="majorBidi"/>
          <w:i/>
          <w:iCs/>
          <w:sz w:val="24"/>
          <w:szCs w:val="24"/>
          <w:lang w:val="sv-SE"/>
        </w:rPr>
        <w:t>Pengantar Penelitian Ilmiah: Dasar, Metode, Teknik</w:t>
      </w:r>
      <w:r w:rsidRPr="00214672">
        <w:rPr>
          <w:rFonts w:asciiTheme="majorBidi" w:hAnsiTheme="majorBidi" w:cstheme="majorBidi"/>
          <w:sz w:val="24"/>
          <w:szCs w:val="24"/>
          <w:lang w:val="sv-SE"/>
        </w:rPr>
        <w:t>",</w:t>
      </w:r>
      <w:r w:rsidRPr="003A3E2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14672">
        <w:rPr>
          <w:rFonts w:asciiTheme="majorBidi" w:hAnsiTheme="majorBidi" w:cstheme="majorBidi"/>
          <w:sz w:val="24"/>
          <w:szCs w:val="24"/>
          <w:lang w:val="sv-SE"/>
        </w:rPr>
        <w:t>Bandung</w:t>
      </w:r>
      <w:r w:rsidRPr="003A3E22">
        <w:rPr>
          <w:rFonts w:asciiTheme="majorBidi" w:hAnsiTheme="majorBidi" w:cstheme="majorBidi"/>
          <w:sz w:val="24"/>
          <w:szCs w:val="24"/>
          <w:lang w:val="id-ID"/>
        </w:rPr>
        <w:t>:</w:t>
      </w:r>
      <w:r w:rsidRPr="00214672">
        <w:rPr>
          <w:rFonts w:asciiTheme="majorBidi" w:hAnsiTheme="majorBidi" w:cstheme="majorBidi"/>
          <w:sz w:val="24"/>
          <w:szCs w:val="24"/>
          <w:lang w:val="sv-SE"/>
        </w:rPr>
        <w:t xml:space="preserve"> Tarsita, 1990</w:t>
      </w:r>
    </w:p>
    <w:p w:rsidR="003A3E22" w:rsidRPr="003A3E22" w:rsidRDefault="003A3E22" w:rsidP="004D5ACC">
      <w:pPr>
        <w:pStyle w:val="FootnoteText"/>
        <w:spacing w:line="360" w:lineRule="auto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 w:rsidRPr="003A3E22">
        <w:rPr>
          <w:rFonts w:asciiTheme="majorBidi" w:hAnsiTheme="majorBidi" w:cstheme="majorBidi"/>
          <w:sz w:val="24"/>
          <w:szCs w:val="24"/>
          <w:lang w:val="id-ID"/>
        </w:rPr>
        <w:t xml:space="preserve">Syariah, </w:t>
      </w:r>
      <w:r w:rsidRPr="003A3E22">
        <w:rPr>
          <w:rFonts w:asciiTheme="majorBidi" w:hAnsiTheme="majorBidi" w:cstheme="majorBidi"/>
          <w:i/>
          <w:iCs/>
          <w:sz w:val="24"/>
          <w:szCs w:val="24"/>
          <w:lang w:val="id-ID"/>
        </w:rPr>
        <w:t>Kebersetubuhan Perempuan dalam Pornografi,</w:t>
      </w:r>
      <w:r w:rsidRPr="003A3E22">
        <w:rPr>
          <w:rFonts w:asciiTheme="majorBidi" w:hAnsiTheme="majorBidi" w:cstheme="majorBidi"/>
          <w:sz w:val="24"/>
          <w:szCs w:val="24"/>
          <w:lang w:val="id-ID"/>
        </w:rPr>
        <w:t xml:space="preserve"> Jakarta:PT Gramedia, 2009</w:t>
      </w:r>
    </w:p>
    <w:p w:rsidR="00DA13AB" w:rsidRPr="003A3E22" w:rsidRDefault="003A3E22" w:rsidP="004D5AC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A3E22">
        <w:rPr>
          <w:rFonts w:asciiTheme="majorBidi" w:hAnsiTheme="majorBidi" w:cstheme="majorBidi"/>
          <w:sz w:val="24"/>
          <w:szCs w:val="24"/>
        </w:rPr>
        <w:t>Tjiptono</w:t>
      </w:r>
      <w:r w:rsidR="00132B40" w:rsidRPr="003A3E22">
        <w:rPr>
          <w:rFonts w:asciiTheme="majorBidi" w:hAnsiTheme="majorBidi" w:cstheme="majorBidi"/>
          <w:sz w:val="24"/>
          <w:szCs w:val="24"/>
        </w:rPr>
        <w:t>,</w:t>
      </w:r>
      <w:r w:rsidRPr="003A3E22">
        <w:rPr>
          <w:rFonts w:asciiTheme="majorBidi" w:hAnsiTheme="majorBidi" w:cstheme="majorBidi"/>
          <w:sz w:val="24"/>
          <w:szCs w:val="24"/>
        </w:rPr>
        <w:t xml:space="preserve"> Fandy,</w:t>
      </w:r>
      <w:r w:rsidR="00132B40" w:rsidRPr="003A3E22">
        <w:rPr>
          <w:rFonts w:asciiTheme="majorBidi" w:hAnsiTheme="majorBidi" w:cstheme="majorBidi"/>
          <w:sz w:val="24"/>
          <w:szCs w:val="24"/>
        </w:rPr>
        <w:t xml:space="preserve"> </w:t>
      </w:r>
      <w:r w:rsidRPr="003A3E22">
        <w:rPr>
          <w:rFonts w:asciiTheme="majorBidi" w:hAnsiTheme="majorBidi" w:cstheme="majorBidi"/>
          <w:sz w:val="24"/>
          <w:szCs w:val="24"/>
        </w:rPr>
        <w:t>Strategi Pemasaran</w:t>
      </w:r>
      <w:r w:rsidR="00132B40" w:rsidRPr="003A3E22">
        <w:rPr>
          <w:rFonts w:asciiTheme="majorBidi" w:hAnsiTheme="majorBidi" w:cstheme="majorBidi"/>
          <w:sz w:val="24"/>
          <w:szCs w:val="24"/>
        </w:rPr>
        <w:t xml:space="preserve">, </w:t>
      </w:r>
      <w:r w:rsidRPr="003A3E22">
        <w:rPr>
          <w:rFonts w:asciiTheme="majorBidi" w:hAnsiTheme="majorBidi" w:cstheme="majorBidi"/>
          <w:sz w:val="24"/>
          <w:szCs w:val="24"/>
        </w:rPr>
        <w:t>Yogyakarta</w:t>
      </w:r>
      <w:r w:rsidR="00DA13AB" w:rsidRPr="003A3E22">
        <w:rPr>
          <w:rFonts w:asciiTheme="majorBidi" w:hAnsiTheme="majorBidi" w:cstheme="majorBidi"/>
          <w:sz w:val="24"/>
          <w:szCs w:val="24"/>
        </w:rPr>
        <w:t>: Andi, 1997</w:t>
      </w:r>
    </w:p>
    <w:p w:rsidR="00DA13AB" w:rsidRPr="003A3E22" w:rsidRDefault="00C000DC" w:rsidP="004D5AC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hyperlink r:id="rId6" w:history="1">
        <w:r w:rsidR="00DA13AB" w:rsidRPr="003A3E22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http://artikel.staff.uns.ac.id/2008/12/21/representasi-citra-kecantikan-wanita-dalam-iklan-sabun-lux-giv-maupun-produk-produk-kecantikan-lain/</w:t>
        </w:r>
      </w:hyperlink>
    </w:p>
    <w:p w:rsidR="00DA13AB" w:rsidRPr="003A3E22" w:rsidRDefault="00C000DC" w:rsidP="004D5AC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hyperlink r:id="rId7" w:history="1">
        <w:r w:rsidR="00DA13AB" w:rsidRPr="003A3E22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http://ruang-unikz.blogspot.com/2010/10/artis-iklan-sabun-lux-indonesia-dari.html</w:t>
        </w:r>
      </w:hyperlink>
    </w:p>
    <w:p w:rsidR="00132B40" w:rsidRDefault="00DA13AB" w:rsidP="004D5ACC">
      <w:pPr>
        <w:pStyle w:val="FootnoteText"/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3A3E22">
        <w:rPr>
          <w:rFonts w:asciiTheme="majorBidi" w:hAnsiTheme="majorBidi" w:cstheme="majorBidi"/>
          <w:sz w:val="24"/>
          <w:szCs w:val="24"/>
          <w:lang w:val="id-ID"/>
        </w:rPr>
        <w:t>http:/www.prasindonesia.com/no patiakhi</w:t>
      </w:r>
    </w:p>
    <w:p w:rsidR="00E20EC7" w:rsidRPr="003A3E22" w:rsidRDefault="00E20EC7" w:rsidP="004D5ACC">
      <w:pPr>
        <w:pStyle w:val="FootnoteText"/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132B40" w:rsidRDefault="00C000DC" w:rsidP="004D5ACC">
      <w:pPr>
        <w:pStyle w:val="FootnoteText"/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hyperlink r:id="rId8" w:history="1">
        <w:r w:rsidR="00132B40" w:rsidRPr="00214672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sv-SE"/>
          </w:rPr>
          <w:t>http://ardhana12.wordpress.com/2008/02/27/penelitian-deskriptif/</w:t>
        </w:r>
      </w:hyperlink>
      <w:r w:rsidR="00132B40" w:rsidRPr="003A3E22">
        <w:rPr>
          <w:rFonts w:asciiTheme="majorBidi" w:hAnsiTheme="majorBidi" w:cstheme="majorBidi"/>
          <w:sz w:val="24"/>
          <w:szCs w:val="24"/>
          <w:lang w:val="id-ID"/>
        </w:rPr>
        <w:t xml:space="preserve">  diakses 24 Januari 2011)2011</w:t>
      </w:r>
    </w:p>
    <w:p w:rsidR="003A3E22" w:rsidRPr="003A3E22" w:rsidRDefault="003A3E22" w:rsidP="004D5ACC">
      <w:pPr>
        <w:pStyle w:val="FootnoteText"/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E20EC7" w:rsidRPr="00E20EC7" w:rsidRDefault="00C000DC" w:rsidP="004D5AC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hyperlink r:id="rId9" w:history="1">
        <w:r w:rsidR="00132B40" w:rsidRPr="003A3E22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http://www.artikata.com/arti-sabun.html</w:t>
        </w:r>
      </w:hyperlink>
      <w:r w:rsidR="00E478A7">
        <w:t xml:space="preserve"> </w:t>
      </w:r>
      <w:hyperlink r:id="rId10" w:history="1">
        <w:r w:rsidR="00132B40" w:rsidRPr="00E20EC7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http://sastragerilyawan.blogspot.com/2010/07/ketika-pornografi-melanda-indonesia.html</w:t>
        </w:r>
      </w:hyperlink>
    </w:p>
    <w:p w:rsidR="00132B40" w:rsidRPr="00E20EC7" w:rsidRDefault="00C000DC" w:rsidP="004D5AC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hyperlink r:id="rId11" w:history="1">
        <w:r w:rsidR="00132B40" w:rsidRPr="00E20EC7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http://organisasi.org/definisi-pengertian-promosi-fungsi-tujuan-bauran-promosi-promotional-mix-produk</w:t>
        </w:r>
      </w:hyperlink>
    </w:p>
    <w:p w:rsidR="00E20EC7" w:rsidRDefault="00E20EC7" w:rsidP="004D5ACC">
      <w:pPr>
        <w:pStyle w:val="FootnoteText"/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3A3E22">
        <w:rPr>
          <w:rFonts w:asciiTheme="majorBidi" w:hAnsiTheme="majorBidi" w:cstheme="majorBidi"/>
          <w:sz w:val="24"/>
          <w:szCs w:val="24"/>
          <w:lang w:val="id-ID"/>
        </w:rPr>
        <w:t>Subatbaru.Blogspot.com/pengertian-pornografi.htm</w:t>
      </w:r>
    </w:p>
    <w:p w:rsidR="00DA13AB" w:rsidRPr="00132B40" w:rsidRDefault="00DA13AB" w:rsidP="004D5AC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sectPr w:rsidR="00DA13AB" w:rsidRPr="00132B40" w:rsidSect="00E42FE5">
      <w:headerReference w:type="default" r:id="rId12"/>
      <w:pgSz w:w="12240" w:h="15840" w:code="1"/>
      <w:pgMar w:top="2268" w:right="1701" w:bottom="1701" w:left="2268" w:header="709" w:footer="709" w:gutter="0"/>
      <w:pgNumType w:start="8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C46" w:rsidRDefault="00DE1C46" w:rsidP="00214672">
      <w:pPr>
        <w:spacing w:after="0" w:line="240" w:lineRule="auto"/>
      </w:pPr>
      <w:r>
        <w:separator/>
      </w:r>
    </w:p>
  </w:endnote>
  <w:endnote w:type="continuationSeparator" w:id="1">
    <w:p w:rsidR="00DE1C46" w:rsidRDefault="00DE1C46" w:rsidP="0021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C46" w:rsidRDefault="00DE1C46" w:rsidP="00214672">
      <w:pPr>
        <w:spacing w:after="0" w:line="240" w:lineRule="auto"/>
      </w:pPr>
      <w:r>
        <w:separator/>
      </w:r>
    </w:p>
  </w:footnote>
  <w:footnote w:type="continuationSeparator" w:id="1">
    <w:p w:rsidR="00DE1C46" w:rsidRDefault="00DE1C46" w:rsidP="00214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672" w:rsidRDefault="00214672" w:rsidP="00087889">
    <w:pPr>
      <w:pStyle w:val="Header"/>
      <w:jc w:val="right"/>
    </w:pPr>
  </w:p>
  <w:p w:rsidR="00214672" w:rsidRDefault="002146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13AB"/>
    <w:rsid w:val="00087889"/>
    <w:rsid w:val="00122AF3"/>
    <w:rsid w:val="00132B40"/>
    <w:rsid w:val="00197106"/>
    <w:rsid w:val="001A0945"/>
    <w:rsid w:val="001C6218"/>
    <w:rsid w:val="00214672"/>
    <w:rsid w:val="002D758B"/>
    <w:rsid w:val="00394B7C"/>
    <w:rsid w:val="003A3E22"/>
    <w:rsid w:val="004D5ACC"/>
    <w:rsid w:val="007C2CE0"/>
    <w:rsid w:val="008163F4"/>
    <w:rsid w:val="0098151B"/>
    <w:rsid w:val="00C000DC"/>
    <w:rsid w:val="00C93976"/>
    <w:rsid w:val="00D311CB"/>
    <w:rsid w:val="00D47FA1"/>
    <w:rsid w:val="00DA13AB"/>
    <w:rsid w:val="00DE1C46"/>
    <w:rsid w:val="00E20EC7"/>
    <w:rsid w:val="00E42FE5"/>
    <w:rsid w:val="00E478A7"/>
    <w:rsid w:val="00E9478A"/>
    <w:rsid w:val="00EA22C0"/>
    <w:rsid w:val="00FC1827"/>
    <w:rsid w:val="00FF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DA1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DA13AB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rsid w:val="00DA13AB"/>
    <w:rPr>
      <w:vertAlign w:val="superscript"/>
    </w:rPr>
  </w:style>
  <w:style w:type="character" w:styleId="Hyperlink">
    <w:name w:val="Hyperlink"/>
    <w:basedOn w:val="DefaultParagraphFont"/>
    <w:uiPriority w:val="99"/>
    <w:rsid w:val="00DA13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46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672"/>
  </w:style>
  <w:style w:type="paragraph" w:styleId="Footer">
    <w:name w:val="footer"/>
    <w:basedOn w:val="Normal"/>
    <w:link w:val="FooterChar"/>
    <w:uiPriority w:val="99"/>
    <w:semiHidden/>
    <w:unhideWhenUsed/>
    <w:rsid w:val="002146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46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dhana12.wordpress.com/2008/02/27/penelitian-deskriptif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ang-unikz.blogspot.com/2010/10/artis-iklan-sabun-lux-indonesia-dari.htm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tikel.staff.uns.ac.id/2008/12/21/representasi-citra-kecantikan-wanita-dalam-iklan-sabun-lux-giv-maupun-produk-produk-kecantikan-lain/" TargetMode="External"/><Relationship Id="rId11" Type="http://schemas.openxmlformats.org/officeDocument/2006/relationships/hyperlink" Target="http://organisasi.org/definisi-pengertian-promosi-fungsi-tujuan-bauran-promosi-promotional-mix-produk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sastragerilyawan.blogspot.com/2010/07/ketika-pornografi-melanda-indonesia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rtikata.com/arti-sabu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nurdin</dc:creator>
  <cp:keywords/>
  <dc:description/>
  <cp:lastModifiedBy>Thina</cp:lastModifiedBy>
  <cp:revision>12</cp:revision>
  <cp:lastPrinted>2013-03-02T03:03:00Z</cp:lastPrinted>
  <dcterms:created xsi:type="dcterms:W3CDTF">2012-01-01T10:38:00Z</dcterms:created>
  <dcterms:modified xsi:type="dcterms:W3CDTF">2013-03-02T03:04:00Z</dcterms:modified>
</cp:coreProperties>
</file>