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2F" w:rsidRPr="00227AC2" w:rsidRDefault="00254F2F" w:rsidP="00254F2F">
      <w:pPr>
        <w:spacing w:line="480" w:lineRule="auto"/>
        <w:jc w:val="center"/>
        <w:rPr>
          <w:rFonts w:asciiTheme="majorBidi" w:hAnsiTheme="majorBidi" w:cstheme="majorBidi"/>
          <w:b/>
          <w:bCs/>
          <w:sz w:val="24"/>
          <w:szCs w:val="24"/>
        </w:rPr>
      </w:pPr>
      <w:r w:rsidRPr="00227AC2">
        <w:rPr>
          <w:rFonts w:asciiTheme="majorBidi" w:hAnsiTheme="majorBidi" w:cstheme="majorBidi"/>
          <w:b/>
          <w:bCs/>
          <w:sz w:val="24"/>
          <w:szCs w:val="24"/>
        </w:rPr>
        <w:t>BAB II</w:t>
      </w:r>
    </w:p>
    <w:p w:rsidR="00254F2F" w:rsidRPr="00227AC2" w:rsidRDefault="00D12BB1" w:rsidP="00254F2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TINJAUAN PUSTAKA</w:t>
      </w:r>
    </w:p>
    <w:p w:rsidR="00254F2F" w:rsidRPr="00227AC2" w:rsidRDefault="00254F2F" w:rsidP="00254F2F">
      <w:pPr>
        <w:pStyle w:val="ListParagraph"/>
        <w:numPr>
          <w:ilvl w:val="0"/>
          <w:numId w:val="1"/>
        </w:numPr>
        <w:spacing w:line="480" w:lineRule="auto"/>
        <w:ind w:left="426" w:hanging="426"/>
        <w:rPr>
          <w:rFonts w:asciiTheme="majorBidi" w:hAnsiTheme="majorBidi" w:cstheme="majorBidi"/>
          <w:b/>
          <w:bCs/>
          <w:sz w:val="24"/>
          <w:szCs w:val="24"/>
        </w:rPr>
      </w:pPr>
      <w:r w:rsidRPr="00227AC2">
        <w:rPr>
          <w:rFonts w:asciiTheme="majorBidi" w:hAnsiTheme="majorBidi" w:cstheme="majorBidi"/>
          <w:b/>
          <w:bCs/>
          <w:sz w:val="24"/>
          <w:szCs w:val="24"/>
        </w:rPr>
        <w:t>Hakekat Pembelajaran PAI</w:t>
      </w:r>
    </w:p>
    <w:p w:rsidR="00254F2F" w:rsidRPr="006B4993" w:rsidRDefault="00254F2F" w:rsidP="008D6CF6">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Pembelajaran adalah suatu kondisi dimana seorang guru atau lebih melakukan aktifitas berfikir, berbuat untuk mengubah sikap, menambah pengetahuan dan keterampilan.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Pembelajaran adalah upaya membelajarkan siswa untuk belajar. </w:t>
      </w:r>
      <w:r w:rsidRPr="006B4993">
        <w:rPr>
          <w:rFonts w:asciiTheme="majorBidi" w:hAnsiTheme="majorBidi" w:cstheme="majorBidi"/>
          <w:sz w:val="24"/>
          <w:szCs w:val="24"/>
        </w:rPr>
        <w:t xml:space="preserve">Kegiatan pembelajaran akan melibatkan siswa mempelajari sesuatu dengan cara efektif dan efisien. </w:t>
      </w:r>
      <w:r>
        <w:rPr>
          <w:rStyle w:val="FootnoteReference"/>
          <w:rFonts w:asciiTheme="majorBidi" w:hAnsiTheme="majorBidi" w:cstheme="majorBidi"/>
          <w:sz w:val="24"/>
          <w:szCs w:val="24"/>
        </w:rPr>
        <w:footnoteReference w:id="3"/>
      </w:r>
    </w:p>
    <w:p w:rsidR="00254F2F" w:rsidRDefault="00254F2F" w:rsidP="00254F2F">
      <w:pPr>
        <w:pStyle w:val="ListParagraph"/>
        <w:spacing w:line="240" w:lineRule="auto"/>
        <w:ind w:left="426" w:firstLine="708"/>
        <w:jc w:val="both"/>
        <w:rPr>
          <w:rFonts w:asciiTheme="majorBidi" w:hAnsiTheme="majorBidi" w:cstheme="majorBidi"/>
          <w:sz w:val="24"/>
          <w:szCs w:val="24"/>
        </w:rPr>
      </w:pPr>
    </w:p>
    <w:p w:rsidR="00254F2F" w:rsidRDefault="00254F2F" w:rsidP="00254F2F">
      <w:pPr>
        <w:spacing w:line="480" w:lineRule="auto"/>
        <w:ind w:firstLine="720"/>
        <w:jc w:val="both"/>
        <w:rPr>
          <w:rFonts w:asciiTheme="majorBidi" w:hAnsiTheme="majorBidi" w:cstheme="majorBidi"/>
          <w:sz w:val="24"/>
          <w:szCs w:val="24"/>
        </w:rPr>
      </w:pPr>
      <w:r w:rsidRPr="0038757B">
        <w:rPr>
          <w:rFonts w:asciiTheme="majorBidi" w:hAnsiTheme="majorBidi" w:cstheme="majorBidi"/>
          <w:sz w:val="24"/>
          <w:szCs w:val="24"/>
        </w:rPr>
        <w:t xml:space="preserve">Isi Pendidikan Islam memiliki sejumlah karakteristik yang digali dari al-Qur’an dan Sunnah Rasulullah sebagai sumber ajaran Islam. Bahan Pendidikan Agama Islam pada garis besarnya mencakup tujuh hal yaitu : keimanan, ibadah, al-Qur’an, dan Akhlak, </w:t>
      </w:r>
      <w:r w:rsidR="002000DE" w:rsidRPr="0038757B">
        <w:rPr>
          <w:rFonts w:asciiTheme="majorBidi" w:hAnsiTheme="majorBidi" w:cstheme="majorBidi"/>
          <w:sz w:val="24"/>
          <w:szCs w:val="24"/>
        </w:rPr>
        <w:t>Muamalah</w:t>
      </w:r>
      <w:r w:rsidRPr="0038757B">
        <w:rPr>
          <w:rFonts w:asciiTheme="majorBidi" w:hAnsiTheme="majorBidi" w:cstheme="majorBidi"/>
          <w:sz w:val="24"/>
          <w:szCs w:val="24"/>
        </w:rPr>
        <w:t xml:space="preserve">, Syariah dan </w:t>
      </w:r>
      <w:r w:rsidR="002000DE" w:rsidRPr="0038757B">
        <w:rPr>
          <w:rFonts w:asciiTheme="majorBidi" w:hAnsiTheme="majorBidi" w:cstheme="majorBidi"/>
          <w:sz w:val="24"/>
          <w:szCs w:val="24"/>
        </w:rPr>
        <w:t xml:space="preserve">Tarikh </w:t>
      </w:r>
      <w:r w:rsidRPr="0038757B">
        <w:rPr>
          <w:rFonts w:asciiTheme="majorBidi" w:hAnsiTheme="majorBidi" w:cstheme="majorBidi"/>
          <w:sz w:val="24"/>
          <w:szCs w:val="24"/>
        </w:rPr>
        <w:t xml:space="preserve">(sejarah). Pada tingkat Sekolah Dasar, tekanan diberikan kepada empat unsur pokok muamalah dan Syariah semakin dikembangkan, unsur pokok tarikh diberikan secara seimbang pada setiap tingkat satuan pendidikan.  </w:t>
      </w:r>
    </w:p>
    <w:p w:rsidR="00254F2F" w:rsidRPr="0038757B" w:rsidRDefault="00254F2F" w:rsidP="00254F2F">
      <w:pPr>
        <w:spacing w:line="480" w:lineRule="auto"/>
        <w:ind w:firstLine="720"/>
        <w:jc w:val="both"/>
        <w:rPr>
          <w:rFonts w:asciiTheme="majorBidi" w:hAnsiTheme="majorBidi" w:cstheme="majorBidi"/>
          <w:sz w:val="24"/>
          <w:szCs w:val="24"/>
        </w:rPr>
      </w:pPr>
      <w:r w:rsidRPr="0038757B">
        <w:rPr>
          <w:rFonts w:asciiTheme="majorBidi" w:hAnsiTheme="majorBidi" w:cstheme="majorBidi"/>
          <w:sz w:val="24"/>
          <w:szCs w:val="24"/>
        </w:rPr>
        <w:t>Setiap bahan yang dipelajari mempunyai sifat yang berbeda-beda, maka untuk setiap bahan diperlukan jenis belajar sendiri. Pada umumnya dikenal jenis bahan dan jenis belajar yang sesuai, seperti tersebut dibawah ini:</w:t>
      </w:r>
    </w:p>
    <w:p w:rsidR="00254F2F" w:rsidRPr="00227AC2" w:rsidRDefault="00254F2F" w:rsidP="00254F2F">
      <w:pPr>
        <w:pStyle w:val="ListParagraph"/>
        <w:numPr>
          <w:ilvl w:val="0"/>
          <w:numId w:val="2"/>
        </w:numPr>
        <w:spacing w:line="480" w:lineRule="auto"/>
        <w:ind w:left="567" w:hanging="425"/>
        <w:jc w:val="both"/>
        <w:rPr>
          <w:rFonts w:asciiTheme="majorBidi" w:hAnsiTheme="majorBidi" w:cstheme="majorBidi"/>
          <w:sz w:val="24"/>
          <w:szCs w:val="24"/>
        </w:rPr>
      </w:pPr>
      <w:r w:rsidRPr="00227AC2">
        <w:rPr>
          <w:rFonts w:asciiTheme="majorBidi" w:hAnsiTheme="majorBidi" w:cstheme="majorBidi"/>
          <w:sz w:val="24"/>
          <w:szCs w:val="24"/>
        </w:rPr>
        <w:t>Bahan yang memerlukan pengamatan (</w:t>
      </w:r>
      <w:r w:rsidRPr="00227AC2">
        <w:rPr>
          <w:rFonts w:asciiTheme="majorBidi" w:hAnsiTheme="majorBidi" w:cstheme="majorBidi"/>
          <w:i/>
          <w:iCs/>
          <w:sz w:val="24"/>
          <w:szCs w:val="24"/>
        </w:rPr>
        <w:t>sensory type of learning</w:t>
      </w:r>
      <w:r w:rsidRPr="00227AC2">
        <w:rPr>
          <w:rFonts w:asciiTheme="majorBidi" w:hAnsiTheme="majorBidi" w:cstheme="majorBidi"/>
          <w:sz w:val="24"/>
          <w:szCs w:val="24"/>
        </w:rPr>
        <w:t xml:space="preserve">) pengetahuan yang dimiliki anak pada umumnya diperoleh melalui alat indra atau melalui </w:t>
      </w:r>
      <w:r w:rsidRPr="00227AC2">
        <w:rPr>
          <w:rFonts w:asciiTheme="majorBidi" w:hAnsiTheme="majorBidi" w:cstheme="majorBidi"/>
          <w:sz w:val="24"/>
          <w:szCs w:val="24"/>
        </w:rPr>
        <w:lastRenderedPageBreak/>
        <w:t xml:space="preserve">pengamatan, baik langsung ataupun tidak langsung. Contoh : pengetahuan tentang shalat Jum’at dan pelaksanaannya. </w:t>
      </w:r>
    </w:p>
    <w:p w:rsidR="00254F2F" w:rsidRPr="00227AC2" w:rsidRDefault="00254F2F" w:rsidP="00254F2F">
      <w:pPr>
        <w:pStyle w:val="ListParagraph"/>
        <w:numPr>
          <w:ilvl w:val="0"/>
          <w:numId w:val="2"/>
        </w:numPr>
        <w:spacing w:line="480" w:lineRule="auto"/>
        <w:ind w:left="567" w:hanging="425"/>
        <w:jc w:val="both"/>
        <w:rPr>
          <w:rFonts w:asciiTheme="majorBidi" w:hAnsiTheme="majorBidi" w:cstheme="majorBidi"/>
          <w:sz w:val="24"/>
          <w:szCs w:val="24"/>
        </w:rPr>
      </w:pPr>
      <w:r w:rsidRPr="00227AC2">
        <w:rPr>
          <w:rFonts w:asciiTheme="majorBidi" w:hAnsiTheme="majorBidi" w:cstheme="majorBidi"/>
          <w:sz w:val="24"/>
          <w:szCs w:val="24"/>
        </w:rPr>
        <w:t>Bahan yang memerlukan keterampilan atau gerakan tertentu (</w:t>
      </w:r>
      <w:r w:rsidRPr="00227AC2">
        <w:rPr>
          <w:rFonts w:asciiTheme="majorBidi" w:hAnsiTheme="majorBidi" w:cstheme="majorBidi"/>
          <w:i/>
          <w:iCs/>
          <w:sz w:val="24"/>
          <w:szCs w:val="24"/>
        </w:rPr>
        <w:t>motor type</w:t>
      </w:r>
      <w:r w:rsidR="002000DE">
        <w:rPr>
          <w:rFonts w:asciiTheme="majorBidi" w:hAnsiTheme="majorBidi" w:cstheme="majorBidi"/>
          <w:i/>
          <w:iCs/>
          <w:sz w:val="24"/>
          <w:szCs w:val="24"/>
        </w:rPr>
        <w:t xml:space="preserve"> </w:t>
      </w:r>
      <w:r w:rsidRPr="00227AC2">
        <w:rPr>
          <w:rFonts w:asciiTheme="majorBidi" w:hAnsiTheme="majorBidi" w:cstheme="majorBidi"/>
          <w:i/>
          <w:iCs/>
          <w:sz w:val="24"/>
          <w:szCs w:val="24"/>
        </w:rPr>
        <w:t>of learning</w:t>
      </w:r>
      <w:r w:rsidRPr="00227AC2">
        <w:rPr>
          <w:rFonts w:asciiTheme="majorBidi" w:hAnsiTheme="majorBidi" w:cstheme="majorBidi"/>
          <w:sz w:val="24"/>
          <w:szCs w:val="24"/>
        </w:rPr>
        <w:t xml:space="preserve">). Contoh : keterampilan memandikan, mengkafani, dan menguburkan mayat. </w:t>
      </w:r>
    </w:p>
    <w:p w:rsidR="00254F2F" w:rsidRPr="00227AC2" w:rsidRDefault="00254F2F" w:rsidP="00254F2F">
      <w:pPr>
        <w:pStyle w:val="ListParagraph"/>
        <w:numPr>
          <w:ilvl w:val="0"/>
          <w:numId w:val="2"/>
        </w:numPr>
        <w:spacing w:line="480" w:lineRule="auto"/>
        <w:ind w:left="567" w:hanging="425"/>
        <w:jc w:val="both"/>
        <w:rPr>
          <w:rFonts w:asciiTheme="majorBidi" w:hAnsiTheme="majorBidi" w:cstheme="majorBidi"/>
          <w:sz w:val="24"/>
          <w:szCs w:val="24"/>
        </w:rPr>
      </w:pPr>
      <w:r w:rsidRPr="00227AC2">
        <w:rPr>
          <w:rFonts w:asciiTheme="majorBidi" w:hAnsiTheme="majorBidi" w:cstheme="majorBidi"/>
          <w:sz w:val="24"/>
          <w:szCs w:val="24"/>
        </w:rPr>
        <w:t>Bahan yang mengandung materi hafalan (</w:t>
      </w:r>
      <w:r w:rsidRPr="00227AC2">
        <w:rPr>
          <w:rFonts w:asciiTheme="majorBidi" w:hAnsiTheme="majorBidi" w:cstheme="majorBidi"/>
          <w:i/>
          <w:iCs/>
          <w:sz w:val="24"/>
          <w:szCs w:val="24"/>
        </w:rPr>
        <w:t>memory type of learning</w:t>
      </w:r>
      <w:r>
        <w:rPr>
          <w:rFonts w:asciiTheme="majorBidi" w:hAnsiTheme="majorBidi" w:cstheme="majorBidi"/>
          <w:sz w:val="24"/>
          <w:szCs w:val="24"/>
        </w:rPr>
        <w:t>). Contoh</w:t>
      </w:r>
      <w:r w:rsidRPr="00227AC2">
        <w:rPr>
          <w:rFonts w:asciiTheme="majorBidi" w:hAnsiTheme="majorBidi" w:cstheme="majorBidi"/>
          <w:sz w:val="24"/>
          <w:szCs w:val="24"/>
        </w:rPr>
        <w:t xml:space="preserve">: menghafal bacaan shalat, dan lain-lain. </w:t>
      </w:r>
    </w:p>
    <w:p w:rsidR="00254F2F" w:rsidRPr="0038757B" w:rsidRDefault="00254F2F" w:rsidP="002000DE">
      <w:pPr>
        <w:spacing w:line="480" w:lineRule="auto"/>
        <w:ind w:firstLine="709"/>
        <w:jc w:val="both"/>
        <w:rPr>
          <w:rFonts w:asciiTheme="majorBidi" w:hAnsiTheme="majorBidi" w:cstheme="majorBidi"/>
          <w:sz w:val="24"/>
          <w:szCs w:val="24"/>
        </w:rPr>
      </w:pPr>
      <w:r w:rsidRPr="0038757B">
        <w:rPr>
          <w:rFonts w:asciiTheme="majorBidi" w:hAnsiTheme="majorBidi" w:cstheme="majorBidi"/>
          <w:sz w:val="24"/>
          <w:szCs w:val="24"/>
        </w:rPr>
        <w:t xml:space="preserve">Menurut Zakiyah Daradjat bahwa </w:t>
      </w:r>
    </w:p>
    <w:p w:rsidR="00254F2F" w:rsidRDefault="00254F2F" w:rsidP="00254F2F">
      <w:pPr>
        <w:pStyle w:val="ListParagraph"/>
        <w:numPr>
          <w:ilvl w:val="0"/>
          <w:numId w:val="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Pendidikan Agama Islam adalah usaha berupa bimbingan dan asuhan terhadap anak didik agar kelak setelah selesai pendidikannya dapat memahami dan mengamalkan ajaran Agama Islam serta menjadikannya sebagai pandangan hidup (way of life).</w:t>
      </w:r>
    </w:p>
    <w:p w:rsidR="00254F2F" w:rsidRDefault="00254F2F" w:rsidP="00254F2F">
      <w:pPr>
        <w:pStyle w:val="ListParagraph"/>
        <w:numPr>
          <w:ilvl w:val="0"/>
          <w:numId w:val="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Pendidikan Agama Islam adalah pendidikan yang dilaksanakan berdasarkan ajaran Islam.</w:t>
      </w:r>
    </w:p>
    <w:p w:rsidR="00254F2F" w:rsidRDefault="00254F2F" w:rsidP="00254F2F">
      <w:pPr>
        <w:pStyle w:val="ListParagraph"/>
        <w:numPr>
          <w:ilvl w:val="0"/>
          <w:numId w:val="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Pendidikan Agama Islam adalah pendidikan melalui ajaran-ajaran agama Islam, yaitu berupa bimbingan dan asuhan terhadap anak didik agar nantinya setelah selesai dari pendidikan ia dapat memahami, menghayati dan mengamalkan ajaran-ajaran Agama Islam yang telah diyakininya secara menyeluruh, serta menjadikan ajaran Agama Islam itu sebagai suatu </w:t>
      </w:r>
      <w:r>
        <w:rPr>
          <w:rFonts w:asciiTheme="majorBidi" w:hAnsiTheme="majorBidi" w:cstheme="majorBidi"/>
          <w:sz w:val="24"/>
          <w:szCs w:val="24"/>
        </w:rPr>
        <w:lastRenderedPageBreak/>
        <w:t>pandangan hidupnya demi keselamatan hidup di dunia maupun di akhirat kelak.</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
    <w:p w:rsidR="00254F2F" w:rsidRDefault="00254F2F" w:rsidP="00254F2F">
      <w:pPr>
        <w:spacing w:line="480" w:lineRule="auto"/>
        <w:ind w:firstLine="709"/>
        <w:jc w:val="both"/>
        <w:rPr>
          <w:rFonts w:asciiTheme="majorBidi" w:hAnsiTheme="majorBidi" w:cstheme="majorBidi"/>
          <w:sz w:val="24"/>
          <w:szCs w:val="24"/>
        </w:rPr>
      </w:pPr>
      <w:r w:rsidRPr="0038757B">
        <w:rPr>
          <w:rFonts w:asciiTheme="majorBidi" w:hAnsiTheme="majorBidi" w:cstheme="majorBidi"/>
          <w:sz w:val="24"/>
          <w:szCs w:val="24"/>
        </w:rPr>
        <w:t>Untuk penilaian kelompok mata pelajaran Agama dan Akhlak Mulia, kompetensi yang dikembangkan terfokus pada aspek kognitif dan pengetahuan dan aspek afektif atau perilaku. “Penilaian hasil belajar untuk kelompok mata pelajaran Agama dilakukan melalui pengamatan terhadap perubahan perilaku dan sikap untuk menilai perkembangan afeksi dan kepribadian peserta didik,</w:t>
      </w:r>
      <w:r>
        <w:rPr>
          <w:rFonts w:asciiTheme="majorBidi" w:hAnsiTheme="majorBidi" w:cstheme="majorBidi"/>
          <w:sz w:val="24"/>
          <w:szCs w:val="24"/>
        </w:rPr>
        <w:t xml:space="preserve"> </w:t>
      </w:r>
      <w:r w:rsidRPr="0038757B">
        <w:rPr>
          <w:rFonts w:asciiTheme="majorBidi" w:hAnsiTheme="majorBidi" w:cstheme="majorBidi"/>
          <w:sz w:val="24"/>
          <w:szCs w:val="24"/>
        </w:rPr>
        <w:t>ujian, ulangan dan atau penugasan untuk mengukur aspek kognitif peserta didik”.</w:t>
      </w:r>
      <w:r w:rsidRPr="00227AC2">
        <w:rPr>
          <w:rStyle w:val="FootnoteReference"/>
          <w:rFonts w:asciiTheme="majorBidi" w:hAnsiTheme="majorBidi" w:cstheme="majorBidi"/>
          <w:sz w:val="24"/>
          <w:szCs w:val="24"/>
        </w:rPr>
        <w:footnoteReference w:id="5"/>
      </w:r>
      <w:r w:rsidRPr="0038757B">
        <w:rPr>
          <w:rFonts w:asciiTheme="majorBidi" w:hAnsiTheme="majorBidi" w:cstheme="majorBidi"/>
          <w:sz w:val="24"/>
          <w:szCs w:val="24"/>
        </w:rPr>
        <w:t xml:space="preserve"> Seperti halnya kurikulum Pendidikan Agama Islam disediakan waktu 2 jam pelajaran perminggu. Dimana secara keseluruhan mata pelajaran Pendidikan Agama Islam melingkupi </w:t>
      </w:r>
      <w:r w:rsidR="002000DE" w:rsidRPr="0038757B">
        <w:rPr>
          <w:rFonts w:asciiTheme="majorBidi" w:hAnsiTheme="majorBidi" w:cstheme="majorBidi"/>
          <w:sz w:val="24"/>
          <w:szCs w:val="24"/>
        </w:rPr>
        <w:t>al</w:t>
      </w:r>
      <w:r w:rsidRPr="0038757B">
        <w:rPr>
          <w:rFonts w:asciiTheme="majorBidi" w:hAnsiTheme="majorBidi" w:cstheme="majorBidi"/>
          <w:sz w:val="24"/>
          <w:szCs w:val="24"/>
        </w:rPr>
        <w:t>-Qur’an dan Hadis</w:t>
      </w:r>
      <w:r w:rsidR="002000DE">
        <w:rPr>
          <w:rFonts w:asciiTheme="majorBidi" w:hAnsiTheme="majorBidi" w:cstheme="majorBidi"/>
          <w:sz w:val="24"/>
          <w:szCs w:val="24"/>
        </w:rPr>
        <w:t>t</w:t>
      </w:r>
      <w:r w:rsidRPr="0038757B">
        <w:rPr>
          <w:rFonts w:asciiTheme="majorBidi" w:hAnsiTheme="majorBidi" w:cstheme="majorBidi"/>
          <w:sz w:val="24"/>
          <w:szCs w:val="24"/>
        </w:rPr>
        <w:t xml:space="preserve">. </w:t>
      </w:r>
    </w:p>
    <w:p w:rsidR="00254F2F" w:rsidRDefault="00254F2F" w:rsidP="00254F2F">
      <w:pPr>
        <w:spacing w:line="480" w:lineRule="auto"/>
        <w:ind w:firstLine="709"/>
        <w:jc w:val="both"/>
        <w:rPr>
          <w:rFonts w:asciiTheme="majorBidi" w:hAnsiTheme="majorBidi" w:cstheme="majorBidi"/>
          <w:sz w:val="24"/>
          <w:szCs w:val="24"/>
        </w:rPr>
      </w:pPr>
      <w:r w:rsidRPr="0038757B">
        <w:rPr>
          <w:rFonts w:asciiTheme="majorBidi" w:hAnsiTheme="majorBidi" w:cstheme="majorBidi"/>
          <w:sz w:val="24"/>
          <w:szCs w:val="24"/>
        </w:rPr>
        <w:t>Pendidikan Agama Islam merupakan salah satu mata pelajaran yang diajarkan di sekolah baik SD,</w:t>
      </w:r>
      <w:r w:rsidR="002000DE">
        <w:rPr>
          <w:rFonts w:asciiTheme="majorBidi" w:hAnsiTheme="majorBidi" w:cstheme="majorBidi"/>
          <w:sz w:val="24"/>
          <w:szCs w:val="24"/>
        </w:rPr>
        <w:t xml:space="preserve"> </w:t>
      </w:r>
      <w:r w:rsidRPr="0038757B">
        <w:rPr>
          <w:rFonts w:asciiTheme="majorBidi" w:hAnsiTheme="majorBidi" w:cstheme="majorBidi"/>
          <w:sz w:val="24"/>
          <w:szCs w:val="24"/>
        </w:rPr>
        <w:t>SMP,</w:t>
      </w:r>
      <w:r w:rsidR="002000DE">
        <w:rPr>
          <w:rFonts w:asciiTheme="majorBidi" w:hAnsiTheme="majorBidi" w:cstheme="majorBidi"/>
          <w:sz w:val="24"/>
          <w:szCs w:val="24"/>
        </w:rPr>
        <w:t xml:space="preserve"> </w:t>
      </w:r>
      <w:r w:rsidRPr="0038757B">
        <w:rPr>
          <w:rFonts w:asciiTheme="majorBidi" w:hAnsiTheme="majorBidi" w:cstheme="majorBidi"/>
          <w:sz w:val="24"/>
          <w:szCs w:val="24"/>
        </w:rPr>
        <w:t>SMA, sampai pada perguruan tinggi. Sekolah merupakan pendidikan formal yang didalamnya terjadi proses pembelajaran yang dilakukan oleh guru terhadap peserta didik (</w:t>
      </w:r>
      <w:r>
        <w:rPr>
          <w:rFonts w:asciiTheme="majorBidi" w:hAnsiTheme="majorBidi" w:cstheme="majorBidi"/>
          <w:sz w:val="24"/>
          <w:szCs w:val="24"/>
        </w:rPr>
        <w:t>murid</w:t>
      </w:r>
      <w:r w:rsidRPr="0038757B">
        <w:rPr>
          <w:rFonts w:asciiTheme="majorBidi" w:hAnsiTheme="majorBidi" w:cstheme="majorBidi"/>
          <w:sz w:val="24"/>
          <w:szCs w:val="24"/>
        </w:rPr>
        <w:t>), terhadap mata pelajaran tertentu dan diarahkan untuk membentuk peserta didik yang cerdas, dan berakhlak mulia, termasuk didalamnya dimuat mata pelajaran Pendidik</w:t>
      </w:r>
      <w:r>
        <w:rPr>
          <w:rFonts w:asciiTheme="majorBidi" w:hAnsiTheme="majorBidi" w:cstheme="majorBidi"/>
          <w:sz w:val="24"/>
          <w:szCs w:val="24"/>
        </w:rPr>
        <w:t xml:space="preserve">an Agama Islam </w:t>
      </w:r>
      <w:r w:rsidRPr="0038757B">
        <w:rPr>
          <w:rFonts w:asciiTheme="majorBidi" w:hAnsiTheme="majorBidi" w:cstheme="majorBidi"/>
          <w:sz w:val="24"/>
          <w:szCs w:val="24"/>
        </w:rPr>
        <w:t xml:space="preserve">sebagai upaya memberikan pengetahuan keagamaan bagi peserta didik secara komprehensif. Oleh </w:t>
      </w:r>
      <w:r w:rsidRPr="0038757B">
        <w:rPr>
          <w:rFonts w:asciiTheme="majorBidi" w:hAnsiTheme="majorBidi" w:cstheme="majorBidi"/>
          <w:sz w:val="24"/>
          <w:szCs w:val="24"/>
        </w:rPr>
        <w:lastRenderedPageBreak/>
        <w:t xml:space="preserve">sebab itu, urgensi Pendidikan Agama Islam dapat dilihat dari pengertian Pendidikan Agama Islam itu sendiri. </w:t>
      </w:r>
    </w:p>
    <w:p w:rsidR="00254F2F" w:rsidRPr="0038757B" w:rsidRDefault="00254F2F" w:rsidP="00254F2F">
      <w:pPr>
        <w:spacing w:line="480" w:lineRule="auto"/>
        <w:ind w:firstLine="709"/>
        <w:jc w:val="both"/>
        <w:rPr>
          <w:rFonts w:asciiTheme="majorBidi" w:hAnsiTheme="majorBidi" w:cstheme="majorBidi"/>
          <w:sz w:val="24"/>
          <w:szCs w:val="24"/>
        </w:rPr>
      </w:pPr>
      <w:r w:rsidRPr="0038757B">
        <w:rPr>
          <w:rFonts w:asciiTheme="majorBidi" w:hAnsiTheme="majorBidi" w:cstheme="majorBidi"/>
          <w:sz w:val="24"/>
          <w:szCs w:val="24"/>
        </w:rPr>
        <w:t xml:space="preserve">Pendidikan </w:t>
      </w:r>
      <w:r>
        <w:rPr>
          <w:rFonts w:asciiTheme="majorBidi" w:hAnsiTheme="majorBidi" w:cstheme="majorBidi"/>
          <w:sz w:val="24"/>
          <w:szCs w:val="24"/>
        </w:rPr>
        <w:t>Agama Islam</w:t>
      </w:r>
      <w:r w:rsidRPr="0038757B">
        <w:rPr>
          <w:rFonts w:asciiTheme="majorBidi" w:hAnsiTheme="majorBidi" w:cstheme="majorBidi"/>
          <w:sz w:val="24"/>
          <w:szCs w:val="24"/>
        </w:rPr>
        <w:t xml:space="preserve"> berorintasi pada pembentukan pribadi manusia yang muslim sebagaimana diungkapkan Ahmad D. Marimba menjelaskan bahwa “Pendidikan Agama Islam adalah bimbingan jasmani, rohani berdasarkan hukum-hukum kepribadian Islam”. Dalam buku Pedoman Pendidikan Agama Islam di sekolah umum dijelaskan bahwa : </w:t>
      </w:r>
    </w:p>
    <w:p w:rsidR="00254F2F" w:rsidRPr="00227AC2" w:rsidRDefault="00254F2F" w:rsidP="008D6CF6">
      <w:pPr>
        <w:pStyle w:val="ListParagraph"/>
        <w:spacing w:line="240" w:lineRule="auto"/>
        <w:ind w:left="567"/>
        <w:jc w:val="both"/>
        <w:rPr>
          <w:rFonts w:asciiTheme="majorBidi" w:hAnsiTheme="majorBidi" w:cstheme="majorBidi"/>
          <w:sz w:val="24"/>
          <w:szCs w:val="24"/>
        </w:rPr>
      </w:pPr>
      <w:r w:rsidRPr="00227AC2">
        <w:rPr>
          <w:rFonts w:asciiTheme="majorBidi" w:hAnsiTheme="majorBidi" w:cstheme="majorBidi"/>
          <w:sz w:val="24"/>
          <w:szCs w:val="24"/>
        </w:rPr>
        <w:t>Pendidikan Agama Islam merupakan rumpun mata pelajaran yang dikembangkan dari ajaran-ajaran pokok (dasar) yang terdapat dalam agama Islam. Karena itulah PAI merupakan bagian yang tidak dipisahkan dari ajaran Islam. Ditinjau dari segi isinya, PAI merupakan mata pelajaran pokok yang menjadi salah satu komponen yang tidak dapat dipisahkan dari rumpun mata pelajaran yang bertujuan mengembangkan moral dan kepribadian peserta didik.</w:t>
      </w:r>
      <w:r w:rsidRPr="00227AC2">
        <w:rPr>
          <w:rStyle w:val="FootnoteReference"/>
          <w:rFonts w:asciiTheme="majorBidi" w:hAnsiTheme="majorBidi" w:cstheme="majorBidi"/>
          <w:sz w:val="24"/>
          <w:szCs w:val="24"/>
        </w:rPr>
        <w:footnoteReference w:id="6"/>
      </w:r>
    </w:p>
    <w:p w:rsidR="00254F2F" w:rsidRPr="00227AC2" w:rsidRDefault="00254F2F" w:rsidP="008D6CF6">
      <w:pPr>
        <w:pStyle w:val="ListParagraph"/>
        <w:spacing w:line="480" w:lineRule="auto"/>
        <w:ind w:left="567"/>
        <w:jc w:val="both"/>
        <w:rPr>
          <w:rFonts w:asciiTheme="majorBidi" w:hAnsiTheme="majorBidi" w:cstheme="majorBidi"/>
          <w:sz w:val="24"/>
          <w:szCs w:val="24"/>
        </w:rPr>
      </w:pPr>
    </w:p>
    <w:p w:rsidR="00254F2F" w:rsidRDefault="00254F2F" w:rsidP="00254F2F">
      <w:pPr>
        <w:spacing w:line="480" w:lineRule="auto"/>
        <w:ind w:firstLine="720"/>
        <w:jc w:val="both"/>
        <w:rPr>
          <w:rFonts w:asciiTheme="majorBidi" w:hAnsiTheme="majorBidi" w:cstheme="majorBidi"/>
          <w:sz w:val="24"/>
          <w:szCs w:val="24"/>
        </w:rPr>
      </w:pPr>
      <w:r w:rsidRPr="0038757B">
        <w:rPr>
          <w:rFonts w:asciiTheme="majorBidi" w:hAnsiTheme="majorBidi" w:cstheme="majorBidi"/>
          <w:sz w:val="24"/>
          <w:szCs w:val="24"/>
        </w:rPr>
        <w:t>Berdasarkan beberapa pendapat diatas, dapat disimpulkan bahwa pengertian Pendidikan Agama Islam adalah bimbingan dan usaha yang diberikan pada sese</w:t>
      </w:r>
      <w:r>
        <w:rPr>
          <w:rFonts w:asciiTheme="majorBidi" w:hAnsiTheme="majorBidi" w:cstheme="majorBidi"/>
          <w:sz w:val="24"/>
          <w:szCs w:val="24"/>
        </w:rPr>
        <w:t xml:space="preserve">orang dalam pertumbuhan jasmani </w:t>
      </w:r>
      <w:r w:rsidRPr="0038757B">
        <w:rPr>
          <w:rFonts w:asciiTheme="majorBidi" w:hAnsiTheme="majorBidi" w:cstheme="majorBidi"/>
          <w:sz w:val="24"/>
          <w:szCs w:val="24"/>
        </w:rPr>
        <w:t xml:space="preserve">dan usaha rohani agar tertanam nilai-nilai ajaran Agama Islam untuk menuju pada tingkat membentuk kepribadian yang utama, yaitu kepribadian muslim yang mencapai kehidupan dunia akhirat. </w:t>
      </w:r>
    </w:p>
    <w:p w:rsidR="00254F2F" w:rsidRDefault="00254F2F" w:rsidP="00254F2F">
      <w:pPr>
        <w:spacing w:line="480" w:lineRule="auto"/>
        <w:ind w:firstLine="720"/>
        <w:jc w:val="both"/>
        <w:rPr>
          <w:rFonts w:asciiTheme="majorBidi" w:hAnsiTheme="majorBidi" w:cstheme="majorBidi"/>
          <w:sz w:val="24"/>
          <w:szCs w:val="24"/>
        </w:rPr>
      </w:pPr>
      <w:r w:rsidRPr="0038757B">
        <w:rPr>
          <w:rFonts w:asciiTheme="majorBidi" w:hAnsiTheme="majorBidi" w:cstheme="majorBidi"/>
          <w:sz w:val="24"/>
          <w:szCs w:val="24"/>
        </w:rPr>
        <w:t xml:space="preserve">Pelaksanaan Pendidikan Agama harus dilakukan oleh pengajar yang meyakini, mengamalkan dan menguasai bahan agama tersebut. Hal ini karena salah </w:t>
      </w:r>
      <w:r w:rsidRPr="0038757B">
        <w:rPr>
          <w:rFonts w:asciiTheme="majorBidi" w:hAnsiTheme="majorBidi" w:cstheme="majorBidi"/>
          <w:sz w:val="24"/>
          <w:szCs w:val="24"/>
        </w:rPr>
        <w:lastRenderedPageBreak/>
        <w:t>satu tujuan Pendidikan Nasional adalah meningkatkan ketaqwaan terhadap Tuhan Yang Maha Esa, dan pendidikan agama juga menjadi tanggu</w:t>
      </w:r>
      <w:r>
        <w:rPr>
          <w:rFonts w:asciiTheme="majorBidi" w:hAnsiTheme="majorBidi" w:cstheme="majorBidi"/>
          <w:sz w:val="24"/>
          <w:szCs w:val="24"/>
        </w:rPr>
        <w:t xml:space="preserve">ng </w:t>
      </w:r>
      <w:r w:rsidRPr="0038757B">
        <w:rPr>
          <w:rFonts w:asciiTheme="majorBidi" w:hAnsiTheme="majorBidi" w:cstheme="majorBidi"/>
          <w:sz w:val="24"/>
          <w:szCs w:val="24"/>
        </w:rPr>
        <w:t xml:space="preserve">jawab keluarga, masyarakat dan pemerintah. </w:t>
      </w:r>
    </w:p>
    <w:p w:rsidR="00254F2F" w:rsidRDefault="00254F2F" w:rsidP="00254F2F">
      <w:pPr>
        <w:spacing w:line="480" w:lineRule="auto"/>
        <w:ind w:firstLine="720"/>
        <w:jc w:val="both"/>
        <w:rPr>
          <w:rFonts w:asciiTheme="majorBidi" w:hAnsiTheme="majorBidi" w:cstheme="majorBidi"/>
          <w:sz w:val="24"/>
          <w:szCs w:val="24"/>
        </w:rPr>
      </w:pPr>
      <w:r w:rsidRPr="0038757B">
        <w:rPr>
          <w:rFonts w:asciiTheme="majorBidi" w:hAnsiTheme="majorBidi" w:cstheme="majorBidi"/>
          <w:sz w:val="24"/>
          <w:szCs w:val="24"/>
        </w:rPr>
        <w:t xml:space="preserve">Pendidikan Agama Islam adalah upaya sadar dan terencana dalam menyiapkan </w:t>
      </w:r>
      <w:r>
        <w:rPr>
          <w:rFonts w:asciiTheme="majorBidi" w:hAnsiTheme="majorBidi" w:cstheme="majorBidi"/>
          <w:sz w:val="24"/>
          <w:szCs w:val="24"/>
        </w:rPr>
        <w:t>murid</w:t>
      </w:r>
      <w:r w:rsidRPr="0038757B">
        <w:rPr>
          <w:rFonts w:asciiTheme="majorBidi" w:hAnsiTheme="majorBidi" w:cstheme="majorBidi"/>
          <w:sz w:val="24"/>
          <w:szCs w:val="24"/>
        </w:rPr>
        <w:t xml:space="preserve"> untuk mengenal, memahami, mengahayati, hingga mengimani, bertaqwa dan berakhlak mulia dalam mengamalkan ajaran agama Islam dalam pengembangan ilmu pengetahuan, teknologi dan masyarakat madani dan sumber utamanya kitab suci al-Qur’an dan al-Hadist, melalui kegiatan bimbingan, pengajaran, latihan serta penggunaan pengalaman. </w:t>
      </w:r>
    </w:p>
    <w:p w:rsidR="00254F2F" w:rsidRDefault="00254F2F" w:rsidP="00254F2F">
      <w:pPr>
        <w:spacing w:line="480" w:lineRule="auto"/>
        <w:ind w:firstLine="720"/>
        <w:jc w:val="both"/>
        <w:rPr>
          <w:rFonts w:asciiTheme="majorBidi" w:hAnsiTheme="majorBidi" w:cstheme="majorBidi"/>
          <w:sz w:val="24"/>
          <w:szCs w:val="24"/>
        </w:rPr>
      </w:pPr>
      <w:r w:rsidRPr="0038757B">
        <w:rPr>
          <w:rFonts w:asciiTheme="majorBidi" w:hAnsiTheme="majorBidi" w:cstheme="majorBidi"/>
          <w:sz w:val="24"/>
          <w:szCs w:val="24"/>
        </w:rPr>
        <w:t xml:space="preserve">Berdasarkan teori-teori yang dikemukakan diatas, dapat disimpulkan bahwa prestasi belajar </w:t>
      </w:r>
      <w:r>
        <w:rPr>
          <w:rFonts w:asciiTheme="majorBidi" w:hAnsiTheme="majorBidi" w:cstheme="majorBidi"/>
          <w:sz w:val="24"/>
          <w:szCs w:val="24"/>
        </w:rPr>
        <w:t>murid</w:t>
      </w:r>
      <w:r w:rsidRPr="0038757B">
        <w:rPr>
          <w:rFonts w:asciiTheme="majorBidi" w:hAnsiTheme="majorBidi" w:cstheme="majorBidi"/>
          <w:sz w:val="24"/>
          <w:szCs w:val="24"/>
        </w:rPr>
        <w:t xml:space="preserve"> pada bidang studi Pendidikan Agama Islam yang dimaksud dalam penelitian ini meliputi tingkat penguasaan </w:t>
      </w:r>
      <w:r>
        <w:rPr>
          <w:rFonts w:asciiTheme="majorBidi" w:hAnsiTheme="majorBidi" w:cstheme="majorBidi"/>
          <w:sz w:val="24"/>
          <w:szCs w:val="24"/>
        </w:rPr>
        <w:t>murid</w:t>
      </w:r>
      <w:r w:rsidRPr="0038757B">
        <w:rPr>
          <w:rFonts w:asciiTheme="majorBidi" w:hAnsiTheme="majorBidi" w:cstheme="majorBidi"/>
          <w:sz w:val="24"/>
          <w:szCs w:val="24"/>
        </w:rPr>
        <w:t xml:space="preserve"> terhadap isi dimaksud dalam penelitian ini meliputi tingkat penguasaan </w:t>
      </w:r>
      <w:r>
        <w:rPr>
          <w:rFonts w:asciiTheme="majorBidi" w:hAnsiTheme="majorBidi" w:cstheme="majorBidi"/>
          <w:sz w:val="24"/>
          <w:szCs w:val="24"/>
        </w:rPr>
        <w:t>murid</w:t>
      </w:r>
      <w:r w:rsidRPr="0038757B">
        <w:rPr>
          <w:rFonts w:asciiTheme="majorBidi" w:hAnsiTheme="majorBidi" w:cstheme="majorBidi"/>
          <w:sz w:val="24"/>
          <w:szCs w:val="24"/>
        </w:rPr>
        <w:t xml:space="preserve"> terhadap isi materi pelajaran bidang studi Pendidikan Agama Islam setelah mengikuti proses pembelajaran, sehingga terjadi perubahan tingkah laku, mencakup perubahan pengetahuan, kecakapan, dan keterampilan dan dapat diketahui melalui nilai yang diperoleh setelah mengikuti proses pembelajaran dalam hal ini nilai-nilai dalam rapor </w:t>
      </w:r>
      <w:r>
        <w:rPr>
          <w:rFonts w:asciiTheme="majorBidi" w:hAnsiTheme="majorBidi" w:cstheme="majorBidi"/>
          <w:sz w:val="24"/>
          <w:szCs w:val="24"/>
        </w:rPr>
        <w:t>murid</w:t>
      </w:r>
      <w:r w:rsidRPr="0038757B">
        <w:rPr>
          <w:rFonts w:asciiTheme="majorBidi" w:hAnsiTheme="majorBidi" w:cstheme="majorBidi"/>
          <w:sz w:val="24"/>
          <w:szCs w:val="24"/>
        </w:rPr>
        <w:t xml:space="preserve"> pada mata pelajaran Pendidikan Agama Islam. </w:t>
      </w:r>
    </w:p>
    <w:p w:rsidR="00254F2F" w:rsidRPr="00C50CD0" w:rsidRDefault="00254F2F" w:rsidP="00254F2F">
      <w:pPr>
        <w:spacing w:line="480" w:lineRule="auto"/>
        <w:ind w:firstLine="720"/>
        <w:jc w:val="both"/>
        <w:rPr>
          <w:rFonts w:asciiTheme="majorBidi" w:hAnsiTheme="majorBidi" w:cstheme="majorBidi"/>
          <w:sz w:val="24"/>
          <w:szCs w:val="24"/>
        </w:rPr>
      </w:pPr>
      <w:r w:rsidRPr="0038757B">
        <w:rPr>
          <w:rFonts w:asciiTheme="majorBidi" w:hAnsiTheme="majorBidi" w:cstheme="majorBidi"/>
          <w:sz w:val="24"/>
          <w:szCs w:val="24"/>
        </w:rPr>
        <w:t>Setiap kegiatan pembelajaran di sekolah baik itu formal, untuk mencapai hasil yang diinginkan, maka tidak terlepas dari tujuan dilaksanakan kegiatan pelajar</w:t>
      </w:r>
      <w:r>
        <w:rPr>
          <w:rFonts w:asciiTheme="majorBidi" w:hAnsiTheme="majorBidi" w:cstheme="majorBidi"/>
          <w:sz w:val="24"/>
          <w:szCs w:val="24"/>
        </w:rPr>
        <w:t xml:space="preserve">an </w:t>
      </w:r>
      <w:r>
        <w:rPr>
          <w:rFonts w:asciiTheme="majorBidi" w:hAnsiTheme="majorBidi" w:cstheme="majorBidi"/>
          <w:sz w:val="24"/>
          <w:szCs w:val="24"/>
        </w:rPr>
        <w:lastRenderedPageBreak/>
        <w:t>tersebut. Demikian halnya di</w:t>
      </w:r>
      <w:r w:rsidRPr="0038757B">
        <w:rPr>
          <w:rFonts w:asciiTheme="majorBidi" w:hAnsiTheme="majorBidi" w:cstheme="majorBidi"/>
          <w:sz w:val="24"/>
          <w:szCs w:val="24"/>
        </w:rPr>
        <w:t>dalam proses belajar mengajar</w:t>
      </w:r>
      <w:r>
        <w:rPr>
          <w:rFonts w:asciiTheme="majorBidi" w:hAnsiTheme="majorBidi" w:cstheme="majorBidi"/>
          <w:sz w:val="24"/>
          <w:szCs w:val="24"/>
        </w:rPr>
        <w:t xml:space="preserve"> </w:t>
      </w:r>
      <w:r w:rsidRPr="0038757B">
        <w:rPr>
          <w:rFonts w:asciiTheme="majorBidi" w:hAnsiTheme="majorBidi" w:cstheme="majorBidi"/>
          <w:sz w:val="24"/>
          <w:szCs w:val="24"/>
        </w:rPr>
        <w:t xml:space="preserve">di Sekolah Dasar. Sehubungan dengan itu, secara umum tujuan pendidikan adalah suatu yang hendak dicapai dengan kegiatan atau usaha pendidikan. Sedangkan tujuan Pendidikan Agama Islam adalah kepribadian muslim, yaitu kepribadian yang seluruh aspeknya dijiwai dengan ajaran Islam. </w:t>
      </w:r>
      <w:r w:rsidRPr="00C50CD0">
        <w:rPr>
          <w:rFonts w:asciiTheme="majorBidi" w:hAnsiTheme="majorBidi" w:cstheme="majorBidi"/>
          <w:sz w:val="24"/>
          <w:szCs w:val="24"/>
          <w:lang w:bidi="ar-EG"/>
        </w:rPr>
        <w:t xml:space="preserve"> </w:t>
      </w:r>
    </w:p>
    <w:p w:rsidR="00254F2F" w:rsidRPr="00227AC2" w:rsidRDefault="00254F2F" w:rsidP="00254F2F">
      <w:pPr>
        <w:pStyle w:val="ListParagraph"/>
        <w:numPr>
          <w:ilvl w:val="0"/>
          <w:numId w:val="1"/>
        </w:numPr>
        <w:spacing w:line="480" w:lineRule="auto"/>
        <w:ind w:left="426" w:hanging="426"/>
        <w:jc w:val="both"/>
        <w:rPr>
          <w:rFonts w:asciiTheme="majorBidi" w:hAnsiTheme="majorBidi" w:cstheme="majorBidi"/>
          <w:b/>
          <w:bCs/>
          <w:sz w:val="24"/>
          <w:szCs w:val="24"/>
          <w:lang w:bidi="ar-EG"/>
        </w:rPr>
      </w:pPr>
      <w:r w:rsidRPr="00227AC2">
        <w:rPr>
          <w:rFonts w:asciiTheme="majorBidi" w:hAnsiTheme="majorBidi" w:cstheme="majorBidi"/>
          <w:sz w:val="24"/>
          <w:szCs w:val="24"/>
          <w:lang w:bidi="ar-EG"/>
        </w:rPr>
        <w:t xml:space="preserve"> </w:t>
      </w:r>
      <w:r>
        <w:rPr>
          <w:rFonts w:asciiTheme="majorBidi" w:hAnsiTheme="majorBidi" w:cstheme="majorBidi"/>
          <w:b/>
          <w:bCs/>
          <w:sz w:val="24"/>
          <w:szCs w:val="24"/>
          <w:lang w:bidi="ar-EG"/>
        </w:rPr>
        <w:t>Metode</w:t>
      </w:r>
      <w:r w:rsidRPr="00227AC2">
        <w:rPr>
          <w:rFonts w:asciiTheme="majorBidi" w:hAnsiTheme="majorBidi" w:cstheme="majorBidi"/>
          <w:b/>
          <w:bCs/>
          <w:sz w:val="24"/>
          <w:szCs w:val="24"/>
          <w:lang w:bidi="ar-EG"/>
        </w:rPr>
        <w:t xml:space="preserve"> Pembelajaran </w:t>
      </w:r>
      <w:r w:rsidRPr="001E128D">
        <w:rPr>
          <w:rFonts w:asciiTheme="majorBidi" w:hAnsiTheme="majorBidi" w:cstheme="majorBidi"/>
          <w:b/>
          <w:bCs/>
          <w:i/>
          <w:iCs/>
          <w:sz w:val="24"/>
          <w:szCs w:val="24"/>
          <w:lang w:bidi="ar-EG"/>
        </w:rPr>
        <w:t>Make A Macth</w:t>
      </w:r>
      <w:r w:rsidRPr="00227AC2">
        <w:rPr>
          <w:rFonts w:asciiTheme="majorBidi" w:hAnsiTheme="majorBidi" w:cstheme="majorBidi"/>
          <w:b/>
          <w:bCs/>
          <w:sz w:val="24"/>
          <w:szCs w:val="24"/>
          <w:lang w:bidi="ar-EG"/>
        </w:rPr>
        <w:t xml:space="preserve"> (Mencari Pasangan)</w:t>
      </w:r>
    </w:p>
    <w:p w:rsidR="00254F2F" w:rsidRPr="00227AC2" w:rsidRDefault="00254F2F" w:rsidP="00254F2F">
      <w:pPr>
        <w:pStyle w:val="ListParagraph"/>
        <w:numPr>
          <w:ilvl w:val="0"/>
          <w:numId w:val="3"/>
        </w:numPr>
        <w:spacing w:line="480" w:lineRule="auto"/>
        <w:ind w:left="851"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Pengertian </w:t>
      </w:r>
    </w:p>
    <w:p w:rsidR="00254F2F" w:rsidRDefault="00254F2F" w:rsidP="008D6CF6">
      <w:pPr>
        <w:pStyle w:val="ListParagraph"/>
        <w:spacing w:line="240" w:lineRule="auto"/>
        <w:ind w:left="426"/>
        <w:jc w:val="both"/>
        <w:rPr>
          <w:rFonts w:asciiTheme="majorBidi" w:hAnsiTheme="majorBidi" w:cstheme="majorBidi"/>
          <w:sz w:val="24"/>
          <w:szCs w:val="24"/>
          <w:lang w:bidi="ar-EG"/>
        </w:rPr>
      </w:pPr>
      <w:r>
        <w:rPr>
          <w:rFonts w:asciiTheme="majorBidi" w:hAnsiTheme="majorBidi" w:cstheme="majorBidi"/>
          <w:sz w:val="24"/>
          <w:szCs w:val="24"/>
          <w:lang w:bidi="ar-EG"/>
        </w:rPr>
        <w:t xml:space="preserve">Metode adalah suatu cara dan siasat penyampaian bahan pelajaran tertentu dari suatu mata pelajaran agar </w:t>
      </w:r>
      <w:r>
        <w:rPr>
          <w:rFonts w:asciiTheme="majorBidi" w:hAnsiTheme="majorBidi" w:cstheme="majorBidi"/>
          <w:sz w:val="24"/>
          <w:szCs w:val="24"/>
        </w:rPr>
        <w:t>murid</w:t>
      </w:r>
      <w:r>
        <w:rPr>
          <w:rFonts w:asciiTheme="majorBidi" w:hAnsiTheme="majorBidi" w:cstheme="majorBidi"/>
          <w:sz w:val="24"/>
          <w:szCs w:val="24"/>
          <w:lang w:bidi="ar-EG"/>
        </w:rPr>
        <w:t xml:space="preserve"> dapat mengetahui, memahami, mempergunakan dan mengamalkan (menguasai) bahan pelajaran tersebut.</w:t>
      </w:r>
      <w:r>
        <w:rPr>
          <w:rStyle w:val="FootnoteReference"/>
          <w:rFonts w:asciiTheme="majorBidi" w:hAnsiTheme="majorBidi" w:cstheme="majorBidi"/>
          <w:sz w:val="24"/>
          <w:szCs w:val="24"/>
          <w:lang w:bidi="ar-EG"/>
        </w:rPr>
        <w:footnoteReference w:id="7"/>
      </w:r>
      <w:r>
        <w:rPr>
          <w:rFonts w:asciiTheme="majorBidi" w:hAnsiTheme="majorBidi" w:cstheme="majorBidi"/>
          <w:sz w:val="24"/>
          <w:szCs w:val="24"/>
          <w:lang w:bidi="ar-EG"/>
        </w:rPr>
        <w:t xml:space="preserve"> </w:t>
      </w:r>
      <w:r w:rsidR="00385DA5">
        <w:rPr>
          <w:rFonts w:asciiTheme="majorBidi" w:hAnsiTheme="majorBidi" w:cstheme="majorBidi"/>
          <w:sz w:val="24"/>
          <w:szCs w:val="24"/>
          <w:lang w:bidi="ar-EG"/>
        </w:rPr>
        <w:t>Metode adalah cara yang digunakan untuk mengimplementasikan rencana yang sudah</w:t>
      </w:r>
      <w:r w:rsidR="00D2432A">
        <w:rPr>
          <w:rFonts w:asciiTheme="majorBidi" w:hAnsiTheme="majorBidi" w:cstheme="majorBidi"/>
          <w:sz w:val="24"/>
          <w:szCs w:val="24"/>
          <w:lang w:bidi="ar-EG"/>
        </w:rPr>
        <w:t xml:space="preserve"> </w:t>
      </w:r>
      <w:r w:rsidR="004D7BDE">
        <w:rPr>
          <w:rFonts w:asciiTheme="majorBidi" w:hAnsiTheme="majorBidi" w:cstheme="majorBidi"/>
          <w:sz w:val="24"/>
          <w:szCs w:val="24"/>
          <w:lang w:bidi="ar-EG"/>
        </w:rPr>
        <w:t>disusun dalam kegiatan nyata agar tujuan yang sudah disusun tercapai secara optimal.</w:t>
      </w:r>
      <w:r w:rsidR="004D7BDE">
        <w:rPr>
          <w:rStyle w:val="FootnoteReference"/>
          <w:rFonts w:asciiTheme="majorBidi" w:hAnsiTheme="majorBidi" w:cstheme="majorBidi"/>
          <w:sz w:val="24"/>
          <w:szCs w:val="24"/>
          <w:lang w:bidi="ar-EG"/>
        </w:rPr>
        <w:footnoteReference w:id="8"/>
      </w:r>
    </w:p>
    <w:p w:rsidR="00254F2F" w:rsidRDefault="00254F2F" w:rsidP="00254F2F">
      <w:pPr>
        <w:pStyle w:val="ListParagraph"/>
        <w:spacing w:line="240" w:lineRule="auto"/>
        <w:ind w:left="709" w:firstLine="731"/>
        <w:jc w:val="both"/>
        <w:rPr>
          <w:rFonts w:asciiTheme="majorBidi" w:hAnsiTheme="majorBidi" w:cstheme="majorBidi"/>
          <w:sz w:val="24"/>
          <w:szCs w:val="24"/>
          <w:lang w:bidi="ar-EG"/>
        </w:rPr>
      </w:pPr>
    </w:p>
    <w:p w:rsidR="00254F2F" w:rsidRDefault="00254F2F" w:rsidP="00254F2F">
      <w:pPr>
        <w:spacing w:line="480" w:lineRule="auto"/>
        <w:ind w:firstLine="709"/>
        <w:jc w:val="both"/>
        <w:rPr>
          <w:rFonts w:asciiTheme="majorBidi" w:hAnsiTheme="majorBidi" w:cstheme="majorBidi"/>
          <w:sz w:val="24"/>
          <w:szCs w:val="24"/>
          <w:lang w:bidi="ar-EG"/>
        </w:rPr>
      </w:pPr>
      <w:r>
        <w:rPr>
          <w:rFonts w:asciiTheme="majorBidi" w:hAnsiTheme="majorBidi" w:cstheme="majorBidi"/>
          <w:sz w:val="24"/>
          <w:szCs w:val="24"/>
          <w:lang w:bidi="ar-EG"/>
        </w:rPr>
        <w:t>Metode pembelajaran adalah cara-cara atau teknik penyajian bahan pelajaran yang akan digunakan oleh guru pada saat menyajikan bahan pelajaran</w:t>
      </w:r>
      <w:r w:rsidR="004D7BDE">
        <w:rPr>
          <w:rFonts w:asciiTheme="majorBidi" w:hAnsiTheme="majorBidi" w:cstheme="majorBidi"/>
          <w:sz w:val="24"/>
          <w:szCs w:val="24"/>
          <w:lang w:bidi="ar-EG"/>
        </w:rPr>
        <w:t>,</w:t>
      </w:r>
      <w:r>
        <w:rPr>
          <w:rFonts w:asciiTheme="majorBidi" w:hAnsiTheme="majorBidi" w:cstheme="majorBidi"/>
          <w:sz w:val="24"/>
          <w:szCs w:val="24"/>
          <w:lang w:bidi="ar-EG"/>
        </w:rPr>
        <w:t xml:space="preserve"> baik secara individual maupun kelompok.</w:t>
      </w:r>
      <w:r w:rsidR="004D7BDE">
        <w:rPr>
          <w:rStyle w:val="FootnoteReference"/>
          <w:rFonts w:asciiTheme="majorBidi" w:hAnsiTheme="majorBidi" w:cstheme="majorBidi"/>
          <w:sz w:val="24"/>
          <w:szCs w:val="24"/>
          <w:lang w:bidi="ar-EG"/>
        </w:rPr>
        <w:footnoteReference w:id="9"/>
      </w:r>
      <w:r>
        <w:rPr>
          <w:rFonts w:asciiTheme="majorBidi" w:hAnsiTheme="majorBidi" w:cstheme="majorBidi"/>
          <w:sz w:val="24"/>
          <w:szCs w:val="24"/>
          <w:lang w:bidi="ar-EG"/>
        </w:rPr>
        <w:t xml:space="preserve"> </w:t>
      </w:r>
    </w:p>
    <w:p w:rsidR="00254F2F" w:rsidRDefault="00254F2F" w:rsidP="00254F2F">
      <w:pPr>
        <w:spacing w:line="480" w:lineRule="auto"/>
        <w:ind w:firstLine="709"/>
        <w:jc w:val="both"/>
        <w:rPr>
          <w:rFonts w:asciiTheme="majorBidi" w:hAnsiTheme="majorBidi" w:cstheme="majorBidi"/>
          <w:sz w:val="24"/>
          <w:szCs w:val="24"/>
          <w:lang w:bidi="ar-EG"/>
        </w:rPr>
      </w:pPr>
      <w:r w:rsidRPr="00642CF1">
        <w:rPr>
          <w:rFonts w:asciiTheme="majorBidi" w:hAnsiTheme="majorBidi" w:cstheme="majorBidi"/>
          <w:sz w:val="24"/>
          <w:szCs w:val="24"/>
          <w:lang w:bidi="ar-EG"/>
        </w:rPr>
        <w:t xml:space="preserve">Proses belajar mengajar mempunyai makna dan pengertian yang lebih luas daripada pengertian mengajar, karena didalamnya tersirat satu kesatuan kegiatan yang tidak terpisahkan antara </w:t>
      </w:r>
      <w:r>
        <w:rPr>
          <w:rFonts w:asciiTheme="majorBidi" w:hAnsiTheme="majorBidi" w:cstheme="majorBidi"/>
          <w:sz w:val="24"/>
          <w:szCs w:val="24"/>
        </w:rPr>
        <w:t>murid</w:t>
      </w:r>
      <w:r w:rsidRPr="00642CF1">
        <w:rPr>
          <w:rFonts w:asciiTheme="majorBidi" w:hAnsiTheme="majorBidi" w:cstheme="majorBidi"/>
          <w:sz w:val="24"/>
          <w:szCs w:val="24"/>
          <w:lang w:bidi="ar-EG"/>
        </w:rPr>
        <w:t xml:space="preserve"> yang belajar dan guru yang mengajar, yang terjalin dalam bentuk interaksi edukatif. Peran guru dalam pembelajaran PAI mempunyai </w:t>
      </w:r>
      <w:r w:rsidRPr="00642CF1">
        <w:rPr>
          <w:rFonts w:asciiTheme="majorBidi" w:hAnsiTheme="majorBidi" w:cstheme="majorBidi"/>
          <w:sz w:val="24"/>
          <w:szCs w:val="24"/>
          <w:lang w:bidi="ar-EG"/>
        </w:rPr>
        <w:lastRenderedPageBreak/>
        <w:t xml:space="preserve">hubungan erat dengan cara mengaktifkan </w:t>
      </w:r>
      <w:r>
        <w:rPr>
          <w:rFonts w:asciiTheme="majorBidi" w:hAnsiTheme="majorBidi" w:cstheme="majorBidi"/>
          <w:sz w:val="24"/>
          <w:szCs w:val="24"/>
          <w:lang w:bidi="ar-EG"/>
        </w:rPr>
        <w:t>murid</w:t>
      </w:r>
      <w:r w:rsidRPr="00642CF1">
        <w:rPr>
          <w:rFonts w:asciiTheme="majorBidi" w:hAnsiTheme="majorBidi" w:cstheme="majorBidi"/>
          <w:sz w:val="24"/>
          <w:szCs w:val="24"/>
          <w:lang w:bidi="ar-EG"/>
        </w:rPr>
        <w:t xml:space="preserve"> dalam belajar, terutama dalam proses pengembangan keterampilannya. </w:t>
      </w:r>
    </w:p>
    <w:p w:rsidR="00254F2F" w:rsidRDefault="00254F2F" w:rsidP="00254F2F">
      <w:pPr>
        <w:spacing w:line="480" w:lineRule="auto"/>
        <w:ind w:firstLine="709"/>
        <w:jc w:val="both"/>
        <w:rPr>
          <w:rFonts w:asciiTheme="majorBidi" w:hAnsiTheme="majorBidi" w:cstheme="majorBidi"/>
          <w:sz w:val="24"/>
          <w:szCs w:val="24"/>
          <w:lang w:bidi="ar-EG"/>
        </w:rPr>
      </w:pPr>
      <w:r w:rsidRPr="00642CF1">
        <w:rPr>
          <w:rFonts w:asciiTheme="majorBidi" w:hAnsiTheme="majorBidi" w:cstheme="majorBidi"/>
          <w:sz w:val="24"/>
          <w:szCs w:val="24"/>
          <w:lang w:bidi="ar-EG"/>
        </w:rPr>
        <w:t xml:space="preserve">Pengembangan keterampilan dalam proses pembelajaran tersebut yang harus dimiliki </w:t>
      </w:r>
      <w:r>
        <w:rPr>
          <w:rFonts w:asciiTheme="majorBidi" w:hAnsiTheme="majorBidi" w:cstheme="majorBidi"/>
          <w:sz w:val="24"/>
          <w:szCs w:val="24"/>
          <w:lang w:bidi="ar-EG"/>
        </w:rPr>
        <w:t>murid</w:t>
      </w:r>
      <w:r w:rsidRPr="00642CF1">
        <w:rPr>
          <w:rFonts w:asciiTheme="majorBidi" w:hAnsiTheme="majorBidi" w:cstheme="majorBidi"/>
          <w:sz w:val="24"/>
          <w:szCs w:val="24"/>
          <w:lang w:bidi="ar-EG"/>
        </w:rPr>
        <w:t xml:space="preserve"> adalah keterampilan sosial dan keterampilan praktis. Keterampilan berfikir dikembangkan untuk melatih </w:t>
      </w:r>
      <w:r>
        <w:rPr>
          <w:rFonts w:asciiTheme="majorBidi" w:hAnsiTheme="majorBidi" w:cstheme="majorBidi"/>
          <w:sz w:val="24"/>
          <w:szCs w:val="24"/>
          <w:lang w:bidi="ar-EG"/>
        </w:rPr>
        <w:t>murid</w:t>
      </w:r>
      <w:r w:rsidRPr="00642CF1">
        <w:rPr>
          <w:rFonts w:asciiTheme="majorBidi" w:hAnsiTheme="majorBidi" w:cstheme="majorBidi"/>
          <w:sz w:val="24"/>
          <w:szCs w:val="24"/>
          <w:lang w:bidi="ar-EG"/>
        </w:rPr>
        <w:t xml:space="preserve"> berfikir logis dan sistematis melalui proses </w:t>
      </w:r>
      <w:r>
        <w:rPr>
          <w:rFonts w:asciiTheme="majorBidi" w:hAnsiTheme="majorBidi" w:cstheme="majorBidi"/>
          <w:sz w:val="24"/>
          <w:szCs w:val="24"/>
          <w:lang w:bidi="ar-EG"/>
        </w:rPr>
        <w:t>pembelajaran</w:t>
      </w:r>
      <w:r w:rsidRPr="00642CF1">
        <w:rPr>
          <w:rFonts w:asciiTheme="majorBidi" w:hAnsiTheme="majorBidi" w:cstheme="majorBidi"/>
          <w:sz w:val="24"/>
          <w:szCs w:val="24"/>
          <w:lang w:bidi="ar-EG"/>
        </w:rPr>
        <w:t xml:space="preserve"> dengan metode-metode pembelajaran interaksi antara guru dengan </w:t>
      </w:r>
      <w:r>
        <w:rPr>
          <w:rFonts w:asciiTheme="majorBidi" w:hAnsiTheme="majorBidi" w:cstheme="majorBidi"/>
          <w:sz w:val="24"/>
          <w:szCs w:val="24"/>
          <w:lang w:bidi="ar-EG"/>
        </w:rPr>
        <w:t>murid</w:t>
      </w:r>
      <w:r w:rsidRPr="00642CF1">
        <w:rPr>
          <w:rFonts w:asciiTheme="majorBidi" w:hAnsiTheme="majorBidi" w:cstheme="majorBidi"/>
          <w:sz w:val="24"/>
          <w:szCs w:val="24"/>
          <w:lang w:bidi="ar-EG"/>
        </w:rPr>
        <w:t xml:space="preserve"> dan antara </w:t>
      </w:r>
      <w:r>
        <w:rPr>
          <w:rFonts w:asciiTheme="majorBidi" w:hAnsiTheme="majorBidi" w:cstheme="majorBidi"/>
          <w:sz w:val="24"/>
          <w:szCs w:val="24"/>
          <w:lang w:bidi="ar-EG"/>
        </w:rPr>
        <w:t>murid</w:t>
      </w:r>
      <w:r w:rsidRPr="00642CF1">
        <w:rPr>
          <w:rFonts w:asciiTheme="majorBidi" w:hAnsiTheme="majorBidi" w:cstheme="majorBidi"/>
          <w:sz w:val="24"/>
          <w:szCs w:val="24"/>
          <w:lang w:bidi="ar-EG"/>
        </w:rPr>
        <w:t xml:space="preserve"> dengan </w:t>
      </w:r>
      <w:r>
        <w:rPr>
          <w:rFonts w:asciiTheme="majorBidi" w:hAnsiTheme="majorBidi" w:cstheme="majorBidi"/>
          <w:sz w:val="24"/>
          <w:szCs w:val="24"/>
          <w:lang w:bidi="ar-EG"/>
        </w:rPr>
        <w:t>murid</w:t>
      </w:r>
    </w:p>
    <w:p w:rsidR="00254F2F" w:rsidRPr="00642CF1" w:rsidRDefault="00254F2F" w:rsidP="00254F2F">
      <w:pPr>
        <w:spacing w:line="480" w:lineRule="auto"/>
        <w:ind w:firstLine="709"/>
        <w:jc w:val="both"/>
        <w:rPr>
          <w:rFonts w:asciiTheme="majorBidi" w:hAnsiTheme="majorBidi" w:cstheme="majorBidi"/>
          <w:sz w:val="24"/>
          <w:szCs w:val="24"/>
          <w:lang w:bidi="ar-EG"/>
        </w:rPr>
      </w:pPr>
      <w:r w:rsidRPr="00642CF1">
        <w:rPr>
          <w:rFonts w:asciiTheme="majorBidi" w:hAnsiTheme="majorBidi" w:cstheme="majorBidi"/>
          <w:sz w:val="24"/>
          <w:szCs w:val="24"/>
          <w:lang w:bidi="ar-EG"/>
        </w:rPr>
        <w:t xml:space="preserve">Salah satunya metode pembelajaran </w:t>
      </w:r>
      <w:r w:rsidRPr="001E128D">
        <w:rPr>
          <w:rFonts w:asciiTheme="majorBidi" w:hAnsiTheme="majorBidi" w:cstheme="majorBidi"/>
          <w:i/>
          <w:iCs/>
          <w:sz w:val="24"/>
          <w:szCs w:val="24"/>
          <w:lang w:bidi="ar-EG"/>
        </w:rPr>
        <w:t>make a match</w:t>
      </w:r>
      <w:r w:rsidRPr="00642CF1">
        <w:rPr>
          <w:rFonts w:asciiTheme="majorBidi" w:hAnsiTheme="majorBidi" w:cstheme="majorBidi"/>
          <w:sz w:val="24"/>
          <w:szCs w:val="24"/>
          <w:lang w:bidi="ar-EG"/>
        </w:rPr>
        <w:t xml:space="preserve">. Metode pembelajaran ini menerapkan belajar berfikir kritis dan praktis  antara </w:t>
      </w:r>
      <w:r>
        <w:rPr>
          <w:rFonts w:asciiTheme="majorBidi" w:hAnsiTheme="majorBidi" w:cstheme="majorBidi"/>
          <w:sz w:val="24"/>
          <w:szCs w:val="24"/>
          <w:lang w:bidi="ar-EG"/>
        </w:rPr>
        <w:t>murid</w:t>
      </w:r>
      <w:r w:rsidRPr="00642CF1">
        <w:rPr>
          <w:rFonts w:asciiTheme="majorBidi" w:hAnsiTheme="majorBidi" w:cstheme="majorBidi"/>
          <w:sz w:val="24"/>
          <w:szCs w:val="24"/>
          <w:lang w:bidi="ar-EG"/>
        </w:rPr>
        <w:t xml:space="preserve"> dengan </w:t>
      </w:r>
      <w:r>
        <w:rPr>
          <w:rFonts w:asciiTheme="majorBidi" w:hAnsiTheme="majorBidi" w:cstheme="majorBidi"/>
          <w:sz w:val="24"/>
          <w:szCs w:val="24"/>
          <w:lang w:bidi="ar-EG"/>
        </w:rPr>
        <w:t>murid</w:t>
      </w:r>
      <w:r w:rsidRPr="00642CF1">
        <w:rPr>
          <w:rFonts w:asciiTheme="majorBidi" w:hAnsiTheme="majorBidi" w:cstheme="majorBidi"/>
          <w:sz w:val="24"/>
          <w:szCs w:val="24"/>
          <w:lang w:bidi="ar-EG"/>
        </w:rPr>
        <w:t xml:space="preserve">, dalam metode pembelajaran </w:t>
      </w:r>
      <w:r w:rsidRPr="00C50CD0">
        <w:rPr>
          <w:rFonts w:asciiTheme="majorBidi" w:hAnsiTheme="majorBidi" w:cstheme="majorBidi"/>
          <w:i/>
          <w:iCs/>
          <w:sz w:val="24"/>
          <w:szCs w:val="24"/>
          <w:lang w:bidi="ar-EG"/>
        </w:rPr>
        <w:t>make a match</w:t>
      </w:r>
      <w:r w:rsidRPr="00642CF1">
        <w:rPr>
          <w:rFonts w:asciiTheme="majorBidi" w:hAnsiTheme="majorBidi" w:cstheme="majorBidi"/>
          <w:sz w:val="24"/>
          <w:szCs w:val="24"/>
          <w:lang w:bidi="ar-EG"/>
        </w:rPr>
        <w:t xml:space="preserve"> (mencari pasangan) ini </w:t>
      </w:r>
      <w:r>
        <w:rPr>
          <w:rFonts w:asciiTheme="majorBidi" w:hAnsiTheme="majorBidi" w:cstheme="majorBidi"/>
          <w:sz w:val="24"/>
          <w:szCs w:val="24"/>
          <w:lang w:bidi="ar-EG"/>
        </w:rPr>
        <w:t>murid</w:t>
      </w:r>
      <w:r w:rsidRPr="00642CF1">
        <w:rPr>
          <w:rFonts w:asciiTheme="majorBidi" w:hAnsiTheme="majorBidi" w:cstheme="majorBidi"/>
          <w:sz w:val="24"/>
          <w:szCs w:val="24"/>
          <w:lang w:bidi="ar-EG"/>
        </w:rPr>
        <w:t xml:space="preserve"> terlibat secara aktif dalam proses pembelajaran, atau dengan kata lain bermain sambil belajar, sehingga akan lebih bermakna.</w:t>
      </w:r>
      <w:r w:rsidRPr="00227AC2">
        <w:rPr>
          <w:rStyle w:val="FootnoteReference"/>
          <w:rFonts w:asciiTheme="majorBidi" w:hAnsiTheme="majorBidi" w:cstheme="majorBidi"/>
          <w:sz w:val="24"/>
          <w:szCs w:val="24"/>
          <w:lang w:bidi="ar-EG"/>
        </w:rPr>
        <w:footnoteReference w:id="10"/>
      </w:r>
    </w:p>
    <w:p w:rsidR="00254F2F" w:rsidRPr="00227AC2" w:rsidRDefault="00254F2F" w:rsidP="008D6CF6">
      <w:pPr>
        <w:pStyle w:val="ListParagraph"/>
        <w:spacing w:line="240" w:lineRule="auto"/>
        <w:ind w:left="567"/>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Metode pembelajaran </w:t>
      </w:r>
      <w:r w:rsidRPr="00C50CD0">
        <w:rPr>
          <w:rFonts w:asciiTheme="majorBidi" w:hAnsiTheme="majorBidi" w:cstheme="majorBidi"/>
          <w:i/>
          <w:iCs/>
          <w:sz w:val="24"/>
          <w:szCs w:val="24"/>
          <w:lang w:bidi="ar-EG"/>
        </w:rPr>
        <w:t>make a match</w:t>
      </w:r>
      <w:r w:rsidRPr="00227AC2">
        <w:rPr>
          <w:rFonts w:asciiTheme="majorBidi" w:hAnsiTheme="majorBidi" w:cstheme="majorBidi"/>
          <w:sz w:val="24"/>
          <w:szCs w:val="24"/>
          <w:lang w:bidi="ar-EG"/>
        </w:rPr>
        <w:t xml:space="preserve"> merupakan pembelajaran “dimana setiap </w:t>
      </w:r>
      <w:r>
        <w:rPr>
          <w:rFonts w:asciiTheme="majorBidi" w:hAnsiTheme="majorBidi" w:cstheme="majorBidi"/>
          <w:sz w:val="24"/>
          <w:szCs w:val="24"/>
          <w:lang w:bidi="ar-EG"/>
        </w:rPr>
        <w:t>murid</w:t>
      </w:r>
      <w:r w:rsidRPr="00227AC2">
        <w:rPr>
          <w:rFonts w:asciiTheme="majorBidi" w:hAnsiTheme="majorBidi" w:cstheme="majorBidi"/>
          <w:sz w:val="24"/>
          <w:szCs w:val="24"/>
          <w:lang w:bidi="ar-EG"/>
        </w:rPr>
        <w:t xml:space="preserve"> memegang kartu soal atau jawaban dan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dituntut untuk bekerjasama dengan </w:t>
      </w:r>
      <w:r>
        <w:rPr>
          <w:rFonts w:asciiTheme="majorBidi" w:hAnsiTheme="majorBidi" w:cstheme="majorBidi"/>
          <w:sz w:val="24"/>
          <w:szCs w:val="24"/>
          <w:lang w:bidi="ar-EG"/>
        </w:rPr>
        <w:t>murid</w:t>
      </w:r>
      <w:r w:rsidRPr="00227AC2">
        <w:rPr>
          <w:rFonts w:asciiTheme="majorBidi" w:hAnsiTheme="majorBidi" w:cstheme="majorBidi"/>
          <w:sz w:val="24"/>
          <w:szCs w:val="24"/>
          <w:lang w:bidi="ar-EG"/>
        </w:rPr>
        <w:t xml:space="preserve"> lain dalam menemukan kartu tertentu, sehingga membuat </w:t>
      </w:r>
      <w:r>
        <w:rPr>
          <w:rFonts w:asciiTheme="majorBidi" w:hAnsiTheme="majorBidi" w:cstheme="majorBidi"/>
          <w:sz w:val="24"/>
          <w:szCs w:val="24"/>
          <w:lang w:bidi="ar-EG"/>
        </w:rPr>
        <w:t>murid</w:t>
      </w:r>
      <w:r w:rsidRPr="00227AC2">
        <w:rPr>
          <w:rFonts w:asciiTheme="majorBidi" w:hAnsiTheme="majorBidi" w:cstheme="majorBidi"/>
          <w:sz w:val="24"/>
          <w:szCs w:val="24"/>
          <w:lang w:bidi="ar-EG"/>
        </w:rPr>
        <w:t xml:space="preserve"> berfikir dan menumbuhkan semangat kerjasama”. </w:t>
      </w:r>
      <w:r w:rsidRPr="00227AC2">
        <w:rPr>
          <w:rStyle w:val="FootnoteReference"/>
          <w:rFonts w:asciiTheme="majorBidi" w:hAnsiTheme="majorBidi" w:cstheme="majorBidi"/>
          <w:sz w:val="24"/>
          <w:szCs w:val="24"/>
          <w:lang w:bidi="ar-EG"/>
        </w:rPr>
        <w:footnoteReference w:id="11"/>
      </w:r>
    </w:p>
    <w:p w:rsidR="00254F2F" w:rsidRPr="00227AC2" w:rsidRDefault="00254F2F" w:rsidP="00254F2F">
      <w:pPr>
        <w:pStyle w:val="ListParagraph"/>
        <w:spacing w:line="240" w:lineRule="auto"/>
        <w:ind w:left="709"/>
        <w:jc w:val="both"/>
        <w:rPr>
          <w:rFonts w:asciiTheme="majorBidi" w:hAnsiTheme="majorBidi" w:cstheme="majorBidi"/>
          <w:sz w:val="24"/>
          <w:szCs w:val="24"/>
          <w:lang w:bidi="ar-EG"/>
        </w:rPr>
      </w:pPr>
    </w:p>
    <w:p w:rsidR="00254F2F" w:rsidRDefault="00254F2F" w:rsidP="00254F2F">
      <w:pPr>
        <w:spacing w:line="480" w:lineRule="auto"/>
        <w:ind w:firstLine="709"/>
        <w:jc w:val="both"/>
        <w:rPr>
          <w:rFonts w:asciiTheme="majorBidi" w:hAnsiTheme="majorBidi" w:cstheme="majorBidi"/>
          <w:sz w:val="24"/>
          <w:szCs w:val="24"/>
          <w:lang w:bidi="ar-EG"/>
        </w:rPr>
      </w:pPr>
      <w:r w:rsidRPr="001E128D">
        <w:rPr>
          <w:rFonts w:asciiTheme="majorBidi" w:hAnsiTheme="majorBidi" w:cstheme="majorBidi"/>
          <w:i/>
          <w:iCs/>
          <w:sz w:val="24"/>
          <w:szCs w:val="24"/>
          <w:lang w:bidi="ar-EG"/>
        </w:rPr>
        <w:t>Make a Match</w:t>
      </w:r>
      <w:r w:rsidRPr="00642CF1">
        <w:rPr>
          <w:rFonts w:asciiTheme="majorBidi" w:hAnsiTheme="majorBidi" w:cstheme="majorBidi"/>
          <w:sz w:val="24"/>
          <w:szCs w:val="24"/>
          <w:lang w:bidi="ar-EG"/>
        </w:rPr>
        <w:t xml:space="preserve"> (mencari pasangan) merupakan salah satu </w:t>
      </w:r>
      <w:r>
        <w:rPr>
          <w:rFonts w:asciiTheme="majorBidi" w:hAnsiTheme="majorBidi" w:cstheme="majorBidi"/>
          <w:sz w:val="24"/>
          <w:szCs w:val="24"/>
          <w:lang w:bidi="ar-EG"/>
        </w:rPr>
        <w:t>metode</w:t>
      </w:r>
      <w:r w:rsidRPr="00642CF1">
        <w:rPr>
          <w:rFonts w:asciiTheme="majorBidi" w:hAnsiTheme="majorBidi" w:cstheme="majorBidi"/>
          <w:sz w:val="24"/>
          <w:szCs w:val="24"/>
          <w:lang w:bidi="ar-EG"/>
        </w:rPr>
        <w:t xml:space="preserve"> pembelajaran kooperatif. M</w:t>
      </w:r>
      <w:r>
        <w:rPr>
          <w:rFonts w:asciiTheme="majorBidi" w:hAnsiTheme="majorBidi" w:cstheme="majorBidi"/>
          <w:sz w:val="24"/>
          <w:szCs w:val="24"/>
          <w:lang w:bidi="ar-EG"/>
        </w:rPr>
        <w:t>etode</w:t>
      </w:r>
      <w:r w:rsidRPr="00642CF1">
        <w:rPr>
          <w:rFonts w:asciiTheme="majorBidi" w:hAnsiTheme="majorBidi" w:cstheme="majorBidi"/>
          <w:sz w:val="24"/>
          <w:szCs w:val="24"/>
          <w:lang w:bidi="ar-EG"/>
        </w:rPr>
        <w:t xml:space="preserve"> ini dikembangk</w:t>
      </w:r>
      <w:r>
        <w:rPr>
          <w:rFonts w:asciiTheme="majorBidi" w:hAnsiTheme="majorBidi" w:cstheme="majorBidi"/>
          <w:sz w:val="24"/>
          <w:szCs w:val="24"/>
          <w:lang w:bidi="ar-EG"/>
        </w:rPr>
        <w:t>an oleh Lorna Curran dapat digu</w:t>
      </w:r>
      <w:r w:rsidRPr="00642CF1">
        <w:rPr>
          <w:rFonts w:asciiTheme="majorBidi" w:hAnsiTheme="majorBidi" w:cstheme="majorBidi"/>
          <w:sz w:val="24"/>
          <w:szCs w:val="24"/>
          <w:lang w:bidi="ar-EG"/>
        </w:rPr>
        <w:t xml:space="preserve">nakan dalam semua mata pelajaran dan cocok untuk seluruh tingkatan usia </w:t>
      </w:r>
      <w:r w:rsidRPr="00642CF1">
        <w:rPr>
          <w:rFonts w:asciiTheme="majorBidi" w:hAnsiTheme="majorBidi" w:cstheme="majorBidi"/>
          <w:sz w:val="24"/>
          <w:szCs w:val="24"/>
          <w:lang w:bidi="ar-EG"/>
        </w:rPr>
        <w:lastRenderedPageBreak/>
        <w:t xml:space="preserve">peserta didik”. </w:t>
      </w:r>
      <w:r w:rsidRPr="00227AC2">
        <w:rPr>
          <w:rStyle w:val="FootnoteReference"/>
          <w:rFonts w:asciiTheme="majorBidi" w:hAnsiTheme="majorBidi" w:cstheme="majorBidi"/>
          <w:sz w:val="24"/>
          <w:szCs w:val="24"/>
          <w:lang w:bidi="ar-EG"/>
        </w:rPr>
        <w:footnoteReference w:id="12"/>
      </w:r>
      <w:r w:rsidRPr="00642CF1">
        <w:rPr>
          <w:rFonts w:asciiTheme="majorBidi" w:hAnsiTheme="majorBidi" w:cstheme="majorBidi"/>
          <w:sz w:val="24"/>
          <w:szCs w:val="24"/>
          <w:lang w:bidi="ar-EG"/>
        </w:rPr>
        <w:t xml:space="preserve"> Dalam pembelajaran ini </w:t>
      </w:r>
      <w:r>
        <w:rPr>
          <w:rFonts w:asciiTheme="majorBidi" w:hAnsiTheme="majorBidi" w:cstheme="majorBidi"/>
          <w:sz w:val="24"/>
          <w:szCs w:val="24"/>
          <w:lang w:bidi="ar-EG"/>
        </w:rPr>
        <w:t>murid</w:t>
      </w:r>
      <w:r w:rsidRPr="00642CF1">
        <w:rPr>
          <w:rFonts w:asciiTheme="majorBidi" w:hAnsiTheme="majorBidi" w:cstheme="majorBidi"/>
          <w:sz w:val="24"/>
          <w:szCs w:val="24"/>
          <w:lang w:bidi="ar-EG"/>
        </w:rPr>
        <w:t xml:space="preserve"> diminta untuk mencari pasangan kartu yang merupakan jawaban/soal sebelum batas waktunya, dan yang dapat mencocok kartunya akan  diberi point. </w:t>
      </w:r>
    </w:p>
    <w:p w:rsidR="00254F2F" w:rsidRPr="002A6FAA" w:rsidRDefault="00254F2F" w:rsidP="00254F2F">
      <w:pPr>
        <w:spacing w:line="480" w:lineRule="auto"/>
        <w:ind w:firstLine="709"/>
        <w:jc w:val="both"/>
        <w:rPr>
          <w:rFonts w:asciiTheme="majorBidi" w:hAnsiTheme="majorBidi" w:cstheme="majorBidi"/>
          <w:sz w:val="24"/>
          <w:szCs w:val="24"/>
          <w:lang w:bidi="ar-EG"/>
        </w:rPr>
      </w:pPr>
      <w:r w:rsidRPr="00642CF1">
        <w:rPr>
          <w:rFonts w:asciiTheme="majorBidi" w:hAnsiTheme="majorBidi" w:cstheme="majorBidi"/>
          <w:sz w:val="24"/>
          <w:szCs w:val="24"/>
          <w:lang w:bidi="ar-EG"/>
        </w:rPr>
        <w:t>Dari penjelasan uraian diata</w:t>
      </w:r>
      <w:r>
        <w:rPr>
          <w:rFonts w:asciiTheme="majorBidi" w:hAnsiTheme="majorBidi" w:cstheme="majorBidi"/>
          <w:sz w:val="24"/>
          <w:szCs w:val="24"/>
          <w:lang w:bidi="ar-EG"/>
        </w:rPr>
        <w:t>s, dapat disimpulkan bahwa metode</w:t>
      </w:r>
      <w:r w:rsidRPr="00642CF1">
        <w:rPr>
          <w:rFonts w:asciiTheme="majorBidi" w:hAnsiTheme="majorBidi" w:cstheme="majorBidi"/>
          <w:sz w:val="24"/>
          <w:szCs w:val="24"/>
          <w:lang w:bidi="ar-EG"/>
        </w:rPr>
        <w:t xml:space="preserve"> pembelajaran </w:t>
      </w:r>
      <w:r w:rsidRPr="001E128D">
        <w:rPr>
          <w:rFonts w:asciiTheme="majorBidi" w:hAnsiTheme="majorBidi" w:cstheme="majorBidi"/>
          <w:i/>
          <w:iCs/>
          <w:sz w:val="24"/>
          <w:szCs w:val="24"/>
          <w:lang w:bidi="ar-EG"/>
        </w:rPr>
        <w:t>make a match</w:t>
      </w:r>
      <w:r w:rsidRPr="00642CF1">
        <w:rPr>
          <w:rFonts w:asciiTheme="majorBidi" w:hAnsiTheme="majorBidi" w:cstheme="majorBidi"/>
          <w:sz w:val="24"/>
          <w:szCs w:val="24"/>
          <w:lang w:bidi="ar-EG"/>
        </w:rPr>
        <w:t xml:space="preserve"> adalah m</w:t>
      </w:r>
      <w:r>
        <w:rPr>
          <w:rFonts w:asciiTheme="majorBidi" w:hAnsiTheme="majorBidi" w:cstheme="majorBidi"/>
          <w:sz w:val="24"/>
          <w:szCs w:val="24"/>
          <w:lang w:bidi="ar-EG"/>
        </w:rPr>
        <w:t>etode</w:t>
      </w:r>
      <w:r w:rsidRPr="00642CF1">
        <w:rPr>
          <w:rFonts w:asciiTheme="majorBidi" w:hAnsiTheme="majorBidi" w:cstheme="majorBidi"/>
          <w:sz w:val="24"/>
          <w:szCs w:val="24"/>
          <w:lang w:bidi="ar-EG"/>
        </w:rPr>
        <w:t xml:space="preserve"> pembelajaran dengan cari</w:t>
      </w:r>
      <w:r>
        <w:rPr>
          <w:rFonts w:asciiTheme="majorBidi" w:hAnsiTheme="majorBidi" w:cstheme="majorBidi"/>
          <w:sz w:val="24"/>
          <w:szCs w:val="24"/>
          <w:lang w:bidi="ar-EG"/>
        </w:rPr>
        <w:t xml:space="preserve"> </w:t>
      </w:r>
      <w:r w:rsidRPr="00642CF1">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Pr="00642CF1">
        <w:rPr>
          <w:rFonts w:asciiTheme="majorBidi" w:hAnsiTheme="majorBidi" w:cstheme="majorBidi"/>
          <w:sz w:val="24"/>
          <w:szCs w:val="24"/>
          <w:lang w:bidi="ar-EG"/>
        </w:rPr>
        <w:t xml:space="preserve">mencari pasangan yang diuraikan dengan menggunakan kartu yang berisikan jawaban dan soal, dimana </w:t>
      </w:r>
      <w:r>
        <w:rPr>
          <w:rFonts w:asciiTheme="majorBidi" w:hAnsiTheme="majorBidi" w:cstheme="majorBidi"/>
          <w:sz w:val="24"/>
          <w:szCs w:val="24"/>
        </w:rPr>
        <w:t>murid</w:t>
      </w:r>
      <w:r w:rsidRPr="00642CF1">
        <w:rPr>
          <w:rFonts w:asciiTheme="majorBidi" w:hAnsiTheme="majorBidi" w:cstheme="majorBidi"/>
          <w:sz w:val="24"/>
          <w:szCs w:val="24"/>
          <w:lang w:bidi="ar-EG"/>
        </w:rPr>
        <w:t xml:space="preserve"> berperan aktif dalam mengelola pembelajaran ini.</w:t>
      </w:r>
    </w:p>
    <w:p w:rsidR="00254F2F" w:rsidRDefault="00254F2F" w:rsidP="00254F2F">
      <w:pPr>
        <w:pStyle w:val="ListParagraph"/>
        <w:numPr>
          <w:ilvl w:val="0"/>
          <w:numId w:val="3"/>
        </w:numPr>
        <w:spacing w:line="480" w:lineRule="auto"/>
        <w:ind w:left="851"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Kelebihan dan Kelemahan </w:t>
      </w:r>
      <w:r w:rsidRPr="001E128D">
        <w:rPr>
          <w:rFonts w:asciiTheme="majorBidi" w:hAnsiTheme="majorBidi" w:cstheme="majorBidi"/>
          <w:i/>
          <w:iCs/>
          <w:sz w:val="24"/>
          <w:szCs w:val="24"/>
          <w:lang w:bidi="ar-EG"/>
        </w:rPr>
        <w:t>Make A Macth</w:t>
      </w:r>
      <w:r w:rsidRPr="00227AC2">
        <w:rPr>
          <w:rFonts w:asciiTheme="majorBidi" w:hAnsiTheme="majorBidi" w:cstheme="majorBidi"/>
          <w:sz w:val="24"/>
          <w:szCs w:val="24"/>
          <w:lang w:bidi="ar-EG"/>
        </w:rPr>
        <w:t xml:space="preserve">  </w:t>
      </w:r>
    </w:p>
    <w:p w:rsidR="00254F2F" w:rsidRPr="00642CF1" w:rsidRDefault="00254F2F" w:rsidP="00254F2F">
      <w:pPr>
        <w:spacing w:line="480" w:lineRule="auto"/>
        <w:ind w:left="426" w:firstLine="720"/>
        <w:jc w:val="both"/>
        <w:rPr>
          <w:rFonts w:asciiTheme="majorBidi" w:hAnsiTheme="majorBidi" w:cstheme="majorBidi"/>
          <w:sz w:val="24"/>
          <w:szCs w:val="24"/>
        </w:rPr>
      </w:pPr>
      <w:r w:rsidRPr="00642CF1">
        <w:rPr>
          <w:rFonts w:asciiTheme="majorBidi" w:hAnsiTheme="majorBidi" w:cstheme="majorBidi"/>
          <w:sz w:val="24"/>
          <w:szCs w:val="24"/>
        </w:rPr>
        <w:t>Kelebihan yang dimiliki jika guru/pengajar melakukan metode pembelajaran dengan cara "</w:t>
      </w:r>
      <w:r w:rsidRPr="001E128D">
        <w:rPr>
          <w:rFonts w:asciiTheme="majorBidi" w:hAnsiTheme="majorBidi" w:cstheme="majorBidi"/>
          <w:i/>
          <w:iCs/>
          <w:sz w:val="24"/>
          <w:szCs w:val="24"/>
        </w:rPr>
        <w:t>Make a Match</w:t>
      </w:r>
      <w:r w:rsidRPr="00642CF1">
        <w:rPr>
          <w:rFonts w:asciiTheme="majorBidi" w:hAnsiTheme="majorBidi" w:cstheme="majorBidi"/>
          <w:sz w:val="24"/>
          <w:szCs w:val="24"/>
        </w:rPr>
        <w:t>". diantaranya :</w:t>
      </w:r>
    </w:p>
    <w:p w:rsidR="00254F2F" w:rsidRPr="002F6CF4" w:rsidRDefault="00254F2F" w:rsidP="008D6CF6">
      <w:pPr>
        <w:pStyle w:val="ListParagraph"/>
        <w:numPr>
          <w:ilvl w:val="0"/>
          <w:numId w:val="7"/>
        </w:numPr>
        <w:tabs>
          <w:tab w:val="clear" w:pos="720"/>
        </w:tabs>
        <w:spacing w:line="240" w:lineRule="auto"/>
        <w:ind w:left="993" w:hanging="425"/>
        <w:jc w:val="both"/>
        <w:rPr>
          <w:rFonts w:asciiTheme="majorBidi" w:hAnsiTheme="majorBidi" w:cstheme="majorBidi"/>
          <w:sz w:val="24"/>
          <w:szCs w:val="24"/>
          <w:lang w:bidi="ar-EG"/>
        </w:rPr>
      </w:pPr>
      <w:r>
        <w:rPr>
          <w:rFonts w:asciiTheme="majorBidi" w:hAnsiTheme="majorBidi" w:cstheme="majorBidi"/>
          <w:sz w:val="24"/>
          <w:szCs w:val="24"/>
        </w:rPr>
        <w:t>Murid</w:t>
      </w:r>
      <w:r w:rsidRPr="002F6CF4">
        <w:rPr>
          <w:rFonts w:asciiTheme="majorBidi" w:hAnsiTheme="majorBidi" w:cstheme="majorBidi"/>
          <w:sz w:val="24"/>
          <w:szCs w:val="24"/>
        </w:rPr>
        <w:t xml:space="preserve"> terlibat langsung dalam menjawab soal yang disampaikan kepadanya melalui kartu.</w:t>
      </w:r>
    </w:p>
    <w:p w:rsidR="00254F2F" w:rsidRPr="002F6CF4" w:rsidRDefault="00254F2F" w:rsidP="008D6CF6">
      <w:pPr>
        <w:pStyle w:val="ListParagraph"/>
        <w:numPr>
          <w:ilvl w:val="0"/>
          <w:numId w:val="7"/>
        </w:numPr>
        <w:tabs>
          <w:tab w:val="clear" w:pos="720"/>
        </w:tabs>
        <w:spacing w:line="240" w:lineRule="auto"/>
        <w:ind w:left="993" w:hanging="425"/>
        <w:jc w:val="both"/>
        <w:rPr>
          <w:rFonts w:asciiTheme="majorBidi" w:hAnsiTheme="majorBidi" w:cstheme="majorBidi"/>
          <w:sz w:val="24"/>
          <w:szCs w:val="24"/>
          <w:lang w:bidi="ar-EG"/>
        </w:rPr>
      </w:pPr>
      <w:r w:rsidRPr="002F6CF4">
        <w:rPr>
          <w:rFonts w:asciiTheme="majorBidi" w:hAnsiTheme="majorBidi" w:cstheme="majorBidi"/>
          <w:sz w:val="24"/>
          <w:szCs w:val="24"/>
        </w:rPr>
        <w:t xml:space="preserve">Meningkatkan kreatifitas belajar para </w:t>
      </w:r>
      <w:r>
        <w:rPr>
          <w:rFonts w:asciiTheme="majorBidi" w:hAnsiTheme="majorBidi" w:cstheme="majorBidi"/>
          <w:sz w:val="24"/>
          <w:szCs w:val="24"/>
        </w:rPr>
        <w:t>murid</w:t>
      </w:r>
      <w:r w:rsidRPr="002F6CF4">
        <w:rPr>
          <w:rFonts w:asciiTheme="majorBidi" w:hAnsiTheme="majorBidi" w:cstheme="majorBidi"/>
          <w:sz w:val="24"/>
          <w:szCs w:val="24"/>
        </w:rPr>
        <w:t>.</w:t>
      </w:r>
    </w:p>
    <w:p w:rsidR="00254F2F" w:rsidRPr="002F6CF4" w:rsidRDefault="00254F2F" w:rsidP="008D6CF6">
      <w:pPr>
        <w:pStyle w:val="ListParagraph"/>
        <w:numPr>
          <w:ilvl w:val="0"/>
          <w:numId w:val="7"/>
        </w:numPr>
        <w:tabs>
          <w:tab w:val="clear" w:pos="720"/>
        </w:tabs>
        <w:spacing w:line="240" w:lineRule="auto"/>
        <w:ind w:left="993" w:hanging="425"/>
        <w:jc w:val="both"/>
        <w:rPr>
          <w:rFonts w:asciiTheme="majorBidi" w:hAnsiTheme="majorBidi" w:cstheme="majorBidi"/>
          <w:sz w:val="24"/>
          <w:szCs w:val="24"/>
          <w:lang w:bidi="ar-EG"/>
        </w:rPr>
      </w:pPr>
      <w:r w:rsidRPr="002F6CF4">
        <w:rPr>
          <w:rFonts w:asciiTheme="majorBidi" w:hAnsiTheme="majorBidi" w:cstheme="majorBidi"/>
          <w:sz w:val="24"/>
          <w:szCs w:val="24"/>
        </w:rPr>
        <w:t xml:space="preserve">Menghindari kejenuhan </w:t>
      </w:r>
      <w:r>
        <w:rPr>
          <w:rFonts w:asciiTheme="majorBidi" w:hAnsiTheme="majorBidi" w:cstheme="majorBidi"/>
          <w:sz w:val="24"/>
          <w:szCs w:val="24"/>
        </w:rPr>
        <w:t>murid</w:t>
      </w:r>
      <w:r w:rsidRPr="002F6CF4">
        <w:rPr>
          <w:rFonts w:asciiTheme="majorBidi" w:hAnsiTheme="majorBidi" w:cstheme="majorBidi"/>
          <w:sz w:val="24"/>
          <w:szCs w:val="24"/>
        </w:rPr>
        <w:t xml:space="preserve"> dalam mengikuti kegiatan </w:t>
      </w:r>
      <w:r>
        <w:rPr>
          <w:rFonts w:asciiTheme="majorBidi" w:hAnsiTheme="majorBidi" w:cstheme="majorBidi"/>
          <w:sz w:val="24"/>
          <w:szCs w:val="24"/>
        </w:rPr>
        <w:t>pembelajaran.</w:t>
      </w:r>
    </w:p>
    <w:p w:rsidR="00254F2F" w:rsidRPr="00D265F1" w:rsidRDefault="00254F2F" w:rsidP="008D6CF6">
      <w:pPr>
        <w:pStyle w:val="ListParagraph"/>
        <w:numPr>
          <w:ilvl w:val="0"/>
          <w:numId w:val="7"/>
        </w:numPr>
        <w:tabs>
          <w:tab w:val="clear" w:pos="720"/>
        </w:tabs>
        <w:spacing w:line="240" w:lineRule="auto"/>
        <w:ind w:left="993" w:hanging="425"/>
        <w:jc w:val="both"/>
        <w:rPr>
          <w:rFonts w:asciiTheme="majorBidi" w:hAnsiTheme="majorBidi" w:cstheme="majorBidi"/>
          <w:sz w:val="24"/>
          <w:szCs w:val="24"/>
          <w:lang w:bidi="ar-EG"/>
        </w:rPr>
      </w:pPr>
      <w:r w:rsidRPr="002F6CF4">
        <w:rPr>
          <w:rFonts w:asciiTheme="majorBidi" w:hAnsiTheme="majorBidi" w:cstheme="majorBidi"/>
          <w:sz w:val="24"/>
          <w:szCs w:val="24"/>
        </w:rPr>
        <w:t>Pembelajaran lebih menyenangkan karena melibatkan media pembelajaran yang dibuat oleh guru.</w:t>
      </w:r>
      <w:r>
        <w:rPr>
          <w:rStyle w:val="FootnoteReference"/>
          <w:rFonts w:asciiTheme="majorBidi" w:hAnsiTheme="majorBidi" w:cstheme="majorBidi"/>
          <w:sz w:val="24"/>
          <w:szCs w:val="24"/>
        </w:rPr>
        <w:footnoteReference w:id="13"/>
      </w:r>
    </w:p>
    <w:p w:rsidR="00254F2F" w:rsidRPr="00642CF1" w:rsidRDefault="00254F2F" w:rsidP="008D6CF6">
      <w:pPr>
        <w:spacing w:line="480" w:lineRule="auto"/>
        <w:ind w:firstLine="709"/>
        <w:jc w:val="both"/>
        <w:rPr>
          <w:rFonts w:asciiTheme="majorBidi" w:hAnsiTheme="majorBidi" w:cstheme="majorBidi"/>
          <w:sz w:val="24"/>
          <w:szCs w:val="24"/>
          <w:lang w:bidi="ar-EG"/>
        </w:rPr>
      </w:pPr>
      <w:r w:rsidRPr="00642CF1">
        <w:rPr>
          <w:rFonts w:asciiTheme="majorBidi" w:hAnsiTheme="majorBidi" w:cstheme="majorBidi"/>
          <w:sz w:val="24"/>
          <w:szCs w:val="24"/>
          <w:lang w:bidi="ar-EG"/>
        </w:rPr>
        <w:t>Hasil temuan</w:t>
      </w:r>
      <w:r>
        <w:rPr>
          <w:rFonts w:asciiTheme="majorBidi" w:hAnsiTheme="majorBidi" w:cstheme="majorBidi"/>
          <w:sz w:val="24"/>
          <w:szCs w:val="24"/>
          <w:lang w:bidi="ar-EG"/>
        </w:rPr>
        <w:t xml:space="preserve"> peneliti di</w:t>
      </w:r>
      <w:r w:rsidRPr="00642CF1">
        <w:rPr>
          <w:rFonts w:asciiTheme="majorBidi" w:hAnsiTheme="majorBidi" w:cstheme="majorBidi"/>
          <w:sz w:val="24"/>
          <w:szCs w:val="24"/>
          <w:lang w:bidi="ar-EG"/>
        </w:rPr>
        <w:t xml:space="preserve"> lapangan menunjukkan bahwa </w:t>
      </w:r>
      <w:r>
        <w:rPr>
          <w:rFonts w:asciiTheme="majorBidi" w:hAnsiTheme="majorBidi" w:cstheme="majorBidi"/>
          <w:sz w:val="24"/>
          <w:szCs w:val="24"/>
          <w:lang w:bidi="ar-EG"/>
        </w:rPr>
        <w:t xml:space="preserve">metode </w:t>
      </w:r>
      <w:r w:rsidRPr="00642CF1">
        <w:rPr>
          <w:rFonts w:asciiTheme="majorBidi" w:hAnsiTheme="majorBidi" w:cstheme="majorBidi"/>
          <w:sz w:val="24"/>
          <w:szCs w:val="24"/>
          <w:lang w:bidi="ar-EG"/>
        </w:rPr>
        <w:t xml:space="preserve">pembelajaran </w:t>
      </w:r>
      <w:r w:rsidRPr="00CD7C64">
        <w:rPr>
          <w:rFonts w:asciiTheme="majorBidi" w:hAnsiTheme="majorBidi" w:cstheme="majorBidi"/>
          <w:i/>
          <w:iCs/>
          <w:sz w:val="24"/>
          <w:szCs w:val="24"/>
          <w:lang w:bidi="ar-EG"/>
        </w:rPr>
        <w:t>make a match</w:t>
      </w:r>
      <w:r w:rsidRPr="00642CF1">
        <w:rPr>
          <w:rFonts w:asciiTheme="majorBidi" w:hAnsiTheme="majorBidi" w:cstheme="majorBidi"/>
          <w:sz w:val="24"/>
          <w:szCs w:val="24"/>
          <w:lang w:bidi="ar-EG"/>
        </w:rPr>
        <w:t xml:space="preserve"> memberikan manfaat bagi </w:t>
      </w:r>
      <w:r>
        <w:rPr>
          <w:rFonts w:asciiTheme="majorBidi" w:hAnsiTheme="majorBidi" w:cstheme="majorBidi"/>
          <w:sz w:val="24"/>
          <w:szCs w:val="24"/>
        </w:rPr>
        <w:t>murid,</w:t>
      </w:r>
      <w:r w:rsidRPr="00642CF1">
        <w:rPr>
          <w:rFonts w:asciiTheme="majorBidi" w:hAnsiTheme="majorBidi" w:cstheme="majorBidi"/>
          <w:sz w:val="24"/>
          <w:szCs w:val="24"/>
          <w:lang w:bidi="ar-EG"/>
        </w:rPr>
        <w:t xml:space="preserve"> diantaranya sebagai berikut : </w:t>
      </w:r>
    </w:p>
    <w:p w:rsidR="00254F2F" w:rsidRDefault="00254F2F" w:rsidP="008D6CF6">
      <w:pPr>
        <w:pStyle w:val="ListParagraph"/>
        <w:numPr>
          <w:ilvl w:val="0"/>
          <w:numId w:val="4"/>
        </w:numPr>
        <w:spacing w:line="24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Mampu manciptakan suasana belajar aktif  dan menyenangkan.</w:t>
      </w:r>
    </w:p>
    <w:p w:rsidR="008D6CF6" w:rsidRPr="00227AC2" w:rsidRDefault="008D6CF6" w:rsidP="008D6CF6">
      <w:pPr>
        <w:pStyle w:val="ListParagraph"/>
        <w:spacing w:line="240" w:lineRule="auto"/>
        <w:ind w:left="1134"/>
        <w:jc w:val="both"/>
        <w:rPr>
          <w:rFonts w:asciiTheme="majorBidi" w:hAnsiTheme="majorBidi" w:cstheme="majorBidi"/>
          <w:sz w:val="24"/>
          <w:szCs w:val="24"/>
          <w:lang w:bidi="ar-EG"/>
        </w:rPr>
      </w:pPr>
    </w:p>
    <w:p w:rsidR="00254F2F" w:rsidRPr="00227AC2" w:rsidRDefault="00254F2F" w:rsidP="00CD5EFA">
      <w:pPr>
        <w:pStyle w:val="ListParagraph"/>
        <w:numPr>
          <w:ilvl w:val="0"/>
          <w:numId w:val="4"/>
        </w:numPr>
        <w:spacing w:line="48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lastRenderedPageBreak/>
        <w:t xml:space="preserve">Materi pembelajaran yang disampaikan lebih menarik perhatian </w:t>
      </w:r>
      <w:r>
        <w:rPr>
          <w:rFonts w:asciiTheme="majorBidi" w:hAnsiTheme="majorBidi" w:cstheme="majorBidi"/>
          <w:sz w:val="24"/>
          <w:szCs w:val="24"/>
        </w:rPr>
        <w:t>murid</w:t>
      </w:r>
      <w:r w:rsidRPr="00227AC2">
        <w:rPr>
          <w:rFonts w:asciiTheme="majorBidi" w:hAnsiTheme="majorBidi" w:cstheme="majorBidi"/>
          <w:sz w:val="24"/>
          <w:szCs w:val="24"/>
          <w:lang w:bidi="ar-EG"/>
        </w:rPr>
        <w:t>.</w:t>
      </w:r>
    </w:p>
    <w:p w:rsidR="00254F2F" w:rsidRPr="00227AC2" w:rsidRDefault="00254F2F" w:rsidP="00CD5EFA">
      <w:pPr>
        <w:pStyle w:val="ListParagraph"/>
        <w:numPr>
          <w:ilvl w:val="0"/>
          <w:numId w:val="4"/>
        </w:numPr>
        <w:spacing w:line="48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Mampu meningkatkan hasil belajar </w:t>
      </w:r>
      <w:r>
        <w:rPr>
          <w:rFonts w:asciiTheme="majorBidi" w:hAnsiTheme="majorBidi" w:cstheme="majorBidi"/>
          <w:sz w:val="24"/>
          <w:szCs w:val="24"/>
        </w:rPr>
        <w:t>murid</w:t>
      </w:r>
      <w:r w:rsidRPr="00227AC2">
        <w:rPr>
          <w:rFonts w:asciiTheme="majorBidi" w:hAnsiTheme="majorBidi" w:cstheme="majorBidi"/>
          <w:sz w:val="24"/>
          <w:szCs w:val="24"/>
          <w:lang w:bidi="ar-EG"/>
        </w:rPr>
        <w:t>.</w:t>
      </w:r>
    </w:p>
    <w:p w:rsidR="00254F2F" w:rsidRPr="00227AC2" w:rsidRDefault="00254F2F" w:rsidP="00254F2F">
      <w:pPr>
        <w:spacing w:line="480" w:lineRule="auto"/>
        <w:ind w:firstLine="709"/>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Disamping manfaat yang dirasakan oleh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pembelajaran kooperatif metode </w:t>
      </w:r>
      <w:r w:rsidRPr="00410999">
        <w:rPr>
          <w:rFonts w:asciiTheme="majorBidi" w:hAnsiTheme="majorBidi" w:cstheme="majorBidi"/>
          <w:i/>
          <w:iCs/>
          <w:sz w:val="24"/>
          <w:szCs w:val="24"/>
          <w:lang w:bidi="ar-EG"/>
        </w:rPr>
        <w:t>make a match</w:t>
      </w:r>
      <w:r w:rsidRPr="00227AC2">
        <w:rPr>
          <w:rFonts w:asciiTheme="majorBidi" w:hAnsiTheme="majorBidi" w:cstheme="majorBidi"/>
          <w:sz w:val="24"/>
          <w:szCs w:val="24"/>
          <w:lang w:bidi="ar-EG"/>
        </w:rPr>
        <w:t xml:space="preserve"> berdasarkan temuan di lapangan mempunyai kelemahan :</w:t>
      </w:r>
    </w:p>
    <w:p w:rsidR="00254F2F" w:rsidRPr="00227AC2" w:rsidRDefault="00254F2F" w:rsidP="00CD5EFA">
      <w:pPr>
        <w:pStyle w:val="ListParagraph"/>
        <w:numPr>
          <w:ilvl w:val="0"/>
          <w:numId w:val="5"/>
        </w:numPr>
        <w:spacing w:line="48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Diperlukan bimbingan dari guru untuk melakukan kegiatan.</w:t>
      </w:r>
    </w:p>
    <w:p w:rsidR="00254F2F" w:rsidRPr="00227AC2" w:rsidRDefault="00254F2F" w:rsidP="00CD5EFA">
      <w:pPr>
        <w:pStyle w:val="ListParagraph"/>
        <w:numPr>
          <w:ilvl w:val="0"/>
          <w:numId w:val="5"/>
        </w:numPr>
        <w:spacing w:line="48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Waktu yang tersedia perlu dibatasi, jangan sampai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terlalu banyak bermain-main dalam proses pembelajaran.</w:t>
      </w:r>
    </w:p>
    <w:p w:rsidR="00254F2F" w:rsidRPr="00BE2B57" w:rsidRDefault="00254F2F" w:rsidP="00CD5EFA">
      <w:pPr>
        <w:pStyle w:val="ListParagraph"/>
        <w:numPr>
          <w:ilvl w:val="0"/>
          <w:numId w:val="5"/>
        </w:numPr>
        <w:spacing w:line="480" w:lineRule="auto"/>
        <w:ind w:left="1134" w:hanging="425"/>
        <w:rPr>
          <w:rFonts w:asciiTheme="majorBidi" w:hAnsiTheme="majorBidi" w:cstheme="majorBidi"/>
          <w:sz w:val="24"/>
          <w:szCs w:val="24"/>
          <w:lang w:bidi="ar-EG"/>
        </w:rPr>
      </w:pPr>
      <w:r w:rsidRPr="00227AC2">
        <w:rPr>
          <w:rFonts w:asciiTheme="majorBidi" w:hAnsiTheme="majorBidi" w:cstheme="majorBidi"/>
          <w:sz w:val="24"/>
          <w:szCs w:val="24"/>
          <w:lang w:bidi="ar-EG"/>
        </w:rPr>
        <w:t>Guru perlu persiapan bahan dan alat yang memadai.</w:t>
      </w:r>
    </w:p>
    <w:p w:rsidR="00254F2F" w:rsidRPr="00227AC2" w:rsidRDefault="00254F2F" w:rsidP="00254F2F">
      <w:pPr>
        <w:pStyle w:val="ListParagraph"/>
        <w:numPr>
          <w:ilvl w:val="0"/>
          <w:numId w:val="1"/>
        </w:numPr>
        <w:spacing w:line="480" w:lineRule="auto"/>
        <w:ind w:left="426" w:hanging="426"/>
        <w:rPr>
          <w:rFonts w:asciiTheme="majorBidi" w:hAnsiTheme="majorBidi" w:cstheme="majorBidi"/>
          <w:b/>
          <w:bCs/>
          <w:sz w:val="24"/>
          <w:szCs w:val="24"/>
          <w:lang w:bidi="ar-EG"/>
        </w:rPr>
      </w:pPr>
      <w:r>
        <w:rPr>
          <w:rFonts w:asciiTheme="majorBidi" w:hAnsiTheme="majorBidi" w:cstheme="majorBidi"/>
          <w:b/>
          <w:bCs/>
          <w:sz w:val="24"/>
          <w:szCs w:val="24"/>
          <w:lang w:bidi="ar-EG"/>
        </w:rPr>
        <w:t>Langkah-Langkah Metode</w:t>
      </w:r>
      <w:r w:rsidRPr="00227AC2">
        <w:rPr>
          <w:rFonts w:asciiTheme="majorBidi" w:hAnsiTheme="majorBidi" w:cstheme="majorBidi"/>
          <w:b/>
          <w:bCs/>
          <w:sz w:val="24"/>
          <w:szCs w:val="24"/>
          <w:lang w:bidi="ar-EG"/>
        </w:rPr>
        <w:t xml:space="preserve"> Pembelajaran </w:t>
      </w:r>
      <w:r w:rsidRPr="00410999">
        <w:rPr>
          <w:rFonts w:asciiTheme="majorBidi" w:hAnsiTheme="majorBidi" w:cstheme="majorBidi"/>
          <w:b/>
          <w:bCs/>
          <w:i/>
          <w:iCs/>
          <w:sz w:val="24"/>
          <w:szCs w:val="24"/>
          <w:lang w:bidi="ar-EG"/>
        </w:rPr>
        <w:t>Make A Match</w:t>
      </w:r>
    </w:p>
    <w:p w:rsidR="00254F2F" w:rsidRPr="00227AC2" w:rsidRDefault="00254F2F" w:rsidP="00254F2F">
      <w:pPr>
        <w:spacing w:line="48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Metode</w:t>
      </w:r>
      <w:r w:rsidRPr="00227AC2">
        <w:rPr>
          <w:rFonts w:asciiTheme="majorBidi" w:hAnsiTheme="majorBidi" w:cstheme="majorBidi"/>
          <w:sz w:val="24"/>
          <w:szCs w:val="24"/>
          <w:lang w:bidi="ar-EG"/>
        </w:rPr>
        <w:t xml:space="preserve"> pembela</w:t>
      </w:r>
      <w:r>
        <w:rPr>
          <w:rFonts w:asciiTheme="majorBidi" w:hAnsiTheme="majorBidi" w:cstheme="majorBidi"/>
          <w:sz w:val="24"/>
          <w:szCs w:val="24"/>
          <w:lang w:bidi="ar-EG"/>
        </w:rPr>
        <w:t xml:space="preserve">jaran </w:t>
      </w:r>
      <w:r w:rsidRPr="00410999">
        <w:rPr>
          <w:rFonts w:asciiTheme="majorBidi" w:hAnsiTheme="majorBidi" w:cstheme="majorBidi"/>
          <w:i/>
          <w:iCs/>
          <w:sz w:val="24"/>
          <w:szCs w:val="24"/>
          <w:lang w:bidi="ar-EG"/>
        </w:rPr>
        <w:t>make a match</w:t>
      </w:r>
      <w:r>
        <w:rPr>
          <w:rFonts w:asciiTheme="majorBidi" w:hAnsiTheme="majorBidi" w:cstheme="majorBidi"/>
          <w:sz w:val="24"/>
          <w:szCs w:val="24"/>
          <w:lang w:bidi="ar-EG"/>
        </w:rPr>
        <w:t xml:space="preserve"> artinya metode</w:t>
      </w:r>
      <w:r w:rsidRPr="00227AC2">
        <w:rPr>
          <w:rFonts w:asciiTheme="majorBidi" w:hAnsiTheme="majorBidi" w:cstheme="majorBidi"/>
          <w:sz w:val="24"/>
          <w:szCs w:val="24"/>
          <w:lang w:bidi="ar-EG"/>
        </w:rPr>
        <w:t xml:space="preserve"> pembelajaran mencari pasangan. Setiap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mendapat sebuah kartu (bisa soal atau jawaban), lalu secepatnya mencari pasangan </w:t>
      </w:r>
      <w:r>
        <w:rPr>
          <w:rFonts w:asciiTheme="majorBidi" w:hAnsiTheme="majorBidi" w:cstheme="majorBidi"/>
          <w:sz w:val="24"/>
          <w:szCs w:val="24"/>
          <w:lang w:bidi="ar-EG"/>
        </w:rPr>
        <w:t>yang sesuai dengan kartu yang di</w:t>
      </w:r>
      <w:r w:rsidRPr="00227AC2">
        <w:rPr>
          <w:rFonts w:asciiTheme="majorBidi" w:hAnsiTheme="majorBidi" w:cstheme="majorBidi"/>
          <w:sz w:val="24"/>
          <w:szCs w:val="24"/>
          <w:lang w:bidi="ar-EG"/>
        </w:rPr>
        <w:t xml:space="preserve"> pegang. </w:t>
      </w:r>
      <w:r>
        <w:rPr>
          <w:rFonts w:asciiTheme="majorBidi" w:hAnsiTheme="majorBidi" w:cstheme="majorBidi"/>
          <w:sz w:val="24"/>
          <w:szCs w:val="24"/>
          <w:lang w:bidi="ar-EG"/>
        </w:rPr>
        <w:t>Suasana pembelajaran dalam metode</w:t>
      </w:r>
      <w:r w:rsidRPr="00227AC2">
        <w:rPr>
          <w:rFonts w:asciiTheme="majorBidi" w:hAnsiTheme="majorBidi" w:cstheme="majorBidi"/>
          <w:sz w:val="24"/>
          <w:szCs w:val="24"/>
          <w:lang w:bidi="ar-EG"/>
        </w:rPr>
        <w:t xml:space="preserve"> pembelajaran </w:t>
      </w:r>
      <w:r w:rsidRPr="00410999">
        <w:rPr>
          <w:rFonts w:asciiTheme="majorBidi" w:hAnsiTheme="majorBidi" w:cstheme="majorBidi"/>
          <w:i/>
          <w:iCs/>
          <w:sz w:val="24"/>
          <w:szCs w:val="24"/>
          <w:lang w:bidi="ar-EG"/>
        </w:rPr>
        <w:t>make a match</w:t>
      </w:r>
      <w:r w:rsidRPr="00227AC2">
        <w:rPr>
          <w:rFonts w:asciiTheme="majorBidi" w:hAnsiTheme="majorBidi" w:cstheme="majorBidi"/>
          <w:sz w:val="24"/>
          <w:szCs w:val="24"/>
          <w:lang w:bidi="ar-EG"/>
        </w:rPr>
        <w:t xml:space="preserve"> akan riuh, tetapi sangat asyik dan menyenangkan. </w:t>
      </w:r>
    </w:p>
    <w:p w:rsidR="00254F2F" w:rsidRPr="00227AC2" w:rsidRDefault="00254F2F" w:rsidP="00BD0FE8">
      <w:pPr>
        <w:spacing w:after="0" w:line="240" w:lineRule="auto"/>
        <w:ind w:firstLine="720"/>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Langkah-langkah pembelajaran </w:t>
      </w:r>
      <w:r w:rsidRPr="00410999">
        <w:rPr>
          <w:rFonts w:asciiTheme="majorBidi" w:hAnsiTheme="majorBidi" w:cstheme="majorBidi"/>
          <w:i/>
          <w:iCs/>
          <w:sz w:val="24"/>
          <w:szCs w:val="24"/>
          <w:lang w:bidi="ar-EG"/>
        </w:rPr>
        <w:t>make a match</w:t>
      </w:r>
      <w:r w:rsidRPr="00227AC2">
        <w:rPr>
          <w:rFonts w:asciiTheme="majorBidi" w:hAnsiTheme="majorBidi" w:cstheme="majorBidi"/>
          <w:sz w:val="24"/>
          <w:szCs w:val="24"/>
          <w:lang w:bidi="ar-EG"/>
        </w:rPr>
        <w:t xml:space="preserve"> adalah sebagai berikut :</w:t>
      </w:r>
    </w:p>
    <w:p w:rsidR="00254F2F" w:rsidRPr="00227AC2" w:rsidRDefault="00254F2F" w:rsidP="00BD0FE8">
      <w:pPr>
        <w:pStyle w:val="ListParagraph"/>
        <w:numPr>
          <w:ilvl w:val="0"/>
          <w:numId w:val="6"/>
        </w:numPr>
        <w:spacing w:after="0" w:line="24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Guru menyia</w:t>
      </w:r>
      <w:r>
        <w:rPr>
          <w:rFonts w:asciiTheme="majorBidi" w:hAnsiTheme="majorBidi" w:cstheme="majorBidi"/>
          <w:sz w:val="24"/>
          <w:szCs w:val="24"/>
          <w:lang w:bidi="ar-EG"/>
        </w:rPr>
        <w:t>pkan beberapa kartu yang berisi</w:t>
      </w:r>
      <w:r w:rsidRPr="00227AC2">
        <w:rPr>
          <w:rFonts w:asciiTheme="majorBidi" w:hAnsiTheme="majorBidi" w:cstheme="majorBidi"/>
          <w:sz w:val="24"/>
          <w:szCs w:val="24"/>
          <w:lang w:bidi="ar-EG"/>
        </w:rPr>
        <w:t xml:space="preserve"> beberapa konsep atau topik yang cocok untuk sesi review, sebaliknya satu bagian lainnya kartu jawaban.</w:t>
      </w:r>
    </w:p>
    <w:p w:rsidR="00254F2F" w:rsidRPr="00227AC2" w:rsidRDefault="00254F2F" w:rsidP="00CD5EFA">
      <w:pPr>
        <w:pStyle w:val="ListParagraph"/>
        <w:numPr>
          <w:ilvl w:val="0"/>
          <w:numId w:val="6"/>
        </w:numPr>
        <w:spacing w:line="24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Setiap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mendapat satu buah kartu </w:t>
      </w:r>
    </w:p>
    <w:p w:rsidR="00254F2F" w:rsidRPr="00227AC2" w:rsidRDefault="00254F2F" w:rsidP="00CD5EFA">
      <w:pPr>
        <w:pStyle w:val="ListParagraph"/>
        <w:numPr>
          <w:ilvl w:val="0"/>
          <w:numId w:val="6"/>
        </w:numPr>
        <w:spacing w:line="24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Tiap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memikirkan jawaban/soal dari kartu yang dipegang</w:t>
      </w:r>
    </w:p>
    <w:p w:rsidR="00254F2F" w:rsidRPr="00227AC2" w:rsidRDefault="00254F2F" w:rsidP="00CD5EFA">
      <w:pPr>
        <w:pStyle w:val="ListParagraph"/>
        <w:numPr>
          <w:ilvl w:val="0"/>
          <w:numId w:val="6"/>
        </w:numPr>
        <w:spacing w:line="24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Setiap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mencari pasangan yang mempunyai kartu yang cocok dengan kartunya. Artinya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yang kebetulan mendapat kartu soal maka harus mencari pasangan yang memegang kartu jawaban soal secepat mungkin. Demikian juga sebaliknya.</w:t>
      </w:r>
    </w:p>
    <w:p w:rsidR="00254F2F" w:rsidRPr="00227AC2" w:rsidRDefault="00254F2F" w:rsidP="00CD5EFA">
      <w:pPr>
        <w:pStyle w:val="ListParagraph"/>
        <w:numPr>
          <w:ilvl w:val="0"/>
          <w:numId w:val="6"/>
        </w:numPr>
        <w:spacing w:line="24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Setiap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yang dapat mencocokkan kartunya sebelum batas waktu diberi point. </w:t>
      </w:r>
    </w:p>
    <w:p w:rsidR="00254F2F" w:rsidRPr="00227AC2" w:rsidRDefault="00254F2F" w:rsidP="00CD5EFA">
      <w:pPr>
        <w:pStyle w:val="ListParagraph"/>
        <w:numPr>
          <w:ilvl w:val="0"/>
          <w:numId w:val="6"/>
        </w:numPr>
        <w:spacing w:line="24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lastRenderedPageBreak/>
        <w:t xml:space="preserve">Setelah satu babak kartu dikocok lagi agar tiap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mendapat kartu yang berbeda dari sebelumnya.</w:t>
      </w:r>
    </w:p>
    <w:p w:rsidR="00254F2F" w:rsidRDefault="00254F2F" w:rsidP="00CD5EFA">
      <w:pPr>
        <w:pStyle w:val="ListParagraph"/>
        <w:numPr>
          <w:ilvl w:val="0"/>
          <w:numId w:val="6"/>
        </w:numPr>
        <w:spacing w:line="240" w:lineRule="auto"/>
        <w:ind w:left="1134" w:hanging="425"/>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Demikian seterusnya sampai semua kartu soal dan jawaban jatuh kesemua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w:t>
      </w:r>
      <w:r w:rsidRPr="00227AC2">
        <w:rPr>
          <w:rStyle w:val="FootnoteReference"/>
          <w:rFonts w:asciiTheme="majorBidi" w:hAnsiTheme="majorBidi" w:cstheme="majorBidi"/>
          <w:sz w:val="24"/>
          <w:szCs w:val="24"/>
          <w:lang w:bidi="ar-EG"/>
        </w:rPr>
        <w:footnoteReference w:id="14"/>
      </w:r>
      <w:r w:rsidRPr="00227AC2">
        <w:rPr>
          <w:rFonts w:asciiTheme="majorBidi" w:hAnsiTheme="majorBidi" w:cstheme="majorBidi"/>
          <w:sz w:val="24"/>
          <w:szCs w:val="24"/>
          <w:lang w:bidi="ar-EG"/>
        </w:rPr>
        <w:t xml:space="preserve"> </w:t>
      </w:r>
    </w:p>
    <w:p w:rsidR="00254F2F" w:rsidRPr="00227AC2" w:rsidRDefault="00254F2F" w:rsidP="00254F2F">
      <w:pPr>
        <w:pStyle w:val="ListParagraph"/>
        <w:spacing w:line="240" w:lineRule="auto"/>
        <w:ind w:left="426"/>
        <w:jc w:val="both"/>
        <w:rPr>
          <w:rFonts w:asciiTheme="majorBidi" w:hAnsiTheme="majorBidi" w:cstheme="majorBidi"/>
          <w:sz w:val="24"/>
          <w:szCs w:val="24"/>
          <w:lang w:bidi="ar-EG"/>
        </w:rPr>
      </w:pPr>
    </w:p>
    <w:p w:rsidR="00254F2F" w:rsidRDefault="00254F2F" w:rsidP="00254F2F">
      <w:pPr>
        <w:spacing w:line="480" w:lineRule="auto"/>
        <w:ind w:left="66" w:firstLine="654"/>
        <w:jc w:val="both"/>
        <w:rPr>
          <w:rFonts w:asciiTheme="majorBidi" w:hAnsiTheme="majorBidi" w:cstheme="majorBidi"/>
          <w:sz w:val="24"/>
          <w:szCs w:val="24"/>
          <w:lang w:bidi="ar-EG"/>
        </w:rPr>
      </w:pPr>
      <w:r w:rsidRPr="00227AC2">
        <w:rPr>
          <w:rFonts w:asciiTheme="majorBidi" w:hAnsiTheme="majorBidi" w:cstheme="majorBidi"/>
          <w:sz w:val="24"/>
          <w:szCs w:val="24"/>
          <w:lang w:bidi="ar-EG"/>
        </w:rPr>
        <w:t>Pada saat guru menyiapkan beberapa kartu yang berisi konsep/ topik tentang mencari pikiran utama dan pikiran penjela</w:t>
      </w:r>
      <w:r w:rsidR="00235E1D">
        <w:rPr>
          <w:rFonts w:asciiTheme="majorBidi" w:hAnsiTheme="majorBidi" w:cstheme="majorBidi"/>
          <w:sz w:val="24"/>
          <w:szCs w:val="24"/>
          <w:lang w:bidi="ar-EG"/>
        </w:rPr>
        <w:t>s dalam wacana untuk sesi review</w:t>
      </w:r>
      <w:r w:rsidRPr="00227AC2">
        <w:rPr>
          <w:rFonts w:asciiTheme="majorBidi" w:hAnsiTheme="majorBidi" w:cstheme="majorBidi"/>
          <w:sz w:val="24"/>
          <w:szCs w:val="24"/>
          <w:lang w:bidi="ar-EG"/>
        </w:rPr>
        <w:t xml:space="preserve"> (satu sisi berupa kartu soal dan sisi sebaliknya berupa kartu jawaban). Setelah guru memerintahkan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untuk mengambil kartu tampak sebagian besar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bersemangat dan termotivasi untuk menarik satu kartu soal. Setelah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mendapatkan kartu soal, masing-masing tampak memikirkan jawaban atau soal dari kartu yang dipegang. Kelompok dengan pasangannya ingin saling mendahului untuk mencari pasangan dan mencocokkan dengan kartu (kartu soal atau kartu jawaban) yang dimilikinya. Disinilah terjadi interaksi antar kelompok dan interaksi antar </w:t>
      </w:r>
      <w:r>
        <w:rPr>
          <w:rFonts w:asciiTheme="majorBidi" w:hAnsiTheme="majorBidi" w:cstheme="majorBidi"/>
          <w:sz w:val="24"/>
          <w:szCs w:val="24"/>
        </w:rPr>
        <w:t>murid</w:t>
      </w:r>
      <w:r w:rsidR="002000DE">
        <w:rPr>
          <w:rFonts w:asciiTheme="majorBidi" w:hAnsiTheme="majorBidi" w:cstheme="majorBidi"/>
          <w:sz w:val="24"/>
          <w:szCs w:val="24"/>
          <w:lang w:bidi="ar-EG"/>
        </w:rPr>
        <w:t xml:space="preserve"> di</w:t>
      </w:r>
      <w:r w:rsidRPr="00227AC2">
        <w:rPr>
          <w:rFonts w:asciiTheme="majorBidi" w:hAnsiTheme="majorBidi" w:cstheme="majorBidi"/>
          <w:sz w:val="24"/>
          <w:szCs w:val="24"/>
          <w:lang w:bidi="ar-EG"/>
        </w:rPr>
        <w:t xml:space="preserve">dalam kelompok untuk membahas kembali soal dan jawaban. Guru membimbing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dalam mendiskusikan hasil pencarian pasangan kartu yang sudah dicocokkan oleh </w:t>
      </w:r>
      <w:r>
        <w:rPr>
          <w:rFonts w:asciiTheme="majorBidi" w:hAnsiTheme="majorBidi" w:cstheme="majorBidi"/>
          <w:sz w:val="24"/>
          <w:szCs w:val="24"/>
        </w:rPr>
        <w:t>murid</w:t>
      </w:r>
      <w:r w:rsidRPr="00227AC2">
        <w:rPr>
          <w:rFonts w:asciiTheme="majorBidi" w:hAnsiTheme="majorBidi" w:cstheme="majorBidi"/>
          <w:sz w:val="24"/>
          <w:szCs w:val="24"/>
          <w:lang w:bidi="ar-EG"/>
        </w:rPr>
        <w:t>.</w:t>
      </w:r>
    </w:p>
    <w:p w:rsidR="00254F2F" w:rsidRDefault="00254F2F" w:rsidP="00254F2F">
      <w:pPr>
        <w:spacing w:line="480" w:lineRule="auto"/>
        <w:ind w:left="66" w:firstLine="654"/>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Berdasarkan proses kegiatan pembelajaran,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nampak lebih aktif mencari pasangan kartu antara jawaban dan soal. De</w:t>
      </w:r>
      <w:r w:rsidR="002000DE">
        <w:rPr>
          <w:rFonts w:asciiTheme="majorBidi" w:hAnsiTheme="majorBidi" w:cstheme="majorBidi"/>
          <w:sz w:val="24"/>
          <w:szCs w:val="24"/>
          <w:lang w:bidi="ar-EG"/>
        </w:rPr>
        <w:t>n</w:t>
      </w:r>
      <w:r w:rsidRPr="00227AC2">
        <w:rPr>
          <w:rFonts w:asciiTheme="majorBidi" w:hAnsiTheme="majorBidi" w:cstheme="majorBidi"/>
          <w:sz w:val="24"/>
          <w:szCs w:val="24"/>
          <w:lang w:bidi="ar-EG"/>
        </w:rPr>
        <w:t xml:space="preserve">gan metode pencarian kartu pandangan ini bahwa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dapat mengidentifikas</w:t>
      </w:r>
      <w:r w:rsidR="002000DE">
        <w:rPr>
          <w:rFonts w:asciiTheme="majorBidi" w:hAnsiTheme="majorBidi" w:cstheme="majorBidi"/>
          <w:sz w:val="24"/>
          <w:szCs w:val="24"/>
          <w:lang w:bidi="ar-EG"/>
        </w:rPr>
        <w:t>i permasalahan yang terdapat di</w:t>
      </w:r>
      <w:r w:rsidRPr="00227AC2">
        <w:rPr>
          <w:rFonts w:asciiTheme="majorBidi" w:hAnsiTheme="majorBidi" w:cstheme="majorBidi"/>
          <w:sz w:val="24"/>
          <w:szCs w:val="24"/>
          <w:lang w:bidi="ar-EG"/>
        </w:rPr>
        <w:t>dalam kartu yang ditemukannya dan menceritakannya dengan sederhana dan jelas secara bersama-sama.</w:t>
      </w:r>
    </w:p>
    <w:p w:rsidR="00254F2F" w:rsidRDefault="00254F2F" w:rsidP="00254F2F">
      <w:pPr>
        <w:spacing w:line="480" w:lineRule="auto"/>
        <w:ind w:left="66" w:firstLine="654"/>
        <w:jc w:val="both"/>
        <w:rPr>
          <w:rFonts w:asciiTheme="majorBidi" w:hAnsiTheme="majorBidi" w:cstheme="majorBidi"/>
          <w:sz w:val="24"/>
          <w:szCs w:val="24"/>
          <w:lang w:bidi="ar-EG"/>
        </w:rPr>
      </w:pPr>
      <w:r w:rsidRPr="00227AC2">
        <w:rPr>
          <w:rFonts w:asciiTheme="majorBidi" w:hAnsiTheme="majorBidi" w:cstheme="majorBidi"/>
          <w:sz w:val="24"/>
          <w:szCs w:val="24"/>
          <w:lang w:bidi="ar-EG"/>
        </w:rPr>
        <w:lastRenderedPageBreak/>
        <w:t xml:space="preserve">Pada penerapan </w:t>
      </w:r>
      <w:r w:rsidRPr="00410999">
        <w:rPr>
          <w:rFonts w:asciiTheme="majorBidi" w:hAnsiTheme="majorBidi" w:cstheme="majorBidi"/>
          <w:sz w:val="24"/>
          <w:szCs w:val="24"/>
          <w:lang w:bidi="ar-EG"/>
        </w:rPr>
        <w:t>metode</w:t>
      </w:r>
      <w:r w:rsidRPr="00B80A47">
        <w:rPr>
          <w:rFonts w:asciiTheme="majorBidi" w:hAnsiTheme="majorBidi" w:cstheme="majorBidi"/>
          <w:i/>
          <w:iCs/>
          <w:sz w:val="24"/>
          <w:szCs w:val="24"/>
          <w:lang w:bidi="ar-EG"/>
        </w:rPr>
        <w:t xml:space="preserve"> make a match</w:t>
      </w:r>
      <w:r w:rsidRPr="00227AC2">
        <w:rPr>
          <w:rFonts w:asciiTheme="majorBidi" w:hAnsiTheme="majorBidi" w:cstheme="majorBidi"/>
          <w:sz w:val="24"/>
          <w:szCs w:val="24"/>
          <w:lang w:bidi="ar-EG"/>
        </w:rPr>
        <w:t xml:space="preserve">, diperoleh beberapa temuan bahwa metode </w:t>
      </w:r>
      <w:r w:rsidRPr="00410999">
        <w:rPr>
          <w:rFonts w:asciiTheme="majorBidi" w:hAnsiTheme="majorBidi" w:cstheme="majorBidi"/>
          <w:i/>
          <w:iCs/>
          <w:sz w:val="24"/>
          <w:szCs w:val="24"/>
          <w:lang w:bidi="ar-EG"/>
        </w:rPr>
        <w:t>make a match</w:t>
      </w:r>
      <w:r w:rsidRPr="00227AC2">
        <w:rPr>
          <w:rFonts w:asciiTheme="majorBidi" w:hAnsiTheme="majorBidi" w:cstheme="majorBidi"/>
          <w:sz w:val="24"/>
          <w:szCs w:val="24"/>
          <w:lang w:bidi="ar-EG"/>
        </w:rPr>
        <w:t xml:space="preserve"> dapat memupuk kerjasama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dalam menjawab pertanyaan dengan mencocokkan kartu yang ada ditangan mereka, proses pembelajaran lebih menarik dan na</w:t>
      </w:r>
      <w:r>
        <w:rPr>
          <w:rFonts w:asciiTheme="majorBidi" w:hAnsiTheme="majorBidi" w:cstheme="majorBidi"/>
          <w:sz w:val="24"/>
          <w:szCs w:val="24"/>
          <w:lang w:bidi="ar-EG"/>
        </w:rPr>
        <w:t>m</w:t>
      </w:r>
      <w:r w:rsidRPr="00227AC2">
        <w:rPr>
          <w:rFonts w:asciiTheme="majorBidi" w:hAnsiTheme="majorBidi" w:cstheme="majorBidi"/>
          <w:sz w:val="24"/>
          <w:szCs w:val="24"/>
          <w:lang w:bidi="ar-EG"/>
        </w:rPr>
        <w:t xml:space="preserve">pak sebagian besar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lebih antusias mengikuti proses pembelajaran, dan keaktifan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tampak sekali pada saat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mencari pasangan kartunya masing-masing. Hal ini merupakan suatu ciri dari pembelajaran kooperatif ialah “pembelajaran yang menitik</w:t>
      </w:r>
      <w:r>
        <w:rPr>
          <w:rFonts w:asciiTheme="majorBidi" w:hAnsiTheme="majorBidi" w:cstheme="majorBidi"/>
          <w:sz w:val="24"/>
          <w:szCs w:val="24"/>
          <w:lang w:bidi="ar-EG"/>
        </w:rPr>
        <w:t xml:space="preserve"> </w:t>
      </w:r>
      <w:r w:rsidRPr="00227AC2">
        <w:rPr>
          <w:rFonts w:asciiTheme="majorBidi" w:hAnsiTheme="majorBidi" w:cstheme="majorBidi"/>
          <w:sz w:val="24"/>
          <w:szCs w:val="24"/>
          <w:lang w:bidi="ar-EG"/>
        </w:rPr>
        <w:t>beratkan pada gotong royong dan kerjasama kelompok”.</w:t>
      </w:r>
      <w:r w:rsidRPr="00227AC2">
        <w:rPr>
          <w:rStyle w:val="FootnoteReference"/>
          <w:rFonts w:asciiTheme="majorBidi" w:hAnsiTheme="majorBidi" w:cstheme="majorBidi"/>
          <w:sz w:val="24"/>
          <w:szCs w:val="24"/>
          <w:lang w:bidi="ar-EG"/>
        </w:rPr>
        <w:footnoteReference w:id="15"/>
      </w:r>
    </w:p>
    <w:p w:rsidR="00254F2F" w:rsidRDefault="00254F2F" w:rsidP="00254F2F">
      <w:pPr>
        <w:spacing w:line="480" w:lineRule="auto"/>
        <w:ind w:left="66" w:firstLine="654"/>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Kegiatan yang dilakukan guru ini merupakan upaya guru untuk menarik perhatian sehingga pada akhirnya dapat menciptakan keaktifan dan motivasi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dalam diskusi. Hal ini sejalan dengan pendapat Hamalik, bahwa “motivasi yang kuat erat hubungannya dengan peningkatan keaktifan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yang dapat dilakukan dengan </w:t>
      </w:r>
      <w:r>
        <w:rPr>
          <w:rFonts w:asciiTheme="majorBidi" w:hAnsiTheme="majorBidi" w:cstheme="majorBidi"/>
          <w:sz w:val="24"/>
          <w:szCs w:val="24"/>
          <w:lang w:bidi="ar-EG"/>
        </w:rPr>
        <w:t>metode</w:t>
      </w:r>
      <w:r w:rsidRPr="00227AC2">
        <w:rPr>
          <w:rFonts w:asciiTheme="majorBidi" w:hAnsiTheme="majorBidi" w:cstheme="majorBidi"/>
          <w:sz w:val="24"/>
          <w:szCs w:val="24"/>
          <w:lang w:bidi="ar-EG"/>
        </w:rPr>
        <w:t xml:space="preserve"> pembelajaran tertentu, dan motivasi belajar dapat ditujukan ke arah kegiatan-kegiatan kreatif. Apabila motivasi yang dimiliki oleh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dimiliki oleh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diberi berbagai tantangan, akan tumbuh kegiatan kreatif”.</w:t>
      </w:r>
      <w:r w:rsidRPr="00227AC2">
        <w:rPr>
          <w:rStyle w:val="FootnoteReference"/>
          <w:rFonts w:asciiTheme="majorBidi" w:hAnsiTheme="majorBidi" w:cstheme="majorBidi"/>
          <w:sz w:val="24"/>
          <w:szCs w:val="24"/>
          <w:lang w:bidi="ar-EG"/>
        </w:rPr>
        <w:footnoteReference w:id="16"/>
      </w:r>
    </w:p>
    <w:p w:rsidR="00254F2F" w:rsidRDefault="00254F2F" w:rsidP="00254F2F">
      <w:pPr>
        <w:spacing w:line="480" w:lineRule="auto"/>
        <w:ind w:left="66" w:firstLine="654"/>
        <w:jc w:val="both"/>
        <w:rPr>
          <w:rFonts w:asciiTheme="majorBidi" w:hAnsiTheme="majorBidi" w:cstheme="majorBidi"/>
          <w:sz w:val="24"/>
          <w:szCs w:val="24"/>
          <w:lang w:bidi="ar-EG"/>
        </w:rPr>
      </w:pPr>
      <w:r w:rsidRPr="00227AC2">
        <w:rPr>
          <w:rFonts w:asciiTheme="majorBidi" w:hAnsiTheme="majorBidi" w:cstheme="majorBidi"/>
          <w:sz w:val="24"/>
          <w:szCs w:val="24"/>
          <w:lang w:bidi="ar-EG"/>
        </w:rPr>
        <w:t xml:space="preserve">Selanjutnya penerapan metode </w:t>
      </w:r>
      <w:r w:rsidRPr="00410999">
        <w:rPr>
          <w:rFonts w:asciiTheme="majorBidi" w:hAnsiTheme="majorBidi" w:cstheme="majorBidi"/>
          <w:i/>
          <w:iCs/>
          <w:sz w:val="24"/>
          <w:szCs w:val="24"/>
          <w:lang w:bidi="ar-EG"/>
        </w:rPr>
        <w:t>make a match</w:t>
      </w:r>
      <w:r w:rsidRPr="00227AC2">
        <w:rPr>
          <w:rFonts w:asciiTheme="majorBidi" w:hAnsiTheme="majorBidi" w:cstheme="majorBidi"/>
          <w:sz w:val="24"/>
          <w:szCs w:val="24"/>
          <w:lang w:bidi="ar-EG"/>
        </w:rPr>
        <w:t xml:space="preserve"> dapat membangkitkan keingintahuan dan kerjasama diantara </w:t>
      </w:r>
      <w:r>
        <w:rPr>
          <w:rFonts w:asciiTheme="majorBidi" w:hAnsiTheme="majorBidi" w:cstheme="majorBidi"/>
          <w:sz w:val="24"/>
          <w:szCs w:val="24"/>
        </w:rPr>
        <w:t>murid</w:t>
      </w:r>
      <w:r w:rsidRPr="00227AC2">
        <w:rPr>
          <w:rFonts w:asciiTheme="majorBidi" w:hAnsiTheme="majorBidi" w:cstheme="majorBidi"/>
          <w:sz w:val="24"/>
          <w:szCs w:val="24"/>
          <w:lang w:bidi="ar-EG"/>
        </w:rPr>
        <w:t xml:space="preserve"> serta mampu menciptakan kondisi yang menyenangkan hal ini sesuai dengan tuntutan dalam Kurikulum Tingkat Satuan Pendidikan (KTSP) bahwa pelaksanaan proses pembelajaran mengikuti standar </w:t>
      </w:r>
      <w:r w:rsidRPr="00227AC2">
        <w:rPr>
          <w:rFonts w:asciiTheme="majorBidi" w:hAnsiTheme="majorBidi" w:cstheme="majorBidi"/>
          <w:sz w:val="24"/>
          <w:szCs w:val="24"/>
          <w:lang w:bidi="ar-EG"/>
        </w:rPr>
        <w:lastRenderedPageBreak/>
        <w:t xml:space="preserve">kompetensi, yaitu berpusat pada </w:t>
      </w:r>
      <w:r>
        <w:rPr>
          <w:rFonts w:asciiTheme="majorBidi" w:hAnsiTheme="majorBidi" w:cstheme="majorBidi"/>
          <w:sz w:val="24"/>
          <w:szCs w:val="24"/>
        </w:rPr>
        <w:t>murid</w:t>
      </w:r>
      <w:r w:rsidRPr="00227AC2">
        <w:rPr>
          <w:rFonts w:asciiTheme="majorBidi" w:hAnsiTheme="majorBidi" w:cstheme="majorBidi"/>
          <w:sz w:val="24"/>
          <w:szCs w:val="24"/>
          <w:lang w:bidi="ar-EG"/>
        </w:rPr>
        <w:t>; mengembangkan keingintahuan dan imajinasi; memiliki semangat mandiri, bekerjasama, dan kompetensi; mencip</w:t>
      </w:r>
      <w:r w:rsidR="00235E1D">
        <w:rPr>
          <w:rFonts w:asciiTheme="majorBidi" w:hAnsiTheme="majorBidi" w:cstheme="majorBidi"/>
          <w:sz w:val="24"/>
          <w:szCs w:val="24"/>
          <w:lang w:bidi="ar-EG"/>
        </w:rPr>
        <w:t>takan kondisi yang menyenangkan</w:t>
      </w:r>
      <w:r w:rsidRPr="00227AC2">
        <w:rPr>
          <w:rFonts w:asciiTheme="majorBidi" w:hAnsiTheme="majorBidi" w:cstheme="majorBidi"/>
          <w:sz w:val="24"/>
          <w:szCs w:val="24"/>
          <w:lang w:bidi="ar-EG"/>
        </w:rPr>
        <w:t>; mengembangkan beragam k</w:t>
      </w:r>
      <w:r w:rsidR="00235E1D">
        <w:rPr>
          <w:rFonts w:asciiTheme="majorBidi" w:hAnsiTheme="majorBidi" w:cstheme="majorBidi"/>
          <w:sz w:val="24"/>
          <w:szCs w:val="24"/>
          <w:lang w:bidi="ar-EG"/>
        </w:rPr>
        <w:t>emampuan dan pengalaman belajar</w:t>
      </w:r>
      <w:r w:rsidRPr="00227AC2">
        <w:rPr>
          <w:rFonts w:asciiTheme="majorBidi" w:hAnsiTheme="majorBidi" w:cstheme="majorBidi"/>
          <w:sz w:val="24"/>
          <w:szCs w:val="24"/>
          <w:lang w:bidi="ar-EG"/>
        </w:rPr>
        <w:t xml:space="preserve">; karakteristik mata pelajaran. </w:t>
      </w:r>
    </w:p>
    <w:p w:rsidR="00254F2F" w:rsidRPr="00227AC2" w:rsidRDefault="00235E1D" w:rsidP="00254F2F">
      <w:pPr>
        <w:spacing w:line="480" w:lineRule="auto"/>
        <w:ind w:left="66" w:firstLine="654"/>
        <w:jc w:val="both"/>
        <w:rPr>
          <w:rFonts w:asciiTheme="majorBidi" w:hAnsiTheme="majorBidi" w:cstheme="majorBidi"/>
          <w:sz w:val="24"/>
          <w:szCs w:val="24"/>
          <w:lang w:bidi="ar-EG"/>
        </w:rPr>
      </w:pPr>
      <w:r>
        <w:rPr>
          <w:rFonts w:asciiTheme="majorBidi" w:hAnsiTheme="majorBidi" w:cstheme="majorBidi"/>
          <w:sz w:val="24"/>
          <w:szCs w:val="24"/>
          <w:lang w:bidi="ar-EG"/>
        </w:rPr>
        <w:t>Langkah</w:t>
      </w:r>
      <w:r w:rsidR="00254F2F">
        <w:rPr>
          <w:rFonts w:asciiTheme="majorBidi" w:hAnsiTheme="majorBidi" w:cstheme="majorBidi"/>
          <w:sz w:val="24"/>
          <w:szCs w:val="24"/>
          <w:lang w:bidi="ar-EG"/>
        </w:rPr>
        <w:t>-langkah metode</w:t>
      </w:r>
      <w:r w:rsidR="00254F2F" w:rsidRPr="00227AC2">
        <w:rPr>
          <w:rFonts w:asciiTheme="majorBidi" w:hAnsiTheme="majorBidi" w:cstheme="majorBidi"/>
          <w:sz w:val="24"/>
          <w:szCs w:val="24"/>
          <w:lang w:bidi="ar-EG"/>
        </w:rPr>
        <w:t xml:space="preserve"> pembelajaran </w:t>
      </w:r>
      <w:r w:rsidR="00254F2F" w:rsidRPr="00410999">
        <w:rPr>
          <w:rFonts w:asciiTheme="majorBidi" w:hAnsiTheme="majorBidi" w:cstheme="majorBidi"/>
          <w:i/>
          <w:iCs/>
          <w:sz w:val="24"/>
          <w:szCs w:val="24"/>
          <w:lang w:bidi="ar-EG"/>
        </w:rPr>
        <w:t>make a match</w:t>
      </w:r>
      <w:r w:rsidR="00254F2F" w:rsidRPr="00227AC2">
        <w:rPr>
          <w:rFonts w:asciiTheme="majorBidi" w:hAnsiTheme="majorBidi" w:cstheme="majorBidi"/>
          <w:sz w:val="24"/>
          <w:szCs w:val="24"/>
          <w:lang w:bidi="ar-EG"/>
        </w:rPr>
        <w:t xml:space="preserve"> yang dilakukan oleh guru dapat memberikan nilai tersendiri bagi </w:t>
      </w:r>
      <w:r w:rsidR="00254F2F">
        <w:rPr>
          <w:rFonts w:asciiTheme="majorBidi" w:hAnsiTheme="majorBidi" w:cstheme="majorBidi"/>
          <w:sz w:val="24"/>
          <w:szCs w:val="24"/>
        </w:rPr>
        <w:t>murid</w:t>
      </w:r>
      <w:r w:rsidR="00254F2F" w:rsidRPr="00227AC2">
        <w:rPr>
          <w:rFonts w:asciiTheme="majorBidi" w:hAnsiTheme="majorBidi" w:cstheme="majorBidi"/>
          <w:sz w:val="24"/>
          <w:szCs w:val="24"/>
          <w:lang w:bidi="ar-EG"/>
        </w:rPr>
        <w:t xml:space="preserve"> mengenai proses pembelajaran yang kreatif, berarti dan memberikan keleluasan kepada </w:t>
      </w:r>
      <w:r w:rsidR="00254F2F">
        <w:rPr>
          <w:rFonts w:asciiTheme="majorBidi" w:hAnsiTheme="majorBidi" w:cstheme="majorBidi"/>
          <w:sz w:val="24"/>
          <w:szCs w:val="24"/>
        </w:rPr>
        <w:t>murid</w:t>
      </w:r>
      <w:r w:rsidR="00254F2F" w:rsidRPr="00227AC2">
        <w:rPr>
          <w:rFonts w:asciiTheme="majorBidi" w:hAnsiTheme="majorBidi" w:cstheme="majorBidi"/>
          <w:sz w:val="24"/>
          <w:szCs w:val="24"/>
          <w:lang w:bidi="ar-EG"/>
        </w:rPr>
        <w:t xml:space="preserve"> untuk senantiasa belajar dan bermain. Selain itu dengan pembelajaran </w:t>
      </w:r>
      <w:r w:rsidR="00254F2F" w:rsidRPr="00410999">
        <w:rPr>
          <w:rFonts w:asciiTheme="majorBidi" w:hAnsiTheme="majorBidi" w:cstheme="majorBidi"/>
          <w:i/>
          <w:iCs/>
          <w:sz w:val="24"/>
          <w:szCs w:val="24"/>
          <w:lang w:bidi="ar-EG"/>
        </w:rPr>
        <w:t>make a match</w:t>
      </w:r>
      <w:r w:rsidR="00254F2F" w:rsidRPr="00227AC2">
        <w:rPr>
          <w:rFonts w:asciiTheme="majorBidi" w:hAnsiTheme="majorBidi" w:cstheme="majorBidi"/>
          <w:sz w:val="24"/>
          <w:szCs w:val="24"/>
          <w:lang w:bidi="ar-EG"/>
        </w:rPr>
        <w:t xml:space="preserve"> ini menumbuhkan minat </w:t>
      </w:r>
      <w:r w:rsidR="00254F2F">
        <w:rPr>
          <w:rFonts w:asciiTheme="majorBidi" w:hAnsiTheme="majorBidi" w:cstheme="majorBidi"/>
          <w:sz w:val="24"/>
          <w:szCs w:val="24"/>
        </w:rPr>
        <w:t>murid</w:t>
      </w:r>
      <w:r w:rsidR="00254F2F" w:rsidRPr="00227AC2">
        <w:rPr>
          <w:rFonts w:asciiTheme="majorBidi" w:hAnsiTheme="majorBidi" w:cstheme="majorBidi"/>
          <w:sz w:val="24"/>
          <w:szCs w:val="24"/>
          <w:lang w:bidi="ar-EG"/>
        </w:rPr>
        <w:t xml:space="preserve"> untuk senantiasa memiliki kemamuan besar dalam berfikir, terutama dalam pembelajaran Pendidikan Agama Islam. </w:t>
      </w:r>
    </w:p>
    <w:p w:rsidR="00254F2F" w:rsidRPr="0070344C" w:rsidRDefault="00254F2F" w:rsidP="00254F2F">
      <w:pPr>
        <w:pStyle w:val="ListParagraph"/>
        <w:numPr>
          <w:ilvl w:val="0"/>
          <w:numId w:val="1"/>
        </w:numPr>
        <w:spacing w:line="480" w:lineRule="auto"/>
        <w:ind w:left="426" w:hanging="426"/>
        <w:jc w:val="both"/>
        <w:rPr>
          <w:rFonts w:asciiTheme="majorBidi" w:hAnsiTheme="majorBidi" w:cstheme="majorBidi"/>
          <w:b/>
          <w:bCs/>
          <w:sz w:val="24"/>
          <w:szCs w:val="24"/>
          <w:lang w:bidi="ar-EG"/>
        </w:rPr>
      </w:pPr>
      <w:r w:rsidRPr="00227AC2">
        <w:rPr>
          <w:rFonts w:asciiTheme="majorBidi" w:hAnsiTheme="majorBidi" w:cstheme="majorBidi"/>
          <w:b/>
          <w:bCs/>
          <w:sz w:val="24"/>
          <w:szCs w:val="24"/>
          <w:lang w:bidi="ar-EG"/>
        </w:rPr>
        <w:t>Hakekat Hasil Belajar</w:t>
      </w:r>
    </w:p>
    <w:p w:rsidR="00254F2F" w:rsidRPr="0070344C" w:rsidRDefault="00254F2F" w:rsidP="002A7301">
      <w:pPr>
        <w:pStyle w:val="ListParagraph"/>
        <w:spacing w:line="240" w:lineRule="auto"/>
        <w:ind w:left="426"/>
        <w:jc w:val="both"/>
        <w:rPr>
          <w:rFonts w:asciiTheme="majorBidi" w:hAnsiTheme="majorBidi" w:cstheme="majorBidi"/>
          <w:sz w:val="24"/>
          <w:szCs w:val="24"/>
          <w:lang w:bidi="ar-EG"/>
        </w:rPr>
      </w:pPr>
      <w:r>
        <w:rPr>
          <w:rFonts w:asciiTheme="majorBidi" w:hAnsiTheme="majorBidi" w:cstheme="majorBidi"/>
          <w:sz w:val="24"/>
          <w:szCs w:val="24"/>
          <w:lang w:bidi="ar-EG"/>
        </w:rPr>
        <w:t>Belajar adalah tahapan perubahan seluruh tingkah laku individu yang relatif menetap sebagai hasil pengalaman dan interaksi dengan lingkungan yang melibatkan proses kognitif.</w:t>
      </w:r>
      <w:r>
        <w:rPr>
          <w:rStyle w:val="FootnoteReference"/>
          <w:rFonts w:asciiTheme="majorBidi" w:hAnsiTheme="majorBidi" w:cstheme="majorBidi"/>
          <w:sz w:val="24"/>
          <w:szCs w:val="24"/>
          <w:lang w:bidi="ar-EG"/>
        </w:rPr>
        <w:footnoteReference w:id="17"/>
      </w:r>
      <w:r>
        <w:rPr>
          <w:rFonts w:asciiTheme="majorBidi" w:hAnsiTheme="majorBidi" w:cstheme="majorBidi"/>
          <w:sz w:val="24"/>
          <w:szCs w:val="24"/>
          <w:lang w:bidi="ar-EG"/>
        </w:rPr>
        <w:t xml:space="preserve"> Menurut teori behavioristik, belajar adalah perubahan tingkah laku sebagai akibat dari adanya interaksi antara stimulus dan respon. Menurut Thorndike, belajar adalah proses interaksi antara stimulus (apa saja yang dapat merangsang terjadinya kegiatan belajar) dan respon (reaksi yang dimunculkan peserta didik ketika belajar). </w:t>
      </w:r>
      <w:r>
        <w:rPr>
          <w:rStyle w:val="FootnoteReference"/>
          <w:rFonts w:asciiTheme="majorBidi" w:hAnsiTheme="majorBidi" w:cstheme="majorBidi"/>
          <w:sz w:val="24"/>
          <w:szCs w:val="24"/>
          <w:lang w:bidi="ar-EG"/>
        </w:rPr>
        <w:footnoteReference w:id="18"/>
      </w:r>
    </w:p>
    <w:p w:rsidR="00254F2F" w:rsidRDefault="00482589" w:rsidP="00482589">
      <w:pPr>
        <w:spacing w:line="480" w:lineRule="auto"/>
        <w:ind w:firstLine="720"/>
        <w:jc w:val="both"/>
        <w:rPr>
          <w:rFonts w:asciiTheme="majorBidi" w:hAnsiTheme="majorBidi" w:cstheme="majorBidi"/>
          <w:sz w:val="24"/>
          <w:szCs w:val="24"/>
          <w:lang w:bidi="ar-EG"/>
        </w:rPr>
      </w:pPr>
      <w:r w:rsidRPr="00642CF1">
        <w:rPr>
          <w:rFonts w:asciiTheme="majorBidi" w:hAnsiTheme="majorBidi" w:cstheme="majorBidi"/>
          <w:sz w:val="24"/>
          <w:szCs w:val="24"/>
          <w:lang w:bidi="ar-EG"/>
        </w:rPr>
        <w:t xml:space="preserve">Belajar </w:t>
      </w:r>
      <w:r>
        <w:rPr>
          <w:rFonts w:asciiTheme="majorBidi" w:hAnsiTheme="majorBidi" w:cstheme="majorBidi"/>
          <w:sz w:val="24"/>
          <w:szCs w:val="24"/>
          <w:lang w:bidi="ar-EG"/>
        </w:rPr>
        <w:t>adalah</w:t>
      </w:r>
      <w:r w:rsidR="00254F2F" w:rsidRPr="00642CF1">
        <w:rPr>
          <w:rFonts w:asciiTheme="majorBidi" w:hAnsiTheme="majorBidi" w:cstheme="majorBidi"/>
          <w:sz w:val="24"/>
          <w:szCs w:val="24"/>
          <w:lang w:bidi="ar-EG"/>
        </w:rPr>
        <w:t xml:space="preserve"> suatu aktifitas mental/psikis yang berlangsung dalam in</w:t>
      </w:r>
      <w:r>
        <w:rPr>
          <w:rFonts w:asciiTheme="majorBidi" w:hAnsiTheme="majorBidi" w:cstheme="majorBidi"/>
          <w:sz w:val="24"/>
          <w:szCs w:val="24"/>
          <w:lang w:bidi="ar-EG"/>
        </w:rPr>
        <w:t>teraksi aktif dengan lingkungan</w:t>
      </w:r>
      <w:r w:rsidR="00254F2F" w:rsidRPr="00642CF1">
        <w:rPr>
          <w:rFonts w:asciiTheme="majorBidi" w:hAnsiTheme="majorBidi" w:cstheme="majorBidi"/>
          <w:sz w:val="24"/>
          <w:szCs w:val="24"/>
          <w:lang w:bidi="ar-EG"/>
        </w:rPr>
        <w:t xml:space="preserve"> yang menghasilkan perubahan-perubahan dalam </w:t>
      </w:r>
      <w:r w:rsidR="00254F2F" w:rsidRPr="00642CF1">
        <w:rPr>
          <w:rFonts w:asciiTheme="majorBidi" w:hAnsiTheme="majorBidi" w:cstheme="majorBidi"/>
          <w:sz w:val="24"/>
          <w:szCs w:val="24"/>
          <w:lang w:bidi="ar-EG"/>
        </w:rPr>
        <w:lastRenderedPageBreak/>
        <w:t>pengetahuan</w:t>
      </w:r>
      <w:r>
        <w:rPr>
          <w:rFonts w:asciiTheme="majorBidi" w:hAnsiTheme="majorBidi" w:cstheme="majorBidi"/>
          <w:sz w:val="24"/>
          <w:szCs w:val="24"/>
          <w:lang w:bidi="ar-EG"/>
        </w:rPr>
        <w:t>-pengetahuan</w:t>
      </w:r>
      <w:r w:rsidR="00254F2F" w:rsidRPr="00642CF1">
        <w:rPr>
          <w:rFonts w:asciiTheme="majorBidi" w:hAnsiTheme="majorBidi" w:cstheme="majorBidi"/>
          <w:sz w:val="24"/>
          <w:szCs w:val="24"/>
          <w:lang w:bidi="ar-EG"/>
        </w:rPr>
        <w:t xml:space="preserve">, keterampilan, dan </w:t>
      </w:r>
      <w:r>
        <w:rPr>
          <w:rFonts w:asciiTheme="majorBidi" w:hAnsiTheme="majorBidi" w:cstheme="majorBidi"/>
          <w:sz w:val="24"/>
          <w:szCs w:val="24"/>
          <w:lang w:bidi="ar-EG"/>
        </w:rPr>
        <w:t xml:space="preserve">nilai </w:t>
      </w:r>
      <w:r w:rsidR="00254F2F" w:rsidRPr="00642CF1">
        <w:rPr>
          <w:rFonts w:asciiTheme="majorBidi" w:hAnsiTheme="majorBidi" w:cstheme="majorBidi"/>
          <w:sz w:val="24"/>
          <w:szCs w:val="24"/>
          <w:lang w:bidi="ar-EG"/>
        </w:rPr>
        <w:t>sikap.</w:t>
      </w:r>
      <w:r w:rsidR="00254F2F" w:rsidRPr="00227AC2">
        <w:rPr>
          <w:rStyle w:val="FootnoteReference"/>
          <w:rFonts w:asciiTheme="majorBidi" w:hAnsiTheme="majorBidi" w:cstheme="majorBidi"/>
          <w:sz w:val="24"/>
          <w:szCs w:val="24"/>
          <w:lang w:bidi="ar-EG"/>
        </w:rPr>
        <w:footnoteReference w:id="19"/>
      </w:r>
      <w:r w:rsidR="00254F2F" w:rsidRPr="00642CF1">
        <w:rPr>
          <w:rFonts w:asciiTheme="majorBidi" w:hAnsiTheme="majorBidi" w:cstheme="majorBidi"/>
          <w:sz w:val="24"/>
          <w:szCs w:val="24"/>
          <w:lang w:bidi="ar-EG"/>
        </w:rPr>
        <w:t xml:space="preserve"> Drs. Slameto berpendapat bahwa belajar adalah suatu proses belajar yang dilakukan individu untuk memperoleh suatu perubahan tingkah laku yang baru secara keseluruhan, sebagai hasil pengalaman individu itu sendiri dalam interaksi dengan lingkungannya. </w:t>
      </w:r>
      <w:r w:rsidR="00254F2F">
        <w:rPr>
          <w:rStyle w:val="FootnoteReference"/>
          <w:rFonts w:asciiTheme="majorBidi" w:hAnsiTheme="majorBidi" w:cstheme="majorBidi"/>
          <w:sz w:val="24"/>
          <w:szCs w:val="24"/>
          <w:lang w:bidi="ar-EG"/>
        </w:rPr>
        <w:footnoteReference w:id="20"/>
      </w:r>
    </w:p>
    <w:p w:rsidR="00254F2F" w:rsidRDefault="00254F2F" w:rsidP="00254F2F">
      <w:pPr>
        <w:spacing w:line="480" w:lineRule="auto"/>
        <w:ind w:firstLine="720"/>
        <w:jc w:val="both"/>
        <w:rPr>
          <w:rFonts w:asciiTheme="majorBidi" w:hAnsiTheme="majorBidi" w:cstheme="majorBidi"/>
          <w:sz w:val="24"/>
          <w:szCs w:val="24"/>
          <w:lang w:bidi="ar-EG"/>
        </w:rPr>
      </w:pPr>
      <w:r w:rsidRPr="00642CF1">
        <w:rPr>
          <w:rFonts w:asciiTheme="majorBidi" w:hAnsiTheme="majorBidi" w:cstheme="majorBidi"/>
          <w:sz w:val="24"/>
          <w:szCs w:val="24"/>
          <w:lang w:bidi="ar-EG"/>
        </w:rPr>
        <w:t>Berdasarkan keterangan diatas, dapat disimpulkan bahwa belajar adalah serangkaian kegiatan jiwa raga untuk memperoleh suatu perubahan tingkah laku sebagai hasil dari pengalaman individu dalam interaksi dengan lingkungannya yang menyangkut kognitif, afektif dan psikomotor.</w:t>
      </w:r>
    </w:p>
    <w:p w:rsidR="00254F2F" w:rsidRDefault="00254F2F" w:rsidP="00254F2F">
      <w:pPr>
        <w:spacing w:line="480" w:lineRule="auto"/>
        <w:ind w:firstLine="720"/>
        <w:jc w:val="both"/>
        <w:rPr>
          <w:rFonts w:asciiTheme="majorBidi" w:hAnsiTheme="majorBidi" w:cstheme="majorBidi"/>
          <w:sz w:val="24"/>
          <w:szCs w:val="24"/>
          <w:lang w:bidi="ar-EG"/>
        </w:rPr>
      </w:pPr>
      <w:r w:rsidRPr="00642CF1">
        <w:rPr>
          <w:rFonts w:asciiTheme="majorBidi" w:hAnsiTheme="majorBidi" w:cstheme="majorBidi"/>
          <w:sz w:val="24"/>
          <w:szCs w:val="24"/>
          <w:lang w:bidi="ar-EG"/>
        </w:rPr>
        <w:t>Hasil belajar merupakan hasil evaluasi belajar yang diperoleh atau dicapai oleh siswa setelah mengikuti proses pembelajaran dalam kurun waktu tertentu. Bentuk konkrit dan prestasi belajar adalah dalam bentuk skor akhir dari evaluasi yang dimasukkan dalam nilai raport. Untuk mengetahui prestasi belajar siswa dilakukan evaluasi.</w:t>
      </w:r>
    </w:p>
    <w:p w:rsidR="00254F2F" w:rsidRDefault="00254F2F" w:rsidP="00254F2F">
      <w:pPr>
        <w:spacing w:line="480" w:lineRule="auto"/>
        <w:ind w:firstLine="720"/>
        <w:jc w:val="both"/>
        <w:rPr>
          <w:rFonts w:asciiTheme="majorBidi" w:hAnsiTheme="majorBidi" w:cstheme="majorBidi"/>
          <w:sz w:val="24"/>
          <w:szCs w:val="24"/>
        </w:rPr>
      </w:pPr>
      <w:r w:rsidRPr="00642CF1">
        <w:rPr>
          <w:rFonts w:asciiTheme="majorBidi" w:hAnsiTheme="majorBidi" w:cstheme="majorBidi"/>
          <w:sz w:val="24"/>
          <w:szCs w:val="24"/>
        </w:rPr>
        <w:t xml:space="preserve">Hasil Belajar menurut Nana Sudjana (2000 : 7) merupakan suatu kompetensi atau kecakapan yang dapat dicapai oleh </w:t>
      </w:r>
      <w:r>
        <w:rPr>
          <w:rFonts w:asciiTheme="majorBidi" w:hAnsiTheme="majorBidi" w:cstheme="majorBidi"/>
          <w:sz w:val="24"/>
          <w:szCs w:val="24"/>
        </w:rPr>
        <w:t>murid</w:t>
      </w:r>
      <w:r w:rsidRPr="00642CF1">
        <w:rPr>
          <w:rFonts w:asciiTheme="majorBidi" w:hAnsiTheme="majorBidi" w:cstheme="majorBidi"/>
          <w:sz w:val="24"/>
          <w:szCs w:val="24"/>
        </w:rPr>
        <w:t xml:space="preserve"> setelah melalui kegiatan pembelajaran yang dirancang dan dilaksanakan oleh guru di suatu sekolah dan  kelas tertentu. Menurut Nana Sudjana yang dikutip oleh Rochmad Wahab (2009 : 24) membagi lima </w:t>
      </w:r>
      <w:r w:rsidRPr="00642CF1">
        <w:rPr>
          <w:rFonts w:asciiTheme="majorBidi" w:hAnsiTheme="majorBidi" w:cstheme="majorBidi"/>
          <w:sz w:val="24"/>
          <w:szCs w:val="24"/>
        </w:rPr>
        <w:lastRenderedPageBreak/>
        <w:t>kategori hasil belajar yaitu informasi verbal, keterampilan intelektual, kognitif, sikap, dan motorik.</w:t>
      </w:r>
      <w:r>
        <w:rPr>
          <w:rStyle w:val="FootnoteReference"/>
          <w:rFonts w:asciiTheme="majorBidi" w:hAnsiTheme="majorBidi" w:cstheme="majorBidi"/>
          <w:sz w:val="24"/>
          <w:szCs w:val="24"/>
        </w:rPr>
        <w:footnoteReference w:id="21"/>
      </w:r>
    </w:p>
    <w:p w:rsidR="00254F2F" w:rsidRDefault="00254F2F" w:rsidP="00254F2F">
      <w:pPr>
        <w:spacing w:line="480" w:lineRule="auto"/>
        <w:ind w:firstLine="720"/>
        <w:jc w:val="both"/>
        <w:rPr>
          <w:rFonts w:asciiTheme="majorBidi" w:hAnsiTheme="majorBidi" w:cstheme="majorBidi"/>
          <w:sz w:val="24"/>
          <w:szCs w:val="24"/>
          <w:lang w:bidi="ar-EG"/>
        </w:rPr>
      </w:pPr>
      <w:r>
        <w:rPr>
          <w:rFonts w:asciiTheme="majorBidi" w:hAnsiTheme="majorBidi" w:cstheme="majorBidi"/>
          <w:sz w:val="24"/>
          <w:szCs w:val="24"/>
        </w:rPr>
        <w:t>Mulyono Abdurrahman berpendapat bahwa hasil belajar adalah kemampuan yang diperoleh anak setelah melalui kegiatan belajar. Belajar itu sendiri merupakan suatu proses dari seseorang yang berusaha untuk memperoleh suatu bentuk perubahan tingkah laku yang relative menetap dalam kegiatan belajar yang  terprogram dan terkontrol yang disebut kegiatan pembelajaran atau kegiatan instruksional, tujuan belajar telah ditetapkan terlebih dahulu oleh guru. Anak yang berhasil dalam belajar adalah yang berhasil mencapai tujuan-tujuan pembelajaran atau tujuan instruksional.</w:t>
      </w:r>
      <w:r>
        <w:rPr>
          <w:rStyle w:val="FootnoteReference"/>
          <w:rFonts w:asciiTheme="majorBidi" w:hAnsiTheme="majorBidi" w:cstheme="majorBidi"/>
          <w:sz w:val="24"/>
          <w:szCs w:val="24"/>
        </w:rPr>
        <w:footnoteReference w:id="22"/>
      </w:r>
    </w:p>
    <w:p w:rsidR="00254F2F" w:rsidRDefault="00254F2F" w:rsidP="00254F2F">
      <w:pPr>
        <w:spacing w:line="480" w:lineRule="auto"/>
        <w:ind w:firstLine="720"/>
        <w:jc w:val="both"/>
        <w:rPr>
          <w:rFonts w:asciiTheme="majorBidi" w:hAnsiTheme="majorBidi" w:cstheme="majorBidi"/>
          <w:sz w:val="24"/>
          <w:szCs w:val="24"/>
          <w:lang w:bidi="ar-EG"/>
        </w:rPr>
      </w:pPr>
      <w:r w:rsidRPr="00642CF1">
        <w:rPr>
          <w:rFonts w:asciiTheme="majorBidi" w:hAnsiTheme="majorBidi" w:cstheme="majorBidi"/>
          <w:sz w:val="24"/>
          <w:szCs w:val="24"/>
          <w:lang w:bidi="ar-EG"/>
        </w:rPr>
        <w:t xml:space="preserve">Hasil belajar merupakan wujud yang menggambarkan usaha belajar yang melibatkan interaksi antara guru dan </w:t>
      </w:r>
      <w:r>
        <w:rPr>
          <w:rFonts w:asciiTheme="majorBidi" w:hAnsiTheme="majorBidi" w:cstheme="majorBidi"/>
          <w:sz w:val="24"/>
          <w:szCs w:val="24"/>
        </w:rPr>
        <w:t>murid</w:t>
      </w:r>
      <w:r w:rsidRPr="00642CF1">
        <w:rPr>
          <w:rFonts w:asciiTheme="majorBidi" w:hAnsiTheme="majorBidi" w:cstheme="majorBidi"/>
          <w:sz w:val="24"/>
          <w:szCs w:val="24"/>
          <w:lang w:bidi="ar-EG"/>
        </w:rPr>
        <w:t xml:space="preserve">, ataupun orang lain dan lingkungannya. Dari pengertian ini dapat dikatakan bahwa prestasi belajar adalah hasil yang dicapai </w:t>
      </w:r>
      <w:r>
        <w:rPr>
          <w:rFonts w:asciiTheme="majorBidi" w:hAnsiTheme="majorBidi" w:cstheme="majorBidi"/>
          <w:sz w:val="24"/>
          <w:szCs w:val="24"/>
        </w:rPr>
        <w:t>murid</w:t>
      </w:r>
      <w:r w:rsidRPr="00642CF1">
        <w:rPr>
          <w:rFonts w:asciiTheme="majorBidi" w:hAnsiTheme="majorBidi" w:cstheme="majorBidi"/>
          <w:sz w:val="24"/>
          <w:szCs w:val="24"/>
          <w:lang w:bidi="ar-EG"/>
        </w:rPr>
        <w:t xml:space="preserve"> telah melalui proses belajar yang ditunjukkan dalam bentuk angka, huruf ataupun tindakan yang mencerminkan prestasi anak dalam periode tertentu dalam belajar.</w:t>
      </w:r>
    </w:p>
    <w:p w:rsidR="002A7301" w:rsidRDefault="002A7301" w:rsidP="00254F2F">
      <w:pPr>
        <w:spacing w:line="480" w:lineRule="auto"/>
        <w:ind w:firstLine="720"/>
        <w:jc w:val="both"/>
        <w:rPr>
          <w:rFonts w:asciiTheme="majorBidi" w:hAnsiTheme="majorBidi" w:cstheme="majorBidi"/>
          <w:sz w:val="24"/>
          <w:szCs w:val="24"/>
          <w:lang w:bidi="ar-EG"/>
        </w:rPr>
      </w:pPr>
    </w:p>
    <w:p w:rsidR="002A7301" w:rsidRPr="00B40516" w:rsidRDefault="002A7301" w:rsidP="00254F2F">
      <w:pPr>
        <w:spacing w:line="480" w:lineRule="auto"/>
        <w:ind w:firstLine="720"/>
        <w:jc w:val="both"/>
        <w:rPr>
          <w:rFonts w:asciiTheme="majorBidi" w:hAnsiTheme="majorBidi" w:cstheme="majorBidi"/>
          <w:sz w:val="24"/>
          <w:szCs w:val="24"/>
          <w:lang w:bidi="ar-EG"/>
        </w:rPr>
      </w:pPr>
    </w:p>
    <w:p w:rsidR="00254F2F" w:rsidRPr="00227AC2" w:rsidRDefault="00254F2F" w:rsidP="00254F2F">
      <w:pPr>
        <w:pStyle w:val="ListParagraph"/>
        <w:numPr>
          <w:ilvl w:val="0"/>
          <w:numId w:val="1"/>
        </w:numPr>
        <w:spacing w:line="480" w:lineRule="auto"/>
        <w:ind w:left="426" w:hanging="426"/>
        <w:jc w:val="both"/>
        <w:rPr>
          <w:rFonts w:asciiTheme="majorBidi" w:hAnsiTheme="majorBidi" w:cstheme="majorBidi"/>
          <w:b/>
          <w:bCs/>
          <w:sz w:val="24"/>
          <w:szCs w:val="24"/>
          <w:lang w:bidi="ar-EG"/>
        </w:rPr>
      </w:pPr>
      <w:r w:rsidRPr="00227AC2">
        <w:rPr>
          <w:rFonts w:asciiTheme="majorBidi" w:hAnsiTheme="majorBidi" w:cstheme="majorBidi"/>
          <w:b/>
          <w:bCs/>
          <w:sz w:val="24"/>
          <w:szCs w:val="24"/>
          <w:lang w:bidi="ar-EG"/>
        </w:rPr>
        <w:lastRenderedPageBreak/>
        <w:t>Penelitian Relevan</w:t>
      </w:r>
    </w:p>
    <w:p w:rsidR="00254F2F" w:rsidRDefault="00254F2F" w:rsidP="00254F2F">
      <w:pPr>
        <w:spacing w:line="48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Dalam rangka perbaikan dan peningkatan pembelajaran, penerapan strategi dan model pembelajaran yang bervariatif dan berpusat pada siswa menjadi hal yang sangat penting dilakukan oleh setiap guru di sekolah. Berbagai hasil penelitian yang telah dilakukan oleh banyak kalangan menunjukkan bahwa penerapan metode pembelajaran make a match banyak memberikan nilai tambah baik dalam meningkatkan aktifitas siswa maupun dalam usaha peningkatan hasil belajar.  </w:t>
      </w:r>
    </w:p>
    <w:p w:rsidR="00254F2F" w:rsidRDefault="00254F2F" w:rsidP="00254F2F">
      <w:pPr>
        <w:spacing w:line="480" w:lineRule="auto"/>
        <w:ind w:firstLine="720"/>
        <w:jc w:val="both"/>
        <w:rPr>
          <w:rFonts w:asciiTheme="majorBidi" w:hAnsiTheme="majorBidi" w:cstheme="majorBidi"/>
          <w:sz w:val="24"/>
          <w:szCs w:val="24"/>
          <w:lang w:bidi="ar-EG"/>
        </w:rPr>
      </w:pPr>
      <w:r w:rsidRPr="00227AC2">
        <w:rPr>
          <w:rFonts w:asciiTheme="majorBidi" w:hAnsiTheme="majorBidi" w:cstheme="majorBidi"/>
          <w:sz w:val="24"/>
          <w:szCs w:val="24"/>
          <w:lang w:bidi="ar-EG"/>
        </w:rPr>
        <w:t>Penelitian ini memiliki relevansi dengan penelitian terdahulu yang dilaksanakan oleh peneliti lain yang berjudul “</w:t>
      </w:r>
      <w:r>
        <w:rPr>
          <w:rFonts w:asciiTheme="majorBidi" w:hAnsiTheme="majorBidi" w:cstheme="majorBidi"/>
          <w:sz w:val="24"/>
          <w:szCs w:val="24"/>
          <w:lang w:bidi="ar-EG"/>
        </w:rPr>
        <w:t xml:space="preserve">Meningkatkan Hasil Belajar Pendidikan Agama Islam Melalui Metode Pembelajaran </w:t>
      </w:r>
      <w:r w:rsidRPr="00980995">
        <w:rPr>
          <w:rFonts w:asciiTheme="majorBidi" w:hAnsiTheme="majorBidi" w:cstheme="majorBidi"/>
          <w:i/>
          <w:iCs/>
          <w:sz w:val="24"/>
          <w:szCs w:val="24"/>
          <w:lang w:bidi="ar-EG"/>
        </w:rPr>
        <w:t>Make A Match</w:t>
      </w:r>
      <w:r>
        <w:rPr>
          <w:rFonts w:asciiTheme="majorBidi" w:hAnsiTheme="majorBidi" w:cstheme="majorBidi"/>
          <w:sz w:val="24"/>
          <w:szCs w:val="24"/>
          <w:lang w:bidi="ar-EG"/>
        </w:rPr>
        <w:t xml:space="preserve">  Pada </w:t>
      </w:r>
      <w:r>
        <w:rPr>
          <w:rFonts w:asciiTheme="majorBidi" w:hAnsiTheme="majorBidi" w:cstheme="majorBidi"/>
          <w:sz w:val="24"/>
          <w:szCs w:val="24"/>
        </w:rPr>
        <w:t>Murid</w:t>
      </w:r>
      <w:r>
        <w:rPr>
          <w:rFonts w:asciiTheme="majorBidi" w:hAnsiTheme="majorBidi" w:cstheme="majorBidi"/>
          <w:sz w:val="24"/>
          <w:szCs w:val="24"/>
          <w:lang w:bidi="ar-EG"/>
        </w:rPr>
        <w:t xml:space="preserve"> Kelas III SDN 22 Mandonga Kota Kendari” atas nama AHMAD Tahun 2012, dengan menggunakan metode Penelitian Tindakan Kelas, dan dari hasil penelitian yang dilakukan terdapat peningkatan nilai hasil belajar yang signifikan mulai dari tes awal hingga pelaksanaan tindakan siklus  II. Pada hasil tes awal sebelum penerapan model pembelajaran </w:t>
      </w:r>
      <w:r w:rsidRPr="00980995">
        <w:rPr>
          <w:rFonts w:asciiTheme="majorBidi" w:hAnsiTheme="majorBidi" w:cstheme="majorBidi"/>
          <w:i/>
          <w:iCs/>
          <w:sz w:val="24"/>
          <w:szCs w:val="24"/>
          <w:lang w:bidi="ar-EG"/>
        </w:rPr>
        <w:t>make a match</w:t>
      </w:r>
      <w:r>
        <w:rPr>
          <w:rFonts w:asciiTheme="majorBidi" w:hAnsiTheme="majorBidi" w:cstheme="majorBidi"/>
          <w:sz w:val="24"/>
          <w:szCs w:val="24"/>
          <w:lang w:bidi="ar-EG"/>
        </w:rPr>
        <w:t xml:space="preserve"> ketuntasan </w:t>
      </w:r>
      <w:r>
        <w:rPr>
          <w:rFonts w:asciiTheme="majorBidi" w:hAnsiTheme="majorBidi" w:cstheme="majorBidi"/>
          <w:sz w:val="24"/>
          <w:szCs w:val="24"/>
        </w:rPr>
        <w:t>murid</w:t>
      </w:r>
      <w:r>
        <w:rPr>
          <w:rFonts w:asciiTheme="majorBidi" w:hAnsiTheme="majorBidi" w:cstheme="majorBidi"/>
          <w:sz w:val="24"/>
          <w:szCs w:val="24"/>
          <w:lang w:bidi="ar-EG"/>
        </w:rPr>
        <w:t xml:space="preserve"> hanya mencapai 37,5 % atau hanya 6 </w:t>
      </w:r>
      <w:r>
        <w:rPr>
          <w:rFonts w:asciiTheme="majorBidi" w:hAnsiTheme="majorBidi" w:cstheme="majorBidi"/>
          <w:sz w:val="24"/>
          <w:szCs w:val="24"/>
        </w:rPr>
        <w:t>murid</w:t>
      </w:r>
      <w:r>
        <w:rPr>
          <w:rFonts w:asciiTheme="majorBidi" w:hAnsiTheme="majorBidi" w:cstheme="majorBidi"/>
          <w:sz w:val="24"/>
          <w:szCs w:val="24"/>
          <w:lang w:bidi="ar-EG"/>
        </w:rPr>
        <w:t xml:space="preserve"> yang mendapatkan nilai diatas 65 dari 16 </w:t>
      </w:r>
      <w:r>
        <w:rPr>
          <w:rFonts w:asciiTheme="majorBidi" w:hAnsiTheme="majorBidi" w:cstheme="majorBidi"/>
          <w:sz w:val="24"/>
          <w:szCs w:val="24"/>
        </w:rPr>
        <w:t>murid</w:t>
      </w:r>
      <w:r>
        <w:rPr>
          <w:rFonts w:asciiTheme="majorBidi" w:hAnsiTheme="majorBidi" w:cstheme="majorBidi"/>
          <w:sz w:val="24"/>
          <w:szCs w:val="24"/>
          <w:lang w:bidi="ar-EG"/>
        </w:rPr>
        <w:t xml:space="preserve">, sedangkan pada tes tindakan pada siklus I (setelah menggunakan metode </w:t>
      </w:r>
      <w:r w:rsidRPr="00980995">
        <w:rPr>
          <w:rFonts w:asciiTheme="majorBidi" w:hAnsiTheme="majorBidi" w:cstheme="majorBidi"/>
          <w:i/>
          <w:iCs/>
          <w:sz w:val="24"/>
          <w:szCs w:val="24"/>
          <w:lang w:bidi="ar-EG"/>
        </w:rPr>
        <w:t>make a match</w:t>
      </w:r>
      <w:r>
        <w:rPr>
          <w:rFonts w:asciiTheme="majorBidi" w:hAnsiTheme="majorBidi" w:cstheme="majorBidi"/>
          <w:sz w:val="24"/>
          <w:szCs w:val="24"/>
          <w:lang w:bidi="ar-EG"/>
        </w:rPr>
        <w:t xml:space="preserve">), ketuntasan klasikal mencapai 69% atau ada dari 11 dari 16 </w:t>
      </w:r>
      <w:r>
        <w:rPr>
          <w:rFonts w:asciiTheme="majorBidi" w:hAnsiTheme="majorBidi" w:cstheme="majorBidi"/>
          <w:sz w:val="24"/>
          <w:szCs w:val="24"/>
        </w:rPr>
        <w:t>murid</w:t>
      </w:r>
      <w:r>
        <w:rPr>
          <w:rFonts w:asciiTheme="majorBidi" w:hAnsiTheme="majorBidi" w:cstheme="majorBidi"/>
          <w:sz w:val="24"/>
          <w:szCs w:val="24"/>
          <w:lang w:bidi="ar-EG"/>
        </w:rPr>
        <w:t xml:space="preserve"> yang tuntas, kemudian pada tes tindakan siklus II ketuntasan belajar klasikal mencapai 94 % atau ada 15 </w:t>
      </w:r>
      <w:r>
        <w:rPr>
          <w:rFonts w:asciiTheme="majorBidi" w:hAnsiTheme="majorBidi" w:cstheme="majorBidi"/>
          <w:sz w:val="24"/>
          <w:szCs w:val="24"/>
        </w:rPr>
        <w:t>murid</w:t>
      </w:r>
      <w:r>
        <w:rPr>
          <w:rFonts w:asciiTheme="majorBidi" w:hAnsiTheme="majorBidi" w:cstheme="majorBidi"/>
          <w:sz w:val="24"/>
          <w:szCs w:val="24"/>
          <w:lang w:bidi="ar-EG"/>
        </w:rPr>
        <w:t xml:space="preserve"> yang memperoleh nilai 65 atau tuntas. Selain peningkatan hasil belajar, model pembelajaran </w:t>
      </w:r>
      <w:r w:rsidRPr="00980995">
        <w:rPr>
          <w:rFonts w:asciiTheme="majorBidi" w:hAnsiTheme="majorBidi" w:cstheme="majorBidi"/>
          <w:i/>
          <w:iCs/>
          <w:sz w:val="24"/>
          <w:szCs w:val="24"/>
          <w:lang w:bidi="ar-EG"/>
        </w:rPr>
        <w:t>make a match</w:t>
      </w:r>
      <w:r>
        <w:rPr>
          <w:rFonts w:asciiTheme="majorBidi" w:hAnsiTheme="majorBidi" w:cstheme="majorBidi"/>
          <w:sz w:val="24"/>
          <w:szCs w:val="24"/>
          <w:lang w:bidi="ar-EG"/>
        </w:rPr>
        <w:t xml:space="preserve"> juga mampu meningkatkan aktifitas guru dan </w:t>
      </w:r>
      <w:r>
        <w:rPr>
          <w:rFonts w:asciiTheme="majorBidi" w:hAnsiTheme="majorBidi" w:cstheme="majorBidi"/>
          <w:sz w:val="24"/>
          <w:szCs w:val="24"/>
        </w:rPr>
        <w:t>murid</w:t>
      </w:r>
      <w:r>
        <w:rPr>
          <w:rFonts w:asciiTheme="majorBidi" w:hAnsiTheme="majorBidi" w:cstheme="majorBidi"/>
          <w:sz w:val="24"/>
          <w:szCs w:val="24"/>
          <w:lang w:bidi="ar-EG"/>
        </w:rPr>
        <w:t xml:space="preserve"> </w:t>
      </w:r>
      <w:r>
        <w:rPr>
          <w:rFonts w:asciiTheme="majorBidi" w:hAnsiTheme="majorBidi" w:cstheme="majorBidi"/>
          <w:sz w:val="24"/>
          <w:szCs w:val="24"/>
          <w:lang w:bidi="ar-EG"/>
        </w:rPr>
        <w:lastRenderedPageBreak/>
        <w:t xml:space="preserve">dengan persentase ketuntasan 85,71% untuk aktifitas guru dan 90,91 untuk aktifitas </w:t>
      </w:r>
      <w:r>
        <w:rPr>
          <w:rFonts w:asciiTheme="majorBidi" w:hAnsiTheme="majorBidi" w:cstheme="majorBidi"/>
          <w:sz w:val="24"/>
          <w:szCs w:val="24"/>
        </w:rPr>
        <w:t>murid.</w:t>
      </w:r>
      <w:r>
        <w:rPr>
          <w:rFonts w:asciiTheme="majorBidi" w:hAnsiTheme="majorBidi" w:cstheme="majorBidi"/>
          <w:sz w:val="24"/>
          <w:szCs w:val="24"/>
          <w:lang w:bidi="ar-EG"/>
        </w:rPr>
        <w:t xml:space="preserve"> </w:t>
      </w:r>
    </w:p>
    <w:p w:rsidR="00391255" w:rsidRDefault="00391255"/>
    <w:sectPr w:rsidR="00391255" w:rsidSect="00BC3EE4">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F7" w:rsidRDefault="00CB45F7" w:rsidP="00254F2F">
      <w:pPr>
        <w:spacing w:after="0" w:line="240" w:lineRule="auto"/>
      </w:pPr>
      <w:r>
        <w:separator/>
      </w:r>
    </w:p>
  </w:endnote>
  <w:endnote w:type="continuationSeparator" w:id="1">
    <w:p w:rsidR="00CB45F7" w:rsidRDefault="00CB45F7" w:rsidP="00254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0B" w:rsidRDefault="009C5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94"/>
      <w:docPartObj>
        <w:docPartGallery w:val="Page Numbers (Bottom of Page)"/>
        <w:docPartUnique/>
      </w:docPartObj>
    </w:sdtPr>
    <w:sdtContent>
      <w:p w:rsidR="00683AA7" w:rsidRDefault="00683AA7">
        <w:pPr>
          <w:pStyle w:val="Footer"/>
          <w:jc w:val="center"/>
        </w:pPr>
        <w:fldSimple w:instr=" PAGE   \* MERGEFORMAT ">
          <w:r>
            <w:rPr>
              <w:noProof/>
            </w:rPr>
            <w:t>9</w:t>
          </w:r>
        </w:fldSimple>
      </w:p>
    </w:sdtContent>
  </w:sdt>
  <w:p w:rsidR="009C540B" w:rsidRDefault="009C5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0B" w:rsidRDefault="009C5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F7" w:rsidRDefault="00CB45F7" w:rsidP="00254F2F">
      <w:pPr>
        <w:spacing w:after="0" w:line="240" w:lineRule="auto"/>
      </w:pPr>
      <w:r>
        <w:separator/>
      </w:r>
    </w:p>
  </w:footnote>
  <w:footnote w:type="continuationSeparator" w:id="1">
    <w:p w:rsidR="00CB45F7" w:rsidRDefault="00CB45F7" w:rsidP="00254F2F">
      <w:pPr>
        <w:spacing w:after="0" w:line="240" w:lineRule="auto"/>
      </w:pPr>
      <w:r>
        <w:continuationSeparator/>
      </w:r>
    </w:p>
  </w:footnote>
  <w:footnote w:id="2">
    <w:p w:rsidR="001A05E7" w:rsidRPr="00FA4A05" w:rsidRDefault="001A05E7" w:rsidP="00254F2F">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Nurseha Ghazali, </w:t>
      </w:r>
      <w:r w:rsidRPr="00FA4A05">
        <w:rPr>
          <w:rFonts w:asciiTheme="majorBidi" w:hAnsiTheme="majorBidi" w:cstheme="majorBidi"/>
          <w:i/>
          <w:iCs/>
        </w:rPr>
        <w:t>Media Pembelajaran,</w:t>
      </w:r>
      <w:r w:rsidRPr="00FA4A05">
        <w:rPr>
          <w:rFonts w:asciiTheme="majorBidi" w:hAnsiTheme="majorBidi" w:cstheme="majorBidi"/>
        </w:rPr>
        <w:t xml:space="preserve"> </w:t>
      </w:r>
      <w:r>
        <w:rPr>
          <w:rFonts w:asciiTheme="majorBidi" w:hAnsiTheme="majorBidi" w:cstheme="majorBidi"/>
        </w:rPr>
        <w:t>(</w:t>
      </w:r>
      <w:r w:rsidRPr="00FA4A05">
        <w:rPr>
          <w:rFonts w:asciiTheme="majorBidi" w:hAnsiTheme="majorBidi" w:cstheme="majorBidi"/>
        </w:rPr>
        <w:t>Makassar : MEMBUMI Publishing, 2009</w:t>
      </w:r>
      <w:r>
        <w:rPr>
          <w:rFonts w:asciiTheme="majorBidi" w:hAnsiTheme="majorBidi" w:cstheme="majorBidi"/>
        </w:rPr>
        <w:t>)</w:t>
      </w:r>
      <w:r w:rsidRPr="00FA4A05">
        <w:rPr>
          <w:rFonts w:asciiTheme="majorBidi" w:hAnsiTheme="majorBidi" w:cstheme="majorBidi"/>
        </w:rPr>
        <w:t>, h 1.</w:t>
      </w:r>
    </w:p>
    <w:p w:rsidR="001A05E7" w:rsidRPr="00FA4A05" w:rsidRDefault="001A05E7" w:rsidP="00254F2F">
      <w:pPr>
        <w:pStyle w:val="FootnoteText"/>
        <w:ind w:firstLine="720"/>
        <w:jc w:val="both"/>
        <w:rPr>
          <w:rFonts w:asciiTheme="majorBidi" w:hAnsiTheme="majorBidi" w:cstheme="majorBidi"/>
        </w:rPr>
      </w:pPr>
    </w:p>
  </w:footnote>
  <w:footnote w:id="3">
    <w:p w:rsidR="001A05E7" w:rsidRPr="00FA4A05" w:rsidRDefault="001A05E7" w:rsidP="00482589">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Yatim Riyanto, </w:t>
      </w:r>
      <w:r w:rsidRPr="00FA4A05">
        <w:rPr>
          <w:rFonts w:asciiTheme="majorBidi" w:hAnsiTheme="majorBidi" w:cstheme="majorBidi"/>
          <w:i/>
          <w:iCs/>
        </w:rPr>
        <w:t>Paradigma Baru Pembelajaran (Sebagai Referensi Bagi Pendidikan Dalam Implementasi Pembelajaran Yang Efektif dan Berkualitas)</w:t>
      </w:r>
      <w:r w:rsidRPr="00FA4A05">
        <w:rPr>
          <w:rFonts w:asciiTheme="majorBidi" w:hAnsiTheme="majorBidi" w:cstheme="majorBidi"/>
        </w:rPr>
        <w:t xml:space="preserve">,  </w:t>
      </w:r>
      <w:r>
        <w:rPr>
          <w:rFonts w:asciiTheme="majorBidi" w:hAnsiTheme="majorBidi" w:cstheme="majorBidi"/>
        </w:rPr>
        <w:t>(</w:t>
      </w:r>
      <w:r w:rsidRPr="00FA4A05">
        <w:rPr>
          <w:rFonts w:asciiTheme="majorBidi" w:hAnsiTheme="majorBidi" w:cstheme="majorBidi"/>
        </w:rPr>
        <w:t>Jakarta : Kencana, 2009</w:t>
      </w:r>
      <w:r>
        <w:rPr>
          <w:rFonts w:asciiTheme="majorBidi" w:hAnsiTheme="majorBidi" w:cstheme="majorBidi"/>
        </w:rPr>
        <w:t>)</w:t>
      </w:r>
      <w:r w:rsidRPr="00FA4A05">
        <w:rPr>
          <w:rFonts w:asciiTheme="majorBidi" w:hAnsiTheme="majorBidi" w:cstheme="majorBidi"/>
        </w:rPr>
        <w:t>, h.131</w:t>
      </w:r>
    </w:p>
  </w:footnote>
  <w:footnote w:id="4">
    <w:p w:rsidR="001A05E7" w:rsidRDefault="001A05E7" w:rsidP="00462264">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00721C24">
        <w:rPr>
          <w:rFonts w:asciiTheme="majorBidi" w:hAnsiTheme="majorBidi" w:cstheme="majorBidi"/>
        </w:rPr>
        <w:t xml:space="preserve"> Zakiyah Daradjat, </w:t>
      </w:r>
      <w:r w:rsidRPr="00FA4A05">
        <w:rPr>
          <w:rFonts w:asciiTheme="majorBidi" w:hAnsiTheme="majorBidi" w:cstheme="majorBidi"/>
          <w:i/>
          <w:iCs/>
        </w:rPr>
        <w:t>Metodik</w:t>
      </w:r>
      <w:r w:rsidRPr="00FA4A05">
        <w:rPr>
          <w:rFonts w:asciiTheme="majorBidi" w:hAnsiTheme="majorBidi" w:cstheme="majorBidi"/>
        </w:rPr>
        <w:t xml:space="preserve"> </w:t>
      </w:r>
      <w:r w:rsidRPr="00FA4A05">
        <w:rPr>
          <w:rFonts w:asciiTheme="majorBidi" w:hAnsiTheme="majorBidi" w:cstheme="majorBidi"/>
          <w:i/>
          <w:iCs/>
        </w:rPr>
        <w:t xml:space="preserve">Khusus Pengajaran Agama Islam, </w:t>
      </w:r>
      <w:r>
        <w:rPr>
          <w:rFonts w:asciiTheme="majorBidi" w:hAnsiTheme="majorBidi" w:cstheme="majorBidi"/>
        </w:rPr>
        <w:t>(Jakarta : Bumi Aksara,1995)</w:t>
      </w:r>
      <w:r w:rsidRPr="00FA4A05">
        <w:rPr>
          <w:rFonts w:asciiTheme="majorBidi" w:hAnsiTheme="majorBidi" w:cstheme="majorBidi"/>
        </w:rPr>
        <w:t>, h. 59.</w:t>
      </w:r>
    </w:p>
    <w:p w:rsidR="009C540B" w:rsidRPr="00FA4A05" w:rsidRDefault="009C540B" w:rsidP="00462264">
      <w:pPr>
        <w:pStyle w:val="FootnoteText"/>
        <w:ind w:firstLine="720"/>
        <w:jc w:val="both"/>
        <w:rPr>
          <w:rFonts w:asciiTheme="majorBidi" w:hAnsiTheme="majorBidi" w:cstheme="majorBidi"/>
        </w:rPr>
      </w:pPr>
    </w:p>
  </w:footnote>
  <w:footnote w:id="5">
    <w:p w:rsidR="001A05E7" w:rsidRPr="00FA4A05" w:rsidRDefault="001A05E7" w:rsidP="00254F2F">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w:t>
      </w:r>
      <w:r w:rsidR="00347B7E" w:rsidRPr="00347B7E">
        <w:rPr>
          <w:rFonts w:asciiTheme="majorBidi" w:hAnsiTheme="majorBidi" w:cstheme="majorBidi"/>
          <w:u w:val="single"/>
        </w:rPr>
        <w:t>http://</w:t>
      </w:r>
      <w:hyperlink r:id="rId1" w:history="1">
        <w:r w:rsidRPr="00347B7E">
          <w:rPr>
            <w:rStyle w:val="Hyperlink"/>
            <w:rFonts w:asciiTheme="majorBidi" w:hAnsiTheme="majorBidi" w:cstheme="majorBidi"/>
            <w:color w:val="auto"/>
          </w:rPr>
          <w:t>www.dikmenun.go.id</w:t>
        </w:r>
      </w:hyperlink>
      <w:r w:rsidRPr="00347B7E">
        <w:rPr>
          <w:rFonts w:asciiTheme="majorBidi" w:hAnsiTheme="majorBidi" w:cstheme="majorBidi"/>
          <w:u w:val="single"/>
        </w:rPr>
        <w:t xml:space="preserve">, perangkat Penilaian KTSP SMA / </w:t>
      </w:r>
      <w:r w:rsidRPr="00347B7E">
        <w:rPr>
          <w:rFonts w:asciiTheme="majorBidi" w:hAnsiTheme="majorBidi" w:cstheme="majorBidi"/>
          <w:i/>
          <w:iCs/>
          <w:u w:val="single"/>
        </w:rPr>
        <w:t>Rancangan Penilaian Hasil Belajar</w:t>
      </w:r>
      <w:r w:rsidRPr="00347B7E">
        <w:rPr>
          <w:rFonts w:asciiTheme="majorBidi" w:hAnsiTheme="majorBidi" w:cstheme="majorBidi"/>
          <w:u w:val="single"/>
        </w:rPr>
        <w:t>,</w:t>
      </w:r>
      <w:r w:rsidRPr="00FA4A05">
        <w:rPr>
          <w:rFonts w:asciiTheme="majorBidi" w:hAnsiTheme="majorBidi" w:cstheme="majorBidi"/>
        </w:rPr>
        <w:t xml:space="preserve"> diakses, 2 April 2014.</w:t>
      </w:r>
    </w:p>
  </w:footnote>
  <w:footnote w:id="6">
    <w:p w:rsidR="001A05E7" w:rsidRPr="00FA4A05" w:rsidRDefault="001A05E7" w:rsidP="00254F2F">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Ahmad D. Marimba, </w:t>
      </w:r>
      <w:r w:rsidRPr="00FA4A05">
        <w:rPr>
          <w:rFonts w:asciiTheme="majorBidi" w:hAnsiTheme="majorBidi" w:cstheme="majorBidi"/>
          <w:i/>
          <w:iCs/>
        </w:rPr>
        <w:t>Pengantar Filsafat Pendidikan Agama Islam</w:t>
      </w:r>
      <w:r w:rsidRPr="00FA4A05">
        <w:rPr>
          <w:rFonts w:asciiTheme="majorBidi" w:hAnsiTheme="majorBidi" w:cstheme="majorBidi"/>
        </w:rPr>
        <w:t>, (Bandung : PT. Alma’rif, 1998), h. 22</w:t>
      </w:r>
    </w:p>
  </w:footnote>
  <w:footnote w:id="7">
    <w:p w:rsidR="001A05E7" w:rsidRPr="00FA4A05" w:rsidRDefault="001A05E7" w:rsidP="00482589">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Nurseha Ghazali, </w:t>
      </w:r>
      <w:r w:rsidRPr="00FA4A05">
        <w:rPr>
          <w:rFonts w:asciiTheme="majorBidi" w:hAnsiTheme="majorBidi" w:cstheme="majorBidi"/>
          <w:i/>
          <w:iCs/>
        </w:rPr>
        <w:t xml:space="preserve">Metodik Khusus Pengajaran Agama Islam, </w:t>
      </w:r>
      <w:r>
        <w:rPr>
          <w:rFonts w:asciiTheme="majorBidi" w:hAnsiTheme="majorBidi" w:cstheme="majorBidi"/>
        </w:rPr>
        <w:t>(</w:t>
      </w:r>
      <w:r w:rsidRPr="00FA4A05">
        <w:rPr>
          <w:rFonts w:asciiTheme="majorBidi" w:hAnsiTheme="majorBidi" w:cstheme="majorBidi"/>
        </w:rPr>
        <w:t>Kendar</w:t>
      </w:r>
      <w:r w:rsidR="00721C24">
        <w:rPr>
          <w:rFonts w:asciiTheme="majorBidi" w:hAnsiTheme="majorBidi" w:cstheme="majorBidi"/>
        </w:rPr>
        <w:t>i</w:t>
      </w:r>
      <w:r w:rsidRPr="00FA4A05">
        <w:rPr>
          <w:rFonts w:asciiTheme="majorBidi" w:hAnsiTheme="majorBidi" w:cstheme="majorBidi"/>
        </w:rPr>
        <w:t>: Istana Profesional, 2005</w:t>
      </w:r>
      <w:r>
        <w:rPr>
          <w:rFonts w:asciiTheme="majorBidi" w:hAnsiTheme="majorBidi" w:cstheme="majorBidi"/>
        </w:rPr>
        <w:t>)</w:t>
      </w:r>
      <w:r w:rsidRPr="00FA4A05">
        <w:rPr>
          <w:rFonts w:asciiTheme="majorBidi" w:hAnsiTheme="majorBidi" w:cstheme="majorBidi"/>
        </w:rPr>
        <w:t>, h. 8</w:t>
      </w:r>
    </w:p>
  </w:footnote>
  <w:footnote w:id="8">
    <w:p w:rsidR="001A05E7" w:rsidRDefault="001A05E7">
      <w:pPr>
        <w:pStyle w:val="FootnoteText"/>
      </w:pPr>
    </w:p>
    <w:p w:rsidR="001A05E7" w:rsidRDefault="001A05E7" w:rsidP="00721C24">
      <w:pPr>
        <w:pStyle w:val="FootnoteText"/>
        <w:ind w:firstLine="720"/>
        <w:jc w:val="both"/>
        <w:rPr>
          <w:rFonts w:asciiTheme="majorBidi" w:hAnsiTheme="majorBidi" w:cstheme="majorBidi"/>
        </w:rPr>
      </w:pPr>
      <w:r w:rsidRPr="004D7BDE">
        <w:rPr>
          <w:rStyle w:val="FootnoteReference"/>
          <w:rFonts w:asciiTheme="majorBidi" w:hAnsiTheme="majorBidi" w:cstheme="majorBidi"/>
        </w:rPr>
        <w:footnoteRef/>
      </w:r>
      <w:r w:rsidR="00721C24">
        <w:rPr>
          <w:rFonts w:asciiTheme="majorBidi" w:hAnsiTheme="majorBidi" w:cstheme="majorBidi"/>
        </w:rPr>
        <w:t xml:space="preserve"> </w:t>
      </w:r>
      <w:r w:rsidRPr="004D7BDE">
        <w:rPr>
          <w:rFonts w:asciiTheme="majorBidi" w:hAnsiTheme="majorBidi" w:cstheme="majorBidi"/>
        </w:rPr>
        <w:t xml:space="preserve">Wina Sanjaya, </w:t>
      </w:r>
      <w:r w:rsidRPr="004D7BDE">
        <w:rPr>
          <w:rFonts w:asciiTheme="majorBidi" w:hAnsiTheme="majorBidi" w:cstheme="majorBidi"/>
          <w:i/>
          <w:iCs/>
        </w:rPr>
        <w:t>Strategi Pembelajaran Berorientasi Standar Proses Pendidikan</w:t>
      </w:r>
      <w:r w:rsidRPr="004D7BDE">
        <w:rPr>
          <w:rFonts w:asciiTheme="majorBidi" w:hAnsiTheme="majorBidi" w:cstheme="majorBidi"/>
        </w:rPr>
        <w:t xml:space="preserve">, </w:t>
      </w:r>
      <w:r w:rsidR="00721C24">
        <w:rPr>
          <w:rFonts w:asciiTheme="majorBidi" w:hAnsiTheme="majorBidi" w:cstheme="majorBidi"/>
        </w:rPr>
        <w:t>(Jakarta</w:t>
      </w:r>
      <w:r w:rsidR="00721C24" w:rsidRPr="00721C24">
        <w:rPr>
          <w:rFonts w:asciiTheme="majorBidi" w:hAnsiTheme="majorBidi" w:cstheme="majorBidi"/>
        </w:rPr>
        <w:t>: Kencana  Prenada Media Group</w:t>
      </w:r>
      <w:r w:rsidR="00721C24">
        <w:rPr>
          <w:rFonts w:asciiTheme="majorBidi" w:hAnsiTheme="majorBidi" w:cstheme="majorBidi"/>
        </w:rPr>
        <w:t>,</w:t>
      </w:r>
      <w:r w:rsidR="00721C24" w:rsidRPr="00721C24">
        <w:rPr>
          <w:rFonts w:asciiTheme="majorBidi" w:hAnsiTheme="majorBidi" w:cstheme="majorBidi"/>
        </w:rPr>
        <w:t xml:space="preserve"> 2009</w:t>
      </w:r>
      <w:r w:rsidR="00721C24">
        <w:rPr>
          <w:rFonts w:asciiTheme="majorBidi" w:hAnsiTheme="majorBidi" w:cstheme="majorBidi"/>
        </w:rPr>
        <w:t>),</w:t>
      </w:r>
      <w:r w:rsidR="00721C24" w:rsidRPr="00721C24">
        <w:rPr>
          <w:rFonts w:asciiTheme="majorBidi" w:hAnsiTheme="majorBidi" w:cstheme="majorBidi"/>
        </w:rPr>
        <w:t xml:space="preserve"> </w:t>
      </w:r>
      <w:r w:rsidRPr="00721C24">
        <w:rPr>
          <w:rFonts w:asciiTheme="majorBidi" w:hAnsiTheme="majorBidi" w:cstheme="majorBidi"/>
        </w:rPr>
        <w:t>h. 147</w:t>
      </w:r>
    </w:p>
    <w:p w:rsidR="00721C24" w:rsidRPr="00721C24" w:rsidRDefault="00721C24" w:rsidP="00721C24">
      <w:pPr>
        <w:pStyle w:val="FootnoteText"/>
        <w:ind w:firstLine="720"/>
        <w:rPr>
          <w:rFonts w:asciiTheme="majorBidi" w:hAnsiTheme="majorBidi" w:cstheme="majorBidi"/>
        </w:rPr>
      </w:pPr>
    </w:p>
  </w:footnote>
  <w:footnote w:id="9">
    <w:p w:rsidR="001A05E7" w:rsidRPr="004D7BDE" w:rsidRDefault="001A05E7" w:rsidP="00B01865">
      <w:pPr>
        <w:pStyle w:val="FootnoteText"/>
        <w:ind w:firstLine="720"/>
        <w:jc w:val="both"/>
        <w:rPr>
          <w:rFonts w:asciiTheme="majorBidi" w:hAnsiTheme="majorBidi" w:cstheme="majorBidi"/>
        </w:rPr>
      </w:pPr>
      <w:r w:rsidRPr="004D7BDE">
        <w:rPr>
          <w:rStyle w:val="FootnoteReference"/>
          <w:rFonts w:asciiTheme="majorBidi" w:hAnsiTheme="majorBidi" w:cstheme="majorBidi"/>
        </w:rPr>
        <w:footnoteRef/>
      </w:r>
      <w:r w:rsidR="00721C24">
        <w:rPr>
          <w:rFonts w:asciiTheme="majorBidi" w:hAnsiTheme="majorBidi" w:cstheme="majorBidi"/>
        </w:rPr>
        <w:t xml:space="preserve"> Drs. Ahmad Sabri</w:t>
      </w:r>
      <w:r w:rsidRPr="004D7BDE">
        <w:rPr>
          <w:rFonts w:asciiTheme="majorBidi" w:hAnsiTheme="majorBidi" w:cstheme="majorBidi"/>
        </w:rPr>
        <w:t xml:space="preserve">, </w:t>
      </w:r>
      <w:r w:rsidRPr="004D7BDE">
        <w:rPr>
          <w:rFonts w:asciiTheme="majorBidi" w:hAnsiTheme="majorBidi" w:cstheme="majorBidi"/>
          <w:i/>
          <w:iCs/>
        </w:rPr>
        <w:t>Strategi Belajar Mengajar dan Micro Teaching</w:t>
      </w:r>
      <w:r w:rsidRPr="004D7BDE">
        <w:rPr>
          <w:rFonts w:asciiTheme="majorBidi" w:hAnsiTheme="majorBidi" w:cstheme="majorBidi"/>
        </w:rPr>
        <w:t xml:space="preserve">, </w:t>
      </w:r>
      <w:r w:rsidR="00B01865">
        <w:rPr>
          <w:rFonts w:asciiTheme="majorBidi" w:hAnsiTheme="majorBidi" w:cstheme="majorBidi"/>
        </w:rPr>
        <w:t xml:space="preserve">(t.t., </w:t>
      </w:r>
      <w:r w:rsidRPr="004D7BDE">
        <w:rPr>
          <w:rFonts w:asciiTheme="majorBidi" w:hAnsiTheme="majorBidi" w:cstheme="majorBidi"/>
        </w:rPr>
        <w:t>Quantum Teaching, 2007</w:t>
      </w:r>
      <w:r w:rsidR="00B01865">
        <w:rPr>
          <w:rFonts w:asciiTheme="majorBidi" w:hAnsiTheme="majorBidi" w:cstheme="majorBidi"/>
        </w:rPr>
        <w:t>)</w:t>
      </w:r>
      <w:r w:rsidRPr="004D7BDE">
        <w:rPr>
          <w:rFonts w:asciiTheme="majorBidi" w:hAnsiTheme="majorBidi" w:cstheme="majorBidi"/>
        </w:rPr>
        <w:t>, h. 49</w:t>
      </w:r>
    </w:p>
  </w:footnote>
  <w:footnote w:id="10">
    <w:p w:rsidR="001A05E7" w:rsidRPr="00FA4A05" w:rsidRDefault="001A05E7" w:rsidP="00254F2F">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Tarmizi. </w:t>
      </w:r>
      <w:r w:rsidRPr="00347B7E">
        <w:rPr>
          <w:rFonts w:asciiTheme="majorBidi" w:hAnsiTheme="majorBidi" w:cstheme="majorBidi"/>
          <w:i/>
          <w:iCs/>
        </w:rPr>
        <w:t>Pembelajaran-Kooperatif-Make-A-Match</w:t>
      </w:r>
      <w:r w:rsidR="00347B7E">
        <w:rPr>
          <w:rFonts w:asciiTheme="majorBidi" w:hAnsiTheme="majorBidi" w:cstheme="majorBidi"/>
        </w:rPr>
        <w:t>(online)</w:t>
      </w:r>
      <w:r w:rsidRPr="00FA4A05">
        <w:rPr>
          <w:rFonts w:asciiTheme="majorBidi" w:hAnsiTheme="majorBidi" w:cstheme="majorBidi"/>
        </w:rPr>
        <w:t>(</w:t>
      </w:r>
      <w:r w:rsidRPr="00347B7E">
        <w:rPr>
          <w:rFonts w:asciiTheme="majorBidi" w:hAnsiTheme="majorBidi" w:cstheme="majorBidi"/>
          <w:u w:val="single"/>
        </w:rPr>
        <w:t>http:www.wordpress.com</w:t>
      </w:r>
      <w:r w:rsidRPr="00FA4A05">
        <w:rPr>
          <w:rFonts w:asciiTheme="majorBidi" w:hAnsiTheme="majorBidi" w:cstheme="majorBidi"/>
        </w:rPr>
        <w:t>, diakses 1 April 2014)</w:t>
      </w:r>
      <w:r w:rsidR="00347B7E">
        <w:rPr>
          <w:rFonts w:asciiTheme="majorBidi" w:hAnsiTheme="majorBidi" w:cstheme="majorBidi"/>
        </w:rPr>
        <w:t>, 2014</w:t>
      </w:r>
    </w:p>
    <w:p w:rsidR="001A05E7" w:rsidRPr="00FA4A05" w:rsidRDefault="001A05E7" w:rsidP="00254F2F">
      <w:pPr>
        <w:pStyle w:val="FootnoteText"/>
        <w:ind w:firstLine="720"/>
        <w:jc w:val="both"/>
        <w:rPr>
          <w:rFonts w:asciiTheme="majorBidi" w:hAnsiTheme="majorBidi" w:cstheme="majorBidi"/>
        </w:rPr>
      </w:pPr>
    </w:p>
  </w:footnote>
  <w:footnote w:id="11">
    <w:p w:rsidR="001A05E7" w:rsidRPr="00FA4A05" w:rsidRDefault="001A05E7" w:rsidP="00254F2F">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00CF0E04">
        <w:rPr>
          <w:rFonts w:asciiTheme="majorBidi" w:hAnsiTheme="majorBidi" w:cstheme="majorBidi"/>
        </w:rPr>
        <w:t xml:space="preserve"> Ismail,</w:t>
      </w:r>
      <w:r w:rsidRPr="00FA4A05">
        <w:rPr>
          <w:rFonts w:asciiTheme="majorBidi" w:hAnsiTheme="majorBidi" w:cstheme="majorBidi"/>
        </w:rPr>
        <w:t xml:space="preserve"> Strategi Pembelajaran Agama Islam Berbasis PAIKEM : Pembelajaran Aktif,Inovatif, Kreatif, Efektif, dan Menyenangkan. (Semarang : RASAIL Media Group: 2008), hal 13</w:t>
      </w:r>
    </w:p>
  </w:footnote>
  <w:footnote w:id="12">
    <w:p w:rsidR="001A05E7" w:rsidRPr="00FA4A05" w:rsidRDefault="001A05E7" w:rsidP="00254F2F">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00CF0E04">
        <w:rPr>
          <w:rFonts w:asciiTheme="majorBidi" w:hAnsiTheme="majorBidi" w:cstheme="majorBidi"/>
        </w:rPr>
        <w:t xml:space="preserve"> Agus</w:t>
      </w:r>
      <w:r w:rsidRPr="00FA4A05">
        <w:rPr>
          <w:rFonts w:asciiTheme="majorBidi" w:hAnsiTheme="majorBidi" w:cstheme="majorBidi"/>
        </w:rPr>
        <w:t xml:space="preserve"> Suprijono, </w:t>
      </w:r>
      <w:r w:rsidRPr="00FA4A05">
        <w:rPr>
          <w:rFonts w:asciiTheme="majorBidi" w:hAnsiTheme="majorBidi" w:cstheme="majorBidi"/>
          <w:i/>
          <w:iCs/>
        </w:rPr>
        <w:t>Cooperative Lear</w:t>
      </w:r>
      <w:r>
        <w:rPr>
          <w:rFonts w:asciiTheme="majorBidi" w:hAnsiTheme="majorBidi" w:cstheme="majorBidi"/>
          <w:i/>
          <w:iCs/>
        </w:rPr>
        <w:t xml:space="preserve">ning Teori dan Aplikasi PAIKEM, </w:t>
      </w:r>
      <w:r>
        <w:rPr>
          <w:rFonts w:asciiTheme="majorBidi" w:hAnsiTheme="majorBidi" w:cstheme="majorBidi"/>
        </w:rPr>
        <w:t>(</w:t>
      </w:r>
      <w:r w:rsidRPr="00FA4A05">
        <w:rPr>
          <w:rFonts w:asciiTheme="majorBidi" w:hAnsiTheme="majorBidi" w:cstheme="majorBidi"/>
        </w:rPr>
        <w:t>Yogyakarta : Pustaka Pelajar, 2009</w:t>
      </w:r>
      <w:r>
        <w:rPr>
          <w:rFonts w:asciiTheme="majorBidi" w:hAnsiTheme="majorBidi" w:cstheme="majorBidi"/>
        </w:rPr>
        <w:t>)</w:t>
      </w:r>
      <w:r w:rsidRPr="00FA4A05">
        <w:rPr>
          <w:rFonts w:asciiTheme="majorBidi" w:hAnsiTheme="majorBidi" w:cstheme="majorBidi"/>
        </w:rPr>
        <w:t>, h. 64</w:t>
      </w:r>
    </w:p>
    <w:p w:rsidR="001A05E7" w:rsidRPr="00FA4A05" w:rsidRDefault="001A05E7" w:rsidP="00254F2F">
      <w:pPr>
        <w:pStyle w:val="FootnoteText"/>
        <w:ind w:firstLine="720"/>
        <w:jc w:val="both"/>
        <w:rPr>
          <w:rFonts w:asciiTheme="majorBidi" w:hAnsiTheme="majorBidi" w:cstheme="majorBidi"/>
        </w:rPr>
      </w:pPr>
    </w:p>
  </w:footnote>
  <w:footnote w:id="13">
    <w:p w:rsidR="001A05E7" w:rsidRPr="00254F2F" w:rsidRDefault="001A05E7" w:rsidP="00462264">
      <w:pPr>
        <w:pStyle w:val="ListParagraph"/>
        <w:spacing w:line="240" w:lineRule="auto"/>
        <w:ind w:left="0" w:firstLine="720"/>
        <w:jc w:val="both"/>
        <w:rPr>
          <w:rFonts w:asciiTheme="majorBidi" w:hAnsiTheme="majorBidi" w:cstheme="majorBidi"/>
          <w:sz w:val="20"/>
          <w:szCs w:val="20"/>
        </w:rPr>
      </w:pPr>
      <w:r w:rsidRPr="00FA4A05">
        <w:rPr>
          <w:rStyle w:val="FootnoteReference"/>
          <w:rFonts w:asciiTheme="majorBidi" w:hAnsiTheme="majorBidi" w:cstheme="majorBidi"/>
          <w:sz w:val="20"/>
          <w:szCs w:val="20"/>
        </w:rPr>
        <w:footnoteRef/>
      </w:r>
      <w:hyperlink r:id="rId2" w:history="1">
        <w:r w:rsidR="00462264" w:rsidRPr="00347B7E">
          <w:rPr>
            <w:rStyle w:val="Hyperlink"/>
            <w:rFonts w:asciiTheme="majorBidi" w:hAnsiTheme="majorBidi" w:cstheme="majorBidi"/>
            <w:i/>
            <w:iCs/>
            <w:color w:val="auto"/>
            <w:sz w:val="20"/>
            <w:szCs w:val="20"/>
          </w:rPr>
          <w:t>http://wacanawebsite.blogspot.com/2012/10/model-pembelajaran-kooperatif-make match</w:t>
        </w:r>
        <w:r w:rsidR="00462264" w:rsidRPr="00347B7E">
          <w:rPr>
            <w:rStyle w:val="Hyperlink"/>
            <w:rFonts w:asciiTheme="majorBidi" w:hAnsiTheme="majorBidi" w:cstheme="majorBidi"/>
            <w:color w:val="auto"/>
            <w:sz w:val="20"/>
            <w:szCs w:val="20"/>
          </w:rPr>
          <w:t>.html</w:t>
        </w:r>
      </w:hyperlink>
      <w:r w:rsidRPr="006F0C89">
        <w:rPr>
          <w:rFonts w:asciiTheme="majorBidi" w:hAnsiTheme="majorBidi" w:cstheme="majorBidi"/>
          <w:sz w:val="20"/>
          <w:szCs w:val="20"/>
        </w:rPr>
        <w:t>. dia</w:t>
      </w:r>
      <w:r w:rsidRPr="00462264">
        <w:rPr>
          <w:rFonts w:asciiTheme="majorBidi" w:hAnsiTheme="majorBidi" w:cstheme="majorBidi"/>
          <w:sz w:val="20"/>
          <w:szCs w:val="20"/>
        </w:rPr>
        <w:t>kses 23 April 2</w:t>
      </w:r>
      <w:r w:rsidRPr="00254F2F">
        <w:rPr>
          <w:rFonts w:asciiTheme="majorBidi" w:hAnsiTheme="majorBidi" w:cstheme="majorBidi"/>
          <w:sz w:val="20"/>
          <w:szCs w:val="20"/>
        </w:rPr>
        <w:t>014.</w:t>
      </w:r>
    </w:p>
  </w:footnote>
  <w:footnote w:id="14">
    <w:p w:rsidR="001A05E7" w:rsidRPr="00FA4A05" w:rsidRDefault="001A05E7" w:rsidP="00B01865">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00462264">
        <w:rPr>
          <w:rFonts w:asciiTheme="majorBidi" w:hAnsiTheme="majorBidi" w:cstheme="majorBidi"/>
        </w:rPr>
        <w:t>H. Muslimin</w:t>
      </w:r>
      <w:r w:rsidR="00B01865" w:rsidRPr="00B01865">
        <w:rPr>
          <w:rFonts w:asciiTheme="majorBidi" w:hAnsiTheme="majorBidi" w:cstheme="majorBidi"/>
        </w:rPr>
        <w:t xml:space="preserve"> </w:t>
      </w:r>
      <w:r w:rsidR="00B01865">
        <w:rPr>
          <w:rFonts w:asciiTheme="majorBidi" w:hAnsiTheme="majorBidi" w:cstheme="majorBidi"/>
        </w:rPr>
        <w:t>Ibrahim</w:t>
      </w:r>
      <w:r w:rsidR="00462264">
        <w:rPr>
          <w:rFonts w:asciiTheme="majorBidi" w:hAnsiTheme="majorBidi" w:cstheme="majorBidi"/>
        </w:rPr>
        <w:t>,</w:t>
      </w:r>
      <w:r w:rsidRPr="00FA4A05">
        <w:rPr>
          <w:rFonts w:asciiTheme="majorBidi" w:hAnsiTheme="majorBidi" w:cstheme="majorBidi"/>
        </w:rPr>
        <w:t xml:space="preserve"> </w:t>
      </w:r>
      <w:r>
        <w:rPr>
          <w:rFonts w:asciiTheme="majorBidi" w:hAnsiTheme="majorBidi" w:cstheme="majorBidi"/>
          <w:i/>
          <w:iCs/>
        </w:rPr>
        <w:t xml:space="preserve">Pembelajaran Kooperatif, </w:t>
      </w:r>
      <w:r>
        <w:rPr>
          <w:rFonts w:asciiTheme="majorBidi" w:hAnsiTheme="majorBidi" w:cstheme="majorBidi"/>
        </w:rPr>
        <w:t>(</w:t>
      </w:r>
      <w:r w:rsidRPr="00FA4A05">
        <w:rPr>
          <w:rFonts w:asciiTheme="majorBidi" w:hAnsiTheme="majorBidi" w:cstheme="majorBidi"/>
        </w:rPr>
        <w:t>Surabaya : University Press, 2000</w:t>
      </w:r>
      <w:r>
        <w:rPr>
          <w:rFonts w:asciiTheme="majorBidi" w:hAnsiTheme="majorBidi" w:cstheme="majorBidi"/>
        </w:rPr>
        <w:t>),</w:t>
      </w:r>
      <w:r w:rsidRPr="00FA4A05">
        <w:rPr>
          <w:rFonts w:asciiTheme="majorBidi" w:hAnsiTheme="majorBidi" w:cstheme="majorBidi"/>
        </w:rPr>
        <w:t xml:space="preserve"> h. 8</w:t>
      </w:r>
    </w:p>
  </w:footnote>
  <w:footnote w:id="15">
    <w:p w:rsidR="001A05E7" w:rsidRPr="00FA4A05" w:rsidRDefault="001A05E7" w:rsidP="006F0C89">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006F0C89">
        <w:rPr>
          <w:rFonts w:asciiTheme="majorBidi" w:hAnsiTheme="majorBidi" w:cstheme="majorBidi"/>
        </w:rPr>
        <w:t xml:space="preserve"> Anita Lie</w:t>
      </w:r>
      <w:r w:rsidR="00462264">
        <w:rPr>
          <w:rFonts w:asciiTheme="majorBidi" w:hAnsiTheme="majorBidi" w:cstheme="majorBidi"/>
        </w:rPr>
        <w:t>,</w:t>
      </w:r>
      <w:r w:rsidRPr="00FA4A05">
        <w:rPr>
          <w:rFonts w:asciiTheme="majorBidi" w:hAnsiTheme="majorBidi" w:cstheme="majorBidi"/>
        </w:rPr>
        <w:t xml:space="preserve"> </w:t>
      </w:r>
      <w:r w:rsidR="00462264">
        <w:rPr>
          <w:rFonts w:asciiTheme="majorBidi" w:hAnsiTheme="majorBidi" w:cstheme="majorBidi"/>
          <w:i/>
          <w:iCs/>
        </w:rPr>
        <w:t>Cooperative Learning</w:t>
      </w:r>
      <w:r w:rsidRPr="00FA4A05">
        <w:rPr>
          <w:rFonts w:asciiTheme="majorBidi" w:hAnsiTheme="majorBidi" w:cstheme="majorBidi"/>
          <w:i/>
          <w:iCs/>
        </w:rPr>
        <w:t xml:space="preserve"> Mempraktikkan Cooperative Learning di Ruang-Ruang Kelas, </w:t>
      </w:r>
      <w:r>
        <w:rPr>
          <w:rFonts w:asciiTheme="majorBidi" w:hAnsiTheme="majorBidi" w:cstheme="majorBidi"/>
        </w:rPr>
        <w:t>(</w:t>
      </w:r>
      <w:r w:rsidRPr="00FA4A05">
        <w:rPr>
          <w:rFonts w:asciiTheme="majorBidi" w:hAnsiTheme="majorBidi" w:cstheme="majorBidi"/>
        </w:rPr>
        <w:t>Jakarta : PT. Grasindo, 2002</w:t>
      </w:r>
      <w:r>
        <w:rPr>
          <w:rFonts w:asciiTheme="majorBidi" w:hAnsiTheme="majorBidi" w:cstheme="majorBidi"/>
        </w:rPr>
        <w:t>)</w:t>
      </w:r>
      <w:r w:rsidRPr="00FA4A05">
        <w:rPr>
          <w:rFonts w:asciiTheme="majorBidi" w:hAnsiTheme="majorBidi" w:cstheme="majorBidi"/>
        </w:rPr>
        <w:t>, h. 30</w:t>
      </w:r>
    </w:p>
    <w:p w:rsidR="001A05E7" w:rsidRPr="00FA4A05" w:rsidRDefault="001A05E7" w:rsidP="00254F2F">
      <w:pPr>
        <w:pStyle w:val="FootnoteText"/>
        <w:ind w:firstLine="720"/>
        <w:jc w:val="both"/>
        <w:rPr>
          <w:rFonts w:asciiTheme="majorBidi" w:hAnsiTheme="majorBidi" w:cstheme="majorBidi"/>
        </w:rPr>
      </w:pPr>
    </w:p>
  </w:footnote>
  <w:footnote w:id="16">
    <w:p w:rsidR="001A05E7" w:rsidRPr="00FA4A05" w:rsidRDefault="001A05E7" w:rsidP="00765680">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00462264">
        <w:rPr>
          <w:rFonts w:asciiTheme="majorBidi" w:hAnsiTheme="majorBidi" w:cstheme="majorBidi"/>
        </w:rPr>
        <w:t xml:space="preserve"> Hamalik Oemar</w:t>
      </w:r>
      <w:r w:rsidRPr="00FA4A05">
        <w:rPr>
          <w:rFonts w:asciiTheme="majorBidi" w:hAnsiTheme="majorBidi" w:cstheme="majorBidi"/>
        </w:rPr>
        <w:t xml:space="preserve">. </w:t>
      </w:r>
      <w:r w:rsidRPr="00FA4A05">
        <w:rPr>
          <w:rFonts w:asciiTheme="majorBidi" w:hAnsiTheme="majorBidi" w:cstheme="majorBidi"/>
          <w:i/>
          <w:iCs/>
        </w:rPr>
        <w:t xml:space="preserve">Proses Belajar Mengajar,  </w:t>
      </w:r>
      <w:r>
        <w:rPr>
          <w:rFonts w:asciiTheme="majorBidi" w:hAnsiTheme="majorBidi" w:cstheme="majorBidi"/>
        </w:rPr>
        <w:t>(</w:t>
      </w:r>
      <w:r w:rsidRPr="00FA4A05">
        <w:rPr>
          <w:rFonts w:asciiTheme="majorBidi" w:hAnsiTheme="majorBidi" w:cstheme="majorBidi"/>
        </w:rPr>
        <w:t>Jakarta : PT Bumi Aksara, 2004</w:t>
      </w:r>
      <w:r>
        <w:rPr>
          <w:rFonts w:asciiTheme="majorBidi" w:hAnsiTheme="majorBidi" w:cstheme="majorBidi"/>
        </w:rPr>
        <w:t>)</w:t>
      </w:r>
      <w:r w:rsidRPr="00FA4A05">
        <w:rPr>
          <w:rFonts w:asciiTheme="majorBidi" w:hAnsiTheme="majorBidi" w:cstheme="majorBidi"/>
        </w:rPr>
        <w:t>, h. 116</w:t>
      </w:r>
    </w:p>
  </w:footnote>
  <w:footnote w:id="17">
    <w:p w:rsidR="001A05E7" w:rsidRPr="00FA4A05" w:rsidRDefault="001A05E7" w:rsidP="00254F2F">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Muhibin Syah, </w:t>
      </w:r>
      <w:r w:rsidRPr="00FA4A05">
        <w:rPr>
          <w:rFonts w:asciiTheme="majorBidi" w:hAnsiTheme="majorBidi" w:cstheme="majorBidi"/>
          <w:i/>
          <w:iCs/>
        </w:rPr>
        <w:t xml:space="preserve">Psikologi Belajar, </w:t>
      </w:r>
      <w:r w:rsidRPr="00FA4A05">
        <w:rPr>
          <w:rFonts w:asciiTheme="majorBidi" w:hAnsiTheme="majorBidi" w:cstheme="majorBidi"/>
        </w:rPr>
        <w:t xml:space="preserve">Ed. Revisi 5, </w:t>
      </w:r>
      <w:r>
        <w:rPr>
          <w:rFonts w:asciiTheme="majorBidi" w:hAnsiTheme="majorBidi" w:cstheme="majorBidi"/>
        </w:rPr>
        <w:t>(</w:t>
      </w:r>
      <w:r w:rsidRPr="00FA4A05">
        <w:rPr>
          <w:rFonts w:asciiTheme="majorBidi" w:hAnsiTheme="majorBidi" w:cstheme="majorBidi"/>
        </w:rPr>
        <w:t>Jakarta : PT Grafindo Persada, 2006</w:t>
      </w:r>
      <w:r>
        <w:rPr>
          <w:rFonts w:asciiTheme="majorBidi" w:hAnsiTheme="majorBidi" w:cstheme="majorBidi"/>
        </w:rPr>
        <w:t>)</w:t>
      </w:r>
      <w:r w:rsidRPr="00FA4A05">
        <w:rPr>
          <w:rFonts w:asciiTheme="majorBidi" w:hAnsiTheme="majorBidi" w:cstheme="majorBidi"/>
        </w:rPr>
        <w:t xml:space="preserve">, h. 68   </w:t>
      </w:r>
    </w:p>
    <w:p w:rsidR="001A05E7" w:rsidRPr="00FA4A05" w:rsidRDefault="001A05E7" w:rsidP="00254F2F">
      <w:pPr>
        <w:pStyle w:val="FootnoteText"/>
        <w:ind w:firstLine="720"/>
        <w:jc w:val="both"/>
        <w:rPr>
          <w:rFonts w:asciiTheme="majorBidi" w:hAnsiTheme="majorBidi" w:cstheme="majorBidi"/>
        </w:rPr>
      </w:pPr>
    </w:p>
  </w:footnote>
  <w:footnote w:id="18">
    <w:p w:rsidR="002A7301" w:rsidRDefault="001A05E7" w:rsidP="00BD0FE8">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C. Asri Budiningsih, </w:t>
      </w:r>
      <w:r w:rsidRPr="00FA4A05">
        <w:rPr>
          <w:rFonts w:asciiTheme="majorBidi" w:hAnsiTheme="majorBidi" w:cstheme="majorBidi"/>
          <w:i/>
          <w:iCs/>
        </w:rPr>
        <w:t>Belajar dan Pembelajaran</w:t>
      </w:r>
      <w:r w:rsidRPr="00FA4A05">
        <w:rPr>
          <w:rFonts w:asciiTheme="majorBidi" w:hAnsiTheme="majorBidi" w:cstheme="majorBidi"/>
        </w:rPr>
        <w:t xml:space="preserve">, </w:t>
      </w:r>
      <w:r>
        <w:rPr>
          <w:rFonts w:asciiTheme="majorBidi" w:hAnsiTheme="majorBidi" w:cstheme="majorBidi"/>
        </w:rPr>
        <w:t>(</w:t>
      </w:r>
      <w:r w:rsidRPr="00FA4A05">
        <w:rPr>
          <w:rFonts w:asciiTheme="majorBidi" w:hAnsiTheme="majorBidi" w:cstheme="majorBidi"/>
        </w:rPr>
        <w:t xml:space="preserve"> Jakarta : PT. Rineka Cipta, 2005</w:t>
      </w:r>
      <w:r>
        <w:rPr>
          <w:rFonts w:asciiTheme="majorBidi" w:hAnsiTheme="majorBidi" w:cstheme="majorBidi"/>
        </w:rPr>
        <w:t>)</w:t>
      </w:r>
      <w:r w:rsidRPr="00FA4A05">
        <w:rPr>
          <w:rFonts w:asciiTheme="majorBidi" w:hAnsiTheme="majorBidi" w:cstheme="majorBidi"/>
        </w:rPr>
        <w:t>, h 20.</w:t>
      </w:r>
    </w:p>
    <w:p w:rsidR="001A05E7" w:rsidRPr="00FA4A05" w:rsidRDefault="001A05E7" w:rsidP="00BD0FE8">
      <w:pPr>
        <w:pStyle w:val="FootnoteText"/>
        <w:ind w:firstLine="720"/>
        <w:jc w:val="both"/>
        <w:rPr>
          <w:rFonts w:asciiTheme="majorBidi" w:hAnsiTheme="majorBidi" w:cstheme="majorBidi"/>
        </w:rPr>
      </w:pPr>
      <w:r w:rsidRPr="00FA4A05">
        <w:rPr>
          <w:rFonts w:asciiTheme="majorBidi" w:hAnsiTheme="majorBidi" w:cstheme="majorBidi"/>
        </w:rPr>
        <w:t xml:space="preserve"> </w:t>
      </w:r>
    </w:p>
  </w:footnote>
  <w:footnote w:id="19">
    <w:p w:rsidR="001A05E7" w:rsidRDefault="001A05E7" w:rsidP="009C540B">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Pr>
          <w:rFonts w:asciiTheme="majorBidi" w:hAnsiTheme="majorBidi" w:cstheme="majorBidi"/>
        </w:rPr>
        <w:t xml:space="preserve"> H. Chalidjah Hasan, </w:t>
      </w:r>
      <w:r>
        <w:rPr>
          <w:rFonts w:asciiTheme="majorBidi" w:hAnsiTheme="majorBidi" w:cstheme="majorBidi"/>
          <w:i/>
          <w:iCs/>
        </w:rPr>
        <w:t>Dimensi Dimensi Psikologi Pendidikan,</w:t>
      </w:r>
      <w:r>
        <w:rPr>
          <w:rFonts w:asciiTheme="majorBidi" w:hAnsiTheme="majorBidi" w:cstheme="majorBidi"/>
        </w:rPr>
        <w:t xml:space="preserve"> (Surabaya, Indonesia: al- Ikhlas, 1994), h.84</w:t>
      </w:r>
    </w:p>
    <w:p w:rsidR="009C540B" w:rsidRPr="00765680" w:rsidRDefault="009C540B" w:rsidP="009C540B">
      <w:pPr>
        <w:pStyle w:val="FootnoteText"/>
        <w:ind w:firstLine="720"/>
        <w:jc w:val="both"/>
        <w:rPr>
          <w:rFonts w:asciiTheme="majorBidi" w:hAnsiTheme="majorBidi" w:cstheme="majorBidi"/>
        </w:rPr>
      </w:pPr>
    </w:p>
  </w:footnote>
  <w:footnote w:id="20">
    <w:p w:rsidR="001A05E7" w:rsidRPr="00FA4A05" w:rsidRDefault="001A05E7" w:rsidP="00765680">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Drs. Syaiful Bahri Djamarah, </w:t>
      </w:r>
      <w:r w:rsidRPr="00FA4A05">
        <w:rPr>
          <w:rFonts w:asciiTheme="majorBidi" w:hAnsiTheme="majorBidi" w:cstheme="majorBidi"/>
          <w:i/>
          <w:iCs/>
        </w:rPr>
        <w:t xml:space="preserve">Psikologi belajar, </w:t>
      </w:r>
      <w:r w:rsidRPr="00FA4A05">
        <w:rPr>
          <w:rFonts w:asciiTheme="majorBidi" w:hAnsiTheme="majorBidi" w:cstheme="majorBidi"/>
        </w:rPr>
        <w:t xml:space="preserve"> </w:t>
      </w:r>
      <w:r>
        <w:rPr>
          <w:rFonts w:asciiTheme="majorBidi" w:hAnsiTheme="majorBidi" w:cstheme="majorBidi"/>
        </w:rPr>
        <w:t xml:space="preserve">( Jakarta : PT. Rineka Cipta, </w:t>
      </w:r>
      <w:r w:rsidRPr="00FA4A05">
        <w:rPr>
          <w:rFonts w:asciiTheme="majorBidi" w:hAnsiTheme="majorBidi" w:cstheme="majorBidi"/>
        </w:rPr>
        <w:t>2002</w:t>
      </w:r>
      <w:r>
        <w:rPr>
          <w:rFonts w:asciiTheme="majorBidi" w:hAnsiTheme="majorBidi" w:cstheme="majorBidi"/>
        </w:rPr>
        <w:t>)</w:t>
      </w:r>
      <w:r w:rsidRPr="00FA4A05">
        <w:rPr>
          <w:rFonts w:asciiTheme="majorBidi" w:hAnsiTheme="majorBidi" w:cstheme="majorBidi"/>
        </w:rPr>
        <w:t>, h. 13</w:t>
      </w:r>
    </w:p>
    <w:p w:rsidR="001A05E7" w:rsidRPr="00FA4A05" w:rsidRDefault="001A05E7" w:rsidP="00254F2F">
      <w:pPr>
        <w:pStyle w:val="FootnoteText"/>
        <w:ind w:firstLine="720"/>
        <w:jc w:val="both"/>
        <w:rPr>
          <w:rFonts w:asciiTheme="majorBidi" w:hAnsiTheme="majorBidi" w:cstheme="majorBidi"/>
        </w:rPr>
      </w:pPr>
    </w:p>
  </w:footnote>
  <w:footnote w:id="21">
    <w:p w:rsidR="001A05E7" w:rsidRPr="00FA4A05" w:rsidRDefault="001A05E7" w:rsidP="00254F2F">
      <w:pPr>
        <w:pStyle w:val="FootnoteText"/>
        <w:spacing w:line="480" w:lineRule="auto"/>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http://literaturkti.blogspot.com/2012/09/</w:t>
      </w:r>
      <w:r w:rsidRPr="00FA4A05">
        <w:rPr>
          <w:rFonts w:asciiTheme="majorBidi" w:hAnsiTheme="majorBidi" w:cstheme="majorBidi"/>
          <w:i/>
          <w:iCs/>
        </w:rPr>
        <w:t>pengertian-hasil-belajar</w:t>
      </w:r>
      <w:r w:rsidRPr="00FA4A05">
        <w:rPr>
          <w:rFonts w:asciiTheme="majorBidi" w:hAnsiTheme="majorBidi" w:cstheme="majorBidi"/>
        </w:rPr>
        <w:t>.html</w:t>
      </w:r>
    </w:p>
  </w:footnote>
  <w:footnote w:id="22">
    <w:p w:rsidR="001A05E7" w:rsidRPr="00F12D04" w:rsidRDefault="001A05E7" w:rsidP="00B01865">
      <w:pPr>
        <w:pStyle w:val="FootnoteText"/>
        <w:ind w:firstLine="720"/>
        <w:jc w:val="both"/>
        <w:rPr>
          <w:rFonts w:asciiTheme="majorBidi" w:hAnsiTheme="majorBidi" w:cstheme="majorBidi"/>
        </w:rPr>
      </w:pPr>
      <w:r w:rsidRPr="00F12D04">
        <w:rPr>
          <w:rStyle w:val="FootnoteReference"/>
          <w:rFonts w:asciiTheme="majorBidi" w:hAnsiTheme="majorBidi" w:cstheme="majorBidi"/>
        </w:rPr>
        <w:footnoteRef/>
      </w:r>
      <w:r w:rsidRPr="00F12D04">
        <w:rPr>
          <w:rFonts w:asciiTheme="majorBidi" w:hAnsiTheme="majorBidi" w:cstheme="majorBidi"/>
        </w:rPr>
        <w:t xml:space="preserve"> </w:t>
      </w:r>
      <w:r>
        <w:rPr>
          <w:rFonts w:asciiTheme="majorBidi" w:hAnsiTheme="majorBidi" w:cstheme="majorBidi"/>
        </w:rPr>
        <w:t xml:space="preserve">Mulyono Abdurrahman, </w:t>
      </w:r>
      <w:r>
        <w:rPr>
          <w:rFonts w:asciiTheme="majorBidi" w:hAnsiTheme="majorBidi" w:cstheme="majorBidi"/>
          <w:i/>
          <w:iCs/>
        </w:rPr>
        <w:t xml:space="preserve">Pendidikan Bagi Anak dan Kesulitan Belajar, </w:t>
      </w:r>
      <w:r w:rsidR="00B01865">
        <w:rPr>
          <w:rFonts w:asciiTheme="majorBidi" w:hAnsiTheme="majorBidi" w:cstheme="majorBidi"/>
        </w:rPr>
        <w:t>(</w:t>
      </w:r>
      <w:r>
        <w:rPr>
          <w:rFonts w:asciiTheme="majorBidi" w:hAnsiTheme="majorBidi" w:cstheme="majorBidi"/>
        </w:rPr>
        <w:t>Jakarta : Rineka Cipta, 2003</w:t>
      </w:r>
      <w:r w:rsidR="00B01865">
        <w:rPr>
          <w:rFonts w:asciiTheme="majorBidi" w:hAnsiTheme="majorBidi" w:cstheme="majorBidi"/>
        </w:rPr>
        <w:t>)</w:t>
      </w:r>
      <w:r>
        <w:rPr>
          <w:rFonts w:asciiTheme="majorBidi" w:hAnsiTheme="majorBidi" w:cstheme="majorBidi"/>
        </w:rPr>
        <w:t xml:space="preserve"> , h. 37-38.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0B" w:rsidRDefault="009C5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0B" w:rsidRDefault="009C5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0B" w:rsidRDefault="009C5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86A"/>
    <w:multiLevelType w:val="hybridMultilevel"/>
    <w:tmpl w:val="B986F51E"/>
    <w:lvl w:ilvl="0" w:tplc="1DDE2F9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EC668FB"/>
    <w:multiLevelType w:val="multilevel"/>
    <w:tmpl w:val="C6A0684A"/>
    <w:lvl w:ilvl="0">
      <w:start w:val="1"/>
      <w:numFmt w:val="decimal"/>
      <w:lvlText w:val="%1."/>
      <w:lvlJc w:val="left"/>
      <w:pPr>
        <w:tabs>
          <w:tab w:val="num" w:pos="720"/>
        </w:tabs>
        <w:ind w:left="720" w:hanging="360"/>
      </w:pPr>
      <w:rPr>
        <w:rFonts w:asciiTheme="majorBidi" w:eastAsiaTheme="minorHAnsi" w:hAnsiTheme="majorBidi" w:cstheme="majorBidi"/>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53003"/>
    <w:multiLevelType w:val="hybridMultilevel"/>
    <w:tmpl w:val="8CF03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C279B"/>
    <w:multiLevelType w:val="hybridMultilevel"/>
    <w:tmpl w:val="B28E7FD6"/>
    <w:lvl w:ilvl="0" w:tplc="6EB473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BB71D75"/>
    <w:multiLevelType w:val="hybridMultilevel"/>
    <w:tmpl w:val="4C361FAC"/>
    <w:lvl w:ilvl="0" w:tplc="A9B299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FAC3912"/>
    <w:multiLevelType w:val="hybridMultilevel"/>
    <w:tmpl w:val="54245218"/>
    <w:lvl w:ilvl="0" w:tplc="7A3275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3AC3CEA"/>
    <w:multiLevelType w:val="hybridMultilevel"/>
    <w:tmpl w:val="548AAFBE"/>
    <w:lvl w:ilvl="0" w:tplc="C434B2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9980006"/>
    <w:multiLevelType w:val="hybridMultilevel"/>
    <w:tmpl w:val="AEBE48CA"/>
    <w:lvl w:ilvl="0" w:tplc="879CF6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3"/>
  </w:num>
  <w:num w:numId="4">
    <w:abstractNumId w:val="0"/>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4F2F"/>
    <w:rsid w:val="00034811"/>
    <w:rsid w:val="000415F2"/>
    <w:rsid w:val="00080702"/>
    <w:rsid w:val="000A27CD"/>
    <w:rsid w:val="000A645E"/>
    <w:rsid w:val="000D27F3"/>
    <w:rsid w:val="000D5E57"/>
    <w:rsid w:val="00134C5A"/>
    <w:rsid w:val="0013668E"/>
    <w:rsid w:val="001440B8"/>
    <w:rsid w:val="001467B8"/>
    <w:rsid w:val="0015298A"/>
    <w:rsid w:val="0016458E"/>
    <w:rsid w:val="00180974"/>
    <w:rsid w:val="00195032"/>
    <w:rsid w:val="00195D1C"/>
    <w:rsid w:val="00196DED"/>
    <w:rsid w:val="0019715C"/>
    <w:rsid w:val="001A05E7"/>
    <w:rsid w:val="001A71B4"/>
    <w:rsid w:val="001C010A"/>
    <w:rsid w:val="001C35CD"/>
    <w:rsid w:val="001D3596"/>
    <w:rsid w:val="001D48DB"/>
    <w:rsid w:val="001E76A2"/>
    <w:rsid w:val="001F55C2"/>
    <w:rsid w:val="002000DE"/>
    <w:rsid w:val="0021569F"/>
    <w:rsid w:val="00215A81"/>
    <w:rsid w:val="00222BFC"/>
    <w:rsid w:val="00235E1D"/>
    <w:rsid w:val="0024133A"/>
    <w:rsid w:val="00247B20"/>
    <w:rsid w:val="00254F2F"/>
    <w:rsid w:val="00274A81"/>
    <w:rsid w:val="002A1E3D"/>
    <w:rsid w:val="002A5772"/>
    <w:rsid w:val="002A7301"/>
    <w:rsid w:val="002B1128"/>
    <w:rsid w:val="002B2F6A"/>
    <w:rsid w:val="002B74B2"/>
    <w:rsid w:val="002D2724"/>
    <w:rsid w:val="002F3A03"/>
    <w:rsid w:val="003100F7"/>
    <w:rsid w:val="00310375"/>
    <w:rsid w:val="00320F65"/>
    <w:rsid w:val="003261F2"/>
    <w:rsid w:val="00336F69"/>
    <w:rsid w:val="003419E3"/>
    <w:rsid w:val="00347B7E"/>
    <w:rsid w:val="00350B94"/>
    <w:rsid w:val="00373E41"/>
    <w:rsid w:val="00381ACC"/>
    <w:rsid w:val="00382BC6"/>
    <w:rsid w:val="00382E51"/>
    <w:rsid w:val="00385DA5"/>
    <w:rsid w:val="00390B74"/>
    <w:rsid w:val="00391255"/>
    <w:rsid w:val="00393EA6"/>
    <w:rsid w:val="003B5C2E"/>
    <w:rsid w:val="003C5CD2"/>
    <w:rsid w:val="003C6EF2"/>
    <w:rsid w:val="003C730F"/>
    <w:rsid w:val="003E3A7C"/>
    <w:rsid w:val="003F5A21"/>
    <w:rsid w:val="0040147E"/>
    <w:rsid w:val="00407F6F"/>
    <w:rsid w:val="00410535"/>
    <w:rsid w:val="004279E7"/>
    <w:rsid w:val="00433E6C"/>
    <w:rsid w:val="00435F91"/>
    <w:rsid w:val="0043673A"/>
    <w:rsid w:val="00437E19"/>
    <w:rsid w:val="004421FC"/>
    <w:rsid w:val="00452427"/>
    <w:rsid w:val="00461568"/>
    <w:rsid w:val="00461C0E"/>
    <w:rsid w:val="00462264"/>
    <w:rsid w:val="00463C3A"/>
    <w:rsid w:val="004810E6"/>
    <w:rsid w:val="00482589"/>
    <w:rsid w:val="00491F10"/>
    <w:rsid w:val="004A04A5"/>
    <w:rsid w:val="004A2435"/>
    <w:rsid w:val="004A2831"/>
    <w:rsid w:val="004A7EF2"/>
    <w:rsid w:val="004B18A8"/>
    <w:rsid w:val="004C5E99"/>
    <w:rsid w:val="004D7BDE"/>
    <w:rsid w:val="004F7E08"/>
    <w:rsid w:val="00503540"/>
    <w:rsid w:val="00504682"/>
    <w:rsid w:val="005129C2"/>
    <w:rsid w:val="00513ED8"/>
    <w:rsid w:val="00521324"/>
    <w:rsid w:val="00521682"/>
    <w:rsid w:val="0053429C"/>
    <w:rsid w:val="005362C9"/>
    <w:rsid w:val="00564435"/>
    <w:rsid w:val="005701AF"/>
    <w:rsid w:val="005701F4"/>
    <w:rsid w:val="005707E4"/>
    <w:rsid w:val="005922BD"/>
    <w:rsid w:val="005A25BA"/>
    <w:rsid w:val="005B3FC6"/>
    <w:rsid w:val="005B4058"/>
    <w:rsid w:val="005B5108"/>
    <w:rsid w:val="005C3137"/>
    <w:rsid w:val="005D2213"/>
    <w:rsid w:val="005D5B38"/>
    <w:rsid w:val="005E393A"/>
    <w:rsid w:val="005F032D"/>
    <w:rsid w:val="005F4B72"/>
    <w:rsid w:val="005F5814"/>
    <w:rsid w:val="0061295A"/>
    <w:rsid w:val="006154F3"/>
    <w:rsid w:val="00616110"/>
    <w:rsid w:val="006322FE"/>
    <w:rsid w:val="00633FBF"/>
    <w:rsid w:val="006348FF"/>
    <w:rsid w:val="006368A9"/>
    <w:rsid w:val="00646BE9"/>
    <w:rsid w:val="006654BF"/>
    <w:rsid w:val="0067051D"/>
    <w:rsid w:val="00683AA7"/>
    <w:rsid w:val="00687392"/>
    <w:rsid w:val="00690960"/>
    <w:rsid w:val="006937D0"/>
    <w:rsid w:val="006B6F7F"/>
    <w:rsid w:val="006C00C2"/>
    <w:rsid w:val="006D720A"/>
    <w:rsid w:val="006D774C"/>
    <w:rsid w:val="006E264C"/>
    <w:rsid w:val="006E359E"/>
    <w:rsid w:val="006E559B"/>
    <w:rsid w:val="006E6EF8"/>
    <w:rsid w:val="006E7145"/>
    <w:rsid w:val="006F0C89"/>
    <w:rsid w:val="006F27EF"/>
    <w:rsid w:val="006F4ED3"/>
    <w:rsid w:val="007018D8"/>
    <w:rsid w:val="00707749"/>
    <w:rsid w:val="00721C24"/>
    <w:rsid w:val="00740DC0"/>
    <w:rsid w:val="007434F7"/>
    <w:rsid w:val="00752EDE"/>
    <w:rsid w:val="00754138"/>
    <w:rsid w:val="00757ABC"/>
    <w:rsid w:val="0076071B"/>
    <w:rsid w:val="0076209D"/>
    <w:rsid w:val="00765183"/>
    <w:rsid w:val="00765680"/>
    <w:rsid w:val="00790F50"/>
    <w:rsid w:val="0079128D"/>
    <w:rsid w:val="007B068B"/>
    <w:rsid w:val="007B2B12"/>
    <w:rsid w:val="007B5721"/>
    <w:rsid w:val="007D0001"/>
    <w:rsid w:val="007E50E0"/>
    <w:rsid w:val="00803900"/>
    <w:rsid w:val="00805514"/>
    <w:rsid w:val="00811A00"/>
    <w:rsid w:val="00813697"/>
    <w:rsid w:val="00815FAD"/>
    <w:rsid w:val="0084289E"/>
    <w:rsid w:val="00862756"/>
    <w:rsid w:val="00866F14"/>
    <w:rsid w:val="00880E99"/>
    <w:rsid w:val="00884279"/>
    <w:rsid w:val="008905DF"/>
    <w:rsid w:val="008A08F0"/>
    <w:rsid w:val="008B2DE8"/>
    <w:rsid w:val="008B3F30"/>
    <w:rsid w:val="008D6CF6"/>
    <w:rsid w:val="008F44AF"/>
    <w:rsid w:val="00930792"/>
    <w:rsid w:val="00934D88"/>
    <w:rsid w:val="0093679C"/>
    <w:rsid w:val="00945D1D"/>
    <w:rsid w:val="00946714"/>
    <w:rsid w:val="00990F3A"/>
    <w:rsid w:val="009960FC"/>
    <w:rsid w:val="009A3B0A"/>
    <w:rsid w:val="009A5928"/>
    <w:rsid w:val="009A7D6D"/>
    <w:rsid w:val="009B7402"/>
    <w:rsid w:val="009C540B"/>
    <w:rsid w:val="009E5BA0"/>
    <w:rsid w:val="009F0241"/>
    <w:rsid w:val="00A0007A"/>
    <w:rsid w:val="00A255FD"/>
    <w:rsid w:val="00A460CD"/>
    <w:rsid w:val="00A4745A"/>
    <w:rsid w:val="00A53685"/>
    <w:rsid w:val="00A54E9A"/>
    <w:rsid w:val="00A829AF"/>
    <w:rsid w:val="00AA341D"/>
    <w:rsid w:val="00AB49EB"/>
    <w:rsid w:val="00AC064A"/>
    <w:rsid w:val="00AC5899"/>
    <w:rsid w:val="00AC6A46"/>
    <w:rsid w:val="00AD6A74"/>
    <w:rsid w:val="00AE0940"/>
    <w:rsid w:val="00AF31A9"/>
    <w:rsid w:val="00AF5C13"/>
    <w:rsid w:val="00B01865"/>
    <w:rsid w:val="00B0272A"/>
    <w:rsid w:val="00B25DFD"/>
    <w:rsid w:val="00B268DD"/>
    <w:rsid w:val="00B27C14"/>
    <w:rsid w:val="00B34595"/>
    <w:rsid w:val="00B34EA4"/>
    <w:rsid w:val="00B72D8A"/>
    <w:rsid w:val="00B82BDB"/>
    <w:rsid w:val="00B86597"/>
    <w:rsid w:val="00B9368A"/>
    <w:rsid w:val="00B94A34"/>
    <w:rsid w:val="00B975F5"/>
    <w:rsid w:val="00BA1612"/>
    <w:rsid w:val="00BA7BCD"/>
    <w:rsid w:val="00BC1652"/>
    <w:rsid w:val="00BC19BF"/>
    <w:rsid w:val="00BC3EE4"/>
    <w:rsid w:val="00BC7B81"/>
    <w:rsid w:val="00BD0FE8"/>
    <w:rsid w:val="00BD33A2"/>
    <w:rsid w:val="00BE7C5B"/>
    <w:rsid w:val="00C0389D"/>
    <w:rsid w:val="00C415EF"/>
    <w:rsid w:val="00C84007"/>
    <w:rsid w:val="00C913A3"/>
    <w:rsid w:val="00C96B9A"/>
    <w:rsid w:val="00CA75D8"/>
    <w:rsid w:val="00CB45F7"/>
    <w:rsid w:val="00CD03CA"/>
    <w:rsid w:val="00CD47D5"/>
    <w:rsid w:val="00CD52D3"/>
    <w:rsid w:val="00CD5EFA"/>
    <w:rsid w:val="00CE11A1"/>
    <w:rsid w:val="00CE4219"/>
    <w:rsid w:val="00CF0E04"/>
    <w:rsid w:val="00CF4234"/>
    <w:rsid w:val="00D05C7C"/>
    <w:rsid w:val="00D12BB1"/>
    <w:rsid w:val="00D23152"/>
    <w:rsid w:val="00D2432A"/>
    <w:rsid w:val="00D356D7"/>
    <w:rsid w:val="00D3699A"/>
    <w:rsid w:val="00D36C71"/>
    <w:rsid w:val="00D454F6"/>
    <w:rsid w:val="00D62293"/>
    <w:rsid w:val="00D719D4"/>
    <w:rsid w:val="00D72DDC"/>
    <w:rsid w:val="00D85914"/>
    <w:rsid w:val="00D8688E"/>
    <w:rsid w:val="00DA260F"/>
    <w:rsid w:val="00DB43B3"/>
    <w:rsid w:val="00DC1552"/>
    <w:rsid w:val="00DD1757"/>
    <w:rsid w:val="00DD2D47"/>
    <w:rsid w:val="00DD48A9"/>
    <w:rsid w:val="00DD543D"/>
    <w:rsid w:val="00DE0A39"/>
    <w:rsid w:val="00DE0F2D"/>
    <w:rsid w:val="00DE7A05"/>
    <w:rsid w:val="00DF413E"/>
    <w:rsid w:val="00E05CBA"/>
    <w:rsid w:val="00E1330F"/>
    <w:rsid w:val="00E138CD"/>
    <w:rsid w:val="00E20199"/>
    <w:rsid w:val="00E365F2"/>
    <w:rsid w:val="00E4149B"/>
    <w:rsid w:val="00E579CA"/>
    <w:rsid w:val="00E64A01"/>
    <w:rsid w:val="00E661D7"/>
    <w:rsid w:val="00E74292"/>
    <w:rsid w:val="00E8490A"/>
    <w:rsid w:val="00E859B3"/>
    <w:rsid w:val="00E90179"/>
    <w:rsid w:val="00E9220B"/>
    <w:rsid w:val="00E94F04"/>
    <w:rsid w:val="00E95DB1"/>
    <w:rsid w:val="00EA50FE"/>
    <w:rsid w:val="00ED7D0D"/>
    <w:rsid w:val="00EF08DC"/>
    <w:rsid w:val="00F06BC7"/>
    <w:rsid w:val="00F26084"/>
    <w:rsid w:val="00F347FC"/>
    <w:rsid w:val="00F41550"/>
    <w:rsid w:val="00F454B0"/>
    <w:rsid w:val="00F46A58"/>
    <w:rsid w:val="00F52789"/>
    <w:rsid w:val="00F62AF4"/>
    <w:rsid w:val="00F641F0"/>
    <w:rsid w:val="00F7046B"/>
    <w:rsid w:val="00F73B8E"/>
    <w:rsid w:val="00FA0BDA"/>
    <w:rsid w:val="00FA3218"/>
    <w:rsid w:val="00FA5772"/>
    <w:rsid w:val="00FC24EC"/>
    <w:rsid w:val="00FC49BD"/>
    <w:rsid w:val="00FD1F8F"/>
    <w:rsid w:val="00FD263B"/>
    <w:rsid w:val="00FD7362"/>
    <w:rsid w:val="00FE25DA"/>
    <w:rsid w:val="00FF18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F2F"/>
    <w:pPr>
      <w:ind w:left="720"/>
      <w:contextualSpacing/>
    </w:pPr>
  </w:style>
  <w:style w:type="paragraph" w:styleId="FootnoteText">
    <w:name w:val="footnote text"/>
    <w:basedOn w:val="Normal"/>
    <w:link w:val="FootnoteTextChar"/>
    <w:uiPriority w:val="99"/>
    <w:unhideWhenUsed/>
    <w:rsid w:val="00254F2F"/>
    <w:pPr>
      <w:spacing w:after="0" w:line="240" w:lineRule="auto"/>
    </w:pPr>
    <w:rPr>
      <w:sz w:val="20"/>
      <w:szCs w:val="20"/>
    </w:rPr>
  </w:style>
  <w:style w:type="character" w:customStyle="1" w:styleId="FootnoteTextChar">
    <w:name w:val="Footnote Text Char"/>
    <w:basedOn w:val="DefaultParagraphFont"/>
    <w:link w:val="FootnoteText"/>
    <w:uiPriority w:val="99"/>
    <w:rsid w:val="00254F2F"/>
    <w:rPr>
      <w:sz w:val="20"/>
      <w:szCs w:val="20"/>
    </w:rPr>
  </w:style>
  <w:style w:type="character" w:styleId="FootnoteReference">
    <w:name w:val="footnote reference"/>
    <w:basedOn w:val="DefaultParagraphFont"/>
    <w:uiPriority w:val="99"/>
    <w:semiHidden/>
    <w:unhideWhenUsed/>
    <w:rsid w:val="00254F2F"/>
    <w:rPr>
      <w:vertAlign w:val="superscript"/>
    </w:rPr>
  </w:style>
  <w:style w:type="character" w:styleId="Hyperlink">
    <w:name w:val="Hyperlink"/>
    <w:basedOn w:val="DefaultParagraphFont"/>
    <w:uiPriority w:val="99"/>
    <w:unhideWhenUsed/>
    <w:rsid w:val="00254F2F"/>
    <w:rPr>
      <w:color w:val="0000FF" w:themeColor="hyperlink"/>
      <w:u w:val="single"/>
    </w:rPr>
  </w:style>
  <w:style w:type="paragraph" w:styleId="Header">
    <w:name w:val="header"/>
    <w:basedOn w:val="Normal"/>
    <w:link w:val="HeaderChar"/>
    <w:uiPriority w:val="99"/>
    <w:unhideWhenUsed/>
    <w:rsid w:val="00CD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FA"/>
  </w:style>
  <w:style w:type="paragraph" w:styleId="Footer">
    <w:name w:val="footer"/>
    <w:basedOn w:val="Normal"/>
    <w:link w:val="FooterChar"/>
    <w:uiPriority w:val="99"/>
    <w:unhideWhenUsed/>
    <w:rsid w:val="00CD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FA"/>
  </w:style>
  <w:style w:type="paragraph" w:styleId="BalloonText">
    <w:name w:val="Balloon Text"/>
    <w:basedOn w:val="Normal"/>
    <w:link w:val="BalloonTextChar"/>
    <w:uiPriority w:val="99"/>
    <w:semiHidden/>
    <w:unhideWhenUsed/>
    <w:rsid w:val="0045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acanawebsite.blogspot.com/2012/10/model-pembelajaran-kooperatif-make%20match.html" TargetMode="External"/><Relationship Id="rId1" Type="http://schemas.openxmlformats.org/officeDocument/2006/relationships/hyperlink" Target="http://www.dikmenu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ED2C-1675-4AF2-9397-269CE1F1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cp:lastPrinted>2014-12-03T01:25:00Z</cp:lastPrinted>
  <dcterms:created xsi:type="dcterms:W3CDTF">2014-10-31T01:15:00Z</dcterms:created>
  <dcterms:modified xsi:type="dcterms:W3CDTF">2014-12-03T01:42:00Z</dcterms:modified>
</cp:coreProperties>
</file>