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4C9" w:rsidRDefault="00DC6EB5" w:rsidP="00B35167">
      <w:pPr>
        <w:jc w:val="center"/>
        <w:rPr>
          <w:rFonts w:ascii="Times New Roman" w:hAnsi="Times New Roman" w:cs="Times New Roman"/>
          <w:b/>
          <w:sz w:val="24"/>
          <w:szCs w:val="24"/>
        </w:rPr>
      </w:pPr>
      <w:r>
        <w:rPr>
          <w:rFonts w:ascii="Times New Roman" w:hAnsi="Times New Roman" w:cs="Times New Roman"/>
          <w:b/>
          <w:noProof/>
          <w:sz w:val="24"/>
          <w:szCs w:val="24"/>
        </w:rPr>
        <w:pict>
          <v:oval id="_x0000_s1026" style="position:absolute;left:0;text-align:left;margin-left:387.6pt;margin-top:-84.15pt;width:38.25pt;height:33.75pt;z-index:251658240" strokecolor="white [3212]"/>
        </w:pict>
      </w:r>
      <w:r w:rsidR="00B35167">
        <w:rPr>
          <w:rFonts w:ascii="Times New Roman" w:hAnsi="Times New Roman" w:cs="Times New Roman"/>
          <w:b/>
          <w:sz w:val="24"/>
          <w:szCs w:val="24"/>
        </w:rPr>
        <w:t>BAB I</w:t>
      </w:r>
    </w:p>
    <w:p w:rsidR="00B35167" w:rsidRDefault="00B35167" w:rsidP="00EB511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PENDAHULUAN </w:t>
      </w:r>
    </w:p>
    <w:p w:rsidR="00EB511A" w:rsidRDefault="00EB511A" w:rsidP="00EB511A">
      <w:pPr>
        <w:spacing w:after="0" w:line="360" w:lineRule="auto"/>
        <w:jc w:val="center"/>
        <w:rPr>
          <w:rFonts w:ascii="Times New Roman" w:hAnsi="Times New Roman" w:cs="Times New Roman"/>
          <w:b/>
          <w:sz w:val="24"/>
          <w:szCs w:val="24"/>
        </w:rPr>
      </w:pPr>
    </w:p>
    <w:p w:rsidR="004E7A8C" w:rsidRPr="004E7A8C" w:rsidRDefault="00B35167" w:rsidP="004E7A8C">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Latar Belakang</w:t>
      </w:r>
    </w:p>
    <w:p w:rsidR="004E7A8C" w:rsidRDefault="004E7A8C" w:rsidP="00031EFD">
      <w:pPr>
        <w:pStyle w:val="ListParagraph"/>
        <w:spacing w:after="0" w:line="480" w:lineRule="auto"/>
        <w:ind w:left="426" w:firstLine="850"/>
        <w:jc w:val="both"/>
        <w:rPr>
          <w:rFonts w:ascii="Times New Roman" w:hAnsi="Times New Roman" w:cs="Times New Roman"/>
          <w:sz w:val="24"/>
          <w:szCs w:val="24"/>
        </w:rPr>
      </w:pPr>
      <w:r w:rsidRPr="004E7A8C">
        <w:rPr>
          <w:rFonts w:ascii="Times New Roman" w:hAnsi="Times New Roman" w:cs="Times New Roman"/>
          <w:sz w:val="24"/>
          <w:szCs w:val="24"/>
        </w:rPr>
        <w:t xml:space="preserve">Keberhasilan suatu lembaga pendidikan dapat diukur dari prestasi belajar siswanya. </w:t>
      </w:r>
      <w:r w:rsidR="002926E3">
        <w:rPr>
          <w:rFonts w:ascii="Times New Roman" w:hAnsi="Times New Roman" w:cs="Times New Roman"/>
          <w:sz w:val="24"/>
          <w:szCs w:val="24"/>
        </w:rPr>
        <w:t>Pencapaian p</w:t>
      </w:r>
      <w:r w:rsidRPr="004E7A8C">
        <w:rPr>
          <w:rFonts w:ascii="Times New Roman" w:hAnsi="Times New Roman" w:cs="Times New Roman"/>
          <w:sz w:val="24"/>
          <w:szCs w:val="24"/>
        </w:rPr>
        <w:t xml:space="preserve">restasi belajar yang tinggi </w:t>
      </w:r>
      <w:r w:rsidR="002926E3">
        <w:rPr>
          <w:rFonts w:ascii="Times New Roman" w:hAnsi="Times New Roman" w:cs="Times New Roman"/>
          <w:sz w:val="24"/>
          <w:szCs w:val="24"/>
        </w:rPr>
        <w:t xml:space="preserve">menunjukkan </w:t>
      </w:r>
      <w:r w:rsidRPr="004E7A8C">
        <w:rPr>
          <w:rFonts w:ascii="Times New Roman" w:hAnsi="Times New Roman" w:cs="Times New Roman"/>
          <w:sz w:val="24"/>
          <w:szCs w:val="24"/>
        </w:rPr>
        <w:t xml:space="preserve">keberhasilan </w:t>
      </w:r>
      <w:r w:rsidR="002926E3">
        <w:rPr>
          <w:rFonts w:ascii="Times New Roman" w:hAnsi="Times New Roman" w:cs="Times New Roman"/>
          <w:sz w:val="24"/>
          <w:szCs w:val="24"/>
        </w:rPr>
        <w:t xml:space="preserve">siswa </w:t>
      </w:r>
      <w:r w:rsidRPr="004E7A8C">
        <w:rPr>
          <w:rFonts w:ascii="Times New Roman" w:hAnsi="Times New Roman" w:cs="Times New Roman"/>
          <w:sz w:val="24"/>
          <w:szCs w:val="24"/>
        </w:rPr>
        <w:t xml:space="preserve">dalam </w:t>
      </w:r>
      <w:r w:rsidR="002926E3">
        <w:rPr>
          <w:rFonts w:ascii="Times New Roman" w:hAnsi="Times New Roman" w:cs="Times New Roman"/>
          <w:sz w:val="24"/>
          <w:szCs w:val="24"/>
        </w:rPr>
        <w:t>mengikuti proses belajar mengajar.</w:t>
      </w:r>
      <w:r w:rsidRPr="004E7A8C">
        <w:rPr>
          <w:rFonts w:ascii="Times New Roman" w:hAnsi="Times New Roman" w:cs="Times New Roman"/>
          <w:sz w:val="24"/>
          <w:szCs w:val="24"/>
        </w:rPr>
        <w:t xml:space="preserve"> </w:t>
      </w:r>
      <w:r w:rsidR="002926E3">
        <w:rPr>
          <w:rFonts w:ascii="Times New Roman" w:hAnsi="Times New Roman" w:cs="Times New Roman"/>
          <w:sz w:val="24"/>
          <w:szCs w:val="24"/>
        </w:rPr>
        <w:t>S</w:t>
      </w:r>
      <w:r w:rsidRPr="004E7A8C">
        <w:rPr>
          <w:rFonts w:ascii="Times New Roman" w:hAnsi="Times New Roman" w:cs="Times New Roman"/>
          <w:sz w:val="24"/>
          <w:szCs w:val="24"/>
        </w:rPr>
        <w:t>ebaliknya</w:t>
      </w:r>
      <w:r w:rsidR="002926E3">
        <w:rPr>
          <w:rFonts w:ascii="Times New Roman" w:hAnsi="Times New Roman" w:cs="Times New Roman"/>
          <w:sz w:val="24"/>
          <w:szCs w:val="24"/>
        </w:rPr>
        <w:t>,</w:t>
      </w:r>
      <w:r w:rsidRPr="004E7A8C">
        <w:rPr>
          <w:rFonts w:ascii="Times New Roman" w:hAnsi="Times New Roman" w:cs="Times New Roman"/>
          <w:sz w:val="24"/>
          <w:szCs w:val="24"/>
        </w:rPr>
        <w:t xml:space="preserve"> prestasi belajar yang rendah memberi arti kegagalan </w:t>
      </w:r>
      <w:r w:rsidR="002926E3">
        <w:rPr>
          <w:rFonts w:ascii="Times New Roman" w:hAnsi="Times New Roman" w:cs="Times New Roman"/>
          <w:sz w:val="24"/>
          <w:szCs w:val="24"/>
        </w:rPr>
        <w:t>siswa dalam proses belajar mengajar di sekolah</w:t>
      </w:r>
      <w:r w:rsidRPr="004E7A8C">
        <w:rPr>
          <w:rFonts w:ascii="Times New Roman" w:hAnsi="Times New Roman" w:cs="Times New Roman"/>
          <w:sz w:val="24"/>
          <w:szCs w:val="24"/>
        </w:rPr>
        <w:t xml:space="preserve">. </w:t>
      </w:r>
    </w:p>
    <w:p w:rsidR="004E7A8C" w:rsidRPr="004E7A8C" w:rsidRDefault="004E7A8C" w:rsidP="004E7A8C">
      <w:pPr>
        <w:pStyle w:val="ListParagraph"/>
        <w:spacing w:after="0" w:line="480" w:lineRule="auto"/>
        <w:ind w:left="426" w:firstLine="850"/>
        <w:jc w:val="both"/>
        <w:rPr>
          <w:rFonts w:ascii="Times New Roman" w:hAnsi="Times New Roman" w:cs="Times New Roman"/>
          <w:sz w:val="24"/>
          <w:szCs w:val="24"/>
        </w:rPr>
      </w:pPr>
      <w:r w:rsidRPr="004E7A8C">
        <w:rPr>
          <w:rFonts w:ascii="Times New Roman" w:hAnsi="Times New Roman" w:cs="Times New Roman"/>
          <w:sz w:val="24"/>
          <w:szCs w:val="24"/>
        </w:rPr>
        <w:t>Keberhasilan siswa dalam belajar sangat ditentukan oleh kecakapan membaca. Berbagai pene</w:t>
      </w:r>
      <w:r w:rsidR="0015364F">
        <w:rPr>
          <w:rFonts w:ascii="Times New Roman" w:hAnsi="Times New Roman" w:cs="Times New Roman"/>
          <w:sz w:val="24"/>
          <w:szCs w:val="24"/>
        </w:rPr>
        <w:t>litian melaporkan bahwa ketidak</w:t>
      </w:r>
      <w:r w:rsidRPr="004E7A8C">
        <w:rPr>
          <w:rFonts w:ascii="Times New Roman" w:hAnsi="Times New Roman" w:cs="Times New Roman"/>
          <w:sz w:val="24"/>
          <w:szCs w:val="24"/>
        </w:rPr>
        <w:t xml:space="preserve">cakapan dalam membaca menjadi penyebab utama kegagalan anak </w:t>
      </w:r>
      <w:r w:rsidR="0015364F">
        <w:rPr>
          <w:rFonts w:ascii="Times New Roman" w:hAnsi="Times New Roman" w:cs="Times New Roman"/>
          <w:sz w:val="24"/>
          <w:szCs w:val="24"/>
        </w:rPr>
        <w:t xml:space="preserve">di </w:t>
      </w:r>
      <w:r w:rsidRPr="004E7A8C">
        <w:rPr>
          <w:rFonts w:ascii="Times New Roman" w:hAnsi="Times New Roman" w:cs="Times New Roman"/>
          <w:sz w:val="24"/>
          <w:szCs w:val="24"/>
        </w:rPr>
        <w:t xml:space="preserve">sekolah. Hal ini disebabkan oleh karena setiap mata pelajaran di sekolah memprasyaratkan anak untuk mempelajari dan memahami materi setiap mata pelajaran tersebut. Pemahaman terhadap materi pelajaran hanya dapat </w:t>
      </w:r>
      <w:r w:rsidR="0015364F">
        <w:rPr>
          <w:rFonts w:ascii="Times New Roman" w:hAnsi="Times New Roman" w:cs="Times New Roman"/>
          <w:sz w:val="24"/>
          <w:szCs w:val="24"/>
        </w:rPr>
        <w:t xml:space="preserve">dicapai </w:t>
      </w:r>
      <w:r w:rsidRPr="004E7A8C">
        <w:rPr>
          <w:rFonts w:ascii="Times New Roman" w:hAnsi="Times New Roman" w:cs="Times New Roman"/>
          <w:sz w:val="24"/>
          <w:szCs w:val="24"/>
        </w:rPr>
        <w:t xml:space="preserve">jika anak memiliki kemampuan dan keaktifan membaca yang baik. </w:t>
      </w:r>
    </w:p>
    <w:p w:rsidR="004E7A8C" w:rsidRDefault="00DC6EB5" w:rsidP="002926E3">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noProof/>
          <w:sz w:val="24"/>
          <w:szCs w:val="24"/>
        </w:rPr>
        <w:pict>
          <v:oval id="_x0000_s1027" style="position:absolute;left:0;text-align:left;margin-left:188.85pt;margin-top:189.15pt;width:42pt;height:33pt;z-index:251659264" strokecolor="white [3212]">
            <v:textbox>
              <w:txbxContent>
                <w:p w:rsidR="00001929" w:rsidRPr="00001929" w:rsidRDefault="00001929" w:rsidP="00001929">
                  <w:pPr>
                    <w:jc w:val="center"/>
                    <w:rPr>
                      <w:rFonts w:ascii="Times New Roman" w:hAnsi="Times New Roman" w:cs="Times New Roman"/>
                      <w:sz w:val="24"/>
                      <w:szCs w:val="24"/>
                    </w:rPr>
                  </w:pPr>
                  <w:r w:rsidRPr="00001929">
                    <w:rPr>
                      <w:rFonts w:ascii="Times New Roman" w:hAnsi="Times New Roman" w:cs="Times New Roman"/>
                      <w:sz w:val="24"/>
                      <w:szCs w:val="24"/>
                    </w:rPr>
                    <w:t>1</w:t>
                  </w:r>
                </w:p>
              </w:txbxContent>
            </v:textbox>
          </v:oval>
        </w:pict>
      </w:r>
      <w:r w:rsidR="00B35167" w:rsidRPr="00B35167">
        <w:rPr>
          <w:rFonts w:ascii="Times New Roman" w:hAnsi="Times New Roman" w:cs="Times New Roman"/>
          <w:sz w:val="24"/>
          <w:szCs w:val="24"/>
        </w:rPr>
        <w:t>Membaca adalah suatu aktivitas yang kompleks yang melibatkan proses berpikir</w:t>
      </w:r>
      <w:r w:rsidR="00B35167">
        <w:rPr>
          <w:rFonts w:ascii="Times New Roman" w:hAnsi="Times New Roman" w:cs="Times New Roman"/>
          <w:sz w:val="24"/>
          <w:szCs w:val="24"/>
        </w:rPr>
        <w:t xml:space="preserve"> dan menerima. Dengan membaca </w:t>
      </w:r>
      <w:r w:rsidR="00B35167" w:rsidRPr="00B35167">
        <w:rPr>
          <w:rFonts w:ascii="Times New Roman" w:hAnsi="Times New Roman" w:cs="Times New Roman"/>
          <w:sz w:val="24"/>
          <w:szCs w:val="24"/>
        </w:rPr>
        <w:t>seseorang akan menerima, memperoleh suatu informasi dari suatu bacaan. Dapat juga dikatakan bahwa membaca melibatkan dua proses yang saling terkait yaitu pen</w:t>
      </w:r>
      <w:r w:rsidR="00B35167">
        <w:rPr>
          <w:rFonts w:ascii="Times New Roman" w:hAnsi="Times New Roman" w:cs="Times New Roman"/>
          <w:sz w:val="24"/>
          <w:szCs w:val="24"/>
        </w:rPr>
        <w:t>genalan kata (</w:t>
      </w:r>
      <w:r w:rsidR="00B35167" w:rsidRPr="00B35167">
        <w:rPr>
          <w:rFonts w:ascii="Times New Roman" w:hAnsi="Times New Roman" w:cs="Times New Roman"/>
          <w:i/>
          <w:sz w:val="24"/>
          <w:szCs w:val="24"/>
        </w:rPr>
        <w:t>word</w:t>
      </w:r>
      <w:r w:rsidR="00B35167">
        <w:rPr>
          <w:rFonts w:ascii="Times New Roman" w:hAnsi="Times New Roman" w:cs="Times New Roman"/>
          <w:sz w:val="24"/>
          <w:szCs w:val="24"/>
        </w:rPr>
        <w:t xml:space="preserve"> </w:t>
      </w:r>
      <w:r w:rsidR="00B35167" w:rsidRPr="00B35167">
        <w:rPr>
          <w:rFonts w:ascii="Times New Roman" w:hAnsi="Times New Roman" w:cs="Times New Roman"/>
          <w:i/>
          <w:sz w:val="24"/>
          <w:szCs w:val="24"/>
        </w:rPr>
        <w:t>recognition</w:t>
      </w:r>
      <w:r w:rsidR="00B35167" w:rsidRPr="00B35167">
        <w:rPr>
          <w:rFonts w:ascii="Times New Roman" w:hAnsi="Times New Roman" w:cs="Times New Roman"/>
          <w:sz w:val="24"/>
          <w:szCs w:val="24"/>
        </w:rPr>
        <w:t>) dan pengertian (</w:t>
      </w:r>
      <w:r w:rsidR="00B35167" w:rsidRPr="00B35167">
        <w:rPr>
          <w:rFonts w:ascii="Times New Roman" w:hAnsi="Times New Roman" w:cs="Times New Roman"/>
          <w:i/>
          <w:sz w:val="24"/>
          <w:szCs w:val="24"/>
        </w:rPr>
        <w:t>Comprehension</w:t>
      </w:r>
      <w:r w:rsidR="004835C8">
        <w:rPr>
          <w:rFonts w:ascii="Times New Roman" w:hAnsi="Times New Roman" w:cs="Times New Roman"/>
          <w:sz w:val="24"/>
          <w:szCs w:val="24"/>
        </w:rPr>
        <w:t>)</w:t>
      </w:r>
      <w:r w:rsidR="00B35167" w:rsidRPr="00B35167">
        <w:rPr>
          <w:rFonts w:ascii="Times New Roman" w:hAnsi="Times New Roman" w:cs="Times New Roman"/>
          <w:sz w:val="24"/>
          <w:szCs w:val="24"/>
        </w:rPr>
        <w:t xml:space="preserve">. Pengenalan kata meliputi </w:t>
      </w:r>
      <w:r w:rsidR="00B35167" w:rsidRPr="00B35167">
        <w:rPr>
          <w:rFonts w:ascii="Times New Roman" w:hAnsi="Times New Roman" w:cs="Times New Roman"/>
          <w:sz w:val="24"/>
          <w:szCs w:val="24"/>
        </w:rPr>
        <w:lastRenderedPageBreak/>
        <w:t xml:space="preserve">pengenalan symbol-symbol </w:t>
      </w:r>
      <w:r w:rsidR="004835C8">
        <w:rPr>
          <w:rFonts w:ascii="Times New Roman" w:hAnsi="Times New Roman" w:cs="Times New Roman"/>
          <w:sz w:val="24"/>
          <w:szCs w:val="24"/>
        </w:rPr>
        <w:t>bahasa</w:t>
      </w:r>
      <w:r w:rsidR="004E7A8C">
        <w:rPr>
          <w:rFonts w:ascii="Times New Roman" w:hAnsi="Times New Roman" w:cs="Times New Roman"/>
          <w:sz w:val="24"/>
          <w:szCs w:val="24"/>
        </w:rPr>
        <w:t>,</w:t>
      </w:r>
      <w:r w:rsidR="00B35167">
        <w:rPr>
          <w:rFonts w:ascii="Times New Roman" w:hAnsi="Times New Roman" w:cs="Times New Roman"/>
          <w:sz w:val="24"/>
          <w:szCs w:val="24"/>
        </w:rPr>
        <w:t xml:space="preserve"> </w:t>
      </w:r>
      <w:r w:rsidR="004E7A8C">
        <w:rPr>
          <w:rFonts w:ascii="Times New Roman" w:hAnsi="Times New Roman" w:cs="Times New Roman"/>
          <w:sz w:val="24"/>
          <w:szCs w:val="24"/>
        </w:rPr>
        <w:t>s</w:t>
      </w:r>
      <w:r w:rsidR="00B35167">
        <w:rPr>
          <w:rFonts w:ascii="Times New Roman" w:hAnsi="Times New Roman" w:cs="Times New Roman"/>
          <w:sz w:val="24"/>
          <w:szCs w:val="24"/>
        </w:rPr>
        <w:t>edangkan pengertian (</w:t>
      </w:r>
      <w:r w:rsidR="002926E3">
        <w:rPr>
          <w:rFonts w:ascii="Times New Roman" w:hAnsi="Times New Roman" w:cs="Times New Roman"/>
          <w:sz w:val="24"/>
          <w:szCs w:val="24"/>
        </w:rPr>
        <w:t>c</w:t>
      </w:r>
      <w:r w:rsidR="00B35167" w:rsidRPr="00B35167">
        <w:rPr>
          <w:rFonts w:ascii="Times New Roman" w:hAnsi="Times New Roman" w:cs="Times New Roman"/>
          <w:i/>
          <w:sz w:val="24"/>
          <w:szCs w:val="24"/>
        </w:rPr>
        <w:t>omprehension</w:t>
      </w:r>
      <w:r w:rsidR="00B35167" w:rsidRPr="00B35167">
        <w:rPr>
          <w:rFonts w:ascii="Times New Roman" w:hAnsi="Times New Roman" w:cs="Times New Roman"/>
          <w:sz w:val="24"/>
          <w:szCs w:val="24"/>
        </w:rPr>
        <w:t xml:space="preserve">) adalah suatu proses mengartikan konteks kata serta kalimat. </w:t>
      </w:r>
    </w:p>
    <w:p w:rsidR="00B35167" w:rsidRDefault="00B35167" w:rsidP="00B35167">
      <w:pPr>
        <w:pStyle w:val="ListParagraph"/>
        <w:spacing w:after="0" w:line="480" w:lineRule="auto"/>
        <w:ind w:left="426" w:firstLine="850"/>
        <w:jc w:val="both"/>
        <w:rPr>
          <w:rFonts w:ascii="Times New Roman" w:hAnsi="Times New Roman" w:cs="Times New Roman"/>
          <w:sz w:val="24"/>
          <w:szCs w:val="24"/>
        </w:rPr>
      </w:pPr>
      <w:r w:rsidRPr="00B35167">
        <w:rPr>
          <w:rFonts w:ascii="Times New Roman" w:hAnsi="Times New Roman" w:cs="Times New Roman"/>
          <w:sz w:val="24"/>
          <w:szCs w:val="24"/>
        </w:rPr>
        <w:t>Membaca sangatlah penting</w:t>
      </w:r>
      <w:r w:rsidR="002926E3">
        <w:rPr>
          <w:rFonts w:ascii="Times New Roman" w:hAnsi="Times New Roman" w:cs="Times New Roman"/>
          <w:sz w:val="24"/>
          <w:szCs w:val="24"/>
        </w:rPr>
        <w:t>,</w:t>
      </w:r>
      <w:r w:rsidRPr="00B35167">
        <w:rPr>
          <w:rFonts w:ascii="Times New Roman" w:hAnsi="Times New Roman" w:cs="Times New Roman"/>
          <w:sz w:val="24"/>
          <w:szCs w:val="24"/>
        </w:rPr>
        <w:t xml:space="preserve"> terutama di dalam dunia pendidikan baik bagi siswa maupun guru. </w:t>
      </w:r>
      <w:r w:rsidR="004835C8">
        <w:rPr>
          <w:rFonts w:ascii="Times New Roman" w:hAnsi="Times New Roman" w:cs="Times New Roman"/>
          <w:sz w:val="24"/>
          <w:szCs w:val="24"/>
        </w:rPr>
        <w:t xml:space="preserve">Dengan </w:t>
      </w:r>
      <w:r w:rsidRPr="00B35167">
        <w:rPr>
          <w:rFonts w:ascii="Times New Roman" w:hAnsi="Times New Roman" w:cs="Times New Roman"/>
          <w:sz w:val="24"/>
          <w:szCs w:val="24"/>
        </w:rPr>
        <w:t xml:space="preserve">membaca </w:t>
      </w:r>
      <w:r w:rsidR="004835C8">
        <w:rPr>
          <w:rFonts w:ascii="Times New Roman" w:hAnsi="Times New Roman" w:cs="Times New Roman"/>
          <w:sz w:val="24"/>
          <w:szCs w:val="24"/>
        </w:rPr>
        <w:t xml:space="preserve">seseorang dapat </w:t>
      </w:r>
      <w:r w:rsidRPr="00B35167">
        <w:rPr>
          <w:rFonts w:ascii="Times New Roman" w:hAnsi="Times New Roman" w:cs="Times New Roman"/>
          <w:sz w:val="24"/>
          <w:szCs w:val="24"/>
        </w:rPr>
        <w:t xml:space="preserve">membuka dunia baru dan </w:t>
      </w:r>
      <w:r w:rsidR="004835C8">
        <w:rPr>
          <w:rFonts w:ascii="Times New Roman" w:hAnsi="Times New Roman" w:cs="Times New Roman"/>
          <w:sz w:val="24"/>
          <w:szCs w:val="24"/>
        </w:rPr>
        <w:t xml:space="preserve">memiliki </w:t>
      </w:r>
      <w:r w:rsidRPr="00B35167">
        <w:rPr>
          <w:rFonts w:ascii="Times New Roman" w:hAnsi="Times New Roman" w:cs="Times New Roman"/>
          <w:sz w:val="24"/>
          <w:szCs w:val="24"/>
        </w:rPr>
        <w:t>kesempatan memperoleh ilmu pengetahuan dan menikmati literasi serta melakukan segala sesuatu yang merupakan kebutuhan di</w:t>
      </w:r>
      <w:r w:rsidR="0015364F">
        <w:rPr>
          <w:rFonts w:ascii="Times New Roman" w:hAnsi="Times New Roman" w:cs="Times New Roman"/>
          <w:sz w:val="24"/>
          <w:szCs w:val="24"/>
        </w:rPr>
        <w:t xml:space="preserve"> </w:t>
      </w:r>
      <w:r w:rsidRPr="00B35167">
        <w:rPr>
          <w:rFonts w:ascii="Times New Roman" w:hAnsi="Times New Roman" w:cs="Times New Roman"/>
          <w:sz w:val="24"/>
          <w:szCs w:val="24"/>
        </w:rPr>
        <w:t xml:space="preserve">dalam kehidupan modern. </w:t>
      </w:r>
      <w:r w:rsidR="004835C8">
        <w:rPr>
          <w:rFonts w:ascii="Times New Roman" w:hAnsi="Times New Roman" w:cs="Times New Roman"/>
          <w:sz w:val="24"/>
          <w:szCs w:val="24"/>
        </w:rPr>
        <w:t>Hal tersebut dapat dilihat m</w:t>
      </w:r>
      <w:r w:rsidRPr="00B35167">
        <w:rPr>
          <w:rFonts w:ascii="Times New Roman" w:hAnsi="Times New Roman" w:cs="Times New Roman"/>
          <w:sz w:val="24"/>
          <w:szCs w:val="24"/>
        </w:rPr>
        <w:t>isalnya dengan membaca surat kabar, seseorang ak</w:t>
      </w:r>
      <w:r>
        <w:rPr>
          <w:rFonts w:ascii="Times New Roman" w:hAnsi="Times New Roman" w:cs="Times New Roman"/>
          <w:sz w:val="24"/>
          <w:szCs w:val="24"/>
        </w:rPr>
        <w:t>an mendapatkan banyak informasi</w:t>
      </w:r>
      <w:r w:rsidRPr="00B35167">
        <w:rPr>
          <w:rFonts w:ascii="Times New Roman" w:hAnsi="Times New Roman" w:cs="Times New Roman"/>
          <w:sz w:val="24"/>
          <w:szCs w:val="24"/>
        </w:rPr>
        <w:t>, baik situasi dalam negeri maupun luar neger</w:t>
      </w:r>
      <w:r>
        <w:rPr>
          <w:rFonts w:ascii="Times New Roman" w:hAnsi="Times New Roman" w:cs="Times New Roman"/>
          <w:sz w:val="24"/>
          <w:szCs w:val="24"/>
        </w:rPr>
        <w:t>i dalam berbagai bidang politik, ekonomi, olahraga, sastra, iklan</w:t>
      </w:r>
      <w:r w:rsidRPr="00B35167">
        <w:rPr>
          <w:rFonts w:ascii="Times New Roman" w:hAnsi="Times New Roman" w:cs="Times New Roman"/>
          <w:sz w:val="24"/>
          <w:szCs w:val="24"/>
        </w:rPr>
        <w:t xml:space="preserve">, lowogan pekerjaan dan sebagainya. Tidak dapat dipungkiri lagi bahwa membaca merupakan suatu kebutuhan di </w:t>
      </w:r>
      <w:r w:rsidR="0015364F">
        <w:rPr>
          <w:rFonts w:ascii="Times New Roman" w:hAnsi="Times New Roman" w:cs="Times New Roman"/>
          <w:sz w:val="24"/>
          <w:szCs w:val="24"/>
        </w:rPr>
        <w:t>e</w:t>
      </w:r>
      <w:r>
        <w:rPr>
          <w:rFonts w:ascii="Times New Roman" w:hAnsi="Times New Roman" w:cs="Times New Roman"/>
          <w:sz w:val="24"/>
          <w:szCs w:val="24"/>
        </w:rPr>
        <w:t xml:space="preserve">ra </w:t>
      </w:r>
      <w:r w:rsidR="0015364F">
        <w:rPr>
          <w:rFonts w:ascii="Times New Roman" w:hAnsi="Times New Roman" w:cs="Times New Roman"/>
          <w:sz w:val="24"/>
          <w:szCs w:val="24"/>
        </w:rPr>
        <w:t>g</w:t>
      </w:r>
      <w:r>
        <w:rPr>
          <w:rFonts w:ascii="Times New Roman" w:hAnsi="Times New Roman" w:cs="Times New Roman"/>
          <w:sz w:val="24"/>
          <w:szCs w:val="24"/>
        </w:rPr>
        <w:t>lobalisasi</w:t>
      </w:r>
      <w:r w:rsidR="004E7A8C">
        <w:rPr>
          <w:rFonts w:ascii="Times New Roman" w:hAnsi="Times New Roman" w:cs="Times New Roman"/>
          <w:sz w:val="24"/>
          <w:szCs w:val="24"/>
        </w:rPr>
        <w:t xml:space="preserve"> sekarang ini</w:t>
      </w:r>
      <w:r>
        <w:rPr>
          <w:rFonts w:ascii="Times New Roman" w:hAnsi="Times New Roman" w:cs="Times New Roman"/>
          <w:sz w:val="24"/>
          <w:szCs w:val="24"/>
        </w:rPr>
        <w:t>. Tanpa membaca</w:t>
      </w:r>
      <w:r w:rsidRPr="00B35167">
        <w:rPr>
          <w:rFonts w:ascii="Times New Roman" w:hAnsi="Times New Roman" w:cs="Times New Roman"/>
          <w:sz w:val="24"/>
          <w:szCs w:val="24"/>
        </w:rPr>
        <w:t>, seseorang akan ketinggalan banyak hal.</w:t>
      </w:r>
    </w:p>
    <w:p w:rsidR="001B6575" w:rsidRDefault="0099408D" w:rsidP="002926E3">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Sayang sekali, di Indonesia aktifitas membaca masih dipandang sebelah mata dan belum mendapatkan perhatian yang besar di hati masyarakat. </w:t>
      </w:r>
      <w:r w:rsidR="001B6575" w:rsidRPr="001B6575">
        <w:rPr>
          <w:rFonts w:ascii="Times New Roman" w:hAnsi="Times New Roman" w:cs="Times New Roman"/>
          <w:sz w:val="24"/>
          <w:szCs w:val="24"/>
        </w:rPr>
        <w:t xml:space="preserve">Hal ini dapat dilihat dari beberapa hasil survei yang dilakukan oleh pihak-pihak yang berkompeten </w:t>
      </w:r>
      <w:r w:rsidR="001B6575">
        <w:rPr>
          <w:rFonts w:ascii="Times New Roman" w:hAnsi="Times New Roman" w:cs="Times New Roman"/>
          <w:sz w:val="24"/>
          <w:szCs w:val="24"/>
        </w:rPr>
        <w:t>d</w:t>
      </w:r>
      <w:r w:rsidR="001B6575" w:rsidRPr="001B6575">
        <w:rPr>
          <w:rFonts w:ascii="Times New Roman" w:hAnsi="Times New Roman" w:cs="Times New Roman"/>
          <w:sz w:val="24"/>
          <w:szCs w:val="24"/>
        </w:rPr>
        <w:t xml:space="preserve">iantaranya survei </w:t>
      </w:r>
      <w:r w:rsidR="001B6575" w:rsidRPr="00472C93">
        <w:rPr>
          <w:rFonts w:ascii="Times New Roman" w:hAnsi="Times New Roman" w:cs="Times New Roman"/>
          <w:i/>
          <w:iCs/>
          <w:sz w:val="24"/>
          <w:szCs w:val="24"/>
        </w:rPr>
        <w:t>Internasional</w:t>
      </w:r>
      <w:r w:rsidR="001B6575" w:rsidRPr="001B6575">
        <w:rPr>
          <w:rFonts w:ascii="Times New Roman" w:hAnsi="Times New Roman" w:cs="Times New Roman"/>
          <w:sz w:val="24"/>
          <w:szCs w:val="24"/>
        </w:rPr>
        <w:t xml:space="preserve"> </w:t>
      </w:r>
      <w:r w:rsidR="001B6575" w:rsidRPr="0015364F">
        <w:rPr>
          <w:rFonts w:ascii="Times New Roman" w:hAnsi="Times New Roman" w:cs="Times New Roman"/>
          <w:i/>
          <w:sz w:val="24"/>
          <w:szCs w:val="24"/>
        </w:rPr>
        <w:t>Associations for Evaluation of Educational</w:t>
      </w:r>
      <w:r w:rsidR="001B6575" w:rsidRPr="001B6575">
        <w:rPr>
          <w:rFonts w:ascii="Times New Roman" w:hAnsi="Times New Roman" w:cs="Times New Roman"/>
          <w:sz w:val="24"/>
          <w:szCs w:val="24"/>
        </w:rPr>
        <w:t xml:space="preserve"> </w:t>
      </w:r>
      <w:r w:rsidR="00472C93" w:rsidRPr="00472C93">
        <w:rPr>
          <w:rFonts w:ascii="Times New Roman" w:hAnsi="Times New Roman" w:cs="Times New Roman"/>
          <w:i/>
          <w:iCs/>
          <w:sz w:val="24"/>
          <w:szCs w:val="24"/>
        </w:rPr>
        <w:t>Achievement</w:t>
      </w:r>
      <w:r w:rsidR="00472C93">
        <w:rPr>
          <w:rFonts w:ascii="Times New Roman" w:hAnsi="Times New Roman" w:cs="Times New Roman"/>
          <w:sz w:val="24"/>
          <w:szCs w:val="24"/>
        </w:rPr>
        <w:t xml:space="preserve"> </w:t>
      </w:r>
      <w:r w:rsidR="001B6575" w:rsidRPr="001B6575">
        <w:rPr>
          <w:rFonts w:ascii="Times New Roman" w:hAnsi="Times New Roman" w:cs="Times New Roman"/>
          <w:sz w:val="24"/>
          <w:szCs w:val="24"/>
        </w:rPr>
        <w:t>(I</w:t>
      </w:r>
      <w:r w:rsidR="00472C93">
        <w:rPr>
          <w:rFonts w:ascii="Times New Roman" w:hAnsi="Times New Roman" w:cs="Times New Roman"/>
          <w:sz w:val="24"/>
          <w:szCs w:val="24"/>
        </w:rPr>
        <w:t>AE</w:t>
      </w:r>
      <w:r w:rsidR="001B6575" w:rsidRPr="001B6575">
        <w:rPr>
          <w:rFonts w:ascii="Times New Roman" w:hAnsi="Times New Roman" w:cs="Times New Roman"/>
          <w:sz w:val="24"/>
          <w:szCs w:val="24"/>
        </w:rPr>
        <w:t xml:space="preserve">EA) pada tahun </w:t>
      </w:r>
      <w:r w:rsidR="004F5446">
        <w:rPr>
          <w:rFonts w:ascii="Times New Roman" w:hAnsi="Times New Roman" w:cs="Times New Roman"/>
          <w:sz w:val="24"/>
          <w:szCs w:val="24"/>
        </w:rPr>
        <w:t>200</w:t>
      </w:r>
      <w:r w:rsidR="002926E3">
        <w:rPr>
          <w:rFonts w:ascii="Times New Roman" w:hAnsi="Times New Roman" w:cs="Times New Roman"/>
          <w:sz w:val="24"/>
          <w:szCs w:val="24"/>
        </w:rPr>
        <w:t>9</w:t>
      </w:r>
      <w:r w:rsidR="004F5446">
        <w:rPr>
          <w:rFonts w:ascii="Times New Roman" w:hAnsi="Times New Roman" w:cs="Times New Roman"/>
          <w:sz w:val="24"/>
          <w:szCs w:val="24"/>
        </w:rPr>
        <w:t xml:space="preserve"> </w:t>
      </w:r>
      <w:r w:rsidR="001B6575" w:rsidRPr="001B6575">
        <w:rPr>
          <w:rFonts w:ascii="Times New Roman" w:hAnsi="Times New Roman" w:cs="Times New Roman"/>
          <w:sz w:val="24"/>
          <w:szCs w:val="24"/>
        </w:rPr>
        <w:t xml:space="preserve">menyebutkan </w:t>
      </w:r>
      <w:r w:rsidR="001B6575">
        <w:rPr>
          <w:rFonts w:ascii="Times New Roman" w:hAnsi="Times New Roman" w:cs="Times New Roman"/>
          <w:sz w:val="24"/>
          <w:szCs w:val="24"/>
        </w:rPr>
        <w:t>bahwa “</w:t>
      </w:r>
      <w:r w:rsidR="001B6575" w:rsidRPr="001B6575">
        <w:rPr>
          <w:rFonts w:ascii="Times New Roman" w:hAnsi="Times New Roman" w:cs="Times New Roman"/>
          <w:sz w:val="24"/>
          <w:szCs w:val="24"/>
        </w:rPr>
        <w:t xml:space="preserve">kemampuan membaca </w:t>
      </w:r>
      <w:r w:rsidR="002926E3">
        <w:rPr>
          <w:rFonts w:ascii="Times New Roman" w:hAnsi="Times New Roman" w:cs="Times New Roman"/>
          <w:sz w:val="24"/>
          <w:szCs w:val="24"/>
        </w:rPr>
        <w:t xml:space="preserve">siswa-siswi </w:t>
      </w:r>
      <w:r w:rsidR="001B6575" w:rsidRPr="001B6575">
        <w:rPr>
          <w:rFonts w:ascii="Times New Roman" w:hAnsi="Times New Roman" w:cs="Times New Roman"/>
          <w:sz w:val="24"/>
          <w:szCs w:val="24"/>
        </w:rPr>
        <w:t xml:space="preserve">sekolah </w:t>
      </w:r>
      <w:r w:rsidR="002926E3">
        <w:rPr>
          <w:rFonts w:ascii="Times New Roman" w:hAnsi="Times New Roman" w:cs="Times New Roman"/>
          <w:sz w:val="24"/>
          <w:szCs w:val="24"/>
        </w:rPr>
        <w:t xml:space="preserve">dasar dan menengah di </w:t>
      </w:r>
      <w:r w:rsidR="001B6575" w:rsidRPr="001B6575">
        <w:rPr>
          <w:rFonts w:ascii="Times New Roman" w:hAnsi="Times New Roman" w:cs="Times New Roman"/>
          <w:sz w:val="24"/>
          <w:szCs w:val="24"/>
        </w:rPr>
        <w:t>Indonesia berada pada urutan ke-29 dari 30 negara di dunia, berada satu tingkat di atas Venezuella</w:t>
      </w:r>
      <w:r w:rsidR="001B6575">
        <w:rPr>
          <w:rFonts w:ascii="Times New Roman" w:hAnsi="Times New Roman" w:cs="Times New Roman"/>
          <w:sz w:val="24"/>
          <w:szCs w:val="24"/>
        </w:rPr>
        <w:t>”</w:t>
      </w:r>
      <w:r w:rsidR="001B6575" w:rsidRPr="001B6575">
        <w:rPr>
          <w:rFonts w:ascii="Times New Roman" w:hAnsi="Times New Roman" w:cs="Times New Roman"/>
          <w:sz w:val="24"/>
          <w:szCs w:val="24"/>
        </w:rPr>
        <w:t>.</w:t>
      </w:r>
      <w:r w:rsidR="001B6575">
        <w:rPr>
          <w:rStyle w:val="FootnoteReference"/>
          <w:rFonts w:ascii="Times New Roman" w:hAnsi="Times New Roman" w:cs="Times New Roman"/>
          <w:sz w:val="24"/>
          <w:szCs w:val="24"/>
        </w:rPr>
        <w:footnoteReference w:id="2"/>
      </w:r>
    </w:p>
    <w:p w:rsidR="00A57B1B" w:rsidRDefault="001B6575" w:rsidP="00B35167">
      <w:pPr>
        <w:pStyle w:val="ListParagraph"/>
        <w:spacing w:after="0" w:line="480" w:lineRule="auto"/>
        <w:ind w:left="426" w:firstLine="850"/>
        <w:jc w:val="both"/>
        <w:rPr>
          <w:rFonts w:ascii="Times New Roman" w:hAnsi="Times New Roman" w:cs="Times New Roman"/>
          <w:sz w:val="24"/>
          <w:szCs w:val="24"/>
        </w:rPr>
      </w:pPr>
      <w:r w:rsidRPr="001B6575">
        <w:rPr>
          <w:rFonts w:ascii="Times New Roman" w:hAnsi="Times New Roman" w:cs="Times New Roman"/>
          <w:sz w:val="24"/>
          <w:szCs w:val="24"/>
        </w:rPr>
        <w:lastRenderedPageBreak/>
        <w:t xml:space="preserve">Sedangkan </w:t>
      </w:r>
      <w:r w:rsidR="002926E3">
        <w:rPr>
          <w:rFonts w:ascii="Times New Roman" w:hAnsi="Times New Roman" w:cs="Times New Roman"/>
          <w:sz w:val="24"/>
          <w:szCs w:val="24"/>
        </w:rPr>
        <w:t>BPS tahun 2013</w:t>
      </w:r>
      <w:r>
        <w:rPr>
          <w:rFonts w:ascii="Times New Roman" w:hAnsi="Times New Roman" w:cs="Times New Roman"/>
          <w:sz w:val="24"/>
          <w:szCs w:val="24"/>
        </w:rPr>
        <w:t xml:space="preserve"> mempublikasikan bahwa “</w:t>
      </w:r>
      <w:r w:rsidRPr="001B6575">
        <w:rPr>
          <w:rFonts w:ascii="Times New Roman" w:hAnsi="Times New Roman" w:cs="Times New Roman"/>
          <w:sz w:val="24"/>
          <w:szCs w:val="24"/>
        </w:rPr>
        <w:t>membaca bagi masyarakat Indonesia belum menjadi kegiatan sebagai sumber utuk mendapatkan informasi. Masyarakat lebih memilih menonton televisi (85,9%) dan mendengarkan radio (40,3%) ketimbang membaca (23,5%)</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00A57B1B" w:rsidRPr="00A57B1B">
        <w:rPr>
          <w:rFonts w:ascii="Times New Roman" w:hAnsi="Times New Roman" w:cs="Times New Roman"/>
          <w:sz w:val="24"/>
          <w:szCs w:val="24"/>
        </w:rPr>
        <w:t>Artinya, membaca untuk mendapatkan informasi baru dilakukan oleh 23,5% dari total penduduk Indonesia. Masyarakat lebih suka mendapatkan informasi dari televisi dan radio ketimbang membaca. Dengan data ini terbukti bahwa membaca belum menjadi kebutuhan bagi masyarakat.</w:t>
      </w:r>
      <w:r w:rsidR="003C680E">
        <w:rPr>
          <w:rFonts w:ascii="Times New Roman" w:hAnsi="Times New Roman" w:cs="Times New Roman"/>
          <w:sz w:val="24"/>
          <w:szCs w:val="24"/>
        </w:rPr>
        <w:t xml:space="preserve"> </w:t>
      </w:r>
    </w:p>
    <w:p w:rsidR="00A57B1B" w:rsidRDefault="00A57B1B" w:rsidP="00020128">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Sementar</w:t>
      </w:r>
      <w:r w:rsidR="00880F68">
        <w:rPr>
          <w:rFonts w:ascii="Times New Roman" w:hAnsi="Times New Roman" w:cs="Times New Roman"/>
          <w:sz w:val="24"/>
          <w:szCs w:val="24"/>
        </w:rPr>
        <w:t>a</w:t>
      </w:r>
      <w:r>
        <w:rPr>
          <w:rFonts w:ascii="Times New Roman" w:hAnsi="Times New Roman" w:cs="Times New Roman"/>
          <w:sz w:val="24"/>
          <w:szCs w:val="24"/>
        </w:rPr>
        <w:t xml:space="preserve"> itu, gambaran tentang </w:t>
      </w:r>
      <w:r w:rsidR="005251D7">
        <w:rPr>
          <w:rFonts w:ascii="Times New Roman" w:hAnsi="Times New Roman" w:cs="Times New Roman"/>
          <w:sz w:val="24"/>
          <w:szCs w:val="24"/>
        </w:rPr>
        <w:t>minat membaca</w:t>
      </w:r>
      <w:r>
        <w:rPr>
          <w:rFonts w:ascii="Times New Roman" w:hAnsi="Times New Roman" w:cs="Times New Roman"/>
          <w:sz w:val="24"/>
          <w:szCs w:val="24"/>
        </w:rPr>
        <w:t xml:space="preserve"> siswa dapat kita lihat dari </w:t>
      </w:r>
      <w:r w:rsidRPr="00A57B1B">
        <w:rPr>
          <w:rFonts w:ascii="Times New Roman" w:hAnsi="Times New Roman" w:cs="Times New Roman"/>
          <w:sz w:val="24"/>
          <w:szCs w:val="24"/>
        </w:rPr>
        <w:t xml:space="preserve">hasil suvei mikro yang dilakukan oleh </w:t>
      </w:r>
      <w:r w:rsidR="002926E3" w:rsidRPr="002926E3">
        <w:rPr>
          <w:rFonts w:ascii="Times New Roman" w:hAnsi="Times New Roman" w:cs="Times New Roman"/>
          <w:i/>
          <w:iCs/>
          <w:sz w:val="24"/>
          <w:szCs w:val="24"/>
        </w:rPr>
        <w:t>Indonesian</w:t>
      </w:r>
      <w:r w:rsidR="002926E3">
        <w:rPr>
          <w:rFonts w:ascii="Times New Roman" w:hAnsi="Times New Roman" w:cs="Times New Roman"/>
          <w:sz w:val="24"/>
          <w:szCs w:val="24"/>
        </w:rPr>
        <w:t xml:space="preserve"> </w:t>
      </w:r>
      <w:r w:rsidRPr="00A57B1B">
        <w:rPr>
          <w:rFonts w:ascii="Times New Roman" w:hAnsi="Times New Roman" w:cs="Times New Roman"/>
          <w:i/>
          <w:sz w:val="24"/>
          <w:szCs w:val="24"/>
        </w:rPr>
        <w:t>Intelectual Society</w:t>
      </w:r>
      <w:r w:rsidRPr="00A57B1B">
        <w:rPr>
          <w:rFonts w:ascii="Times New Roman" w:hAnsi="Times New Roman" w:cs="Times New Roman"/>
          <w:sz w:val="24"/>
          <w:szCs w:val="24"/>
        </w:rPr>
        <w:t xml:space="preserve"> </w:t>
      </w:r>
      <w:r>
        <w:rPr>
          <w:rFonts w:ascii="Times New Roman" w:hAnsi="Times New Roman" w:cs="Times New Roman"/>
          <w:sz w:val="24"/>
          <w:szCs w:val="24"/>
        </w:rPr>
        <w:t xml:space="preserve">( </w:t>
      </w:r>
      <w:r w:rsidR="002926E3">
        <w:rPr>
          <w:rFonts w:ascii="Times New Roman" w:hAnsi="Times New Roman" w:cs="Times New Roman"/>
          <w:sz w:val="24"/>
          <w:szCs w:val="24"/>
        </w:rPr>
        <w:t>I</w:t>
      </w:r>
      <w:r>
        <w:rPr>
          <w:rFonts w:ascii="Times New Roman" w:hAnsi="Times New Roman" w:cs="Times New Roman"/>
          <w:sz w:val="24"/>
          <w:szCs w:val="24"/>
        </w:rPr>
        <w:t>IS</w:t>
      </w:r>
      <w:r w:rsidRPr="00A57B1B">
        <w:rPr>
          <w:rFonts w:ascii="Times New Roman" w:hAnsi="Times New Roman" w:cs="Times New Roman"/>
          <w:sz w:val="24"/>
          <w:szCs w:val="24"/>
        </w:rPr>
        <w:t xml:space="preserve">) tentang </w:t>
      </w:r>
      <w:r w:rsidR="005251D7">
        <w:rPr>
          <w:rFonts w:ascii="Times New Roman" w:hAnsi="Times New Roman" w:cs="Times New Roman"/>
          <w:sz w:val="24"/>
          <w:szCs w:val="24"/>
        </w:rPr>
        <w:t>minat membaca</w:t>
      </w:r>
      <w:r w:rsidRPr="00A57B1B">
        <w:rPr>
          <w:rFonts w:ascii="Times New Roman" w:hAnsi="Times New Roman" w:cs="Times New Roman"/>
          <w:sz w:val="24"/>
          <w:szCs w:val="24"/>
        </w:rPr>
        <w:t xml:space="preserve"> siswa SLTP, </w:t>
      </w:r>
      <w:r>
        <w:rPr>
          <w:rFonts w:ascii="Times New Roman" w:hAnsi="Times New Roman" w:cs="Times New Roman"/>
          <w:sz w:val="24"/>
          <w:szCs w:val="24"/>
        </w:rPr>
        <w:t xml:space="preserve">yang menemukan </w:t>
      </w:r>
      <w:r w:rsidRPr="00A57B1B">
        <w:rPr>
          <w:rFonts w:ascii="Times New Roman" w:hAnsi="Times New Roman" w:cs="Times New Roman"/>
          <w:sz w:val="24"/>
          <w:szCs w:val="24"/>
        </w:rPr>
        <w:t xml:space="preserve">bahwa </w:t>
      </w:r>
      <w:r>
        <w:rPr>
          <w:rFonts w:ascii="Times New Roman" w:hAnsi="Times New Roman" w:cs="Times New Roman"/>
          <w:sz w:val="24"/>
          <w:szCs w:val="24"/>
        </w:rPr>
        <w:t>“</w:t>
      </w:r>
      <w:r w:rsidRPr="00A57B1B">
        <w:rPr>
          <w:rFonts w:ascii="Times New Roman" w:hAnsi="Times New Roman" w:cs="Times New Roman"/>
          <w:sz w:val="24"/>
          <w:szCs w:val="24"/>
        </w:rPr>
        <w:t>dari 100 orang siswa, 70% diantara</w:t>
      </w:r>
      <w:r>
        <w:rPr>
          <w:rFonts w:ascii="Times New Roman" w:hAnsi="Times New Roman" w:cs="Times New Roman"/>
          <w:sz w:val="24"/>
          <w:szCs w:val="24"/>
        </w:rPr>
        <w:t xml:space="preserve"> m</w:t>
      </w:r>
      <w:r w:rsidRPr="00A57B1B">
        <w:rPr>
          <w:rFonts w:ascii="Times New Roman" w:hAnsi="Times New Roman" w:cs="Times New Roman"/>
          <w:sz w:val="24"/>
          <w:szCs w:val="24"/>
        </w:rPr>
        <w:t xml:space="preserve">ereka </w:t>
      </w:r>
      <w:r>
        <w:rPr>
          <w:rFonts w:ascii="Times New Roman" w:hAnsi="Times New Roman" w:cs="Times New Roman"/>
          <w:sz w:val="24"/>
          <w:szCs w:val="24"/>
        </w:rPr>
        <w:t xml:space="preserve">hanya </w:t>
      </w:r>
      <w:r w:rsidRPr="00A57B1B">
        <w:rPr>
          <w:rFonts w:ascii="Times New Roman" w:hAnsi="Times New Roman" w:cs="Times New Roman"/>
          <w:sz w:val="24"/>
          <w:szCs w:val="24"/>
        </w:rPr>
        <w:t xml:space="preserve">membaca kurang </w:t>
      </w:r>
      <w:r>
        <w:rPr>
          <w:rFonts w:ascii="Times New Roman" w:hAnsi="Times New Roman" w:cs="Times New Roman"/>
          <w:sz w:val="24"/>
          <w:szCs w:val="24"/>
        </w:rPr>
        <w:t xml:space="preserve">dari </w:t>
      </w:r>
      <w:r w:rsidRPr="00A57B1B">
        <w:rPr>
          <w:rFonts w:ascii="Times New Roman" w:hAnsi="Times New Roman" w:cs="Times New Roman"/>
          <w:sz w:val="24"/>
          <w:szCs w:val="24"/>
        </w:rPr>
        <w:t>1 jam dalam sehari</w:t>
      </w:r>
      <w:r>
        <w:rPr>
          <w:rFonts w:ascii="Times New Roman" w:hAnsi="Times New Roman" w:cs="Times New Roman"/>
          <w:sz w:val="24"/>
          <w:szCs w:val="24"/>
        </w:rPr>
        <w:t>”</w:t>
      </w:r>
      <w:r w:rsidRPr="00A57B1B">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Pr="00A57B1B">
        <w:rPr>
          <w:rFonts w:ascii="Times New Roman" w:hAnsi="Times New Roman" w:cs="Times New Roman"/>
          <w:sz w:val="24"/>
          <w:szCs w:val="24"/>
        </w:rPr>
        <w:t xml:space="preserve"> Hal ini semakin memperjelas </w:t>
      </w:r>
      <w:r w:rsidR="005251D7">
        <w:rPr>
          <w:rFonts w:ascii="Times New Roman" w:hAnsi="Times New Roman" w:cs="Times New Roman"/>
          <w:sz w:val="24"/>
          <w:szCs w:val="24"/>
        </w:rPr>
        <w:t>minat membaca</w:t>
      </w:r>
      <w:r w:rsidRPr="00A57B1B">
        <w:rPr>
          <w:rFonts w:ascii="Times New Roman" w:hAnsi="Times New Roman" w:cs="Times New Roman"/>
          <w:sz w:val="24"/>
          <w:szCs w:val="24"/>
        </w:rPr>
        <w:t xml:space="preserve"> di kalangan siswa dan masyarakat di Indonesia sangat rendah dan jauh tertinggal dari negara-negara tetangga. Membaca belum menjadi pr</w:t>
      </w:r>
      <w:r w:rsidR="002926E3">
        <w:rPr>
          <w:rFonts w:ascii="Times New Roman" w:hAnsi="Times New Roman" w:cs="Times New Roman"/>
          <w:sz w:val="24"/>
          <w:szCs w:val="24"/>
        </w:rPr>
        <w:t>i</w:t>
      </w:r>
      <w:r w:rsidRPr="00A57B1B">
        <w:rPr>
          <w:rFonts w:ascii="Times New Roman" w:hAnsi="Times New Roman" w:cs="Times New Roman"/>
          <w:sz w:val="24"/>
          <w:szCs w:val="24"/>
        </w:rPr>
        <w:t>oritas untuk mendapatkan ilmu dan informasi yang baru. Membaca masih menjadi kebutuhan pelengkap dan tidak dijadikan sebagai sebuah tradisi dalam kehidupan</w:t>
      </w:r>
      <w:r w:rsidR="004F5446">
        <w:rPr>
          <w:rFonts w:ascii="Times New Roman" w:hAnsi="Times New Roman" w:cs="Times New Roman"/>
          <w:sz w:val="24"/>
          <w:szCs w:val="24"/>
        </w:rPr>
        <w:t>.</w:t>
      </w:r>
    </w:p>
    <w:p w:rsidR="0086410E" w:rsidRDefault="00B35167" w:rsidP="00B35167">
      <w:pPr>
        <w:pStyle w:val="ListParagraph"/>
        <w:spacing w:after="0" w:line="480" w:lineRule="auto"/>
        <w:ind w:left="426" w:firstLine="850"/>
        <w:jc w:val="both"/>
        <w:rPr>
          <w:rFonts w:ascii="Times New Roman" w:hAnsi="Times New Roman" w:cs="Times New Roman"/>
          <w:sz w:val="24"/>
          <w:szCs w:val="24"/>
        </w:rPr>
      </w:pPr>
      <w:r w:rsidRPr="00B35167">
        <w:rPr>
          <w:rFonts w:ascii="Times New Roman" w:hAnsi="Times New Roman" w:cs="Times New Roman"/>
          <w:sz w:val="24"/>
          <w:szCs w:val="24"/>
        </w:rPr>
        <w:t xml:space="preserve">Menumbuhkan </w:t>
      </w:r>
      <w:r w:rsidR="005251D7">
        <w:rPr>
          <w:rFonts w:ascii="Times New Roman" w:hAnsi="Times New Roman" w:cs="Times New Roman"/>
          <w:sz w:val="24"/>
          <w:szCs w:val="24"/>
        </w:rPr>
        <w:t>minat membaca</w:t>
      </w:r>
      <w:r w:rsidRPr="00B35167">
        <w:rPr>
          <w:rFonts w:ascii="Times New Roman" w:hAnsi="Times New Roman" w:cs="Times New Roman"/>
          <w:sz w:val="24"/>
          <w:szCs w:val="24"/>
        </w:rPr>
        <w:t xml:space="preserve"> di kalangan anak didik (siswa) </w:t>
      </w:r>
      <w:r w:rsidR="0086410E">
        <w:rPr>
          <w:rFonts w:ascii="Times New Roman" w:hAnsi="Times New Roman" w:cs="Times New Roman"/>
          <w:sz w:val="24"/>
          <w:szCs w:val="24"/>
        </w:rPr>
        <w:t xml:space="preserve">memang tidak mudah bahkan </w:t>
      </w:r>
      <w:r w:rsidR="00601659">
        <w:rPr>
          <w:rFonts w:ascii="Times New Roman" w:hAnsi="Times New Roman" w:cs="Times New Roman"/>
          <w:sz w:val="24"/>
          <w:szCs w:val="24"/>
        </w:rPr>
        <w:t xml:space="preserve">merupakan masalah yang cukup pelik. </w:t>
      </w:r>
      <w:r w:rsidR="0086410E">
        <w:rPr>
          <w:rFonts w:ascii="Times New Roman" w:hAnsi="Times New Roman" w:cs="Times New Roman"/>
          <w:sz w:val="24"/>
          <w:szCs w:val="24"/>
        </w:rPr>
        <w:t xml:space="preserve">Hal tersebut </w:t>
      </w:r>
      <w:r w:rsidR="0086410E">
        <w:rPr>
          <w:rFonts w:ascii="Times New Roman" w:hAnsi="Times New Roman" w:cs="Times New Roman"/>
          <w:sz w:val="24"/>
          <w:szCs w:val="24"/>
        </w:rPr>
        <w:lastRenderedPageBreak/>
        <w:t xml:space="preserve">mengingat </w:t>
      </w:r>
      <w:r w:rsidR="008C5098">
        <w:rPr>
          <w:rFonts w:ascii="Times New Roman" w:hAnsi="Times New Roman" w:cs="Times New Roman"/>
          <w:sz w:val="24"/>
          <w:szCs w:val="24"/>
        </w:rPr>
        <w:t xml:space="preserve">ada banyak </w:t>
      </w:r>
      <w:r w:rsidR="004F5446">
        <w:rPr>
          <w:rFonts w:ascii="Times New Roman" w:hAnsi="Times New Roman" w:cs="Times New Roman"/>
          <w:sz w:val="24"/>
          <w:szCs w:val="24"/>
        </w:rPr>
        <w:t>faktor</w:t>
      </w:r>
      <w:r w:rsidR="008C5098">
        <w:rPr>
          <w:rFonts w:ascii="Times New Roman" w:hAnsi="Times New Roman" w:cs="Times New Roman"/>
          <w:sz w:val="24"/>
          <w:szCs w:val="24"/>
        </w:rPr>
        <w:t xml:space="preserve"> yang secara signifikan mempengaruhi terbentuknya </w:t>
      </w:r>
      <w:r w:rsidR="005251D7">
        <w:rPr>
          <w:rFonts w:ascii="Times New Roman" w:hAnsi="Times New Roman" w:cs="Times New Roman"/>
          <w:sz w:val="24"/>
          <w:szCs w:val="24"/>
        </w:rPr>
        <w:t>minat membaca</w:t>
      </w:r>
      <w:r w:rsidR="008C5098">
        <w:rPr>
          <w:rFonts w:ascii="Times New Roman" w:hAnsi="Times New Roman" w:cs="Times New Roman"/>
          <w:sz w:val="24"/>
          <w:szCs w:val="24"/>
        </w:rPr>
        <w:t xml:space="preserve"> anak mulai </w:t>
      </w:r>
      <w:r w:rsidR="00880F68">
        <w:rPr>
          <w:rFonts w:ascii="Times New Roman" w:hAnsi="Times New Roman" w:cs="Times New Roman"/>
          <w:sz w:val="24"/>
          <w:szCs w:val="24"/>
        </w:rPr>
        <w:t xml:space="preserve">dari </w:t>
      </w:r>
      <w:r w:rsidR="008C5098">
        <w:rPr>
          <w:rFonts w:ascii="Times New Roman" w:hAnsi="Times New Roman" w:cs="Times New Roman"/>
          <w:sz w:val="24"/>
          <w:szCs w:val="24"/>
        </w:rPr>
        <w:t xml:space="preserve">latar belakang keluarga yang memiliki budaya baca yang rendah, </w:t>
      </w:r>
      <w:r w:rsidR="004F5446">
        <w:rPr>
          <w:rFonts w:ascii="Times New Roman" w:hAnsi="Times New Roman" w:cs="Times New Roman"/>
          <w:sz w:val="24"/>
          <w:szCs w:val="24"/>
        </w:rPr>
        <w:t>faktor</w:t>
      </w:r>
      <w:r w:rsidR="008C5098">
        <w:rPr>
          <w:rFonts w:ascii="Times New Roman" w:hAnsi="Times New Roman" w:cs="Times New Roman"/>
          <w:sz w:val="24"/>
          <w:szCs w:val="24"/>
        </w:rPr>
        <w:t xml:space="preserve"> social, maupun </w:t>
      </w:r>
      <w:r w:rsidR="004F5446">
        <w:rPr>
          <w:rFonts w:ascii="Times New Roman" w:hAnsi="Times New Roman" w:cs="Times New Roman"/>
          <w:sz w:val="24"/>
          <w:szCs w:val="24"/>
        </w:rPr>
        <w:t>faktor</w:t>
      </w:r>
      <w:r w:rsidR="008C5098">
        <w:rPr>
          <w:rFonts w:ascii="Times New Roman" w:hAnsi="Times New Roman" w:cs="Times New Roman"/>
          <w:sz w:val="24"/>
          <w:szCs w:val="24"/>
        </w:rPr>
        <w:t xml:space="preserve"> ekonomi. </w:t>
      </w:r>
    </w:p>
    <w:p w:rsidR="007212AB" w:rsidRDefault="008C5098" w:rsidP="003F72A3">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Dari pengamatan sekilas yang dilakukan peneliti terhadap beberapa orang siswa </w:t>
      </w:r>
      <w:r w:rsidR="00587E30">
        <w:rPr>
          <w:rFonts w:ascii="Times New Roman" w:hAnsi="Times New Roman" w:cs="Times New Roman"/>
          <w:sz w:val="24"/>
          <w:szCs w:val="24"/>
        </w:rPr>
        <w:t>Madrasah Aliyah DDI Labibia</w:t>
      </w:r>
      <w:r>
        <w:rPr>
          <w:rFonts w:ascii="Times New Roman" w:hAnsi="Times New Roman" w:cs="Times New Roman"/>
          <w:sz w:val="24"/>
          <w:szCs w:val="24"/>
        </w:rPr>
        <w:t xml:space="preserve"> menemukan bahwa </w:t>
      </w:r>
      <w:r w:rsidR="005251D7">
        <w:rPr>
          <w:rFonts w:ascii="Times New Roman" w:hAnsi="Times New Roman" w:cs="Times New Roman"/>
          <w:sz w:val="24"/>
          <w:szCs w:val="24"/>
        </w:rPr>
        <w:t>minat membaca</w:t>
      </w:r>
      <w:r w:rsidR="003F72A3">
        <w:rPr>
          <w:rFonts w:ascii="Times New Roman" w:hAnsi="Times New Roman" w:cs="Times New Roman"/>
          <w:sz w:val="24"/>
          <w:szCs w:val="24"/>
        </w:rPr>
        <w:t xml:space="preserve"> siswa rendah. D</w:t>
      </w:r>
      <w:r>
        <w:rPr>
          <w:rFonts w:ascii="Times New Roman" w:hAnsi="Times New Roman" w:cs="Times New Roman"/>
          <w:sz w:val="24"/>
          <w:szCs w:val="24"/>
        </w:rPr>
        <w:t xml:space="preserve">iantara </w:t>
      </w:r>
      <w:r w:rsidR="004F5446">
        <w:rPr>
          <w:rFonts w:ascii="Times New Roman" w:hAnsi="Times New Roman" w:cs="Times New Roman"/>
          <w:sz w:val="24"/>
          <w:szCs w:val="24"/>
        </w:rPr>
        <w:t>faktor</w:t>
      </w:r>
      <w:r>
        <w:rPr>
          <w:rFonts w:ascii="Times New Roman" w:hAnsi="Times New Roman" w:cs="Times New Roman"/>
          <w:sz w:val="24"/>
          <w:szCs w:val="24"/>
        </w:rPr>
        <w:t xml:space="preserve"> yang mempengaruhi </w:t>
      </w:r>
      <w:r w:rsidR="000B1295">
        <w:rPr>
          <w:rFonts w:ascii="Times New Roman" w:hAnsi="Times New Roman" w:cs="Times New Roman"/>
          <w:sz w:val="24"/>
          <w:szCs w:val="24"/>
        </w:rPr>
        <w:t xml:space="preserve">rendahnya </w:t>
      </w:r>
      <w:r w:rsidR="005251D7">
        <w:rPr>
          <w:rFonts w:ascii="Times New Roman" w:hAnsi="Times New Roman" w:cs="Times New Roman"/>
          <w:sz w:val="24"/>
          <w:szCs w:val="24"/>
        </w:rPr>
        <w:t>minat membaca</w:t>
      </w:r>
      <w:r w:rsidR="000B1295">
        <w:rPr>
          <w:rFonts w:ascii="Times New Roman" w:hAnsi="Times New Roman" w:cs="Times New Roman"/>
          <w:sz w:val="24"/>
          <w:szCs w:val="24"/>
        </w:rPr>
        <w:t xml:space="preserve"> siswa adalah </w:t>
      </w:r>
      <w:r w:rsidR="00724ABB">
        <w:rPr>
          <w:rFonts w:ascii="Times New Roman" w:hAnsi="Times New Roman" w:cs="Times New Roman"/>
          <w:sz w:val="24"/>
          <w:szCs w:val="24"/>
        </w:rPr>
        <w:t>akses bahan bacaan yang tidak mudah dijangkau</w:t>
      </w:r>
      <w:r w:rsidR="007212AB">
        <w:rPr>
          <w:rFonts w:ascii="Times New Roman" w:hAnsi="Times New Roman" w:cs="Times New Roman"/>
          <w:sz w:val="24"/>
          <w:szCs w:val="24"/>
        </w:rPr>
        <w:t xml:space="preserve"> oleh siswa</w:t>
      </w:r>
      <w:r w:rsidR="000B1295">
        <w:rPr>
          <w:rFonts w:ascii="Times New Roman" w:hAnsi="Times New Roman" w:cs="Times New Roman"/>
          <w:sz w:val="24"/>
          <w:szCs w:val="24"/>
        </w:rPr>
        <w:t xml:space="preserve">. </w:t>
      </w:r>
      <w:r w:rsidR="003F72A3">
        <w:rPr>
          <w:rFonts w:ascii="Times New Roman" w:hAnsi="Times New Roman" w:cs="Times New Roman"/>
          <w:sz w:val="24"/>
          <w:szCs w:val="24"/>
        </w:rPr>
        <w:t>F</w:t>
      </w:r>
      <w:r w:rsidR="004F5446">
        <w:rPr>
          <w:rFonts w:ascii="Times New Roman" w:hAnsi="Times New Roman" w:cs="Times New Roman"/>
          <w:sz w:val="24"/>
          <w:szCs w:val="24"/>
        </w:rPr>
        <w:t>aktor</w:t>
      </w:r>
      <w:r w:rsidR="007212AB">
        <w:rPr>
          <w:rFonts w:ascii="Times New Roman" w:hAnsi="Times New Roman" w:cs="Times New Roman"/>
          <w:sz w:val="24"/>
          <w:szCs w:val="24"/>
        </w:rPr>
        <w:t xml:space="preserve"> </w:t>
      </w:r>
      <w:r w:rsidR="003F72A3">
        <w:rPr>
          <w:rFonts w:ascii="Times New Roman" w:hAnsi="Times New Roman" w:cs="Times New Roman"/>
          <w:sz w:val="24"/>
          <w:szCs w:val="24"/>
        </w:rPr>
        <w:t xml:space="preserve">lainnya </w:t>
      </w:r>
      <w:r w:rsidR="007212AB">
        <w:rPr>
          <w:rFonts w:ascii="Times New Roman" w:hAnsi="Times New Roman" w:cs="Times New Roman"/>
          <w:sz w:val="24"/>
          <w:szCs w:val="24"/>
        </w:rPr>
        <w:t xml:space="preserve">adalah keadaan ekonomi keluarga </w:t>
      </w:r>
      <w:r w:rsidR="003F72A3">
        <w:rPr>
          <w:rFonts w:ascii="Times New Roman" w:hAnsi="Times New Roman" w:cs="Times New Roman"/>
          <w:sz w:val="24"/>
          <w:szCs w:val="24"/>
        </w:rPr>
        <w:t xml:space="preserve">tidak dapat menjangkau harga buku-buku </w:t>
      </w:r>
      <w:r w:rsidR="007212AB">
        <w:rPr>
          <w:rFonts w:ascii="Times New Roman" w:hAnsi="Times New Roman" w:cs="Times New Roman"/>
          <w:sz w:val="24"/>
          <w:szCs w:val="24"/>
        </w:rPr>
        <w:t xml:space="preserve">mengingat sampai hari ini buku bukanlah komoditas yang murah yang mudah dijangkau oleh ekonomi masyarakat kecil. </w:t>
      </w:r>
    </w:p>
    <w:p w:rsidR="00724ABB" w:rsidRDefault="007212AB" w:rsidP="00B35167">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Lebih dari itu, </w:t>
      </w:r>
      <w:r w:rsidR="004F5446">
        <w:rPr>
          <w:rFonts w:ascii="Times New Roman" w:hAnsi="Times New Roman" w:cs="Times New Roman"/>
          <w:sz w:val="24"/>
          <w:szCs w:val="24"/>
        </w:rPr>
        <w:t xml:space="preserve">status Madrasah Aliyah DDI Labibia sebagai sekolah swasta yang baru mulai berkembang, tampaknya belum memiliki dana yang cukup untuk melengkapi bahan bacaan/buku di perpustakaan karena masih memusatkan perhatian pada pembenahan infrastruktur sekolah. </w:t>
      </w:r>
      <w:r w:rsidR="007C3AD9">
        <w:rPr>
          <w:rFonts w:ascii="Times New Roman" w:hAnsi="Times New Roman" w:cs="Times New Roman"/>
          <w:sz w:val="24"/>
          <w:szCs w:val="24"/>
        </w:rPr>
        <w:t>Keadaan demikian, menyebabkan koleksi buku yang ada di perpustakaan sekolah menjadi sangat terbatas sehingga siswa sulit menemukan buku yang sesuai dengan keinginannya. Dengan kata lain bahwa siswa harus membaca buku yang kadang tidak sesuai dengan minatnya sehingga aktifitas mem</w:t>
      </w:r>
      <w:r w:rsidR="0073320C">
        <w:rPr>
          <w:rFonts w:ascii="Times New Roman" w:hAnsi="Times New Roman" w:cs="Times New Roman"/>
          <w:sz w:val="24"/>
          <w:szCs w:val="24"/>
        </w:rPr>
        <w:t>baca menjadi sesuatu yang menjen</w:t>
      </w:r>
      <w:r w:rsidR="007C3AD9">
        <w:rPr>
          <w:rFonts w:ascii="Times New Roman" w:hAnsi="Times New Roman" w:cs="Times New Roman"/>
          <w:sz w:val="24"/>
          <w:szCs w:val="24"/>
        </w:rPr>
        <w:t xml:space="preserve">ukan dan tidak menarik. </w:t>
      </w:r>
    </w:p>
    <w:p w:rsidR="005032A9" w:rsidRDefault="007C3AD9" w:rsidP="009E64E4">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Fenomena tersebut, disinyalir menjadi </w:t>
      </w:r>
      <w:r w:rsidR="004F5446">
        <w:rPr>
          <w:rFonts w:ascii="Times New Roman" w:hAnsi="Times New Roman" w:cs="Times New Roman"/>
          <w:sz w:val="24"/>
          <w:szCs w:val="24"/>
        </w:rPr>
        <w:t>faktor</w:t>
      </w:r>
      <w:r>
        <w:rPr>
          <w:rFonts w:ascii="Times New Roman" w:hAnsi="Times New Roman" w:cs="Times New Roman"/>
          <w:sz w:val="24"/>
          <w:szCs w:val="24"/>
        </w:rPr>
        <w:t xml:space="preserve"> utama yang mempengaruhi rendahnya </w:t>
      </w:r>
      <w:r w:rsidR="005032A9">
        <w:rPr>
          <w:rFonts w:ascii="Times New Roman" w:hAnsi="Times New Roman" w:cs="Times New Roman"/>
          <w:sz w:val="24"/>
          <w:szCs w:val="24"/>
        </w:rPr>
        <w:t xml:space="preserve">prestasi belajar </w:t>
      </w:r>
      <w:r>
        <w:rPr>
          <w:rFonts w:ascii="Times New Roman" w:hAnsi="Times New Roman" w:cs="Times New Roman"/>
          <w:sz w:val="24"/>
          <w:szCs w:val="24"/>
        </w:rPr>
        <w:t xml:space="preserve">siswa </w:t>
      </w:r>
      <w:r w:rsidR="00587E30">
        <w:rPr>
          <w:rFonts w:ascii="Times New Roman" w:hAnsi="Times New Roman" w:cs="Times New Roman"/>
          <w:sz w:val="24"/>
          <w:szCs w:val="24"/>
        </w:rPr>
        <w:t>Madrasah Aliyah DDI Labibia</w:t>
      </w:r>
      <w:r w:rsidR="005032A9">
        <w:rPr>
          <w:rFonts w:ascii="Times New Roman" w:hAnsi="Times New Roman" w:cs="Times New Roman"/>
          <w:sz w:val="24"/>
          <w:szCs w:val="24"/>
        </w:rPr>
        <w:t xml:space="preserve">, terutama pada mata pelajaran fiqhi. Dari hasil telaah penulis terhadap dokumen prestasi belajar </w:t>
      </w:r>
      <w:r w:rsidR="005032A9">
        <w:rPr>
          <w:rFonts w:ascii="Times New Roman" w:hAnsi="Times New Roman" w:cs="Times New Roman"/>
          <w:sz w:val="24"/>
          <w:szCs w:val="24"/>
        </w:rPr>
        <w:lastRenderedPageBreak/>
        <w:t xml:space="preserve">siswa pada mata pelajaran fiqhi di kelas XI Madrasah Aliyah DDI Labibia tahun ajaran 2013-2014, penulis menemukan bahwa dari 24 orang siswa terdapat 7 orang atau sekitar 29.17% yang nilainya belum memenuhi </w:t>
      </w:r>
      <w:r w:rsidR="009E64E4">
        <w:rPr>
          <w:rFonts w:ascii="Times New Roman" w:hAnsi="Times New Roman" w:cs="Times New Roman"/>
          <w:sz w:val="24"/>
          <w:szCs w:val="24"/>
        </w:rPr>
        <w:t xml:space="preserve">kriteria ketuntasan minimal </w:t>
      </w:r>
      <w:r w:rsidR="00600519">
        <w:rPr>
          <w:rFonts w:ascii="Times New Roman" w:hAnsi="Times New Roman" w:cs="Times New Roman"/>
          <w:sz w:val="24"/>
          <w:szCs w:val="24"/>
        </w:rPr>
        <w:t xml:space="preserve">(KKM) </w:t>
      </w:r>
      <w:r w:rsidR="009E64E4">
        <w:rPr>
          <w:rFonts w:ascii="Times New Roman" w:hAnsi="Times New Roman" w:cs="Times New Roman"/>
          <w:sz w:val="24"/>
          <w:szCs w:val="24"/>
        </w:rPr>
        <w:t>yaitu 75</w:t>
      </w:r>
      <w:r w:rsidR="005032A9">
        <w:rPr>
          <w:rFonts w:ascii="Times New Roman" w:hAnsi="Times New Roman" w:cs="Times New Roman"/>
          <w:sz w:val="24"/>
          <w:szCs w:val="24"/>
        </w:rPr>
        <w:t xml:space="preserve">. </w:t>
      </w:r>
    </w:p>
    <w:p w:rsidR="00B87B3D" w:rsidRDefault="005032A9" w:rsidP="00020128">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Bertolak dari fenomena tersebut, penulis menduga bahwa rendahnya prestasi belajar siswa pada mata pelajaran fiqhi dapat disebabkan oleh faktor </w:t>
      </w:r>
      <w:r w:rsidR="005251D7">
        <w:rPr>
          <w:rFonts w:ascii="Times New Roman" w:hAnsi="Times New Roman" w:cs="Times New Roman"/>
          <w:sz w:val="24"/>
          <w:szCs w:val="24"/>
        </w:rPr>
        <w:t>minat membaca</w:t>
      </w:r>
      <w:r>
        <w:rPr>
          <w:rFonts w:ascii="Times New Roman" w:hAnsi="Times New Roman" w:cs="Times New Roman"/>
          <w:sz w:val="24"/>
          <w:szCs w:val="24"/>
        </w:rPr>
        <w:t xml:space="preserve"> siswa yang rendah. </w:t>
      </w:r>
      <w:r w:rsidR="007C3AD9">
        <w:rPr>
          <w:rFonts w:ascii="Times New Roman" w:hAnsi="Times New Roman" w:cs="Times New Roman"/>
          <w:sz w:val="24"/>
          <w:szCs w:val="24"/>
        </w:rPr>
        <w:t>Atas dasar itulah, penulis merasa tertarik untuk melakukan suatu pengkajian melalui langkah-langkah yang sistematis dan ilmiah dengan mengangkat topik “</w:t>
      </w:r>
      <w:r w:rsidR="00020128">
        <w:rPr>
          <w:rFonts w:ascii="Times New Roman" w:hAnsi="Times New Roman" w:cs="Times New Roman"/>
          <w:sz w:val="24"/>
          <w:szCs w:val="24"/>
        </w:rPr>
        <w:t xml:space="preserve">Pengaruh </w:t>
      </w:r>
      <w:r w:rsidR="005251D7">
        <w:rPr>
          <w:rFonts w:ascii="Times New Roman" w:hAnsi="Times New Roman" w:cs="Times New Roman"/>
          <w:sz w:val="24"/>
          <w:szCs w:val="24"/>
        </w:rPr>
        <w:t>Minat membaca</w:t>
      </w:r>
      <w:r w:rsidR="006914FE">
        <w:rPr>
          <w:rFonts w:ascii="Times New Roman" w:hAnsi="Times New Roman" w:cs="Times New Roman"/>
          <w:sz w:val="24"/>
          <w:szCs w:val="24"/>
        </w:rPr>
        <w:t xml:space="preserve"> </w:t>
      </w:r>
      <w:r w:rsidR="00020128">
        <w:rPr>
          <w:rFonts w:ascii="Times New Roman" w:hAnsi="Times New Roman" w:cs="Times New Roman"/>
          <w:sz w:val="24"/>
          <w:szCs w:val="24"/>
        </w:rPr>
        <w:t xml:space="preserve">Terhadap </w:t>
      </w:r>
      <w:r w:rsidR="006914FE">
        <w:rPr>
          <w:rFonts w:ascii="Times New Roman" w:hAnsi="Times New Roman" w:cs="Times New Roman"/>
          <w:sz w:val="24"/>
          <w:szCs w:val="24"/>
        </w:rPr>
        <w:t xml:space="preserve">Prestasi Belajar Siswa Pada </w:t>
      </w:r>
      <w:r w:rsidR="003F72A3">
        <w:rPr>
          <w:rFonts w:ascii="Times New Roman" w:hAnsi="Times New Roman" w:cs="Times New Roman"/>
          <w:sz w:val="24"/>
          <w:szCs w:val="24"/>
        </w:rPr>
        <w:t xml:space="preserve">Mata Pelajaran Fiqhi </w:t>
      </w:r>
      <w:r w:rsidR="007C3AD9">
        <w:rPr>
          <w:rFonts w:ascii="Times New Roman" w:hAnsi="Times New Roman" w:cs="Times New Roman"/>
          <w:sz w:val="24"/>
          <w:szCs w:val="24"/>
        </w:rPr>
        <w:t xml:space="preserve">di </w:t>
      </w:r>
      <w:r w:rsidR="00587E30">
        <w:rPr>
          <w:rFonts w:ascii="Times New Roman" w:hAnsi="Times New Roman" w:cs="Times New Roman"/>
          <w:sz w:val="24"/>
          <w:szCs w:val="24"/>
        </w:rPr>
        <w:t>Madrasah Aliyah DDI Labibia Kec. Mandonga Kota Kendari</w:t>
      </w:r>
      <w:r w:rsidR="007C3AD9">
        <w:rPr>
          <w:rFonts w:ascii="Times New Roman" w:hAnsi="Times New Roman" w:cs="Times New Roman"/>
          <w:sz w:val="24"/>
          <w:szCs w:val="24"/>
        </w:rPr>
        <w:t xml:space="preserve">”. </w:t>
      </w:r>
    </w:p>
    <w:p w:rsidR="007C3AD9" w:rsidRPr="00B35167" w:rsidRDefault="007C3AD9" w:rsidP="007C3AD9">
      <w:pPr>
        <w:pStyle w:val="ListParagraph"/>
        <w:spacing w:after="0" w:line="240" w:lineRule="auto"/>
        <w:ind w:left="426" w:firstLine="850"/>
        <w:jc w:val="both"/>
        <w:rPr>
          <w:rFonts w:ascii="Times New Roman" w:hAnsi="Times New Roman" w:cs="Times New Roman"/>
          <w:sz w:val="24"/>
          <w:szCs w:val="24"/>
        </w:rPr>
      </w:pPr>
    </w:p>
    <w:p w:rsidR="00B35167" w:rsidRDefault="00B87B3D" w:rsidP="00B35167">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Batasan dan Rumusan Masalah</w:t>
      </w:r>
    </w:p>
    <w:p w:rsidR="00B87B3D" w:rsidRDefault="00B87B3D" w:rsidP="00B87B3D">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Batasan Masalah</w:t>
      </w:r>
    </w:p>
    <w:p w:rsidR="00B87B3D" w:rsidRDefault="00B87B3D" w:rsidP="005E5991">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Dengan mengacu pada uraian latar belakang di</w:t>
      </w:r>
      <w:r w:rsidR="004F5446">
        <w:rPr>
          <w:rFonts w:ascii="Times New Roman" w:hAnsi="Times New Roman" w:cs="Times New Roman"/>
          <w:sz w:val="24"/>
          <w:szCs w:val="24"/>
        </w:rPr>
        <w:t xml:space="preserve"> </w:t>
      </w:r>
      <w:r>
        <w:rPr>
          <w:rFonts w:ascii="Times New Roman" w:hAnsi="Times New Roman" w:cs="Times New Roman"/>
          <w:sz w:val="24"/>
          <w:szCs w:val="24"/>
        </w:rPr>
        <w:t>atas, maka masalah yang akan dibahas dal</w:t>
      </w:r>
      <w:r w:rsidR="004F5446">
        <w:rPr>
          <w:rFonts w:ascii="Times New Roman" w:hAnsi="Times New Roman" w:cs="Times New Roman"/>
          <w:sz w:val="24"/>
          <w:szCs w:val="24"/>
        </w:rPr>
        <w:t>am penelitian ini dibatasi pada</w:t>
      </w:r>
      <w:r>
        <w:rPr>
          <w:rFonts w:ascii="Times New Roman" w:hAnsi="Times New Roman" w:cs="Times New Roman"/>
          <w:sz w:val="24"/>
          <w:szCs w:val="24"/>
        </w:rPr>
        <w:t xml:space="preserve">: </w:t>
      </w:r>
    </w:p>
    <w:p w:rsidR="00B87B3D" w:rsidRPr="00B87B3D" w:rsidRDefault="005251D7" w:rsidP="005E5991">
      <w:pPr>
        <w:numPr>
          <w:ilvl w:val="0"/>
          <w:numId w:val="4"/>
        </w:numPr>
        <w:tabs>
          <w:tab w:val="clear" w:pos="720"/>
          <w:tab w:val="num" w:pos="1276"/>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Minat membaca</w:t>
      </w:r>
      <w:r w:rsidR="00B87B3D" w:rsidRPr="00B87B3D">
        <w:rPr>
          <w:rFonts w:ascii="Times New Roman" w:hAnsi="Times New Roman" w:cs="Times New Roman"/>
          <w:sz w:val="24"/>
          <w:szCs w:val="24"/>
        </w:rPr>
        <w:t xml:space="preserve"> siswa </w:t>
      </w:r>
      <w:r w:rsidR="00587E30">
        <w:rPr>
          <w:rFonts w:ascii="Times New Roman" w:hAnsi="Times New Roman" w:cs="Times New Roman"/>
          <w:sz w:val="24"/>
          <w:szCs w:val="24"/>
        </w:rPr>
        <w:t>Madrasah Aliyah DDI Labibia Kec. Mandonga Kota Kendari</w:t>
      </w:r>
    </w:p>
    <w:p w:rsidR="00B87B3D" w:rsidRDefault="00B87B3D" w:rsidP="005E5991">
      <w:pPr>
        <w:numPr>
          <w:ilvl w:val="0"/>
          <w:numId w:val="4"/>
        </w:numPr>
        <w:tabs>
          <w:tab w:val="clear" w:pos="720"/>
          <w:tab w:val="num" w:pos="1276"/>
        </w:tabs>
        <w:spacing w:after="0" w:line="480" w:lineRule="auto"/>
        <w:ind w:left="1276"/>
        <w:jc w:val="both"/>
        <w:rPr>
          <w:rFonts w:ascii="Times New Roman" w:hAnsi="Times New Roman" w:cs="Times New Roman"/>
          <w:sz w:val="24"/>
          <w:szCs w:val="24"/>
        </w:rPr>
      </w:pPr>
      <w:r w:rsidRPr="00B87B3D">
        <w:rPr>
          <w:rFonts w:ascii="Times New Roman" w:hAnsi="Times New Roman" w:cs="Times New Roman"/>
          <w:sz w:val="24"/>
          <w:szCs w:val="24"/>
        </w:rPr>
        <w:t xml:space="preserve">Prestasi </w:t>
      </w:r>
      <w:r w:rsidR="005E5991">
        <w:rPr>
          <w:rFonts w:ascii="Times New Roman" w:hAnsi="Times New Roman" w:cs="Times New Roman"/>
          <w:sz w:val="24"/>
          <w:szCs w:val="24"/>
        </w:rPr>
        <w:t>b</w:t>
      </w:r>
      <w:r w:rsidRPr="00B87B3D">
        <w:rPr>
          <w:rFonts w:ascii="Times New Roman" w:hAnsi="Times New Roman" w:cs="Times New Roman"/>
          <w:sz w:val="24"/>
          <w:szCs w:val="24"/>
        </w:rPr>
        <w:t xml:space="preserve">elajar </w:t>
      </w:r>
      <w:r>
        <w:rPr>
          <w:rFonts w:ascii="Times New Roman" w:hAnsi="Times New Roman" w:cs="Times New Roman"/>
          <w:sz w:val="24"/>
          <w:szCs w:val="24"/>
        </w:rPr>
        <w:t xml:space="preserve">siswa </w:t>
      </w:r>
      <w:r w:rsidR="00B61AEC">
        <w:rPr>
          <w:rFonts w:ascii="Times New Roman" w:hAnsi="Times New Roman" w:cs="Times New Roman"/>
          <w:sz w:val="24"/>
          <w:szCs w:val="24"/>
        </w:rPr>
        <w:t xml:space="preserve">pada </w:t>
      </w:r>
      <w:r w:rsidR="003F72A3">
        <w:rPr>
          <w:rFonts w:ascii="Times New Roman" w:hAnsi="Times New Roman" w:cs="Times New Roman"/>
          <w:sz w:val="24"/>
          <w:szCs w:val="24"/>
        </w:rPr>
        <w:t>mata pelajaran fiqhi</w:t>
      </w:r>
      <w:r w:rsidR="00B61AEC">
        <w:rPr>
          <w:rFonts w:ascii="Times New Roman" w:hAnsi="Times New Roman" w:cs="Times New Roman"/>
          <w:sz w:val="24"/>
          <w:szCs w:val="24"/>
        </w:rPr>
        <w:t xml:space="preserve"> di </w:t>
      </w:r>
      <w:r w:rsidR="00587E30">
        <w:rPr>
          <w:rFonts w:ascii="Times New Roman" w:hAnsi="Times New Roman" w:cs="Times New Roman"/>
          <w:sz w:val="24"/>
          <w:szCs w:val="24"/>
        </w:rPr>
        <w:t>Madrasah Aliyah DDI Labibia Kec. Mandonga Kota Kendari</w:t>
      </w:r>
    </w:p>
    <w:p w:rsidR="0014522F" w:rsidRDefault="0014522F" w:rsidP="0014522F">
      <w:pPr>
        <w:spacing w:after="0" w:line="480" w:lineRule="auto"/>
        <w:jc w:val="both"/>
        <w:rPr>
          <w:rFonts w:ascii="Times New Roman" w:hAnsi="Times New Roman" w:cs="Times New Roman"/>
          <w:sz w:val="24"/>
          <w:szCs w:val="24"/>
        </w:rPr>
      </w:pPr>
    </w:p>
    <w:p w:rsidR="0014522F" w:rsidRDefault="0014522F" w:rsidP="0014522F">
      <w:pPr>
        <w:spacing w:after="0" w:line="480" w:lineRule="auto"/>
        <w:jc w:val="both"/>
        <w:rPr>
          <w:rFonts w:ascii="Times New Roman" w:hAnsi="Times New Roman" w:cs="Times New Roman"/>
          <w:sz w:val="24"/>
          <w:szCs w:val="24"/>
        </w:rPr>
      </w:pPr>
    </w:p>
    <w:p w:rsidR="00B87B3D" w:rsidRDefault="005E5991" w:rsidP="005E5991">
      <w:pPr>
        <w:pStyle w:val="ListParagraph"/>
        <w:numPr>
          <w:ilvl w:val="0"/>
          <w:numId w:val="2"/>
        </w:numPr>
        <w:spacing w:after="0" w:line="480" w:lineRule="auto"/>
        <w:jc w:val="both"/>
        <w:rPr>
          <w:rFonts w:ascii="Times New Roman" w:hAnsi="Times New Roman" w:cs="Times New Roman"/>
          <w:b/>
          <w:sz w:val="24"/>
          <w:szCs w:val="24"/>
        </w:rPr>
      </w:pPr>
      <w:r w:rsidRPr="005E5991">
        <w:rPr>
          <w:rFonts w:ascii="Times New Roman" w:hAnsi="Times New Roman" w:cs="Times New Roman"/>
          <w:b/>
          <w:sz w:val="24"/>
          <w:szCs w:val="24"/>
        </w:rPr>
        <w:lastRenderedPageBreak/>
        <w:t>Rumusan Masalah</w:t>
      </w:r>
    </w:p>
    <w:p w:rsidR="005E5991" w:rsidRPr="00B87B3D" w:rsidRDefault="005E5991" w:rsidP="005251D7">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Berdasarkan uraian batasan masalah diatas, maka masalah penelitian ini dapat dirumuskan sebagai berikut : Apakah </w:t>
      </w:r>
      <w:r w:rsidR="005251D7">
        <w:rPr>
          <w:rFonts w:ascii="Times New Roman" w:hAnsi="Times New Roman" w:cs="Times New Roman"/>
          <w:sz w:val="24"/>
          <w:szCs w:val="24"/>
        </w:rPr>
        <w:t>minat membaca</w:t>
      </w:r>
      <w:r w:rsidRPr="00B87B3D">
        <w:rPr>
          <w:rFonts w:ascii="Times New Roman" w:hAnsi="Times New Roman" w:cs="Times New Roman"/>
          <w:sz w:val="24"/>
          <w:szCs w:val="24"/>
        </w:rPr>
        <w:t xml:space="preserve"> </w:t>
      </w:r>
      <w:r w:rsidR="005251D7">
        <w:rPr>
          <w:rFonts w:ascii="Times New Roman" w:hAnsi="Times New Roman" w:cs="Times New Roman"/>
          <w:sz w:val="24"/>
          <w:szCs w:val="24"/>
        </w:rPr>
        <w:t xml:space="preserve">berpengaruh langsung </w:t>
      </w:r>
      <w:r w:rsidR="004F5446">
        <w:rPr>
          <w:rFonts w:ascii="Times New Roman" w:hAnsi="Times New Roman" w:cs="Times New Roman"/>
          <w:sz w:val="24"/>
          <w:szCs w:val="24"/>
        </w:rPr>
        <w:t xml:space="preserve">terhadap </w:t>
      </w:r>
      <w:r w:rsidR="006914FE">
        <w:rPr>
          <w:rFonts w:ascii="Times New Roman" w:hAnsi="Times New Roman" w:cs="Times New Roman"/>
          <w:sz w:val="24"/>
          <w:szCs w:val="24"/>
        </w:rPr>
        <w:t>prestasi belajar</w:t>
      </w:r>
      <w:r w:rsidRPr="00B87B3D">
        <w:rPr>
          <w:rFonts w:ascii="Times New Roman" w:hAnsi="Times New Roman" w:cs="Times New Roman"/>
          <w:sz w:val="24"/>
          <w:szCs w:val="24"/>
        </w:rPr>
        <w:t xml:space="preserve"> siswa </w:t>
      </w:r>
      <w:r w:rsidR="00B61AEC">
        <w:rPr>
          <w:rFonts w:ascii="Times New Roman" w:hAnsi="Times New Roman" w:cs="Times New Roman"/>
          <w:sz w:val="24"/>
          <w:szCs w:val="24"/>
        </w:rPr>
        <w:t xml:space="preserve">pada </w:t>
      </w:r>
      <w:r w:rsidR="003F72A3">
        <w:rPr>
          <w:rFonts w:ascii="Times New Roman" w:hAnsi="Times New Roman" w:cs="Times New Roman"/>
          <w:sz w:val="24"/>
          <w:szCs w:val="24"/>
        </w:rPr>
        <w:t>mata pelajaran fiqhi</w:t>
      </w:r>
      <w:r w:rsidR="00B61AEC">
        <w:rPr>
          <w:rFonts w:ascii="Times New Roman" w:hAnsi="Times New Roman" w:cs="Times New Roman"/>
          <w:sz w:val="24"/>
          <w:szCs w:val="24"/>
        </w:rPr>
        <w:t xml:space="preserve"> di </w:t>
      </w:r>
      <w:r w:rsidR="00587E30">
        <w:rPr>
          <w:rFonts w:ascii="Times New Roman" w:hAnsi="Times New Roman" w:cs="Times New Roman"/>
          <w:sz w:val="24"/>
          <w:szCs w:val="24"/>
        </w:rPr>
        <w:t>Madrasah Aliyah DDI Labibia Kec. Mandonga Kota Kendari</w:t>
      </w:r>
      <w:r w:rsidR="00233167">
        <w:rPr>
          <w:rFonts w:ascii="Times New Roman" w:hAnsi="Times New Roman" w:cs="Times New Roman"/>
          <w:sz w:val="24"/>
          <w:szCs w:val="24"/>
        </w:rPr>
        <w:t>?</w:t>
      </w:r>
    </w:p>
    <w:p w:rsidR="002926E3" w:rsidRPr="005E5991" w:rsidRDefault="002926E3" w:rsidP="00020128">
      <w:pPr>
        <w:pStyle w:val="ListParagraph"/>
        <w:spacing w:after="0" w:line="240" w:lineRule="auto"/>
        <w:ind w:left="786"/>
        <w:jc w:val="both"/>
        <w:rPr>
          <w:rFonts w:ascii="Times New Roman" w:hAnsi="Times New Roman" w:cs="Times New Roman"/>
          <w:b/>
          <w:sz w:val="24"/>
          <w:szCs w:val="24"/>
        </w:rPr>
      </w:pPr>
    </w:p>
    <w:p w:rsidR="0018114D" w:rsidRDefault="0018114D" w:rsidP="0018114D">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Penelitian</w:t>
      </w:r>
    </w:p>
    <w:p w:rsidR="0018114D" w:rsidRPr="004F5446" w:rsidRDefault="0018114D" w:rsidP="003F72A3">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Tujuan penelitian ini adalah: untuk mengetahui pengaruh </w:t>
      </w:r>
      <w:r w:rsidR="009E64E4">
        <w:rPr>
          <w:rFonts w:ascii="Times New Roman" w:hAnsi="Times New Roman" w:cs="Times New Roman"/>
          <w:sz w:val="24"/>
          <w:szCs w:val="24"/>
        </w:rPr>
        <w:t xml:space="preserve">langsung </w:t>
      </w:r>
      <w:r w:rsidR="005251D7">
        <w:rPr>
          <w:rFonts w:ascii="Times New Roman" w:hAnsi="Times New Roman" w:cs="Times New Roman"/>
          <w:sz w:val="24"/>
          <w:szCs w:val="24"/>
        </w:rPr>
        <w:t>minat membaca</w:t>
      </w:r>
      <w:r>
        <w:rPr>
          <w:rFonts w:ascii="Times New Roman" w:hAnsi="Times New Roman" w:cs="Times New Roman"/>
          <w:sz w:val="24"/>
          <w:szCs w:val="24"/>
        </w:rPr>
        <w:t xml:space="preserve"> terhadap prestasi belajar siswa pada </w:t>
      </w:r>
      <w:r w:rsidR="003F72A3">
        <w:rPr>
          <w:rFonts w:ascii="Times New Roman" w:hAnsi="Times New Roman" w:cs="Times New Roman"/>
          <w:sz w:val="24"/>
          <w:szCs w:val="24"/>
        </w:rPr>
        <w:t xml:space="preserve">mata pelajaran fiqhi </w:t>
      </w:r>
      <w:r>
        <w:rPr>
          <w:rFonts w:ascii="Times New Roman" w:hAnsi="Times New Roman" w:cs="Times New Roman"/>
          <w:sz w:val="24"/>
          <w:szCs w:val="24"/>
        </w:rPr>
        <w:t>di Madrasah Aliyah DDI Labibia Kec. Mandonga Kota Kendari.</w:t>
      </w:r>
    </w:p>
    <w:p w:rsidR="006914FE" w:rsidRPr="006914FE" w:rsidRDefault="006914FE" w:rsidP="006914FE">
      <w:pPr>
        <w:pStyle w:val="ListParagraph"/>
        <w:spacing w:after="0" w:line="240" w:lineRule="auto"/>
        <w:ind w:left="426" w:firstLine="850"/>
        <w:jc w:val="both"/>
        <w:rPr>
          <w:rFonts w:ascii="Times New Roman" w:hAnsi="Times New Roman" w:cs="Times New Roman"/>
          <w:sz w:val="24"/>
          <w:szCs w:val="24"/>
        </w:rPr>
      </w:pPr>
    </w:p>
    <w:p w:rsidR="005E5991" w:rsidRDefault="005E5991" w:rsidP="00B35167">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Manfaat Penelitian </w:t>
      </w:r>
    </w:p>
    <w:p w:rsidR="005E5991" w:rsidRDefault="005E5991" w:rsidP="005E5991">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Manfaat penelitian adalah sesuatu yang dapat diperoleh dari hasil penelitian. Adapun manfaat penelitian ini adalah sebagai berikut : </w:t>
      </w:r>
    </w:p>
    <w:p w:rsidR="005E5991" w:rsidRDefault="005E5991" w:rsidP="005E5991">
      <w:pPr>
        <w:pStyle w:val="ListParagraph"/>
        <w:numPr>
          <w:ilvl w:val="1"/>
          <w:numId w:val="2"/>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Manfaat Teoritis</w:t>
      </w:r>
    </w:p>
    <w:p w:rsidR="005E5991" w:rsidRPr="0018114D" w:rsidRDefault="0018114D" w:rsidP="005251D7">
      <w:pPr>
        <w:pStyle w:val="ListParagraph"/>
        <w:numPr>
          <w:ilvl w:val="2"/>
          <w:numId w:val="2"/>
        </w:numPr>
        <w:spacing w:after="0" w:line="480" w:lineRule="auto"/>
        <w:ind w:left="1134" w:hanging="425"/>
        <w:jc w:val="both"/>
        <w:rPr>
          <w:rFonts w:ascii="Times New Roman" w:hAnsi="Times New Roman" w:cs="Times New Roman"/>
          <w:sz w:val="24"/>
          <w:szCs w:val="24"/>
        </w:rPr>
      </w:pPr>
      <w:r w:rsidRPr="0018114D">
        <w:rPr>
          <w:rFonts w:ascii="Times New Roman" w:hAnsi="Times New Roman" w:cs="Times New Roman"/>
          <w:sz w:val="24"/>
          <w:szCs w:val="24"/>
        </w:rPr>
        <w:t xml:space="preserve">Secara teoritis penelitian ini diharapkan dapat </w:t>
      </w:r>
      <w:r w:rsidR="005251D7">
        <w:rPr>
          <w:rFonts w:ascii="Times New Roman" w:hAnsi="Times New Roman" w:cs="Times New Roman"/>
          <w:sz w:val="24"/>
          <w:szCs w:val="24"/>
        </w:rPr>
        <w:t xml:space="preserve">menambah pengetahuan bagi insan civitas akademika STAIN Sultan Qaimuddin terutama dalam memahami </w:t>
      </w:r>
      <w:r w:rsidR="005E5991" w:rsidRPr="0018114D">
        <w:rPr>
          <w:rFonts w:ascii="Times New Roman" w:hAnsi="Times New Roman" w:cs="Times New Roman"/>
          <w:sz w:val="24"/>
          <w:szCs w:val="24"/>
        </w:rPr>
        <w:t xml:space="preserve">pengembangan </w:t>
      </w:r>
      <w:r w:rsidR="005251D7">
        <w:rPr>
          <w:rFonts w:ascii="Times New Roman" w:hAnsi="Times New Roman" w:cs="Times New Roman"/>
          <w:sz w:val="24"/>
          <w:szCs w:val="24"/>
        </w:rPr>
        <w:t>minat membaca</w:t>
      </w:r>
      <w:r w:rsidR="005E5991" w:rsidRPr="0018114D">
        <w:rPr>
          <w:rFonts w:ascii="Times New Roman" w:hAnsi="Times New Roman" w:cs="Times New Roman"/>
          <w:sz w:val="24"/>
          <w:szCs w:val="24"/>
        </w:rPr>
        <w:t xml:space="preserve"> siswa</w:t>
      </w:r>
      <w:r w:rsidR="005251D7">
        <w:rPr>
          <w:rFonts w:ascii="Times New Roman" w:hAnsi="Times New Roman" w:cs="Times New Roman"/>
          <w:sz w:val="24"/>
          <w:szCs w:val="24"/>
        </w:rPr>
        <w:t xml:space="preserve"> dan pengaruhnya terhadap prestasi belajar</w:t>
      </w:r>
      <w:r w:rsidR="005E5991" w:rsidRPr="0018114D">
        <w:rPr>
          <w:rFonts w:ascii="Times New Roman" w:hAnsi="Times New Roman" w:cs="Times New Roman"/>
          <w:sz w:val="24"/>
          <w:szCs w:val="24"/>
        </w:rPr>
        <w:t xml:space="preserve">. </w:t>
      </w:r>
    </w:p>
    <w:p w:rsidR="008478C5" w:rsidRDefault="008478C5" w:rsidP="008478C5">
      <w:pPr>
        <w:pStyle w:val="ListParagraph"/>
        <w:numPr>
          <w:ilvl w:val="2"/>
          <w:numId w:val="2"/>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Sebagai bahan perbandingan antara konsep-konsep teoritis dan kenyataan yang ada di lapangan </w:t>
      </w:r>
    </w:p>
    <w:p w:rsidR="0014522F" w:rsidRDefault="0014522F" w:rsidP="0014522F">
      <w:pPr>
        <w:spacing w:after="0" w:line="480" w:lineRule="auto"/>
        <w:jc w:val="both"/>
        <w:rPr>
          <w:rFonts w:ascii="Times New Roman" w:hAnsi="Times New Roman" w:cs="Times New Roman"/>
          <w:sz w:val="24"/>
          <w:szCs w:val="24"/>
        </w:rPr>
      </w:pPr>
    </w:p>
    <w:p w:rsidR="0014522F" w:rsidRPr="0014522F" w:rsidRDefault="0014522F" w:rsidP="0014522F">
      <w:pPr>
        <w:spacing w:after="0" w:line="480" w:lineRule="auto"/>
        <w:jc w:val="both"/>
        <w:rPr>
          <w:rFonts w:ascii="Times New Roman" w:hAnsi="Times New Roman" w:cs="Times New Roman"/>
          <w:sz w:val="24"/>
          <w:szCs w:val="24"/>
        </w:rPr>
      </w:pPr>
    </w:p>
    <w:p w:rsidR="005E5991" w:rsidRDefault="005E5991" w:rsidP="005E5991">
      <w:pPr>
        <w:pStyle w:val="ListParagraph"/>
        <w:numPr>
          <w:ilvl w:val="1"/>
          <w:numId w:val="2"/>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Manfaat Praktis</w:t>
      </w:r>
    </w:p>
    <w:p w:rsidR="008478C5" w:rsidRDefault="008478C5" w:rsidP="008478C5">
      <w:pPr>
        <w:pStyle w:val="ListParagraph"/>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Secara praktis penelitian dapat bermanfaat antara lain sebagai berikut : </w:t>
      </w:r>
    </w:p>
    <w:p w:rsidR="008478C5" w:rsidRDefault="008478C5" w:rsidP="008478C5">
      <w:pPr>
        <w:pStyle w:val="ListParagraph"/>
        <w:numPr>
          <w:ilvl w:val="2"/>
          <w:numId w:val="2"/>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Bagi sekolah, penelitian ini dapat menjadi informasi dalam upaya mengembangkan </w:t>
      </w:r>
      <w:r w:rsidR="005251D7">
        <w:rPr>
          <w:rFonts w:ascii="Times New Roman" w:hAnsi="Times New Roman" w:cs="Times New Roman"/>
          <w:sz w:val="24"/>
          <w:szCs w:val="24"/>
        </w:rPr>
        <w:t>minat membaca</w:t>
      </w:r>
      <w:r>
        <w:rPr>
          <w:rFonts w:ascii="Times New Roman" w:hAnsi="Times New Roman" w:cs="Times New Roman"/>
          <w:sz w:val="24"/>
          <w:szCs w:val="24"/>
        </w:rPr>
        <w:t xml:space="preserve"> siswa</w:t>
      </w:r>
    </w:p>
    <w:p w:rsidR="008478C5" w:rsidRDefault="008478C5" w:rsidP="008478C5">
      <w:pPr>
        <w:pStyle w:val="ListParagraph"/>
        <w:numPr>
          <w:ilvl w:val="2"/>
          <w:numId w:val="2"/>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Bagi guru, penelitian ini dapat menjadi referensi yang menarik dalam memperbaiki kualitas pembelajaran di kelas</w:t>
      </w:r>
    </w:p>
    <w:p w:rsidR="008478C5" w:rsidRDefault="008478C5" w:rsidP="008478C5">
      <w:pPr>
        <w:pStyle w:val="ListParagraph"/>
        <w:numPr>
          <w:ilvl w:val="2"/>
          <w:numId w:val="2"/>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Penelitian ini juga diharapkan dapat membangun kesadaran bagi siswa tentang pentingnya membaca yang pada akhirnya dapat membangkitkan </w:t>
      </w:r>
      <w:r w:rsidR="005251D7">
        <w:rPr>
          <w:rFonts w:ascii="Times New Roman" w:hAnsi="Times New Roman" w:cs="Times New Roman"/>
          <w:sz w:val="24"/>
          <w:szCs w:val="24"/>
        </w:rPr>
        <w:t>minat membaca</w:t>
      </w:r>
      <w:r>
        <w:rPr>
          <w:rFonts w:ascii="Times New Roman" w:hAnsi="Times New Roman" w:cs="Times New Roman"/>
          <w:sz w:val="24"/>
          <w:szCs w:val="24"/>
        </w:rPr>
        <w:t xml:space="preserve"> siswa</w:t>
      </w:r>
    </w:p>
    <w:p w:rsidR="008478C5" w:rsidRDefault="008478C5" w:rsidP="008478C5">
      <w:pPr>
        <w:pStyle w:val="ListParagraph"/>
        <w:numPr>
          <w:ilvl w:val="2"/>
          <w:numId w:val="2"/>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Bagi peneliti selanjutnya, penelitian ini dapat menjadi informasi awal untuk dikembangkan dan dilakukan pengkajian yang lebih mendalam</w:t>
      </w:r>
    </w:p>
    <w:p w:rsidR="00B61AEC" w:rsidRDefault="00B61AEC" w:rsidP="00960472">
      <w:pPr>
        <w:pStyle w:val="ListParagraph"/>
        <w:spacing w:after="0" w:line="240" w:lineRule="auto"/>
        <w:ind w:left="1134"/>
        <w:jc w:val="both"/>
        <w:rPr>
          <w:rFonts w:ascii="Times New Roman" w:hAnsi="Times New Roman" w:cs="Times New Roman"/>
          <w:sz w:val="24"/>
          <w:szCs w:val="24"/>
        </w:rPr>
      </w:pPr>
    </w:p>
    <w:p w:rsidR="005E5991" w:rsidRDefault="000F3AE2" w:rsidP="00B35167">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Definisi Operasional </w:t>
      </w:r>
    </w:p>
    <w:p w:rsidR="00960472" w:rsidRDefault="0018114D" w:rsidP="00960472">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Dalam rangka menyatukan persepsi </w:t>
      </w:r>
      <w:r w:rsidR="00960472">
        <w:rPr>
          <w:rFonts w:ascii="Times New Roman" w:hAnsi="Times New Roman" w:cs="Times New Roman"/>
          <w:sz w:val="24"/>
          <w:szCs w:val="24"/>
        </w:rPr>
        <w:t xml:space="preserve">dalam memaknai maksud dan tujuan penelitian ini, penulis menjabarkan secara operasional judul penelitian ini sebagai berikut : </w:t>
      </w:r>
    </w:p>
    <w:p w:rsidR="00960472" w:rsidRPr="00E428F1" w:rsidRDefault="005251D7" w:rsidP="009E64E4">
      <w:pPr>
        <w:pStyle w:val="ListParagraph"/>
        <w:numPr>
          <w:ilvl w:val="0"/>
          <w:numId w:val="7"/>
        </w:numPr>
        <w:spacing w:after="0" w:line="480" w:lineRule="auto"/>
        <w:ind w:left="1134"/>
        <w:jc w:val="both"/>
        <w:rPr>
          <w:rFonts w:ascii="Times New Roman" w:hAnsi="Times New Roman" w:cs="Times New Roman"/>
          <w:sz w:val="24"/>
          <w:szCs w:val="24"/>
        </w:rPr>
      </w:pPr>
      <w:r w:rsidRPr="00E428F1">
        <w:rPr>
          <w:rFonts w:ascii="Times New Roman" w:hAnsi="Times New Roman" w:cs="Times New Roman"/>
          <w:sz w:val="24"/>
          <w:szCs w:val="24"/>
        </w:rPr>
        <w:t>Minat membaca</w:t>
      </w:r>
      <w:r w:rsidR="00960472" w:rsidRPr="00E428F1">
        <w:rPr>
          <w:rFonts w:ascii="Times New Roman" w:hAnsi="Times New Roman" w:cs="Times New Roman"/>
          <w:sz w:val="24"/>
          <w:szCs w:val="24"/>
        </w:rPr>
        <w:t xml:space="preserve"> yang dimaksud dalam penelitian ini adalah </w:t>
      </w:r>
      <w:r w:rsidR="00E428F1" w:rsidRPr="00E428F1">
        <w:rPr>
          <w:rFonts w:ascii="Times New Roman" w:hAnsi="Times New Roman" w:cs="Times New Roman"/>
          <w:sz w:val="24"/>
          <w:szCs w:val="24"/>
        </w:rPr>
        <w:t xml:space="preserve">adanya perhatian atau ketertarikan siswa </w:t>
      </w:r>
      <w:r w:rsidR="00960472" w:rsidRPr="00E428F1">
        <w:rPr>
          <w:rFonts w:ascii="Times New Roman" w:hAnsi="Times New Roman" w:cs="Times New Roman"/>
          <w:sz w:val="24"/>
          <w:szCs w:val="24"/>
        </w:rPr>
        <w:t>untuk membaca b</w:t>
      </w:r>
      <w:r w:rsidR="0018114D" w:rsidRPr="00E428F1">
        <w:rPr>
          <w:rFonts w:ascii="Times New Roman" w:hAnsi="Times New Roman" w:cs="Times New Roman"/>
          <w:sz w:val="24"/>
          <w:szCs w:val="24"/>
        </w:rPr>
        <w:t>uku-buku atau literatur-literatur</w:t>
      </w:r>
      <w:r w:rsidR="00960472" w:rsidRPr="00E428F1">
        <w:rPr>
          <w:rFonts w:ascii="Times New Roman" w:hAnsi="Times New Roman" w:cs="Times New Roman"/>
          <w:sz w:val="24"/>
          <w:szCs w:val="24"/>
        </w:rPr>
        <w:t xml:space="preserve"> yang berhubungan dengan</w:t>
      </w:r>
      <w:r w:rsidR="00CD75B7" w:rsidRPr="00E428F1">
        <w:rPr>
          <w:rFonts w:ascii="Times New Roman" w:hAnsi="Times New Roman" w:cs="Times New Roman"/>
          <w:sz w:val="24"/>
          <w:szCs w:val="24"/>
        </w:rPr>
        <w:t xml:space="preserve"> materi pelajaran </w:t>
      </w:r>
      <w:r w:rsidR="009E64E4">
        <w:rPr>
          <w:rFonts w:ascii="Times New Roman" w:hAnsi="Times New Roman" w:cs="Times New Roman"/>
          <w:sz w:val="24"/>
          <w:szCs w:val="24"/>
        </w:rPr>
        <w:t xml:space="preserve">fiqh baik literatur yang tersedia di </w:t>
      </w:r>
      <w:r w:rsidR="00CD75B7" w:rsidRPr="00E428F1">
        <w:rPr>
          <w:rFonts w:ascii="Times New Roman" w:hAnsi="Times New Roman" w:cs="Times New Roman"/>
          <w:sz w:val="24"/>
          <w:szCs w:val="24"/>
        </w:rPr>
        <w:t>sekolah</w:t>
      </w:r>
      <w:r w:rsidR="009E64E4">
        <w:rPr>
          <w:rFonts w:ascii="Times New Roman" w:hAnsi="Times New Roman" w:cs="Times New Roman"/>
          <w:sz w:val="24"/>
          <w:szCs w:val="24"/>
        </w:rPr>
        <w:t xml:space="preserve"> maupun di tempat lain.</w:t>
      </w:r>
      <w:r w:rsidR="00136750" w:rsidRPr="00E428F1">
        <w:rPr>
          <w:rFonts w:ascii="Times New Roman" w:hAnsi="Times New Roman" w:cs="Times New Roman"/>
          <w:sz w:val="24"/>
          <w:szCs w:val="24"/>
        </w:rPr>
        <w:t xml:space="preserve"> </w:t>
      </w:r>
      <w:r w:rsidRPr="00E428F1">
        <w:rPr>
          <w:rFonts w:ascii="Times New Roman" w:hAnsi="Times New Roman" w:cs="Times New Roman"/>
          <w:sz w:val="24"/>
          <w:szCs w:val="24"/>
        </w:rPr>
        <w:t>Minat membaca</w:t>
      </w:r>
      <w:r w:rsidR="00CD75B7" w:rsidRPr="00E428F1">
        <w:rPr>
          <w:rFonts w:ascii="Times New Roman" w:hAnsi="Times New Roman" w:cs="Times New Roman"/>
          <w:sz w:val="24"/>
          <w:szCs w:val="24"/>
        </w:rPr>
        <w:t xml:space="preserve"> dalam penelitian ini akan dilihat dari </w:t>
      </w:r>
      <w:r w:rsidR="00136750" w:rsidRPr="00E428F1">
        <w:rPr>
          <w:rFonts w:ascii="Times New Roman" w:hAnsi="Times New Roman" w:cs="Times New Roman"/>
          <w:sz w:val="24"/>
          <w:szCs w:val="24"/>
        </w:rPr>
        <w:t xml:space="preserve">indikator-indikator yang meliputi: </w:t>
      </w:r>
      <w:r w:rsidR="00136750" w:rsidRPr="00E428F1">
        <w:rPr>
          <w:rFonts w:ascii="Times New Roman" w:hAnsi="Times New Roman" w:cs="Times New Roman"/>
          <w:sz w:val="24"/>
          <w:szCs w:val="24"/>
        </w:rPr>
        <w:lastRenderedPageBreak/>
        <w:t>s</w:t>
      </w:r>
      <w:r w:rsidR="00CD75B7" w:rsidRPr="00E428F1">
        <w:rPr>
          <w:rFonts w:ascii="Times New Roman" w:hAnsi="Times New Roman" w:cs="Times New Roman"/>
          <w:sz w:val="24"/>
          <w:szCs w:val="24"/>
        </w:rPr>
        <w:t xml:space="preserve">iswa </w:t>
      </w:r>
      <w:r w:rsidR="00136750" w:rsidRPr="00E428F1">
        <w:rPr>
          <w:rFonts w:ascii="Times New Roman" w:hAnsi="Times New Roman" w:cs="Times New Roman"/>
          <w:sz w:val="24"/>
          <w:szCs w:val="24"/>
        </w:rPr>
        <w:t xml:space="preserve">senang </w:t>
      </w:r>
      <w:r w:rsidR="00CD75B7" w:rsidRPr="00E428F1">
        <w:rPr>
          <w:rFonts w:ascii="Times New Roman" w:hAnsi="Times New Roman" w:cs="Times New Roman"/>
          <w:sz w:val="24"/>
          <w:szCs w:val="24"/>
        </w:rPr>
        <w:t xml:space="preserve">membaca, </w:t>
      </w:r>
      <w:r w:rsidR="009E64E4">
        <w:rPr>
          <w:rFonts w:ascii="Times New Roman" w:hAnsi="Times New Roman" w:cs="Times New Roman"/>
          <w:sz w:val="24"/>
          <w:szCs w:val="24"/>
        </w:rPr>
        <w:t xml:space="preserve">tekun </w:t>
      </w:r>
      <w:r w:rsidR="00E428F1">
        <w:rPr>
          <w:rFonts w:ascii="Times New Roman" w:hAnsi="Times New Roman" w:cs="Times New Roman"/>
          <w:sz w:val="24"/>
          <w:szCs w:val="24"/>
        </w:rPr>
        <w:t xml:space="preserve">membaca, </w:t>
      </w:r>
      <w:r w:rsidR="00CD75B7" w:rsidRPr="00E428F1">
        <w:rPr>
          <w:rFonts w:ascii="Times New Roman" w:hAnsi="Times New Roman" w:cs="Times New Roman"/>
          <w:sz w:val="24"/>
          <w:szCs w:val="24"/>
        </w:rPr>
        <w:t>kesadaran akan manfaat membaca</w:t>
      </w:r>
      <w:r w:rsidR="00B61AEC" w:rsidRPr="00E428F1">
        <w:rPr>
          <w:rFonts w:ascii="Times New Roman" w:hAnsi="Times New Roman" w:cs="Times New Roman"/>
          <w:sz w:val="24"/>
          <w:szCs w:val="24"/>
        </w:rPr>
        <w:t xml:space="preserve"> dan</w:t>
      </w:r>
      <w:r w:rsidR="00136750" w:rsidRPr="00E428F1">
        <w:rPr>
          <w:rFonts w:ascii="Times New Roman" w:hAnsi="Times New Roman" w:cs="Times New Roman"/>
          <w:sz w:val="24"/>
          <w:szCs w:val="24"/>
        </w:rPr>
        <w:t xml:space="preserve"> </w:t>
      </w:r>
      <w:r w:rsidR="009E64E4">
        <w:rPr>
          <w:rFonts w:ascii="Times New Roman" w:hAnsi="Times New Roman" w:cs="Times New Roman"/>
          <w:sz w:val="24"/>
          <w:szCs w:val="24"/>
        </w:rPr>
        <w:t>koleksi bahan bacaan fiqh</w:t>
      </w:r>
      <w:r w:rsidR="001F00BA" w:rsidRPr="00E428F1">
        <w:rPr>
          <w:rFonts w:ascii="Times New Roman" w:hAnsi="Times New Roman" w:cs="Times New Roman"/>
          <w:sz w:val="24"/>
          <w:szCs w:val="24"/>
        </w:rPr>
        <w:t>.</w:t>
      </w:r>
    </w:p>
    <w:p w:rsidR="00960472" w:rsidRPr="00CD75B7" w:rsidRDefault="00CD75B7" w:rsidP="00233B2B">
      <w:pPr>
        <w:pStyle w:val="ListParagraph"/>
        <w:numPr>
          <w:ilvl w:val="0"/>
          <w:numId w:val="7"/>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Prestasi belajar </w:t>
      </w:r>
      <w:r w:rsidR="0018114D">
        <w:rPr>
          <w:rFonts w:ascii="Times New Roman" w:hAnsi="Times New Roman" w:cs="Times New Roman"/>
          <w:sz w:val="24"/>
          <w:szCs w:val="24"/>
        </w:rPr>
        <w:t xml:space="preserve">siswa pada </w:t>
      </w:r>
      <w:r w:rsidR="003F72A3">
        <w:rPr>
          <w:rFonts w:ascii="Times New Roman" w:hAnsi="Times New Roman" w:cs="Times New Roman"/>
          <w:sz w:val="24"/>
          <w:szCs w:val="24"/>
        </w:rPr>
        <w:t>mata pelajaran fiqhi</w:t>
      </w:r>
      <w:r w:rsidR="0018114D">
        <w:rPr>
          <w:rFonts w:ascii="Times New Roman" w:hAnsi="Times New Roman" w:cs="Times New Roman"/>
          <w:sz w:val="24"/>
          <w:szCs w:val="24"/>
        </w:rPr>
        <w:t xml:space="preserve"> </w:t>
      </w:r>
      <w:r>
        <w:rPr>
          <w:rFonts w:ascii="Times New Roman" w:hAnsi="Times New Roman" w:cs="Times New Roman"/>
          <w:sz w:val="24"/>
          <w:szCs w:val="24"/>
        </w:rPr>
        <w:t xml:space="preserve">yang dimaksud dalam penelitian ini adalah </w:t>
      </w:r>
      <w:r w:rsidR="00233B2B">
        <w:rPr>
          <w:rFonts w:ascii="Times New Roman" w:hAnsi="Times New Roman" w:cs="Times New Roman"/>
          <w:sz w:val="24"/>
          <w:szCs w:val="24"/>
        </w:rPr>
        <w:t xml:space="preserve">hasil evaluasi belajar yang menggambarkan tingkat penguasaan siswa terhadap materi pelajaran yang dapat dilihat dari </w:t>
      </w:r>
      <w:r w:rsidR="0018114D">
        <w:rPr>
          <w:rFonts w:ascii="Times New Roman" w:hAnsi="Times New Roman" w:cs="Times New Roman"/>
          <w:sz w:val="24"/>
          <w:szCs w:val="24"/>
          <w:lang w:val="sv-SE"/>
        </w:rPr>
        <w:t xml:space="preserve">nilai rapor siswa pada </w:t>
      </w:r>
      <w:r w:rsidR="003F72A3">
        <w:rPr>
          <w:rFonts w:ascii="Times New Roman" w:hAnsi="Times New Roman" w:cs="Times New Roman"/>
          <w:sz w:val="24"/>
          <w:szCs w:val="24"/>
          <w:lang w:val="sv-SE"/>
        </w:rPr>
        <w:t>mata pelajaran fiqhi</w:t>
      </w:r>
      <w:r w:rsidR="0018114D">
        <w:rPr>
          <w:rFonts w:ascii="Times New Roman" w:hAnsi="Times New Roman" w:cs="Times New Roman"/>
          <w:sz w:val="24"/>
          <w:szCs w:val="24"/>
          <w:lang w:val="sv-SE"/>
        </w:rPr>
        <w:t xml:space="preserve"> </w:t>
      </w:r>
      <w:r w:rsidR="00233B2B">
        <w:rPr>
          <w:rFonts w:ascii="Times New Roman" w:hAnsi="Times New Roman" w:cs="Times New Roman"/>
          <w:sz w:val="24"/>
          <w:szCs w:val="24"/>
          <w:lang w:val="sv-SE"/>
        </w:rPr>
        <w:t>semester genap tahun ajaran 2013/2014</w:t>
      </w:r>
      <w:r w:rsidR="0018114D">
        <w:rPr>
          <w:rFonts w:ascii="Times New Roman" w:hAnsi="Times New Roman" w:cs="Times New Roman"/>
          <w:sz w:val="24"/>
          <w:szCs w:val="24"/>
          <w:lang w:val="sv-SE"/>
        </w:rPr>
        <w:t xml:space="preserve">. </w:t>
      </w:r>
    </w:p>
    <w:sectPr w:rsidR="00960472" w:rsidRPr="00CD75B7" w:rsidSect="00B35167">
      <w:headerReference w:type="default" r:id="rId8"/>
      <w:footerReference w:type="default" r:id="rId9"/>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DE7" w:rsidRDefault="00955DE7" w:rsidP="001B6575">
      <w:pPr>
        <w:spacing w:after="0" w:line="240" w:lineRule="auto"/>
      </w:pPr>
      <w:r>
        <w:separator/>
      </w:r>
    </w:p>
  </w:endnote>
  <w:endnote w:type="continuationSeparator" w:id="1">
    <w:p w:rsidR="00955DE7" w:rsidRDefault="00955DE7" w:rsidP="001B6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91C" w:rsidRPr="0095291C" w:rsidRDefault="0095291C" w:rsidP="00001929">
    <w:pPr>
      <w:pStyle w:val="Footer"/>
      <w:jc w:val="center"/>
      <w:rPr>
        <w:rFonts w:ascii="Times New Roman" w:hAnsi="Times New Roman" w:cs="Times New Roman"/>
        <w:sz w:val="24"/>
        <w:szCs w:val="24"/>
      </w:rPr>
    </w:pPr>
  </w:p>
  <w:p w:rsidR="00233167" w:rsidRPr="0095291C" w:rsidRDefault="00233167">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DE7" w:rsidRDefault="00955DE7" w:rsidP="001B6575">
      <w:pPr>
        <w:spacing w:after="0" w:line="240" w:lineRule="auto"/>
      </w:pPr>
      <w:r>
        <w:separator/>
      </w:r>
    </w:p>
  </w:footnote>
  <w:footnote w:type="continuationSeparator" w:id="1">
    <w:p w:rsidR="00955DE7" w:rsidRDefault="00955DE7" w:rsidP="001B6575">
      <w:pPr>
        <w:spacing w:after="0" w:line="240" w:lineRule="auto"/>
      </w:pPr>
      <w:r>
        <w:continuationSeparator/>
      </w:r>
    </w:p>
  </w:footnote>
  <w:footnote w:id="2">
    <w:p w:rsidR="00233167" w:rsidRPr="00472C93" w:rsidRDefault="00233167" w:rsidP="00472C93">
      <w:pPr>
        <w:pStyle w:val="FootnoteText"/>
        <w:ind w:left="426" w:firstLine="850"/>
        <w:rPr>
          <w:rFonts w:ascii="Times New Roman" w:hAnsi="Times New Roman" w:cs="Times New Roman"/>
          <w:color w:val="000000" w:themeColor="text1"/>
        </w:rPr>
      </w:pPr>
      <w:r w:rsidRPr="00472C93">
        <w:rPr>
          <w:rStyle w:val="FootnoteReference"/>
          <w:rFonts w:ascii="Times New Roman" w:hAnsi="Times New Roman" w:cs="Times New Roman"/>
          <w:color w:val="000000" w:themeColor="text1"/>
        </w:rPr>
        <w:footnoteRef/>
      </w:r>
      <w:r w:rsidRPr="00472C93">
        <w:rPr>
          <w:rFonts w:ascii="Times New Roman" w:hAnsi="Times New Roman" w:cs="Times New Roman"/>
          <w:color w:val="000000" w:themeColor="text1"/>
        </w:rPr>
        <w:t xml:space="preserve"> Laporan Association for Evaluatio</w:t>
      </w:r>
      <w:r w:rsidR="00472C93" w:rsidRPr="00472C93">
        <w:rPr>
          <w:rFonts w:ascii="Times New Roman" w:hAnsi="Times New Roman" w:cs="Times New Roman"/>
          <w:color w:val="000000" w:themeColor="text1"/>
        </w:rPr>
        <w:t>n of Educational Achievement (IA</w:t>
      </w:r>
      <w:r w:rsidRPr="00472C93">
        <w:rPr>
          <w:rFonts w:ascii="Times New Roman" w:hAnsi="Times New Roman" w:cs="Times New Roman"/>
          <w:color w:val="000000" w:themeColor="text1"/>
        </w:rPr>
        <w:t>EEA)</w:t>
      </w:r>
      <w:r w:rsidR="00472C93" w:rsidRPr="00472C93">
        <w:rPr>
          <w:rFonts w:ascii="Times New Roman" w:hAnsi="Times New Roman" w:cs="Times New Roman"/>
          <w:color w:val="000000" w:themeColor="text1"/>
        </w:rPr>
        <w:t xml:space="preserve"> 2009. </w:t>
      </w:r>
      <w:r w:rsidRPr="00472C93">
        <w:rPr>
          <w:rFonts w:ascii="Times New Roman" w:hAnsi="Times New Roman" w:cs="Times New Roman"/>
          <w:color w:val="000000" w:themeColor="text1"/>
        </w:rPr>
        <w:t xml:space="preserve"> </w:t>
      </w:r>
      <w:r w:rsidR="00472C93" w:rsidRPr="00472C93">
        <w:rPr>
          <w:rFonts w:ascii="Times New Roman" w:hAnsi="Times New Roman" w:cs="Times New Roman"/>
          <w:color w:val="000000" w:themeColor="text1"/>
        </w:rPr>
        <w:t>(Online)</w:t>
      </w:r>
      <w:r w:rsidRPr="00472C93">
        <w:rPr>
          <w:rFonts w:ascii="Times New Roman" w:hAnsi="Times New Roman" w:cs="Times New Roman"/>
          <w:color w:val="000000" w:themeColor="text1"/>
        </w:rPr>
        <w:t xml:space="preserve">.  </w:t>
      </w:r>
      <w:r w:rsidR="00472C93" w:rsidRPr="00472C93">
        <w:rPr>
          <w:rFonts w:ascii="Times New Roman" w:hAnsi="Times New Roman" w:cs="Times New Roman"/>
          <w:color w:val="000000" w:themeColor="text1"/>
        </w:rPr>
        <w:t>(</w:t>
      </w:r>
      <w:hyperlink r:id="rId1" w:history="1">
        <w:r w:rsidR="00472C93" w:rsidRPr="00472C93">
          <w:rPr>
            <w:rStyle w:val="Hyperlink"/>
            <w:rFonts w:ascii="Times New Roman" w:hAnsi="Times New Roman" w:cs="Times New Roman"/>
            <w:color w:val="000000" w:themeColor="text1"/>
          </w:rPr>
          <w:t>http://www.e-dukasi.net/artikel.php</w:t>
        </w:r>
      </w:hyperlink>
      <w:r w:rsidR="00472C93" w:rsidRPr="00472C93">
        <w:rPr>
          <w:rFonts w:ascii="Times New Roman" w:hAnsi="Times New Roman" w:cs="Times New Roman"/>
          <w:color w:val="000000" w:themeColor="text1"/>
        </w:rPr>
        <w:t>). Diakses tgl. 23 Februari 2014</w:t>
      </w:r>
    </w:p>
  </w:footnote>
  <w:footnote w:id="3">
    <w:p w:rsidR="00233167" w:rsidRPr="00472C93" w:rsidRDefault="00233167" w:rsidP="00472C93">
      <w:pPr>
        <w:pStyle w:val="FootnoteText"/>
        <w:ind w:left="426" w:firstLine="850"/>
        <w:rPr>
          <w:rFonts w:ascii="Times New Roman" w:hAnsi="Times New Roman" w:cs="Times New Roman"/>
          <w:color w:val="000000" w:themeColor="text1"/>
        </w:rPr>
      </w:pPr>
      <w:r w:rsidRPr="00472C93">
        <w:rPr>
          <w:rStyle w:val="FootnoteReference"/>
          <w:rFonts w:ascii="Times New Roman" w:hAnsi="Times New Roman" w:cs="Times New Roman"/>
          <w:color w:val="000000" w:themeColor="text1"/>
        </w:rPr>
        <w:footnoteRef/>
      </w:r>
      <w:r w:rsidRPr="00472C93">
        <w:rPr>
          <w:rFonts w:ascii="Times New Roman" w:hAnsi="Times New Roman" w:cs="Times New Roman"/>
          <w:color w:val="000000" w:themeColor="text1"/>
        </w:rPr>
        <w:t xml:space="preserve">  </w:t>
      </w:r>
      <w:r w:rsidR="0018114D" w:rsidRPr="00472C93">
        <w:rPr>
          <w:rFonts w:ascii="Times New Roman" w:hAnsi="Times New Roman" w:cs="Times New Roman"/>
          <w:color w:val="000000" w:themeColor="text1"/>
        </w:rPr>
        <w:t>Artikel</w:t>
      </w:r>
      <w:r w:rsidRPr="00472C93">
        <w:rPr>
          <w:rFonts w:ascii="Times New Roman" w:hAnsi="Times New Roman" w:cs="Times New Roman"/>
          <w:color w:val="000000" w:themeColor="text1"/>
        </w:rPr>
        <w:t xml:space="preserve">, </w:t>
      </w:r>
      <w:r w:rsidRPr="00472C93">
        <w:rPr>
          <w:rFonts w:ascii="Times New Roman" w:hAnsi="Times New Roman" w:cs="Times New Roman"/>
          <w:i/>
          <w:color w:val="000000" w:themeColor="text1"/>
        </w:rPr>
        <w:t xml:space="preserve">Membangun </w:t>
      </w:r>
      <w:r w:rsidR="005251D7" w:rsidRPr="00472C93">
        <w:rPr>
          <w:rFonts w:ascii="Times New Roman" w:hAnsi="Times New Roman" w:cs="Times New Roman"/>
          <w:i/>
          <w:color w:val="000000" w:themeColor="text1"/>
        </w:rPr>
        <w:t>Minat membaca</w:t>
      </w:r>
      <w:r w:rsidRPr="00472C93">
        <w:rPr>
          <w:rFonts w:ascii="Times New Roman" w:hAnsi="Times New Roman" w:cs="Times New Roman"/>
          <w:i/>
          <w:color w:val="000000" w:themeColor="text1"/>
        </w:rPr>
        <w:t xml:space="preserve"> Anak Sejak Dini</w:t>
      </w:r>
      <w:r w:rsidR="00472C93" w:rsidRPr="00472C93">
        <w:rPr>
          <w:rFonts w:ascii="Times New Roman" w:hAnsi="Times New Roman" w:cs="Times New Roman"/>
          <w:i/>
          <w:color w:val="000000" w:themeColor="text1"/>
        </w:rPr>
        <w:t xml:space="preserve"> </w:t>
      </w:r>
      <w:r w:rsidR="00472C93" w:rsidRPr="00472C93">
        <w:rPr>
          <w:rFonts w:ascii="Times New Roman" w:hAnsi="Times New Roman" w:cs="Times New Roman"/>
          <w:iCs/>
          <w:color w:val="000000" w:themeColor="text1"/>
        </w:rPr>
        <w:t>(Online)</w:t>
      </w:r>
      <w:r w:rsidRPr="00472C93">
        <w:rPr>
          <w:rFonts w:ascii="Times New Roman" w:hAnsi="Times New Roman" w:cs="Times New Roman"/>
          <w:i/>
          <w:color w:val="000000" w:themeColor="text1"/>
        </w:rPr>
        <w:t xml:space="preserve">, </w:t>
      </w:r>
      <w:r w:rsidR="00472C93" w:rsidRPr="00472C93">
        <w:rPr>
          <w:rFonts w:ascii="Times New Roman" w:hAnsi="Times New Roman" w:cs="Times New Roman"/>
          <w:iCs/>
          <w:color w:val="000000" w:themeColor="text1"/>
        </w:rPr>
        <w:t>(h</w:t>
      </w:r>
      <w:r w:rsidRPr="00472C93">
        <w:rPr>
          <w:rFonts w:ascii="Times New Roman" w:hAnsi="Times New Roman" w:cs="Times New Roman"/>
          <w:color w:val="000000" w:themeColor="text1"/>
        </w:rPr>
        <w:t>ttp://www.bps.go.id</w:t>
      </w:r>
      <w:r w:rsidR="00472C93" w:rsidRPr="00472C93">
        <w:rPr>
          <w:rFonts w:ascii="Times New Roman" w:hAnsi="Times New Roman" w:cs="Times New Roman"/>
          <w:color w:val="000000" w:themeColor="text1"/>
        </w:rPr>
        <w:t>)</w:t>
      </w:r>
      <w:r w:rsidRPr="00472C93">
        <w:rPr>
          <w:rFonts w:ascii="Times New Roman" w:hAnsi="Times New Roman" w:cs="Times New Roman"/>
          <w:color w:val="000000" w:themeColor="text1"/>
        </w:rPr>
        <w:t xml:space="preserve">.  </w:t>
      </w:r>
      <w:r w:rsidR="0018114D" w:rsidRPr="00472C93">
        <w:rPr>
          <w:rFonts w:ascii="Times New Roman" w:hAnsi="Times New Roman" w:cs="Times New Roman"/>
          <w:color w:val="000000" w:themeColor="text1"/>
        </w:rPr>
        <w:t xml:space="preserve">Diakses. Tgl. </w:t>
      </w:r>
      <w:r w:rsidR="00EB511A" w:rsidRPr="00472C93">
        <w:rPr>
          <w:rFonts w:ascii="Times New Roman" w:hAnsi="Times New Roman" w:cs="Times New Roman"/>
          <w:color w:val="000000" w:themeColor="text1"/>
        </w:rPr>
        <w:t>12 Juni 2014</w:t>
      </w:r>
    </w:p>
  </w:footnote>
  <w:footnote w:id="4">
    <w:p w:rsidR="00EB511A" w:rsidRPr="00472C93" w:rsidRDefault="00233167" w:rsidP="00472C93">
      <w:pPr>
        <w:pStyle w:val="FootnoteText"/>
        <w:ind w:left="426" w:firstLine="850"/>
        <w:rPr>
          <w:rFonts w:ascii="Times New Roman" w:hAnsi="Times New Roman" w:cs="Times New Roman"/>
          <w:color w:val="000000" w:themeColor="text1"/>
        </w:rPr>
      </w:pPr>
      <w:r w:rsidRPr="00472C93">
        <w:rPr>
          <w:rStyle w:val="FootnoteReference"/>
          <w:rFonts w:ascii="Times New Roman" w:hAnsi="Times New Roman" w:cs="Times New Roman"/>
          <w:color w:val="000000" w:themeColor="text1"/>
        </w:rPr>
        <w:footnoteRef/>
      </w:r>
      <w:r w:rsidRPr="00472C93">
        <w:rPr>
          <w:rFonts w:ascii="Times New Roman" w:hAnsi="Times New Roman" w:cs="Times New Roman"/>
          <w:color w:val="000000" w:themeColor="text1"/>
        </w:rPr>
        <w:t xml:space="preserve"> </w:t>
      </w:r>
      <w:r w:rsidR="00EB511A" w:rsidRPr="00472C93">
        <w:rPr>
          <w:rFonts w:ascii="Times New Roman" w:hAnsi="Times New Roman" w:cs="Times New Roman"/>
          <w:color w:val="000000" w:themeColor="text1"/>
        </w:rPr>
        <w:t>Artikel</w:t>
      </w:r>
      <w:r w:rsidRPr="00472C93">
        <w:rPr>
          <w:rFonts w:ascii="Times New Roman" w:hAnsi="Times New Roman" w:cs="Times New Roman"/>
          <w:color w:val="000000" w:themeColor="text1"/>
        </w:rPr>
        <w:t xml:space="preserve">, </w:t>
      </w:r>
      <w:r w:rsidRPr="00472C93">
        <w:rPr>
          <w:rFonts w:ascii="Times New Roman" w:hAnsi="Times New Roman" w:cs="Times New Roman"/>
          <w:i/>
          <w:color w:val="000000" w:themeColor="text1"/>
        </w:rPr>
        <w:t xml:space="preserve">Membedah </w:t>
      </w:r>
      <w:r w:rsidR="005251D7" w:rsidRPr="00472C93">
        <w:rPr>
          <w:rFonts w:ascii="Times New Roman" w:hAnsi="Times New Roman" w:cs="Times New Roman"/>
          <w:i/>
          <w:color w:val="000000" w:themeColor="text1"/>
        </w:rPr>
        <w:t>Minat membaca</w:t>
      </w:r>
      <w:r w:rsidRPr="00472C93">
        <w:rPr>
          <w:rFonts w:ascii="Times New Roman" w:hAnsi="Times New Roman" w:cs="Times New Roman"/>
          <w:i/>
          <w:color w:val="000000" w:themeColor="text1"/>
        </w:rPr>
        <w:t xml:space="preserve"> Siswa</w:t>
      </w:r>
      <w:r w:rsidR="00472C93" w:rsidRPr="00472C93">
        <w:rPr>
          <w:rFonts w:ascii="Times New Roman" w:hAnsi="Times New Roman" w:cs="Times New Roman"/>
          <w:i/>
          <w:color w:val="000000" w:themeColor="text1"/>
        </w:rPr>
        <w:t xml:space="preserve"> </w:t>
      </w:r>
      <w:r w:rsidR="00472C93" w:rsidRPr="00472C93">
        <w:rPr>
          <w:rFonts w:ascii="Times New Roman" w:hAnsi="Times New Roman" w:cs="Times New Roman"/>
          <w:iCs/>
          <w:color w:val="000000" w:themeColor="text1"/>
        </w:rPr>
        <w:t>(Online)</w:t>
      </w:r>
      <w:r w:rsidRPr="00472C93">
        <w:rPr>
          <w:rFonts w:ascii="Times New Roman" w:hAnsi="Times New Roman" w:cs="Times New Roman"/>
          <w:i/>
          <w:color w:val="000000" w:themeColor="text1"/>
        </w:rPr>
        <w:t xml:space="preserve">, </w:t>
      </w:r>
    </w:p>
    <w:p w:rsidR="00233167" w:rsidRPr="00472C93" w:rsidRDefault="00472C93" w:rsidP="00472C93">
      <w:pPr>
        <w:pStyle w:val="FootnoteText"/>
        <w:ind w:left="426" w:firstLine="850"/>
        <w:rPr>
          <w:rFonts w:ascii="Times New Roman" w:hAnsi="Times New Roman" w:cs="Times New Roman"/>
          <w:color w:val="000000" w:themeColor="text1"/>
        </w:rPr>
      </w:pPr>
      <w:r w:rsidRPr="00472C93">
        <w:rPr>
          <w:rFonts w:ascii="Times New Roman" w:hAnsi="Times New Roman" w:cs="Times New Roman"/>
          <w:color w:val="000000" w:themeColor="text1"/>
        </w:rPr>
        <w:t>(</w:t>
      </w:r>
      <w:r w:rsidR="00EB511A" w:rsidRPr="00472C93">
        <w:rPr>
          <w:rFonts w:ascii="Times New Roman" w:hAnsi="Times New Roman" w:cs="Times New Roman"/>
          <w:color w:val="000000" w:themeColor="text1"/>
        </w:rPr>
        <w:t xml:space="preserve"> </w:t>
      </w:r>
      <w:hyperlink r:id="rId2" w:history="1">
        <w:r w:rsidRPr="00472C93">
          <w:rPr>
            <w:rStyle w:val="Hyperlink"/>
            <w:rFonts w:ascii="Times New Roman" w:hAnsi="Times New Roman" w:cs="Times New Roman"/>
            <w:color w:val="000000" w:themeColor="text1"/>
          </w:rPr>
          <w:t>http://www.idp--europe.org/eenet/newsletter4)</w:t>
        </w:r>
      </w:hyperlink>
      <w:r w:rsidR="00EB511A" w:rsidRPr="00472C93">
        <w:rPr>
          <w:rFonts w:ascii="Times New Roman" w:hAnsi="Times New Roman" w:cs="Times New Roman"/>
          <w:color w:val="000000" w:themeColor="text1"/>
        </w:rPr>
        <w:t>. Diakses. Tgl. 12 Juni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5456144"/>
      <w:docPartObj>
        <w:docPartGallery w:val="Page Numbers (Top of Page)"/>
        <w:docPartUnique/>
      </w:docPartObj>
    </w:sdtPr>
    <w:sdtContent>
      <w:p w:rsidR="00001929" w:rsidRPr="00001929" w:rsidRDefault="00DC6EB5">
        <w:pPr>
          <w:pStyle w:val="Header"/>
          <w:jc w:val="right"/>
          <w:rPr>
            <w:rFonts w:ascii="Times New Roman" w:hAnsi="Times New Roman" w:cs="Times New Roman"/>
            <w:sz w:val="24"/>
            <w:szCs w:val="24"/>
          </w:rPr>
        </w:pPr>
        <w:r w:rsidRPr="00001929">
          <w:rPr>
            <w:rFonts w:ascii="Times New Roman" w:hAnsi="Times New Roman" w:cs="Times New Roman"/>
            <w:sz w:val="24"/>
            <w:szCs w:val="24"/>
          </w:rPr>
          <w:fldChar w:fldCharType="begin"/>
        </w:r>
        <w:r w:rsidR="00001929" w:rsidRPr="00001929">
          <w:rPr>
            <w:rFonts w:ascii="Times New Roman" w:hAnsi="Times New Roman" w:cs="Times New Roman"/>
            <w:sz w:val="24"/>
            <w:szCs w:val="24"/>
          </w:rPr>
          <w:instrText xml:space="preserve"> PAGE   \* MERGEFORMAT </w:instrText>
        </w:r>
        <w:r w:rsidRPr="00001929">
          <w:rPr>
            <w:rFonts w:ascii="Times New Roman" w:hAnsi="Times New Roman" w:cs="Times New Roman"/>
            <w:sz w:val="24"/>
            <w:szCs w:val="24"/>
          </w:rPr>
          <w:fldChar w:fldCharType="separate"/>
        </w:r>
        <w:r w:rsidR="00472C93">
          <w:rPr>
            <w:rFonts w:ascii="Times New Roman" w:hAnsi="Times New Roman" w:cs="Times New Roman"/>
            <w:noProof/>
            <w:sz w:val="24"/>
            <w:szCs w:val="24"/>
          </w:rPr>
          <w:t>1</w:t>
        </w:r>
        <w:r w:rsidRPr="00001929">
          <w:rPr>
            <w:rFonts w:ascii="Times New Roman" w:hAnsi="Times New Roman" w:cs="Times New Roman"/>
            <w:sz w:val="24"/>
            <w:szCs w:val="24"/>
          </w:rPr>
          <w:fldChar w:fldCharType="end"/>
        </w:r>
      </w:p>
    </w:sdtContent>
  </w:sdt>
  <w:p w:rsidR="00001929" w:rsidRPr="00001929" w:rsidRDefault="00001929">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326B8"/>
    <w:multiLevelType w:val="hybridMultilevel"/>
    <w:tmpl w:val="AED0D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580D90"/>
    <w:multiLevelType w:val="hybridMultilevel"/>
    <w:tmpl w:val="3B2C6328"/>
    <w:lvl w:ilvl="0" w:tplc="3750436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2E9E144D"/>
    <w:multiLevelType w:val="hybridMultilevel"/>
    <w:tmpl w:val="6400DAB8"/>
    <w:lvl w:ilvl="0" w:tplc="5360E7F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35EE3713"/>
    <w:multiLevelType w:val="hybridMultilevel"/>
    <w:tmpl w:val="C3647B2E"/>
    <w:lvl w:ilvl="0" w:tplc="8F16DE98">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26AE534C">
      <w:start w:val="1"/>
      <w:numFmt w:val="decimal"/>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875174A"/>
    <w:multiLevelType w:val="hybridMultilevel"/>
    <w:tmpl w:val="D4207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89108D"/>
    <w:multiLevelType w:val="hybridMultilevel"/>
    <w:tmpl w:val="9F40E158"/>
    <w:lvl w:ilvl="0" w:tplc="480C4D7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514350BB"/>
    <w:multiLevelType w:val="hybridMultilevel"/>
    <w:tmpl w:val="A4447490"/>
    <w:lvl w:ilvl="0" w:tplc="8F16DE98">
      <w:start w:val="1"/>
      <w:numFmt w:val="lowerLetter"/>
      <w:lvlText w:val="%1."/>
      <w:lvlJc w:val="left"/>
      <w:pPr>
        <w:ind w:left="786" w:hanging="360"/>
      </w:pPr>
      <w:rPr>
        <w:rFonts w:hint="default"/>
      </w:rPr>
    </w:lvl>
    <w:lvl w:ilvl="1" w:tplc="0409000F">
      <w:start w:val="1"/>
      <w:numFmt w:val="decimal"/>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5DD20DA7"/>
    <w:multiLevelType w:val="hybridMultilevel"/>
    <w:tmpl w:val="AED0D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5"/>
  </w:num>
  <w:num w:numId="4">
    <w:abstractNumId w:val="7"/>
  </w:num>
  <w:num w:numId="5">
    <w:abstractNumId w:val="6"/>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35167"/>
    <w:rsid w:val="00001929"/>
    <w:rsid w:val="00020128"/>
    <w:rsid w:val="00031EFD"/>
    <w:rsid w:val="00033651"/>
    <w:rsid w:val="000A31F7"/>
    <w:rsid w:val="000B1295"/>
    <w:rsid w:val="000F3AE2"/>
    <w:rsid w:val="0010309F"/>
    <w:rsid w:val="00122778"/>
    <w:rsid w:val="00136750"/>
    <w:rsid w:val="0014522F"/>
    <w:rsid w:val="0015364F"/>
    <w:rsid w:val="00162BB7"/>
    <w:rsid w:val="0017499A"/>
    <w:rsid w:val="0018114D"/>
    <w:rsid w:val="0018165A"/>
    <w:rsid w:val="001B6575"/>
    <w:rsid w:val="001C5B24"/>
    <w:rsid w:val="001D09C1"/>
    <w:rsid w:val="001F00BA"/>
    <w:rsid w:val="001F0EC2"/>
    <w:rsid w:val="00224375"/>
    <w:rsid w:val="00233167"/>
    <w:rsid w:val="00233B2B"/>
    <w:rsid w:val="00242A37"/>
    <w:rsid w:val="00287F1B"/>
    <w:rsid w:val="002926E3"/>
    <w:rsid w:val="002B0662"/>
    <w:rsid w:val="002B326D"/>
    <w:rsid w:val="002B3720"/>
    <w:rsid w:val="002F564C"/>
    <w:rsid w:val="002F72A3"/>
    <w:rsid w:val="00325F43"/>
    <w:rsid w:val="003313D8"/>
    <w:rsid w:val="00332022"/>
    <w:rsid w:val="00373DA6"/>
    <w:rsid w:val="00382F44"/>
    <w:rsid w:val="00387A3F"/>
    <w:rsid w:val="00387B50"/>
    <w:rsid w:val="00387C4C"/>
    <w:rsid w:val="003C680E"/>
    <w:rsid w:val="003F72A3"/>
    <w:rsid w:val="00440A1E"/>
    <w:rsid w:val="00470943"/>
    <w:rsid w:val="00472C93"/>
    <w:rsid w:val="004835C8"/>
    <w:rsid w:val="00492B69"/>
    <w:rsid w:val="004963DC"/>
    <w:rsid w:val="004E6378"/>
    <w:rsid w:val="004E7A8C"/>
    <w:rsid w:val="004F5446"/>
    <w:rsid w:val="005032A9"/>
    <w:rsid w:val="00523CA4"/>
    <w:rsid w:val="005251D7"/>
    <w:rsid w:val="005502AC"/>
    <w:rsid w:val="005804EC"/>
    <w:rsid w:val="00587E30"/>
    <w:rsid w:val="005B1006"/>
    <w:rsid w:val="005C5D8A"/>
    <w:rsid w:val="005E5991"/>
    <w:rsid w:val="00600519"/>
    <w:rsid w:val="00601659"/>
    <w:rsid w:val="00661F40"/>
    <w:rsid w:val="006914FE"/>
    <w:rsid w:val="006C0D74"/>
    <w:rsid w:val="007212AB"/>
    <w:rsid w:val="00724ABB"/>
    <w:rsid w:val="0073320C"/>
    <w:rsid w:val="0074324A"/>
    <w:rsid w:val="007865B6"/>
    <w:rsid w:val="007B2C52"/>
    <w:rsid w:val="007C3AD9"/>
    <w:rsid w:val="007D3D0A"/>
    <w:rsid w:val="007E42BA"/>
    <w:rsid w:val="0083550E"/>
    <w:rsid w:val="008478C5"/>
    <w:rsid w:val="00854F07"/>
    <w:rsid w:val="0086410E"/>
    <w:rsid w:val="008704C9"/>
    <w:rsid w:val="00880F68"/>
    <w:rsid w:val="008A0A38"/>
    <w:rsid w:val="008C5098"/>
    <w:rsid w:val="008D4F34"/>
    <w:rsid w:val="00934389"/>
    <w:rsid w:val="00941B33"/>
    <w:rsid w:val="0095291C"/>
    <w:rsid w:val="00955DE7"/>
    <w:rsid w:val="00960472"/>
    <w:rsid w:val="0099408D"/>
    <w:rsid w:val="009D7B2C"/>
    <w:rsid w:val="009E64E4"/>
    <w:rsid w:val="00A0392D"/>
    <w:rsid w:val="00A13ACC"/>
    <w:rsid w:val="00A3374B"/>
    <w:rsid w:val="00A55E4A"/>
    <w:rsid w:val="00A57B1B"/>
    <w:rsid w:val="00A8174B"/>
    <w:rsid w:val="00AD1B75"/>
    <w:rsid w:val="00AD2D6E"/>
    <w:rsid w:val="00B35167"/>
    <w:rsid w:val="00B60F5E"/>
    <w:rsid w:val="00B61AEC"/>
    <w:rsid w:val="00B624E6"/>
    <w:rsid w:val="00B87B3D"/>
    <w:rsid w:val="00BC1107"/>
    <w:rsid w:val="00BC58FF"/>
    <w:rsid w:val="00C04EA9"/>
    <w:rsid w:val="00C8436C"/>
    <w:rsid w:val="00C93D94"/>
    <w:rsid w:val="00CD2098"/>
    <w:rsid w:val="00CD75B7"/>
    <w:rsid w:val="00D35FB1"/>
    <w:rsid w:val="00DC11A4"/>
    <w:rsid w:val="00DC2CC3"/>
    <w:rsid w:val="00DC6EB5"/>
    <w:rsid w:val="00DE611C"/>
    <w:rsid w:val="00DF2B33"/>
    <w:rsid w:val="00E35535"/>
    <w:rsid w:val="00E428F1"/>
    <w:rsid w:val="00E953D8"/>
    <w:rsid w:val="00EB511A"/>
    <w:rsid w:val="00EC06A0"/>
    <w:rsid w:val="00F15E3C"/>
    <w:rsid w:val="00FA740A"/>
    <w:rsid w:val="00FD02AD"/>
    <w:rsid w:val="00FD02BC"/>
    <w:rsid w:val="00FE294D"/>
    <w:rsid w:val="00FE2AD7"/>
    <w:rsid w:val="00FF2C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4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167"/>
    <w:pPr>
      <w:ind w:left="720"/>
      <w:contextualSpacing/>
    </w:pPr>
  </w:style>
  <w:style w:type="paragraph" w:customStyle="1" w:styleId="Default">
    <w:name w:val="Default"/>
    <w:rsid w:val="004E7A8C"/>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unhideWhenUsed/>
    <w:rsid w:val="001B6575"/>
    <w:pPr>
      <w:spacing w:after="0" w:line="240" w:lineRule="auto"/>
    </w:pPr>
    <w:rPr>
      <w:sz w:val="20"/>
      <w:szCs w:val="20"/>
    </w:rPr>
  </w:style>
  <w:style w:type="character" w:customStyle="1" w:styleId="FootnoteTextChar">
    <w:name w:val="Footnote Text Char"/>
    <w:basedOn w:val="DefaultParagraphFont"/>
    <w:link w:val="FootnoteText"/>
    <w:semiHidden/>
    <w:rsid w:val="001B6575"/>
    <w:rPr>
      <w:sz w:val="20"/>
      <w:szCs w:val="20"/>
    </w:rPr>
  </w:style>
  <w:style w:type="character" w:styleId="FootnoteReference">
    <w:name w:val="footnote reference"/>
    <w:basedOn w:val="DefaultParagraphFont"/>
    <w:semiHidden/>
    <w:unhideWhenUsed/>
    <w:rsid w:val="001B6575"/>
    <w:rPr>
      <w:vertAlign w:val="superscript"/>
    </w:rPr>
  </w:style>
  <w:style w:type="paragraph" w:styleId="Header">
    <w:name w:val="header"/>
    <w:basedOn w:val="Normal"/>
    <w:link w:val="HeaderChar"/>
    <w:uiPriority w:val="99"/>
    <w:unhideWhenUsed/>
    <w:rsid w:val="00786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5B6"/>
  </w:style>
  <w:style w:type="paragraph" w:styleId="Footer">
    <w:name w:val="footer"/>
    <w:basedOn w:val="Normal"/>
    <w:link w:val="FooterChar"/>
    <w:uiPriority w:val="99"/>
    <w:unhideWhenUsed/>
    <w:rsid w:val="00786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5B6"/>
  </w:style>
  <w:style w:type="character" w:styleId="Hyperlink">
    <w:name w:val="Hyperlink"/>
    <w:basedOn w:val="DefaultParagraphFont"/>
    <w:uiPriority w:val="99"/>
    <w:unhideWhenUsed/>
    <w:rsid w:val="00EB511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idp--europe.org/eenet/newsletter4)" TargetMode="External"/><Relationship Id="rId1" Type="http://schemas.openxmlformats.org/officeDocument/2006/relationships/hyperlink" Target="http://www.e-dukasi.net/artike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AB493C7-126B-4F7A-AC86-9A121D0D0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8</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SUMARDIN</cp:lastModifiedBy>
  <cp:revision>59</cp:revision>
  <cp:lastPrinted>2014-11-24T00:44:00Z</cp:lastPrinted>
  <dcterms:created xsi:type="dcterms:W3CDTF">2010-12-10T04:46:00Z</dcterms:created>
  <dcterms:modified xsi:type="dcterms:W3CDTF">2014-11-24T00:49:00Z</dcterms:modified>
</cp:coreProperties>
</file>