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0E" w:rsidRPr="0007410E" w:rsidRDefault="0007410E" w:rsidP="0007410E">
      <w:pPr>
        <w:autoSpaceDE w:val="0"/>
        <w:autoSpaceDN w:val="0"/>
        <w:adjustRightInd w:val="0"/>
        <w:jc w:val="both"/>
        <w:rPr>
          <w:bCs/>
          <w:color w:val="000000"/>
          <w:lang w:val="it-IT"/>
        </w:rPr>
      </w:pPr>
      <w:r w:rsidRPr="0007410E">
        <w:rPr>
          <w:bCs/>
          <w:color w:val="000000"/>
          <w:lang w:val="it-IT"/>
        </w:rPr>
        <w:t>Lampiran 1.</w:t>
      </w:r>
    </w:p>
    <w:p w:rsidR="00155049" w:rsidRPr="00155049" w:rsidRDefault="00155049" w:rsidP="00155049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  <w:r w:rsidRPr="00155049">
        <w:rPr>
          <w:b/>
          <w:bCs/>
          <w:color w:val="000000"/>
          <w:lang w:val="it-IT"/>
        </w:rPr>
        <w:t>RENCANA PELAKSANAAN PEMBELAJARAN</w:t>
      </w:r>
    </w:p>
    <w:p w:rsidR="00155049" w:rsidRPr="00155049" w:rsidRDefault="00A84F56" w:rsidP="00155049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(</w:t>
      </w:r>
      <w:r w:rsidR="00155049" w:rsidRPr="00155049">
        <w:rPr>
          <w:b/>
          <w:bCs/>
          <w:color w:val="000000"/>
          <w:lang w:val="it-IT"/>
        </w:rPr>
        <w:t xml:space="preserve"> RPP )</w:t>
      </w:r>
      <w:r w:rsidR="00155049">
        <w:rPr>
          <w:b/>
          <w:bCs/>
          <w:color w:val="000000"/>
          <w:lang w:val="it-IT"/>
        </w:rPr>
        <w:t xml:space="preserve"> PRASIKLUS</w:t>
      </w:r>
    </w:p>
    <w:p w:rsidR="00155049" w:rsidRPr="00155049" w:rsidRDefault="00155049" w:rsidP="00155049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</w:p>
    <w:p w:rsidR="00155049" w:rsidRDefault="00155049" w:rsidP="00155049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</w:p>
    <w:tbl>
      <w:tblPr>
        <w:tblStyle w:val="TableGrid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"/>
        <w:gridCol w:w="13"/>
        <w:gridCol w:w="474"/>
        <w:gridCol w:w="411"/>
        <w:gridCol w:w="966"/>
        <w:gridCol w:w="360"/>
        <w:gridCol w:w="35"/>
        <w:gridCol w:w="552"/>
        <w:gridCol w:w="552"/>
        <w:gridCol w:w="552"/>
        <w:gridCol w:w="557"/>
        <w:gridCol w:w="552"/>
        <w:gridCol w:w="552"/>
        <w:gridCol w:w="512"/>
        <w:gridCol w:w="40"/>
        <w:gridCol w:w="719"/>
        <w:gridCol w:w="18"/>
        <w:gridCol w:w="1521"/>
        <w:gridCol w:w="91"/>
        <w:gridCol w:w="18"/>
        <w:gridCol w:w="674"/>
      </w:tblGrid>
      <w:tr w:rsidR="00155049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 w:rsidRPr="00155049">
              <w:rPr>
                <w:b/>
                <w:color w:val="000000"/>
                <w:szCs w:val="24"/>
                <w:lang w:val="it-IT"/>
              </w:rPr>
              <w:t>SD</w:t>
            </w:r>
          </w:p>
        </w:tc>
        <w:tc>
          <w:tcPr>
            <w:tcW w:w="6162" w:type="dxa"/>
            <w:gridSpan w:val="12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 xml:space="preserve">: </w:t>
            </w:r>
            <w:r w:rsidRPr="00155049">
              <w:rPr>
                <w:b/>
                <w:color w:val="000000"/>
                <w:szCs w:val="24"/>
                <w:lang w:val="it-IT"/>
              </w:rPr>
              <w:t>SD NEGERI 1 TOROTAMBI</w:t>
            </w:r>
          </w:p>
        </w:tc>
      </w:tr>
      <w:tr w:rsidR="00155049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 w:rsidRPr="00155049">
              <w:rPr>
                <w:b/>
                <w:color w:val="000000"/>
                <w:szCs w:val="24"/>
                <w:lang w:val="it-IT"/>
              </w:rPr>
              <w:t>Mata Pelajaran</w:t>
            </w:r>
          </w:p>
        </w:tc>
        <w:tc>
          <w:tcPr>
            <w:tcW w:w="6162" w:type="dxa"/>
            <w:gridSpan w:val="12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 xml:space="preserve">: </w:t>
            </w:r>
            <w:r w:rsidRPr="00155049">
              <w:rPr>
                <w:b/>
                <w:color w:val="000000"/>
                <w:szCs w:val="24"/>
                <w:lang w:val="it-IT"/>
              </w:rPr>
              <w:t>Pendidikan Agama Islam</w:t>
            </w:r>
          </w:p>
        </w:tc>
      </w:tr>
      <w:tr w:rsidR="00155049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 w:rsidRPr="00155049">
              <w:rPr>
                <w:b/>
                <w:color w:val="000000"/>
                <w:szCs w:val="24"/>
                <w:lang w:val="it-IT"/>
              </w:rPr>
              <w:t>Kelas / Semester</w:t>
            </w:r>
          </w:p>
        </w:tc>
        <w:tc>
          <w:tcPr>
            <w:tcW w:w="6162" w:type="dxa"/>
            <w:gridSpan w:val="12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 xml:space="preserve">: </w:t>
            </w:r>
            <w:r w:rsidRPr="00155049">
              <w:rPr>
                <w:b/>
                <w:color w:val="000000"/>
                <w:szCs w:val="24"/>
                <w:lang w:val="it-IT"/>
              </w:rPr>
              <w:t>V / 1</w:t>
            </w:r>
          </w:p>
        </w:tc>
      </w:tr>
      <w:tr w:rsidR="00155049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 w:rsidRPr="00155049">
              <w:rPr>
                <w:b/>
                <w:color w:val="000000"/>
                <w:szCs w:val="24"/>
                <w:lang w:val="it-IT"/>
              </w:rPr>
              <w:t>Standar Kompetensi</w:t>
            </w:r>
          </w:p>
        </w:tc>
        <w:tc>
          <w:tcPr>
            <w:tcW w:w="6162" w:type="dxa"/>
            <w:gridSpan w:val="12"/>
          </w:tcPr>
          <w:p w:rsidR="00155049" w:rsidRDefault="00155049">
            <w:r w:rsidRPr="00673146">
              <w:rPr>
                <w:b/>
                <w:bCs/>
                <w:color w:val="000000"/>
                <w:lang w:val="it-IT"/>
              </w:rPr>
              <w:t>:</w:t>
            </w:r>
            <w:r>
              <w:rPr>
                <w:b/>
                <w:bCs/>
                <w:color w:val="000000"/>
                <w:lang w:val="it-IT"/>
              </w:rPr>
              <w:t xml:space="preserve"> </w:t>
            </w:r>
            <w:r w:rsidRPr="00155049">
              <w:rPr>
                <w:b/>
                <w:color w:val="000000"/>
                <w:szCs w:val="24"/>
                <w:lang w:val="it-IT"/>
              </w:rPr>
              <w:t>1.</w:t>
            </w:r>
            <w:r w:rsidR="004E1DAB">
              <w:rPr>
                <w:b/>
                <w:color w:val="000000"/>
                <w:szCs w:val="24"/>
                <w:lang w:val="it-IT"/>
              </w:rPr>
              <w:t xml:space="preserve"> </w:t>
            </w:r>
            <w:r w:rsidRPr="00155049">
              <w:rPr>
                <w:b/>
                <w:szCs w:val="24"/>
                <w:lang w:val="it-IT"/>
              </w:rPr>
              <w:t>Mengartikan Alquran surah pendek pilihan</w:t>
            </w:r>
          </w:p>
        </w:tc>
      </w:tr>
      <w:tr w:rsidR="00155049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 w:rsidRPr="00155049">
              <w:rPr>
                <w:b/>
                <w:color w:val="000000"/>
                <w:szCs w:val="24"/>
                <w:lang w:val="it-IT"/>
              </w:rPr>
              <w:t>Kompetensi Dasar</w:t>
            </w:r>
          </w:p>
        </w:tc>
        <w:tc>
          <w:tcPr>
            <w:tcW w:w="6162" w:type="dxa"/>
            <w:gridSpan w:val="12"/>
          </w:tcPr>
          <w:p w:rsidR="00155049" w:rsidRDefault="00155049">
            <w:r w:rsidRPr="00673146">
              <w:rPr>
                <w:b/>
                <w:bCs/>
                <w:color w:val="000000"/>
                <w:lang w:val="it-IT"/>
              </w:rPr>
              <w:t>:</w:t>
            </w:r>
            <w:r>
              <w:rPr>
                <w:b/>
                <w:bCs/>
                <w:color w:val="000000"/>
                <w:lang w:val="it-IT"/>
              </w:rPr>
              <w:t xml:space="preserve"> </w:t>
            </w:r>
            <w:r w:rsidRPr="00155049">
              <w:rPr>
                <w:b/>
                <w:color w:val="000000"/>
                <w:szCs w:val="24"/>
                <w:lang w:val="it-IT"/>
              </w:rPr>
              <w:t>1.1</w:t>
            </w:r>
            <w:r w:rsidR="008B1DA0">
              <w:rPr>
                <w:b/>
                <w:color w:val="000000"/>
                <w:szCs w:val="24"/>
                <w:lang w:val="it-IT"/>
              </w:rPr>
              <w:t>.</w:t>
            </w:r>
            <w:r w:rsidRPr="00155049">
              <w:rPr>
                <w:b/>
                <w:szCs w:val="24"/>
                <w:lang w:val="es-ES"/>
              </w:rPr>
              <w:t>Membaca QS Al Lahab dan Al Kafirun</w:t>
            </w:r>
          </w:p>
        </w:tc>
      </w:tr>
      <w:tr w:rsidR="00155049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55049" w:rsidRDefault="00155049" w:rsidP="0015504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it-IT"/>
              </w:rPr>
            </w:pPr>
            <w:r w:rsidRPr="00155049">
              <w:rPr>
                <w:b/>
                <w:color w:val="000000"/>
                <w:szCs w:val="24"/>
                <w:lang w:val="fi-FI"/>
              </w:rPr>
              <w:t>Alokasi Waktu</w:t>
            </w:r>
          </w:p>
        </w:tc>
        <w:tc>
          <w:tcPr>
            <w:tcW w:w="6162" w:type="dxa"/>
            <w:gridSpan w:val="12"/>
          </w:tcPr>
          <w:p w:rsidR="00155049" w:rsidRDefault="00155049">
            <w:r w:rsidRPr="00673146">
              <w:rPr>
                <w:b/>
                <w:bCs/>
                <w:color w:val="000000"/>
                <w:lang w:val="it-IT"/>
              </w:rPr>
              <w:t>:</w:t>
            </w:r>
            <w:r>
              <w:rPr>
                <w:b/>
                <w:bCs/>
                <w:color w:val="000000"/>
                <w:lang w:val="it-IT"/>
              </w:rPr>
              <w:t xml:space="preserve"> </w:t>
            </w:r>
            <w:r w:rsidRPr="00155049">
              <w:rPr>
                <w:b/>
                <w:szCs w:val="24"/>
                <w:lang w:val="fi-FI"/>
              </w:rPr>
              <w:t xml:space="preserve">3 x 35 </w:t>
            </w:r>
            <w:r w:rsidR="00C056BE" w:rsidRPr="00155049">
              <w:rPr>
                <w:b/>
                <w:szCs w:val="24"/>
                <w:lang w:val="fi-FI"/>
              </w:rPr>
              <w:t xml:space="preserve">Menit </w:t>
            </w:r>
            <w:r w:rsidR="00A84F56">
              <w:rPr>
                <w:b/>
                <w:szCs w:val="24"/>
                <w:lang w:val="fi-FI"/>
              </w:rPr>
              <w:t>(</w:t>
            </w:r>
            <w:r w:rsidRPr="00155049">
              <w:rPr>
                <w:b/>
                <w:szCs w:val="24"/>
                <w:lang w:val="fi-FI"/>
              </w:rPr>
              <w:t xml:space="preserve">1 </w:t>
            </w:r>
            <w:r w:rsidR="00424EB7" w:rsidRPr="00155049">
              <w:rPr>
                <w:b/>
                <w:szCs w:val="24"/>
                <w:lang w:val="fi-FI"/>
              </w:rPr>
              <w:t>X</w:t>
            </w:r>
            <w:r w:rsidRPr="00155049">
              <w:rPr>
                <w:b/>
                <w:szCs w:val="24"/>
                <w:lang w:val="fi-FI"/>
              </w:rPr>
              <w:t xml:space="preserve"> </w:t>
            </w:r>
            <w:r w:rsidR="00772511" w:rsidRPr="00155049">
              <w:rPr>
                <w:b/>
                <w:szCs w:val="24"/>
                <w:lang w:val="fi-FI"/>
              </w:rPr>
              <w:t>Pertemuan</w:t>
            </w:r>
            <w:r w:rsidRPr="00155049">
              <w:rPr>
                <w:b/>
                <w:szCs w:val="24"/>
                <w:lang w:val="fi-FI"/>
              </w:rPr>
              <w:t>)</w:t>
            </w:r>
          </w:p>
        </w:tc>
      </w:tr>
      <w:tr w:rsidR="00133D53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33D53" w:rsidRPr="00155049" w:rsidRDefault="00133D53" w:rsidP="001550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fi-FI"/>
              </w:rPr>
            </w:pPr>
          </w:p>
        </w:tc>
        <w:tc>
          <w:tcPr>
            <w:tcW w:w="6162" w:type="dxa"/>
            <w:gridSpan w:val="12"/>
          </w:tcPr>
          <w:p w:rsidR="00133D53" w:rsidRPr="00673146" w:rsidRDefault="00133D53">
            <w:pPr>
              <w:rPr>
                <w:b/>
                <w:bCs/>
                <w:color w:val="000000"/>
                <w:lang w:val="it-IT"/>
              </w:rPr>
            </w:pPr>
          </w:p>
        </w:tc>
      </w:tr>
      <w:tr w:rsidR="00133D53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33D53" w:rsidRPr="00155049" w:rsidRDefault="00133D53" w:rsidP="001550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fi-FI"/>
              </w:rPr>
            </w:pPr>
          </w:p>
        </w:tc>
        <w:tc>
          <w:tcPr>
            <w:tcW w:w="6162" w:type="dxa"/>
            <w:gridSpan w:val="12"/>
          </w:tcPr>
          <w:p w:rsidR="00133D53" w:rsidRPr="00673146" w:rsidRDefault="00133D53">
            <w:pPr>
              <w:rPr>
                <w:b/>
                <w:bCs/>
                <w:color w:val="000000"/>
                <w:lang w:val="it-IT"/>
              </w:rPr>
            </w:pPr>
          </w:p>
        </w:tc>
      </w:tr>
      <w:tr w:rsidR="00133D53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33D53" w:rsidRPr="00155049" w:rsidRDefault="00133D53" w:rsidP="00133D53">
            <w:pPr>
              <w:autoSpaceDE w:val="0"/>
              <w:autoSpaceDN w:val="0"/>
              <w:adjustRightInd w:val="0"/>
              <w:rPr>
                <w:b/>
                <w:color w:val="000000"/>
                <w:lang w:val="fi-FI"/>
              </w:rPr>
            </w:pPr>
            <w:r w:rsidRPr="00155049">
              <w:rPr>
                <w:b/>
                <w:szCs w:val="24"/>
                <w:lang w:val="fi-FI"/>
              </w:rPr>
              <w:t>Tujuan Pembelajaran</w:t>
            </w:r>
          </w:p>
        </w:tc>
        <w:tc>
          <w:tcPr>
            <w:tcW w:w="6162" w:type="dxa"/>
            <w:gridSpan w:val="12"/>
          </w:tcPr>
          <w:p w:rsidR="00133D53" w:rsidRPr="00133D53" w:rsidRDefault="00133D53" w:rsidP="00A84F56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rPr>
                <w:b/>
                <w:bCs/>
                <w:color w:val="000000"/>
                <w:lang w:val="it-IT"/>
              </w:rPr>
            </w:pPr>
            <w:r w:rsidRPr="00133D53">
              <w:rPr>
                <w:lang w:val="fi-FI"/>
              </w:rPr>
              <w:t xml:space="preserve">Siswa dapat membaca QS Al Lahab dan Al Kafirun dengan  harakat  </w:t>
            </w:r>
            <w:r w:rsidRPr="00133D53">
              <w:rPr>
                <w:lang w:val="it-IT"/>
              </w:rPr>
              <w:t>dan makhraj yang benar</w:t>
            </w:r>
          </w:p>
          <w:p w:rsidR="00133D53" w:rsidRPr="00A84F56" w:rsidRDefault="00133D53" w:rsidP="00A84F56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rPr>
                <w:b/>
                <w:bCs/>
                <w:color w:val="000000"/>
                <w:lang w:val="it-IT"/>
              </w:rPr>
            </w:pPr>
            <w:r w:rsidRPr="00133D53">
              <w:rPr>
                <w:lang w:val="es-ES"/>
              </w:rPr>
              <w:t xml:space="preserve">Siswa dapat membaca QS Al Lahab dan Al Kafirun dengan menerapkan hukum bacaan </w:t>
            </w:r>
            <w:r w:rsidR="00A84F56">
              <w:rPr>
                <w:lang w:val="es-ES"/>
              </w:rPr>
              <w:t>(</w:t>
            </w:r>
            <w:r w:rsidRPr="00133D53">
              <w:rPr>
                <w:lang w:val="es-ES"/>
              </w:rPr>
              <w:t>tajwid) yang benar</w:t>
            </w:r>
          </w:p>
          <w:p w:rsidR="00A84F56" w:rsidRPr="00133D53" w:rsidRDefault="00A84F56" w:rsidP="00A84F56">
            <w:pPr>
              <w:pStyle w:val="ListParagraph"/>
              <w:ind w:left="252"/>
              <w:jc w:val="both"/>
              <w:rPr>
                <w:b/>
                <w:bCs/>
                <w:color w:val="000000"/>
                <w:lang w:val="it-IT"/>
              </w:rPr>
            </w:pPr>
          </w:p>
        </w:tc>
      </w:tr>
      <w:tr w:rsidR="00133D53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133D53" w:rsidRPr="00155049" w:rsidRDefault="00E130D4" w:rsidP="001550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fi-FI"/>
              </w:rPr>
            </w:pPr>
            <w:r>
              <w:rPr>
                <w:b/>
                <w:szCs w:val="24"/>
                <w:lang w:val="sv-SE"/>
              </w:rPr>
              <w:t xml:space="preserve">Karakter </w:t>
            </w:r>
            <w:r w:rsidR="00B44D47" w:rsidRPr="00155049">
              <w:rPr>
                <w:b/>
                <w:szCs w:val="24"/>
                <w:lang w:val="sv-SE"/>
              </w:rPr>
              <w:t xml:space="preserve">siswa </w:t>
            </w:r>
            <w:r w:rsidR="00A84F56" w:rsidRPr="00155049">
              <w:rPr>
                <w:b/>
                <w:szCs w:val="24"/>
                <w:lang w:val="sv-SE"/>
              </w:rPr>
              <w:t>yang diharapkan</w:t>
            </w:r>
          </w:p>
        </w:tc>
        <w:tc>
          <w:tcPr>
            <w:tcW w:w="6162" w:type="dxa"/>
            <w:gridSpan w:val="12"/>
          </w:tcPr>
          <w:p w:rsidR="00A84F56" w:rsidRPr="00155049" w:rsidRDefault="00A84F56" w:rsidP="00A84F56">
            <w:pPr>
              <w:jc w:val="both"/>
              <w:rPr>
                <w:b/>
                <w:szCs w:val="24"/>
                <w:lang w:val="fi-FI"/>
              </w:rPr>
            </w:pPr>
            <w:r w:rsidRPr="00155049">
              <w:rPr>
                <w:szCs w:val="24"/>
                <w:lang w:val="es-ES"/>
              </w:rPr>
              <w:t xml:space="preserve">Dapat dipercaya </w:t>
            </w:r>
            <w:r w:rsidRPr="00A84F56"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Trustworthines</w:t>
            </w:r>
            <w:r w:rsidRPr="00A84F56">
              <w:rPr>
                <w:szCs w:val="24"/>
                <w:lang w:val="es-ES"/>
              </w:rPr>
              <w:t>)</w:t>
            </w:r>
            <w:r w:rsidRPr="00155049">
              <w:rPr>
                <w:i/>
                <w:szCs w:val="24"/>
                <w:lang w:val="es-ES"/>
              </w:rPr>
              <w:t xml:space="preserve">, </w:t>
            </w:r>
            <w:r w:rsidRPr="00155049">
              <w:rPr>
                <w:szCs w:val="24"/>
                <w:lang w:val="es-ES"/>
              </w:rPr>
              <w:t xml:space="preserve">Rasa hormat dan perhatian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Respect</w:t>
            </w:r>
            <w:r w:rsidR="00786782">
              <w:rPr>
                <w:szCs w:val="24"/>
                <w:lang w:val="es-ES"/>
              </w:rPr>
              <w:t xml:space="preserve">), </w:t>
            </w:r>
            <w:r w:rsidR="0034639D">
              <w:rPr>
                <w:szCs w:val="24"/>
                <w:lang w:val="es-ES"/>
              </w:rPr>
              <w:t xml:space="preserve">Tekun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Diligence</w:t>
            </w:r>
            <w:r>
              <w:rPr>
                <w:szCs w:val="24"/>
                <w:lang w:val="es-ES"/>
              </w:rPr>
              <w:t>)</w:t>
            </w:r>
            <w:r w:rsidR="000F6BB8">
              <w:rPr>
                <w:szCs w:val="24"/>
                <w:lang w:val="es-ES"/>
              </w:rPr>
              <w:t xml:space="preserve">, </w:t>
            </w:r>
            <w:r w:rsidR="003E043B">
              <w:rPr>
                <w:szCs w:val="24"/>
                <w:lang w:val="es-ES"/>
              </w:rPr>
              <w:t xml:space="preserve">Tanggung </w:t>
            </w:r>
            <w:r w:rsidRPr="00155049">
              <w:rPr>
                <w:szCs w:val="24"/>
                <w:lang w:val="es-ES"/>
              </w:rPr>
              <w:t xml:space="preserve">jawab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Responsibility</w:t>
            </w:r>
            <w:r w:rsidRPr="00155049">
              <w:rPr>
                <w:szCs w:val="24"/>
                <w:lang w:val="es-ES"/>
              </w:rPr>
              <w:t xml:space="preserve">), Berani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Courage</w:t>
            </w:r>
            <w:r w:rsidRPr="00155049">
              <w:rPr>
                <w:szCs w:val="24"/>
                <w:lang w:val="es-ES"/>
              </w:rPr>
              <w:t xml:space="preserve">), Ketulusan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Honesty</w:t>
            </w:r>
            <w:r w:rsidRPr="00155049">
              <w:rPr>
                <w:szCs w:val="24"/>
                <w:lang w:val="es-ES"/>
              </w:rPr>
              <w:t xml:space="preserve">),  Integritas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Integrity</w:t>
            </w:r>
            <w:r w:rsidRPr="00155049">
              <w:rPr>
                <w:szCs w:val="24"/>
                <w:lang w:val="es-ES"/>
              </w:rPr>
              <w:t xml:space="preserve"> </w:t>
            </w:r>
            <w:r>
              <w:rPr>
                <w:szCs w:val="24"/>
                <w:lang w:val="es-ES"/>
              </w:rPr>
              <w:t>)</w:t>
            </w:r>
            <w:r w:rsidRPr="00155049">
              <w:rPr>
                <w:szCs w:val="24"/>
                <w:lang w:val="es-ES"/>
              </w:rPr>
              <w:t xml:space="preserve">, Peduli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Caring</w:t>
            </w:r>
            <w:r w:rsidRPr="00155049">
              <w:rPr>
                <w:szCs w:val="24"/>
                <w:lang w:val="es-ES"/>
              </w:rPr>
              <w:t xml:space="preserve">) dan Jujur </w:t>
            </w:r>
            <w:r>
              <w:rPr>
                <w:szCs w:val="24"/>
                <w:lang w:val="es-ES"/>
              </w:rPr>
              <w:t>(</w:t>
            </w:r>
            <w:r w:rsidRPr="00155049">
              <w:rPr>
                <w:i/>
                <w:szCs w:val="24"/>
                <w:lang w:val="es-ES"/>
              </w:rPr>
              <w:t>Fairnes</w:t>
            </w:r>
            <w:r w:rsidRPr="00155049">
              <w:rPr>
                <w:szCs w:val="24"/>
                <w:lang w:val="es-ES"/>
              </w:rPr>
              <w:t>).</w:t>
            </w:r>
          </w:p>
          <w:p w:rsidR="00133D53" w:rsidRPr="00673146" w:rsidRDefault="00133D53" w:rsidP="00A84F56">
            <w:pPr>
              <w:rPr>
                <w:b/>
                <w:bCs/>
                <w:color w:val="000000"/>
                <w:lang w:val="it-IT"/>
              </w:rPr>
            </w:pPr>
          </w:p>
        </w:tc>
      </w:tr>
      <w:tr w:rsidR="00A84F56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A84F56" w:rsidRPr="00155049" w:rsidRDefault="00B319E5" w:rsidP="00155049">
            <w:pPr>
              <w:autoSpaceDE w:val="0"/>
              <w:autoSpaceDN w:val="0"/>
              <w:adjustRightInd w:val="0"/>
              <w:jc w:val="both"/>
              <w:rPr>
                <w:b/>
                <w:lang w:val="sv-SE"/>
              </w:rPr>
            </w:pPr>
            <w:r w:rsidRPr="00155049">
              <w:rPr>
                <w:b/>
                <w:szCs w:val="24"/>
                <w:lang w:val="es-ES"/>
              </w:rPr>
              <w:t>Materi Pembelajaran</w:t>
            </w:r>
          </w:p>
        </w:tc>
        <w:tc>
          <w:tcPr>
            <w:tcW w:w="6162" w:type="dxa"/>
            <w:gridSpan w:val="12"/>
          </w:tcPr>
          <w:p w:rsidR="00B319E5" w:rsidRPr="00155049" w:rsidRDefault="00B319E5" w:rsidP="00B319E5">
            <w:pPr>
              <w:tabs>
                <w:tab w:val="left" w:pos="1680"/>
                <w:tab w:val="left" w:pos="1920"/>
                <w:tab w:val="left" w:pos="2160"/>
              </w:tabs>
              <w:ind w:left="2385" w:hanging="2385"/>
              <w:rPr>
                <w:i/>
                <w:iCs/>
                <w:szCs w:val="24"/>
                <w:lang w:val="es-ES"/>
              </w:rPr>
            </w:pPr>
            <w:r w:rsidRPr="00155049">
              <w:rPr>
                <w:szCs w:val="24"/>
                <w:lang w:val="es-ES"/>
              </w:rPr>
              <w:t xml:space="preserve">Surah Al Lahab dan Al Kafirun </w:t>
            </w:r>
          </w:p>
          <w:p w:rsidR="00A84F56" w:rsidRPr="00155049" w:rsidRDefault="00A84F56" w:rsidP="00A84F56">
            <w:pPr>
              <w:jc w:val="both"/>
              <w:rPr>
                <w:lang w:val="es-ES"/>
              </w:rPr>
            </w:pPr>
          </w:p>
        </w:tc>
      </w:tr>
      <w:tr w:rsidR="00B319E5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B319E5" w:rsidRPr="00155049" w:rsidRDefault="00B319E5" w:rsidP="00155049">
            <w:pPr>
              <w:autoSpaceDE w:val="0"/>
              <w:autoSpaceDN w:val="0"/>
              <w:adjustRightInd w:val="0"/>
              <w:jc w:val="both"/>
              <w:rPr>
                <w:b/>
                <w:lang w:val="es-ES"/>
              </w:rPr>
            </w:pPr>
            <w:r w:rsidRPr="00155049">
              <w:rPr>
                <w:b/>
                <w:szCs w:val="24"/>
                <w:lang w:val="es-ES"/>
              </w:rPr>
              <w:t>Metode Pembelajaran</w:t>
            </w:r>
          </w:p>
        </w:tc>
        <w:tc>
          <w:tcPr>
            <w:tcW w:w="6162" w:type="dxa"/>
            <w:gridSpan w:val="12"/>
          </w:tcPr>
          <w:p w:rsidR="00B319E5" w:rsidRPr="00B319E5" w:rsidRDefault="00B319E5" w:rsidP="00B319E5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 w:rsidRPr="00B319E5">
              <w:rPr>
                <w:lang w:val="es-ES"/>
              </w:rPr>
              <w:t xml:space="preserve">Siswa berlatih membaca Surah Al Lahab dan Al Kafirun dengan harakat dan makhraj </w:t>
            </w:r>
            <w:r w:rsidRPr="00B319E5">
              <w:rPr>
                <w:lang w:val="it-IT"/>
              </w:rPr>
              <w:t>yang benar</w:t>
            </w:r>
            <w:r>
              <w:rPr>
                <w:lang w:val="it-IT"/>
              </w:rPr>
              <w:t>.</w:t>
            </w:r>
          </w:p>
          <w:p w:rsidR="00B319E5" w:rsidRDefault="00B319E5" w:rsidP="00B319E5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 w:rsidRPr="00B319E5">
              <w:rPr>
                <w:lang w:val="it-IT"/>
              </w:rPr>
              <w:t>Siswa mengadakan tany</w:t>
            </w:r>
            <w:r>
              <w:rPr>
                <w:lang w:val="it-IT"/>
              </w:rPr>
              <w:t xml:space="preserve">a jawab dengan teman-temannya </w:t>
            </w:r>
            <w:r w:rsidRPr="00B319E5">
              <w:rPr>
                <w:lang w:val="it-IT"/>
              </w:rPr>
              <w:t>membahas</w:t>
            </w:r>
            <w:r>
              <w:rPr>
                <w:lang w:val="it-IT"/>
              </w:rPr>
              <w:t xml:space="preserve"> </w:t>
            </w:r>
            <w:r w:rsidRPr="00B319E5">
              <w:rPr>
                <w:lang w:val="es-ES"/>
              </w:rPr>
              <w:t>hukum bacaan yang ada pada Surah Al Lahab dan Al Kafirun</w:t>
            </w:r>
          </w:p>
          <w:p w:rsidR="00B319E5" w:rsidRPr="00B319E5" w:rsidRDefault="00B319E5" w:rsidP="00B319E5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 w:rsidRPr="00B319E5">
              <w:rPr>
                <w:lang w:val="es-ES"/>
              </w:rPr>
              <w:t>Siswa berlatih membaca Surah</w:t>
            </w:r>
            <w:r>
              <w:rPr>
                <w:lang w:val="es-ES"/>
              </w:rPr>
              <w:t xml:space="preserve"> Al Lahab dan Al Kafirun dengan </w:t>
            </w:r>
            <w:r w:rsidRPr="00B319E5">
              <w:rPr>
                <w:lang w:val="es-ES"/>
              </w:rPr>
              <w:t>menerapkan hukum bacaan yang benar</w:t>
            </w:r>
          </w:p>
          <w:p w:rsidR="00B319E5" w:rsidRPr="00B319E5" w:rsidRDefault="00B319E5" w:rsidP="00B319E5">
            <w:pPr>
              <w:ind w:left="-18"/>
              <w:jc w:val="both"/>
              <w:rPr>
                <w:lang w:val="es-ES"/>
              </w:rPr>
            </w:pPr>
          </w:p>
        </w:tc>
      </w:tr>
      <w:tr w:rsidR="00B319E5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B319E5" w:rsidRPr="00155049" w:rsidRDefault="00550FFC" w:rsidP="00155049">
            <w:pPr>
              <w:autoSpaceDE w:val="0"/>
              <w:autoSpaceDN w:val="0"/>
              <w:adjustRightInd w:val="0"/>
              <w:jc w:val="both"/>
              <w:rPr>
                <w:b/>
                <w:lang w:val="es-ES"/>
              </w:rPr>
            </w:pPr>
            <w:r w:rsidRPr="00155049">
              <w:rPr>
                <w:b/>
                <w:szCs w:val="24"/>
                <w:lang w:val="es-ES"/>
              </w:rPr>
              <w:t>Langkah-langkah Kegiatan Pembelajaran:</w:t>
            </w:r>
          </w:p>
        </w:tc>
        <w:tc>
          <w:tcPr>
            <w:tcW w:w="6162" w:type="dxa"/>
            <w:gridSpan w:val="12"/>
          </w:tcPr>
          <w:p w:rsidR="00550FFC" w:rsidRPr="00155049" w:rsidRDefault="00550FFC" w:rsidP="00550FFC">
            <w:pPr>
              <w:tabs>
                <w:tab w:val="num" w:pos="360"/>
                <w:tab w:val="left" w:pos="397"/>
                <w:tab w:val="left" w:pos="794"/>
              </w:tabs>
              <w:rPr>
                <w:b/>
                <w:szCs w:val="24"/>
                <w:lang w:val="es-ES"/>
              </w:rPr>
            </w:pPr>
            <w:r w:rsidRPr="00155049">
              <w:rPr>
                <w:b/>
                <w:szCs w:val="24"/>
                <w:lang w:val="es-ES"/>
              </w:rPr>
              <w:t>1.</w:t>
            </w:r>
            <w:r w:rsidRPr="00155049">
              <w:rPr>
                <w:b/>
                <w:szCs w:val="24"/>
                <w:lang w:val="es-ES"/>
              </w:rPr>
              <w:tab/>
              <w:t>Kegiatan Pendahuluan</w:t>
            </w:r>
          </w:p>
          <w:p w:rsidR="00550FFC" w:rsidRPr="00155049" w:rsidRDefault="00EC1965" w:rsidP="00550FFC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ind w:left="360"/>
              <w:rPr>
                <w:color w:val="000000"/>
                <w:szCs w:val="24"/>
              </w:rPr>
            </w:pPr>
            <w:r>
              <w:rPr>
                <w:szCs w:val="24"/>
                <w:lang w:val="id-ID"/>
              </w:rPr>
              <w:t>Apersepsi</w:t>
            </w:r>
            <w:r>
              <w:rPr>
                <w:szCs w:val="24"/>
              </w:rPr>
              <w:t xml:space="preserve"> </w:t>
            </w:r>
            <w:r w:rsidR="00550FFC" w:rsidRPr="00155049">
              <w:rPr>
                <w:szCs w:val="24"/>
                <w:lang w:val="id-ID"/>
              </w:rPr>
              <w:t xml:space="preserve">dan </w:t>
            </w:r>
            <w:r w:rsidR="00FE2F15">
              <w:rPr>
                <w:color w:val="000000"/>
                <w:szCs w:val="24"/>
                <w:lang w:val="it-IT"/>
              </w:rPr>
              <w:t>Motivasi</w:t>
            </w:r>
            <w:r w:rsidR="00550FFC" w:rsidRPr="00155049">
              <w:rPr>
                <w:color w:val="000000"/>
                <w:szCs w:val="24"/>
                <w:lang w:val="it-IT"/>
              </w:rPr>
              <w:t>: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</w:tabs>
              <w:spacing w:before="40" w:after="4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>Tadarus bersama surat-surat yang telah dihafal siswa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</w:tabs>
              <w:spacing w:before="40" w:after="40"/>
              <w:ind w:left="792"/>
              <w:jc w:val="both"/>
              <w:rPr>
                <w:b/>
                <w:szCs w:val="24"/>
                <w:lang w:val="es-ES"/>
              </w:rPr>
            </w:pPr>
            <w:r w:rsidRPr="00155049">
              <w:rPr>
                <w:szCs w:val="24"/>
                <w:lang w:val="id-ID"/>
              </w:rPr>
              <w:t xml:space="preserve">Memperkenalkan pengantar tentang asbabun nuzul dari bahan ajar yang akan disampaikan </w:t>
            </w:r>
          </w:p>
          <w:p w:rsidR="00550FFC" w:rsidRPr="00155049" w:rsidRDefault="00550FFC" w:rsidP="00550FFC">
            <w:pPr>
              <w:tabs>
                <w:tab w:val="num" w:pos="360"/>
                <w:tab w:val="left" w:pos="397"/>
                <w:tab w:val="left" w:pos="794"/>
              </w:tabs>
              <w:rPr>
                <w:szCs w:val="24"/>
                <w:lang w:val="it-IT"/>
              </w:rPr>
            </w:pPr>
            <w:r w:rsidRPr="00155049">
              <w:rPr>
                <w:b/>
                <w:szCs w:val="24"/>
                <w:lang w:val="es-ES"/>
              </w:rPr>
              <w:t>2.</w:t>
            </w:r>
            <w:r w:rsidRPr="00155049">
              <w:rPr>
                <w:b/>
                <w:szCs w:val="24"/>
                <w:lang w:val="es-ES"/>
              </w:rPr>
              <w:tab/>
              <w:t>Kegiatan Inti</w:t>
            </w:r>
            <w:r w:rsidRPr="00155049">
              <w:rPr>
                <w:szCs w:val="24"/>
                <w:lang w:val="it-IT"/>
              </w:rPr>
              <w:t>.</w:t>
            </w:r>
            <w:r w:rsidRPr="00155049">
              <w:rPr>
                <w:szCs w:val="24"/>
                <w:lang w:val="it-IT"/>
              </w:rPr>
              <w:tab/>
            </w:r>
          </w:p>
          <w:p w:rsidR="00550FFC" w:rsidRPr="00155049" w:rsidRDefault="00550FFC" w:rsidP="00550FFC">
            <w:pPr>
              <w:numPr>
                <w:ilvl w:val="1"/>
                <w:numId w:val="2"/>
              </w:numPr>
              <w:tabs>
                <w:tab w:val="clear" w:pos="792"/>
              </w:tabs>
              <w:spacing w:before="20" w:after="20"/>
              <w:jc w:val="both"/>
              <w:rPr>
                <w:b/>
                <w:i/>
                <w:szCs w:val="24"/>
                <w:lang w:val="id-ID"/>
              </w:rPr>
            </w:pPr>
            <w:r w:rsidRPr="00155049">
              <w:rPr>
                <w:b/>
                <w:i/>
                <w:szCs w:val="24"/>
                <w:lang w:val="id-ID"/>
              </w:rPr>
              <w:t>Eksplorasi</w:t>
            </w:r>
          </w:p>
          <w:p w:rsidR="00550FFC" w:rsidRPr="00155049" w:rsidRDefault="00550FFC" w:rsidP="00550FFC">
            <w:pPr>
              <w:spacing w:before="20" w:after="2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>Dalam kegiatan eksplorasi, guru: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  <w:tab w:val="num" w:pos="1320"/>
              </w:tabs>
              <w:spacing w:before="40" w:after="4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t-IT"/>
              </w:rPr>
              <w:lastRenderedPageBreak/>
              <w:t xml:space="preserve">Beberapa </w:t>
            </w:r>
            <w:r w:rsidRPr="00155049">
              <w:rPr>
                <w:szCs w:val="24"/>
                <w:lang w:val="id-ID"/>
              </w:rPr>
              <w:t>siswa membaca Surah Al Lahab dan Al Kafirun d</w:t>
            </w:r>
            <w:r w:rsidR="009D01DC">
              <w:rPr>
                <w:szCs w:val="24"/>
                <w:lang w:val="id-ID"/>
              </w:rPr>
              <w:t xml:space="preserve">an siswa yang lain </w:t>
            </w:r>
            <w:r w:rsidRPr="00155049">
              <w:rPr>
                <w:szCs w:val="24"/>
                <w:lang w:val="id-ID"/>
              </w:rPr>
              <w:t>mendengarkan</w:t>
            </w:r>
            <w:r w:rsidR="009D01DC">
              <w:rPr>
                <w:szCs w:val="24"/>
              </w:rPr>
              <w:t>.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  <w:tab w:val="num" w:pos="1320"/>
              </w:tabs>
              <w:spacing w:before="40" w:after="40"/>
              <w:ind w:left="792"/>
              <w:jc w:val="both"/>
              <w:rPr>
                <w:b/>
                <w:i/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>Siswa membaca Surah Al Lahab dan Al Kafirun secara klasikal, kelompok dan individu sesuai dengan</w:t>
            </w:r>
            <w:r w:rsidRPr="00155049">
              <w:rPr>
                <w:szCs w:val="24"/>
                <w:lang w:val="it-IT"/>
              </w:rPr>
              <w:t xml:space="preserve"> harakat dan makhraj yang benar</w:t>
            </w:r>
            <w:r w:rsidR="009D01DC">
              <w:rPr>
                <w:szCs w:val="24"/>
                <w:lang w:val="it-IT"/>
              </w:rPr>
              <w:t>.</w:t>
            </w:r>
          </w:p>
          <w:p w:rsidR="00550FFC" w:rsidRPr="00155049" w:rsidRDefault="00550FFC" w:rsidP="00550FFC">
            <w:pPr>
              <w:numPr>
                <w:ilvl w:val="1"/>
                <w:numId w:val="2"/>
              </w:numPr>
              <w:tabs>
                <w:tab w:val="clear" w:pos="792"/>
                <w:tab w:val="num" w:pos="1320"/>
              </w:tabs>
              <w:spacing w:before="20" w:after="20"/>
              <w:jc w:val="both"/>
              <w:rPr>
                <w:b/>
                <w:i/>
                <w:szCs w:val="24"/>
                <w:lang w:val="id-ID"/>
              </w:rPr>
            </w:pPr>
            <w:r w:rsidRPr="00155049">
              <w:rPr>
                <w:b/>
                <w:i/>
                <w:szCs w:val="24"/>
                <w:lang w:val="id-ID"/>
              </w:rPr>
              <w:t>Elaborasi</w:t>
            </w:r>
          </w:p>
          <w:p w:rsidR="00550FFC" w:rsidRPr="00155049" w:rsidRDefault="00550FFC" w:rsidP="00550FFC">
            <w:pPr>
              <w:spacing w:before="20" w:after="2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>Dalam kegiatan elaborasi, guru: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  <w:tab w:val="num" w:pos="1320"/>
              </w:tabs>
              <w:spacing w:before="40" w:after="4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t-IT"/>
              </w:rPr>
              <w:t xml:space="preserve">Siswa </w:t>
            </w:r>
            <w:r w:rsidRPr="00155049">
              <w:rPr>
                <w:szCs w:val="24"/>
                <w:lang w:val="id-ID"/>
              </w:rPr>
              <w:t xml:space="preserve">diperkenalkan hukum bacaan yang ada pada Surah Al Lahab dan Al Kafirun 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  <w:tab w:val="num" w:pos="1320"/>
              </w:tabs>
              <w:spacing w:before="40" w:after="40"/>
              <w:ind w:left="792"/>
              <w:jc w:val="both"/>
              <w:rPr>
                <w:b/>
                <w:i/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>Siswa membaca Surah Al Lahab dan Al Kafirun dengan menerapkan hukum bacaan</w:t>
            </w:r>
            <w:r w:rsidRPr="00155049">
              <w:rPr>
                <w:szCs w:val="24"/>
                <w:lang w:val="it-IT"/>
              </w:rPr>
              <w:t xml:space="preserve"> yang ada pada Surah Al Lahab dan Al Kafirun</w:t>
            </w:r>
          </w:p>
          <w:p w:rsidR="00550FFC" w:rsidRPr="00155049" w:rsidRDefault="00550FFC" w:rsidP="00550FFC">
            <w:pPr>
              <w:numPr>
                <w:ilvl w:val="1"/>
                <w:numId w:val="2"/>
              </w:numPr>
              <w:tabs>
                <w:tab w:val="clear" w:pos="792"/>
                <w:tab w:val="num" w:pos="1320"/>
              </w:tabs>
              <w:spacing w:before="20" w:after="20"/>
              <w:jc w:val="both"/>
              <w:rPr>
                <w:b/>
                <w:i/>
                <w:szCs w:val="24"/>
                <w:lang w:val="id-ID"/>
              </w:rPr>
            </w:pPr>
            <w:r w:rsidRPr="00155049">
              <w:rPr>
                <w:b/>
                <w:i/>
                <w:szCs w:val="24"/>
                <w:lang w:val="id-ID"/>
              </w:rPr>
              <w:t>Konfirmasi</w:t>
            </w:r>
          </w:p>
          <w:p w:rsidR="00550FFC" w:rsidRPr="00155049" w:rsidRDefault="00550FFC" w:rsidP="00550FFC">
            <w:pPr>
              <w:spacing w:before="20" w:after="2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 xml:space="preserve"> Dalam kegiatan konfirmasi, guru: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  <w:tab w:val="num" w:pos="1320"/>
              </w:tabs>
              <w:spacing w:before="40" w:after="4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 xml:space="preserve">Guru bertanya jawab tentang hal-hal yang belum diketahui siswa </w:t>
            </w:r>
          </w:p>
          <w:p w:rsidR="00550FFC" w:rsidRPr="00155049" w:rsidRDefault="00550FFC" w:rsidP="00550FFC">
            <w:pPr>
              <w:numPr>
                <w:ilvl w:val="1"/>
                <w:numId w:val="3"/>
              </w:numPr>
              <w:tabs>
                <w:tab w:val="clear" w:pos="2160"/>
              </w:tabs>
              <w:spacing w:before="40" w:after="40"/>
              <w:ind w:left="792"/>
              <w:jc w:val="both"/>
              <w:rPr>
                <w:b/>
                <w:szCs w:val="24"/>
                <w:lang w:val="sv-SE"/>
              </w:rPr>
            </w:pPr>
            <w:r w:rsidRPr="00155049">
              <w:rPr>
                <w:szCs w:val="24"/>
                <w:lang w:val="id-ID"/>
              </w:rPr>
              <w:t>Guru bersama siswa bertanya jawab meluruskan kesalahan pemahaman, memberikan penguatan  dan penyimpulan</w:t>
            </w:r>
          </w:p>
          <w:p w:rsidR="000E102D" w:rsidRPr="00155049" w:rsidRDefault="000E102D" w:rsidP="000E102D">
            <w:pPr>
              <w:spacing w:before="20" w:after="20"/>
              <w:rPr>
                <w:b/>
                <w:szCs w:val="24"/>
                <w:lang w:val="sv-SE"/>
              </w:rPr>
            </w:pPr>
            <w:r>
              <w:rPr>
                <w:b/>
                <w:szCs w:val="24"/>
              </w:rPr>
              <w:t xml:space="preserve">3. </w:t>
            </w:r>
            <w:r w:rsidRPr="00155049">
              <w:rPr>
                <w:b/>
                <w:szCs w:val="24"/>
              </w:rPr>
              <w:t>Kegiatan</w:t>
            </w:r>
            <w:r w:rsidRPr="00155049">
              <w:rPr>
                <w:b/>
                <w:szCs w:val="24"/>
                <w:lang w:val="sv-SE"/>
              </w:rPr>
              <w:t xml:space="preserve"> Penutup</w:t>
            </w:r>
          </w:p>
          <w:p w:rsidR="000E102D" w:rsidRPr="00155049" w:rsidRDefault="000E102D" w:rsidP="000E102D">
            <w:pPr>
              <w:spacing w:before="20" w:after="20"/>
              <w:ind w:left="25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d-ID"/>
              </w:rPr>
              <w:t>Dalam kegiatan penutup, guru:</w:t>
            </w:r>
          </w:p>
          <w:p w:rsidR="000E102D" w:rsidRPr="00155049" w:rsidRDefault="000E102D" w:rsidP="000E102D">
            <w:pPr>
              <w:numPr>
                <w:ilvl w:val="1"/>
                <w:numId w:val="3"/>
              </w:numPr>
              <w:tabs>
                <w:tab w:val="clear" w:pos="2160"/>
              </w:tabs>
              <w:spacing w:before="40" w:after="40"/>
              <w:ind w:left="792"/>
              <w:jc w:val="both"/>
              <w:rPr>
                <w:szCs w:val="24"/>
                <w:lang w:val="id-ID"/>
              </w:rPr>
            </w:pPr>
            <w:r w:rsidRPr="00155049">
              <w:rPr>
                <w:szCs w:val="24"/>
                <w:lang w:val="it-IT"/>
              </w:rPr>
              <w:t xml:space="preserve">Guru </w:t>
            </w:r>
            <w:r w:rsidRPr="00155049">
              <w:rPr>
                <w:szCs w:val="24"/>
                <w:lang w:val="id-ID"/>
              </w:rPr>
              <w:t>mengadakan tanya jawab dengan  siswa secara berkelompok dan individu tentang hukum bacaan yang ada pada Surah Al Lahab dan Al Kafirun</w:t>
            </w:r>
          </w:p>
          <w:p w:rsidR="000E102D" w:rsidRPr="00155049" w:rsidRDefault="000E102D" w:rsidP="000E102D">
            <w:pPr>
              <w:numPr>
                <w:ilvl w:val="1"/>
                <w:numId w:val="3"/>
              </w:numPr>
              <w:tabs>
                <w:tab w:val="clear" w:pos="2160"/>
              </w:tabs>
              <w:spacing w:before="40" w:after="40"/>
              <w:ind w:left="792"/>
              <w:jc w:val="both"/>
              <w:rPr>
                <w:szCs w:val="24"/>
                <w:lang w:val="it-IT"/>
              </w:rPr>
            </w:pPr>
            <w:r w:rsidRPr="00155049">
              <w:rPr>
                <w:szCs w:val="24"/>
                <w:lang w:val="id-ID"/>
              </w:rPr>
              <w:t>Siswa diminta</w:t>
            </w:r>
            <w:r w:rsidRPr="00155049">
              <w:rPr>
                <w:szCs w:val="24"/>
                <w:lang w:val="it-IT"/>
              </w:rPr>
              <w:t xml:space="preserve"> menulis Surah Al Lahab dan Al Kafirun di buku tugas</w:t>
            </w:r>
          </w:p>
          <w:p w:rsidR="00B319E5" w:rsidRPr="00550FFC" w:rsidRDefault="00B319E5" w:rsidP="00550FFC">
            <w:pPr>
              <w:jc w:val="both"/>
              <w:rPr>
                <w:lang w:val="es-ES"/>
              </w:rPr>
            </w:pPr>
          </w:p>
        </w:tc>
      </w:tr>
      <w:tr w:rsidR="00550FFC" w:rsidTr="00B65F78">
        <w:trPr>
          <w:gridBefore w:val="2"/>
          <w:gridAfter w:val="3"/>
          <w:wBefore w:w="90" w:type="dxa"/>
          <w:wAfter w:w="783" w:type="dxa"/>
        </w:trPr>
        <w:tc>
          <w:tcPr>
            <w:tcW w:w="2211" w:type="dxa"/>
            <w:gridSpan w:val="4"/>
          </w:tcPr>
          <w:p w:rsidR="000E102D" w:rsidRPr="00155049" w:rsidRDefault="000E102D" w:rsidP="000E102D">
            <w:pPr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lastRenderedPageBreak/>
              <w:t>Alat / Sumber Belajar</w:t>
            </w:r>
          </w:p>
          <w:p w:rsidR="00550FFC" w:rsidRPr="00155049" w:rsidRDefault="00550FFC" w:rsidP="00155049">
            <w:pPr>
              <w:autoSpaceDE w:val="0"/>
              <w:autoSpaceDN w:val="0"/>
              <w:adjustRightInd w:val="0"/>
              <w:jc w:val="both"/>
              <w:rPr>
                <w:b/>
                <w:lang w:val="es-ES"/>
              </w:rPr>
            </w:pPr>
          </w:p>
        </w:tc>
        <w:tc>
          <w:tcPr>
            <w:tcW w:w="6162" w:type="dxa"/>
            <w:gridSpan w:val="12"/>
          </w:tcPr>
          <w:p w:rsidR="000E102D" w:rsidRPr="000E102D" w:rsidRDefault="000E102D" w:rsidP="000E102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lang w:val="it-IT"/>
              </w:rPr>
            </w:pPr>
            <w:r w:rsidRPr="000E102D">
              <w:rPr>
                <w:lang w:val="it-IT"/>
              </w:rPr>
              <w:t>Alquran (Juz Amma)</w:t>
            </w:r>
          </w:p>
          <w:p w:rsidR="000E102D" w:rsidRPr="000E102D" w:rsidRDefault="000E102D" w:rsidP="000E102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lang w:val="it-IT"/>
              </w:rPr>
            </w:pPr>
            <w:r w:rsidRPr="000E102D">
              <w:rPr>
                <w:lang w:val="it-IT"/>
              </w:rPr>
              <w:t>Teks lafal Surah Al Lahab dan Al Kafirun di karton atau papan tulis</w:t>
            </w:r>
            <w:r w:rsidR="002E754C">
              <w:rPr>
                <w:lang w:val="it-IT"/>
              </w:rPr>
              <w:t>.</w:t>
            </w:r>
          </w:p>
          <w:p w:rsidR="000E102D" w:rsidRPr="00155049" w:rsidRDefault="000E102D" w:rsidP="000E102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32"/>
            </w:pPr>
            <w:r w:rsidRPr="00155049">
              <w:t xml:space="preserve">Kaset/CD tentang Alquran  </w:t>
            </w:r>
          </w:p>
          <w:p w:rsidR="000E102D" w:rsidRPr="00155049" w:rsidRDefault="000E102D" w:rsidP="000E102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32"/>
            </w:pPr>
            <w:r w:rsidRPr="000E102D">
              <w:rPr>
                <w:lang w:val="it-IT"/>
              </w:rPr>
              <w:t>Buku Pendidikan Agama Islam.</w:t>
            </w:r>
          </w:p>
          <w:p w:rsidR="00550FFC" w:rsidRPr="003178BD" w:rsidRDefault="000E102D" w:rsidP="003178B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b/>
                <w:lang w:val="es-ES"/>
              </w:rPr>
            </w:pPr>
            <w:r w:rsidRPr="00155049">
              <w:t>Buku Tajwid atau buku-buku lain yang relevan</w:t>
            </w:r>
          </w:p>
          <w:p w:rsidR="003178BD" w:rsidRPr="00155049" w:rsidRDefault="003178BD" w:rsidP="003178BD">
            <w:pPr>
              <w:pStyle w:val="ListParagraph"/>
              <w:ind w:left="432"/>
              <w:rPr>
                <w:b/>
                <w:lang w:val="es-ES"/>
              </w:rPr>
            </w:pPr>
          </w:p>
        </w:tc>
      </w:tr>
      <w:tr w:rsidR="00D02FF6" w:rsidRPr="00E53B7C" w:rsidTr="00D02FF6">
        <w:trPr>
          <w:gridBefore w:val="1"/>
          <w:gridAfter w:val="3"/>
          <w:wBefore w:w="77" w:type="dxa"/>
          <w:wAfter w:w="783" w:type="dxa"/>
          <w:trHeight w:val="215"/>
        </w:trPr>
        <w:tc>
          <w:tcPr>
            <w:tcW w:w="2224" w:type="dxa"/>
            <w:gridSpan w:val="5"/>
          </w:tcPr>
          <w:p w:rsidR="00D02FF6" w:rsidRPr="00833DC0" w:rsidRDefault="00D02FF6" w:rsidP="00833DC0">
            <w:pPr>
              <w:jc w:val="both"/>
              <w:rPr>
                <w:color w:val="000000" w:themeColor="text1"/>
              </w:rPr>
            </w:pPr>
            <w:r w:rsidRPr="00833DC0">
              <w:rPr>
                <w:color w:val="000000" w:themeColor="text1"/>
              </w:rPr>
              <w:t>Penilaian</w:t>
            </w:r>
          </w:p>
        </w:tc>
        <w:tc>
          <w:tcPr>
            <w:tcW w:w="6162" w:type="dxa"/>
            <w:gridSpan w:val="12"/>
          </w:tcPr>
          <w:p w:rsidR="00D02FF6" w:rsidRPr="00E53B7C" w:rsidRDefault="00D02FF6" w:rsidP="00D02FF6">
            <w:pPr>
              <w:pStyle w:val="ListParagraph"/>
              <w:numPr>
                <w:ilvl w:val="0"/>
                <w:numId w:val="11"/>
              </w:numPr>
              <w:ind w:left="25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Aspek </w:t>
            </w:r>
            <w:r w:rsidR="00680F6F">
              <w:rPr>
                <w:color w:val="000000" w:themeColor="text1"/>
                <w:szCs w:val="24"/>
              </w:rPr>
              <w:t>penilaian</w:t>
            </w:r>
            <w:r w:rsidRPr="00E53B7C">
              <w:rPr>
                <w:color w:val="000000" w:themeColor="text1"/>
                <w:szCs w:val="24"/>
              </w:rPr>
              <w:t>:</w:t>
            </w:r>
          </w:p>
          <w:p w:rsidR="00D02FF6" w:rsidRPr="00E53B7C" w:rsidRDefault="00F24EC4" w:rsidP="00D02FF6">
            <w:pPr>
              <w:pStyle w:val="ListParagraph"/>
              <w:numPr>
                <w:ilvl w:val="0"/>
                <w:numId w:val="12"/>
              </w:numPr>
              <w:tabs>
                <w:tab w:val="left" w:pos="180"/>
              </w:tabs>
              <w:ind w:left="61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Kognitif </w:t>
            </w:r>
            <w:r w:rsidR="00D02FF6" w:rsidRPr="00E53B7C">
              <w:rPr>
                <w:color w:val="000000" w:themeColor="text1"/>
                <w:szCs w:val="24"/>
              </w:rPr>
              <w:t>dengan mengunakan instrument Paper and pencil tes (tes tulis)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3"/>
              </w:numPr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 xml:space="preserve">Tuliskan </w:t>
            </w:r>
            <w:r w:rsidR="00BD5B64" w:rsidRPr="00155049">
              <w:rPr>
                <w:szCs w:val="24"/>
                <w:lang w:val="id-ID"/>
              </w:rPr>
              <w:t>Surah Al Lahab dan Al Kafirun</w:t>
            </w:r>
            <w:r w:rsidR="00BD5B64">
              <w:rPr>
                <w:szCs w:val="24"/>
              </w:rPr>
              <w:t xml:space="preserve"> masing-masing pada ayat 1</w:t>
            </w:r>
            <w:r w:rsidRPr="00E53B7C">
              <w:rPr>
                <w:bCs/>
                <w:color w:val="000000" w:themeColor="text1"/>
                <w:szCs w:val="24"/>
                <w:lang w:val="id-ID"/>
              </w:rPr>
              <w:t>?</w:t>
            </w:r>
          </w:p>
          <w:p w:rsidR="00D02FF6" w:rsidRPr="00E53B7C" w:rsidRDefault="0077342B" w:rsidP="00D02FF6">
            <w:pPr>
              <w:pStyle w:val="ListParagraph"/>
              <w:numPr>
                <w:ilvl w:val="0"/>
                <w:numId w:val="13"/>
              </w:numPr>
              <w:ind w:left="97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Sambunglah penggalan ayat berikut</w:t>
            </w:r>
            <w:r>
              <w:sym w:font="HQPB1" w:char="F023"/>
            </w:r>
            <w:r>
              <w:sym w:font="HQPB5" w:char="F079"/>
            </w:r>
            <w:r>
              <w:sym w:font="HQPB1" w:char="F089"/>
            </w:r>
            <w:r>
              <w:sym w:font="HQPB5" w:char="F074"/>
            </w:r>
            <w:r>
              <w:sym w:font="HQPB2" w:char="F083"/>
            </w:r>
            <w:r>
              <w:t xml:space="preserve"> </w:t>
            </w:r>
            <w:r>
              <w:sym w:font="HQPB1" w:char="F04D"/>
            </w:r>
            <w:r>
              <w:sym w:font="HQPB4" w:char="F0AC"/>
            </w:r>
            <w:r>
              <w:sym w:font="HQPB1" w:char="F037"/>
            </w:r>
            <w:r>
              <w:sym w:font="HQPB5" w:char="F073"/>
            </w:r>
            <w:r>
              <w:sym w:font="HQPB1" w:char="F03F"/>
            </w:r>
            <w:r w:rsidR="00D02FF6" w:rsidRPr="00E53B7C">
              <w:rPr>
                <w:color w:val="000000" w:themeColor="text1"/>
                <w:szCs w:val="24"/>
                <w:lang w:val="id-ID"/>
              </w:rPr>
              <w:t>?</w:t>
            </w:r>
          </w:p>
          <w:p w:rsidR="00D02FF6" w:rsidRPr="00E53B7C" w:rsidRDefault="00E56421" w:rsidP="00D02FF6">
            <w:pPr>
              <w:pStyle w:val="ListParagraph"/>
              <w:numPr>
                <w:ilvl w:val="0"/>
                <w:numId w:val="13"/>
              </w:numPr>
              <w:ind w:left="97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Artikan pengalan ayat yang ada tulis pada nomor 2</w:t>
            </w:r>
            <w:r w:rsidR="00D02FF6" w:rsidRPr="00E53B7C">
              <w:rPr>
                <w:bCs/>
                <w:color w:val="000000" w:themeColor="text1"/>
                <w:szCs w:val="24"/>
                <w:lang w:val="id-ID"/>
              </w:rPr>
              <w:t>?</w:t>
            </w:r>
          </w:p>
          <w:p w:rsidR="00D02FF6" w:rsidRPr="00E53B7C" w:rsidRDefault="00E56421" w:rsidP="00D02FF6">
            <w:pPr>
              <w:pStyle w:val="ListParagraph"/>
              <w:numPr>
                <w:ilvl w:val="0"/>
                <w:numId w:val="13"/>
              </w:numPr>
              <w:ind w:left="972"/>
              <w:jc w:val="both"/>
              <w:rPr>
                <w:color w:val="000000" w:themeColor="text1"/>
                <w:szCs w:val="24"/>
              </w:rPr>
            </w:pPr>
            <w:r>
              <w:sym w:font="HQPB4" w:char="F0D7"/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sym w:font="HQPB5" w:char="F0A4"/>
            </w:r>
            <w:r>
              <w:sym w:font="HQPB1" w:char="F089"/>
            </w:r>
            <w:r>
              <w:sym w:font="HQPB5" w:char="F07C"/>
            </w:r>
            <w:r>
              <w:sym w:font="HQPB1" w:char="F0A1"/>
            </w:r>
            <w:r>
              <w:sym w:font="HQPB4" w:char="F0A8"/>
            </w:r>
            <w:r>
              <w:sym w:font="HQPB2" w:char="F042"/>
            </w:r>
            <w:r w:rsidR="0015563B">
              <w:rPr>
                <w:rFonts w:ascii="(normal text)" w:hAnsi="(normal text)"/>
                <w:rtl/>
              </w:rPr>
              <w:t xml:space="preserve"> </w:t>
            </w:r>
            <w:r w:rsidR="0015563B">
              <w:sym w:font="HQPB2" w:char="F060"/>
            </w:r>
            <w:r w:rsidR="0015563B">
              <w:sym w:font="HQPB4" w:char="F0CF"/>
            </w:r>
            <w:r w:rsidR="0015563B">
              <w:sym w:font="HQPB4" w:char="F069"/>
            </w:r>
            <w:r w:rsidR="0015563B">
              <w:sym w:font="HQPB2" w:char="F042"/>
            </w:r>
            <w:r w:rsidR="0015563B">
              <w:sym w:font="HQPB2" w:char="F040"/>
            </w:r>
            <w:r w:rsidR="0015563B">
              <w:sym w:font="HQPB4" w:char="F0F6"/>
            </w:r>
            <w:r w:rsidR="0015563B">
              <w:sym w:font="HQPB1" w:char="F037"/>
            </w:r>
            <w:r w:rsidR="0015563B">
              <w:sym w:font="HQPB5" w:char="F079"/>
            </w:r>
            <w:r w:rsidR="0015563B">
              <w:sym w:font="HQPB1" w:char="F06D"/>
            </w:r>
            <w:r>
              <w:sym w:font="HQPB1" w:char="F024"/>
            </w:r>
            <w:r>
              <w:sym w:font="HQPB5" w:char="F079"/>
            </w:r>
            <w:r>
              <w:sym w:font="HQPB2" w:char="F064"/>
            </w:r>
            <w:r>
              <w:sym w:font="HQPB4" w:char="F0CF"/>
            </w:r>
            <w:r>
              <w:sym w:font="HQPB1" w:char="F089"/>
            </w:r>
            <w:r>
              <w:sym w:font="HQPB2" w:char="F08B"/>
            </w:r>
            <w:r>
              <w:sym w:font="HQPB4" w:char="F0C5"/>
            </w:r>
            <w:r>
              <w:sym w:font="HQPB1" w:char="F05F"/>
            </w:r>
            <w:r>
              <w:sym w:font="HQPB2" w:char="F092"/>
            </w:r>
            <w:r>
              <w:sym w:font="HQPB4" w:char="F0CE"/>
            </w:r>
            <w:r>
              <w:sym w:font="HQPB1" w:char="F0FB"/>
            </w:r>
            <w:r w:rsidR="0015563B">
              <w:t xml:space="preserve"> terjemahkan ayat tersebut</w:t>
            </w:r>
            <w:r w:rsidR="00D02FF6" w:rsidRPr="00E53B7C">
              <w:rPr>
                <w:bCs/>
                <w:color w:val="000000" w:themeColor="text1"/>
                <w:szCs w:val="24"/>
                <w:lang w:val="id-ID"/>
              </w:rPr>
              <w:t>?</w:t>
            </w:r>
          </w:p>
          <w:p w:rsidR="00D02FF6" w:rsidRPr="008C073C" w:rsidRDefault="00D02FF6" w:rsidP="00D02FF6">
            <w:pPr>
              <w:pStyle w:val="ListParagraph"/>
              <w:numPr>
                <w:ilvl w:val="0"/>
                <w:numId w:val="13"/>
              </w:numPr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bCs/>
                <w:color w:val="000000" w:themeColor="text1"/>
                <w:szCs w:val="24"/>
                <w:lang w:val="id-ID"/>
              </w:rPr>
              <w:t xml:space="preserve">Jelaskan </w:t>
            </w:r>
            <w:r w:rsidR="00B93736">
              <w:rPr>
                <w:bCs/>
                <w:color w:val="000000" w:themeColor="text1"/>
                <w:szCs w:val="24"/>
              </w:rPr>
              <w:t>arti Al-lahab</w:t>
            </w:r>
            <w:r w:rsidRPr="00E53B7C">
              <w:rPr>
                <w:bCs/>
                <w:color w:val="000000" w:themeColor="text1"/>
                <w:szCs w:val="24"/>
                <w:lang w:val="id-ID"/>
              </w:rPr>
              <w:t>?</w:t>
            </w:r>
          </w:p>
          <w:p w:rsidR="00D02FF6" w:rsidRPr="00E53B7C" w:rsidRDefault="00D02FF6" w:rsidP="005C5D90">
            <w:pPr>
              <w:pStyle w:val="ListParagraph"/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D02FF6" w:rsidRPr="00E53B7C" w:rsidRDefault="00006C2D" w:rsidP="00D02FF6">
            <w:pPr>
              <w:pStyle w:val="ListParagraph"/>
              <w:numPr>
                <w:ilvl w:val="0"/>
                <w:numId w:val="12"/>
              </w:numPr>
              <w:tabs>
                <w:tab w:val="left" w:pos="180"/>
              </w:tabs>
              <w:ind w:left="61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Afektif</w:t>
            </w:r>
            <w:r w:rsidR="00D02FF6" w:rsidRPr="00E53B7C">
              <w:rPr>
                <w:color w:val="000000" w:themeColor="text1"/>
                <w:szCs w:val="24"/>
              </w:rPr>
              <w:t xml:space="preserve">: </w:t>
            </w:r>
          </w:p>
          <w:p w:rsidR="00D02FF6" w:rsidRPr="00E53B7C" w:rsidRDefault="00991E74" w:rsidP="00D02FF6">
            <w:pPr>
              <w:pStyle w:val="ListParagraph"/>
              <w:numPr>
                <w:ilvl w:val="0"/>
                <w:numId w:val="14"/>
              </w:numPr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Kehadiran </w:t>
            </w:r>
            <w:r w:rsidR="00A46A36">
              <w:rPr>
                <w:color w:val="000000" w:themeColor="text1"/>
                <w:szCs w:val="24"/>
              </w:rPr>
              <w:t xml:space="preserve">siswa dikelas </w:t>
            </w:r>
            <w:r w:rsidR="00D02FF6" w:rsidRPr="00E53B7C">
              <w:rPr>
                <w:color w:val="000000" w:themeColor="text1"/>
                <w:szCs w:val="24"/>
                <w:lang w:val="id-ID"/>
              </w:rPr>
              <w:t>dalam mengikuti pelajaran!</w:t>
            </w:r>
          </w:p>
          <w:p w:rsidR="00D02FF6" w:rsidRPr="00E53B7C" w:rsidRDefault="00F4626F" w:rsidP="00D02FF6">
            <w:pPr>
              <w:pStyle w:val="ListParagraph"/>
              <w:numPr>
                <w:ilvl w:val="0"/>
                <w:numId w:val="14"/>
              </w:numPr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id-ID"/>
              </w:rPr>
              <w:t>Kelengkapan</w:t>
            </w:r>
            <w:r w:rsidR="00991E74">
              <w:rPr>
                <w:color w:val="000000" w:themeColor="text1"/>
                <w:szCs w:val="24"/>
              </w:rPr>
              <w:t xml:space="preserve"> </w:t>
            </w:r>
            <w:r w:rsidR="00D02FF6" w:rsidRPr="00E53B7C">
              <w:rPr>
                <w:color w:val="000000" w:themeColor="text1"/>
                <w:szCs w:val="24"/>
                <w:lang w:val="id-ID"/>
              </w:rPr>
              <w:t>cacatan ahasil diskusi internal kelompok!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4"/>
              </w:numPr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 </w:t>
            </w:r>
            <w:r w:rsidRPr="00E53B7C">
              <w:rPr>
                <w:color w:val="000000" w:themeColor="text1"/>
                <w:szCs w:val="24"/>
                <w:lang w:val="id-ID"/>
              </w:rPr>
              <w:t>Pemanfaatan sumber belajar!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4"/>
              </w:numPr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Sikap dalam bertanya dan menjawab!</w:t>
            </w:r>
            <w:r w:rsidRPr="00E53B7C">
              <w:rPr>
                <w:color w:val="000000" w:themeColor="text1"/>
                <w:szCs w:val="24"/>
              </w:rPr>
              <w:t xml:space="preserve"> 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4"/>
              </w:numPr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Kemampua emosianal menjalin kerja sama dengan kelompok !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4"/>
              </w:numPr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 </w:t>
            </w:r>
            <w:r w:rsidRPr="00E53B7C">
              <w:rPr>
                <w:color w:val="000000" w:themeColor="text1"/>
                <w:szCs w:val="24"/>
                <w:lang w:val="id-ID"/>
              </w:rPr>
              <w:t>Kemampua emosianal menjalin kerja sama guru!</w:t>
            </w:r>
          </w:p>
          <w:p w:rsidR="00D02FF6" w:rsidRPr="008C073C" w:rsidRDefault="00D02FF6" w:rsidP="00D02FF6">
            <w:pPr>
              <w:pStyle w:val="ListParagraph"/>
              <w:numPr>
                <w:ilvl w:val="0"/>
                <w:numId w:val="14"/>
              </w:numPr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 xml:space="preserve">Kemampuan </w:t>
            </w:r>
            <w:r w:rsidRPr="00E53B7C">
              <w:rPr>
                <w:color w:val="000000" w:themeColor="text1"/>
                <w:szCs w:val="24"/>
              </w:rPr>
              <w:t>menyelesaikan tugas tepat waktu</w:t>
            </w:r>
            <w:r w:rsidRPr="00E53B7C">
              <w:rPr>
                <w:color w:val="000000" w:themeColor="text1"/>
                <w:szCs w:val="24"/>
                <w:lang w:val="id-ID"/>
              </w:rPr>
              <w:t>!</w:t>
            </w:r>
          </w:p>
          <w:p w:rsidR="00D02FF6" w:rsidRPr="00E53B7C" w:rsidRDefault="00D02FF6" w:rsidP="005C5D90">
            <w:pPr>
              <w:pStyle w:val="ListParagraph"/>
              <w:tabs>
                <w:tab w:val="left" w:pos="477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D02FF6" w:rsidRPr="00E53B7C" w:rsidRDefault="00006C2D" w:rsidP="00D02FF6">
            <w:pPr>
              <w:pStyle w:val="ListParagraph"/>
              <w:numPr>
                <w:ilvl w:val="0"/>
                <w:numId w:val="12"/>
              </w:numPr>
              <w:tabs>
                <w:tab w:val="left" w:pos="180"/>
              </w:tabs>
              <w:ind w:left="61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Penilaian Psikomotorik</w:t>
            </w:r>
            <w:r w:rsidR="00D02FF6" w:rsidRPr="00E53B7C">
              <w:rPr>
                <w:color w:val="000000" w:themeColor="text1"/>
                <w:szCs w:val="24"/>
              </w:rPr>
              <w:t>: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5"/>
              </w:numPr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Kemampuan membaca tek bacaan denganbenar</w:t>
            </w:r>
            <w:r w:rsidRPr="00E53B7C">
              <w:rPr>
                <w:color w:val="000000" w:themeColor="text1"/>
                <w:szCs w:val="24"/>
                <w:lang w:val="id-ID"/>
              </w:rPr>
              <w:t>!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5"/>
              </w:numPr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Kemampuan menangkap isi pesan materi</w:t>
            </w:r>
            <w:r w:rsidRPr="00E53B7C">
              <w:rPr>
                <w:color w:val="000000" w:themeColor="text1"/>
                <w:szCs w:val="24"/>
                <w:lang w:val="id-ID"/>
              </w:rPr>
              <w:t>!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5"/>
              </w:numPr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Kemampuan mendengarkan </w:t>
            </w:r>
            <w:r w:rsidRPr="00E53B7C">
              <w:rPr>
                <w:color w:val="000000" w:themeColor="text1"/>
                <w:szCs w:val="24"/>
                <w:lang w:val="id-ID"/>
              </w:rPr>
              <w:t>!</w:t>
            </w:r>
          </w:p>
          <w:p w:rsidR="00D02FF6" w:rsidRPr="00E53B7C" w:rsidRDefault="00D02FF6" w:rsidP="00D02FF6">
            <w:pPr>
              <w:pStyle w:val="ListParagraph"/>
              <w:numPr>
                <w:ilvl w:val="0"/>
                <w:numId w:val="15"/>
              </w:numPr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Kemampuan berdisikusi</w:t>
            </w:r>
            <w:r w:rsidRPr="00E53B7C">
              <w:rPr>
                <w:color w:val="000000" w:themeColor="text1"/>
                <w:szCs w:val="24"/>
                <w:lang w:val="id-ID"/>
              </w:rPr>
              <w:t>!</w:t>
            </w:r>
          </w:p>
          <w:p w:rsidR="00D02FF6" w:rsidRPr="008C073C" w:rsidRDefault="00D02FF6" w:rsidP="00D02FF6">
            <w:pPr>
              <w:pStyle w:val="ListParagraph"/>
              <w:numPr>
                <w:ilvl w:val="0"/>
                <w:numId w:val="15"/>
              </w:numPr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Kemampuan menjawab dan menyimpulkan</w:t>
            </w:r>
          </w:p>
          <w:p w:rsidR="00D02FF6" w:rsidRDefault="00D02FF6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Default="00441DB9" w:rsidP="00441DB9">
            <w:pPr>
              <w:pStyle w:val="ListParagraph"/>
              <w:tabs>
                <w:tab w:val="left" w:pos="2415"/>
              </w:tabs>
              <w:ind w:left="97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ab/>
            </w:r>
          </w:p>
          <w:p w:rsidR="00441DB9" w:rsidRDefault="00441DB9" w:rsidP="00441DB9">
            <w:pPr>
              <w:pStyle w:val="ListParagraph"/>
              <w:tabs>
                <w:tab w:val="left" w:pos="2415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441DB9" w:rsidRDefault="00441DB9" w:rsidP="00441DB9">
            <w:pPr>
              <w:pStyle w:val="ListParagraph"/>
              <w:tabs>
                <w:tab w:val="left" w:pos="2415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AE3C0B" w:rsidRDefault="00AE3C0B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930ED2" w:rsidRDefault="00930ED2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930ED2" w:rsidRDefault="00930ED2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AE3C0B" w:rsidRDefault="00AE3C0B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  <w:p w:rsidR="001F1D18" w:rsidRPr="001F1D18" w:rsidRDefault="001F1D18" w:rsidP="005C5D90">
            <w:pPr>
              <w:pStyle w:val="ListParagraph"/>
              <w:tabs>
                <w:tab w:val="left" w:pos="4590"/>
              </w:tabs>
              <w:ind w:left="972"/>
              <w:jc w:val="both"/>
              <w:rPr>
                <w:color w:val="000000" w:themeColor="text1"/>
                <w:szCs w:val="24"/>
              </w:rPr>
            </w:pPr>
          </w:p>
        </w:tc>
      </w:tr>
      <w:tr w:rsidR="00D02FF6" w:rsidRPr="00E53B7C" w:rsidTr="0007410E">
        <w:trPr>
          <w:trHeight w:val="254"/>
        </w:trPr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lastRenderedPageBreak/>
              <w:t>NO</w:t>
            </w: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NAMA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PENILAIAN</w:t>
            </w:r>
          </w:p>
          <w:p w:rsidR="00D02FF6" w:rsidRPr="0055671C" w:rsidRDefault="0055671C" w:rsidP="005C5D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SIKAP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ind w:left="-108"/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∑</w:t>
            </w:r>
          </w:p>
          <w:p w:rsidR="00D02FF6" w:rsidRPr="00E53B7C" w:rsidRDefault="00D02FF6" w:rsidP="005C5D90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SKOR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NILAI</w:t>
            </w:r>
          </w:p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KUMULATIF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KET</w:t>
            </w:r>
          </w:p>
        </w:tc>
      </w:tr>
      <w:tr w:rsidR="00D02FF6" w:rsidRPr="00E53B7C" w:rsidTr="0007410E">
        <w:trPr>
          <w:trHeight w:val="254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02FF6" w:rsidRPr="00E53B7C" w:rsidTr="0007410E">
        <w:trPr>
          <w:trHeight w:val="6381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3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4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6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7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8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9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10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11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12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13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14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15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16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17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18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19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20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21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22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23</w:t>
            </w:r>
          </w:p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Artiah. D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Aminatun jahra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Dias repi. A</w:t>
            </w:r>
          </w:p>
          <w:p w:rsidR="00D02FF6" w:rsidRPr="00091D55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Destiana. P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Evina Dwi.A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Elam safitri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 xml:space="preserve">Fikram </w:t>
            </w:r>
          </w:p>
          <w:p w:rsidR="00D02FF6" w:rsidRPr="00091D55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Hendrik F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Jeli renta.K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Rian adi susilo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Mu. Rafli.P</w:t>
            </w:r>
          </w:p>
          <w:p w:rsidR="00D02FF6" w:rsidRPr="00091D55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Nani nurwanti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Rika fitriani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Rosi anggareni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Vina vegitasari</w:t>
            </w:r>
          </w:p>
          <w:p w:rsidR="00D02FF6" w:rsidRPr="00091D55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Siti istikomah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Salvia juliana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Siti mutmainah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Seliyaningsih</w:t>
            </w:r>
          </w:p>
          <w:p w:rsidR="00D02FF6" w:rsidRPr="00091D55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Titi Juni. F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Niko melianto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Tasni F</w:t>
            </w:r>
          </w:p>
          <w:p w:rsidR="00D02FF6" w:rsidRPr="00091D55" w:rsidRDefault="00D02FF6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Nova fitriah</w:t>
            </w:r>
          </w:p>
          <w:p w:rsidR="00D02FF6" w:rsidRPr="00091D55" w:rsidRDefault="00D02FF6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Ikmal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42" w:type="dxa"/>
              <w:tblLook w:val="04A0"/>
            </w:tblPr>
            <w:tblGrid>
              <w:gridCol w:w="336"/>
            </w:tblGrid>
            <w:tr w:rsidR="00D02FF6" w:rsidRPr="00E53B7C" w:rsidTr="005C5D90">
              <w:trPr>
                <w:trHeight w:val="6533"/>
              </w:trPr>
              <w:tc>
                <w:tcPr>
                  <w:tcW w:w="2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</w:tc>
            </w:tr>
          </w:tbl>
          <w:p w:rsidR="00D02FF6" w:rsidRPr="00E53B7C" w:rsidRDefault="00D02FF6" w:rsidP="005C5D90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36" w:type="dxa"/>
              <w:tblLook w:val="04A0"/>
            </w:tblPr>
            <w:tblGrid>
              <w:gridCol w:w="336"/>
            </w:tblGrid>
            <w:tr w:rsidR="00D02FF6" w:rsidRPr="00E53B7C" w:rsidTr="005C5D90">
              <w:trPr>
                <w:trHeight w:val="6533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02FF6" w:rsidRPr="00E53B7C" w:rsidRDefault="00D02FF6" w:rsidP="005C5D90">
            <w:pPr>
              <w:ind w:left="-76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65" w:type="dxa"/>
              <w:tblLook w:val="04A0"/>
            </w:tblPr>
            <w:tblGrid>
              <w:gridCol w:w="336"/>
            </w:tblGrid>
            <w:tr w:rsidR="00D02FF6" w:rsidRPr="00E53B7C" w:rsidTr="005C5D90">
              <w:trPr>
                <w:trHeight w:val="6533"/>
              </w:trPr>
              <w:tc>
                <w:tcPr>
                  <w:tcW w:w="2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</w:tc>
            </w:tr>
          </w:tbl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36" w:type="dxa"/>
              <w:tblLook w:val="04A0"/>
            </w:tblPr>
            <w:tblGrid>
              <w:gridCol w:w="336"/>
            </w:tblGrid>
            <w:tr w:rsidR="00D02FF6" w:rsidRPr="00E53B7C" w:rsidTr="005C5D90">
              <w:trPr>
                <w:trHeight w:val="6533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36" w:type="dxa"/>
              <w:tblLook w:val="04A0"/>
            </w:tblPr>
            <w:tblGrid>
              <w:gridCol w:w="336"/>
            </w:tblGrid>
            <w:tr w:rsidR="00D02FF6" w:rsidRPr="00E53B7C" w:rsidTr="005C5D90">
              <w:trPr>
                <w:trHeight w:val="6675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</w:tc>
            </w:tr>
          </w:tbl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36" w:type="dxa"/>
              <w:tblLook w:val="04A0"/>
            </w:tblPr>
            <w:tblGrid>
              <w:gridCol w:w="336"/>
            </w:tblGrid>
            <w:tr w:rsidR="00D02FF6" w:rsidRPr="00E53B7C" w:rsidTr="005C5D90">
              <w:trPr>
                <w:trHeight w:val="6533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36" w:type="dxa"/>
              <w:tblLook w:val="04A0"/>
            </w:tblPr>
            <w:tblGrid>
              <w:gridCol w:w="336"/>
            </w:tblGrid>
            <w:tr w:rsidR="00D02FF6" w:rsidRPr="00E53B7C" w:rsidTr="005C5D90">
              <w:trPr>
                <w:trHeight w:val="6533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4</w:t>
                  </w:r>
                </w:p>
              </w:tc>
            </w:tr>
          </w:tbl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5" w:type="dxa"/>
              <w:tblLook w:val="04A0"/>
            </w:tblPr>
            <w:tblGrid>
              <w:gridCol w:w="475"/>
            </w:tblGrid>
            <w:tr w:rsidR="00D02FF6" w:rsidRPr="00E53B7C" w:rsidTr="005C5D90">
              <w:trPr>
                <w:trHeight w:val="6533"/>
              </w:trPr>
              <w:tc>
                <w:tcPr>
                  <w:tcW w:w="4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19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19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20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18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20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19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17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20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21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25</w:t>
                  </w:r>
                </w:p>
              </w:tc>
            </w:tr>
          </w:tbl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78" w:type="dxa"/>
              <w:tblLook w:val="04A0"/>
            </w:tblPr>
            <w:tblGrid>
              <w:gridCol w:w="1178"/>
            </w:tblGrid>
            <w:tr w:rsidR="00D02FF6" w:rsidRPr="00E53B7C" w:rsidTr="005C5D90">
              <w:trPr>
                <w:trHeight w:val="6391"/>
              </w:trPr>
              <w:tc>
                <w:tcPr>
                  <w:tcW w:w="11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78,5714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67,8572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78,5714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67,8572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71,4286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64,2857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71,4286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57,1429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67,8572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60,7143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71,4286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78,5714</w:t>
                  </w:r>
                </w:p>
                <w:p w:rsidR="00D02FF6" w:rsidRPr="00E53B7C" w:rsidRDefault="00D02FF6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53B7C">
                    <w:rPr>
                      <w:color w:val="000000"/>
                      <w:lang w:val="id-ID" w:eastAsia="id-ID"/>
                    </w:rPr>
                    <w:t>89,2857</w:t>
                  </w:r>
                </w:p>
              </w:tc>
            </w:tr>
          </w:tbl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114769" w:rsidRPr="00E53B7C" w:rsidRDefault="00114769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</w:t>
            </w:r>
          </w:p>
        </w:tc>
      </w:tr>
      <w:tr w:rsidR="00D02FF6" w:rsidRPr="00E53B7C" w:rsidTr="0007410E">
        <w:trPr>
          <w:trHeight w:val="314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ind w:left="-76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D02FF6" w:rsidRPr="00E53B7C" w:rsidTr="00DB3ACF">
        <w:trPr>
          <w:gridBefore w:val="2"/>
          <w:wBefore w:w="90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81-100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4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12CCE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: </w:t>
            </w:r>
            <w:r w:rsidR="00D02FF6" w:rsidRPr="00E53B7C"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Baik sekali</w:t>
            </w:r>
          </w:p>
        </w:tc>
        <w:tc>
          <w:tcPr>
            <w:tcW w:w="4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Ket. (</w:t>
            </w:r>
            <w:r w:rsidRPr="00E53B7C">
              <w:rPr>
                <w:bCs/>
                <w:color w:val="000000"/>
                <w:szCs w:val="24"/>
              </w:rPr>
              <w:t>72,9167</w:t>
            </w:r>
            <w:r w:rsidRPr="00E53B7C">
              <w:rPr>
                <w:bCs/>
                <w:color w:val="000000"/>
                <w:szCs w:val="24"/>
                <w:lang w:val="id-ID"/>
              </w:rPr>
              <w:t xml:space="preserve"> sebagai nilai rata-rata)</w:t>
            </w:r>
          </w:p>
        </w:tc>
      </w:tr>
      <w:tr w:rsidR="00D02FF6" w:rsidRPr="00E53B7C" w:rsidTr="0007410E">
        <w:trPr>
          <w:gridBefore w:val="2"/>
          <w:gridAfter w:val="10"/>
          <w:wBefore w:w="90" w:type="dxa"/>
          <w:wAfter w:w="4697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71-80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3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12CCE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: </w:t>
            </w:r>
            <w:r w:rsidR="00D02FF6" w:rsidRPr="00E53B7C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Baik</w:t>
            </w:r>
          </w:p>
        </w:tc>
      </w:tr>
      <w:tr w:rsidR="00D02FF6" w:rsidRPr="00E53B7C" w:rsidTr="0007410E">
        <w:trPr>
          <w:gridBefore w:val="2"/>
          <w:gridAfter w:val="10"/>
          <w:wBefore w:w="90" w:type="dxa"/>
          <w:wAfter w:w="4697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61-70</w:t>
            </w:r>
            <w:r w:rsidRPr="00E53B7C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2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12CCE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: </w:t>
            </w:r>
            <w:r w:rsidR="00D02FF6" w:rsidRPr="00E53B7C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Cukup</w:t>
            </w:r>
          </w:p>
        </w:tc>
      </w:tr>
      <w:tr w:rsidR="00D02FF6" w:rsidRPr="00E53B7C" w:rsidTr="0007410E">
        <w:trPr>
          <w:gridBefore w:val="2"/>
          <w:gridAfter w:val="10"/>
          <w:wBefore w:w="90" w:type="dxa"/>
          <w:wAfter w:w="4697" w:type="dxa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51-60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1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12CCE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: </w:t>
            </w:r>
            <w:r w:rsidR="00D02FF6" w:rsidRPr="00E53B7C">
              <w:rPr>
                <w:color w:val="000000" w:themeColor="text1"/>
                <w:szCs w:val="24"/>
              </w:rPr>
              <w:t>D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Buruk </w:t>
            </w:r>
          </w:p>
        </w:tc>
      </w:tr>
      <w:tr w:rsidR="00D02FF6" w:rsidRPr="00E53B7C" w:rsidTr="0007410E">
        <w:trPr>
          <w:gridBefore w:val="2"/>
          <w:gridAfter w:val="3"/>
          <w:wBefore w:w="90" w:type="dxa"/>
          <w:wAfter w:w="783" w:type="dxa"/>
        </w:trPr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28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:rsidR="00D02FF6" w:rsidRPr="00E53B7C" w:rsidRDefault="00D02FF6" w:rsidP="00D12CCE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</w:tcBorders>
          </w:tcPr>
          <w:p w:rsidR="00D02FF6" w:rsidRPr="00E53B7C" w:rsidRDefault="00D02FF6" w:rsidP="00911596">
            <w:pPr>
              <w:ind w:left="-90" w:right="-51"/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Sekor </w:t>
            </w:r>
            <w:r w:rsidR="005479C0" w:rsidRPr="00E53B7C">
              <w:rPr>
                <w:color w:val="000000" w:themeColor="text1"/>
                <w:szCs w:val="24"/>
              </w:rPr>
              <w:t>Maksimu</w:t>
            </w:r>
            <w:r w:rsidR="005479C0">
              <w:rPr>
                <w:color w:val="000000" w:themeColor="text1"/>
                <w:szCs w:val="24"/>
              </w:rPr>
              <w:t>m</w:t>
            </w:r>
            <w:r w:rsidR="005479C0" w:rsidRPr="00E53B7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914" w:type="dxa"/>
            <w:gridSpan w:val="7"/>
          </w:tcPr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sv-SE"/>
              </w:rPr>
            </w:pPr>
            <w:r w:rsidRPr="00E53B7C">
              <w:rPr>
                <w:color w:val="000000" w:themeColor="text1"/>
                <w:szCs w:val="24"/>
                <w:lang w:val="sv-SE"/>
              </w:rPr>
              <w:t>Mengetahui</w:t>
            </w:r>
          </w:p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 xml:space="preserve">Guru </w:t>
            </w:r>
            <w:r w:rsidR="00176A35" w:rsidRPr="00E53B7C">
              <w:rPr>
                <w:color w:val="000000" w:themeColor="text1"/>
                <w:szCs w:val="24"/>
                <w:lang w:val="id-ID"/>
              </w:rPr>
              <w:t>Kolaborator</w:t>
            </w:r>
          </w:p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sv-SE"/>
              </w:rPr>
              <w:t xml:space="preserve"> </w:t>
            </w:r>
            <w:r w:rsidR="00176A35" w:rsidRPr="00176A35">
              <w:rPr>
                <w:color w:val="000000" w:themeColor="text1"/>
                <w:szCs w:val="24"/>
                <w:lang w:val="sv-SE"/>
              </w:rPr>
              <w:t>SD Negeri 1 Torotambi</w:t>
            </w:r>
          </w:p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D02FF6" w:rsidRDefault="00D02FF6" w:rsidP="005C5D90">
            <w:pPr>
              <w:jc w:val="center"/>
              <w:rPr>
                <w:color w:val="000000" w:themeColor="text1"/>
                <w:szCs w:val="24"/>
              </w:rPr>
            </w:pPr>
          </w:p>
          <w:p w:rsidR="00B5489F" w:rsidRPr="00B5489F" w:rsidRDefault="00B5489F" w:rsidP="005C5D90">
            <w:pPr>
              <w:jc w:val="center"/>
              <w:rPr>
                <w:color w:val="000000" w:themeColor="text1"/>
                <w:szCs w:val="24"/>
              </w:rPr>
            </w:pPr>
          </w:p>
          <w:p w:rsidR="00D02FF6" w:rsidRPr="00E53B7C" w:rsidRDefault="00D02FF6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D02FF6" w:rsidRPr="00E53B7C" w:rsidRDefault="00D02FF6" w:rsidP="00B5489F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b/>
                <w:color w:val="000000" w:themeColor="text1"/>
                <w:szCs w:val="24"/>
              </w:rPr>
              <w:t>(</w:t>
            </w:r>
            <w:r w:rsidRPr="00E53B7C">
              <w:rPr>
                <w:b/>
                <w:color w:val="000000" w:themeColor="text1"/>
                <w:szCs w:val="24"/>
                <w:lang w:val="id-ID"/>
              </w:rPr>
              <w:t xml:space="preserve"> </w:t>
            </w:r>
            <w:r w:rsidR="00B5489F">
              <w:rPr>
                <w:b/>
                <w:color w:val="000000" w:themeColor="text1"/>
                <w:szCs w:val="24"/>
              </w:rPr>
              <w:t>Syafrudin, S.Pd.I</w:t>
            </w:r>
            <w:r w:rsidRPr="00E53B7C">
              <w:rPr>
                <w:b/>
                <w:color w:val="000000" w:themeColor="text1"/>
                <w:szCs w:val="24"/>
                <w:lang w:val="id-ID"/>
              </w:rPr>
              <w:t xml:space="preserve"> </w:t>
            </w:r>
            <w:r w:rsidRPr="00E53B7C">
              <w:rPr>
                <w:b/>
                <w:color w:val="000000" w:themeColor="text1"/>
                <w:szCs w:val="24"/>
              </w:rPr>
              <w:t>)</w:t>
            </w:r>
            <w:r w:rsidRPr="00E53B7C">
              <w:rPr>
                <w:b/>
                <w:color w:val="000000" w:themeColor="text1"/>
                <w:szCs w:val="24"/>
                <w:lang w:val="id-ID"/>
              </w:rPr>
              <w:t>.</w:t>
            </w:r>
          </w:p>
        </w:tc>
      </w:tr>
    </w:tbl>
    <w:p w:rsidR="00D02FF6" w:rsidRPr="00155049" w:rsidRDefault="00D02FF6" w:rsidP="00D02FF6">
      <w:pPr>
        <w:jc w:val="both"/>
        <w:rPr>
          <w:lang w:val="es-ES"/>
        </w:rPr>
      </w:pPr>
    </w:p>
    <w:p w:rsidR="00D73F8B" w:rsidRPr="00155049" w:rsidRDefault="00AE3C0B" w:rsidP="00AE3C0B">
      <w:pPr>
        <w:tabs>
          <w:tab w:val="left" w:pos="3165"/>
        </w:tabs>
      </w:pPr>
      <w:r>
        <w:rPr>
          <w:b/>
          <w:lang w:val="es-ES"/>
        </w:rPr>
        <w:lastRenderedPageBreak/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108"/>
        <w:gridCol w:w="487"/>
        <w:gridCol w:w="519"/>
        <w:gridCol w:w="930"/>
        <w:gridCol w:w="738"/>
        <w:gridCol w:w="455"/>
        <w:gridCol w:w="568"/>
        <w:gridCol w:w="552"/>
        <w:gridCol w:w="425"/>
        <w:gridCol w:w="142"/>
        <w:gridCol w:w="206"/>
        <w:gridCol w:w="362"/>
        <w:gridCol w:w="552"/>
        <w:gridCol w:w="877"/>
        <w:gridCol w:w="1565"/>
        <w:gridCol w:w="129"/>
        <w:gridCol w:w="707"/>
      </w:tblGrid>
      <w:tr w:rsidR="00D73F8B" w:rsidRPr="00E53B7C" w:rsidTr="005C5D90">
        <w:trPr>
          <w:trHeight w:val="254"/>
        </w:trPr>
        <w:tc>
          <w:tcPr>
            <w:tcW w:w="595" w:type="dxa"/>
            <w:gridSpan w:val="2"/>
            <w:vMerge w:val="restart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NO</w:t>
            </w:r>
          </w:p>
        </w:tc>
        <w:tc>
          <w:tcPr>
            <w:tcW w:w="2642" w:type="dxa"/>
            <w:gridSpan w:val="4"/>
            <w:vMerge w:val="restart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NAMA</w:t>
            </w:r>
          </w:p>
        </w:tc>
        <w:tc>
          <w:tcPr>
            <w:tcW w:w="2807" w:type="dxa"/>
            <w:gridSpan w:val="7"/>
          </w:tcPr>
          <w:p w:rsidR="00D73F8B" w:rsidRPr="00E53B7C" w:rsidRDefault="00D73F8B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PENILAIAN</w:t>
            </w:r>
          </w:p>
          <w:p w:rsidR="00D73F8B" w:rsidRPr="004E44EF" w:rsidRDefault="004E44EF" w:rsidP="005C5D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PENGETAHUAN</w:t>
            </w:r>
          </w:p>
        </w:tc>
        <w:tc>
          <w:tcPr>
            <w:tcW w:w="877" w:type="dxa"/>
            <w:vMerge w:val="restart"/>
          </w:tcPr>
          <w:p w:rsidR="00D73F8B" w:rsidRPr="00E53B7C" w:rsidRDefault="00D73F8B" w:rsidP="005C5D90">
            <w:pPr>
              <w:ind w:left="-108"/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∑</w:t>
            </w:r>
          </w:p>
          <w:p w:rsidR="00D73F8B" w:rsidRPr="00E53B7C" w:rsidRDefault="00D73F8B" w:rsidP="005C5D90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SKOR</w:t>
            </w:r>
          </w:p>
        </w:tc>
        <w:tc>
          <w:tcPr>
            <w:tcW w:w="1694" w:type="dxa"/>
            <w:gridSpan w:val="2"/>
            <w:vMerge w:val="restart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NILAI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KUMULATIF</w:t>
            </w:r>
          </w:p>
        </w:tc>
        <w:tc>
          <w:tcPr>
            <w:tcW w:w="707" w:type="dxa"/>
            <w:vMerge w:val="restart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KET</w:t>
            </w:r>
          </w:p>
        </w:tc>
      </w:tr>
      <w:tr w:rsidR="00D73F8B" w:rsidRPr="00E53B7C" w:rsidTr="005C5D90">
        <w:trPr>
          <w:trHeight w:val="254"/>
        </w:trPr>
        <w:tc>
          <w:tcPr>
            <w:tcW w:w="595" w:type="dxa"/>
            <w:gridSpan w:val="2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42" w:type="dxa"/>
            <w:gridSpan w:val="4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52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52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77" w:type="dxa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7" w:type="dxa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D73F8B" w:rsidRPr="00E53B7C" w:rsidTr="005C5D90">
        <w:trPr>
          <w:trHeight w:val="6523"/>
        </w:trPr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3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4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6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7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8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9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10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11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12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13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14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15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16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17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18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19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20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21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22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23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642" w:type="dxa"/>
            <w:gridSpan w:val="4"/>
            <w:tcBorders>
              <w:bottom w:val="single" w:sz="4" w:space="0" w:color="auto"/>
            </w:tcBorders>
          </w:tcPr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Artiah. D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Aminatun jahra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Dias repi. A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Destiana. P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Evina Dwi.A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Elam safitri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 xml:space="preserve">Fikram 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Hendrik F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Jeli renta.K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Rian adi susilo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Mu. Rafli.P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Nani nurwanti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Rika fitriani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Rosi anggareni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Vina vegitasari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Siti istikomah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Salvia juliana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Siti mutmainah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Seliyaningsih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Titi Juni. F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Niko melianto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Tasni F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Nova fitriah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Ikmal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tbl>
            <w:tblPr>
              <w:tblW w:w="336" w:type="dxa"/>
              <w:tblLayout w:type="fixed"/>
              <w:tblLook w:val="04A0"/>
            </w:tblPr>
            <w:tblGrid>
              <w:gridCol w:w="336"/>
            </w:tblGrid>
            <w:tr w:rsidR="00D73F8B" w:rsidRPr="00E53B7C" w:rsidTr="005C5D90">
              <w:trPr>
                <w:trHeight w:val="6533"/>
              </w:trPr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C07BA1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C07BA1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tbl>
            <w:tblPr>
              <w:tblW w:w="336" w:type="dxa"/>
              <w:tblLayout w:type="fixed"/>
              <w:tblLook w:val="04A0"/>
            </w:tblPr>
            <w:tblGrid>
              <w:gridCol w:w="336"/>
            </w:tblGrid>
            <w:tr w:rsidR="00D73F8B" w:rsidRPr="00E53B7C" w:rsidTr="005C5D90">
              <w:trPr>
                <w:trHeight w:val="6391"/>
              </w:trPr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B85BE1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85BE1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ind w:left="-76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tbl>
            <w:tblPr>
              <w:tblW w:w="336" w:type="dxa"/>
              <w:tblLayout w:type="fixed"/>
              <w:tblLook w:val="04A0"/>
            </w:tblPr>
            <w:tblGrid>
              <w:gridCol w:w="336"/>
            </w:tblGrid>
            <w:tr w:rsidR="00D73F8B" w:rsidRPr="00E53B7C" w:rsidTr="005C5D90">
              <w:trPr>
                <w:trHeight w:val="6391"/>
              </w:trPr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E4849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EE4849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tbl>
            <w:tblPr>
              <w:tblW w:w="352" w:type="dxa"/>
              <w:tblLayout w:type="fixed"/>
              <w:tblLook w:val="04A0"/>
            </w:tblPr>
            <w:tblGrid>
              <w:gridCol w:w="352"/>
            </w:tblGrid>
            <w:tr w:rsidR="00D73F8B" w:rsidRPr="00E53B7C" w:rsidTr="005C5D90">
              <w:trPr>
                <w:trHeight w:val="6249"/>
              </w:trPr>
              <w:tc>
                <w:tcPr>
                  <w:tcW w:w="3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3A6E2B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A6E2B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tbl>
            <w:tblPr>
              <w:tblW w:w="336" w:type="dxa"/>
              <w:tblLayout w:type="fixed"/>
              <w:tblLook w:val="04A0"/>
            </w:tblPr>
            <w:tblGrid>
              <w:gridCol w:w="336"/>
            </w:tblGrid>
            <w:tr w:rsidR="00D73F8B" w:rsidRPr="00E53B7C" w:rsidTr="005C5D90">
              <w:trPr>
                <w:trHeight w:val="6675"/>
              </w:trPr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493F8E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493F8E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tbl>
            <w:tblPr>
              <w:tblW w:w="456" w:type="dxa"/>
              <w:tblLayout w:type="fixed"/>
              <w:tblLook w:val="04A0"/>
            </w:tblPr>
            <w:tblGrid>
              <w:gridCol w:w="456"/>
            </w:tblGrid>
            <w:tr w:rsidR="00D73F8B" w:rsidRPr="00E53B7C" w:rsidTr="005C5D90">
              <w:trPr>
                <w:trHeight w:val="6533"/>
              </w:trPr>
              <w:tc>
                <w:tcPr>
                  <w:tcW w:w="4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11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11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13</w:t>
                  </w:r>
                </w:p>
                <w:p w:rsidR="00D73F8B" w:rsidRPr="00063C24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063C24">
                    <w:rPr>
                      <w:color w:val="000000"/>
                      <w:lang w:val="id-ID" w:eastAsia="id-ID"/>
                    </w:rPr>
                    <w:t>15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tbl>
            <w:tblPr>
              <w:tblW w:w="760" w:type="dxa"/>
              <w:jc w:val="center"/>
              <w:tblLayout w:type="fixed"/>
              <w:tblLook w:val="04A0"/>
            </w:tblPr>
            <w:tblGrid>
              <w:gridCol w:w="760"/>
            </w:tblGrid>
            <w:tr w:rsidR="00D73F8B" w:rsidRPr="00E53B7C" w:rsidTr="005C5D90">
              <w:trPr>
                <w:trHeight w:val="6675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80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80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80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60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60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55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60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55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65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65</w:t>
                  </w:r>
                </w:p>
                <w:p w:rsidR="00D73F8B" w:rsidRPr="00880300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880300">
                    <w:rPr>
                      <w:color w:val="000000"/>
                      <w:lang w:val="id-ID" w:eastAsia="id-ID"/>
                    </w:rPr>
                    <w:t>75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73F8B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C16284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C16284" w:rsidRPr="00E53B7C" w:rsidRDefault="00C16284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</w:tc>
      </w:tr>
      <w:tr w:rsidR="00D73F8B" w:rsidRPr="00E53B7C" w:rsidTr="005C5D90">
        <w:trPr>
          <w:trHeight w:val="284"/>
        </w:trPr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ind w:left="-76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center"/>
              <w:rPr>
                <w:bCs/>
                <w:color w:val="000000"/>
                <w:szCs w:val="24"/>
                <w:lang w:val="id-ID"/>
              </w:rPr>
            </w:pPr>
            <w:r w:rsidRPr="00E53B7C">
              <w:rPr>
                <w:bCs/>
                <w:color w:val="000000"/>
                <w:szCs w:val="24"/>
              </w:rPr>
              <w:t>1685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836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81-100</w:t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4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A</w:t>
            </w:r>
          </w:p>
        </w:tc>
        <w:tc>
          <w:tcPr>
            <w:tcW w:w="2000" w:type="dxa"/>
            <w:gridSpan w:val="4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Baik sekali</w:t>
            </w:r>
          </w:p>
        </w:tc>
        <w:tc>
          <w:tcPr>
            <w:tcW w:w="3704" w:type="dxa"/>
            <w:gridSpan w:val="6"/>
          </w:tcPr>
          <w:p w:rsidR="00D73F8B" w:rsidRPr="00E53B7C" w:rsidRDefault="00D73F8B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Ket. (</w:t>
            </w:r>
            <w:r w:rsidRPr="00E53B7C">
              <w:rPr>
                <w:bCs/>
                <w:color w:val="000000"/>
                <w:szCs w:val="24"/>
              </w:rPr>
              <w:t>70,208</w:t>
            </w:r>
            <w:r w:rsidRPr="00E53B7C">
              <w:rPr>
                <w:bCs/>
                <w:color w:val="000000"/>
                <w:szCs w:val="24"/>
                <w:lang w:val="id-ID"/>
              </w:rPr>
              <w:t xml:space="preserve"> sebagai nilai rata-rata)</w:t>
            </w: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108" w:type="dxa"/>
          <w:wAfter w:w="4540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71-80</w:t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3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B</w:t>
            </w:r>
          </w:p>
        </w:tc>
        <w:tc>
          <w:tcPr>
            <w:tcW w:w="2000" w:type="dxa"/>
            <w:gridSpan w:val="4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Baik</w:t>
            </w: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108" w:type="dxa"/>
          <w:wAfter w:w="4540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61-70</w:t>
            </w:r>
            <w:r w:rsidRPr="00E53B7C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2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C</w:t>
            </w:r>
          </w:p>
        </w:tc>
        <w:tc>
          <w:tcPr>
            <w:tcW w:w="2000" w:type="dxa"/>
            <w:gridSpan w:val="4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Cukup</w:t>
            </w: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108" w:type="dxa"/>
          <w:wAfter w:w="4540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51-60</w:t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1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D</w:t>
            </w:r>
          </w:p>
        </w:tc>
        <w:tc>
          <w:tcPr>
            <w:tcW w:w="2000" w:type="dxa"/>
            <w:gridSpan w:val="4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Buruk </w:t>
            </w:r>
          </w:p>
        </w:tc>
      </w:tr>
      <w:tr w:rsidR="00B96BC1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836" w:type="dxa"/>
        </w:trPr>
        <w:tc>
          <w:tcPr>
            <w:tcW w:w="1006" w:type="dxa"/>
            <w:gridSpan w:val="2"/>
          </w:tcPr>
          <w:p w:rsidR="00B96BC1" w:rsidRPr="00E53B7C" w:rsidRDefault="00B96BC1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0" w:type="dxa"/>
          </w:tcPr>
          <w:p w:rsidR="00B96BC1" w:rsidRPr="00E53B7C" w:rsidRDefault="00B96BC1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:  2</w:t>
            </w:r>
            <w:r w:rsidRPr="00E53B7C">
              <w:rPr>
                <w:color w:val="000000" w:themeColor="text1"/>
                <w:szCs w:val="24"/>
                <w:lang w:val="id-ID"/>
              </w:rPr>
              <w:t>0</w:t>
            </w:r>
          </w:p>
        </w:tc>
        <w:tc>
          <w:tcPr>
            <w:tcW w:w="738" w:type="dxa"/>
          </w:tcPr>
          <w:p w:rsidR="00B96BC1" w:rsidRPr="00E53B7C" w:rsidRDefault="00B96BC1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000" w:type="dxa"/>
            <w:gridSpan w:val="4"/>
          </w:tcPr>
          <w:p w:rsidR="00B96BC1" w:rsidRPr="00E53B7C" w:rsidRDefault="00B96BC1" w:rsidP="00060DEA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Sekor </w:t>
            </w:r>
            <w:r w:rsidR="000E1FAD" w:rsidRPr="00E53B7C">
              <w:rPr>
                <w:color w:val="000000" w:themeColor="text1"/>
                <w:szCs w:val="24"/>
              </w:rPr>
              <w:t>Maksimu</w:t>
            </w:r>
            <w:r w:rsidR="000E1FAD">
              <w:rPr>
                <w:color w:val="000000" w:themeColor="text1"/>
                <w:szCs w:val="24"/>
              </w:rPr>
              <w:t>m</w:t>
            </w:r>
            <w:r w:rsidR="000E1FAD" w:rsidRPr="00E53B7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704" w:type="dxa"/>
            <w:gridSpan w:val="6"/>
          </w:tcPr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sv-SE"/>
              </w:rPr>
            </w:pPr>
            <w:r w:rsidRPr="00E53B7C">
              <w:rPr>
                <w:color w:val="000000" w:themeColor="text1"/>
                <w:szCs w:val="24"/>
                <w:lang w:val="sv-SE"/>
              </w:rPr>
              <w:t>Mengetahui</w:t>
            </w: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Guru Kolaborator</w:t>
            </w: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sv-SE"/>
              </w:rPr>
              <w:t xml:space="preserve"> </w:t>
            </w:r>
            <w:r w:rsidRPr="00176A35">
              <w:rPr>
                <w:color w:val="000000" w:themeColor="text1"/>
                <w:szCs w:val="24"/>
                <w:lang w:val="sv-SE"/>
              </w:rPr>
              <w:t>SD Negeri 1 Torotambi</w:t>
            </w: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B96BC1" w:rsidRDefault="00B96BC1" w:rsidP="005C5D90">
            <w:pPr>
              <w:jc w:val="center"/>
              <w:rPr>
                <w:color w:val="000000" w:themeColor="text1"/>
                <w:szCs w:val="24"/>
              </w:rPr>
            </w:pPr>
          </w:p>
          <w:p w:rsidR="00B96BC1" w:rsidRPr="00B5489F" w:rsidRDefault="00B96BC1" w:rsidP="005C5D90">
            <w:pPr>
              <w:jc w:val="center"/>
              <w:rPr>
                <w:color w:val="000000" w:themeColor="text1"/>
                <w:szCs w:val="24"/>
              </w:rPr>
            </w:pP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b/>
                <w:color w:val="000000" w:themeColor="text1"/>
                <w:szCs w:val="24"/>
              </w:rPr>
              <w:t>(</w:t>
            </w:r>
            <w:r w:rsidRPr="00E53B7C">
              <w:rPr>
                <w:b/>
                <w:color w:val="000000" w:themeColor="text1"/>
                <w:szCs w:val="24"/>
                <w:lang w:val="id-ID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Syafrudin, S.Pd.I</w:t>
            </w:r>
            <w:r w:rsidRPr="00E53B7C">
              <w:rPr>
                <w:b/>
                <w:color w:val="000000" w:themeColor="text1"/>
                <w:szCs w:val="24"/>
                <w:lang w:val="id-ID"/>
              </w:rPr>
              <w:t xml:space="preserve"> </w:t>
            </w:r>
            <w:r w:rsidRPr="00E53B7C">
              <w:rPr>
                <w:b/>
                <w:color w:val="000000" w:themeColor="text1"/>
                <w:szCs w:val="24"/>
              </w:rPr>
              <w:t>)</w:t>
            </w:r>
            <w:r w:rsidRPr="00E53B7C">
              <w:rPr>
                <w:b/>
                <w:color w:val="000000" w:themeColor="text1"/>
                <w:szCs w:val="24"/>
                <w:lang w:val="id-ID"/>
              </w:rPr>
              <w:t>.</w:t>
            </w:r>
          </w:p>
        </w:tc>
      </w:tr>
      <w:tr w:rsidR="00D73F8B" w:rsidRPr="00E53B7C" w:rsidTr="005C5D90">
        <w:trPr>
          <w:trHeight w:val="254"/>
        </w:trPr>
        <w:tc>
          <w:tcPr>
            <w:tcW w:w="595" w:type="dxa"/>
            <w:gridSpan w:val="2"/>
            <w:vMerge w:val="restart"/>
          </w:tcPr>
          <w:p w:rsidR="00D73F8B" w:rsidRPr="00E53B7C" w:rsidRDefault="00D73F8B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lastRenderedPageBreak/>
              <w:t>NO</w:t>
            </w:r>
          </w:p>
        </w:tc>
        <w:tc>
          <w:tcPr>
            <w:tcW w:w="2642" w:type="dxa"/>
            <w:gridSpan w:val="4"/>
            <w:vMerge w:val="restart"/>
          </w:tcPr>
          <w:p w:rsidR="00D73F8B" w:rsidRPr="00E53B7C" w:rsidRDefault="00D73F8B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NAMA</w:t>
            </w:r>
          </w:p>
        </w:tc>
        <w:tc>
          <w:tcPr>
            <w:tcW w:w="2807" w:type="dxa"/>
            <w:gridSpan w:val="7"/>
          </w:tcPr>
          <w:p w:rsidR="00D73F8B" w:rsidRPr="00E53B7C" w:rsidRDefault="00D73F8B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PENILAIAN</w:t>
            </w:r>
          </w:p>
          <w:p w:rsidR="00D73F8B" w:rsidRPr="00FB0485" w:rsidRDefault="00FB0485" w:rsidP="005C5D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KETERAMPILAN</w:t>
            </w:r>
          </w:p>
        </w:tc>
        <w:tc>
          <w:tcPr>
            <w:tcW w:w="877" w:type="dxa"/>
            <w:vMerge w:val="restart"/>
          </w:tcPr>
          <w:p w:rsidR="00D73F8B" w:rsidRPr="00E53B7C" w:rsidRDefault="00D73F8B" w:rsidP="005C5D90">
            <w:pPr>
              <w:ind w:left="-108"/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∑</w:t>
            </w:r>
          </w:p>
          <w:p w:rsidR="00D73F8B" w:rsidRPr="00E53B7C" w:rsidRDefault="00D73F8B" w:rsidP="005C5D90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SKOR</w:t>
            </w:r>
          </w:p>
        </w:tc>
        <w:tc>
          <w:tcPr>
            <w:tcW w:w="1565" w:type="dxa"/>
            <w:vMerge w:val="restart"/>
          </w:tcPr>
          <w:p w:rsidR="00D73F8B" w:rsidRPr="00E53B7C" w:rsidRDefault="00D73F8B" w:rsidP="005C5D90">
            <w:pPr>
              <w:ind w:left="-117"/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NILAI</w:t>
            </w:r>
          </w:p>
          <w:p w:rsidR="00D73F8B" w:rsidRPr="00E53B7C" w:rsidRDefault="00D73F8B" w:rsidP="005C5D90">
            <w:pPr>
              <w:ind w:left="-117"/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KUMULATIF</w:t>
            </w:r>
          </w:p>
        </w:tc>
        <w:tc>
          <w:tcPr>
            <w:tcW w:w="836" w:type="dxa"/>
            <w:gridSpan w:val="2"/>
            <w:vMerge w:val="restart"/>
          </w:tcPr>
          <w:p w:rsidR="00D73F8B" w:rsidRPr="00E53B7C" w:rsidRDefault="00D73F8B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KET</w:t>
            </w:r>
          </w:p>
        </w:tc>
      </w:tr>
      <w:tr w:rsidR="00D73F8B" w:rsidRPr="00E53B7C" w:rsidTr="005C5D90">
        <w:trPr>
          <w:trHeight w:val="254"/>
        </w:trPr>
        <w:tc>
          <w:tcPr>
            <w:tcW w:w="595" w:type="dxa"/>
            <w:gridSpan w:val="2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42" w:type="dxa"/>
            <w:gridSpan w:val="4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52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52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77" w:type="dxa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65" w:type="dxa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gridSpan w:val="2"/>
            <w:vMerge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D73F8B" w:rsidRPr="00E53B7C" w:rsidTr="005C5D90">
        <w:trPr>
          <w:trHeight w:val="6647"/>
        </w:trPr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3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4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6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7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8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9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10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11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12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13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14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15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16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17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18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19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20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21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22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23</w:t>
            </w:r>
          </w:p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642" w:type="dxa"/>
            <w:gridSpan w:val="4"/>
            <w:tcBorders>
              <w:bottom w:val="single" w:sz="4" w:space="0" w:color="auto"/>
            </w:tcBorders>
          </w:tcPr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Artiah. D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Aminatun jahra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Dias repi. A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Destiana. P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Evina Dwi.A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Elam safitri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 xml:space="preserve">Fikram 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Hendrik F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Jeli renta.K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Rian adi susilo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Mu. Rafli.P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Nani nurwanti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Rika fitriani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Rosi anggareni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Vina vegitasari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Siti istikomah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Salvia juliana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Siti mutmainah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Seliyaningsih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Titi Juni. F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Niko melianto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Tasni F</w:t>
            </w:r>
          </w:p>
          <w:p w:rsidR="00D73F8B" w:rsidRPr="00091D55" w:rsidRDefault="00D73F8B" w:rsidP="005C5D90">
            <w:pPr>
              <w:ind w:left="-6" w:right="-142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Nova fitriah</w:t>
            </w:r>
          </w:p>
          <w:p w:rsidR="00D73F8B" w:rsidRPr="00091D55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091D55">
              <w:rPr>
                <w:color w:val="000000" w:themeColor="text1"/>
                <w:szCs w:val="24"/>
              </w:rPr>
              <w:t>Ikmal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tbl>
            <w:tblPr>
              <w:tblW w:w="270" w:type="dxa"/>
              <w:tblLayout w:type="fixed"/>
              <w:tblLook w:val="04A0"/>
            </w:tblPr>
            <w:tblGrid>
              <w:gridCol w:w="270"/>
            </w:tblGrid>
            <w:tr w:rsidR="00D73F8B" w:rsidRPr="00E53B7C" w:rsidTr="005C5D90">
              <w:trPr>
                <w:trHeight w:val="6515"/>
              </w:trPr>
              <w:tc>
                <w:tcPr>
                  <w:tcW w:w="2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586BFF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586BFF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tbl>
            <w:tblPr>
              <w:tblW w:w="287" w:type="dxa"/>
              <w:tblLayout w:type="fixed"/>
              <w:tblLook w:val="04A0"/>
            </w:tblPr>
            <w:tblGrid>
              <w:gridCol w:w="287"/>
            </w:tblGrid>
            <w:tr w:rsidR="00D73F8B" w:rsidRPr="00E53B7C" w:rsidTr="005C5D90">
              <w:trPr>
                <w:trHeight w:val="6515"/>
              </w:trPr>
              <w:tc>
                <w:tcPr>
                  <w:tcW w:w="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A348E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348EC">
                    <w:rPr>
                      <w:color w:val="000000"/>
                      <w:lang w:val="id-ID" w:eastAsia="id-ID"/>
                    </w:rPr>
                    <w:t>4</w:t>
                  </w:r>
                </w:p>
              </w:tc>
            </w:tr>
          </w:tbl>
          <w:p w:rsidR="00D73F8B" w:rsidRPr="00E53B7C" w:rsidRDefault="00D73F8B" w:rsidP="005C5D90">
            <w:pPr>
              <w:ind w:left="-76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tbl>
            <w:tblPr>
              <w:tblW w:w="238" w:type="dxa"/>
              <w:tblLayout w:type="fixed"/>
              <w:tblLook w:val="04A0"/>
            </w:tblPr>
            <w:tblGrid>
              <w:gridCol w:w="238"/>
            </w:tblGrid>
            <w:tr w:rsidR="00D73F8B" w:rsidRPr="00E53B7C" w:rsidTr="005C5D90">
              <w:trPr>
                <w:trHeight w:val="6515"/>
              </w:trPr>
              <w:tc>
                <w:tcPr>
                  <w:tcW w:w="2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D75650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D75650">
                    <w:rPr>
                      <w:color w:val="000000"/>
                      <w:lang w:val="id-ID" w:eastAsia="id-ID"/>
                    </w:rPr>
                    <w:t>4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tbl>
            <w:tblPr>
              <w:tblW w:w="292" w:type="dxa"/>
              <w:tblLayout w:type="fixed"/>
              <w:tblLook w:val="04A0"/>
            </w:tblPr>
            <w:tblGrid>
              <w:gridCol w:w="292"/>
            </w:tblGrid>
            <w:tr w:rsidR="00D73F8B" w:rsidRPr="00E53B7C" w:rsidTr="005C5D90">
              <w:trPr>
                <w:trHeight w:val="6515"/>
              </w:trPr>
              <w:tc>
                <w:tcPr>
                  <w:tcW w:w="2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300CBA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00CBA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tbl>
            <w:tblPr>
              <w:tblW w:w="236" w:type="dxa"/>
              <w:tblLayout w:type="fixed"/>
              <w:tblLook w:val="04A0"/>
            </w:tblPr>
            <w:tblGrid>
              <w:gridCol w:w="236"/>
            </w:tblGrid>
            <w:tr w:rsidR="00D73F8B" w:rsidRPr="00E53B7C" w:rsidTr="005C5D90">
              <w:trPr>
                <w:trHeight w:val="6657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  <w:p w:rsidR="00D73F8B" w:rsidRPr="00BD5643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BD5643">
                    <w:rPr>
                      <w:color w:val="000000"/>
                      <w:lang w:val="id-ID" w:eastAsia="id-ID"/>
                    </w:rPr>
                    <w:t>3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tbl>
            <w:tblPr>
              <w:tblW w:w="619" w:type="dxa"/>
              <w:tblLayout w:type="fixed"/>
              <w:tblLook w:val="04A0"/>
            </w:tblPr>
            <w:tblGrid>
              <w:gridCol w:w="619"/>
            </w:tblGrid>
            <w:tr w:rsidR="00D73F8B" w:rsidRPr="00E53B7C" w:rsidTr="005C5D90">
              <w:trPr>
                <w:trHeight w:val="6657"/>
              </w:trPr>
              <w:tc>
                <w:tcPr>
                  <w:tcW w:w="6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17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14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13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12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16</w:t>
                  </w:r>
                </w:p>
                <w:p w:rsidR="00D73F8B" w:rsidRPr="00A637C0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A637C0">
                    <w:rPr>
                      <w:color w:val="000000"/>
                      <w:lang w:val="id-ID" w:eastAsia="id-ID"/>
                    </w:rPr>
                    <w:t>17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D73F8B" w:rsidRPr="00E53B7C" w:rsidTr="005C5D90">
              <w:trPr>
                <w:trHeight w:val="6515"/>
              </w:trPr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80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85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80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80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65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65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60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75</w:t>
                  </w:r>
                </w:p>
                <w:p w:rsidR="00D73F8B" w:rsidRPr="00E53B7C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80</w:t>
                  </w:r>
                </w:p>
                <w:p w:rsidR="00D73F8B" w:rsidRPr="00352B17" w:rsidRDefault="00D73F8B" w:rsidP="005C5D90">
                  <w:pPr>
                    <w:jc w:val="center"/>
                    <w:rPr>
                      <w:color w:val="000000"/>
                      <w:lang w:val="id-ID" w:eastAsia="id-ID"/>
                    </w:rPr>
                  </w:pPr>
                  <w:r w:rsidRPr="00352B17">
                    <w:rPr>
                      <w:color w:val="000000"/>
                      <w:lang w:val="id-ID" w:eastAsia="id-ID"/>
                    </w:rPr>
                    <w:t>85</w:t>
                  </w:r>
                </w:p>
              </w:tc>
            </w:tr>
          </w:tbl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D73F8B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  <w:p w:rsidR="009766D6" w:rsidRPr="00E53B7C" w:rsidRDefault="009766D6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</w:t>
            </w:r>
          </w:p>
        </w:tc>
      </w:tr>
      <w:tr w:rsidR="00D73F8B" w:rsidRPr="00E53B7C" w:rsidTr="005C5D90">
        <w:trPr>
          <w:trHeight w:val="314"/>
        </w:trPr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ind w:left="-76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center"/>
              <w:rPr>
                <w:color w:val="000000"/>
                <w:szCs w:val="24"/>
                <w:lang w:val="id-ID"/>
              </w:rPr>
            </w:pPr>
            <w:r w:rsidRPr="00E53B7C">
              <w:rPr>
                <w:color w:val="000000"/>
                <w:szCs w:val="24"/>
              </w:rPr>
              <w:t>1785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836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81-100</w:t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4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A</w:t>
            </w:r>
          </w:p>
        </w:tc>
        <w:tc>
          <w:tcPr>
            <w:tcW w:w="2348" w:type="dxa"/>
            <w:gridSpan w:val="6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Baik sekali</w:t>
            </w:r>
          </w:p>
        </w:tc>
        <w:tc>
          <w:tcPr>
            <w:tcW w:w="3356" w:type="dxa"/>
            <w:gridSpan w:val="4"/>
          </w:tcPr>
          <w:p w:rsidR="00D73F8B" w:rsidRPr="00E53B7C" w:rsidRDefault="00D73F8B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 xml:space="preserve">Ket. </w:t>
            </w:r>
            <w:r w:rsidRPr="00E53B7C">
              <w:rPr>
                <w:color w:val="000000"/>
                <w:szCs w:val="24"/>
              </w:rPr>
              <w:t>74,37</w:t>
            </w:r>
            <w:r w:rsidRPr="00E53B7C">
              <w:rPr>
                <w:color w:val="000000"/>
                <w:szCs w:val="24"/>
                <w:lang w:val="id-ID"/>
              </w:rPr>
              <w:t xml:space="preserve"> </w:t>
            </w:r>
            <w:r w:rsidRPr="00E53B7C">
              <w:rPr>
                <w:bCs/>
                <w:color w:val="000000"/>
                <w:szCs w:val="24"/>
                <w:lang w:val="id-ID"/>
              </w:rPr>
              <w:t>sebagai nilai rata-rata</w:t>
            </w: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08" w:type="dxa"/>
          <w:wAfter w:w="4192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71-80</w:t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3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B</w:t>
            </w:r>
          </w:p>
        </w:tc>
        <w:tc>
          <w:tcPr>
            <w:tcW w:w="2348" w:type="dxa"/>
            <w:gridSpan w:val="6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Baik</w:t>
            </w: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08" w:type="dxa"/>
          <w:wAfter w:w="4192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61-70</w:t>
            </w:r>
            <w:r w:rsidRPr="00E53B7C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2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C</w:t>
            </w:r>
          </w:p>
        </w:tc>
        <w:tc>
          <w:tcPr>
            <w:tcW w:w="2348" w:type="dxa"/>
            <w:gridSpan w:val="6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Cukup</w:t>
            </w:r>
          </w:p>
        </w:tc>
      </w:tr>
      <w:tr w:rsidR="00D73F8B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08" w:type="dxa"/>
          <w:wAfter w:w="4192" w:type="dxa"/>
        </w:trPr>
        <w:tc>
          <w:tcPr>
            <w:tcW w:w="1006" w:type="dxa"/>
            <w:gridSpan w:val="2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51-60</w:t>
            </w:r>
          </w:p>
        </w:tc>
        <w:tc>
          <w:tcPr>
            <w:tcW w:w="930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1</w:t>
            </w:r>
          </w:p>
        </w:tc>
        <w:tc>
          <w:tcPr>
            <w:tcW w:w="738" w:type="dxa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:  D</w:t>
            </w:r>
          </w:p>
        </w:tc>
        <w:tc>
          <w:tcPr>
            <w:tcW w:w="2348" w:type="dxa"/>
            <w:gridSpan w:val="6"/>
          </w:tcPr>
          <w:p w:rsidR="00D73F8B" w:rsidRPr="00E53B7C" w:rsidRDefault="00D73F8B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 xml:space="preserve">Buruk </w:t>
            </w:r>
          </w:p>
        </w:tc>
      </w:tr>
      <w:tr w:rsidR="00B96BC1" w:rsidRPr="00E53B7C" w:rsidTr="005C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836" w:type="dxa"/>
        </w:trPr>
        <w:tc>
          <w:tcPr>
            <w:tcW w:w="1006" w:type="dxa"/>
            <w:gridSpan w:val="2"/>
          </w:tcPr>
          <w:p w:rsidR="00B96BC1" w:rsidRPr="00E53B7C" w:rsidRDefault="00B96BC1" w:rsidP="005C5D9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0" w:type="dxa"/>
          </w:tcPr>
          <w:p w:rsidR="00B96BC1" w:rsidRPr="00E53B7C" w:rsidRDefault="00B96BC1" w:rsidP="005C5D90">
            <w:pPr>
              <w:jc w:val="both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</w:rPr>
              <w:t>:  2</w:t>
            </w:r>
            <w:r w:rsidRPr="00E53B7C">
              <w:rPr>
                <w:color w:val="000000" w:themeColor="text1"/>
                <w:szCs w:val="24"/>
                <w:lang w:val="id-ID"/>
              </w:rPr>
              <w:t>0</w:t>
            </w:r>
          </w:p>
        </w:tc>
        <w:tc>
          <w:tcPr>
            <w:tcW w:w="738" w:type="dxa"/>
          </w:tcPr>
          <w:p w:rsidR="00B96BC1" w:rsidRPr="00E53B7C" w:rsidRDefault="00B96BC1" w:rsidP="005C5D90">
            <w:pPr>
              <w:jc w:val="both"/>
              <w:rPr>
                <w:color w:val="000000" w:themeColor="text1"/>
                <w:szCs w:val="24"/>
              </w:rPr>
            </w:pPr>
            <w:r w:rsidRPr="00E53B7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348" w:type="dxa"/>
            <w:gridSpan w:val="6"/>
          </w:tcPr>
          <w:p w:rsidR="00B96BC1" w:rsidRPr="00E53B7C" w:rsidRDefault="009C3BE7" w:rsidP="005C5D9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Sekor </w:t>
            </w:r>
            <w:r w:rsidR="002058FE">
              <w:rPr>
                <w:color w:val="000000" w:themeColor="text1"/>
                <w:szCs w:val="24"/>
              </w:rPr>
              <w:t>Maksimum</w:t>
            </w:r>
            <w:r w:rsidR="002058FE" w:rsidRPr="00E53B7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56" w:type="dxa"/>
            <w:gridSpan w:val="4"/>
          </w:tcPr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sv-SE"/>
              </w:rPr>
            </w:pPr>
            <w:r w:rsidRPr="00E53B7C">
              <w:rPr>
                <w:color w:val="000000" w:themeColor="text1"/>
                <w:szCs w:val="24"/>
                <w:lang w:val="sv-SE"/>
              </w:rPr>
              <w:t>Mengetahui</w:t>
            </w: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id-ID"/>
              </w:rPr>
              <w:t>Guru Kolaborator</w:t>
            </w: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  <w:r w:rsidRPr="00E53B7C">
              <w:rPr>
                <w:color w:val="000000" w:themeColor="text1"/>
                <w:szCs w:val="24"/>
                <w:lang w:val="sv-SE"/>
              </w:rPr>
              <w:t xml:space="preserve"> </w:t>
            </w:r>
            <w:r w:rsidRPr="00176A35">
              <w:rPr>
                <w:color w:val="000000" w:themeColor="text1"/>
                <w:szCs w:val="24"/>
                <w:lang w:val="sv-SE"/>
              </w:rPr>
              <w:t>SD Negeri 1 Torotambi</w:t>
            </w: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B96BC1" w:rsidRDefault="00EC6ED9" w:rsidP="00EC6ED9">
            <w:pPr>
              <w:tabs>
                <w:tab w:val="left" w:pos="690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ab/>
            </w:r>
          </w:p>
          <w:p w:rsidR="00B96BC1" w:rsidRPr="00B5489F" w:rsidRDefault="00B96BC1" w:rsidP="005C5D90">
            <w:pPr>
              <w:jc w:val="center"/>
              <w:rPr>
                <w:color w:val="000000" w:themeColor="text1"/>
                <w:szCs w:val="24"/>
              </w:rPr>
            </w:pPr>
          </w:p>
          <w:p w:rsidR="00B96BC1" w:rsidRPr="00E53B7C" w:rsidRDefault="00B96BC1" w:rsidP="005C5D90">
            <w:pPr>
              <w:jc w:val="center"/>
              <w:rPr>
                <w:color w:val="000000" w:themeColor="text1"/>
                <w:szCs w:val="24"/>
                <w:lang w:val="id-ID"/>
              </w:rPr>
            </w:pPr>
          </w:p>
          <w:p w:rsidR="00B96BC1" w:rsidRPr="008B31AA" w:rsidRDefault="00B96BC1" w:rsidP="005C5D90">
            <w:pPr>
              <w:jc w:val="center"/>
              <w:rPr>
                <w:color w:val="000000" w:themeColor="text1"/>
                <w:szCs w:val="24"/>
              </w:rPr>
            </w:pPr>
            <w:r w:rsidRPr="00E53B7C">
              <w:rPr>
                <w:b/>
                <w:color w:val="000000" w:themeColor="text1"/>
                <w:szCs w:val="24"/>
              </w:rPr>
              <w:t>(</w:t>
            </w:r>
            <w:r>
              <w:rPr>
                <w:b/>
                <w:color w:val="000000" w:themeColor="text1"/>
                <w:szCs w:val="24"/>
              </w:rPr>
              <w:t>Syafrudin, S.Pd.I</w:t>
            </w:r>
            <w:r w:rsidRPr="00E53B7C">
              <w:rPr>
                <w:b/>
                <w:color w:val="000000" w:themeColor="text1"/>
                <w:szCs w:val="24"/>
              </w:rPr>
              <w:t>)</w:t>
            </w:r>
          </w:p>
        </w:tc>
      </w:tr>
    </w:tbl>
    <w:p w:rsidR="004376DD" w:rsidRDefault="004376DD" w:rsidP="00441DB9">
      <w:pPr>
        <w:tabs>
          <w:tab w:val="left" w:pos="6330"/>
        </w:tabs>
      </w:pPr>
    </w:p>
    <w:p w:rsidR="00212FC8" w:rsidRPr="004376DD" w:rsidRDefault="004376DD" w:rsidP="004376DD">
      <w:pPr>
        <w:tabs>
          <w:tab w:val="left" w:pos="3615"/>
        </w:tabs>
      </w:pPr>
      <w:r>
        <w:tab/>
      </w:r>
    </w:p>
    <w:sectPr w:rsidR="00212FC8" w:rsidRPr="004376DD" w:rsidSect="00DF6100">
      <w:pgSz w:w="12240" w:h="15840" w:code="1"/>
      <w:pgMar w:top="2275" w:right="1699" w:bottom="1699" w:left="227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E78"/>
    <w:multiLevelType w:val="hybridMultilevel"/>
    <w:tmpl w:val="736679A2"/>
    <w:lvl w:ilvl="0" w:tplc="4C3C1A2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E6A2335"/>
    <w:multiLevelType w:val="hybridMultilevel"/>
    <w:tmpl w:val="D3423816"/>
    <w:lvl w:ilvl="0" w:tplc="04090011">
      <w:start w:val="1"/>
      <w:numFmt w:val="decimal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0F9E5163"/>
    <w:multiLevelType w:val="hybridMultilevel"/>
    <w:tmpl w:val="6A44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149B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FA3"/>
    <w:multiLevelType w:val="hybridMultilevel"/>
    <w:tmpl w:val="C396C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4D23"/>
    <w:multiLevelType w:val="hybridMultilevel"/>
    <w:tmpl w:val="23084426"/>
    <w:lvl w:ilvl="0" w:tplc="F098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1824"/>
    <w:multiLevelType w:val="hybridMultilevel"/>
    <w:tmpl w:val="80D28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2E5D"/>
    <w:multiLevelType w:val="hybridMultilevel"/>
    <w:tmpl w:val="339C6140"/>
    <w:lvl w:ilvl="0" w:tplc="7098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AA4091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A555D"/>
    <w:multiLevelType w:val="hybridMultilevel"/>
    <w:tmpl w:val="1D06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30B9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C65C9"/>
    <w:multiLevelType w:val="hybridMultilevel"/>
    <w:tmpl w:val="DEE0CE40"/>
    <w:lvl w:ilvl="0" w:tplc="A1E41916">
      <w:start w:val="2"/>
      <w:numFmt w:val="decimal"/>
      <w:lvlText w:val="%1."/>
      <w:lvlJc w:val="left"/>
      <w:pPr>
        <w:tabs>
          <w:tab w:val="num" w:pos="3180"/>
        </w:tabs>
        <w:ind w:left="31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11">
    <w:nsid w:val="596707A4"/>
    <w:multiLevelType w:val="multilevel"/>
    <w:tmpl w:val="5D420C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11F0BC2"/>
    <w:multiLevelType w:val="hybridMultilevel"/>
    <w:tmpl w:val="8CD8C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D025A"/>
    <w:multiLevelType w:val="hybridMultilevel"/>
    <w:tmpl w:val="D1CABD4C"/>
    <w:lvl w:ilvl="0" w:tplc="08090009">
      <w:start w:val="1"/>
      <w:numFmt w:val="bullet"/>
      <w:lvlText w:val="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4">
    <w:nsid w:val="7C7A1703"/>
    <w:multiLevelType w:val="hybridMultilevel"/>
    <w:tmpl w:val="BE7E9EC4"/>
    <w:lvl w:ilvl="0" w:tplc="1190011A">
      <w:start w:val="2"/>
      <w:numFmt w:val="decimal"/>
      <w:lvlText w:val="%1."/>
      <w:lvlJc w:val="left"/>
      <w:pPr>
        <w:tabs>
          <w:tab w:val="num" w:pos="3139"/>
        </w:tabs>
        <w:ind w:left="3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59"/>
        </w:tabs>
        <w:ind w:left="38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79"/>
        </w:tabs>
        <w:ind w:left="45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99"/>
        </w:tabs>
        <w:ind w:left="52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19"/>
        </w:tabs>
        <w:ind w:left="60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9"/>
        </w:tabs>
        <w:ind w:left="67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59"/>
        </w:tabs>
        <w:ind w:left="74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79"/>
        </w:tabs>
        <w:ind w:left="81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99"/>
        </w:tabs>
        <w:ind w:left="8899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5049"/>
    <w:rsid w:val="00003685"/>
    <w:rsid w:val="00006C2D"/>
    <w:rsid w:val="00015CD7"/>
    <w:rsid w:val="00060DEA"/>
    <w:rsid w:val="0006531A"/>
    <w:rsid w:val="00070131"/>
    <w:rsid w:val="0007410E"/>
    <w:rsid w:val="00074248"/>
    <w:rsid w:val="000A1015"/>
    <w:rsid w:val="000A6EE9"/>
    <w:rsid w:val="000C3819"/>
    <w:rsid w:val="000E102D"/>
    <w:rsid w:val="000E1FAD"/>
    <w:rsid w:val="000F3599"/>
    <w:rsid w:val="000F6BB8"/>
    <w:rsid w:val="0010087C"/>
    <w:rsid w:val="00104A1A"/>
    <w:rsid w:val="00114769"/>
    <w:rsid w:val="00114DA5"/>
    <w:rsid w:val="00133D53"/>
    <w:rsid w:val="00155049"/>
    <w:rsid w:val="0015563B"/>
    <w:rsid w:val="00176A35"/>
    <w:rsid w:val="00187935"/>
    <w:rsid w:val="00194612"/>
    <w:rsid w:val="001A6B20"/>
    <w:rsid w:val="001F1D18"/>
    <w:rsid w:val="002058FE"/>
    <w:rsid w:val="00212FC8"/>
    <w:rsid w:val="0022379A"/>
    <w:rsid w:val="002408F9"/>
    <w:rsid w:val="002715E9"/>
    <w:rsid w:val="0029512E"/>
    <w:rsid w:val="002B46A9"/>
    <w:rsid w:val="002C05EF"/>
    <w:rsid w:val="002E754C"/>
    <w:rsid w:val="002F1F9D"/>
    <w:rsid w:val="00302F32"/>
    <w:rsid w:val="003178BD"/>
    <w:rsid w:val="0034639D"/>
    <w:rsid w:val="00373D5E"/>
    <w:rsid w:val="003747BE"/>
    <w:rsid w:val="003B716F"/>
    <w:rsid w:val="003E043B"/>
    <w:rsid w:val="00403BC3"/>
    <w:rsid w:val="00421577"/>
    <w:rsid w:val="00424EB7"/>
    <w:rsid w:val="004376DD"/>
    <w:rsid w:val="00441DB9"/>
    <w:rsid w:val="00443437"/>
    <w:rsid w:val="004479C0"/>
    <w:rsid w:val="004700C6"/>
    <w:rsid w:val="004A5CE1"/>
    <w:rsid w:val="004B719D"/>
    <w:rsid w:val="004E1DAB"/>
    <w:rsid w:val="004E44EF"/>
    <w:rsid w:val="004E7225"/>
    <w:rsid w:val="004F5EAE"/>
    <w:rsid w:val="005209F6"/>
    <w:rsid w:val="00522104"/>
    <w:rsid w:val="005479C0"/>
    <w:rsid w:val="00550FFC"/>
    <w:rsid w:val="0055427D"/>
    <w:rsid w:val="0055671C"/>
    <w:rsid w:val="00561184"/>
    <w:rsid w:val="005C0F07"/>
    <w:rsid w:val="005C5D90"/>
    <w:rsid w:val="005D3D43"/>
    <w:rsid w:val="005D4291"/>
    <w:rsid w:val="005D60C7"/>
    <w:rsid w:val="005E2213"/>
    <w:rsid w:val="005F1E06"/>
    <w:rsid w:val="005F4DC8"/>
    <w:rsid w:val="005F4F81"/>
    <w:rsid w:val="006008D1"/>
    <w:rsid w:val="00600FDE"/>
    <w:rsid w:val="006069F2"/>
    <w:rsid w:val="006401BD"/>
    <w:rsid w:val="00662080"/>
    <w:rsid w:val="006807FF"/>
    <w:rsid w:val="00680F6F"/>
    <w:rsid w:val="00695EB8"/>
    <w:rsid w:val="006A2397"/>
    <w:rsid w:val="006A34BE"/>
    <w:rsid w:val="006D6720"/>
    <w:rsid w:val="006E04F4"/>
    <w:rsid w:val="006E32DD"/>
    <w:rsid w:val="006E4AE4"/>
    <w:rsid w:val="00716A54"/>
    <w:rsid w:val="00764222"/>
    <w:rsid w:val="00772511"/>
    <w:rsid w:val="0077342B"/>
    <w:rsid w:val="00786782"/>
    <w:rsid w:val="007A162E"/>
    <w:rsid w:val="007D1F45"/>
    <w:rsid w:val="007D4969"/>
    <w:rsid w:val="007F0096"/>
    <w:rsid w:val="008011AD"/>
    <w:rsid w:val="00833AE8"/>
    <w:rsid w:val="00833DC0"/>
    <w:rsid w:val="008470D2"/>
    <w:rsid w:val="00854AAE"/>
    <w:rsid w:val="008751CD"/>
    <w:rsid w:val="008B1DA0"/>
    <w:rsid w:val="008B31AA"/>
    <w:rsid w:val="008E22C6"/>
    <w:rsid w:val="00907B11"/>
    <w:rsid w:val="00911596"/>
    <w:rsid w:val="00930ED2"/>
    <w:rsid w:val="0093646F"/>
    <w:rsid w:val="00972545"/>
    <w:rsid w:val="009766D6"/>
    <w:rsid w:val="0097681F"/>
    <w:rsid w:val="00991E74"/>
    <w:rsid w:val="009B224C"/>
    <w:rsid w:val="009B3700"/>
    <w:rsid w:val="009C3BE7"/>
    <w:rsid w:val="009D01DC"/>
    <w:rsid w:val="009E526E"/>
    <w:rsid w:val="00A05916"/>
    <w:rsid w:val="00A113B3"/>
    <w:rsid w:val="00A46A36"/>
    <w:rsid w:val="00A554DC"/>
    <w:rsid w:val="00A63D8A"/>
    <w:rsid w:val="00A8043A"/>
    <w:rsid w:val="00A84F56"/>
    <w:rsid w:val="00AA22EF"/>
    <w:rsid w:val="00AA502F"/>
    <w:rsid w:val="00AE3C0B"/>
    <w:rsid w:val="00B057A2"/>
    <w:rsid w:val="00B079FB"/>
    <w:rsid w:val="00B11CE9"/>
    <w:rsid w:val="00B24833"/>
    <w:rsid w:val="00B24A55"/>
    <w:rsid w:val="00B319E5"/>
    <w:rsid w:val="00B44219"/>
    <w:rsid w:val="00B44D47"/>
    <w:rsid w:val="00B52E37"/>
    <w:rsid w:val="00B5489F"/>
    <w:rsid w:val="00B65F78"/>
    <w:rsid w:val="00B9187C"/>
    <w:rsid w:val="00B93736"/>
    <w:rsid w:val="00B96BC1"/>
    <w:rsid w:val="00BC3253"/>
    <w:rsid w:val="00BD5543"/>
    <w:rsid w:val="00BD5B64"/>
    <w:rsid w:val="00BE4BC7"/>
    <w:rsid w:val="00C056BE"/>
    <w:rsid w:val="00C16284"/>
    <w:rsid w:val="00C31531"/>
    <w:rsid w:val="00C52E81"/>
    <w:rsid w:val="00C66134"/>
    <w:rsid w:val="00C91FE1"/>
    <w:rsid w:val="00CB3581"/>
    <w:rsid w:val="00CC4B99"/>
    <w:rsid w:val="00D02FF6"/>
    <w:rsid w:val="00D1144C"/>
    <w:rsid w:val="00D12CCE"/>
    <w:rsid w:val="00D24159"/>
    <w:rsid w:val="00D33BEB"/>
    <w:rsid w:val="00D5037C"/>
    <w:rsid w:val="00D67CF0"/>
    <w:rsid w:val="00D73F8B"/>
    <w:rsid w:val="00D9714E"/>
    <w:rsid w:val="00DB3ACF"/>
    <w:rsid w:val="00DB4B44"/>
    <w:rsid w:val="00DF6100"/>
    <w:rsid w:val="00E130D4"/>
    <w:rsid w:val="00E44DCA"/>
    <w:rsid w:val="00E56421"/>
    <w:rsid w:val="00E62EBA"/>
    <w:rsid w:val="00E64048"/>
    <w:rsid w:val="00E84A08"/>
    <w:rsid w:val="00E95BF9"/>
    <w:rsid w:val="00EC1965"/>
    <w:rsid w:val="00EC6ED9"/>
    <w:rsid w:val="00ED69AE"/>
    <w:rsid w:val="00EF2B26"/>
    <w:rsid w:val="00EF6AD1"/>
    <w:rsid w:val="00F0487E"/>
    <w:rsid w:val="00F21320"/>
    <w:rsid w:val="00F21A05"/>
    <w:rsid w:val="00F24EC4"/>
    <w:rsid w:val="00F45B30"/>
    <w:rsid w:val="00F4626F"/>
    <w:rsid w:val="00F835AD"/>
    <w:rsid w:val="00F86EAA"/>
    <w:rsid w:val="00FB0485"/>
    <w:rsid w:val="00FD6335"/>
    <w:rsid w:val="00FE2F15"/>
    <w:rsid w:val="00F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49"/>
    <w:pPr>
      <w:spacing w:line="240" w:lineRule="auto"/>
      <w:ind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388</cp:revision>
  <cp:lastPrinted>2014-11-18T14:11:00Z</cp:lastPrinted>
  <dcterms:created xsi:type="dcterms:W3CDTF">2014-10-13T00:22:00Z</dcterms:created>
  <dcterms:modified xsi:type="dcterms:W3CDTF">2014-11-18T14:13:00Z</dcterms:modified>
</cp:coreProperties>
</file>