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6C" w:rsidRPr="004C7D38" w:rsidRDefault="008E64A3" w:rsidP="0003136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rect id="_x0000_s1026" style="position:absolute;left:0;text-align:left;margin-left:355.35pt;margin-top:-85.65pt;width:1in;height:1in;z-index:251658240" strokecolor="white [3212]"/>
        </w:pict>
      </w:r>
      <w:r w:rsidR="007B19BE" w:rsidRPr="004C7D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V</w:t>
      </w:r>
    </w:p>
    <w:p w:rsidR="007B19BE" w:rsidRPr="004C7D38" w:rsidRDefault="007B19BE" w:rsidP="0003136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4C7D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PENUTUP</w:t>
      </w:r>
    </w:p>
    <w:p w:rsidR="007B19BE" w:rsidRPr="004C7D38" w:rsidRDefault="007B19BE" w:rsidP="00031363">
      <w:pPr>
        <w:pStyle w:val="ListParagraph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7D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Kesimpulan</w:t>
      </w:r>
    </w:p>
    <w:p w:rsidR="005313F4" w:rsidRPr="004C7D38" w:rsidRDefault="00995939" w:rsidP="005313F4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r w:rsidR="007B19BE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pembahasan pada bab</w:t>
      </w:r>
      <w:r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sebelumnya dalam penelitian ini, </w:t>
      </w:r>
      <w:r w:rsidR="007B19BE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>maka penulis menarik beberapa kesimpulan sebagai berikut:</w:t>
      </w:r>
    </w:p>
    <w:p w:rsidR="007607B6" w:rsidRPr="004C7D38" w:rsidRDefault="00DC256A" w:rsidP="007607B6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Deskripsi </w:t>
      </w:r>
      <w:r w:rsidR="00231AC6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</w:t>
      </w:r>
      <w:r w:rsidR="00B53E41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variabel </w:t>
      </w:r>
      <w:r w:rsidR="002D49DA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>X (</w:t>
      </w:r>
      <w:r w:rsidR="003E5E0E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>Metode Pendidikan Kelaurga</w:t>
      </w:r>
      <w:r w:rsidR="007607B6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A2538" w:rsidRPr="004C7D3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1A2538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memiliki rata-rata = </w:t>
      </w:r>
      <w:r w:rsidR="00EC0AA4" w:rsidRPr="006168D3">
        <w:rPr>
          <w:rFonts w:ascii="Times New Roman" w:hAnsi="Times New Roman" w:cs="Times New Roman"/>
          <w:color w:val="000000" w:themeColor="text1"/>
          <w:sz w:val="24"/>
          <w:szCs w:val="24"/>
        </w:rPr>
        <w:t>82.35</w:t>
      </w:r>
      <w:r w:rsidR="001A2538" w:rsidRPr="004C7D3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dari sekor idealnya, dengan </w:t>
      </w:r>
      <w:r w:rsidR="001A2538" w:rsidRPr="004C7D3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frekuensi </w:t>
      </w:r>
      <w:r w:rsidR="001A2538" w:rsidRPr="004C7D3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tertinggi </w:t>
      </w:r>
      <w:r w:rsidR="001A2538" w:rsidRPr="004C7D3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skor nilai </w:t>
      </w:r>
      <w:r w:rsidR="001A2538" w:rsidRPr="004C7D3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variabel </w:t>
      </w:r>
      <w:r w:rsidR="001A2538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>X (</w:t>
      </w:r>
      <w:r w:rsidR="00EC0AA4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>Metode Pendidikan Kelaurga</w:t>
      </w:r>
      <w:r w:rsidR="001A2538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A2538" w:rsidRPr="004C7D3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= </w:t>
      </w:r>
      <w:r w:rsidR="003B7CEB" w:rsidRPr="004C7D3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23 (</w:t>
      </w:r>
      <w:r w:rsidR="003B7CEB" w:rsidRPr="00891C71">
        <w:rPr>
          <w:rFonts w:ascii="Times New Roman" w:hAnsi="Times New Roman" w:cs="Times New Roman"/>
          <w:color w:val="000000" w:themeColor="text1"/>
          <w:sz w:val="24"/>
          <w:szCs w:val="24"/>
        </w:rPr>
        <w:t>57.5</w:t>
      </w:r>
      <w:r w:rsidR="003B7CEB" w:rsidRPr="004C7D3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%)</w:t>
      </w:r>
      <w:r w:rsidR="001A2538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berada </w:t>
      </w:r>
      <w:r w:rsidR="001A2538" w:rsidRPr="004C7D3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pada</w:t>
      </w:r>
      <w:r w:rsidR="001A2538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interval </w:t>
      </w:r>
      <w:r w:rsidR="0028481F" w:rsidRPr="004C7D3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8</w:t>
      </w:r>
      <w:r w:rsidR="001A2538" w:rsidRPr="004C7D3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1-</w:t>
      </w:r>
      <w:r w:rsidR="0028481F" w:rsidRPr="004C7D3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10</w:t>
      </w:r>
      <w:r w:rsidR="001A2538" w:rsidRPr="004C7D3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0%</w:t>
      </w:r>
      <w:r w:rsidR="007B265A" w:rsidRPr="004C7D3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1A2538" w:rsidRPr="004C7D3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menunjuk</w:t>
      </w:r>
      <w:r w:rsidR="00E84014" w:rsidRPr="004C7D3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</w:t>
      </w:r>
      <w:r w:rsidR="001A2538" w:rsidRPr="004C7D3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an </w:t>
      </w:r>
      <w:r w:rsidR="00E4236F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r w:rsidR="00E4236F" w:rsidRPr="004C7D3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3B7CEB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Metode Pendidikan Kelaurga pada </w:t>
      </w:r>
      <w:r w:rsidR="000A41A2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r w:rsidR="000A41A2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7CEB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SD Negeri </w:t>
      </w:r>
      <w:r w:rsidR="00B769CC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04 Wolasi </w:t>
      </w:r>
      <w:r w:rsidR="003B7CEB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>Kabupaten Konawe Selatan</w:t>
      </w:r>
      <w:r w:rsidR="00C26E3C" w:rsidRPr="004C7D3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pada kategori baik</w:t>
      </w:r>
      <w:r w:rsidR="005D6B56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sekali.</w:t>
      </w:r>
    </w:p>
    <w:p w:rsidR="007607B6" w:rsidRPr="004C7D38" w:rsidRDefault="00DC256A" w:rsidP="007607B6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Deskripsi </w:t>
      </w:r>
      <w:r w:rsidR="001A1617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</w:t>
      </w:r>
      <w:r w:rsidR="00692F4C" w:rsidRPr="004C7D3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Variabel </w:t>
      </w:r>
      <w:r w:rsidR="001A2538" w:rsidRPr="004C7D3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Y</w:t>
      </w:r>
      <w:r w:rsidR="001A2538" w:rsidRPr="004C7D3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(</w:t>
      </w:r>
      <w:r w:rsidR="00C35CCC" w:rsidRPr="004C7D3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Kecerdasan </w:t>
      </w:r>
      <w:r w:rsidR="00C35CCC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Emosional </w:t>
      </w:r>
      <w:r w:rsidR="00B72C62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r w:rsidR="001A2538" w:rsidRPr="004C7D3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)</w:t>
      </w:r>
      <w:r w:rsidR="001A2538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memiliki rata-rata </w:t>
      </w:r>
      <w:r w:rsidR="009C72CA" w:rsidRPr="00001A5B">
        <w:rPr>
          <w:rFonts w:ascii="Times New Roman" w:hAnsi="Times New Roman" w:cs="Times New Roman"/>
          <w:color w:val="000000" w:themeColor="text1"/>
          <w:sz w:val="24"/>
          <w:szCs w:val="24"/>
        </w:rPr>
        <w:t>58.78</w:t>
      </w:r>
      <w:r w:rsidR="001A2538" w:rsidRPr="004C7D3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id-ID"/>
        </w:rPr>
        <w:t xml:space="preserve"> dari sekor idealnya, </w:t>
      </w:r>
      <w:r w:rsidR="001A2538" w:rsidRPr="004C7D3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dengan </w:t>
      </w:r>
      <w:r w:rsidR="001A2538" w:rsidRPr="004C7D3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frekuensi </w:t>
      </w:r>
      <w:r w:rsidR="001A2538" w:rsidRPr="004C7D3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tertinggi </w:t>
      </w:r>
      <w:r w:rsidR="001A2538" w:rsidRPr="004C7D3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skor nilai </w:t>
      </w:r>
      <w:r w:rsidR="001A2538" w:rsidRPr="004C7D3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variabel Y </w:t>
      </w:r>
      <w:r w:rsidR="001A2538" w:rsidRPr="004C7D3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(</w:t>
      </w:r>
      <w:r w:rsidR="007909F8" w:rsidRPr="004C7D3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Kecerdasan </w:t>
      </w:r>
      <w:r w:rsidR="007909F8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Emosional </w:t>
      </w:r>
      <w:r w:rsidR="00B72C62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r w:rsidR="001A2538" w:rsidRPr="004C7D3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)</w:t>
      </w:r>
      <w:r w:rsidR="001A2538" w:rsidRPr="004C7D3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= </w:t>
      </w:r>
      <w:r w:rsidR="007909F8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  <w:r w:rsidR="007909F8" w:rsidRPr="004C7D3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(</w:t>
      </w:r>
      <w:r w:rsidR="007909F8" w:rsidRPr="004C7D3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id-ID"/>
        </w:rPr>
        <w:t>85</w:t>
      </w:r>
      <w:r w:rsidR="007909F8" w:rsidRPr="004C7D3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%) </w:t>
      </w:r>
      <w:r w:rsidR="007909F8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berada di interval </w:t>
      </w:r>
      <w:r w:rsidR="007909F8" w:rsidRPr="004C7D3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61</w:t>
      </w:r>
      <w:r w:rsidR="007909F8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909F8" w:rsidRPr="004C7D3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80% </w:t>
      </w:r>
      <w:r w:rsidR="001A2538" w:rsidRPr="004C7D3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menunjuk</w:t>
      </w:r>
      <w:r w:rsidR="003A5B9A" w:rsidRPr="004C7D3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</w:t>
      </w:r>
      <w:r w:rsidR="001A2538" w:rsidRPr="004C7D3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an </w:t>
      </w:r>
      <w:r w:rsidR="003E2BD0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r w:rsidR="003E2BD0" w:rsidRPr="004C7D3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7909F8" w:rsidRPr="004C7D3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Kecerdasan </w:t>
      </w:r>
      <w:r w:rsidR="007909F8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Emosional </w:t>
      </w:r>
      <w:r w:rsidR="00B72C62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r w:rsidR="001A2538" w:rsidRPr="004C7D3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7909F8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>SD Negeri 04 Wolasi Kabupaten Konawe Selatan</w:t>
      </w:r>
      <w:r w:rsidR="007909F8" w:rsidRPr="004C7D3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1A2538" w:rsidRPr="004C7D3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pada kategori </w:t>
      </w:r>
      <w:r w:rsidR="007909F8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>baik.</w:t>
      </w:r>
    </w:p>
    <w:p w:rsidR="00CF0000" w:rsidRPr="004C7D38" w:rsidRDefault="008E64A3" w:rsidP="007607B6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_x0000_s1027" style="position:absolute;left:0;text-align:left;margin-left:176.1pt;margin-top:182.15pt;width:1in;height:25.5pt;z-index:251659264" strokecolor="white [3212]">
            <v:textbox style="mso-next-textbox:#_x0000_s1027">
              <w:txbxContent>
                <w:p w:rsidR="004B0C1B" w:rsidRPr="00123056" w:rsidRDefault="004C7D38" w:rsidP="004B0C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</w:p>
              </w:txbxContent>
            </v:textbox>
          </v:rect>
        </w:pict>
      </w:r>
      <w:r w:rsidR="00681CC6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Terdapat </w:t>
      </w:r>
      <w:r w:rsidR="00901378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pengaruh positif yang </w:t>
      </w:r>
      <w:r w:rsidR="004F00DC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>kuat</w:t>
      </w:r>
      <w:r w:rsidR="00901378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signifikan dengan ditemukannya </w:t>
      </w:r>
      <w:r w:rsidR="0028046F" w:rsidRPr="004C7D38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r</w:t>
      </w:r>
      <w:r w:rsidR="0028046F" w:rsidRPr="004C7D38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hitung</w:t>
      </w:r>
      <w:r w:rsidR="0028046F" w:rsidRPr="004C7D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28046F" w:rsidRPr="004C7D38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 w:eastAsia="id-ID"/>
        </w:rPr>
        <w:t xml:space="preserve"> </w:t>
      </w:r>
      <w:r w:rsidR="0028046F" w:rsidRPr="004C7D38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≥  r</w:t>
      </w:r>
      <w:r w:rsidR="0028046F" w:rsidRPr="004C7D38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tab</w:t>
      </w:r>
      <w:r w:rsidR="0028046F" w:rsidRPr="004C7D38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id-ID"/>
        </w:rPr>
        <w:t>el</w:t>
      </w:r>
      <w:r w:rsidR="0028046F" w:rsidRPr="004C7D38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 xml:space="preserve"> </w:t>
      </w:r>
      <w:r w:rsidR="0028046F" w:rsidRPr="004C7D3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="0028046F" w:rsidRPr="004C7D38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 xml:space="preserve">0.315 </w:t>
      </w:r>
      <w:r w:rsidR="0028046F" w:rsidRPr="004C7D38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≥</w:t>
      </w:r>
      <w:r w:rsidR="0028046F" w:rsidRPr="004C7D3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0.312)</w:t>
      </w:r>
      <w:r w:rsidR="00901378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r w:rsidR="001A2538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2538" w:rsidRPr="004C7D3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uji F atau signifikan karena </w:t>
      </w:r>
      <w:r w:rsidR="0028046F" w:rsidRPr="004C7D3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F </w:t>
      </w:r>
      <w:r w:rsidR="0028046F" w:rsidRPr="004C7D38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id-ID"/>
        </w:rPr>
        <w:t>hitung</w:t>
      </w:r>
      <w:r w:rsidR="0028046F" w:rsidRPr="004C7D3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≥ F </w:t>
      </w:r>
      <w:r w:rsidR="0028046F" w:rsidRPr="004C7D38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id-ID"/>
        </w:rPr>
        <w:t xml:space="preserve">tabel </w:t>
      </w:r>
      <w:r w:rsidR="0028046F" w:rsidRPr="004C7D3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(</w:t>
      </w:r>
      <w:r w:rsidR="0028046F" w:rsidRPr="004C7D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4.19</w:t>
      </w:r>
      <w:r w:rsidR="0028046F" w:rsidRPr="004C7D3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28046F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>≥</w:t>
      </w:r>
      <w:r w:rsidR="0028046F" w:rsidRPr="004C7D3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4.10)</w:t>
      </w:r>
      <w:r w:rsidR="001A2538" w:rsidRPr="004C7D38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, </w:t>
      </w:r>
      <w:r w:rsidR="001A2538" w:rsidRPr="004C7D3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maka </w:t>
      </w:r>
      <w:r w:rsidR="001A2538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1A2538" w:rsidRPr="004C7D38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id-ID"/>
        </w:rPr>
        <w:t>a</w:t>
      </w:r>
      <w:r w:rsidR="001A2538" w:rsidRPr="004C7D3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="001A2538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>diterima dan H</w:t>
      </w:r>
      <w:r w:rsidR="001A2538" w:rsidRPr="004C7D38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o</w:t>
      </w:r>
      <w:r w:rsidR="001A2538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ditolak</w:t>
      </w:r>
      <w:r w:rsidR="001A2538" w:rsidRPr="004C7D3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artinya </w:t>
      </w:r>
      <w:r w:rsidR="002D66B5" w:rsidRPr="004C7D3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postifi dan signifikan </w:t>
      </w:r>
      <w:r w:rsidR="0028046F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>Metode Pendidikan Kelaurga</w:t>
      </w:r>
      <w:r w:rsidR="001A2538" w:rsidRPr="004C7D3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1A2538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berpengaruh terhadap variabel </w:t>
      </w:r>
      <w:r w:rsidR="0028046F" w:rsidRPr="004C7D3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Kecerdasan </w:t>
      </w:r>
      <w:r w:rsidR="0028046F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Emosional </w:t>
      </w:r>
      <w:r w:rsidR="00B72C62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r w:rsidR="0028046F" w:rsidRPr="004C7D3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28046F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>SD Negeri 04 Wolasi Kabupaten Konawe Selatan</w:t>
      </w:r>
    </w:p>
    <w:p w:rsidR="0031623A" w:rsidRPr="004C7D38" w:rsidRDefault="0031623A" w:rsidP="0031623A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623A" w:rsidRPr="004C7D38" w:rsidRDefault="0031623A" w:rsidP="0031623A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623A" w:rsidRPr="004C7D38" w:rsidRDefault="0031623A" w:rsidP="0031623A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CF0000" w:rsidRPr="004C7D38" w:rsidRDefault="00CF0000" w:rsidP="002B14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7D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Saran</w:t>
      </w:r>
    </w:p>
    <w:p w:rsidR="00CF0000" w:rsidRPr="004C7D38" w:rsidRDefault="0019708B" w:rsidP="002B140E">
      <w:pPr>
        <w:pStyle w:val="ListParagraph"/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Berdasarkan </w:t>
      </w:r>
      <w:r w:rsidR="00CF0000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beberapa indikator yang dijadikan </w:t>
      </w:r>
      <w:r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penarikan kesimpulan dalam peneliti ini, </w:t>
      </w:r>
      <w:r w:rsidR="00CF0000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maka penulis menyarankan </w:t>
      </w:r>
      <w:r w:rsidR="00401A34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>beberapa hal berikut:</w:t>
      </w:r>
    </w:p>
    <w:p w:rsidR="0033455A" w:rsidRPr="004C7D38" w:rsidRDefault="00E051B6" w:rsidP="002B14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Idealnya lembaga penyelenggara layanan pendidikan </w:t>
      </w:r>
      <w:r w:rsidR="00DA7C07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pertama yakni lingkungan keluarga mempetahankan </w:t>
      </w:r>
      <w:r w:rsidR="0078035E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>upaya yang telah dicapai melalaui penerapan beberapa metode pendidikan guna meningkatkan kecerdasan emosional anak dalam lingkungan keluarga.</w:t>
      </w:r>
    </w:p>
    <w:p w:rsidR="00CF0000" w:rsidRPr="004C7D38" w:rsidRDefault="003100C7" w:rsidP="002B14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Perlunya kerja sama antara guru dan orang tua </w:t>
      </w:r>
      <w:r w:rsidR="00B72C62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r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dalam memberikan </w:t>
      </w:r>
      <w:r w:rsidR="00B228BB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>didikan</w:t>
      </w:r>
      <w:r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kepada anak </w:t>
      </w:r>
      <w:r w:rsidR="00E2134E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>sekaligus</w:t>
      </w:r>
      <w:r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2C62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r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134E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dalam lingkungan sekolah </w:t>
      </w:r>
      <w:r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untuk meningkatkan </w:t>
      </w:r>
      <w:r w:rsidR="00E2134E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>pengembangan segala potensi mereka.</w:t>
      </w:r>
    </w:p>
    <w:p w:rsidR="00452EA3" w:rsidRPr="004C7D38" w:rsidRDefault="003100C7" w:rsidP="00BD4A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>Disarankan kepada pi</w:t>
      </w:r>
      <w:r w:rsidR="00AB227F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>hak-pihak yang terkait agar sen</w:t>
      </w:r>
      <w:r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B227F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tiasa memberikan perhatian dalam pengembangan </w:t>
      </w:r>
      <w:r w:rsidR="00B228BB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>didikan</w:t>
      </w:r>
      <w:r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khususnya bagi </w:t>
      </w:r>
      <w:r w:rsidR="00F073F5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r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ada di wilayah </w:t>
      </w:r>
      <w:r w:rsidR="00F073F5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>SD Negeri 04 Wolasi Kabupaten Konawe Selatan</w:t>
      </w:r>
      <w:r w:rsidR="00BD4A96" w:rsidRPr="004C7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sebagai wujud sinergis kemitraan sekolah bersama masyarakat setempat.</w:t>
      </w:r>
    </w:p>
    <w:p w:rsidR="00CF0000" w:rsidRPr="004C7D38" w:rsidRDefault="00CF0000" w:rsidP="00031363">
      <w:pPr>
        <w:pStyle w:val="ListParagraph"/>
        <w:spacing w:after="0" w:line="480" w:lineRule="auto"/>
        <w:ind w:left="12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9BE" w:rsidRPr="004C7D38" w:rsidRDefault="007B19BE" w:rsidP="00031363">
      <w:pPr>
        <w:pStyle w:val="ListParagraph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B19BE" w:rsidRPr="004C7D38" w:rsidSect="004C7D38">
      <w:headerReference w:type="default" r:id="rId7"/>
      <w:pgSz w:w="12240" w:h="15840"/>
      <w:pgMar w:top="2268" w:right="1701" w:bottom="1701" w:left="2268" w:header="720" w:footer="720" w:gutter="0"/>
      <w:pgNumType w:start="9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C5B" w:rsidRDefault="00C35C5B" w:rsidP="004B0C1B">
      <w:pPr>
        <w:spacing w:after="0" w:line="240" w:lineRule="auto"/>
      </w:pPr>
      <w:r>
        <w:separator/>
      </w:r>
    </w:p>
  </w:endnote>
  <w:endnote w:type="continuationSeparator" w:id="1">
    <w:p w:rsidR="00C35C5B" w:rsidRDefault="00C35C5B" w:rsidP="004B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C5B" w:rsidRDefault="00C35C5B" w:rsidP="004B0C1B">
      <w:pPr>
        <w:spacing w:after="0" w:line="240" w:lineRule="auto"/>
      </w:pPr>
      <w:r>
        <w:separator/>
      </w:r>
    </w:p>
  </w:footnote>
  <w:footnote w:type="continuationSeparator" w:id="1">
    <w:p w:rsidR="00C35C5B" w:rsidRDefault="00C35C5B" w:rsidP="004B0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639065"/>
      <w:docPartObj>
        <w:docPartGallery w:val="Page Numbers (Top of Page)"/>
        <w:docPartUnique/>
      </w:docPartObj>
    </w:sdtPr>
    <w:sdtContent>
      <w:p w:rsidR="004B0C1B" w:rsidRPr="006F736A" w:rsidRDefault="008E64A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F73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E0C2D" w:rsidRPr="006F736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F73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41A2">
          <w:rPr>
            <w:rFonts w:ascii="Times New Roman" w:hAnsi="Times New Roman" w:cs="Times New Roman"/>
            <w:noProof/>
            <w:sz w:val="24"/>
            <w:szCs w:val="24"/>
          </w:rPr>
          <w:t>94</w:t>
        </w:r>
        <w:r w:rsidRPr="006F73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B0C1B" w:rsidRPr="006F736A" w:rsidRDefault="004B0C1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976"/>
    <w:multiLevelType w:val="hybridMultilevel"/>
    <w:tmpl w:val="24AC5A54"/>
    <w:lvl w:ilvl="0" w:tplc="E0223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74337D"/>
    <w:multiLevelType w:val="hybridMultilevel"/>
    <w:tmpl w:val="04C68ADA"/>
    <w:lvl w:ilvl="0" w:tplc="578E7A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47647B"/>
    <w:multiLevelType w:val="hybridMultilevel"/>
    <w:tmpl w:val="89AE4EFC"/>
    <w:lvl w:ilvl="0" w:tplc="C87CC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E944AA"/>
    <w:multiLevelType w:val="hybridMultilevel"/>
    <w:tmpl w:val="C292F8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D6DEE"/>
    <w:multiLevelType w:val="hybridMultilevel"/>
    <w:tmpl w:val="2A80EC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40C83"/>
    <w:multiLevelType w:val="hybridMultilevel"/>
    <w:tmpl w:val="C2D61FD2"/>
    <w:lvl w:ilvl="0" w:tplc="2B42F6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19BE"/>
    <w:rsid w:val="00013A7E"/>
    <w:rsid w:val="00020DB8"/>
    <w:rsid w:val="00022727"/>
    <w:rsid w:val="00031363"/>
    <w:rsid w:val="000436B3"/>
    <w:rsid w:val="00073D2B"/>
    <w:rsid w:val="000A305A"/>
    <w:rsid w:val="000A41A2"/>
    <w:rsid w:val="000E55E5"/>
    <w:rsid w:val="000F0FC2"/>
    <w:rsid w:val="00112826"/>
    <w:rsid w:val="00123056"/>
    <w:rsid w:val="0013015F"/>
    <w:rsid w:val="00156773"/>
    <w:rsid w:val="0016295C"/>
    <w:rsid w:val="00190268"/>
    <w:rsid w:val="0019708B"/>
    <w:rsid w:val="001A1617"/>
    <w:rsid w:val="001A2538"/>
    <w:rsid w:val="001E5541"/>
    <w:rsid w:val="001F0B9D"/>
    <w:rsid w:val="001F34FD"/>
    <w:rsid w:val="001F7D91"/>
    <w:rsid w:val="00203308"/>
    <w:rsid w:val="00221740"/>
    <w:rsid w:val="00230E56"/>
    <w:rsid w:val="00231AC6"/>
    <w:rsid w:val="0028046F"/>
    <w:rsid w:val="0028252C"/>
    <w:rsid w:val="0028481F"/>
    <w:rsid w:val="002A2B83"/>
    <w:rsid w:val="002B140E"/>
    <w:rsid w:val="002B17EA"/>
    <w:rsid w:val="002C77C9"/>
    <w:rsid w:val="002D49DA"/>
    <w:rsid w:val="002D66B5"/>
    <w:rsid w:val="002F1D67"/>
    <w:rsid w:val="0030428C"/>
    <w:rsid w:val="003100C7"/>
    <w:rsid w:val="0031623A"/>
    <w:rsid w:val="0033455A"/>
    <w:rsid w:val="0034089C"/>
    <w:rsid w:val="00357220"/>
    <w:rsid w:val="0036402A"/>
    <w:rsid w:val="00375DD8"/>
    <w:rsid w:val="003810CF"/>
    <w:rsid w:val="003A5B9A"/>
    <w:rsid w:val="003B0FED"/>
    <w:rsid w:val="003B6448"/>
    <w:rsid w:val="003B7CEB"/>
    <w:rsid w:val="003C28BD"/>
    <w:rsid w:val="003E2BD0"/>
    <w:rsid w:val="003E5E0E"/>
    <w:rsid w:val="00401A34"/>
    <w:rsid w:val="00406F20"/>
    <w:rsid w:val="00414223"/>
    <w:rsid w:val="00425B46"/>
    <w:rsid w:val="00432D91"/>
    <w:rsid w:val="00441969"/>
    <w:rsid w:val="00452EA3"/>
    <w:rsid w:val="00465987"/>
    <w:rsid w:val="00495238"/>
    <w:rsid w:val="00497A61"/>
    <w:rsid w:val="00497CAA"/>
    <w:rsid w:val="004B0C1B"/>
    <w:rsid w:val="004C6E36"/>
    <w:rsid w:val="004C7D38"/>
    <w:rsid w:val="004E27CD"/>
    <w:rsid w:val="004F00DC"/>
    <w:rsid w:val="004F6632"/>
    <w:rsid w:val="00523FC5"/>
    <w:rsid w:val="005313F4"/>
    <w:rsid w:val="0054576E"/>
    <w:rsid w:val="0056315A"/>
    <w:rsid w:val="00570B09"/>
    <w:rsid w:val="005D6B56"/>
    <w:rsid w:val="00603E31"/>
    <w:rsid w:val="00607D9A"/>
    <w:rsid w:val="0061345D"/>
    <w:rsid w:val="006174B9"/>
    <w:rsid w:val="00633BD0"/>
    <w:rsid w:val="00634843"/>
    <w:rsid w:val="00653E8E"/>
    <w:rsid w:val="00681CC6"/>
    <w:rsid w:val="006862D1"/>
    <w:rsid w:val="0068726B"/>
    <w:rsid w:val="00692F4C"/>
    <w:rsid w:val="00693462"/>
    <w:rsid w:val="006D1867"/>
    <w:rsid w:val="006F736A"/>
    <w:rsid w:val="00721BDB"/>
    <w:rsid w:val="00751FD5"/>
    <w:rsid w:val="007607B6"/>
    <w:rsid w:val="00764156"/>
    <w:rsid w:val="00764871"/>
    <w:rsid w:val="0076730C"/>
    <w:rsid w:val="0077556C"/>
    <w:rsid w:val="0078035E"/>
    <w:rsid w:val="007909F8"/>
    <w:rsid w:val="007951FC"/>
    <w:rsid w:val="00795703"/>
    <w:rsid w:val="007A54A9"/>
    <w:rsid w:val="007B19BE"/>
    <w:rsid w:val="007B265A"/>
    <w:rsid w:val="007E4A97"/>
    <w:rsid w:val="007F29B5"/>
    <w:rsid w:val="008200EE"/>
    <w:rsid w:val="00864618"/>
    <w:rsid w:val="00875AFE"/>
    <w:rsid w:val="00883BB5"/>
    <w:rsid w:val="00886D1A"/>
    <w:rsid w:val="008952D5"/>
    <w:rsid w:val="008B0E61"/>
    <w:rsid w:val="008B4ABE"/>
    <w:rsid w:val="008D6E41"/>
    <w:rsid w:val="008E12CE"/>
    <w:rsid w:val="008E64A3"/>
    <w:rsid w:val="00901378"/>
    <w:rsid w:val="00932B45"/>
    <w:rsid w:val="00940B8A"/>
    <w:rsid w:val="009612BA"/>
    <w:rsid w:val="00995939"/>
    <w:rsid w:val="009A3FF4"/>
    <w:rsid w:val="009C5849"/>
    <w:rsid w:val="009C6C94"/>
    <w:rsid w:val="009C72CA"/>
    <w:rsid w:val="00A01C0C"/>
    <w:rsid w:val="00A035BE"/>
    <w:rsid w:val="00A16923"/>
    <w:rsid w:val="00A214E6"/>
    <w:rsid w:val="00A2297D"/>
    <w:rsid w:val="00A66F77"/>
    <w:rsid w:val="00A7628F"/>
    <w:rsid w:val="00A85D0C"/>
    <w:rsid w:val="00AB227F"/>
    <w:rsid w:val="00AB3CC0"/>
    <w:rsid w:val="00AF0B91"/>
    <w:rsid w:val="00B005D7"/>
    <w:rsid w:val="00B223C6"/>
    <w:rsid w:val="00B228BB"/>
    <w:rsid w:val="00B33541"/>
    <w:rsid w:val="00B42874"/>
    <w:rsid w:val="00B53E41"/>
    <w:rsid w:val="00B72C62"/>
    <w:rsid w:val="00B769CC"/>
    <w:rsid w:val="00B77308"/>
    <w:rsid w:val="00B8655B"/>
    <w:rsid w:val="00BB6FD1"/>
    <w:rsid w:val="00BC6451"/>
    <w:rsid w:val="00BD4A96"/>
    <w:rsid w:val="00BE0C2D"/>
    <w:rsid w:val="00BF5439"/>
    <w:rsid w:val="00C03000"/>
    <w:rsid w:val="00C26E3C"/>
    <w:rsid w:val="00C35C5B"/>
    <w:rsid w:val="00C35CCC"/>
    <w:rsid w:val="00C43A09"/>
    <w:rsid w:val="00C95C9B"/>
    <w:rsid w:val="00C95DC3"/>
    <w:rsid w:val="00CA1712"/>
    <w:rsid w:val="00CD58A1"/>
    <w:rsid w:val="00CF0000"/>
    <w:rsid w:val="00D01975"/>
    <w:rsid w:val="00D02D5C"/>
    <w:rsid w:val="00D23A72"/>
    <w:rsid w:val="00D321E8"/>
    <w:rsid w:val="00D45D62"/>
    <w:rsid w:val="00D57F9D"/>
    <w:rsid w:val="00D65C18"/>
    <w:rsid w:val="00D7551D"/>
    <w:rsid w:val="00DA7C07"/>
    <w:rsid w:val="00DC256A"/>
    <w:rsid w:val="00DC5FFA"/>
    <w:rsid w:val="00DC6793"/>
    <w:rsid w:val="00DE2136"/>
    <w:rsid w:val="00E051B6"/>
    <w:rsid w:val="00E06F4C"/>
    <w:rsid w:val="00E2134E"/>
    <w:rsid w:val="00E31855"/>
    <w:rsid w:val="00E4236F"/>
    <w:rsid w:val="00E75A57"/>
    <w:rsid w:val="00E8371B"/>
    <w:rsid w:val="00E84014"/>
    <w:rsid w:val="00E95CA6"/>
    <w:rsid w:val="00EC0AA4"/>
    <w:rsid w:val="00EF3C38"/>
    <w:rsid w:val="00EF6582"/>
    <w:rsid w:val="00F073F5"/>
    <w:rsid w:val="00F27ACB"/>
    <w:rsid w:val="00F540C7"/>
    <w:rsid w:val="00F93C95"/>
    <w:rsid w:val="00FB534F"/>
    <w:rsid w:val="00FD680E"/>
    <w:rsid w:val="00FF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9BE"/>
    <w:pPr>
      <w:ind w:left="720"/>
      <w:contextualSpacing/>
    </w:pPr>
  </w:style>
  <w:style w:type="paragraph" w:styleId="NoSpacing">
    <w:name w:val="No Spacing"/>
    <w:uiPriority w:val="1"/>
    <w:qFormat/>
    <w:rsid w:val="00CF00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0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C1B"/>
  </w:style>
  <w:style w:type="paragraph" w:styleId="Footer">
    <w:name w:val="footer"/>
    <w:basedOn w:val="Normal"/>
    <w:link w:val="FooterChar"/>
    <w:uiPriority w:val="99"/>
    <w:semiHidden/>
    <w:unhideWhenUsed/>
    <w:rsid w:val="004B0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0C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</cp:lastModifiedBy>
  <cp:revision>452</cp:revision>
  <cp:lastPrinted>2012-12-10T15:34:00Z</cp:lastPrinted>
  <dcterms:created xsi:type="dcterms:W3CDTF">2012-06-27T13:50:00Z</dcterms:created>
  <dcterms:modified xsi:type="dcterms:W3CDTF">2014-09-07T20:54:00Z</dcterms:modified>
</cp:coreProperties>
</file>