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10" w:rsidRPr="00A77233" w:rsidRDefault="00FD5810" w:rsidP="002F102A">
      <w:pPr>
        <w:spacing w:after="100" w:afterAutospacing="1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77233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5B2680" w:rsidRPr="00A77233" w:rsidRDefault="005B2680" w:rsidP="005B2680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77233">
        <w:rPr>
          <w:rFonts w:asciiTheme="majorBidi" w:hAnsiTheme="majorBidi" w:cstheme="majorBidi"/>
          <w:b/>
          <w:sz w:val="24"/>
          <w:szCs w:val="24"/>
        </w:rPr>
        <w:t>Buku:</w:t>
      </w:r>
    </w:p>
    <w:p w:rsidR="002F102A" w:rsidRPr="00A77233" w:rsidRDefault="002F102A" w:rsidP="005B268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Adi Rianto,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Metodelogi Penelitian Sosial dan Hukum, </w:t>
      </w:r>
      <w:r w:rsidRPr="00A77233">
        <w:rPr>
          <w:rFonts w:asciiTheme="majorBidi" w:hAnsiTheme="majorBidi" w:cstheme="majorBidi"/>
          <w:sz w:val="24"/>
          <w:szCs w:val="24"/>
        </w:rPr>
        <w:t>Jakarta: Granit, 2004</w:t>
      </w:r>
    </w:p>
    <w:p w:rsidR="002F102A" w:rsidRPr="00A77233" w:rsidRDefault="002F102A" w:rsidP="004879CD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Al-Syaikh Yasin Ibrahim,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Zakat, Membersihkan Kekayaan, Menyempurnakan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ab/>
        <w:t>Puasa Ramadhan,</w:t>
      </w:r>
      <w:r w:rsidRPr="00A77233">
        <w:rPr>
          <w:rFonts w:asciiTheme="majorBidi" w:hAnsiTheme="majorBidi" w:cstheme="majorBidi"/>
          <w:sz w:val="24"/>
          <w:szCs w:val="24"/>
        </w:rPr>
        <w:t>Bandung: Marja, 2004</w:t>
      </w:r>
    </w:p>
    <w:p w:rsidR="002F102A" w:rsidRPr="00A77233" w:rsidRDefault="002F102A" w:rsidP="004879CD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Arikonto Suaharsimi,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Prosedur Penelitian Suatu Pendekatan Praktek, </w:t>
      </w:r>
      <w:r w:rsidRPr="00A77233">
        <w:rPr>
          <w:rFonts w:asciiTheme="majorBidi" w:hAnsiTheme="majorBidi" w:cstheme="majorBidi"/>
          <w:sz w:val="24"/>
          <w:szCs w:val="24"/>
        </w:rPr>
        <w:t>Jakarta: Rineka Cipta, 2002</w:t>
      </w:r>
    </w:p>
    <w:p w:rsidR="00DD4431" w:rsidRPr="00A77233" w:rsidRDefault="00DD4431" w:rsidP="004879CD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Baqi Muhammad Fu’ad  Abdul, </w:t>
      </w:r>
      <w:r w:rsidRPr="00A77233">
        <w:rPr>
          <w:rFonts w:asciiTheme="majorBidi" w:hAnsiTheme="majorBidi" w:cstheme="majorBidi"/>
          <w:i/>
          <w:sz w:val="24"/>
          <w:szCs w:val="24"/>
        </w:rPr>
        <w:t xml:space="preserve">Al-Lu’lu’ Wal Marjan, </w:t>
      </w:r>
      <w:r w:rsidRPr="00A77233">
        <w:rPr>
          <w:rFonts w:asciiTheme="majorBidi" w:hAnsiTheme="majorBidi" w:cstheme="majorBidi"/>
          <w:sz w:val="24"/>
          <w:szCs w:val="24"/>
        </w:rPr>
        <w:t>Surabaya: PT. Bina Ilmu, 2005</w:t>
      </w:r>
    </w:p>
    <w:p w:rsidR="002F102A" w:rsidRPr="00A77233" w:rsidRDefault="002F102A" w:rsidP="005B2680">
      <w:p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Bungin M. Burhan, </w:t>
      </w:r>
      <w:r w:rsidRPr="00A77233">
        <w:rPr>
          <w:rFonts w:asciiTheme="majorBidi" w:hAnsiTheme="majorBidi" w:cstheme="majorBidi"/>
          <w:i/>
          <w:sz w:val="24"/>
          <w:szCs w:val="24"/>
        </w:rPr>
        <w:t xml:space="preserve">Penelitian Kualitatif, </w:t>
      </w:r>
      <w:r w:rsidRPr="00A77233">
        <w:rPr>
          <w:rFonts w:asciiTheme="majorBidi" w:hAnsiTheme="majorBidi" w:cstheme="majorBidi"/>
          <w:sz w:val="24"/>
          <w:szCs w:val="24"/>
        </w:rPr>
        <w:t>Jakarta: Kencana, 2008</w:t>
      </w:r>
    </w:p>
    <w:p w:rsidR="00DD4431" w:rsidRPr="00A77233" w:rsidRDefault="00DD4431" w:rsidP="004879CD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>Departemen Agama R</w:t>
      </w:r>
      <w:r w:rsidR="00340E92" w:rsidRPr="00A77233">
        <w:rPr>
          <w:rFonts w:asciiTheme="majorBidi" w:hAnsiTheme="majorBidi" w:cstheme="majorBidi"/>
          <w:sz w:val="24"/>
          <w:szCs w:val="24"/>
        </w:rPr>
        <w:t>epublik Indonesia</w:t>
      </w:r>
      <w:r w:rsidRPr="00A77233">
        <w:rPr>
          <w:rFonts w:asciiTheme="majorBidi" w:hAnsiTheme="majorBidi" w:cstheme="majorBidi"/>
          <w:sz w:val="24"/>
          <w:szCs w:val="24"/>
        </w:rPr>
        <w:t xml:space="preserve">, </w:t>
      </w:r>
      <w:r w:rsidRPr="00A77233">
        <w:rPr>
          <w:rFonts w:asciiTheme="majorBidi" w:hAnsiTheme="majorBidi" w:cstheme="majorBidi"/>
          <w:i/>
          <w:sz w:val="24"/>
          <w:szCs w:val="24"/>
        </w:rPr>
        <w:t xml:space="preserve">Al-Qur’an dan Terjemahnya, </w:t>
      </w:r>
      <w:r w:rsidRPr="00A77233">
        <w:rPr>
          <w:rFonts w:asciiTheme="majorBidi" w:hAnsiTheme="majorBidi" w:cstheme="majorBidi"/>
          <w:sz w:val="24"/>
          <w:szCs w:val="24"/>
        </w:rPr>
        <w:t>Bandung: CV. Penerbit Jumanâtul</w:t>
      </w:r>
      <w:r w:rsidRPr="00A77233">
        <w:rPr>
          <w:rFonts w:asciiTheme="majorBidi" w:hAnsiTheme="majorBidi" w:cstheme="majorBidi"/>
          <w:i/>
          <w:sz w:val="24"/>
          <w:szCs w:val="24"/>
        </w:rPr>
        <w:t xml:space="preserve"> ‘</w:t>
      </w:r>
      <w:r w:rsidRPr="00A77233">
        <w:rPr>
          <w:rFonts w:asciiTheme="majorBidi" w:hAnsiTheme="majorBidi" w:cstheme="majorBidi"/>
          <w:sz w:val="24"/>
          <w:szCs w:val="24"/>
        </w:rPr>
        <w:t>Ali, 2005</w:t>
      </w:r>
    </w:p>
    <w:p w:rsidR="002F102A" w:rsidRPr="00A77233" w:rsidRDefault="00061065" w:rsidP="004879CD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           </w:t>
      </w:r>
      <w:r w:rsidR="002F102A" w:rsidRPr="00A77233">
        <w:rPr>
          <w:rFonts w:asciiTheme="majorBidi" w:hAnsiTheme="majorBidi" w:cstheme="majorBidi"/>
          <w:sz w:val="24"/>
          <w:szCs w:val="24"/>
        </w:rPr>
        <w:t xml:space="preserve">, </w:t>
      </w:r>
      <w:r w:rsidR="002F102A"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Pedoman Pengelolaan Zakat, </w:t>
      </w:r>
      <w:r w:rsidR="002F102A" w:rsidRPr="00A77233">
        <w:rPr>
          <w:rFonts w:asciiTheme="majorBidi" w:hAnsiTheme="majorBidi" w:cstheme="majorBidi"/>
          <w:sz w:val="24"/>
          <w:szCs w:val="24"/>
        </w:rPr>
        <w:t>Jakarta: Direktorat Pemberdayaan Zakat, Direktorat Jendral Bimbingan Masyarakat Islam, 2007</w:t>
      </w:r>
    </w:p>
    <w:p w:rsidR="002F102A" w:rsidRPr="00A77233" w:rsidRDefault="00265B9D" w:rsidP="004879CD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  <w:u w:val="single"/>
        </w:rPr>
        <w:t xml:space="preserve">  </w:t>
      </w:r>
      <w:r w:rsidR="00061065" w:rsidRPr="00A77233">
        <w:rPr>
          <w:rFonts w:asciiTheme="majorBidi" w:hAnsiTheme="majorBidi" w:cstheme="majorBidi"/>
          <w:sz w:val="24"/>
          <w:szCs w:val="24"/>
          <w:u w:val="single"/>
        </w:rPr>
        <w:t xml:space="preserve">          </w:t>
      </w:r>
      <w:r w:rsidR="002F102A" w:rsidRPr="00A77233">
        <w:rPr>
          <w:rFonts w:asciiTheme="majorBidi" w:hAnsiTheme="majorBidi" w:cstheme="majorBidi"/>
          <w:sz w:val="24"/>
          <w:szCs w:val="24"/>
        </w:rPr>
        <w:t xml:space="preserve">, </w:t>
      </w:r>
      <w:r w:rsidR="002F102A"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Tanya Jawab Zakat, </w:t>
      </w:r>
      <w:r w:rsidR="002F102A" w:rsidRPr="00A77233">
        <w:rPr>
          <w:rFonts w:asciiTheme="majorBidi" w:hAnsiTheme="majorBidi" w:cstheme="majorBidi"/>
          <w:sz w:val="24"/>
          <w:szCs w:val="24"/>
        </w:rPr>
        <w:t>Jakarta: Direktorat Pemberdayaan Zakat, Direktorat Jendral Bimbingan Masyarakat Islam, 2007</w:t>
      </w:r>
    </w:p>
    <w:p w:rsidR="002F102A" w:rsidRPr="00A77233" w:rsidRDefault="002F102A" w:rsidP="004879CD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Enizar dkk,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>Reinterpretasi Pendayagunaan ZIS Menuju Efektifitas Pemanfaatan ZIS</w:t>
      </w:r>
      <w:r w:rsidR="00855E65"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77233">
        <w:rPr>
          <w:rFonts w:asciiTheme="majorBidi" w:hAnsiTheme="majorBidi" w:cstheme="majorBidi"/>
          <w:sz w:val="24"/>
          <w:szCs w:val="24"/>
        </w:rPr>
        <w:t>Jak</w:t>
      </w:r>
      <w:r w:rsidR="00855E65" w:rsidRPr="00A77233">
        <w:rPr>
          <w:rFonts w:asciiTheme="majorBidi" w:hAnsiTheme="majorBidi" w:cstheme="majorBidi"/>
          <w:sz w:val="24"/>
          <w:szCs w:val="24"/>
        </w:rPr>
        <w:t>arta: Piramedia, 2004</w:t>
      </w:r>
    </w:p>
    <w:p w:rsidR="002F102A" w:rsidRPr="00A77233" w:rsidRDefault="002F102A" w:rsidP="004879CD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Fakhruddin,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>Fiqh dan Manajemen Zakat di Indonesia</w:t>
      </w:r>
      <w:r w:rsidR="00CD4465"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77233">
        <w:rPr>
          <w:rFonts w:asciiTheme="majorBidi" w:hAnsiTheme="majorBidi" w:cstheme="majorBidi"/>
          <w:sz w:val="24"/>
          <w:szCs w:val="24"/>
        </w:rPr>
        <w:t>Malang: UIN-M</w:t>
      </w:r>
      <w:r w:rsidR="00CD4465" w:rsidRPr="00A77233">
        <w:rPr>
          <w:rFonts w:asciiTheme="majorBidi" w:hAnsiTheme="majorBidi" w:cstheme="majorBidi"/>
          <w:sz w:val="24"/>
          <w:szCs w:val="24"/>
        </w:rPr>
        <w:t>alang Press, 2008</w:t>
      </w:r>
    </w:p>
    <w:p w:rsidR="008464C9" w:rsidRPr="00A77233" w:rsidRDefault="008464C9" w:rsidP="004879CD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Hadi Muhammad, </w:t>
      </w:r>
      <w:r w:rsidRPr="00A77233">
        <w:rPr>
          <w:rFonts w:asciiTheme="majorBidi" w:hAnsiTheme="majorBidi" w:cstheme="majorBidi"/>
          <w:i/>
          <w:sz w:val="24"/>
          <w:szCs w:val="24"/>
        </w:rPr>
        <w:t>Problematika Zakat Profesi &amp; Solusinya</w:t>
      </w:r>
      <w:r w:rsidRPr="00A77233">
        <w:rPr>
          <w:rFonts w:asciiTheme="majorBidi" w:hAnsiTheme="majorBidi" w:cstheme="majorBidi"/>
          <w:sz w:val="24"/>
          <w:szCs w:val="24"/>
        </w:rPr>
        <w:t>, Yogyakarta: Pustaka Pelajar, 2010</w:t>
      </w:r>
    </w:p>
    <w:p w:rsidR="002F102A" w:rsidRPr="00A77233" w:rsidRDefault="002F102A" w:rsidP="004879CD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Hafidhuddin Didin,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>Manajemen Syari’ah dalam Praktek</w:t>
      </w:r>
      <w:r w:rsidR="006B148C"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77233">
        <w:rPr>
          <w:rFonts w:asciiTheme="majorBidi" w:hAnsiTheme="majorBidi" w:cstheme="majorBidi"/>
          <w:sz w:val="24"/>
          <w:szCs w:val="24"/>
        </w:rPr>
        <w:t>Jakarta: Ge</w:t>
      </w:r>
      <w:r w:rsidR="006B148C" w:rsidRPr="00A77233">
        <w:rPr>
          <w:rFonts w:asciiTheme="majorBidi" w:hAnsiTheme="majorBidi" w:cstheme="majorBidi"/>
          <w:sz w:val="24"/>
          <w:szCs w:val="24"/>
        </w:rPr>
        <w:t>ma Insani Press, 2003</w:t>
      </w:r>
    </w:p>
    <w:p w:rsidR="002F102A" w:rsidRPr="00A77233" w:rsidRDefault="002F102A" w:rsidP="005B2680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Hasan Sofyan,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>Pengantar Hukum Zakat dan Wakaf</w:t>
      </w:r>
      <w:r w:rsidR="006B148C"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77233">
        <w:rPr>
          <w:rFonts w:asciiTheme="majorBidi" w:hAnsiTheme="majorBidi" w:cstheme="majorBidi"/>
          <w:sz w:val="24"/>
          <w:szCs w:val="24"/>
        </w:rPr>
        <w:t>Sura</w:t>
      </w:r>
      <w:r w:rsidR="006B148C" w:rsidRPr="00A77233">
        <w:rPr>
          <w:rFonts w:asciiTheme="majorBidi" w:hAnsiTheme="majorBidi" w:cstheme="majorBidi"/>
          <w:sz w:val="24"/>
          <w:szCs w:val="24"/>
        </w:rPr>
        <w:t>baya: al-Ikhlas, 1995</w:t>
      </w:r>
    </w:p>
    <w:p w:rsidR="00964A8D" w:rsidRPr="00A77233" w:rsidRDefault="00964A8D" w:rsidP="004879CD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Hasibuan  H. Malayu SP, </w:t>
      </w:r>
      <w:r w:rsidRPr="00A77233">
        <w:rPr>
          <w:rFonts w:asciiTheme="majorBidi" w:hAnsiTheme="majorBidi" w:cstheme="majorBidi"/>
          <w:i/>
          <w:sz w:val="24"/>
          <w:szCs w:val="24"/>
        </w:rPr>
        <w:t xml:space="preserve">Manajemen: Dasar, Pengertian dan Masalah, </w:t>
      </w:r>
      <w:r w:rsidRPr="00A77233">
        <w:rPr>
          <w:rFonts w:asciiTheme="majorBidi" w:hAnsiTheme="majorBidi" w:cstheme="majorBidi"/>
          <w:sz w:val="24"/>
          <w:szCs w:val="24"/>
        </w:rPr>
        <w:t>Jakarta</w:t>
      </w:r>
      <w:r w:rsidR="00A673A2">
        <w:rPr>
          <w:rFonts w:asciiTheme="majorBidi" w:hAnsiTheme="majorBidi" w:cstheme="majorBidi"/>
          <w:sz w:val="24"/>
          <w:szCs w:val="24"/>
        </w:rPr>
        <w:t>: PT. Bumi Aksara, 2009</w:t>
      </w:r>
    </w:p>
    <w:p w:rsidR="002F102A" w:rsidRPr="00A77233" w:rsidRDefault="002F102A" w:rsidP="004879CD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Insawan Husain, </w:t>
      </w:r>
      <w:r w:rsidRPr="00A77233">
        <w:rPr>
          <w:rFonts w:asciiTheme="majorBidi" w:hAnsiTheme="majorBidi" w:cstheme="majorBidi"/>
          <w:i/>
          <w:sz w:val="24"/>
          <w:szCs w:val="24"/>
        </w:rPr>
        <w:t xml:space="preserve">Metode Studi Islam Multi Pendekatan dan Model, </w:t>
      </w:r>
      <w:r w:rsidR="00C80A4C" w:rsidRPr="00A77233">
        <w:rPr>
          <w:rFonts w:asciiTheme="majorBidi" w:hAnsiTheme="majorBidi" w:cstheme="majorBidi"/>
          <w:sz w:val="24"/>
          <w:szCs w:val="24"/>
        </w:rPr>
        <w:t>Kendari: SG, 2007</w:t>
      </w:r>
    </w:p>
    <w:p w:rsidR="002F102A" w:rsidRPr="00A77233" w:rsidRDefault="002F102A" w:rsidP="004879CD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lastRenderedPageBreak/>
        <w:t xml:space="preserve">Kurde Nikthoh Arfawie,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>Memungut Zakat &amp; Infaq Profesi oleh Pemerintah Daerah (bagi pegawai negeri dan pegawai perusahan daerah)</w:t>
      </w:r>
      <w:r w:rsidR="00C80A4C"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77233">
        <w:rPr>
          <w:rFonts w:asciiTheme="majorBidi" w:hAnsiTheme="majorBidi" w:cstheme="majorBidi"/>
          <w:sz w:val="24"/>
          <w:szCs w:val="24"/>
        </w:rPr>
        <w:t>Yogyakarta:</w:t>
      </w:r>
      <w:r w:rsidR="00C80A4C" w:rsidRPr="00A77233">
        <w:rPr>
          <w:rFonts w:asciiTheme="majorBidi" w:hAnsiTheme="majorBidi" w:cstheme="majorBidi"/>
          <w:sz w:val="24"/>
          <w:szCs w:val="24"/>
        </w:rPr>
        <w:t xml:space="preserve"> Pustaka Firdaus, 2005</w:t>
      </w:r>
    </w:p>
    <w:p w:rsidR="002F102A" w:rsidRPr="00A77233" w:rsidRDefault="002F102A" w:rsidP="005B2680">
      <w:p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Kurnia Hidayat dan Hikmat,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>Panduan Pintar Zakat</w:t>
      </w:r>
      <w:r w:rsidR="009F7E59"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77233">
        <w:rPr>
          <w:rFonts w:asciiTheme="majorBidi" w:hAnsiTheme="majorBidi" w:cstheme="majorBidi"/>
          <w:sz w:val="24"/>
          <w:szCs w:val="24"/>
        </w:rPr>
        <w:t>Ja</w:t>
      </w:r>
      <w:r w:rsidR="009F7E59" w:rsidRPr="00A77233">
        <w:rPr>
          <w:rFonts w:asciiTheme="majorBidi" w:hAnsiTheme="majorBidi" w:cstheme="majorBidi"/>
          <w:sz w:val="24"/>
          <w:szCs w:val="24"/>
        </w:rPr>
        <w:t>karta: Qultum Media, 2008</w:t>
      </w:r>
    </w:p>
    <w:p w:rsidR="002F102A" w:rsidRPr="00A77233" w:rsidRDefault="002F102A" w:rsidP="004879CD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Mamudji Soejono dan Sri,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Penelitian Hukum Normatif, </w:t>
      </w:r>
      <w:r w:rsidRPr="00A77233">
        <w:rPr>
          <w:rFonts w:asciiTheme="majorBidi" w:hAnsiTheme="majorBidi" w:cstheme="majorBidi"/>
          <w:sz w:val="24"/>
          <w:szCs w:val="24"/>
        </w:rPr>
        <w:t xml:space="preserve">Jakarta; Raja </w:t>
      </w:r>
      <w:r w:rsidR="001946A7" w:rsidRPr="00A77233">
        <w:rPr>
          <w:rFonts w:asciiTheme="majorBidi" w:hAnsiTheme="majorBidi" w:cstheme="majorBidi"/>
          <w:sz w:val="24"/>
          <w:szCs w:val="24"/>
        </w:rPr>
        <w:t>Grafindo Persada, 2006</w:t>
      </w:r>
    </w:p>
    <w:p w:rsidR="002F102A" w:rsidRPr="00A77233" w:rsidRDefault="002F102A" w:rsidP="004879CD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Moleong Lexy J.,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 w:rsidR="00C93AC4" w:rsidRPr="00A77233">
        <w:rPr>
          <w:rFonts w:asciiTheme="majorBidi" w:hAnsiTheme="majorBidi" w:cstheme="majorBidi"/>
          <w:sz w:val="24"/>
          <w:szCs w:val="24"/>
        </w:rPr>
        <w:t xml:space="preserve">, </w:t>
      </w:r>
      <w:r w:rsidRPr="00A77233">
        <w:rPr>
          <w:rFonts w:asciiTheme="majorBidi" w:hAnsiTheme="majorBidi" w:cstheme="majorBidi"/>
          <w:sz w:val="24"/>
          <w:szCs w:val="24"/>
        </w:rPr>
        <w:t>Bandung: Rem</w:t>
      </w:r>
      <w:r w:rsidR="00C93AC4" w:rsidRPr="00A77233">
        <w:rPr>
          <w:rFonts w:asciiTheme="majorBidi" w:hAnsiTheme="majorBidi" w:cstheme="majorBidi"/>
          <w:sz w:val="24"/>
          <w:szCs w:val="24"/>
        </w:rPr>
        <w:t>aja Rosdakarya, 1998</w:t>
      </w:r>
    </w:p>
    <w:p w:rsidR="002F102A" w:rsidRPr="00A77233" w:rsidRDefault="002F102A" w:rsidP="004879CD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Muhammad,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>Zakat Profesi, Wacana Pemikiran dan Fikih Kontemporer</w:t>
      </w:r>
      <w:r w:rsidR="007C10F6"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77233">
        <w:rPr>
          <w:rFonts w:asciiTheme="majorBidi" w:hAnsiTheme="majorBidi" w:cstheme="majorBidi"/>
          <w:sz w:val="24"/>
          <w:szCs w:val="24"/>
        </w:rPr>
        <w:t>Jakarta:</w:t>
      </w:r>
      <w:r w:rsidR="007C10F6" w:rsidRPr="00A77233">
        <w:rPr>
          <w:rFonts w:asciiTheme="majorBidi" w:hAnsiTheme="majorBidi" w:cstheme="majorBidi"/>
          <w:sz w:val="24"/>
          <w:szCs w:val="24"/>
        </w:rPr>
        <w:t xml:space="preserve"> Selemba Diniyah, 2002</w:t>
      </w:r>
    </w:p>
    <w:p w:rsidR="006420A5" w:rsidRPr="00A77233" w:rsidRDefault="006420A5" w:rsidP="004879CD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Muhammad Hasbi Ash Shiddieqy Teungku, </w:t>
      </w:r>
      <w:r w:rsidRPr="00A77233">
        <w:rPr>
          <w:rFonts w:asciiTheme="majorBidi" w:hAnsiTheme="majorBidi" w:cstheme="majorBidi"/>
          <w:i/>
          <w:sz w:val="24"/>
          <w:szCs w:val="24"/>
        </w:rPr>
        <w:t xml:space="preserve">Pedoman Zakat, </w:t>
      </w:r>
      <w:r w:rsidRPr="00A77233">
        <w:rPr>
          <w:rFonts w:asciiTheme="majorBidi" w:hAnsiTheme="majorBidi" w:cstheme="majorBidi"/>
          <w:sz w:val="24"/>
          <w:szCs w:val="24"/>
        </w:rPr>
        <w:t>Semarang: PT. Pustaka Rizki Putra, 2006</w:t>
      </w:r>
    </w:p>
    <w:p w:rsidR="00FD5810" w:rsidRPr="00A77233" w:rsidRDefault="003C0D5F" w:rsidP="004879CD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Pernomo </w:t>
      </w:r>
      <w:r w:rsidR="00FD5810" w:rsidRPr="00A77233">
        <w:rPr>
          <w:rFonts w:asciiTheme="majorBidi" w:hAnsiTheme="majorBidi" w:cstheme="majorBidi"/>
          <w:sz w:val="24"/>
          <w:szCs w:val="24"/>
        </w:rPr>
        <w:t xml:space="preserve">Sjechul Hadi, </w:t>
      </w:r>
      <w:r w:rsidR="00FD5810"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Formula Zakat Menuju Kesejahteraan Sosial, </w:t>
      </w:r>
      <w:r w:rsidR="00FD5810" w:rsidRPr="00A77233">
        <w:rPr>
          <w:rFonts w:asciiTheme="majorBidi" w:hAnsiTheme="majorBidi" w:cstheme="majorBidi"/>
          <w:sz w:val="24"/>
          <w:szCs w:val="24"/>
        </w:rPr>
        <w:t>S</w:t>
      </w:r>
      <w:r w:rsidR="004F0F23" w:rsidRPr="00A77233">
        <w:rPr>
          <w:rFonts w:asciiTheme="majorBidi" w:hAnsiTheme="majorBidi" w:cstheme="majorBidi"/>
          <w:sz w:val="24"/>
          <w:szCs w:val="24"/>
        </w:rPr>
        <w:t>urabaya: Aulia, 2005</w:t>
      </w:r>
    </w:p>
    <w:p w:rsidR="00FD5810" w:rsidRPr="00A77233" w:rsidRDefault="003C0D5F" w:rsidP="004879CD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Qadir </w:t>
      </w:r>
      <w:r w:rsidR="00FD5810" w:rsidRPr="00A77233">
        <w:rPr>
          <w:rFonts w:asciiTheme="majorBidi" w:hAnsiTheme="majorBidi" w:cstheme="majorBidi"/>
          <w:sz w:val="24"/>
          <w:szCs w:val="24"/>
        </w:rPr>
        <w:t xml:space="preserve">Abdurrahman, </w:t>
      </w:r>
      <w:r w:rsidR="00FD5810"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Zakat dalam Dimensi Mahdhah dan Sosial, </w:t>
      </w:r>
      <w:r w:rsidR="00FD5810" w:rsidRPr="00A77233">
        <w:rPr>
          <w:rFonts w:asciiTheme="majorBidi" w:hAnsiTheme="majorBidi" w:cstheme="majorBidi"/>
          <w:sz w:val="24"/>
          <w:szCs w:val="24"/>
        </w:rPr>
        <w:t>Jakarta</w:t>
      </w:r>
      <w:r w:rsidR="001A013B" w:rsidRPr="00A77233">
        <w:rPr>
          <w:rFonts w:asciiTheme="majorBidi" w:hAnsiTheme="majorBidi" w:cstheme="majorBidi"/>
          <w:sz w:val="24"/>
          <w:szCs w:val="24"/>
        </w:rPr>
        <w:t>: Raja Grafindo, 1998</w:t>
      </w:r>
    </w:p>
    <w:p w:rsidR="002F102A" w:rsidRPr="00A77233" w:rsidRDefault="002F102A" w:rsidP="004879CD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>Qordhawi Yusuf, “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Fiqhuz Zakat” </w:t>
      </w:r>
      <w:r w:rsidRPr="00A77233">
        <w:rPr>
          <w:rFonts w:asciiTheme="majorBidi" w:hAnsiTheme="majorBidi" w:cstheme="majorBidi"/>
          <w:sz w:val="24"/>
          <w:szCs w:val="24"/>
        </w:rPr>
        <w:t xml:space="preserve">diterjemahkan oleh Salman Harun, Didin Hafidhuddin, Hasanuddin,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Hukum Zakat, </w:t>
      </w:r>
      <w:r w:rsidRPr="00A77233">
        <w:rPr>
          <w:rFonts w:asciiTheme="majorBidi" w:hAnsiTheme="majorBidi" w:cstheme="majorBidi"/>
          <w:sz w:val="24"/>
          <w:szCs w:val="24"/>
        </w:rPr>
        <w:t>Bandung: Pustaka Letera Antar Nus</w:t>
      </w:r>
      <w:r w:rsidR="00133E1D" w:rsidRPr="00A77233">
        <w:rPr>
          <w:rFonts w:asciiTheme="majorBidi" w:hAnsiTheme="majorBidi" w:cstheme="majorBidi"/>
          <w:sz w:val="24"/>
          <w:szCs w:val="24"/>
        </w:rPr>
        <w:t>a dan Mizan, 1998</w:t>
      </w:r>
    </w:p>
    <w:p w:rsidR="00FD5810" w:rsidRPr="00A77233" w:rsidRDefault="003C0D5F" w:rsidP="005B2680">
      <w:pPr>
        <w:pStyle w:val="FootnoteText"/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Rasjid </w:t>
      </w:r>
      <w:r w:rsidR="00FD5810" w:rsidRPr="00A77233">
        <w:rPr>
          <w:rFonts w:asciiTheme="majorBidi" w:hAnsiTheme="majorBidi" w:cstheme="majorBidi"/>
          <w:sz w:val="24"/>
          <w:szCs w:val="24"/>
        </w:rPr>
        <w:t xml:space="preserve">Sulaiman, </w:t>
      </w:r>
      <w:r w:rsidR="00FD5810" w:rsidRPr="00A77233">
        <w:rPr>
          <w:rFonts w:asciiTheme="majorBidi" w:hAnsiTheme="majorBidi" w:cstheme="majorBidi"/>
          <w:i/>
          <w:iCs/>
          <w:sz w:val="24"/>
          <w:szCs w:val="24"/>
        </w:rPr>
        <w:t>Fiqh Islam</w:t>
      </w:r>
      <w:r w:rsidR="00FD1AD8"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FD5810" w:rsidRPr="00A77233">
        <w:rPr>
          <w:rFonts w:asciiTheme="majorBidi" w:hAnsiTheme="majorBidi" w:cstheme="majorBidi"/>
          <w:sz w:val="24"/>
          <w:szCs w:val="24"/>
        </w:rPr>
        <w:t xml:space="preserve">Bandung: Sinar </w:t>
      </w:r>
      <w:r w:rsidR="00FD1AD8" w:rsidRPr="00A77233">
        <w:rPr>
          <w:rFonts w:asciiTheme="majorBidi" w:hAnsiTheme="majorBidi" w:cstheme="majorBidi"/>
          <w:sz w:val="24"/>
          <w:szCs w:val="24"/>
        </w:rPr>
        <w:t>Baru Algensindo, 1994</w:t>
      </w:r>
    </w:p>
    <w:p w:rsidR="002F102A" w:rsidRPr="00A77233" w:rsidRDefault="00340E92" w:rsidP="005B2680">
      <w:p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>Sugiono</w:t>
      </w:r>
      <w:r w:rsidR="002F102A" w:rsidRPr="00A77233">
        <w:rPr>
          <w:rFonts w:asciiTheme="majorBidi" w:hAnsiTheme="majorBidi" w:cstheme="majorBidi"/>
          <w:sz w:val="24"/>
          <w:szCs w:val="24"/>
        </w:rPr>
        <w:t xml:space="preserve">, </w:t>
      </w:r>
      <w:r w:rsidR="002F102A" w:rsidRPr="00A77233">
        <w:rPr>
          <w:rFonts w:asciiTheme="majorBidi" w:hAnsiTheme="majorBidi" w:cstheme="majorBidi"/>
          <w:i/>
          <w:sz w:val="24"/>
          <w:szCs w:val="24"/>
        </w:rPr>
        <w:t xml:space="preserve">Memahami Penelitian Kualitatif, </w:t>
      </w:r>
      <w:r w:rsidR="002F102A" w:rsidRPr="00A77233">
        <w:rPr>
          <w:rFonts w:asciiTheme="majorBidi" w:hAnsiTheme="majorBidi" w:cstheme="majorBidi"/>
          <w:sz w:val="24"/>
          <w:szCs w:val="24"/>
        </w:rPr>
        <w:t>B</w:t>
      </w:r>
      <w:r w:rsidR="00635045" w:rsidRPr="00A77233">
        <w:rPr>
          <w:rFonts w:asciiTheme="majorBidi" w:hAnsiTheme="majorBidi" w:cstheme="majorBidi"/>
          <w:sz w:val="24"/>
          <w:szCs w:val="24"/>
        </w:rPr>
        <w:t>andung: Alfabeta, 2005</w:t>
      </w:r>
    </w:p>
    <w:p w:rsidR="00FD5810" w:rsidRPr="00A77233" w:rsidRDefault="00FD5810" w:rsidP="005B2680">
      <w:p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Sukarna, </w:t>
      </w:r>
      <w:r w:rsidRPr="00A77233">
        <w:rPr>
          <w:rFonts w:asciiTheme="majorBidi" w:hAnsiTheme="majorBidi" w:cstheme="majorBidi"/>
          <w:i/>
          <w:iCs/>
          <w:sz w:val="24"/>
          <w:szCs w:val="24"/>
        </w:rPr>
        <w:t>Dasar-dasar Manajemen</w:t>
      </w:r>
      <w:r w:rsidR="00635045"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77233">
        <w:rPr>
          <w:rFonts w:asciiTheme="majorBidi" w:hAnsiTheme="majorBidi" w:cstheme="majorBidi"/>
          <w:sz w:val="24"/>
          <w:szCs w:val="24"/>
        </w:rPr>
        <w:t>B</w:t>
      </w:r>
      <w:r w:rsidR="00635045" w:rsidRPr="00A77233">
        <w:rPr>
          <w:rFonts w:asciiTheme="majorBidi" w:hAnsiTheme="majorBidi" w:cstheme="majorBidi"/>
          <w:sz w:val="24"/>
          <w:szCs w:val="24"/>
        </w:rPr>
        <w:t>andung: Mandar Maju, 1992</w:t>
      </w:r>
    </w:p>
    <w:p w:rsidR="00FD5810" w:rsidRPr="00A77233" w:rsidRDefault="000248EC" w:rsidP="004879CD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 xml:space="preserve">Sunggono </w:t>
      </w:r>
      <w:r w:rsidR="006D25EB" w:rsidRPr="00A77233">
        <w:rPr>
          <w:rFonts w:asciiTheme="majorBidi" w:hAnsiTheme="majorBidi" w:cstheme="majorBidi"/>
          <w:sz w:val="24"/>
          <w:szCs w:val="24"/>
        </w:rPr>
        <w:t xml:space="preserve">Bambang, </w:t>
      </w:r>
      <w:r w:rsidR="006D25EB" w:rsidRPr="00A77233">
        <w:rPr>
          <w:rFonts w:asciiTheme="majorBidi" w:hAnsiTheme="majorBidi" w:cstheme="majorBidi"/>
          <w:i/>
          <w:iCs/>
          <w:sz w:val="24"/>
          <w:szCs w:val="24"/>
        </w:rPr>
        <w:t>Metodologi Penelitian Hukum</w:t>
      </w:r>
      <w:r w:rsidR="007C0067" w:rsidRPr="00A7723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6D25EB" w:rsidRPr="00A77233">
        <w:rPr>
          <w:rFonts w:asciiTheme="majorBidi" w:hAnsiTheme="majorBidi" w:cstheme="majorBidi"/>
          <w:sz w:val="24"/>
          <w:szCs w:val="24"/>
        </w:rPr>
        <w:t>Jakarta: Raja Grafindo Persada, 1997</w:t>
      </w:r>
    </w:p>
    <w:p w:rsidR="00D205EF" w:rsidRPr="00A77233" w:rsidRDefault="00D205EF" w:rsidP="004879CD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>Jamruddin, Implementasi Zakat Profesi di BAZ STAIN Sultan Qaimuddin Kendari. Skripsi, Jurusan Syariah STAIN Sultan Qaimuddin Kendari Tahun2012</w:t>
      </w:r>
    </w:p>
    <w:p w:rsidR="005A5E23" w:rsidRPr="00A77233" w:rsidRDefault="006A0CD0" w:rsidP="004879CD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7233">
        <w:rPr>
          <w:rFonts w:asciiTheme="majorBidi" w:hAnsiTheme="majorBidi" w:cstheme="majorBidi"/>
          <w:sz w:val="24"/>
          <w:szCs w:val="24"/>
        </w:rPr>
        <w:t>Jamaluddin Saho</w:t>
      </w:r>
      <w:r w:rsidR="00A1358E" w:rsidRPr="00A77233">
        <w:rPr>
          <w:rFonts w:asciiTheme="majorBidi" w:hAnsiTheme="majorBidi" w:cstheme="majorBidi"/>
          <w:sz w:val="24"/>
          <w:szCs w:val="24"/>
        </w:rPr>
        <w:t xml:space="preserve">, </w:t>
      </w:r>
      <w:r w:rsidRPr="00A77233">
        <w:rPr>
          <w:rFonts w:asciiTheme="majorBidi" w:hAnsiTheme="majorBidi" w:cstheme="majorBidi"/>
          <w:sz w:val="24"/>
          <w:szCs w:val="24"/>
        </w:rPr>
        <w:t xml:space="preserve">Sistem Penerimaan dan Pendistribusian Zakat di Kecamatan Batauga Kabupaten Buton Menurut UU Nomor </w:t>
      </w:r>
      <w:r w:rsidR="005A5E23" w:rsidRPr="00A77233">
        <w:rPr>
          <w:rFonts w:asciiTheme="majorBidi" w:hAnsiTheme="majorBidi" w:cstheme="majorBidi"/>
          <w:bCs/>
          <w:sz w:val="24"/>
          <w:szCs w:val="24"/>
        </w:rPr>
        <w:t>38 Tahun</w:t>
      </w:r>
      <w:r w:rsidRPr="00A77233">
        <w:rPr>
          <w:rFonts w:asciiTheme="majorBidi" w:hAnsiTheme="majorBidi" w:cstheme="majorBidi"/>
          <w:bCs/>
          <w:sz w:val="24"/>
          <w:szCs w:val="24"/>
        </w:rPr>
        <w:t xml:space="preserve"> 1999 Tentang Pengelolaan Zakat</w:t>
      </w:r>
      <w:r w:rsidR="005A5E23" w:rsidRPr="00A77233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4D34D4" w:rsidRPr="00A77233">
        <w:rPr>
          <w:rFonts w:asciiTheme="majorBidi" w:hAnsiTheme="majorBidi" w:cstheme="majorBidi"/>
          <w:sz w:val="24"/>
          <w:szCs w:val="24"/>
        </w:rPr>
        <w:t>Skripsi</w:t>
      </w:r>
      <w:r w:rsidR="00A1358E" w:rsidRPr="00A77233">
        <w:rPr>
          <w:rFonts w:asciiTheme="majorBidi" w:hAnsiTheme="majorBidi" w:cstheme="majorBidi"/>
          <w:sz w:val="24"/>
          <w:szCs w:val="24"/>
        </w:rPr>
        <w:t>,</w:t>
      </w:r>
      <w:r w:rsidR="005A5E23" w:rsidRPr="00A77233">
        <w:rPr>
          <w:rFonts w:asciiTheme="majorBidi" w:hAnsiTheme="majorBidi" w:cstheme="majorBidi"/>
          <w:sz w:val="24"/>
          <w:szCs w:val="24"/>
        </w:rPr>
        <w:t xml:space="preserve"> </w:t>
      </w:r>
      <w:r w:rsidR="00D205EF" w:rsidRPr="00A77233">
        <w:rPr>
          <w:rFonts w:asciiTheme="majorBidi" w:hAnsiTheme="majorBidi" w:cstheme="majorBidi"/>
          <w:sz w:val="24"/>
          <w:szCs w:val="24"/>
        </w:rPr>
        <w:t>Jurusan Syari</w:t>
      </w:r>
      <w:r w:rsidRPr="00A77233">
        <w:rPr>
          <w:rFonts w:asciiTheme="majorBidi" w:hAnsiTheme="majorBidi" w:cstheme="majorBidi"/>
          <w:sz w:val="24"/>
          <w:szCs w:val="24"/>
        </w:rPr>
        <w:t>ah STAIN Sultan Qaimuddin Kendari Tahun 2005</w:t>
      </w:r>
    </w:p>
    <w:p w:rsidR="004879CD" w:rsidRPr="00A77233" w:rsidRDefault="004879CD" w:rsidP="005B2680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A6DDA" w:rsidRPr="00A77233" w:rsidRDefault="005B2680" w:rsidP="005B2680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77233">
        <w:rPr>
          <w:rFonts w:asciiTheme="majorBidi" w:hAnsiTheme="majorBidi" w:cstheme="majorBidi"/>
          <w:b/>
          <w:sz w:val="24"/>
          <w:szCs w:val="24"/>
        </w:rPr>
        <w:lastRenderedPageBreak/>
        <w:t>Internet</w:t>
      </w:r>
      <w:r w:rsidR="00523205" w:rsidRPr="00A77233">
        <w:rPr>
          <w:rFonts w:asciiTheme="majorBidi" w:hAnsiTheme="majorBidi" w:cstheme="majorBidi"/>
          <w:b/>
          <w:sz w:val="24"/>
          <w:szCs w:val="24"/>
        </w:rPr>
        <w:t>:</w:t>
      </w:r>
    </w:p>
    <w:p w:rsidR="00FF3391" w:rsidRPr="00A77233" w:rsidRDefault="00FE1531" w:rsidP="00E93CD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0C1290" w:rsidRPr="00A7723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http://apri76.wordpress.com/2008/07/14/ruang-lingkup-ajaran-islam-sebuah-</w:t>
        </w:r>
        <w:r w:rsidR="00E93CD3" w:rsidRPr="00A7723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 xml:space="preserve"> </w:t>
        </w:r>
        <w:r w:rsidR="000C1290" w:rsidRPr="00A7723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telaah-kritis</w:t>
        </w:r>
      </w:hyperlink>
      <w:r w:rsidR="000C1290" w:rsidRPr="00A77233">
        <w:rPr>
          <w:rFonts w:asciiTheme="majorBidi" w:hAnsiTheme="majorBidi" w:cstheme="majorBidi"/>
          <w:sz w:val="24"/>
          <w:szCs w:val="24"/>
        </w:rPr>
        <w:t>. Diakses pada tanggal 24 Juni 2012</w:t>
      </w:r>
    </w:p>
    <w:p w:rsidR="000C1290" w:rsidRPr="00A77233" w:rsidRDefault="00FE1531" w:rsidP="00902972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061A6F" w:rsidRPr="00A7723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http://jakarta45.wordpress.com/2009/07/19/zakat-dan-kesejahteraan-sosial-perlunya-peran-negara-dalam-pengelolaan-zakat/</w:t>
        </w:r>
      </w:hyperlink>
      <w:r w:rsidR="000C1290" w:rsidRPr="00A77233">
        <w:rPr>
          <w:rFonts w:asciiTheme="majorBidi" w:hAnsiTheme="majorBidi" w:cstheme="majorBidi"/>
          <w:sz w:val="24"/>
          <w:szCs w:val="24"/>
        </w:rPr>
        <w:t>. Diakses pada tanggal 14 September 2012</w:t>
      </w:r>
    </w:p>
    <w:p w:rsidR="000C1290" w:rsidRPr="00A77233" w:rsidRDefault="00FE1531" w:rsidP="00902972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0C1290" w:rsidRPr="00A7723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http://ariefhilmanarda.wordpress.com/2010/03/06/zakat-dan-organisasi-pengelola-zakat/</w:t>
        </w:r>
      </w:hyperlink>
      <w:r w:rsidR="000C1290" w:rsidRPr="00A77233">
        <w:rPr>
          <w:rFonts w:asciiTheme="majorBidi" w:hAnsiTheme="majorBidi" w:cstheme="majorBidi"/>
          <w:sz w:val="24"/>
          <w:szCs w:val="24"/>
        </w:rPr>
        <w:t>. Diakses pada tanggal 14 September 2012.</w:t>
      </w:r>
    </w:p>
    <w:p w:rsidR="000C1290" w:rsidRPr="00A77233" w:rsidRDefault="00FE1531" w:rsidP="00902972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10" w:anchor="ixzz26VlRk8Xc" w:history="1">
        <w:r w:rsidR="000C1290" w:rsidRPr="00A7723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http://kamusbahasaindonesia.org/Implementasi#ixzz26VlRk8Xc</w:t>
        </w:r>
      </w:hyperlink>
      <w:r w:rsidR="000C1290" w:rsidRPr="00A77233">
        <w:rPr>
          <w:rFonts w:asciiTheme="majorBidi" w:hAnsiTheme="majorBidi" w:cstheme="majorBidi"/>
          <w:sz w:val="24"/>
          <w:szCs w:val="24"/>
        </w:rPr>
        <w:t>. Diakses pada tanggal 14 September 2012</w:t>
      </w:r>
    </w:p>
    <w:p w:rsidR="000C1290" w:rsidRPr="00A77233" w:rsidRDefault="00FE1531" w:rsidP="00902972">
      <w:p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1" w:history="1">
        <w:r w:rsidR="000C1290" w:rsidRPr="00A7723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http://id.wikipedia.org/wiki/Zakat</w:t>
        </w:r>
      </w:hyperlink>
      <w:r w:rsidR="000C1290" w:rsidRPr="00A77233">
        <w:rPr>
          <w:rFonts w:asciiTheme="majorBidi" w:hAnsiTheme="majorBidi" w:cstheme="majorBidi"/>
          <w:sz w:val="24"/>
          <w:szCs w:val="24"/>
        </w:rPr>
        <w:t>. Diakses pada tanggal 15 September 2012</w:t>
      </w:r>
    </w:p>
    <w:p w:rsidR="000C1290" w:rsidRPr="00A77233" w:rsidRDefault="00FE1531" w:rsidP="00902972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12" w:history="1">
        <w:r w:rsidR="000C1290" w:rsidRPr="00A7723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http://id.wikipedia.org/wiki/Zakat_Profesi</w:t>
        </w:r>
      </w:hyperlink>
      <w:r w:rsidR="000C1290" w:rsidRPr="00A77233">
        <w:rPr>
          <w:rFonts w:asciiTheme="majorBidi" w:hAnsiTheme="majorBidi" w:cstheme="majorBidi"/>
          <w:sz w:val="24"/>
          <w:szCs w:val="24"/>
        </w:rPr>
        <w:t>. diakses pada tanggal 15 september 2012</w:t>
      </w:r>
    </w:p>
    <w:p w:rsidR="000C1290" w:rsidRPr="00A77233" w:rsidRDefault="00FE1531" w:rsidP="00902972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13" w:history="1">
        <w:r w:rsidR="000C1290" w:rsidRPr="00A7723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http://pujohari.wordpress.com/2009/09/15/sejarah-pengelolaan-zis-di-indonesia/</w:t>
        </w:r>
      </w:hyperlink>
      <w:r w:rsidR="000C1290" w:rsidRPr="00A77233">
        <w:rPr>
          <w:rFonts w:asciiTheme="majorBidi" w:hAnsiTheme="majorBidi" w:cstheme="majorBidi"/>
          <w:sz w:val="24"/>
          <w:szCs w:val="24"/>
        </w:rPr>
        <w:t>. Diakses pada tanggal 15 september 2012</w:t>
      </w:r>
    </w:p>
    <w:p w:rsidR="000C1290" w:rsidRPr="00A77233" w:rsidRDefault="00FE1531" w:rsidP="00902972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14" w:history="1">
        <w:r w:rsidR="000C1290" w:rsidRPr="00A7723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http://id.wikipedia.org/wiki/Penelitian_lapangan</w:t>
        </w:r>
      </w:hyperlink>
      <w:r w:rsidR="000C1290" w:rsidRPr="00A77233">
        <w:rPr>
          <w:rFonts w:asciiTheme="majorBidi" w:hAnsiTheme="majorBidi" w:cstheme="majorBidi"/>
          <w:sz w:val="24"/>
          <w:szCs w:val="24"/>
        </w:rPr>
        <w:t>. diakses pada tanggal 16 september 2012</w:t>
      </w:r>
    </w:p>
    <w:p w:rsidR="00FF3391" w:rsidRPr="00A77233" w:rsidRDefault="00FF3391" w:rsidP="00902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FF3391" w:rsidRPr="00A77233" w:rsidSect="00A9237E">
      <w:headerReference w:type="default" r:id="rId15"/>
      <w:pgSz w:w="11906" w:h="16838"/>
      <w:pgMar w:top="2268" w:right="1701" w:bottom="1701" w:left="2268" w:header="1134" w:footer="709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DE" w:rsidRDefault="00004FDE" w:rsidP="00BC0B11">
      <w:pPr>
        <w:spacing w:after="0" w:line="240" w:lineRule="auto"/>
      </w:pPr>
      <w:r>
        <w:separator/>
      </w:r>
    </w:p>
  </w:endnote>
  <w:endnote w:type="continuationSeparator" w:id="1">
    <w:p w:rsidR="00004FDE" w:rsidRDefault="00004FDE" w:rsidP="00BC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DE" w:rsidRDefault="00004FDE" w:rsidP="00BC0B11">
      <w:pPr>
        <w:spacing w:after="0" w:line="240" w:lineRule="auto"/>
      </w:pPr>
      <w:r>
        <w:separator/>
      </w:r>
    </w:p>
  </w:footnote>
  <w:footnote w:type="continuationSeparator" w:id="1">
    <w:p w:rsidR="00004FDE" w:rsidRDefault="00004FDE" w:rsidP="00BC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3ABA" w:rsidRDefault="00FE1531">
        <w:pPr>
          <w:pStyle w:val="Header"/>
          <w:jc w:val="right"/>
        </w:pPr>
        <w:r w:rsidRPr="00883A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3ABA" w:rsidRPr="00883A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3A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3A2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883A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3ABA" w:rsidRDefault="00883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E21"/>
    <w:rsid w:val="00000FCD"/>
    <w:rsid w:val="00004FDE"/>
    <w:rsid w:val="000065CB"/>
    <w:rsid w:val="000078CF"/>
    <w:rsid w:val="00010D39"/>
    <w:rsid w:val="00011628"/>
    <w:rsid w:val="00012477"/>
    <w:rsid w:val="00012E23"/>
    <w:rsid w:val="00015813"/>
    <w:rsid w:val="0001649F"/>
    <w:rsid w:val="0002100C"/>
    <w:rsid w:val="00021BB6"/>
    <w:rsid w:val="000248EC"/>
    <w:rsid w:val="00027170"/>
    <w:rsid w:val="000374E1"/>
    <w:rsid w:val="0003774D"/>
    <w:rsid w:val="0004065B"/>
    <w:rsid w:val="000526A5"/>
    <w:rsid w:val="00052C6A"/>
    <w:rsid w:val="000565FD"/>
    <w:rsid w:val="00061065"/>
    <w:rsid w:val="00061A6F"/>
    <w:rsid w:val="00070BA0"/>
    <w:rsid w:val="000750F9"/>
    <w:rsid w:val="00080F90"/>
    <w:rsid w:val="00082826"/>
    <w:rsid w:val="0008406F"/>
    <w:rsid w:val="00087E5B"/>
    <w:rsid w:val="0009253A"/>
    <w:rsid w:val="000948AF"/>
    <w:rsid w:val="000A0E25"/>
    <w:rsid w:val="000A1004"/>
    <w:rsid w:val="000A1778"/>
    <w:rsid w:val="000A4BAE"/>
    <w:rsid w:val="000B042B"/>
    <w:rsid w:val="000B4946"/>
    <w:rsid w:val="000B5E9B"/>
    <w:rsid w:val="000B6534"/>
    <w:rsid w:val="000B68D3"/>
    <w:rsid w:val="000B6F52"/>
    <w:rsid w:val="000B7790"/>
    <w:rsid w:val="000C1290"/>
    <w:rsid w:val="000C276A"/>
    <w:rsid w:val="000C3313"/>
    <w:rsid w:val="000C5209"/>
    <w:rsid w:val="000D2008"/>
    <w:rsid w:val="000D2FAE"/>
    <w:rsid w:val="000E3908"/>
    <w:rsid w:val="000E5A53"/>
    <w:rsid w:val="000F2534"/>
    <w:rsid w:val="000F2BC4"/>
    <w:rsid w:val="000F560F"/>
    <w:rsid w:val="00100E21"/>
    <w:rsid w:val="0010136B"/>
    <w:rsid w:val="00113708"/>
    <w:rsid w:val="001137FE"/>
    <w:rsid w:val="00113C2D"/>
    <w:rsid w:val="0012031B"/>
    <w:rsid w:val="001213F4"/>
    <w:rsid w:val="0012540D"/>
    <w:rsid w:val="001262D5"/>
    <w:rsid w:val="00130440"/>
    <w:rsid w:val="0013199F"/>
    <w:rsid w:val="00133E1D"/>
    <w:rsid w:val="00133E58"/>
    <w:rsid w:val="0013477B"/>
    <w:rsid w:val="001360E0"/>
    <w:rsid w:val="001413DC"/>
    <w:rsid w:val="0014241C"/>
    <w:rsid w:val="00143D6F"/>
    <w:rsid w:val="00144F56"/>
    <w:rsid w:val="00145140"/>
    <w:rsid w:val="00145B06"/>
    <w:rsid w:val="00151DE0"/>
    <w:rsid w:val="00152728"/>
    <w:rsid w:val="0015380D"/>
    <w:rsid w:val="00153811"/>
    <w:rsid w:val="00165F69"/>
    <w:rsid w:val="001667A5"/>
    <w:rsid w:val="00167E21"/>
    <w:rsid w:val="00171209"/>
    <w:rsid w:val="001733F4"/>
    <w:rsid w:val="00182642"/>
    <w:rsid w:val="00182A09"/>
    <w:rsid w:val="001834C6"/>
    <w:rsid w:val="00187D3D"/>
    <w:rsid w:val="001946A7"/>
    <w:rsid w:val="001961AC"/>
    <w:rsid w:val="00197DCC"/>
    <w:rsid w:val="001A013B"/>
    <w:rsid w:val="001A5B6B"/>
    <w:rsid w:val="001A7A3F"/>
    <w:rsid w:val="001A7D36"/>
    <w:rsid w:val="001A7E1E"/>
    <w:rsid w:val="001D24C8"/>
    <w:rsid w:val="001D4248"/>
    <w:rsid w:val="001D5B3C"/>
    <w:rsid w:val="001D628F"/>
    <w:rsid w:val="001E0E1D"/>
    <w:rsid w:val="001E0EBF"/>
    <w:rsid w:val="001E22CB"/>
    <w:rsid w:val="001E6277"/>
    <w:rsid w:val="001F2361"/>
    <w:rsid w:val="001F2C32"/>
    <w:rsid w:val="001F539F"/>
    <w:rsid w:val="00207345"/>
    <w:rsid w:val="00211B32"/>
    <w:rsid w:val="00213F99"/>
    <w:rsid w:val="002146B6"/>
    <w:rsid w:val="00217465"/>
    <w:rsid w:val="00225AAC"/>
    <w:rsid w:val="00230283"/>
    <w:rsid w:val="00232E1D"/>
    <w:rsid w:val="00236841"/>
    <w:rsid w:val="002368EA"/>
    <w:rsid w:val="00241427"/>
    <w:rsid w:val="00241850"/>
    <w:rsid w:val="00242879"/>
    <w:rsid w:val="00245549"/>
    <w:rsid w:val="00253532"/>
    <w:rsid w:val="00257851"/>
    <w:rsid w:val="002609E7"/>
    <w:rsid w:val="002623FD"/>
    <w:rsid w:val="00263439"/>
    <w:rsid w:val="00263549"/>
    <w:rsid w:val="00264AA4"/>
    <w:rsid w:val="0026539E"/>
    <w:rsid w:val="00265B9D"/>
    <w:rsid w:val="002731A7"/>
    <w:rsid w:val="00281DA0"/>
    <w:rsid w:val="00286752"/>
    <w:rsid w:val="00287A12"/>
    <w:rsid w:val="002924B4"/>
    <w:rsid w:val="00294F99"/>
    <w:rsid w:val="002A4CDC"/>
    <w:rsid w:val="002B0095"/>
    <w:rsid w:val="002B15D9"/>
    <w:rsid w:val="002B34A4"/>
    <w:rsid w:val="002C02CA"/>
    <w:rsid w:val="002C4F80"/>
    <w:rsid w:val="002D0236"/>
    <w:rsid w:val="002E14A0"/>
    <w:rsid w:val="002E34B7"/>
    <w:rsid w:val="002F06DD"/>
    <w:rsid w:val="002F102A"/>
    <w:rsid w:val="002F2624"/>
    <w:rsid w:val="002F75DB"/>
    <w:rsid w:val="00301C60"/>
    <w:rsid w:val="00311507"/>
    <w:rsid w:val="00313B0F"/>
    <w:rsid w:val="00317454"/>
    <w:rsid w:val="003176CF"/>
    <w:rsid w:val="00320453"/>
    <w:rsid w:val="0032119D"/>
    <w:rsid w:val="003310DA"/>
    <w:rsid w:val="00336621"/>
    <w:rsid w:val="00340E92"/>
    <w:rsid w:val="00346EAF"/>
    <w:rsid w:val="00347F66"/>
    <w:rsid w:val="00350425"/>
    <w:rsid w:val="0035208D"/>
    <w:rsid w:val="00354A1A"/>
    <w:rsid w:val="00356349"/>
    <w:rsid w:val="00371912"/>
    <w:rsid w:val="003723C9"/>
    <w:rsid w:val="003725ED"/>
    <w:rsid w:val="0037464A"/>
    <w:rsid w:val="003772E3"/>
    <w:rsid w:val="00377738"/>
    <w:rsid w:val="00380F1E"/>
    <w:rsid w:val="00381903"/>
    <w:rsid w:val="00381F73"/>
    <w:rsid w:val="00390220"/>
    <w:rsid w:val="003945F2"/>
    <w:rsid w:val="003A07BD"/>
    <w:rsid w:val="003A1D48"/>
    <w:rsid w:val="003A2459"/>
    <w:rsid w:val="003A26EC"/>
    <w:rsid w:val="003A286A"/>
    <w:rsid w:val="003A578E"/>
    <w:rsid w:val="003B3714"/>
    <w:rsid w:val="003C09C2"/>
    <w:rsid w:val="003C0D5F"/>
    <w:rsid w:val="003C47AA"/>
    <w:rsid w:val="003C5E7D"/>
    <w:rsid w:val="003C60B0"/>
    <w:rsid w:val="003C674D"/>
    <w:rsid w:val="003D0B10"/>
    <w:rsid w:val="003D214C"/>
    <w:rsid w:val="003D3A13"/>
    <w:rsid w:val="003D3BDD"/>
    <w:rsid w:val="003D768B"/>
    <w:rsid w:val="003E3ACD"/>
    <w:rsid w:val="003E58C0"/>
    <w:rsid w:val="003E66D1"/>
    <w:rsid w:val="003F023D"/>
    <w:rsid w:val="003F1B07"/>
    <w:rsid w:val="003F2DF3"/>
    <w:rsid w:val="003F3318"/>
    <w:rsid w:val="003F5806"/>
    <w:rsid w:val="003F6366"/>
    <w:rsid w:val="003F76A7"/>
    <w:rsid w:val="003F7ED5"/>
    <w:rsid w:val="00402394"/>
    <w:rsid w:val="004066DF"/>
    <w:rsid w:val="00406AC2"/>
    <w:rsid w:val="0040705F"/>
    <w:rsid w:val="00410A02"/>
    <w:rsid w:val="00410BF2"/>
    <w:rsid w:val="00416F33"/>
    <w:rsid w:val="00437C1E"/>
    <w:rsid w:val="0044136D"/>
    <w:rsid w:val="00441F55"/>
    <w:rsid w:val="0044507A"/>
    <w:rsid w:val="00445EB5"/>
    <w:rsid w:val="00446AB3"/>
    <w:rsid w:val="004534E1"/>
    <w:rsid w:val="00455D19"/>
    <w:rsid w:val="00457AFF"/>
    <w:rsid w:val="00457EF9"/>
    <w:rsid w:val="00470591"/>
    <w:rsid w:val="00473124"/>
    <w:rsid w:val="0047360E"/>
    <w:rsid w:val="004747EA"/>
    <w:rsid w:val="004815D0"/>
    <w:rsid w:val="00485075"/>
    <w:rsid w:val="004878C8"/>
    <w:rsid w:val="004879CD"/>
    <w:rsid w:val="004A22F0"/>
    <w:rsid w:val="004A5C8B"/>
    <w:rsid w:val="004B0930"/>
    <w:rsid w:val="004B15DC"/>
    <w:rsid w:val="004C2144"/>
    <w:rsid w:val="004D232F"/>
    <w:rsid w:val="004D34D4"/>
    <w:rsid w:val="004D36C6"/>
    <w:rsid w:val="004D3A4A"/>
    <w:rsid w:val="004D4396"/>
    <w:rsid w:val="004D43E1"/>
    <w:rsid w:val="004D5DB2"/>
    <w:rsid w:val="004E75C9"/>
    <w:rsid w:val="004F0609"/>
    <w:rsid w:val="004F0F23"/>
    <w:rsid w:val="004F2B86"/>
    <w:rsid w:val="004F5D1A"/>
    <w:rsid w:val="00500A08"/>
    <w:rsid w:val="00504DA9"/>
    <w:rsid w:val="00506ABF"/>
    <w:rsid w:val="00514079"/>
    <w:rsid w:val="00520EB9"/>
    <w:rsid w:val="00523205"/>
    <w:rsid w:val="00523C42"/>
    <w:rsid w:val="005267C3"/>
    <w:rsid w:val="00532EB9"/>
    <w:rsid w:val="00556893"/>
    <w:rsid w:val="00557725"/>
    <w:rsid w:val="0056122B"/>
    <w:rsid w:val="00561BCF"/>
    <w:rsid w:val="0056208E"/>
    <w:rsid w:val="0056278D"/>
    <w:rsid w:val="00563A0B"/>
    <w:rsid w:val="00567A9A"/>
    <w:rsid w:val="0057117D"/>
    <w:rsid w:val="00571E07"/>
    <w:rsid w:val="00573D77"/>
    <w:rsid w:val="00577CCB"/>
    <w:rsid w:val="00581112"/>
    <w:rsid w:val="005837FA"/>
    <w:rsid w:val="0058717E"/>
    <w:rsid w:val="00591359"/>
    <w:rsid w:val="00592337"/>
    <w:rsid w:val="0059382E"/>
    <w:rsid w:val="005A3365"/>
    <w:rsid w:val="005A33E9"/>
    <w:rsid w:val="005A3700"/>
    <w:rsid w:val="005A5E23"/>
    <w:rsid w:val="005A74FC"/>
    <w:rsid w:val="005B2680"/>
    <w:rsid w:val="005B3719"/>
    <w:rsid w:val="005B409A"/>
    <w:rsid w:val="005B43D2"/>
    <w:rsid w:val="005B4E48"/>
    <w:rsid w:val="005B6266"/>
    <w:rsid w:val="005C3B55"/>
    <w:rsid w:val="005D17C0"/>
    <w:rsid w:val="005F3FA0"/>
    <w:rsid w:val="005F4C26"/>
    <w:rsid w:val="005F5105"/>
    <w:rsid w:val="005F72CB"/>
    <w:rsid w:val="006018F6"/>
    <w:rsid w:val="006020D6"/>
    <w:rsid w:val="00605C81"/>
    <w:rsid w:val="0060775E"/>
    <w:rsid w:val="00616FE9"/>
    <w:rsid w:val="00620462"/>
    <w:rsid w:val="00626887"/>
    <w:rsid w:val="0063119F"/>
    <w:rsid w:val="00633D92"/>
    <w:rsid w:val="00635045"/>
    <w:rsid w:val="00635BC7"/>
    <w:rsid w:val="006376FF"/>
    <w:rsid w:val="00641B1B"/>
    <w:rsid w:val="006420A5"/>
    <w:rsid w:val="00644BF8"/>
    <w:rsid w:val="0064543A"/>
    <w:rsid w:val="006456F5"/>
    <w:rsid w:val="006510A0"/>
    <w:rsid w:val="00651D52"/>
    <w:rsid w:val="00652C6B"/>
    <w:rsid w:val="00652C7F"/>
    <w:rsid w:val="0065332C"/>
    <w:rsid w:val="00657DD6"/>
    <w:rsid w:val="006600DA"/>
    <w:rsid w:val="006714CA"/>
    <w:rsid w:val="00672161"/>
    <w:rsid w:val="00672A70"/>
    <w:rsid w:val="00673232"/>
    <w:rsid w:val="00673DB8"/>
    <w:rsid w:val="00677183"/>
    <w:rsid w:val="006863FD"/>
    <w:rsid w:val="0069053A"/>
    <w:rsid w:val="00696ADE"/>
    <w:rsid w:val="006A02C8"/>
    <w:rsid w:val="006A0330"/>
    <w:rsid w:val="006A09ED"/>
    <w:rsid w:val="006A0CD0"/>
    <w:rsid w:val="006A22E2"/>
    <w:rsid w:val="006A378C"/>
    <w:rsid w:val="006A6B8A"/>
    <w:rsid w:val="006A7D0D"/>
    <w:rsid w:val="006B148C"/>
    <w:rsid w:val="006C09A7"/>
    <w:rsid w:val="006C4A25"/>
    <w:rsid w:val="006D00AA"/>
    <w:rsid w:val="006D25EB"/>
    <w:rsid w:val="006D34EB"/>
    <w:rsid w:val="006D5782"/>
    <w:rsid w:val="006E573A"/>
    <w:rsid w:val="006E6907"/>
    <w:rsid w:val="006F262E"/>
    <w:rsid w:val="006F402C"/>
    <w:rsid w:val="006F6EAE"/>
    <w:rsid w:val="00702359"/>
    <w:rsid w:val="0070588F"/>
    <w:rsid w:val="00710B56"/>
    <w:rsid w:val="00710BE2"/>
    <w:rsid w:val="0071625F"/>
    <w:rsid w:val="00720716"/>
    <w:rsid w:val="0072281F"/>
    <w:rsid w:val="007255B4"/>
    <w:rsid w:val="00726ED3"/>
    <w:rsid w:val="00731625"/>
    <w:rsid w:val="00736C0B"/>
    <w:rsid w:val="00744B2E"/>
    <w:rsid w:val="0074629F"/>
    <w:rsid w:val="0075351C"/>
    <w:rsid w:val="007606B5"/>
    <w:rsid w:val="00761248"/>
    <w:rsid w:val="00772385"/>
    <w:rsid w:val="0077718C"/>
    <w:rsid w:val="00780F36"/>
    <w:rsid w:val="0078186B"/>
    <w:rsid w:val="00786E7A"/>
    <w:rsid w:val="00793B88"/>
    <w:rsid w:val="00796AD9"/>
    <w:rsid w:val="00797D40"/>
    <w:rsid w:val="007A0878"/>
    <w:rsid w:val="007A131E"/>
    <w:rsid w:val="007A5330"/>
    <w:rsid w:val="007B0B17"/>
    <w:rsid w:val="007B3DB4"/>
    <w:rsid w:val="007B5051"/>
    <w:rsid w:val="007B6281"/>
    <w:rsid w:val="007B6CB9"/>
    <w:rsid w:val="007B7736"/>
    <w:rsid w:val="007C0067"/>
    <w:rsid w:val="007C10F6"/>
    <w:rsid w:val="007D06D1"/>
    <w:rsid w:val="007D23BE"/>
    <w:rsid w:val="007D5A02"/>
    <w:rsid w:val="007D651C"/>
    <w:rsid w:val="007E6984"/>
    <w:rsid w:val="007E73FA"/>
    <w:rsid w:val="007F2F73"/>
    <w:rsid w:val="007F3A89"/>
    <w:rsid w:val="00800F82"/>
    <w:rsid w:val="00801E15"/>
    <w:rsid w:val="008035D2"/>
    <w:rsid w:val="008047B4"/>
    <w:rsid w:val="008048A6"/>
    <w:rsid w:val="00810F3B"/>
    <w:rsid w:val="008111E7"/>
    <w:rsid w:val="00815540"/>
    <w:rsid w:val="00821D48"/>
    <w:rsid w:val="00822281"/>
    <w:rsid w:val="008232D8"/>
    <w:rsid w:val="0082658D"/>
    <w:rsid w:val="00826B15"/>
    <w:rsid w:val="0083073A"/>
    <w:rsid w:val="00836A8E"/>
    <w:rsid w:val="00840759"/>
    <w:rsid w:val="00840762"/>
    <w:rsid w:val="00841C35"/>
    <w:rsid w:val="00841DAA"/>
    <w:rsid w:val="00843189"/>
    <w:rsid w:val="008464C9"/>
    <w:rsid w:val="00853445"/>
    <w:rsid w:val="00855E65"/>
    <w:rsid w:val="00857738"/>
    <w:rsid w:val="00866979"/>
    <w:rsid w:val="00866C7B"/>
    <w:rsid w:val="00874BCE"/>
    <w:rsid w:val="0087561D"/>
    <w:rsid w:val="00881248"/>
    <w:rsid w:val="0088163A"/>
    <w:rsid w:val="00883545"/>
    <w:rsid w:val="00883ABA"/>
    <w:rsid w:val="008843E5"/>
    <w:rsid w:val="00886B48"/>
    <w:rsid w:val="00887EFF"/>
    <w:rsid w:val="008922E6"/>
    <w:rsid w:val="00897F08"/>
    <w:rsid w:val="008A4C05"/>
    <w:rsid w:val="008A549A"/>
    <w:rsid w:val="008A6321"/>
    <w:rsid w:val="008B1E44"/>
    <w:rsid w:val="008B2562"/>
    <w:rsid w:val="008B51E4"/>
    <w:rsid w:val="008B77CA"/>
    <w:rsid w:val="008C19B3"/>
    <w:rsid w:val="008C21F3"/>
    <w:rsid w:val="008C3E48"/>
    <w:rsid w:val="008C4A72"/>
    <w:rsid w:val="008D43C9"/>
    <w:rsid w:val="008D4D25"/>
    <w:rsid w:val="008E3024"/>
    <w:rsid w:val="008E6ABD"/>
    <w:rsid w:val="008F0416"/>
    <w:rsid w:val="008F16B6"/>
    <w:rsid w:val="008F392B"/>
    <w:rsid w:val="008F3ABA"/>
    <w:rsid w:val="008F5673"/>
    <w:rsid w:val="008F781D"/>
    <w:rsid w:val="00901AE6"/>
    <w:rsid w:val="00901F05"/>
    <w:rsid w:val="00902972"/>
    <w:rsid w:val="00903BB0"/>
    <w:rsid w:val="009062CD"/>
    <w:rsid w:val="00910FA9"/>
    <w:rsid w:val="00912CCB"/>
    <w:rsid w:val="009154B0"/>
    <w:rsid w:val="00916A45"/>
    <w:rsid w:val="00922495"/>
    <w:rsid w:val="00926C15"/>
    <w:rsid w:val="009278ED"/>
    <w:rsid w:val="00936C13"/>
    <w:rsid w:val="00937F82"/>
    <w:rsid w:val="0094763F"/>
    <w:rsid w:val="0096496C"/>
    <w:rsid w:val="00964A8D"/>
    <w:rsid w:val="00964B4D"/>
    <w:rsid w:val="009658B3"/>
    <w:rsid w:val="00965F96"/>
    <w:rsid w:val="00982489"/>
    <w:rsid w:val="00990116"/>
    <w:rsid w:val="00990FF8"/>
    <w:rsid w:val="00992B11"/>
    <w:rsid w:val="00992D87"/>
    <w:rsid w:val="009944A3"/>
    <w:rsid w:val="00996C1F"/>
    <w:rsid w:val="00996F38"/>
    <w:rsid w:val="00997A46"/>
    <w:rsid w:val="00997F9F"/>
    <w:rsid w:val="009A0822"/>
    <w:rsid w:val="009A1340"/>
    <w:rsid w:val="009A22D1"/>
    <w:rsid w:val="009A77F3"/>
    <w:rsid w:val="009C0B6C"/>
    <w:rsid w:val="009C371E"/>
    <w:rsid w:val="009C380C"/>
    <w:rsid w:val="009C745A"/>
    <w:rsid w:val="009D05E0"/>
    <w:rsid w:val="009E1635"/>
    <w:rsid w:val="009E1C2E"/>
    <w:rsid w:val="009F0F32"/>
    <w:rsid w:val="009F128E"/>
    <w:rsid w:val="009F7E59"/>
    <w:rsid w:val="009F7FC3"/>
    <w:rsid w:val="00A07D65"/>
    <w:rsid w:val="00A13248"/>
    <w:rsid w:val="00A1358E"/>
    <w:rsid w:val="00A16681"/>
    <w:rsid w:val="00A20491"/>
    <w:rsid w:val="00A21033"/>
    <w:rsid w:val="00A21184"/>
    <w:rsid w:val="00A215DF"/>
    <w:rsid w:val="00A22464"/>
    <w:rsid w:val="00A23982"/>
    <w:rsid w:val="00A2574F"/>
    <w:rsid w:val="00A25A41"/>
    <w:rsid w:val="00A25E89"/>
    <w:rsid w:val="00A3108C"/>
    <w:rsid w:val="00A335C0"/>
    <w:rsid w:val="00A4156A"/>
    <w:rsid w:val="00A52D1D"/>
    <w:rsid w:val="00A53639"/>
    <w:rsid w:val="00A53D34"/>
    <w:rsid w:val="00A53D8F"/>
    <w:rsid w:val="00A5413A"/>
    <w:rsid w:val="00A54A7C"/>
    <w:rsid w:val="00A5634A"/>
    <w:rsid w:val="00A56856"/>
    <w:rsid w:val="00A57225"/>
    <w:rsid w:val="00A57CC8"/>
    <w:rsid w:val="00A61280"/>
    <w:rsid w:val="00A63692"/>
    <w:rsid w:val="00A636BD"/>
    <w:rsid w:val="00A6465C"/>
    <w:rsid w:val="00A65621"/>
    <w:rsid w:val="00A673A2"/>
    <w:rsid w:val="00A708E4"/>
    <w:rsid w:val="00A7111F"/>
    <w:rsid w:val="00A718B6"/>
    <w:rsid w:val="00A72837"/>
    <w:rsid w:val="00A75C2F"/>
    <w:rsid w:val="00A77233"/>
    <w:rsid w:val="00A83744"/>
    <w:rsid w:val="00A85AB4"/>
    <w:rsid w:val="00A9237E"/>
    <w:rsid w:val="00A9281B"/>
    <w:rsid w:val="00A94581"/>
    <w:rsid w:val="00A96A0D"/>
    <w:rsid w:val="00A97131"/>
    <w:rsid w:val="00AA3A3A"/>
    <w:rsid w:val="00AA53EB"/>
    <w:rsid w:val="00AA5D4B"/>
    <w:rsid w:val="00AB12DB"/>
    <w:rsid w:val="00AD0F6D"/>
    <w:rsid w:val="00AD3E5A"/>
    <w:rsid w:val="00AD4BE9"/>
    <w:rsid w:val="00AD7F1B"/>
    <w:rsid w:val="00AE0C12"/>
    <w:rsid w:val="00AE189C"/>
    <w:rsid w:val="00AE2E78"/>
    <w:rsid w:val="00AE4CF6"/>
    <w:rsid w:val="00AE4F81"/>
    <w:rsid w:val="00AE7067"/>
    <w:rsid w:val="00AF0DC7"/>
    <w:rsid w:val="00AF2EC5"/>
    <w:rsid w:val="00AF6AFD"/>
    <w:rsid w:val="00AF6B97"/>
    <w:rsid w:val="00AF7484"/>
    <w:rsid w:val="00AF7B55"/>
    <w:rsid w:val="00B022CE"/>
    <w:rsid w:val="00B07B9C"/>
    <w:rsid w:val="00B1231A"/>
    <w:rsid w:val="00B143B4"/>
    <w:rsid w:val="00B1506D"/>
    <w:rsid w:val="00B239A2"/>
    <w:rsid w:val="00B255A7"/>
    <w:rsid w:val="00B27292"/>
    <w:rsid w:val="00B31083"/>
    <w:rsid w:val="00B434AE"/>
    <w:rsid w:val="00B46599"/>
    <w:rsid w:val="00B52D19"/>
    <w:rsid w:val="00B53B2E"/>
    <w:rsid w:val="00B540B1"/>
    <w:rsid w:val="00B57CBC"/>
    <w:rsid w:val="00B622FC"/>
    <w:rsid w:val="00B63B70"/>
    <w:rsid w:val="00B664E0"/>
    <w:rsid w:val="00B67BBA"/>
    <w:rsid w:val="00B729EB"/>
    <w:rsid w:val="00B81736"/>
    <w:rsid w:val="00B86810"/>
    <w:rsid w:val="00B86B43"/>
    <w:rsid w:val="00B872DE"/>
    <w:rsid w:val="00B971BC"/>
    <w:rsid w:val="00BA2E60"/>
    <w:rsid w:val="00BC0B11"/>
    <w:rsid w:val="00BC5A56"/>
    <w:rsid w:val="00BD188B"/>
    <w:rsid w:val="00BD204B"/>
    <w:rsid w:val="00BD4611"/>
    <w:rsid w:val="00BE29BF"/>
    <w:rsid w:val="00BE6A3F"/>
    <w:rsid w:val="00BF4226"/>
    <w:rsid w:val="00C02291"/>
    <w:rsid w:val="00C07CF2"/>
    <w:rsid w:val="00C154E0"/>
    <w:rsid w:val="00C15E17"/>
    <w:rsid w:val="00C20AE9"/>
    <w:rsid w:val="00C229F5"/>
    <w:rsid w:val="00C22E00"/>
    <w:rsid w:val="00C236D3"/>
    <w:rsid w:val="00C23D28"/>
    <w:rsid w:val="00C25323"/>
    <w:rsid w:val="00C2652A"/>
    <w:rsid w:val="00C27047"/>
    <w:rsid w:val="00C32248"/>
    <w:rsid w:val="00C32D1B"/>
    <w:rsid w:val="00C33518"/>
    <w:rsid w:val="00C36613"/>
    <w:rsid w:val="00C4045F"/>
    <w:rsid w:val="00C4058B"/>
    <w:rsid w:val="00C41527"/>
    <w:rsid w:val="00C44312"/>
    <w:rsid w:val="00C44760"/>
    <w:rsid w:val="00C44D7B"/>
    <w:rsid w:val="00C45DA6"/>
    <w:rsid w:val="00C46603"/>
    <w:rsid w:val="00C51E35"/>
    <w:rsid w:val="00C54382"/>
    <w:rsid w:val="00C551F6"/>
    <w:rsid w:val="00C65B7F"/>
    <w:rsid w:val="00C66108"/>
    <w:rsid w:val="00C665D4"/>
    <w:rsid w:val="00C70335"/>
    <w:rsid w:val="00C727D2"/>
    <w:rsid w:val="00C72B28"/>
    <w:rsid w:val="00C80A4C"/>
    <w:rsid w:val="00C8233B"/>
    <w:rsid w:val="00C82CF2"/>
    <w:rsid w:val="00C85295"/>
    <w:rsid w:val="00C86BAC"/>
    <w:rsid w:val="00C92702"/>
    <w:rsid w:val="00C93622"/>
    <w:rsid w:val="00C93936"/>
    <w:rsid w:val="00C93AC4"/>
    <w:rsid w:val="00C97A24"/>
    <w:rsid w:val="00CA05A4"/>
    <w:rsid w:val="00CA2D8B"/>
    <w:rsid w:val="00CA3784"/>
    <w:rsid w:val="00CA5935"/>
    <w:rsid w:val="00CA5BC3"/>
    <w:rsid w:val="00CB3B34"/>
    <w:rsid w:val="00CB3E32"/>
    <w:rsid w:val="00CB68F5"/>
    <w:rsid w:val="00CB6B48"/>
    <w:rsid w:val="00CB75D4"/>
    <w:rsid w:val="00CC1B27"/>
    <w:rsid w:val="00CD4465"/>
    <w:rsid w:val="00CD6010"/>
    <w:rsid w:val="00CE5DDE"/>
    <w:rsid w:val="00CE6053"/>
    <w:rsid w:val="00CF1273"/>
    <w:rsid w:val="00CF292A"/>
    <w:rsid w:val="00CF2D29"/>
    <w:rsid w:val="00CF58A1"/>
    <w:rsid w:val="00CF70FA"/>
    <w:rsid w:val="00D01D45"/>
    <w:rsid w:val="00D052D6"/>
    <w:rsid w:val="00D104B5"/>
    <w:rsid w:val="00D205EF"/>
    <w:rsid w:val="00D2087F"/>
    <w:rsid w:val="00D264E3"/>
    <w:rsid w:val="00D26A23"/>
    <w:rsid w:val="00D275F7"/>
    <w:rsid w:val="00D30C90"/>
    <w:rsid w:val="00D34B80"/>
    <w:rsid w:val="00D4079A"/>
    <w:rsid w:val="00D407C6"/>
    <w:rsid w:val="00D41B9F"/>
    <w:rsid w:val="00D51758"/>
    <w:rsid w:val="00D51CED"/>
    <w:rsid w:val="00D54CEA"/>
    <w:rsid w:val="00D6160B"/>
    <w:rsid w:val="00D625CC"/>
    <w:rsid w:val="00D66486"/>
    <w:rsid w:val="00D66A34"/>
    <w:rsid w:val="00D701D8"/>
    <w:rsid w:val="00D710C5"/>
    <w:rsid w:val="00D74679"/>
    <w:rsid w:val="00D74A2C"/>
    <w:rsid w:val="00D7599B"/>
    <w:rsid w:val="00D76E12"/>
    <w:rsid w:val="00D94331"/>
    <w:rsid w:val="00DA0B54"/>
    <w:rsid w:val="00DA27BB"/>
    <w:rsid w:val="00DA2B2C"/>
    <w:rsid w:val="00DA66DF"/>
    <w:rsid w:val="00DA6DDA"/>
    <w:rsid w:val="00DB4009"/>
    <w:rsid w:val="00DB4301"/>
    <w:rsid w:val="00DB4FE2"/>
    <w:rsid w:val="00DC074C"/>
    <w:rsid w:val="00DD00CE"/>
    <w:rsid w:val="00DD4431"/>
    <w:rsid w:val="00DE39F5"/>
    <w:rsid w:val="00DE3FD4"/>
    <w:rsid w:val="00DE5D12"/>
    <w:rsid w:val="00DF1887"/>
    <w:rsid w:val="00E00C28"/>
    <w:rsid w:val="00E03D8C"/>
    <w:rsid w:val="00E0792A"/>
    <w:rsid w:val="00E124CF"/>
    <w:rsid w:val="00E14CBC"/>
    <w:rsid w:val="00E16A70"/>
    <w:rsid w:val="00E20D71"/>
    <w:rsid w:val="00E235B1"/>
    <w:rsid w:val="00E4001B"/>
    <w:rsid w:val="00E404DC"/>
    <w:rsid w:val="00E414BF"/>
    <w:rsid w:val="00E450E3"/>
    <w:rsid w:val="00E54E2A"/>
    <w:rsid w:val="00E55E1C"/>
    <w:rsid w:val="00E55E7B"/>
    <w:rsid w:val="00E7097A"/>
    <w:rsid w:val="00E7247C"/>
    <w:rsid w:val="00E81777"/>
    <w:rsid w:val="00E82012"/>
    <w:rsid w:val="00E85DB1"/>
    <w:rsid w:val="00E91952"/>
    <w:rsid w:val="00E91AC3"/>
    <w:rsid w:val="00E91B78"/>
    <w:rsid w:val="00E93CD3"/>
    <w:rsid w:val="00EA49AD"/>
    <w:rsid w:val="00EA56D5"/>
    <w:rsid w:val="00EA72FB"/>
    <w:rsid w:val="00EB7ABB"/>
    <w:rsid w:val="00EC10BE"/>
    <w:rsid w:val="00EC1E37"/>
    <w:rsid w:val="00EC2A9F"/>
    <w:rsid w:val="00EC38EC"/>
    <w:rsid w:val="00ED42C7"/>
    <w:rsid w:val="00EE48D4"/>
    <w:rsid w:val="00EE5AEE"/>
    <w:rsid w:val="00EE677A"/>
    <w:rsid w:val="00EE701F"/>
    <w:rsid w:val="00EF3B7D"/>
    <w:rsid w:val="00F015C1"/>
    <w:rsid w:val="00F1125C"/>
    <w:rsid w:val="00F11EFD"/>
    <w:rsid w:val="00F11F27"/>
    <w:rsid w:val="00F158CB"/>
    <w:rsid w:val="00F20A5F"/>
    <w:rsid w:val="00F23CAD"/>
    <w:rsid w:val="00F240FB"/>
    <w:rsid w:val="00F24652"/>
    <w:rsid w:val="00F2780D"/>
    <w:rsid w:val="00F313EC"/>
    <w:rsid w:val="00F35BBC"/>
    <w:rsid w:val="00F37F45"/>
    <w:rsid w:val="00F40339"/>
    <w:rsid w:val="00F41B41"/>
    <w:rsid w:val="00F41B4A"/>
    <w:rsid w:val="00F41F96"/>
    <w:rsid w:val="00F42512"/>
    <w:rsid w:val="00F44AE4"/>
    <w:rsid w:val="00F45E76"/>
    <w:rsid w:val="00F6069E"/>
    <w:rsid w:val="00F6220A"/>
    <w:rsid w:val="00F622B6"/>
    <w:rsid w:val="00F6274A"/>
    <w:rsid w:val="00F64363"/>
    <w:rsid w:val="00F67F36"/>
    <w:rsid w:val="00F753D2"/>
    <w:rsid w:val="00F76DDE"/>
    <w:rsid w:val="00F80E4A"/>
    <w:rsid w:val="00F80F40"/>
    <w:rsid w:val="00F83E45"/>
    <w:rsid w:val="00F84B5D"/>
    <w:rsid w:val="00F92DDD"/>
    <w:rsid w:val="00F950EF"/>
    <w:rsid w:val="00F973EA"/>
    <w:rsid w:val="00F979CC"/>
    <w:rsid w:val="00FA1128"/>
    <w:rsid w:val="00FA2D1F"/>
    <w:rsid w:val="00FA41EE"/>
    <w:rsid w:val="00FA6149"/>
    <w:rsid w:val="00FB060F"/>
    <w:rsid w:val="00FB10E1"/>
    <w:rsid w:val="00FB2BA1"/>
    <w:rsid w:val="00FB3BAC"/>
    <w:rsid w:val="00FC0D5E"/>
    <w:rsid w:val="00FC1732"/>
    <w:rsid w:val="00FD1AD8"/>
    <w:rsid w:val="00FD3497"/>
    <w:rsid w:val="00FD3EA8"/>
    <w:rsid w:val="00FD49CB"/>
    <w:rsid w:val="00FD5810"/>
    <w:rsid w:val="00FE1531"/>
    <w:rsid w:val="00FE2F37"/>
    <w:rsid w:val="00FE5053"/>
    <w:rsid w:val="00FE59B6"/>
    <w:rsid w:val="00FE7B52"/>
    <w:rsid w:val="00FF3391"/>
    <w:rsid w:val="00FF64C9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E21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D58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D5810"/>
    <w:pPr>
      <w:spacing w:after="0" w:line="240" w:lineRule="auto"/>
    </w:pPr>
    <w:rPr>
      <w:rFonts w:eastAsiaTheme="minorEastAsia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810"/>
    <w:rPr>
      <w:rFonts w:eastAsiaTheme="minorEastAsia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C0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B11"/>
  </w:style>
  <w:style w:type="paragraph" w:styleId="Footer">
    <w:name w:val="footer"/>
    <w:basedOn w:val="Normal"/>
    <w:link w:val="FooterChar"/>
    <w:uiPriority w:val="99"/>
    <w:semiHidden/>
    <w:unhideWhenUsed/>
    <w:rsid w:val="00BC0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B11"/>
  </w:style>
  <w:style w:type="character" w:styleId="Emphasis">
    <w:name w:val="Emphasis"/>
    <w:basedOn w:val="DefaultParagraphFont"/>
    <w:uiPriority w:val="20"/>
    <w:qFormat/>
    <w:rsid w:val="00C65B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karta45.wordpress.com/2009/07/19/zakat-dan-kesejahteraan-sosial-perlunya-peran-negara-dalam-pengelolaan-zakat/" TargetMode="External"/><Relationship Id="rId13" Type="http://schemas.openxmlformats.org/officeDocument/2006/relationships/hyperlink" Target="http://pujohari.wordpress.com/2009/09/15/sejarah-pengelolaan-zis-di-indone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ri76.wordpress.com/2008/07/14/ruang-lingkup-ajaran-islam-sebuah-telaah-kritis" TargetMode="External"/><Relationship Id="rId12" Type="http://schemas.openxmlformats.org/officeDocument/2006/relationships/hyperlink" Target="http://id.wikipedia.org/wiki/Zakat_Profe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d.wikipedia.org/wiki/Zak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kamusbahasaindonesia.org/Implementa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iefhilmanarda.wordpress.com/2010/03/06/zakat-dan-organisasi-pengelola-zakat/" TargetMode="External"/><Relationship Id="rId14" Type="http://schemas.openxmlformats.org/officeDocument/2006/relationships/hyperlink" Target="http://id.wikipedia.org/wiki/Penelitian_lapang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69F2-50E6-42FA-B66A-89F9ED30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UK-PERS</dc:creator>
  <cp:lastModifiedBy>acer</cp:lastModifiedBy>
  <cp:revision>81</cp:revision>
  <cp:lastPrinted>2013-02-05T20:02:00Z</cp:lastPrinted>
  <dcterms:created xsi:type="dcterms:W3CDTF">2012-09-14T22:39:00Z</dcterms:created>
  <dcterms:modified xsi:type="dcterms:W3CDTF">2013-03-19T18:30:00Z</dcterms:modified>
</cp:coreProperties>
</file>