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BD" w:rsidRDefault="004A46A3" w:rsidP="00690B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64C0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C5534" w:rsidRPr="001C5534" w:rsidRDefault="001C5534" w:rsidP="00690B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A46A3" w:rsidRDefault="007C35AF" w:rsidP="00690B69">
      <w:pPr>
        <w:pStyle w:val="FootnoteTex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7E5">
        <w:rPr>
          <w:rFonts w:ascii="Times New Roman" w:hAnsi="Times New Roman" w:cs="Times New Roman"/>
          <w:sz w:val="24"/>
          <w:szCs w:val="24"/>
        </w:rPr>
        <w:t xml:space="preserve">Ali, Attabik dan Zuhdi, Ahmad, </w:t>
      </w:r>
      <w:r w:rsidRPr="00E357E5">
        <w:rPr>
          <w:rFonts w:ascii="Times New Roman" w:hAnsi="Times New Roman" w:cs="Times New Roman"/>
          <w:i/>
          <w:sz w:val="24"/>
          <w:szCs w:val="24"/>
        </w:rPr>
        <w:t>Kamus Kontemporer Arab-Indonesia</w:t>
      </w:r>
      <w:r w:rsidR="00E65AAB">
        <w:rPr>
          <w:rFonts w:ascii="Times New Roman" w:hAnsi="Times New Roman" w:cs="Times New Roman"/>
          <w:sz w:val="24"/>
          <w:szCs w:val="24"/>
        </w:rPr>
        <w:t>, Yogyakarta</w:t>
      </w:r>
      <w:r w:rsidR="004836BD">
        <w:rPr>
          <w:rFonts w:ascii="Times New Roman" w:hAnsi="Times New Roman" w:cs="Times New Roman"/>
          <w:sz w:val="24"/>
          <w:szCs w:val="24"/>
        </w:rPr>
        <w:t xml:space="preserve">, multi karya </w:t>
      </w:r>
      <w:r w:rsidR="00B434FC">
        <w:rPr>
          <w:rFonts w:ascii="Times New Roman" w:hAnsi="Times New Roman" w:cs="Times New Roman"/>
          <w:sz w:val="24"/>
          <w:szCs w:val="24"/>
        </w:rPr>
        <w:t>grafik: cet.1;</w:t>
      </w:r>
      <w:r w:rsidR="00E65AAB">
        <w:rPr>
          <w:rFonts w:ascii="Times New Roman" w:hAnsi="Times New Roman" w:cs="Times New Roman"/>
          <w:sz w:val="24"/>
          <w:szCs w:val="24"/>
        </w:rPr>
        <w:t>1998</w:t>
      </w:r>
    </w:p>
    <w:p w:rsidR="0017133E" w:rsidRPr="00690B69" w:rsidRDefault="0017133E" w:rsidP="00690B69">
      <w:pPr>
        <w:pStyle w:val="FootnoteTex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46A3" w:rsidRDefault="004A46A3" w:rsidP="00690B69">
      <w:pPr>
        <w:pStyle w:val="FootnoteText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E1CFC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E1CFC">
        <w:rPr>
          <w:rFonts w:ascii="Times New Roman" w:hAnsi="Times New Roman" w:cs="Times New Roman"/>
          <w:sz w:val="24"/>
          <w:szCs w:val="24"/>
        </w:rPr>
        <w:t xml:space="preserve">Departemen RI, </w:t>
      </w:r>
      <w:r w:rsidRPr="001E1CFC">
        <w:rPr>
          <w:rFonts w:ascii="Times New Roman" w:hAnsi="Times New Roman" w:cs="Times New Roman"/>
          <w:i/>
          <w:sz w:val="24"/>
          <w:szCs w:val="24"/>
        </w:rPr>
        <w:t>Al-Qur’an dan  Terjemahannya</w:t>
      </w:r>
      <w:r w:rsidRPr="001E1CFC">
        <w:rPr>
          <w:rFonts w:ascii="Times New Roman" w:hAnsi="Times New Roman" w:cs="Times New Roman"/>
          <w:sz w:val="24"/>
          <w:szCs w:val="24"/>
        </w:rPr>
        <w:t xml:space="preserve">  (Jabar. Syaamil Quran:cet.1:2012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A46A3" w:rsidRPr="00690B69" w:rsidRDefault="004A46A3" w:rsidP="00690B69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46A3" w:rsidRPr="007C1104" w:rsidRDefault="004A46A3" w:rsidP="00690B69">
      <w:pPr>
        <w:pStyle w:val="FootnoteTex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4C02">
        <w:rPr>
          <w:rFonts w:ascii="Times New Roman" w:hAnsi="Times New Roman" w:cs="Times New Roman"/>
          <w:sz w:val="24"/>
          <w:szCs w:val="24"/>
        </w:rPr>
        <w:t>Arifin</w:t>
      </w:r>
      <w:r w:rsidRPr="00F64C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64C02">
        <w:rPr>
          <w:rFonts w:ascii="Times New Roman" w:hAnsi="Times New Roman" w:cs="Times New Roman"/>
          <w:i/>
          <w:sz w:val="24"/>
          <w:szCs w:val="24"/>
        </w:rPr>
        <w:t>Psikologi Dakwah</w:t>
      </w:r>
      <w:r w:rsidRPr="00F64C02">
        <w:rPr>
          <w:rFonts w:ascii="Times New Roman" w:hAnsi="Times New Roman" w:cs="Times New Roman"/>
          <w:sz w:val="24"/>
          <w:szCs w:val="24"/>
        </w:rPr>
        <w:t xml:space="preserve"> (Jakarta: Bina Aksara, 1994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A46A3" w:rsidRDefault="004A46A3" w:rsidP="00690B69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92A" w:rsidRDefault="004A46A3" w:rsidP="00690B69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C02">
        <w:rPr>
          <w:rFonts w:ascii="Times New Roman" w:hAnsi="Times New Roman" w:cs="Times New Roman"/>
          <w:sz w:val="24"/>
          <w:szCs w:val="24"/>
          <w:lang w:val="en-US"/>
        </w:rPr>
        <w:t>Al’Ied</w:t>
      </w:r>
      <w:proofErr w:type="spellEnd"/>
      <w:r w:rsidRPr="00F64C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64C02">
        <w:rPr>
          <w:rFonts w:ascii="Times New Roman" w:hAnsi="Times New Roman" w:cs="Times New Roman"/>
          <w:sz w:val="24"/>
          <w:szCs w:val="24"/>
          <w:lang w:val="en-US"/>
        </w:rPr>
        <w:t>Ibnu</w:t>
      </w:r>
      <w:proofErr w:type="spellEnd"/>
      <w:r w:rsidRPr="00F64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C02">
        <w:rPr>
          <w:rFonts w:ascii="Times New Roman" w:hAnsi="Times New Roman" w:cs="Times New Roman"/>
          <w:sz w:val="24"/>
          <w:szCs w:val="24"/>
          <w:lang w:val="en-US"/>
        </w:rPr>
        <w:t>Daqiq</w:t>
      </w:r>
      <w:proofErr w:type="spellEnd"/>
      <w:r w:rsidRPr="00F64C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6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Syarah</w:t>
      </w:r>
      <w:proofErr w:type="spellEnd"/>
      <w:r w:rsidRPr="00F6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6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Hadis</w:t>
      </w:r>
      <w:proofErr w:type="spellEnd"/>
      <w:r w:rsidRPr="00F6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6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Arba’in</w:t>
      </w:r>
      <w:proofErr w:type="spellEnd"/>
      <w:r w:rsidRPr="00F6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Imam </w:t>
      </w:r>
      <w:proofErr w:type="spellStart"/>
      <w:r w:rsidRPr="00F6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Nawawi</w:t>
      </w:r>
      <w:proofErr w:type="spellEnd"/>
      <w:r w:rsidRPr="00F64C02">
        <w:rPr>
          <w:rFonts w:ascii="Times New Roman" w:hAnsi="Times New Roman" w:cs="Times New Roman"/>
          <w:sz w:val="24"/>
          <w:szCs w:val="24"/>
          <w:lang w:val="en-US"/>
        </w:rPr>
        <w:t>, (</w:t>
      </w:r>
      <w:proofErr w:type="gramStart"/>
      <w:r w:rsidRPr="00F64C02">
        <w:rPr>
          <w:rFonts w:ascii="Times New Roman" w:hAnsi="Times New Roman" w:cs="Times New Roman"/>
          <w:sz w:val="24"/>
          <w:szCs w:val="24"/>
          <w:lang w:val="en-US"/>
        </w:rPr>
        <w:t>cet</w:t>
      </w:r>
      <w:proofErr w:type="gramEnd"/>
      <w:r w:rsidRPr="00F64C02">
        <w:rPr>
          <w:rFonts w:ascii="Times New Roman" w:hAnsi="Times New Roman" w:cs="Times New Roman"/>
          <w:sz w:val="24"/>
          <w:szCs w:val="24"/>
          <w:lang w:val="en-US"/>
        </w:rPr>
        <w:t xml:space="preserve">. I Yogyakarta: Media </w:t>
      </w:r>
      <w:proofErr w:type="spellStart"/>
      <w:r w:rsidRPr="00F64C02">
        <w:rPr>
          <w:rFonts w:ascii="Times New Roman" w:hAnsi="Times New Roman" w:cs="Times New Roman"/>
          <w:sz w:val="24"/>
          <w:szCs w:val="24"/>
          <w:lang w:val="en-US"/>
        </w:rPr>
        <w:t>Hidayah</w:t>
      </w:r>
      <w:proofErr w:type="spellEnd"/>
      <w:r w:rsidRPr="00F64C02">
        <w:rPr>
          <w:rFonts w:ascii="Times New Roman" w:hAnsi="Times New Roman" w:cs="Times New Roman"/>
          <w:sz w:val="24"/>
          <w:szCs w:val="24"/>
          <w:lang w:val="en-US"/>
        </w:rPr>
        <w:t>. 2001)</w:t>
      </w:r>
    </w:p>
    <w:p w:rsidR="003E1D26" w:rsidRPr="003C3002" w:rsidRDefault="003E1D26" w:rsidP="00690B69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3002" w:rsidRDefault="001811E3" w:rsidP="00690B69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D26">
        <w:rPr>
          <w:rFonts w:ascii="Times New Roman" w:hAnsi="Times New Roman" w:cs="Times New Roman"/>
          <w:sz w:val="24"/>
          <w:szCs w:val="24"/>
        </w:rPr>
        <w:t>Bahri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E1D26" w:rsidRPr="003E1D26">
        <w:rPr>
          <w:rFonts w:ascii="Times New Roman" w:hAnsi="Times New Roman" w:cs="Times New Roman"/>
          <w:sz w:val="24"/>
          <w:szCs w:val="24"/>
        </w:rPr>
        <w:t xml:space="preserve">Fadhli, </w:t>
      </w:r>
      <w:r w:rsidR="003E1D26" w:rsidRPr="003E1D26">
        <w:rPr>
          <w:rFonts w:ascii="Times New Roman" w:hAnsi="Times New Roman" w:cs="Times New Roman"/>
          <w:i/>
          <w:sz w:val="24"/>
          <w:szCs w:val="24"/>
        </w:rPr>
        <w:t>Sirah Nabawiyah Ibnu Hisyam jilid I (Jakarta : PT. Darul Fallah,2000)</w:t>
      </w:r>
    </w:p>
    <w:p w:rsidR="00481FB9" w:rsidRDefault="00481FB9" w:rsidP="00690B69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46A3" w:rsidRDefault="00481FB9" w:rsidP="00690B69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Ensiklopedi I</w:t>
      </w:r>
      <w:r w:rsidRPr="003C3002">
        <w:rPr>
          <w:rFonts w:ascii="Times New Roman" w:hAnsi="Times New Roman" w:cs="Times New Roman"/>
          <w:i/>
          <w:sz w:val="24"/>
          <w:szCs w:val="24"/>
        </w:rPr>
        <w:t>slam</w:t>
      </w:r>
      <w:r w:rsidRPr="003C3002">
        <w:rPr>
          <w:rFonts w:ascii="Times New Roman" w:hAnsi="Times New Roman" w:cs="Times New Roman"/>
          <w:sz w:val="24"/>
          <w:szCs w:val="24"/>
        </w:rPr>
        <w:t>, (Jakarta, djambatan,1992)</w:t>
      </w:r>
    </w:p>
    <w:p w:rsidR="00D434B1" w:rsidRDefault="00D434B1" w:rsidP="00690B69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34B1" w:rsidRPr="00D434B1" w:rsidRDefault="00D434B1" w:rsidP="00690B69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C02">
        <w:rPr>
          <w:rFonts w:ascii="Times New Roman" w:hAnsi="Times New Roman" w:cs="Times New Roman"/>
          <w:sz w:val="24"/>
          <w:szCs w:val="24"/>
          <w:lang w:val="en-US"/>
        </w:rPr>
        <w:t>Hawari</w:t>
      </w:r>
      <w:proofErr w:type="spellEnd"/>
      <w:r w:rsidRPr="00F64C02">
        <w:rPr>
          <w:rFonts w:ascii="Times New Roman" w:hAnsi="Times New Roman" w:cs="Times New Roman"/>
          <w:sz w:val="24"/>
          <w:szCs w:val="24"/>
          <w:lang w:val="en-US"/>
        </w:rPr>
        <w:t xml:space="preserve">, Muhammad, </w:t>
      </w:r>
      <w:r w:rsidRPr="00F6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Re-</w:t>
      </w:r>
      <w:proofErr w:type="spellStart"/>
      <w:r w:rsidRPr="00F6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Ideologi</w:t>
      </w:r>
      <w:proofErr w:type="spellEnd"/>
      <w:r w:rsidRPr="00F6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Islam </w:t>
      </w:r>
      <w:proofErr w:type="spellStart"/>
      <w:r w:rsidRPr="00F6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Membumikan</w:t>
      </w:r>
      <w:proofErr w:type="spellEnd"/>
      <w:r w:rsidRPr="00F6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Islam </w:t>
      </w:r>
      <w:proofErr w:type="spellStart"/>
      <w:r w:rsidRPr="00F6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sebagai</w:t>
      </w:r>
      <w:proofErr w:type="spellEnd"/>
      <w:r w:rsidRPr="00F6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6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Sistem</w:t>
      </w:r>
      <w:proofErr w:type="spellEnd"/>
      <w:r w:rsidRPr="00F64C02">
        <w:rPr>
          <w:rFonts w:ascii="Times New Roman" w:hAnsi="Times New Roman" w:cs="Times New Roman"/>
          <w:sz w:val="24"/>
          <w:szCs w:val="24"/>
          <w:lang w:val="en-US"/>
        </w:rPr>
        <w:t>, (Bogor, Al-</w:t>
      </w:r>
      <w:proofErr w:type="spellStart"/>
      <w:r w:rsidRPr="00F64C02">
        <w:rPr>
          <w:rFonts w:ascii="Times New Roman" w:hAnsi="Times New Roman" w:cs="Times New Roman"/>
          <w:sz w:val="24"/>
          <w:szCs w:val="24"/>
          <w:lang w:val="en-US"/>
        </w:rPr>
        <w:t>Azhar</w:t>
      </w:r>
      <w:proofErr w:type="spellEnd"/>
      <w:r w:rsidRPr="00F64C02">
        <w:rPr>
          <w:rFonts w:ascii="Times New Roman" w:hAnsi="Times New Roman" w:cs="Times New Roman"/>
          <w:sz w:val="24"/>
          <w:szCs w:val="24"/>
          <w:lang w:val="en-US"/>
        </w:rPr>
        <w:t xml:space="preserve"> Press: 2001)</w:t>
      </w:r>
    </w:p>
    <w:p w:rsidR="0085108B" w:rsidRPr="0085108B" w:rsidRDefault="0085108B" w:rsidP="00690B69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46A3" w:rsidRDefault="00690B69" w:rsidP="00690B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5" w:history="1">
        <w:r w:rsidR="004A46A3" w:rsidRPr="00F64C0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http://id.wikipedia.org/wiki/</w:t>
        </w:r>
        <w:r w:rsidR="004A46A3" w:rsidRPr="00F64C02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ideologi </w:t>
        </w:r>
        <w:proofErr w:type="spellStart"/>
        <w:r w:rsidR="004A46A3" w:rsidRPr="00F64C02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islam</w:t>
        </w:r>
        <w:proofErr w:type="spellEnd"/>
      </w:hyperlink>
      <w:r w:rsidR="004A46A3" w:rsidRPr="00F64C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A46A3" w:rsidRPr="00F64C0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4A46A3" w:rsidRPr="00F6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6A3" w:rsidRPr="00F64C0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A46A3" w:rsidRPr="00F64C02">
        <w:rPr>
          <w:rFonts w:ascii="Times New Roman" w:hAnsi="Times New Roman" w:cs="Times New Roman"/>
          <w:sz w:val="24"/>
          <w:szCs w:val="24"/>
        </w:rPr>
        <w:t xml:space="preserve"> 16/04/2013</w:t>
      </w:r>
    </w:p>
    <w:p w:rsidR="00D434B1" w:rsidRPr="00D434B1" w:rsidRDefault="00D434B1" w:rsidP="00690B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A46A3" w:rsidRPr="007249BE" w:rsidRDefault="00690B69" w:rsidP="00690B69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CF70C9" w:rsidRPr="007249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http://umeblogsite.blogspot.com/2012/03/</w:t>
        </w:r>
        <w:r w:rsidR="00CF70C9" w:rsidRPr="007249BE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Berbagai-Macam-Ideologi-</w:t>
        </w:r>
        <w:r w:rsidR="00CF70C9" w:rsidRPr="007249BE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d</w:t>
        </w:r>
        <w:r w:rsidR="00CF70C9" w:rsidRPr="007249BE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i-unia</w:t>
        </w:r>
        <w:r w:rsidR="00CF70C9" w:rsidRPr="007249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  diakses pada 16/04 /2013</w:t>
        </w:r>
      </w:hyperlink>
    </w:p>
    <w:p w:rsidR="004A46A3" w:rsidRPr="00F64C02" w:rsidRDefault="004A46A3" w:rsidP="00690B69">
      <w:pPr>
        <w:pStyle w:val="FootnoteText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A46A3" w:rsidRDefault="004A46A3" w:rsidP="00690B69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4C0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Ismail, Muhammad, </w:t>
      </w:r>
      <w:proofErr w:type="spellStart"/>
      <w:r w:rsidRPr="00F6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Fikrul</w:t>
      </w:r>
      <w:proofErr w:type="spellEnd"/>
      <w:r w:rsidRPr="00F6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Islam </w:t>
      </w:r>
      <w:proofErr w:type="spellStart"/>
      <w:r w:rsidRPr="00F6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Bunga</w:t>
      </w:r>
      <w:proofErr w:type="spellEnd"/>
      <w:r w:rsidRPr="00F6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6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Rampai</w:t>
      </w:r>
      <w:proofErr w:type="spellEnd"/>
      <w:r w:rsidRPr="00F6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6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Pemikiran</w:t>
      </w:r>
      <w:proofErr w:type="spellEnd"/>
      <w:r w:rsidRPr="00F6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Islam</w:t>
      </w:r>
      <w:r w:rsidRPr="00F64C02">
        <w:rPr>
          <w:rFonts w:ascii="Times New Roman" w:hAnsi="Times New Roman" w:cs="Times New Roman"/>
          <w:sz w:val="24"/>
          <w:szCs w:val="24"/>
          <w:lang w:val="en-US"/>
        </w:rPr>
        <w:t>, (</w:t>
      </w:r>
      <w:proofErr w:type="spellStart"/>
      <w:r w:rsidRPr="00F64C02">
        <w:rPr>
          <w:rFonts w:ascii="Times New Roman" w:hAnsi="Times New Roman" w:cs="Times New Roman"/>
          <w:sz w:val="24"/>
          <w:szCs w:val="24"/>
          <w:lang w:val="en-US"/>
        </w:rPr>
        <w:t>cet.I</w:t>
      </w:r>
      <w:proofErr w:type="spellEnd"/>
      <w:r w:rsidRPr="00F64C02">
        <w:rPr>
          <w:rFonts w:ascii="Times New Roman" w:hAnsi="Times New Roman" w:cs="Times New Roman"/>
          <w:sz w:val="24"/>
          <w:szCs w:val="24"/>
          <w:lang w:val="en-US"/>
        </w:rPr>
        <w:t xml:space="preserve"> Bogor, Al-</w:t>
      </w:r>
      <w:proofErr w:type="spellStart"/>
      <w:r w:rsidRPr="00F64C02">
        <w:rPr>
          <w:rFonts w:ascii="Times New Roman" w:hAnsi="Times New Roman" w:cs="Times New Roman"/>
          <w:sz w:val="24"/>
          <w:szCs w:val="24"/>
          <w:lang w:val="en-US"/>
        </w:rPr>
        <w:t>Azhar</w:t>
      </w:r>
      <w:proofErr w:type="spellEnd"/>
      <w:r w:rsidRPr="00F64C02">
        <w:rPr>
          <w:rFonts w:ascii="Times New Roman" w:hAnsi="Times New Roman" w:cs="Times New Roman"/>
          <w:sz w:val="24"/>
          <w:szCs w:val="24"/>
          <w:lang w:val="en-US"/>
        </w:rPr>
        <w:t xml:space="preserve"> Press)</w:t>
      </w:r>
    </w:p>
    <w:p w:rsidR="00690B69" w:rsidRDefault="00690B69" w:rsidP="00690B69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37F6" w:rsidRPr="001237F6" w:rsidRDefault="001237F6" w:rsidP="00690B69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7F6">
        <w:rPr>
          <w:rFonts w:ascii="Times New Roman" w:hAnsi="Times New Roman" w:cs="Times New Roman"/>
          <w:i/>
          <w:sz w:val="24"/>
          <w:szCs w:val="24"/>
        </w:rPr>
        <w:t xml:space="preserve">Kamus Besar Bahasa indonesia, </w:t>
      </w:r>
      <w:r w:rsidRPr="001237F6">
        <w:rPr>
          <w:rFonts w:ascii="Times New Roman" w:hAnsi="Times New Roman" w:cs="Times New Roman"/>
          <w:sz w:val="24"/>
          <w:szCs w:val="24"/>
        </w:rPr>
        <w:t>Pusat Bahasa  Departemen Pendidikan nasional, (Jakarta,Balai Pustaka,2005)</w:t>
      </w:r>
    </w:p>
    <w:p w:rsidR="00EA170C" w:rsidRDefault="00EA170C" w:rsidP="00690B69">
      <w:pPr>
        <w:pStyle w:val="FootnoteText"/>
        <w:tabs>
          <w:tab w:val="left" w:pos="720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LDK</w:t>
      </w:r>
      <w:r w:rsidRPr="00EA17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UPMI- STAIN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01699E">
        <w:rPr>
          <w:rFonts w:ascii="Times New Roman" w:hAnsi="Times New Roman" w:cs="Times New Roman"/>
          <w:i/>
          <w:sz w:val="24"/>
          <w:szCs w:val="24"/>
          <w:lang w:val="en-US"/>
        </w:rPr>
        <w:t>Anggaran</w:t>
      </w:r>
      <w:proofErr w:type="spellEnd"/>
      <w:r w:rsidRPr="000169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1699E">
        <w:rPr>
          <w:rFonts w:ascii="Times New Roman" w:hAnsi="Times New Roman" w:cs="Times New Roman"/>
          <w:i/>
          <w:sz w:val="24"/>
          <w:szCs w:val="24"/>
          <w:lang w:val="en-US"/>
        </w:rPr>
        <w:t>Rumah</w:t>
      </w:r>
      <w:proofErr w:type="spellEnd"/>
      <w:r w:rsidRPr="000169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1699E">
        <w:rPr>
          <w:rFonts w:ascii="Times New Roman" w:hAnsi="Times New Roman" w:cs="Times New Roman"/>
          <w:i/>
          <w:sz w:val="24"/>
          <w:szCs w:val="24"/>
          <w:lang w:val="en-US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(LDK-UPMI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2012-2013</w:t>
      </w:r>
      <w:r w:rsidRPr="00F64C0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4A46A3" w:rsidRPr="00F64C02" w:rsidRDefault="004A46A3" w:rsidP="00690B69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A46A3" w:rsidRPr="00F64C02" w:rsidRDefault="004A46A3" w:rsidP="00690B69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64C02">
        <w:rPr>
          <w:rFonts w:ascii="Times New Roman" w:hAnsi="Times New Roman" w:cs="Times New Roman"/>
          <w:sz w:val="24"/>
          <w:szCs w:val="24"/>
          <w:lang w:val="en-US"/>
        </w:rPr>
        <w:t>Luky</w:t>
      </w:r>
      <w:proofErr w:type="spellEnd"/>
      <w:r w:rsidRPr="00F64C02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F64C02">
        <w:rPr>
          <w:rFonts w:ascii="Times New Roman" w:hAnsi="Times New Roman" w:cs="Times New Roman"/>
          <w:sz w:val="24"/>
          <w:szCs w:val="24"/>
          <w:lang w:val="en-US"/>
        </w:rPr>
        <w:t>Hafidz</w:t>
      </w:r>
      <w:proofErr w:type="spellEnd"/>
      <w:r w:rsidRPr="00F64C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6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Light Up Your Life</w:t>
      </w:r>
      <w:r w:rsidRPr="00F64C02">
        <w:rPr>
          <w:rFonts w:ascii="Times New Roman" w:hAnsi="Times New Roman" w:cs="Times New Roman"/>
          <w:sz w:val="24"/>
          <w:szCs w:val="24"/>
          <w:lang w:val="en-US"/>
        </w:rPr>
        <w:t>, (</w:t>
      </w:r>
      <w:proofErr w:type="gramStart"/>
      <w:r w:rsidRPr="00F64C02">
        <w:rPr>
          <w:rFonts w:ascii="Times New Roman" w:hAnsi="Times New Roman" w:cs="Times New Roman"/>
          <w:sz w:val="24"/>
          <w:szCs w:val="24"/>
          <w:lang w:val="en-US"/>
        </w:rPr>
        <w:t>cet</w:t>
      </w:r>
      <w:proofErr w:type="gramEnd"/>
      <w:r w:rsidRPr="00F64C02">
        <w:rPr>
          <w:rFonts w:ascii="Times New Roman" w:hAnsi="Times New Roman" w:cs="Times New Roman"/>
          <w:sz w:val="24"/>
          <w:szCs w:val="24"/>
          <w:lang w:val="en-US"/>
        </w:rPr>
        <w:t xml:space="preserve">. I Bogor, Al </w:t>
      </w:r>
      <w:proofErr w:type="spellStart"/>
      <w:r w:rsidRPr="00F64C02">
        <w:rPr>
          <w:rFonts w:ascii="Times New Roman" w:hAnsi="Times New Roman" w:cs="Times New Roman"/>
          <w:sz w:val="24"/>
          <w:szCs w:val="24"/>
          <w:lang w:val="en-US"/>
        </w:rPr>
        <w:t>Azar</w:t>
      </w:r>
      <w:proofErr w:type="spellEnd"/>
      <w:r w:rsidRPr="00F64C02">
        <w:rPr>
          <w:rFonts w:ascii="Times New Roman" w:hAnsi="Times New Roman" w:cs="Times New Roman"/>
          <w:sz w:val="24"/>
          <w:szCs w:val="24"/>
          <w:lang w:val="en-US"/>
        </w:rPr>
        <w:t xml:space="preserve"> Fresh Zone Publishing: 2011</w:t>
      </w:r>
    </w:p>
    <w:p w:rsidR="004A46A3" w:rsidRPr="00F64C02" w:rsidRDefault="004A46A3" w:rsidP="00690B69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46A3" w:rsidRDefault="004A46A3" w:rsidP="00690B69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4C02">
        <w:rPr>
          <w:rFonts w:ascii="Times New Roman" w:hAnsi="Times New Roman" w:cs="Times New Roman"/>
          <w:sz w:val="24"/>
          <w:szCs w:val="24"/>
        </w:rPr>
        <w:t>Malaikah</w:t>
      </w:r>
      <w:r w:rsidRPr="00F64C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64C02">
        <w:rPr>
          <w:rFonts w:ascii="Times New Roman" w:hAnsi="Times New Roman" w:cs="Times New Roman"/>
          <w:sz w:val="24"/>
          <w:szCs w:val="24"/>
        </w:rPr>
        <w:t xml:space="preserve">Mustofa, Manhaj </w:t>
      </w:r>
      <w:r w:rsidRPr="00F64C02">
        <w:rPr>
          <w:rFonts w:ascii="Times New Roman" w:hAnsi="Times New Roman" w:cs="Times New Roman"/>
          <w:i/>
          <w:sz w:val="24"/>
          <w:szCs w:val="24"/>
        </w:rPr>
        <w:t>Dakwah Yusuf Al-Qardawi Harmoni Antara</w:t>
      </w:r>
      <w:r w:rsidRPr="00F64C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64C02">
        <w:rPr>
          <w:rFonts w:ascii="Times New Roman" w:hAnsi="Times New Roman" w:cs="Times New Roman"/>
          <w:i/>
          <w:sz w:val="24"/>
          <w:szCs w:val="24"/>
        </w:rPr>
        <w:t>Kelembutan dan Ketegasan</w:t>
      </w:r>
      <w:r w:rsidRPr="00F64C02">
        <w:rPr>
          <w:rFonts w:ascii="Times New Roman" w:hAnsi="Times New Roman" w:cs="Times New Roman"/>
          <w:sz w:val="24"/>
          <w:szCs w:val="24"/>
        </w:rPr>
        <w:t xml:space="preserve"> (Jakarta: Pustaka Al Kautsar, 1997)</w:t>
      </w:r>
    </w:p>
    <w:p w:rsidR="002F1DB3" w:rsidRPr="002F1DB3" w:rsidRDefault="002F1DB3" w:rsidP="00690B69">
      <w:pPr>
        <w:pStyle w:val="FootnoteTex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46A3" w:rsidRDefault="004A46A3" w:rsidP="00690B69">
      <w:pPr>
        <w:pStyle w:val="FootnoteText"/>
        <w:spacing w:line="360" w:lineRule="auto"/>
        <w:ind w:left="810" w:hanging="8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C02">
        <w:rPr>
          <w:rFonts w:ascii="Times New Roman" w:hAnsi="Times New Roman" w:cs="Times New Roman"/>
          <w:sz w:val="24"/>
          <w:szCs w:val="24"/>
        </w:rPr>
        <w:t>Musthan</w:t>
      </w:r>
      <w:r w:rsidRPr="00F64C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64C02">
        <w:rPr>
          <w:rFonts w:ascii="Times New Roman" w:hAnsi="Times New Roman" w:cs="Times New Roman"/>
          <w:sz w:val="24"/>
          <w:szCs w:val="24"/>
        </w:rPr>
        <w:t xml:space="preserve">Zukfli, </w:t>
      </w:r>
      <w:r w:rsidRPr="00F64C02">
        <w:rPr>
          <w:rFonts w:ascii="Times New Roman" w:hAnsi="Times New Roman" w:cs="Times New Roman"/>
          <w:i/>
          <w:iCs/>
          <w:sz w:val="24"/>
          <w:szCs w:val="24"/>
        </w:rPr>
        <w:t>Ilmu Dakwah</w:t>
      </w:r>
      <w:r w:rsidRPr="00F6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64C02">
        <w:rPr>
          <w:rFonts w:ascii="Times New Roman" w:hAnsi="Times New Roman" w:cs="Times New Roman"/>
          <w:i/>
          <w:iCs/>
          <w:sz w:val="24"/>
          <w:szCs w:val="24"/>
        </w:rPr>
        <w:t>Aplikasinya dalam Masyarakat</w:t>
      </w:r>
      <w:r w:rsidRPr="00F64C02">
        <w:rPr>
          <w:rFonts w:ascii="Times New Roman" w:hAnsi="Times New Roman" w:cs="Times New Roman"/>
          <w:sz w:val="24"/>
          <w:szCs w:val="24"/>
        </w:rPr>
        <w:t xml:space="preserve"> (Makassar: Yayasan Fatiya Makassar</w:t>
      </w:r>
      <w:r w:rsidRPr="00F64C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64C02">
        <w:rPr>
          <w:rFonts w:ascii="Times New Roman" w:hAnsi="Times New Roman" w:cs="Times New Roman"/>
          <w:sz w:val="24"/>
          <w:szCs w:val="24"/>
        </w:rPr>
        <w:t>2005)</w:t>
      </w:r>
    </w:p>
    <w:p w:rsidR="00EA748D" w:rsidRDefault="00EA748D" w:rsidP="00690B69">
      <w:pPr>
        <w:pStyle w:val="FootnoteText"/>
        <w:spacing w:line="360" w:lineRule="auto"/>
        <w:ind w:left="810" w:hanging="8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748D" w:rsidRDefault="00EA748D" w:rsidP="00690B69">
      <w:pPr>
        <w:pStyle w:val="FootnoteText"/>
        <w:spacing w:line="360" w:lineRule="auto"/>
        <w:ind w:left="810" w:hanging="8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F9C">
        <w:rPr>
          <w:rFonts w:ascii="Times New Roman" w:hAnsi="Times New Roman" w:cs="Times New Roman"/>
          <w:sz w:val="24"/>
          <w:szCs w:val="24"/>
        </w:rPr>
        <w:t xml:space="preserve">Nisar, Samsu, </w:t>
      </w:r>
      <w:r w:rsidRPr="005C3F9C">
        <w:rPr>
          <w:rFonts w:ascii="Times New Roman" w:hAnsi="Times New Roman" w:cs="Times New Roman"/>
          <w:i/>
          <w:sz w:val="24"/>
          <w:szCs w:val="24"/>
        </w:rPr>
        <w:t>Sejarah Pendidikan Islam (Menelusuri Jejak sejarah Pendidikan Era Rasulullah Sampai indonesia). (</w:t>
      </w:r>
      <w:r w:rsidRPr="005C3F9C">
        <w:rPr>
          <w:rFonts w:ascii="Times New Roman" w:hAnsi="Times New Roman" w:cs="Times New Roman"/>
          <w:sz w:val="24"/>
          <w:szCs w:val="24"/>
        </w:rPr>
        <w:t>Jakarta : Kencana,2007</w:t>
      </w:r>
      <w:r w:rsidRPr="005C3F9C">
        <w:rPr>
          <w:rFonts w:ascii="Times New Roman" w:hAnsi="Times New Roman" w:cs="Times New Roman"/>
          <w:i/>
          <w:sz w:val="24"/>
          <w:szCs w:val="24"/>
        </w:rPr>
        <w:t>)</w:t>
      </w:r>
    </w:p>
    <w:p w:rsidR="002F1DB3" w:rsidRDefault="002F1DB3" w:rsidP="00690B69">
      <w:pPr>
        <w:pStyle w:val="FootnoteText"/>
        <w:spacing w:line="360" w:lineRule="auto"/>
        <w:ind w:left="810" w:hanging="8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46A3" w:rsidRPr="00F64C02" w:rsidRDefault="00B00030" w:rsidP="00690B69">
      <w:pPr>
        <w:pStyle w:val="FootnoteText"/>
        <w:spacing w:line="36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Nabhani, </w:t>
      </w:r>
      <w:r w:rsidR="004A46A3" w:rsidRPr="00F64C02">
        <w:rPr>
          <w:rFonts w:ascii="Times New Roman" w:hAnsi="Times New Roman" w:cs="Times New Roman"/>
          <w:sz w:val="24"/>
          <w:szCs w:val="24"/>
        </w:rPr>
        <w:t xml:space="preserve">Taqiyuddin, </w:t>
      </w:r>
      <w:r w:rsidR="004A46A3" w:rsidRPr="00F64C02">
        <w:rPr>
          <w:rFonts w:ascii="Times New Roman" w:hAnsi="Times New Roman" w:cs="Times New Roman"/>
          <w:i/>
          <w:sz w:val="24"/>
          <w:szCs w:val="24"/>
        </w:rPr>
        <w:t>Peraturan Hidup Dalam Islam.</w:t>
      </w:r>
      <w:r w:rsidR="004A46A3" w:rsidRPr="00F64C02">
        <w:rPr>
          <w:rFonts w:ascii="Times New Roman" w:hAnsi="Times New Roman" w:cs="Times New Roman"/>
          <w:sz w:val="24"/>
          <w:szCs w:val="24"/>
        </w:rPr>
        <w:t xml:space="preserve"> (Jakarta: Hizbut Tahrir Indonesia, 2012)</w:t>
      </w:r>
    </w:p>
    <w:p w:rsidR="004A46A3" w:rsidRPr="00F64C02" w:rsidRDefault="004A46A3" w:rsidP="00690B69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46A3" w:rsidRDefault="004A46A3" w:rsidP="00690B69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C02">
        <w:rPr>
          <w:rFonts w:ascii="Times New Roman" w:hAnsi="Times New Roman" w:cs="Times New Roman"/>
          <w:sz w:val="24"/>
          <w:szCs w:val="24"/>
          <w:lang w:val="en-US"/>
        </w:rPr>
        <w:t>Nabhani</w:t>
      </w:r>
      <w:proofErr w:type="spellEnd"/>
      <w:r w:rsidRPr="00F6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F64C02">
        <w:rPr>
          <w:rFonts w:ascii="Times New Roman" w:hAnsi="Times New Roman" w:cs="Times New Roman"/>
          <w:sz w:val="24"/>
          <w:szCs w:val="24"/>
          <w:lang w:val="en-US"/>
        </w:rPr>
        <w:t>Taqiyuddin</w:t>
      </w:r>
      <w:proofErr w:type="spellEnd"/>
      <w:r w:rsidRPr="00F64C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6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Pembentukan</w:t>
      </w:r>
      <w:proofErr w:type="spellEnd"/>
      <w:r w:rsidRPr="00F6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6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Partai</w:t>
      </w:r>
      <w:proofErr w:type="spellEnd"/>
      <w:r w:rsidRPr="00F6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6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Politik</w:t>
      </w:r>
      <w:proofErr w:type="spellEnd"/>
      <w:r w:rsidRPr="00F6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Islam</w:t>
      </w:r>
      <w:r w:rsidRPr="00F64C02">
        <w:rPr>
          <w:rFonts w:ascii="Times New Roman" w:hAnsi="Times New Roman" w:cs="Times New Roman"/>
          <w:sz w:val="24"/>
          <w:szCs w:val="24"/>
          <w:lang w:val="en-US"/>
        </w:rPr>
        <w:t>, (Jakarta Selatan: HTI Press, 2001</w:t>
      </w:r>
    </w:p>
    <w:p w:rsidR="004A46A3" w:rsidRPr="00593818" w:rsidRDefault="004A46A3" w:rsidP="00690B69">
      <w:pPr>
        <w:pStyle w:val="FootnoteTex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46A3" w:rsidRDefault="004A46A3" w:rsidP="00690B69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C02">
        <w:rPr>
          <w:rFonts w:ascii="Times New Roman" w:hAnsi="Times New Roman" w:cs="Times New Roman"/>
          <w:sz w:val="24"/>
          <w:szCs w:val="24"/>
        </w:rPr>
        <w:t>Ostrof</w:t>
      </w:r>
      <w:r w:rsidRPr="00F64C02"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r w:rsidRPr="00F64C02">
        <w:rPr>
          <w:rFonts w:ascii="Times New Roman" w:hAnsi="Times New Roman" w:cs="Times New Roman"/>
          <w:sz w:val="24"/>
          <w:szCs w:val="24"/>
        </w:rPr>
        <w:t xml:space="preserve">Frank, </w:t>
      </w:r>
      <w:r w:rsidRPr="00F64C02">
        <w:rPr>
          <w:rFonts w:ascii="Times New Roman" w:hAnsi="Times New Roman" w:cs="Times New Roman"/>
          <w:i/>
          <w:sz w:val="24"/>
          <w:szCs w:val="24"/>
        </w:rPr>
        <w:t>The Horizontal Organization</w:t>
      </w:r>
      <w:r w:rsidRPr="00F64C02">
        <w:rPr>
          <w:rFonts w:ascii="Times New Roman" w:hAnsi="Times New Roman" w:cs="Times New Roman"/>
          <w:sz w:val="24"/>
          <w:szCs w:val="24"/>
        </w:rPr>
        <w:t>, (Jakarta, PT. Raja Grafindo</w:t>
      </w:r>
      <w:r w:rsidRPr="00F64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C02">
        <w:rPr>
          <w:rFonts w:ascii="Times New Roman" w:hAnsi="Times New Roman" w:cs="Times New Roman"/>
          <w:sz w:val="24"/>
          <w:szCs w:val="24"/>
        </w:rPr>
        <w:t>Persada: 2004)</w:t>
      </w:r>
    </w:p>
    <w:p w:rsidR="003643C8" w:rsidRDefault="003643C8" w:rsidP="00690B69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491" w:rsidRDefault="00765491" w:rsidP="00690B69">
      <w:pPr>
        <w:pStyle w:val="FootnoteText"/>
        <w:spacing w:line="36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D3592A">
        <w:rPr>
          <w:rFonts w:ascii="Times New Roman" w:hAnsi="Times New Roman" w:cs="Times New Roman"/>
          <w:sz w:val="24"/>
          <w:szCs w:val="24"/>
        </w:rPr>
        <w:lastRenderedPageBreak/>
        <w:t>Rama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592A">
        <w:rPr>
          <w:rFonts w:ascii="Times New Roman" w:hAnsi="Times New Roman" w:cs="Times New Roman"/>
          <w:sz w:val="24"/>
          <w:szCs w:val="24"/>
        </w:rPr>
        <w:t xml:space="preserve">Bahaking. </w:t>
      </w:r>
      <w:r w:rsidRPr="00D3592A">
        <w:rPr>
          <w:rFonts w:ascii="Times New Roman" w:hAnsi="Times New Roman" w:cs="Times New Roman"/>
          <w:i/>
          <w:sz w:val="24"/>
          <w:szCs w:val="24"/>
        </w:rPr>
        <w:t xml:space="preserve">Sejarah Pendidikan Islam (Pertumbuhan dan Perekembangan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D3592A">
        <w:rPr>
          <w:rFonts w:ascii="Times New Roman" w:hAnsi="Times New Roman" w:cs="Times New Roman"/>
          <w:i/>
          <w:sz w:val="24"/>
          <w:szCs w:val="24"/>
        </w:rPr>
        <w:t>Hingga Masa Khulafaurrasidin). (Jakarta : Paradotama Wiragemilang, 2002).</w:t>
      </w:r>
    </w:p>
    <w:p w:rsidR="007D5E72" w:rsidRDefault="004836BD" w:rsidP="00690B69">
      <w:pPr>
        <w:pStyle w:val="FootnoteText"/>
        <w:tabs>
          <w:tab w:val="left" w:pos="2543"/>
        </w:tabs>
        <w:spacing w:line="36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5108B" w:rsidRPr="007D5E72" w:rsidRDefault="007D5E72" w:rsidP="00690B69">
      <w:pPr>
        <w:pStyle w:val="FootnoteText"/>
        <w:spacing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C02">
        <w:rPr>
          <w:rFonts w:ascii="Times New Roman" w:hAnsi="Times New Roman" w:cs="Times New Roman"/>
          <w:sz w:val="24"/>
          <w:szCs w:val="24"/>
        </w:rPr>
        <w:t>Rahmat</w:t>
      </w:r>
      <w:r w:rsidRPr="00F64C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64C02">
        <w:rPr>
          <w:rFonts w:ascii="Times New Roman" w:hAnsi="Times New Roman" w:cs="Times New Roman"/>
          <w:sz w:val="24"/>
          <w:szCs w:val="24"/>
        </w:rPr>
        <w:t>Jalaluddi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64C02">
        <w:rPr>
          <w:rFonts w:ascii="Times New Roman" w:hAnsi="Times New Roman" w:cs="Times New Roman"/>
          <w:sz w:val="24"/>
          <w:szCs w:val="24"/>
        </w:rPr>
        <w:t xml:space="preserve">, </w:t>
      </w:r>
      <w:r w:rsidRPr="00F64C02">
        <w:rPr>
          <w:rFonts w:ascii="Times New Roman" w:hAnsi="Times New Roman" w:cs="Times New Roman"/>
          <w:i/>
          <w:sz w:val="24"/>
          <w:szCs w:val="24"/>
        </w:rPr>
        <w:t>Retorika</w:t>
      </w:r>
      <w:r w:rsidRPr="00F64C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64C02">
        <w:rPr>
          <w:rFonts w:ascii="Times New Roman" w:hAnsi="Times New Roman" w:cs="Times New Roman"/>
          <w:i/>
          <w:sz w:val="24"/>
          <w:szCs w:val="24"/>
        </w:rPr>
        <w:t>Modern</w:t>
      </w:r>
      <w:r w:rsidRPr="00F64C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64C02">
        <w:rPr>
          <w:rFonts w:ascii="Times New Roman" w:hAnsi="Times New Roman" w:cs="Times New Roman"/>
          <w:i/>
          <w:sz w:val="24"/>
          <w:szCs w:val="24"/>
        </w:rPr>
        <w:t>Sebuah Kerangka dan Peraktik</w:t>
      </w:r>
      <w:r w:rsidRPr="00F64C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64C02">
        <w:rPr>
          <w:rFonts w:ascii="Times New Roman" w:hAnsi="Times New Roman" w:cs="Times New Roman"/>
          <w:i/>
          <w:sz w:val="24"/>
          <w:szCs w:val="24"/>
        </w:rPr>
        <w:t>Berpidato</w:t>
      </w:r>
      <w:r>
        <w:rPr>
          <w:rFonts w:ascii="Times New Roman" w:hAnsi="Times New Roman" w:cs="Times New Roman"/>
          <w:sz w:val="24"/>
          <w:szCs w:val="24"/>
        </w:rPr>
        <w:t xml:space="preserve"> (bandung:akademika, 1982)</w:t>
      </w:r>
    </w:p>
    <w:p w:rsidR="004A46A3" w:rsidRDefault="0085108B" w:rsidP="00690B69">
      <w:pPr>
        <w:pStyle w:val="FootnoteText"/>
        <w:spacing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819">
        <w:rPr>
          <w:rFonts w:ascii="Times New Roman" w:hAnsi="Times New Roman" w:cs="Times New Roman"/>
          <w:sz w:val="24"/>
          <w:szCs w:val="24"/>
        </w:rPr>
        <w:t xml:space="preserve">Sunanto, Musyrifah, </w:t>
      </w:r>
      <w:r w:rsidRPr="00114819">
        <w:rPr>
          <w:rFonts w:ascii="Times New Roman" w:hAnsi="Times New Roman" w:cs="Times New Roman"/>
          <w:i/>
          <w:sz w:val="24"/>
          <w:szCs w:val="24"/>
        </w:rPr>
        <w:t xml:space="preserve">Sejarah Islam Klasik (Perkembangan ilmu Pengetahuan Islam), </w:t>
      </w:r>
      <w:r w:rsidRPr="00643146">
        <w:rPr>
          <w:rFonts w:ascii="Times New Roman" w:hAnsi="Times New Roman" w:cs="Times New Roman"/>
          <w:sz w:val="24"/>
          <w:szCs w:val="24"/>
        </w:rPr>
        <w:t>(Bogor: Kencana,2003),</w:t>
      </w:r>
    </w:p>
    <w:p w:rsidR="004106A1" w:rsidRPr="004106A1" w:rsidRDefault="004106A1" w:rsidP="00690B69">
      <w:pPr>
        <w:pStyle w:val="FootnoteText"/>
        <w:spacing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46A3" w:rsidRPr="00F64C02" w:rsidRDefault="004A46A3" w:rsidP="00690B69">
      <w:pPr>
        <w:pStyle w:val="FootnoteText"/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64C02">
        <w:rPr>
          <w:rFonts w:ascii="Times New Roman" w:hAnsi="Times New Roman" w:cs="Times New Roman"/>
          <w:sz w:val="24"/>
          <w:szCs w:val="24"/>
        </w:rPr>
        <w:t xml:space="preserve">Sugiono, </w:t>
      </w:r>
      <w:r w:rsidRPr="00F64C02">
        <w:rPr>
          <w:rFonts w:ascii="Times New Roman" w:hAnsi="Times New Roman" w:cs="Times New Roman"/>
          <w:i/>
          <w:sz w:val="24"/>
          <w:szCs w:val="24"/>
        </w:rPr>
        <w:t>Metodologi Kualitatif, Kuantitatif</w:t>
      </w:r>
      <w:r w:rsidRPr="00F64C02">
        <w:rPr>
          <w:rFonts w:ascii="Times New Roman" w:hAnsi="Times New Roman" w:cs="Times New Roman"/>
          <w:sz w:val="24"/>
          <w:szCs w:val="24"/>
        </w:rPr>
        <w:t xml:space="preserve"> </w:t>
      </w:r>
      <w:r w:rsidRPr="00F64C02">
        <w:rPr>
          <w:rFonts w:ascii="Times New Roman" w:hAnsi="Times New Roman" w:cs="Times New Roman"/>
          <w:i/>
          <w:iCs/>
          <w:sz w:val="24"/>
          <w:szCs w:val="24"/>
        </w:rPr>
        <w:t>dan R&amp;D</w:t>
      </w:r>
    </w:p>
    <w:p w:rsidR="004A46A3" w:rsidRDefault="004A46A3" w:rsidP="00690B69">
      <w:pPr>
        <w:pStyle w:val="FootnoteText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C02">
        <w:rPr>
          <w:rFonts w:ascii="Times New Roman" w:hAnsi="Times New Roman" w:cs="Times New Roman"/>
          <w:sz w:val="24"/>
          <w:szCs w:val="24"/>
        </w:rPr>
        <w:t>Tasmaran</w:t>
      </w:r>
      <w:r w:rsidRPr="00F64C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64C02">
        <w:rPr>
          <w:rFonts w:ascii="Times New Roman" w:hAnsi="Times New Roman" w:cs="Times New Roman"/>
          <w:sz w:val="24"/>
          <w:szCs w:val="24"/>
        </w:rPr>
        <w:t xml:space="preserve"> Toto, </w:t>
      </w:r>
      <w:r w:rsidRPr="00F64C02">
        <w:rPr>
          <w:rFonts w:ascii="Times New Roman" w:hAnsi="Times New Roman" w:cs="Times New Roman"/>
          <w:i/>
          <w:sz w:val="24"/>
          <w:szCs w:val="24"/>
        </w:rPr>
        <w:t>Komunikasi Dakwah</w:t>
      </w:r>
      <w:r w:rsidRPr="00F64C02">
        <w:rPr>
          <w:rFonts w:ascii="Times New Roman" w:hAnsi="Times New Roman" w:cs="Times New Roman"/>
          <w:sz w:val="24"/>
          <w:szCs w:val="24"/>
        </w:rPr>
        <w:t xml:space="preserve"> (Jakarta: Gaya Media</w:t>
      </w:r>
      <w:r w:rsidRPr="00F64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C02">
        <w:rPr>
          <w:rFonts w:ascii="Times New Roman" w:hAnsi="Times New Roman" w:cs="Times New Roman"/>
          <w:sz w:val="24"/>
          <w:szCs w:val="24"/>
        </w:rPr>
        <w:t>Pratama,1997)</w:t>
      </w:r>
    </w:p>
    <w:p w:rsidR="008D2C51" w:rsidRDefault="008D2C51" w:rsidP="00690B69">
      <w:pPr>
        <w:pStyle w:val="FootnoteText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2C51" w:rsidRDefault="008D2C51" w:rsidP="00690B69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4C02">
        <w:rPr>
          <w:rFonts w:ascii="Times New Roman" w:hAnsi="Times New Roman" w:cs="Times New Roman"/>
          <w:sz w:val="24"/>
          <w:szCs w:val="24"/>
        </w:rPr>
        <w:t xml:space="preserve">Sugiono, </w:t>
      </w:r>
      <w:r w:rsidRPr="00F64C02">
        <w:rPr>
          <w:rFonts w:ascii="Times New Roman" w:hAnsi="Times New Roman" w:cs="Times New Roman"/>
          <w:i/>
          <w:sz w:val="24"/>
          <w:szCs w:val="24"/>
        </w:rPr>
        <w:t>Memahami Penelitian Kualitatif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(bandung: Alphabeta, 2005)</w:t>
      </w:r>
    </w:p>
    <w:p w:rsidR="00333CC6" w:rsidRDefault="00333CC6" w:rsidP="00690B69">
      <w:pPr>
        <w:pStyle w:val="FootnoteTex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3CC6" w:rsidRPr="00F64C02" w:rsidRDefault="00333CC6" w:rsidP="00690B69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64C02">
        <w:rPr>
          <w:rFonts w:ascii="Times New Roman" w:hAnsi="Times New Roman" w:cs="Times New Roman"/>
          <w:sz w:val="24"/>
          <w:szCs w:val="24"/>
          <w:lang w:val="en-US"/>
        </w:rPr>
        <w:t>Suhartono</w:t>
      </w:r>
      <w:proofErr w:type="spellEnd"/>
      <w:r w:rsidRPr="00F64C02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F64C02">
        <w:rPr>
          <w:rFonts w:ascii="Times New Roman" w:hAnsi="Times New Roman" w:cs="Times New Roman"/>
          <w:i/>
          <w:iCs/>
          <w:sz w:val="24"/>
          <w:szCs w:val="24"/>
        </w:rPr>
        <w:t>Penerapan Metode Dakwah Halaqoh Dalam Pembinaan Pengamalan Ke Islaman Mahasiswa Pada Lembaga Dakwah Kampus Stain Kendari</w:t>
      </w:r>
      <w:r w:rsidRPr="00F64C02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F1DB3" w:rsidRPr="00690B69" w:rsidRDefault="002F1DB3" w:rsidP="00690B69">
      <w:pPr>
        <w:pStyle w:val="FootnoteText"/>
        <w:tabs>
          <w:tab w:val="left" w:pos="720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A46A3" w:rsidRPr="00F61E33" w:rsidRDefault="00A62C02" w:rsidP="00690B69">
      <w:pPr>
        <w:pStyle w:val="FootnoteText"/>
        <w:spacing w:line="360" w:lineRule="auto"/>
        <w:ind w:left="810" w:hanging="8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DB3">
        <w:rPr>
          <w:rFonts w:ascii="Times New Roman" w:hAnsi="Times New Roman" w:cs="Times New Roman"/>
          <w:sz w:val="24"/>
          <w:szCs w:val="24"/>
        </w:rPr>
        <w:t>Widiyanto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1DB3" w:rsidRPr="002F1DB3">
        <w:rPr>
          <w:rFonts w:ascii="Times New Roman" w:hAnsi="Times New Roman" w:cs="Times New Roman"/>
          <w:sz w:val="24"/>
          <w:szCs w:val="24"/>
        </w:rPr>
        <w:t xml:space="preserve">Nugroho, </w:t>
      </w:r>
      <w:r w:rsidR="00BB5855">
        <w:rPr>
          <w:rFonts w:ascii="Times New Roman" w:hAnsi="Times New Roman" w:cs="Times New Roman"/>
          <w:i/>
          <w:sz w:val="24"/>
          <w:szCs w:val="24"/>
        </w:rPr>
        <w:t>Paduan Dakwah S</w:t>
      </w:r>
      <w:r w:rsidR="002F1DB3" w:rsidRPr="002F1DB3">
        <w:rPr>
          <w:rFonts w:ascii="Times New Roman" w:hAnsi="Times New Roman" w:cs="Times New Roman"/>
          <w:i/>
          <w:sz w:val="24"/>
          <w:szCs w:val="24"/>
        </w:rPr>
        <w:t xml:space="preserve">ekolah, </w:t>
      </w:r>
      <w:r w:rsidR="002F1DB3" w:rsidRPr="002F1DB3">
        <w:rPr>
          <w:rFonts w:ascii="Times New Roman" w:hAnsi="Times New Roman" w:cs="Times New Roman"/>
          <w:sz w:val="24"/>
          <w:szCs w:val="24"/>
        </w:rPr>
        <w:t>(bandung, PT. Syamil Cipta media, 2007)</w:t>
      </w:r>
    </w:p>
    <w:p w:rsidR="004A46A3" w:rsidRPr="007E777A" w:rsidRDefault="004A46A3" w:rsidP="00690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0122" w:rsidRDefault="00E20122" w:rsidP="00690B69">
      <w:pPr>
        <w:spacing w:line="360" w:lineRule="auto"/>
      </w:pPr>
    </w:p>
    <w:sectPr w:rsidR="00E20122" w:rsidSect="007E777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46A3"/>
    <w:rsid w:val="000257AD"/>
    <w:rsid w:val="00044FF2"/>
    <w:rsid w:val="00047D10"/>
    <w:rsid w:val="00114819"/>
    <w:rsid w:val="001237F6"/>
    <w:rsid w:val="00153EF4"/>
    <w:rsid w:val="0017133E"/>
    <w:rsid w:val="001811E3"/>
    <w:rsid w:val="001C5534"/>
    <w:rsid w:val="002630C4"/>
    <w:rsid w:val="0029371B"/>
    <w:rsid w:val="002F1DB3"/>
    <w:rsid w:val="00331680"/>
    <w:rsid w:val="00333CC6"/>
    <w:rsid w:val="003643C8"/>
    <w:rsid w:val="00371754"/>
    <w:rsid w:val="003959C9"/>
    <w:rsid w:val="003A2CA1"/>
    <w:rsid w:val="003C0830"/>
    <w:rsid w:val="003C3002"/>
    <w:rsid w:val="003E1D26"/>
    <w:rsid w:val="004106A1"/>
    <w:rsid w:val="00481FB9"/>
    <w:rsid w:val="004836BD"/>
    <w:rsid w:val="004A46A3"/>
    <w:rsid w:val="004E16BC"/>
    <w:rsid w:val="004F1C23"/>
    <w:rsid w:val="0055553D"/>
    <w:rsid w:val="00593818"/>
    <w:rsid w:val="005C3F9C"/>
    <w:rsid w:val="00602553"/>
    <w:rsid w:val="00631A9F"/>
    <w:rsid w:val="00643146"/>
    <w:rsid w:val="0068757C"/>
    <w:rsid w:val="00690B69"/>
    <w:rsid w:val="006C4E34"/>
    <w:rsid w:val="007249BE"/>
    <w:rsid w:val="00724A81"/>
    <w:rsid w:val="00765491"/>
    <w:rsid w:val="007B0BFA"/>
    <w:rsid w:val="007C35AF"/>
    <w:rsid w:val="007D5E72"/>
    <w:rsid w:val="007D6DEA"/>
    <w:rsid w:val="00804AC9"/>
    <w:rsid w:val="00817A32"/>
    <w:rsid w:val="0085108B"/>
    <w:rsid w:val="00882B47"/>
    <w:rsid w:val="008C5364"/>
    <w:rsid w:val="008D112F"/>
    <w:rsid w:val="008D2C51"/>
    <w:rsid w:val="0096536D"/>
    <w:rsid w:val="00994236"/>
    <w:rsid w:val="00A62C02"/>
    <w:rsid w:val="00A64920"/>
    <w:rsid w:val="00AA7014"/>
    <w:rsid w:val="00B00030"/>
    <w:rsid w:val="00B14309"/>
    <w:rsid w:val="00B17486"/>
    <w:rsid w:val="00B434FC"/>
    <w:rsid w:val="00B94319"/>
    <w:rsid w:val="00BB5855"/>
    <w:rsid w:val="00C754CC"/>
    <w:rsid w:val="00C963FF"/>
    <w:rsid w:val="00CF70C9"/>
    <w:rsid w:val="00D3592A"/>
    <w:rsid w:val="00D434B1"/>
    <w:rsid w:val="00D855AB"/>
    <w:rsid w:val="00DD29B1"/>
    <w:rsid w:val="00DD5114"/>
    <w:rsid w:val="00E074A0"/>
    <w:rsid w:val="00E20122"/>
    <w:rsid w:val="00E34FC7"/>
    <w:rsid w:val="00E357E5"/>
    <w:rsid w:val="00E65AAB"/>
    <w:rsid w:val="00E73E46"/>
    <w:rsid w:val="00EA170C"/>
    <w:rsid w:val="00EA5669"/>
    <w:rsid w:val="00EA748D"/>
    <w:rsid w:val="00ED08C7"/>
    <w:rsid w:val="00F14629"/>
    <w:rsid w:val="00F246B8"/>
    <w:rsid w:val="00F6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A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A46A3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46A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46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359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meblogsite.blogspot.com/2012/03/Berbagai-Macam-Ideologi-di-unia.%20%20diakses%20pada%2016/04%20/2013" TargetMode="External"/><Relationship Id="rId5" Type="http://schemas.openxmlformats.org/officeDocument/2006/relationships/hyperlink" Target="http://id.wikipedia.org/wiki/Ideologi%20Isl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Kopma</cp:lastModifiedBy>
  <cp:revision>62</cp:revision>
  <dcterms:created xsi:type="dcterms:W3CDTF">2014-07-05T02:22:00Z</dcterms:created>
  <dcterms:modified xsi:type="dcterms:W3CDTF">2010-01-08T02:06:00Z</dcterms:modified>
</cp:coreProperties>
</file>